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A92AFD">
        <w:rPr>
          <w:b/>
          <w:bCs/>
          <w:sz w:val="32"/>
        </w:rPr>
        <w:t>126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A92AFD">
        <w:rPr>
          <w:b/>
          <w:bCs/>
          <w:sz w:val="32"/>
        </w:rPr>
        <w:t>октябрь</w:t>
      </w:r>
      <w:r w:rsidR="00A32CD0">
        <w:rPr>
          <w:b/>
          <w:bCs/>
          <w:sz w:val="32"/>
        </w:rPr>
        <w:t xml:space="preserve"> 201</w:t>
      </w:r>
      <w:r w:rsidR="00E3606F">
        <w:rPr>
          <w:b/>
          <w:bCs/>
          <w:sz w:val="32"/>
        </w:rPr>
        <w:t>7</w:t>
      </w:r>
      <w:r w:rsidR="00A32CD0">
        <w:rPr>
          <w:b/>
          <w:bCs/>
          <w:sz w:val="32"/>
        </w:rPr>
        <w:t xml:space="preserve"> г.</w:t>
      </w:r>
    </w:p>
    <w:p w:rsidR="00A32CD0" w:rsidRDefault="00A32CD0"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0"/>
        <w:rPr>
          <w:b/>
          <w:bCs/>
          <w:sz w:val="32"/>
        </w:rPr>
      </w:pPr>
      <w:r>
        <w:rPr>
          <w:b/>
          <w:bCs/>
          <w:sz w:val="32"/>
        </w:rPr>
        <w:t>СОДЕРЖАНИЕ</w:t>
      </w:r>
    </w:p>
    <w:p w:rsidR="00A32CD0" w:rsidRDefault="00A32CD0" w:rsidP="00A32CD0">
      <w:pPr>
        <w:pStyle w:val="30"/>
        <w:rPr>
          <w:b/>
          <w:bCs/>
          <w:sz w:val="16"/>
        </w:rPr>
      </w:pPr>
    </w:p>
    <w:p w:rsidR="003B515C" w:rsidRDefault="003B515C" w:rsidP="003B515C">
      <w:pPr>
        <w:pStyle w:val="30"/>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6"/>
        <w:rPr>
          <w:rFonts w:ascii="Times New Roman" w:hAnsi="Times New Roman" w:cs="Times New Roman"/>
          <w:sz w:val="8"/>
          <w:szCs w:val="8"/>
        </w:rPr>
      </w:pPr>
    </w:p>
    <w:tbl>
      <w:tblPr>
        <w:tblW w:w="9113" w:type="dxa"/>
        <w:tblLook w:val="0000"/>
      </w:tblPr>
      <w:tblGrid>
        <w:gridCol w:w="8472"/>
        <w:gridCol w:w="641"/>
      </w:tblGrid>
      <w:tr w:rsidR="003B515C" w:rsidTr="00E15A2A">
        <w:trPr>
          <w:cantSplit/>
        </w:trPr>
        <w:tc>
          <w:tcPr>
            <w:tcW w:w="8472" w:type="dxa"/>
          </w:tcPr>
          <w:p w:rsidR="003B515C" w:rsidRPr="00A7749C" w:rsidRDefault="00A92AFD" w:rsidP="007D64B6">
            <w:pPr>
              <w:pStyle w:val="22"/>
              <w:spacing w:line="240" w:lineRule="auto"/>
              <w:ind w:firstLine="0"/>
              <w:rPr>
                <w:sz w:val="26"/>
                <w:szCs w:val="26"/>
              </w:rPr>
            </w:pPr>
            <w:r>
              <w:rPr>
                <w:sz w:val="26"/>
                <w:szCs w:val="26"/>
              </w:rPr>
              <w:t>от 22</w:t>
            </w:r>
            <w:r w:rsidR="003B515C">
              <w:rPr>
                <w:sz w:val="26"/>
                <w:szCs w:val="26"/>
              </w:rPr>
              <w:t>.</w:t>
            </w:r>
            <w:r>
              <w:rPr>
                <w:sz w:val="26"/>
                <w:szCs w:val="26"/>
              </w:rPr>
              <w:t>09</w:t>
            </w:r>
            <w:r w:rsidR="003B515C">
              <w:rPr>
                <w:sz w:val="26"/>
                <w:szCs w:val="26"/>
              </w:rPr>
              <w:t>.201</w:t>
            </w:r>
            <w:r>
              <w:rPr>
                <w:sz w:val="26"/>
                <w:szCs w:val="26"/>
              </w:rPr>
              <w:t>7  № 295</w:t>
            </w:r>
          </w:p>
          <w:p w:rsidR="003B515C" w:rsidRPr="009A1EF4" w:rsidRDefault="003B515C" w:rsidP="007D64B6">
            <w:pPr>
              <w:rPr>
                <w:sz w:val="26"/>
                <w:szCs w:val="26"/>
              </w:rPr>
            </w:pPr>
            <w:r w:rsidRPr="00EE1195">
              <w:t>«</w:t>
            </w:r>
            <w:r w:rsidR="00A92AFD">
              <w:rPr>
                <w:sz w:val="26"/>
                <w:szCs w:val="26"/>
              </w:rPr>
              <w:t>О передаче имущества</w:t>
            </w:r>
            <w:r>
              <w:rPr>
                <w:sz w:val="26"/>
                <w:szCs w:val="26"/>
              </w:rPr>
              <w:t xml:space="preserve">» </w:t>
            </w:r>
          </w:p>
          <w:p w:rsidR="003B515C" w:rsidRPr="00C46261" w:rsidRDefault="003B515C" w:rsidP="007D64B6">
            <w:pPr>
              <w:rPr>
                <w:sz w:val="10"/>
                <w:szCs w:val="10"/>
              </w:rPr>
            </w:pPr>
          </w:p>
        </w:tc>
        <w:tc>
          <w:tcPr>
            <w:tcW w:w="641" w:type="dxa"/>
          </w:tcPr>
          <w:p w:rsidR="003B515C" w:rsidRDefault="003B515C" w:rsidP="007D64B6">
            <w:pPr>
              <w:jc w:val="right"/>
              <w:rPr>
                <w:sz w:val="26"/>
              </w:rPr>
            </w:pPr>
          </w:p>
          <w:p w:rsidR="007177BC" w:rsidRPr="00A7749C" w:rsidRDefault="007177BC" w:rsidP="007D64B6">
            <w:pPr>
              <w:jc w:val="right"/>
              <w:rPr>
                <w:sz w:val="26"/>
              </w:rPr>
            </w:pPr>
            <w:r>
              <w:rPr>
                <w:sz w:val="26"/>
              </w:rPr>
              <w:t>6</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05.10.2017  № 307</w:t>
            </w:r>
          </w:p>
          <w:p w:rsidR="00AB1AB9" w:rsidRPr="009A1EF4" w:rsidRDefault="00AB1AB9" w:rsidP="007D64B6">
            <w:pPr>
              <w:rPr>
                <w:sz w:val="26"/>
                <w:szCs w:val="26"/>
              </w:rPr>
            </w:pPr>
            <w:r w:rsidRPr="00EE1195">
              <w:t>«</w:t>
            </w:r>
            <w:r>
              <w:rPr>
                <w:sz w:val="26"/>
                <w:szCs w:val="26"/>
              </w:rPr>
              <w:t xml:space="preserve">О внесении дополнений в постановление Администрации Новичихинского района от 10.04.2017 № 118»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9</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11.10.2017  № 309</w:t>
            </w:r>
          </w:p>
          <w:p w:rsidR="00AB1AB9" w:rsidRPr="009A1EF4" w:rsidRDefault="00AB1AB9" w:rsidP="007D64B6">
            <w:pPr>
              <w:rPr>
                <w:sz w:val="26"/>
                <w:szCs w:val="26"/>
              </w:rPr>
            </w:pPr>
            <w:r w:rsidRPr="00EE1195">
              <w:t>«</w:t>
            </w:r>
            <w:r>
              <w:rPr>
                <w:sz w:val="26"/>
                <w:szCs w:val="26"/>
              </w:rPr>
              <w:t xml:space="preserve">О проведении аукциона на право заключения договоров аренды земельных участков»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11</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11.10.2017  № 310</w:t>
            </w:r>
          </w:p>
          <w:p w:rsidR="00AB1AB9" w:rsidRPr="009A1EF4" w:rsidRDefault="00AB1AB9" w:rsidP="007D64B6">
            <w:pPr>
              <w:rPr>
                <w:sz w:val="26"/>
                <w:szCs w:val="26"/>
              </w:rPr>
            </w:pPr>
            <w:r w:rsidRPr="00EE1195">
              <w:t>«</w:t>
            </w:r>
            <w:r>
              <w:rPr>
                <w:sz w:val="26"/>
                <w:szCs w:val="26"/>
              </w:rPr>
              <w:t xml:space="preserve">Об утверждении размера ежемесячной платы родителей (законных представителей) за присмотр и уход за детьми в муниципальных образовательных организациях Новичихинского района»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13</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16.10.2017  № 316</w:t>
            </w:r>
          </w:p>
          <w:p w:rsidR="00AB1AB9" w:rsidRPr="009A1EF4" w:rsidRDefault="00AB1AB9" w:rsidP="007D64B6">
            <w:pPr>
              <w:rPr>
                <w:sz w:val="26"/>
                <w:szCs w:val="26"/>
              </w:rPr>
            </w:pPr>
            <w:r w:rsidRPr="00EE1195">
              <w:t>«</w:t>
            </w:r>
            <w:r>
              <w:rPr>
                <w:sz w:val="26"/>
                <w:szCs w:val="26"/>
              </w:rPr>
              <w:t xml:space="preserve">Об утверждении Устава Муниципального казенного общеобразовательного учреждения «Поломошенская средняя общеобразовательная школа»  Новичихинского района Алтайского края в новой редакции»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15</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16.10.2017  № 317</w:t>
            </w:r>
          </w:p>
          <w:p w:rsidR="00AB1AB9" w:rsidRPr="009A1EF4" w:rsidRDefault="00AB1AB9" w:rsidP="007D64B6">
            <w:pPr>
              <w:rPr>
                <w:sz w:val="26"/>
                <w:szCs w:val="26"/>
              </w:rPr>
            </w:pPr>
            <w:r w:rsidRPr="00EE1195">
              <w:t>«</w:t>
            </w:r>
            <w:r>
              <w:rPr>
                <w:sz w:val="26"/>
                <w:szCs w:val="26"/>
              </w:rPr>
              <w:t xml:space="preserve">О передаче имущества»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Pr="00A7749C" w:rsidRDefault="007177BC" w:rsidP="007D64B6">
            <w:pPr>
              <w:jc w:val="right"/>
              <w:rPr>
                <w:sz w:val="26"/>
              </w:rPr>
            </w:pPr>
            <w:r>
              <w:rPr>
                <w:sz w:val="26"/>
              </w:rPr>
              <w:t>16</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20.10.2017  № 319</w:t>
            </w:r>
          </w:p>
          <w:p w:rsidR="00AB1AB9" w:rsidRPr="009A1EF4" w:rsidRDefault="00AB1AB9" w:rsidP="007D64B6">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«Выдача градостроительного плана земельного участка»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18</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lastRenderedPageBreak/>
              <w:t>от 20.10.2017  № 320</w:t>
            </w:r>
          </w:p>
          <w:p w:rsidR="00AB1AB9" w:rsidRPr="009A1EF4" w:rsidRDefault="00AB1AB9" w:rsidP="007D64B6">
            <w:pPr>
              <w:rPr>
                <w:sz w:val="26"/>
                <w:szCs w:val="26"/>
              </w:rPr>
            </w:pPr>
            <w:r w:rsidRPr="00EE1195">
              <w:t>«</w:t>
            </w:r>
            <w:r>
              <w:rPr>
                <w:sz w:val="26"/>
                <w:szCs w:val="26"/>
              </w:rPr>
              <w:t xml:space="preserve">О постановке на учет в качестве желающего приобрести земельный участок для индивидуального жилищного строительства или ведения личного подсобного хозяйства»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43</w:t>
            </w:r>
          </w:p>
        </w:tc>
      </w:tr>
      <w:tr w:rsidR="00AB1AB9" w:rsidTr="00E15A2A">
        <w:trPr>
          <w:cantSplit/>
        </w:trPr>
        <w:tc>
          <w:tcPr>
            <w:tcW w:w="8472" w:type="dxa"/>
          </w:tcPr>
          <w:p w:rsidR="00AB1AB9" w:rsidRPr="00A7749C" w:rsidRDefault="00AB1AB9" w:rsidP="007D64B6">
            <w:pPr>
              <w:pStyle w:val="22"/>
              <w:spacing w:line="240" w:lineRule="auto"/>
              <w:ind w:firstLine="0"/>
              <w:rPr>
                <w:sz w:val="26"/>
                <w:szCs w:val="26"/>
              </w:rPr>
            </w:pPr>
            <w:r>
              <w:rPr>
                <w:sz w:val="26"/>
                <w:szCs w:val="26"/>
              </w:rPr>
              <w:t>от 23.10.2017  № 322</w:t>
            </w:r>
          </w:p>
          <w:p w:rsidR="00AB1AB9" w:rsidRPr="009A1EF4" w:rsidRDefault="00AB1AB9" w:rsidP="007D64B6">
            <w:pPr>
              <w:rPr>
                <w:sz w:val="26"/>
                <w:szCs w:val="26"/>
              </w:rPr>
            </w:pPr>
            <w:r w:rsidRPr="00EE1195">
              <w:t>«</w:t>
            </w:r>
            <w:r>
              <w:rPr>
                <w:sz w:val="26"/>
                <w:szCs w:val="26"/>
              </w:rPr>
              <w:t xml:space="preserve">О внесении изменений в постановление Администрации района от 04.05.2008 № 205 «О создании комиссии по поддержанию устойчивого функционирования организаций Новичихинского района» </w:t>
            </w:r>
          </w:p>
          <w:p w:rsidR="00AB1AB9" w:rsidRPr="00C46261" w:rsidRDefault="00AB1AB9" w:rsidP="007D64B6">
            <w:pPr>
              <w:rPr>
                <w:sz w:val="10"/>
                <w:szCs w:val="10"/>
              </w:rPr>
            </w:pPr>
          </w:p>
        </w:tc>
        <w:tc>
          <w:tcPr>
            <w:tcW w:w="641" w:type="dxa"/>
          </w:tcPr>
          <w:p w:rsidR="00AB1AB9" w:rsidRDefault="00AB1AB9"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44</w:t>
            </w:r>
          </w:p>
        </w:tc>
      </w:tr>
      <w:tr w:rsidR="00F7755B" w:rsidTr="00E15A2A">
        <w:trPr>
          <w:cantSplit/>
        </w:trPr>
        <w:tc>
          <w:tcPr>
            <w:tcW w:w="8472" w:type="dxa"/>
          </w:tcPr>
          <w:p w:rsidR="00F7755B" w:rsidRPr="00A7749C" w:rsidRDefault="00F7755B" w:rsidP="007D64B6">
            <w:pPr>
              <w:pStyle w:val="22"/>
              <w:spacing w:line="240" w:lineRule="auto"/>
              <w:ind w:firstLine="0"/>
              <w:rPr>
                <w:sz w:val="26"/>
                <w:szCs w:val="26"/>
              </w:rPr>
            </w:pPr>
            <w:r>
              <w:rPr>
                <w:sz w:val="26"/>
                <w:szCs w:val="26"/>
              </w:rPr>
              <w:t>от 23.10.2017  № 323</w:t>
            </w:r>
          </w:p>
          <w:p w:rsidR="00F7755B" w:rsidRPr="009A1EF4" w:rsidRDefault="00F7755B" w:rsidP="007D64B6">
            <w:pPr>
              <w:rPr>
                <w:sz w:val="26"/>
                <w:szCs w:val="26"/>
              </w:rPr>
            </w:pPr>
            <w:r w:rsidRPr="00EE1195">
              <w:t>«</w:t>
            </w:r>
            <w:r>
              <w:rPr>
                <w:sz w:val="26"/>
                <w:szCs w:val="26"/>
              </w:rPr>
              <w:t>Об утверждении Устава Муниципального казенного общеобразова</w:t>
            </w:r>
            <w:r w:rsidR="00F06ED5">
              <w:rPr>
                <w:sz w:val="26"/>
                <w:szCs w:val="26"/>
              </w:rPr>
              <w:t>-</w:t>
            </w:r>
            <w:r>
              <w:rPr>
                <w:sz w:val="26"/>
                <w:szCs w:val="26"/>
              </w:rPr>
              <w:t xml:space="preserve">тельного учреждения «Мельниковская средняя общеобразовательная школа»  Новичихинского района Алтайского края в новой редакции» </w:t>
            </w:r>
          </w:p>
          <w:p w:rsidR="00F7755B" w:rsidRPr="00C46261" w:rsidRDefault="00F7755B" w:rsidP="007D64B6">
            <w:pPr>
              <w:rPr>
                <w:sz w:val="10"/>
                <w:szCs w:val="10"/>
              </w:rPr>
            </w:pPr>
          </w:p>
        </w:tc>
        <w:tc>
          <w:tcPr>
            <w:tcW w:w="641" w:type="dxa"/>
          </w:tcPr>
          <w:p w:rsidR="00F7755B" w:rsidRDefault="00F7755B"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46</w:t>
            </w:r>
          </w:p>
        </w:tc>
      </w:tr>
      <w:tr w:rsidR="00F7755B" w:rsidTr="00E15A2A">
        <w:trPr>
          <w:cantSplit/>
        </w:trPr>
        <w:tc>
          <w:tcPr>
            <w:tcW w:w="8472" w:type="dxa"/>
          </w:tcPr>
          <w:p w:rsidR="00A013AB" w:rsidRPr="00A7749C" w:rsidRDefault="00A013AB" w:rsidP="00A013AB">
            <w:pPr>
              <w:pStyle w:val="22"/>
              <w:spacing w:line="240" w:lineRule="auto"/>
              <w:ind w:firstLine="0"/>
              <w:rPr>
                <w:sz w:val="26"/>
                <w:szCs w:val="26"/>
              </w:rPr>
            </w:pPr>
            <w:r>
              <w:rPr>
                <w:sz w:val="26"/>
                <w:szCs w:val="26"/>
              </w:rPr>
              <w:t>от 26.10.2017  № 325</w:t>
            </w:r>
          </w:p>
          <w:p w:rsidR="00A013AB" w:rsidRPr="00A013AB" w:rsidRDefault="00A013AB" w:rsidP="00A013AB">
            <w:pPr>
              <w:jc w:val="both"/>
              <w:rPr>
                <w:color w:val="000000"/>
                <w:sz w:val="26"/>
                <w:szCs w:val="26"/>
              </w:rPr>
            </w:pPr>
            <w:r w:rsidRPr="00A013AB">
              <w:rPr>
                <w:color w:val="000000"/>
                <w:sz w:val="26"/>
                <w:szCs w:val="26"/>
              </w:rPr>
              <w:t>«Об утверждении схемы расположения земельного участка»</w:t>
            </w:r>
          </w:p>
          <w:p w:rsidR="00F7755B" w:rsidRPr="00A013AB" w:rsidRDefault="00F7755B" w:rsidP="007D64B6">
            <w:pPr>
              <w:pStyle w:val="22"/>
              <w:spacing w:line="240" w:lineRule="auto"/>
              <w:ind w:firstLine="0"/>
              <w:rPr>
                <w:sz w:val="10"/>
                <w:szCs w:val="10"/>
              </w:rPr>
            </w:pPr>
          </w:p>
        </w:tc>
        <w:tc>
          <w:tcPr>
            <w:tcW w:w="641" w:type="dxa"/>
          </w:tcPr>
          <w:p w:rsidR="00F7755B" w:rsidRDefault="00F7755B" w:rsidP="007D64B6">
            <w:pPr>
              <w:jc w:val="right"/>
              <w:rPr>
                <w:sz w:val="26"/>
              </w:rPr>
            </w:pPr>
          </w:p>
          <w:p w:rsidR="007177BC" w:rsidRPr="00A7749C" w:rsidRDefault="007177BC" w:rsidP="007D64B6">
            <w:pPr>
              <w:jc w:val="right"/>
              <w:rPr>
                <w:sz w:val="26"/>
              </w:rPr>
            </w:pPr>
            <w:r>
              <w:rPr>
                <w:sz w:val="26"/>
              </w:rPr>
              <w:t>47</w:t>
            </w:r>
          </w:p>
        </w:tc>
      </w:tr>
      <w:tr w:rsidR="00A013AB" w:rsidTr="00E15A2A">
        <w:trPr>
          <w:cantSplit/>
        </w:trPr>
        <w:tc>
          <w:tcPr>
            <w:tcW w:w="8472" w:type="dxa"/>
          </w:tcPr>
          <w:p w:rsidR="00A013AB" w:rsidRPr="00A7749C" w:rsidRDefault="00A013AB" w:rsidP="007D64B6">
            <w:pPr>
              <w:pStyle w:val="22"/>
              <w:spacing w:line="240" w:lineRule="auto"/>
              <w:ind w:firstLine="0"/>
              <w:rPr>
                <w:sz w:val="26"/>
                <w:szCs w:val="26"/>
              </w:rPr>
            </w:pPr>
            <w:r>
              <w:rPr>
                <w:sz w:val="26"/>
                <w:szCs w:val="26"/>
              </w:rPr>
              <w:t>от 26.10.2017  № 326</w:t>
            </w:r>
          </w:p>
          <w:p w:rsidR="00A013AB" w:rsidRPr="00A013AB" w:rsidRDefault="00A013AB" w:rsidP="007D64B6">
            <w:pPr>
              <w:jc w:val="both"/>
              <w:rPr>
                <w:color w:val="000000"/>
                <w:sz w:val="26"/>
                <w:szCs w:val="26"/>
              </w:rPr>
            </w:pPr>
            <w:r w:rsidRPr="00A013AB">
              <w:rPr>
                <w:color w:val="000000"/>
                <w:sz w:val="26"/>
                <w:szCs w:val="26"/>
              </w:rPr>
              <w:t>«</w:t>
            </w:r>
            <w:r>
              <w:rPr>
                <w:color w:val="000000"/>
                <w:sz w:val="26"/>
                <w:szCs w:val="26"/>
              </w:rPr>
              <w:t>О передаче имущества</w:t>
            </w:r>
            <w:r w:rsidRPr="00A013AB">
              <w:rPr>
                <w:color w:val="000000"/>
                <w:sz w:val="26"/>
                <w:szCs w:val="26"/>
              </w:rPr>
              <w:t>»</w:t>
            </w:r>
          </w:p>
          <w:p w:rsidR="00A013AB" w:rsidRPr="00A013AB" w:rsidRDefault="00A013AB" w:rsidP="007D64B6">
            <w:pPr>
              <w:pStyle w:val="22"/>
              <w:spacing w:line="240" w:lineRule="auto"/>
              <w:ind w:firstLine="0"/>
              <w:rPr>
                <w:sz w:val="10"/>
                <w:szCs w:val="10"/>
              </w:rPr>
            </w:pPr>
          </w:p>
        </w:tc>
        <w:tc>
          <w:tcPr>
            <w:tcW w:w="641" w:type="dxa"/>
          </w:tcPr>
          <w:p w:rsidR="00A013AB" w:rsidRDefault="00A013AB" w:rsidP="007D64B6">
            <w:pPr>
              <w:jc w:val="right"/>
              <w:rPr>
                <w:sz w:val="26"/>
              </w:rPr>
            </w:pPr>
          </w:p>
          <w:p w:rsidR="007177BC" w:rsidRPr="00A7749C" w:rsidRDefault="007177BC" w:rsidP="007D64B6">
            <w:pPr>
              <w:jc w:val="right"/>
              <w:rPr>
                <w:sz w:val="26"/>
              </w:rPr>
            </w:pPr>
            <w:r>
              <w:rPr>
                <w:sz w:val="26"/>
              </w:rPr>
              <w:t>49</w:t>
            </w:r>
          </w:p>
        </w:tc>
      </w:tr>
      <w:tr w:rsidR="00A013AB" w:rsidTr="00E15A2A">
        <w:trPr>
          <w:cantSplit/>
        </w:trPr>
        <w:tc>
          <w:tcPr>
            <w:tcW w:w="8472" w:type="dxa"/>
          </w:tcPr>
          <w:p w:rsidR="00A013AB" w:rsidRPr="00A7749C" w:rsidRDefault="00A013AB" w:rsidP="007D64B6">
            <w:pPr>
              <w:pStyle w:val="22"/>
              <w:spacing w:line="240" w:lineRule="auto"/>
              <w:ind w:firstLine="0"/>
              <w:rPr>
                <w:sz w:val="26"/>
                <w:szCs w:val="26"/>
              </w:rPr>
            </w:pPr>
            <w:r>
              <w:rPr>
                <w:sz w:val="26"/>
                <w:szCs w:val="26"/>
              </w:rPr>
              <w:t>от 26.10.2017  № 327</w:t>
            </w:r>
          </w:p>
          <w:p w:rsidR="00A013AB" w:rsidRPr="00A013AB" w:rsidRDefault="00A013AB" w:rsidP="007D64B6">
            <w:pPr>
              <w:jc w:val="both"/>
              <w:rPr>
                <w:color w:val="000000"/>
                <w:sz w:val="26"/>
                <w:szCs w:val="26"/>
              </w:rPr>
            </w:pPr>
            <w:r w:rsidRPr="00A013AB">
              <w:rPr>
                <w:color w:val="000000"/>
                <w:sz w:val="26"/>
                <w:szCs w:val="26"/>
              </w:rPr>
              <w:t>«</w:t>
            </w:r>
            <w:r>
              <w:rPr>
                <w:color w:val="000000"/>
                <w:sz w:val="26"/>
                <w:szCs w:val="26"/>
              </w:rPr>
              <w:t>О передаче имущества</w:t>
            </w:r>
            <w:r w:rsidRPr="00A013AB">
              <w:rPr>
                <w:color w:val="000000"/>
                <w:sz w:val="26"/>
                <w:szCs w:val="26"/>
              </w:rPr>
              <w:t>»</w:t>
            </w:r>
          </w:p>
          <w:p w:rsidR="00A013AB" w:rsidRPr="00A013AB" w:rsidRDefault="00A013AB" w:rsidP="007D64B6">
            <w:pPr>
              <w:pStyle w:val="22"/>
              <w:spacing w:line="240" w:lineRule="auto"/>
              <w:ind w:firstLine="0"/>
              <w:rPr>
                <w:sz w:val="10"/>
                <w:szCs w:val="10"/>
              </w:rPr>
            </w:pPr>
          </w:p>
        </w:tc>
        <w:tc>
          <w:tcPr>
            <w:tcW w:w="641" w:type="dxa"/>
          </w:tcPr>
          <w:p w:rsidR="00A013AB" w:rsidRDefault="00A013AB" w:rsidP="007D64B6">
            <w:pPr>
              <w:jc w:val="right"/>
              <w:rPr>
                <w:sz w:val="26"/>
              </w:rPr>
            </w:pPr>
          </w:p>
          <w:p w:rsidR="007177BC" w:rsidRPr="00A7749C" w:rsidRDefault="007177BC" w:rsidP="007D64B6">
            <w:pPr>
              <w:jc w:val="right"/>
              <w:rPr>
                <w:sz w:val="26"/>
              </w:rPr>
            </w:pPr>
            <w:r>
              <w:rPr>
                <w:sz w:val="26"/>
              </w:rPr>
              <w:t>51</w:t>
            </w:r>
          </w:p>
        </w:tc>
      </w:tr>
      <w:tr w:rsidR="00A013AB" w:rsidTr="00E15A2A">
        <w:trPr>
          <w:cantSplit/>
        </w:trPr>
        <w:tc>
          <w:tcPr>
            <w:tcW w:w="8472" w:type="dxa"/>
          </w:tcPr>
          <w:p w:rsidR="00A013AB" w:rsidRPr="00A7749C" w:rsidRDefault="00A013AB" w:rsidP="007D64B6">
            <w:pPr>
              <w:pStyle w:val="22"/>
              <w:spacing w:line="240" w:lineRule="auto"/>
              <w:ind w:firstLine="0"/>
              <w:rPr>
                <w:sz w:val="26"/>
                <w:szCs w:val="26"/>
              </w:rPr>
            </w:pPr>
            <w:r>
              <w:rPr>
                <w:sz w:val="26"/>
                <w:szCs w:val="26"/>
              </w:rPr>
              <w:t>от 30.10.2017  № 329</w:t>
            </w:r>
          </w:p>
          <w:p w:rsidR="00A013AB" w:rsidRPr="00A013AB" w:rsidRDefault="00A013AB" w:rsidP="007D64B6">
            <w:pPr>
              <w:jc w:val="both"/>
              <w:rPr>
                <w:color w:val="000000"/>
                <w:sz w:val="26"/>
                <w:szCs w:val="26"/>
              </w:rPr>
            </w:pPr>
            <w:r w:rsidRPr="00A013AB">
              <w:rPr>
                <w:color w:val="000000"/>
                <w:sz w:val="26"/>
                <w:szCs w:val="26"/>
              </w:rPr>
              <w:t>«</w:t>
            </w:r>
            <w:r>
              <w:rPr>
                <w:color w:val="000000"/>
                <w:sz w:val="26"/>
                <w:szCs w:val="26"/>
              </w:rPr>
              <w:t>О передаче имущества</w:t>
            </w:r>
            <w:r w:rsidRPr="00A013AB">
              <w:rPr>
                <w:color w:val="000000"/>
                <w:sz w:val="26"/>
                <w:szCs w:val="26"/>
              </w:rPr>
              <w:t>»</w:t>
            </w:r>
          </w:p>
          <w:p w:rsidR="00A013AB" w:rsidRPr="00A013AB" w:rsidRDefault="00A013AB" w:rsidP="007D64B6">
            <w:pPr>
              <w:pStyle w:val="22"/>
              <w:spacing w:line="240" w:lineRule="auto"/>
              <w:ind w:firstLine="0"/>
              <w:rPr>
                <w:sz w:val="10"/>
                <w:szCs w:val="10"/>
              </w:rPr>
            </w:pPr>
          </w:p>
        </w:tc>
        <w:tc>
          <w:tcPr>
            <w:tcW w:w="641" w:type="dxa"/>
          </w:tcPr>
          <w:p w:rsidR="00A013AB" w:rsidRDefault="00A013AB" w:rsidP="007D64B6">
            <w:pPr>
              <w:jc w:val="right"/>
              <w:rPr>
                <w:sz w:val="26"/>
              </w:rPr>
            </w:pPr>
          </w:p>
          <w:p w:rsidR="007177BC" w:rsidRPr="00A7749C" w:rsidRDefault="007177BC" w:rsidP="007D64B6">
            <w:pPr>
              <w:jc w:val="right"/>
              <w:rPr>
                <w:sz w:val="26"/>
              </w:rPr>
            </w:pPr>
            <w:r>
              <w:rPr>
                <w:sz w:val="26"/>
              </w:rPr>
              <w:t>53</w:t>
            </w:r>
          </w:p>
        </w:tc>
      </w:tr>
      <w:tr w:rsidR="00A013AB" w:rsidTr="00E15A2A">
        <w:trPr>
          <w:cantSplit/>
        </w:trPr>
        <w:tc>
          <w:tcPr>
            <w:tcW w:w="8472" w:type="dxa"/>
          </w:tcPr>
          <w:p w:rsidR="00A013AB" w:rsidRPr="00A7749C" w:rsidRDefault="00A013AB" w:rsidP="007D64B6">
            <w:pPr>
              <w:pStyle w:val="22"/>
              <w:spacing w:line="240" w:lineRule="auto"/>
              <w:ind w:firstLine="0"/>
              <w:rPr>
                <w:sz w:val="26"/>
                <w:szCs w:val="26"/>
              </w:rPr>
            </w:pPr>
            <w:r>
              <w:rPr>
                <w:sz w:val="26"/>
                <w:szCs w:val="26"/>
              </w:rPr>
              <w:t>от 30.10.2017  № 330</w:t>
            </w:r>
          </w:p>
          <w:p w:rsidR="00A013AB" w:rsidRPr="009A1EF4" w:rsidRDefault="00A013AB" w:rsidP="007D64B6">
            <w:pPr>
              <w:rPr>
                <w:sz w:val="26"/>
                <w:szCs w:val="26"/>
              </w:rPr>
            </w:pPr>
            <w:r w:rsidRPr="00EE1195">
              <w:t>«</w:t>
            </w:r>
            <w:r>
              <w:rPr>
                <w:sz w:val="26"/>
                <w:szCs w:val="26"/>
              </w:rPr>
              <w:t>Об утверждении Устава Муниципального казенного общеобразова</w:t>
            </w:r>
            <w:r w:rsidR="00F06ED5">
              <w:rPr>
                <w:sz w:val="26"/>
                <w:szCs w:val="26"/>
              </w:rPr>
              <w:t>-</w:t>
            </w:r>
            <w:r>
              <w:rPr>
                <w:sz w:val="26"/>
                <w:szCs w:val="26"/>
              </w:rPr>
              <w:t xml:space="preserve">тельного учреждения «Солоновская средняя общеобразовательная школа»  Новичихинского района Алтайского края в новой редакции» </w:t>
            </w:r>
          </w:p>
          <w:p w:rsidR="00A013AB" w:rsidRPr="00C46261" w:rsidRDefault="00A013AB" w:rsidP="007D64B6">
            <w:pPr>
              <w:rPr>
                <w:sz w:val="10"/>
                <w:szCs w:val="10"/>
              </w:rPr>
            </w:pPr>
          </w:p>
        </w:tc>
        <w:tc>
          <w:tcPr>
            <w:tcW w:w="641" w:type="dxa"/>
          </w:tcPr>
          <w:p w:rsidR="00A013AB" w:rsidRDefault="00A013AB" w:rsidP="007D64B6">
            <w:pPr>
              <w:jc w:val="right"/>
              <w:rPr>
                <w:sz w:val="26"/>
              </w:rPr>
            </w:pPr>
          </w:p>
          <w:p w:rsidR="007177BC" w:rsidRDefault="007177BC" w:rsidP="007D64B6">
            <w:pPr>
              <w:jc w:val="right"/>
              <w:rPr>
                <w:sz w:val="26"/>
              </w:rPr>
            </w:pPr>
          </w:p>
          <w:p w:rsidR="007177BC" w:rsidRDefault="007177BC" w:rsidP="007D64B6">
            <w:pPr>
              <w:jc w:val="right"/>
              <w:rPr>
                <w:sz w:val="26"/>
              </w:rPr>
            </w:pPr>
          </w:p>
          <w:p w:rsidR="007177BC" w:rsidRPr="00A7749C" w:rsidRDefault="007177BC" w:rsidP="007D64B6">
            <w:pPr>
              <w:jc w:val="right"/>
              <w:rPr>
                <w:sz w:val="26"/>
              </w:rPr>
            </w:pPr>
            <w:r>
              <w:rPr>
                <w:sz w:val="26"/>
              </w:rPr>
              <w:t>55</w:t>
            </w:r>
          </w:p>
        </w:tc>
      </w:tr>
      <w:tr w:rsidR="00A013AB" w:rsidTr="00E15A2A">
        <w:trPr>
          <w:cantSplit/>
        </w:trPr>
        <w:tc>
          <w:tcPr>
            <w:tcW w:w="8472" w:type="dxa"/>
          </w:tcPr>
          <w:p w:rsidR="00A013AB" w:rsidRPr="00A7749C" w:rsidRDefault="00A013AB" w:rsidP="007D64B6">
            <w:pPr>
              <w:pStyle w:val="22"/>
              <w:spacing w:line="240" w:lineRule="auto"/>
              <w:ind w:firstLine="0"/>
              <w:rPr>
                <w:sz w:val="26"/>
                <w:szCs w:val="26"/>
              </w:rPr>
            </w:pPr>
            <w:r>
              <w:rPr>
                <w:sz w:val="26"/>
                <w:szCs w:val="26"/>
              </w:rPr>
              <w:t>от 31.10.2017  № 332</w:t>
            </w:r>
          </w:p>
          <w:p w:rsidR="00A013AB" w:rsidRPr="009A1EF4" w:rsidRDefault="00A013AB" w:rsidP="007D64B6">
            <w:pPr>
              <w:rPr>
                <w:sz w:val="26"/>
                <w:szCs w:val="26"/>
              </w:rPr>
            </w:pPr>
            <w:r w:rsidRPr="00EE1195">
              <w:t>«</w:t>
            </w:r>
            <w:r>
              <w:rPr>
                <w:sz w:val="26"/>
                <w:szCs w:val="26"/>
              </w:rPr>
              <w:t xml:space="preserve">О предоставлении в собственность земельного участка» </w:t>
            </w:r>
          </w:p>
          <w:p w:rsidR="00A013AB" w:rsidRPr="00C46261" w:rsidRDefault="00A013AB" w:rsidP="007D64B6">
            <w:pPr>
              <w:rPr>
                <w:sz w:val="10"/>
                <w:szCs w:val="10"/>
              </w:rPr>
            </w:pPr>
          </w:p>
        </w:tc>
        <w:tc>
          <w:tcPr>
            <w:tcW w:w="641" w:type="dxa"/>
          </w:tcPr>
          <w:p w:rsidR="00A013AB" w:rsidRDefault="00A013AB" w:rsidP="007D64B6">
            <w:pPr>
              <w:jc w:val="right"/>
              <w:rPr>
                <w:sz w:val="26"/>
              </w:rPr>
            </w:pPr>
          </w:p>
          <w:p w:rsidR="007177BC" w:rsidRPr="00A7749C" w:rsidRDefault="007177BC" w:rsidP="007D64B6">
            <w:pPr>
              <w:jc w:val="right"/>
              <w:rPr>
                <w:sz w:val="26"/>
              </w:rPr>
            </w:pPr>
            <w:r>
              <w:rPr>
                <w:sz w:val="26"/>
              </w:rPr>
              <w:t>56</w:t>
            </w:r>
          </w:p>
        </w:tc>
      </w:tr>
      <w:tr w:rsidR="00474C14" w:rsidTr="00E15A2A">
        <w:trPr>
          <w:cantSplit/>
        </w:trPr>
        <w:tc>
          <w:tcPr>
            <w:tcW w:w="8472" w:type="dxa"/>
          </w:tcPr>
          <w:p w:rsidR="00474C14" w:rsidRPr="00A7749C" w:rsidRDefault="00474C14" w:rsidP="007D64B6">
            <w:pPr>
              <w:pStyle w:val="22"/>
              <w:spacing w:line="240" w:lineRule="auto"/>
              <w:ind w:firstLine="0"/>
              <w:rPr>
                <w:sz w:val="26"/>
                <w:szCs w:val="26"/>
              </w:rPr>
            </w:pPr>
            <w:r>
              <w:rPr>
                <w:sz w:val="26"/>
                <w:szCs w:val="26"/>
              </w:rPr>
              <w:t>от 31.10.2017  № 333</w:t>
            </w:r>
          </w:p>
          <w:p w:rsidR="00474C14" w:rsidRPr="00A013AB" w:rsidRDefault="00474C14" w:rsidP="007D64B6">
            <w:pPr>
              <w:jc w:val="both"/>
              <w:rPr>
                <w:color w:val="000000"/>
                <w:sz w:val="26"/>
                <w:szCs w:val="26"/>
              </w:rPr>
            </w:pPr>
            <w:r w:rsidRPr="00A013AB">
              <w:rPr>
                <w:color w:val="000000"/>
                <w:sz w:val="26"/>
                <w:szCs w:val="26"/>
              </w:rPr>
              <w:t>«</w:t>
            </w:r>
            <w:r>
              <w:rPr>
                <w:color w:val="000000"/>
                <w:sz w:val="26"/>
                <w:szCs w:val="26"/>
              </w:rPr>
              <w:t>О снятии с учета</w:t>
            </w:r>
            <w:r w:rsidRPr="00A013AB">
              <w:rPr>
                <w:color w:val="000000"/>
                <w:sz w:val="26"/>
                <w:szCs w:val="26"/>
              </w:rPr>
              <w:t>»</w:t>
            </w:r>
          </w:p>
          <w:p w:rsidR="00474C14" w:rsidRPr="00A013AB" w:rsidRDefault="00474C14" w:rsidP="007D64B6">
            <w:pPr>
              <w:pStyle w:val="22"/>
              <w:spacing w:line="240" w:lineRule="auto"/>
              <w:ind w:firstLine="0"/>
              <w:rPr>
                <w:sz w:val="10"/>
                <w:szCs w:val="10"/>
              </w:rPr>
            </w:pPr>
          </w:p>
        </w:tc>
        <w:tc>
          <w:tcPr>
            <w:tcW w:w="641" w:type="dxa"/>
          </w:tcPr>
          <w:p w:rsidR="00474C14" w:rsidRDefault="00474C14" w:rsidP="007D64B6">
            <w:pPr>
              <w:jc w:val="right"/>
              <w:rPr>
                <w:sz w:val="26"/>
              </w:rPr>
            </w:pPr>
          </w:p>
          <w:p w:rsidR="007177BC" w:rsidRPr="00A7749C" w:rsidRDefault="007177BC" w:rsidP="007D64B6">
            <w:pPr>
              <w:jc w:val="right"/>
              <w:rPr>
                <w:sz w:val="26"/>
              </w:rPr>
            </w:pPr>
            <w:r>
              <w:rPr>
                <w:sz w:val="26"/>
              </w:rPr>
              <w:t>57</w:t>
            </w:r>
          </w:p>
        </w:tc>
      </w:tr>
      <w:tr w:rsidR="00474C14" w:rsidTr="00E15A2A">
        <w:trPr>
          <w:cantSplit/>
        </w:trPr>
        <w:tc>
          <w:tcPr>
            <w:tcW w:w="8472" w:type="dxa"/>
          </w:tcPr>
          <w:p w:rsidR="00474C14" w:rsidRPr="00A7749C" w:rsidRDefault="00474C14" w:rsidP="007D64B6">
            <w:pPr>
              <w:pStyle w:val="22"/>
              <w:spacing w:line="240" w:lineRule="auto"/>
              <w:ind w:firstLine="0"/>
              <w:rPr>
                <w:sz w:val="26"/>
                <w:szCs w:val="26"/>
              </w:rPr>
            </w:pPr>
            <w:r>
              <w:rPr>
                <w:sz w:val="26"/>
                <w:szCs w:val="26"/>
              </w:rPr>
              <w:t>от 31.10.2017  № 334</w:t>
            </w:r>
          </w:p>
          <w:p w:rsidR="00474C14" w:rsidRPr="00A013AB" w:rsidRDefault="00474C14" w:rsidP="007D64B6">
            <w:pPr>
              <w:jc w:val="both"/>
              <w:rPr>
                <w:color w:val="000000"/>
                <w:sz w:val="26"/>
                <w:szCs w:val="26"/>
              </w:rPr>
            </w:pPr>
            <w:r w:rsidRPr="00A013AB">
              <w:rPr>
                <w:color w:val="000000"/>
                <w:sz w:val="26"/>
                <w:szCs w:val="26"/>
              </w:rPr>
              <w:t>«</w:t>
            </w:r>
            <w:r>
              <w:rPr>
                <w:color w:val="000000"/>
                <w:sz w:val="26"/>
                <w:szCs w:val="26"/>
              </w:rPr>
              <w:t>О передаче имущества</w:t>
            </w:r>
            <w:r w:rsidRPr="00A013AB">
              <w:rPr>
                <w:color w:val="000000"/>
                <w:sz w:val="26"/>
                <w:szCs w:val="26"/>
              </w:rPr>
              <w:t>»</w:t>
            </w:r>
          </w:p>
          <w:p w:rsidR="00474C14" w:rsidRPr="00A013AB" w:rsidRDefault="00474C14" w:rsidP="007D64B6">
            <w:pPr>
              <w:pStyle w:val="22"/>
              <w:spacing w:line="240" w:lineRule="auto"/>
              <w:ind w:firstLine="0"/>
              <w:rPr>
                <w:sz w:val="10"/>
                <w:szCs w:val="10"/>
              </w:rPr>
            </w:pPr>
          </w:p>
        </w:tc>
        <w:tc>
          <w:tcPr>
            <w:tcW w:w="641" w:type="dxa"/>
          </w:tcPr>
          <w:p w:rsidR="00474C14" w:rsidRDefault="00474C14" w:rsidP="007D64B6">
            <w:pPr>
              <w:jc w:val="right"/>
              <w:rPr>
                <w:sz w:val="26"/>
              </w:rPr>
            </w:pPr>
          </w:p>
          <w:p w:rsidR="007177BC" w:rsidRPr="00A7749C" w:rsidRDefault="007177BC" w:rsidP="007D64B6">
            <w:pPr>
              <w:jc w:val="right"/>
              <w:rPr>
                <w:sz w:val="26"/>
              </w:rPr>
            </w:pPr>
            <w:r>
              <w:rPr>
                <w:sz w:val="26"/>
              </w:rPr>
              <w:t>58</w:t>
            </w:r>
          </w:p>
        </w:tc>
      </w:tr>
    </w:tbl>
    <w:p w:rsidR="00A91BDC" w:rsidRDefault="00A91BDC" w:rsidP="00A91BDC"/>
    <w:p w:rsidR="00F06ED5" w:rsidRPr="00A91BDC" w:rsidRDefault="00F06ED5" w:rsidP="00A91BDC"/>
    <w:p w:rsidR="00295509" w:rsidRDefault="006507C7" w:rsidP="00295509">
      <w:pPr>
        <w:pStyle w:val="30"/>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F06ED5" w:rsidRPr="00A91BDC" w:rsidRDefault="00F06ED5" w:rsidP="00295509">
      <w:pPr>
        <w:rPr>
          <w:b/>
          <w:bCs/>
          <w:sz w:val="16"/>
          <w:szCs w:val="16"/>
        </w:rPr>
      </w:pPr>
    </w:p>
    <w:tbl>
      <w:tblPr>
        <w:tblW w:w="9227" w:type="dxa"/>
        <w:tblLook w:val="0000"/>
      </w:tblPr>
      <w:tblGrid>
        <w:gridCol w:w="7905"/>
        <w:gridCol w:w="351"/>
        <w:gridCol w:w="971"/>
      </w:tblGrid>
      <w:tr w:rsidR="00295509" w:rsidTr="00E15A2A">
        <w:trPr>
          <w:cantSplit/>
        </w:trPr>
        <w:tc>
          <w:tcPr>
            <w:tcW w:w="7905" w:type="dxa"/>
          </w:tcPr>
          <w:p w:rsidR="00295509" w:rsidRPr="007105B8" w:rsidRDefault="00295509" w:rsidP="00295509">
            <w:pPr>
              <w:pStyle w:val="22"/>
              <w:spacing w:line="240" w:lineRule="auto"/>
              <w:ind w:firstLine="0"/>
              <w:rPr>
                <w:sz w:val="26"/>
                <w:szCs w:val="26"/>
              </w:rPr>
            </w:pPr>
            <w:r>
              <w:rPr>
                <w:sz w:val="26"/>
                <w:szCs w:val="26"/>
              </w:rPr>
              <w:t>от 2</w:t>
            </w:r>
            <w:r w:rsidR="00967A40" w:rsidRPr="00967A40">
              <w:rPr>
                <w:sz w:val="26"/>
                <w:szCs w:val="26"/>
              </w:rPr>
              <w:t>7</w:t>
            </w:r>
            <w:r>
              <w:rPr>
                <w:sz w:val="26"/>
                <w:szCs w:val="26"/>
              </w:rPr>
              <w:t>.</w:t>
            </w:r>
            <w:r w:rsidR="00AF3217">
              <w:rPr>
                <w:sz w:val="26"/>
                <w:szCs w:val="26"/>
              </w:rPr>
              <w:t>1</w:t>
            </w:r>
            <w:r w:rsidR="00967A40">
              <w:rPr>
                <w:sz w:val="26"/>
                <w:szCs w:val="26"/>
              </w:rPr>
              <w:t>0</w:t>
            </w:r>
            <w:r w:rsidR="00AF3217">
              <w:rPr>
                <w:sz w:val="26"/>
                <w:szCs w:val="26"/>
              </w:rPr>
              <w:t>.201</w:t>
            </w:r>
            <w:r w:rsidR="00967A40">
              <w:rPr>
                <w:sz w:val="26"/>
                <w:szCs w:val="26"/>
              </w:rPr>
              <w:t>7</w:t>
            </w:r>
            <w:r w:rsidR="00AF3217">
              <w:rPr>
                <w:sz w:val="26"/>
                <w:szCs w:val="26"/>
              </w:rPr>
              <w:t xml:space="preserve">  № </w:t>
            </w:r>
            <w:r w:rsidR="00967A40">
              <w:rPr>
                <w:sz w:val="26"/>
                <w:szCs w:val="26"/>
              </w:rPr>
              <w:t>59</w:t>
            </w:r>
          </w:p>
          <w:p w:rsidR="00295509" w:rsidRDefault="00295509" w:rsidP="00F06ED5">
            <w:pPr>
              <w:rPr>
                <w:sz w:val="26"/>
                <w:szCs w:val="26"/>
              </w:rPr>
            </w:pPr>
            <w:r w:rsidRPr="00EE1195">
              <w:t>«</w:t>
            </w:r>
            <w:r w:rsidR="00967A40">
              <w:rPr>
                <w:sz w:val="26"/>
                <w:szCs w:val="26"/>
              </w:rPr>
              <w:t>Об утверждении Положения об оплате труда главе</w:t>
            </w:r>
            <w:r w:rsidR="00F06ED5">
              <w:rPr>
                <w:sz w:val="26"/>
                <w:szCs w:val="26"/>
              </w:rPr>
              <w:t xml:space="preserve"> </w:t>
            </w:r>
            <w:r w:rsidR="00967A40">
              <w:rPr>
                <w:sz w:val="26"/>
                <w:szCs w:val="26"/>
              </w:rPr>
              <w:t>Новичихинс</w:t>
            </w:r>
            <w:r w:rsidR="00F06ED5">
              <w:rPr>
                <w:sz w:val="26"/>
                <w:szCs w:val="26"/>
              </w:rPr>
              <w:t>-</w:t>
            </w:r>
            <w:r w:rsidR="00967A40">
              <w:rPr>
                <w:sz w:val="26"/>
                <w:szCs w:val="26"/>
              </w:rPr>
              <w:t>кого района Алтайского края и Порядка предоставления отпуска</w:t>
            </w:r>
            <w:r w:rsidRPr="00603536">
              <w:rPr>
                <w:sz w:val="26"/>
                <w:szCs w:val="26"/>
              </w:rPr>
              <w:t>»</w:t>
            </w:r>
          </w:p>
          <w:p w:rsidR="00F06ED5" w:rsidRPr="00C46261" w:rsidRDefault="00F06ED5" w:rsidP="00F06ED5">
            <w:pPr>
              <w:rPr>
                <w:sz w:val="10"/>
                <w:szCs w:val="10"/>
              </w:rPr>
            </w:pPr>
          </w:p>
        </w:tc>
        <w:tc>
          <w:tcPr>
            <w:tcW w:w="351" w:type="dxa"/>
          </w:tcPr>
          <w:p w:rsidR="00295509" w:rsidRDefault="00295509" w:rsidP="00295509">
            <w:pPr>
              <w:rPr>
                <w:sz w:val="26"/>
              </w:rPr>
            </w:pPr>
          </w:p>
        </w:tc>
        <w:tc>
          <w:tcPr>
            <w:tcW w:w="971" w:type="dxa"/>
          </w:tcPr>
          <w:p w:rsidR="005C716F" w:rsidRDefault="005C716F" w:rsidP="00295509">
            <w:pPr>
              <w:jc w:val="right"/>
              <w:rPr>
                <w:sz w:val="26"/>
              </w:rPr>
            </w:pPr>
          </w:p>
          <w:p w:rsidR="008F1592" w:rsidRDefault="008F1592" w:rsidP="00295509">
            <w:pPr>
              <w:jc w:val="right"/>
              <w:rPr>
                <w:sz w:val="26"/>
              </w:rPr>
            </w:pPr>
          </w:p>
          <w:p w:rsidR="008F1592" w:rsidRPr="00487905" w:rsidRDefault="008F1592" w:rsidP="00295509">
            <w:pPr>
              <w:jc w:val="right"/>
              <w:rPr>
                <w:sz w:val="26"/>
              </w:rPr>
            </w:pPr>
            <w:r>
              <w:rPr>
                <w:sz w:val="26"/>
              </w:rPr>
              <w:t>60</w:t>
            </w:r>
          </w:p>
        </w:tc>
      </w:tr>
      <w:tr w:rsidR="00967A40" w:rsidTr="00E15A2A">
        <w:trPr>
          <w:cantSplit/>
        </w:trPr>
        <w:tc>
          <w:tcPr>
            <w:tcW w:w="7905" w:type="dxa"/>
          </w:tcPr>
          <w:p w:rsidR="00967A40" w:rsidRPr="007105B8" w:rsidRDefault="00967A40" w:rsidP="00967A40">
            <w:pPr>
              <w:pStyle w:val="22"/>
              <w:spacing w:line="240" w:lineRule="auto"/>
              <w:ind w:firstLine="0"/>
              <w:rPr>
                <w:sz w:val="26"/>
                <w:szCs w:val="26"/>
              </w:rPr>
            </w:pPr>
            <w:r>
              <w:rPr>
                <w:sz w:val="26"/>
                <w:szCs w:val="26"/>
              </w:rPr>
              <w:t>от 2</w:t>
            </w:r>
            <w:r w:rsidRPr="00967A40">
              <w:rPr>
                <w:sz w:val="26"/>
                <w:szCs w:val="26"/>
              </w:rPr>
              <w:t>7</w:t>
            </w:r>
            <w:r>
              <w:rPr>
                <w:sz w:val="26"/>
                <w:szCs w:val="26"/>
              </w:rPr>
              <w:t>.10.2017  № 60</w:t>
            </w:r>
          </w:p>
          <w:p w:rsidR="00A91BDC" w:rsidRDefault="00967A40" w:rsidP="00967A40">
            <w:pPr>
              <w:pStyle w:val="aa"/>
              <w:tabs>
                <w:tab w:val="clear" w:pos="4677"/>
                <w:tab w:val="clear" w:pos="9355"/>
              </w:tabs>
              <w:ind w:right="-1588"/>
              <w:rPr>
                <w:sz w:val="26"/>
                <w:szCs w:val="26"/>
              </w:rPr>
            </w:pPr>
            <w:r w:rsidRPr="00EE1195">
              <w:t>«</w:t>
            </w:r>
            <w:r w:rsidRPr="00967A40">
              <w:rPr>
                <w:sz w:val="26"/>
                <w:szCs w:val="26"/>
              </w:rPr>
              <w:t>О внесении изменений в решение районного</w:t>
            </w:r>
            <w:r>
              <w:rPr>
                <w:sz w:val="26"/>
                <w:szCs w:val="26"/>
              </w:rPr>
              <w:t xml:space="preserve"> </w:t>
            </w:r>
            <w:r w:rsidRPr="00967A40">
              <w:rPr>
                <w:sz w:val="26"/>
                <w:szCs w:val="26"/>
              </w:rPr>
              <w:t>Собрания депутатов от</w:t>
            </w:r>
          </w:p>
          <w:p w:rsidR="00967A40" w:rsidRPr="00967A40" w:rsidRDefault="00967A40" w:rsidP="00967A40">
            <w:pPr>
              <w:pStyle w:val="aa"/>
              <w:tabs>
                <w:tab w:val="clear" w:pos="4677"/>
                <w:tab w:val="clear" w:pos="9355"/>
              </w:tabs>
              <w:ind w:right="-1588"/>
              <w:rPr>
                <w:sz w:val="26"/>
                <w:szCs w:val="26"/>
              </w:rPr>
            </w:pPr>
            <w:r w:rsidRPr="00967A40">
              <w:rPr>
                <w:sz w:val="26"/>
                <w:szCs w:val="26"/>
              </w:rPr>
              <w:t>2</w:t>
            </w:r>
            <w:r>
              <w:rPr>
                <w:sz w:val="26"/>
                <w:szCs w:val="26"/>
              </w:rPr>
              <w:t>2</w:t>
            </w:r>
            <w:r w:rsidR="00A91BDC">
              <w:rPr>
                <w:sz w:val="26"/>
                <w:szCs w:val="26"/>
              </w:rPr>
              <w:t xml:space="preserve">.04.2012 № 27 </w:t>
            </w:r>
            <w:r w:rsidRPr="00967A40">
              <w:rPr>
                <w:sz w:val="26"/>
                <w:szCs w:val="26"/>
              </w:rPr>
              <w:t xml:space="preserve"> «Об установлении нормативов формирования </w:t>
            </w:r>
          </w:p>
          <w:p w:rsidR="00A91BDC" w:rsidRDefault="00967A40" w:rsidP="00967A40">
            <w:pPr>
              <w:pStyle w:val="aa"/>
              <w:tabs>
                <w:tab w:val="clear" w:pos="4677"/>
                <w:tab w:val="clear" w:pos="9355"/>
              </w:tabs>
              <w:ind w:right="-1588"/>
              <w:rPr>
                <w:sz w:val="26"/>
                <w:szCs w:val="26"/>
              </w:rPr>
            </w:pPr>
            <w:r w:rsidRPr="00967A40">
              <w:rPr>
                <w:sz w:val="26"/>
                <w:szCs w:val="26"/>
              </w:rPr>
              <w:t>расходов на оплату труда депутатов, выборных</w:t>
            </w:r>
            <w:r w:rsidR="00A91BDC">
              <w:rPr>
                <w:sz w:val="26"/>
                <w:szCs w:val="26"/>
              </w:rPr>
              <w:t xml:space="preserve"> </w:t>
            </w:r>
            <w:r w:rsidRPr="00967A40">
              <w:rPr>
                <w:sz w:val="26"/>
                <w:szCs w:val="26"/>
              </w:rPr>
              <w:t xml:space="preserve">должностных лиц  </w:t>
            </w:r>
          </w:p>
          <w:p w:rsidR="00A91BDC" w:rsidRDefault="00967A40" w:rsidP="00967A40">
            <w:pPr>
              <w:pStyle w:val="aa"/>
              <w:tabs>
                <w:tab w:val="clear" w:pos="4677"/>
                <w:tab w:val="clear" w:pos="9355"/>
              </w:tabs>
              <w:ind w:right="-1588"/>
              <w:rPr>
                <w:sz w:val="26"/>
                <w:szCs w:val="26"/>
              </w:rPr>
            </w:pPr>
            <w:r w:rsidRPr="00967A40">
              <w:rPr>
                <w:sz w:val="26"/>
                <w:szCs w:val="26"/>
              </w:rPr>
              <w:t xml:space="preserve">местного самоуправления, осуществляющих свои полномочия на </w:t>
            </w:r>
          </w:p>
          <w:p w:rsidR="00967A40" w:rsidRPr="00C46261" w:rsidRDefault="00967A40" w:rsidP="00F06ED5">
            <w:pPr>
              <w:pStyle w:val="aa"/>
              <w:tabs>
                <w:tab w:val="clear" w:pos="4677"/>
                <w:tab w:val="clear" w:pos="9355"/>
              </w:tabs>
              <w:ind w:right="-1588"/>
              <w:rPr>
                <w:sz w:val="10"/>
                <w:szCs w:val="10"/>
              </w:rPr>
            </w:pPr>
            <w:r w:rsidRPr="00967A40">
              <w:rPr>
                <w:sz w:val="26"/>
                <w:szCs w:val="26"/>
              </w:rPr>
              <w:t>постоянной</w:t>
            </w:r>
            <w:r w:rsidR="00A91BDC">
              <w:rPr>
                <w:sz w:val="26"/>
                <w:szCs w:val="26"/>
              </w:rPr>
              <w:t xml:space="preserve"> </w:t>
            </w:r>
            <w:r w:rsidRPr="00967A40">
              <w:rPr>
                <w:sz w:val="26"/>
                <w:szCs w:val="26"/>
              </w:rPr>
              <w:t>основе, муниципальных служащих</w:t>
            </w:r>
            <w:r w:rsidRPr="00603536">
              <w:rPr>
                <w:sz w:val="26"/>
                <w:szCs w:val="26"/>
              </w:rPr>
              <w:t>»</w:t>
            </w:r>
          </w:p>
        </w:tc>
        <w:tc>
          <w:tcPr>
            <w:tcW w:w="351" w:type="dxa"/>
          </w:tcPr>
          <w:p w:rsidR="00967A40" w:rsidRDefault="00967A40" w:rsidP="00295509">
            <w:pPr>
              <w:rPr>
                <w:sz w:val="26"/>
              </w:rPr>
            </w:pPr>
          </w:p>
        </w:tc>
        <w:tc>
          <w:tcPr>
            <w:tcW w:w="971" w:type="dxa"/>
          </w:tcPr>
          <w:p w:rsidR="00967A40" w:rsidRDefault="00967A40"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87905" w:rsidRDefault="008F1592" w:rsidP="00295509">
            <w:pPr>
              <w:jc w:val="right"/>
              <w:rPr>
                <w:sz w:val="26"/>
              </w:rPr>
            </w:pPr>
            <w:r>
              <w:rPr>
                <w:sz w:val="26"/>
              </w:rPr>
              <w:t>64</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61</w:t>
            </w:r>
          </w:p>
          <w:p w:rsidR="00A91BDC" w:rsidRDefault="00A91BDC" w:rsidP="00A91BDC">
            <w:pPr>
              <w:pStyle w:val="aa"/>
              <w:tabs>
                <w:tab w:val="clear" w:pos="4677"/>
                <w:tab w:val="clear" w:pos="9355"/>
              </w:tabs>
              <w:ind w:right="-1588"/>
              <w:rPr>
                <w:sz w:val="26"/>
                <w:szCs w:val="26"/>
              </w:rPr>
            </w:pPr>
            <w:r w:rsidRPr="00EE1195">
              <w:t>«</w:t>
            </w:r>
            <w:r w:rsidRPr="00967A40">
              <w:rPr>
                <w:sz w:val="26"/>
                <w:szCs w:val="26"/>
              </w:rPr>
              <w:t xml:space="preserve">О </w:t>
            </w:r>
            <w:r>
              <w:rPr>
                <w:sz w:val="26"/>
                <w:szCs w:val="26"/>
              </w:rPr>
              <w:t xml:space="preserve">компенсационной выплате председателю Новичихинского </w:t>
            </w:r>
          </w:p>
          <w:p w:rsidR="00A91BDC" w:rsidRPr="00603536" w:rsidRDefault="00A91BDC" w:rsidP="00A91BDC">
            <w:pPr>
              <w:pStyle w:val="aa"/>
              <w:tabs>
                <w:tab w:val="clear" w:pos="4677"/>
                <w:tab w:val="clear" w:pos="9355"/>
              </w:tabs>
              <w:ind w:right="-1588"/>
              <w:rPr>
                <w:sz w:val="26"/>
                <w:szCs w:val="26"/>
              </w:rPr>
            </w:pPr>
            <w:r>
              <w:rPr>
                <w:sz w:val="26"/>
                <w:szCs w:val="26"/>
              </w:rPr>
              <w:t>Районного Собрания депутатов седьмого созыва</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Pr="00487905" w:rsidRDefault="008F1592" w:rsidP="00295509">
            <w:pPr>
              <w:jc w:val="right"/>
              <w:rPr>
                <w:sz w:val="26"/>
              </w:rPr>
            </w:pPr>
            <w:r>
              <w:rPr>
                <w:sz w:val="26"/>
              </w:rPr>
              <w:t>65</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62</w:t>
            </w:r>
          </w:p>
          <w:p w:rsidR="00A91BDC" w:rsidRPr="00603536" w:rsidRDefault="00A91BDC" w:rsidP="00A93C8D">
            <w:pPr>
              <w:rPr>
                <w:sz w:val="26"/>
                <w:szCs w:val="26"/>
              </w:rPr>
            </w:pPr>
            <w:r w:rsidRPr="00EE1195">
              <w:t>«</w:t>
            </w:r>
            <w:r>
              <w:rPr>
                <w:sz w:val="26"/>
                <w:szCs w:val="26"/>
              </w:rPr>
              <w:t>Об утверждении генерального плана муниципального образования Солоновский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Pr="00487905" w:rsidRDefault="008F1592" w:rsidP="00295509">
            <w:pPr>
              <w:jc w:val="right"/>
              <w:rPr>
                <w:sz w:val="26"/>
              </w:rPr>
            </w:pPr>
            <w:r>
              <w:rPr>
                <w:sz w:val="26"/>
              </w:rPr>
              <w:t>66</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63</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Долговский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1</w:t>
            </w:r>
            <w:r w:rsidR="00451F0C">
              <w:rPr>
                <w:sz w:val="26"/>
                <w:lang w:val="en-US"/>
              </w:rPr>
              <w:t>41</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64</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Лобанихинский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295509">
            <w:pPr>
              <w:jc w:val="right"/>
              <w:rPr>
                <w:sz w:val="26"/>
                <w:lang w:val="en-US"/>
              </w:rPr>
            </w:pPr>
            <w:r>
              <w:rPr>
                <w:sz w:val="26"/>
              </w:rPr>
              <w:t>1</w:t>
            </w:r>
            <w:r w:rsidR="00451F0C">
              <w:rPr>
                <w:sz w:val="26"/>
                <w:lang w:val="en-US"/>
              </w:rPr>
              <w:t>59</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65</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Мельниковский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1</w:t>
            </w:r>
            <w:r w:rsidR="00451F0C">
              <w:rPr>
                <w:sz w:val="26"/>
                <w:lang w:val="en-US"/>
              </w:rPr>
              <w:t>77</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66</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Новичихинский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1</w:t>
            </w:r>
            <w:r w:rsidR="00451F0C">
              <w:rPr>
                <w:sz w:val="26"/>
                <w:lang w:val="en-US"/>
              </w:rPr>
              <w:t>95</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67</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Поломошенский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21</w:t>
            </w:r>
            <w:r w:rsidR="00451F0C">
              <w:rPr>
                <w:sz w:val="26"/>
                <w:lang w:val="en-US"/>
              </w:rPr>
              <w:t>3</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68</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Солоновский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2</w:t>
            </w:r>
            <w:r w:rsidR="00451F0C">
              <w:rPr>
                <w:sz w:val="26"/>
                <w:lang w:val="en-US"/>
              </w:rPr>
              <w:t>31</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69</w:t>
            </w:r>
          </w:p>
          <w:p w:rsidR="00A91BDC" w:rsidRPr="00603536" w:rsidRDefault="00A91BDC" w:rsidP="00A93C8D">
            <w:pPr>
              <w:rPr>
                <w:sz w:val="26"/>
                <w:szCs w:val="26"/>
              </w:rPr>
            </w:pPr>
            <w:r w:rsidRPr="00EE1195">
              <w:t>«</w:t>
            </w:r>
            <w:r>
              <w:rPr>
                <w:sz w:val="26"/>
                <w:szCs w:val="26"/>
              </w:rPr>
              <w:t>Об утверждении местных нормативов градостроительного проектирования муниципального образования Токаревский сельсовет Новичихинского района Алтайского края</w:t>
            </w:r>
            <w:r w:rsidRPr="00603536">
              <w:rPr>
                <w:sz w:val="26"/>
                <w:szCs w:val="26"/>
              </w:rPr>
              <w:t>»</w:t>
            </w:r>
          </w:p>
          <w:p w:rsidR="00A91BDC" w:rsidRPr="00C46261" w:rsidRDefault="00A91BDC" w:rsidP="00A93C8D">
            <w:pPr>
              <w:pStyle w:val="a6"/>
              <w:rPr>
                <w:rFonts w:ascii="Times New Roman" w:hAnsi="Times New Roman" w:cs="Times New Roman"/>
                <w:sz w:val="10"/>
                <w:szCs w:val="10"/>
              </w:rPr>
            </w:pP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2</w:t>
            </w:r>
            <w:r w:rsidR="00451F0C">
              <w:rPr>
                <w:sz w:val="26"/>
                <w:lang w:val="en-US"/>
              </w:rPr>
              <w:t>49</w:t>
            </w:r>
          </w:p>
        </w:tc>
      </w:tr>
      <w:tr w:rsidR="00A91BDC" w:rsidTr="00E15A2A">
        <w:trPr>
          <w:cantSplit/>
        </w:trPr>
        <w:tc>
          <w:tcPr>
            <w:tcW w:w="7905" w:type="dxa"/>
          </w:tcPr>
          <w:p w:rsidR="00A91BDC" w:rsidRPr="007105B8" w:rsidRDefault="00A91BDC" w:rsidP="00A93C8D">
            <w:pPr>
              <w:pStyle w:val="22"/>
              <w:spacing w:line="240" w:lineRule="auto"/>
              <w:ind w:firstLine="0"/>
              <w:rPr>
                <w:sz w:val="26"/>
                <w:szCs w:val="26"/>
              </w:rPr>
            </w:pPr>
            <w:r>
              <w:rPr>
                <w:sz w:val="26"/>
                <w:szCs w:val="26"/>
              </w:rPr>
              <w:t>от 2</w:t>
            </w:r>
            <w:r w:rsidRPr="00967A40">
              <w:rPr>
                <w:sz w:val="26"/>
                <w:szCs w:val="26"/>
              </w:rPr>
              <w:t>7</w:t>
            </w:r>
            <w:r>
              <w:rPr>
                <w:sz w:val="26"/>
                <w:szCs w:val="26"/>
              </w:rPr>
              <w:t>.10.2017  № 70</w:t>
            </w:r>
          </w:p>
          <w:p w:rsidR="00A91BDC" w:rsidRPr="00C46261" w:rsidRDefault="00A91BDC" w:rsidP="00F06ED5">
            <w:pPr>
              <w:rPr>
                <w:sz w:val="10"/>
                <w:szCs w:val="10"/>
              </w:rPr>
            </w:pPr>
            <w:r w:rsidRPr="00EE1195">
              <w:t>«</w:t>
            </w:r>
            <w:r w:rsidRPr="00A91BDC">
              <w:rPr>
                <w:sz w:val="26"/>
                <w:szCs w:val="26"/>
              </w:rPr>
              <w:t>О внесении изменений в решение  районного Собрания депутатов от 19.12.2012 г. № 73 «Об утверждении  комплексной программ</w:t>
            </w:r>
            <w:r w:rsidR="00F06ED5">
              <w:rPr>
                <w:sz w:val="26"/>
                <w:szCs w:val="26"/>
              </w:rPr>
              <w:t>ы</w:t>
            </w:r>
            <w:r w:rsidRPr="00A91BDC">
              <w:rPr>
                <w:sz w:val="26"/>
                <w:szCs w:val="26"/>
              </w:rPr>
              <w:t xml:space="preserve"> социально-экономического развития муниципального образования Новичихинский район до 2017</w:t>
            </w:r>
            <w:r w:rsidR="004D1978" w:rsidRPr="004D1978">
              <w:rPr>
                <w:sz w:val="26"/>
                <w:szCs w:val="26"/>
              </w:rPr>
              <w:t xml:space="preserve"> </w:t>
            </w:r>
            <w:r w:rsidRPr="00A91BDC">
              <w:rPr>
                <w:sz w:val="26"/>
                <w:szCs w:val="26"/>
              </w:rPr>
              <w:t>года»</w:t>
            </w:r>
          </w:p>
        </w:tc>
        <w:tc>
          <w:tcPr>
            <w:tcW w:w="351" w:type="dxa"/>
          </w:tcPr>
          <w:p w:rsidR="00A91BDC" w:rsidRDefault="00A91BDC" w:rsidP="00295509">
            <w:pPr>
              <w:rPr>
                <w:sz w:val="26"/>
              </w:rPr>
            </w:pPr>
          </w:p>
        </w:tc>
        <w:tc>
          <w:tcPr>
            <w:tcW w:w="971" w:type="dxa"/>
          </w:tcPr>
          <w:p w:rsidR="00A91BDC" w:rsidRDefault="00A91BDC"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Default="008F1592" w:rsidP="00295509">
            <w:pPr>
              <w:jc w:val="right"/>
              <w:rPr>
                <w:sz w:val="26"/>
              </w:rPr>
            </w:pPr>
          </w:p>
          <w:p w:rsidR="008F1592" w:rsidRPr="00451F0C" w:rsidRDefault="008F1592" w:rsidP="00451F0C">
            <w:pPr>
              <w:jc w:val="right"/>
              <w:rPr>
                <w:sz w:val="26"/>
                <w:lang w:val="en-US"/>
              </w:rPr>
            </w:pPr>
            <w:r>
              <w:rPr>
                <w:sz w:val="26"/>
              </w:rPr>
              <w:t>2</w:t>
            </w:r>
            <w:r w:rsidR="00451F0C">
              <w:rPr>
                <w:sz w:val="26"/>
                <w:lang w:val="en-US"/>
              </w:rPr>
              <w:t>67</w:t>
            </w:r>
          </w:p>
        </w:tc>
      </w:tr>
    </w:tbl>
    <w:p w:rsidR="00295509" w:rsidRPr="006507C7" w:rsidRDefault="00295509" w:rsidP="00295509">
      <w:pPr>
        <w:spacing w:line="480" w:lineRule="auto"/>
        <w:rPr>
          <w:rFonts w:ascii="Arial Black" w:hAnsi="Arial Black"/>
          <w:sz w:val="56"/>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F06ED5" w:rsidRDefault="00F06ED5" w:rsidP="003B515C">
      <w:pPr>
        <w:spacing w:line="480" w:lineRule="auto"/>
        <w:jc w:val="center"/>
        <w:rPr>
          <w:rFonts w:ascii="Arial Black" w:hAnsi="Arial Black"/>
          <w:sz w:val="56"/>
        </w:rPr>
      </w:pPr>
    </w:p>
    <w:p w:rsidR="000A6F8B" w:rsidRDefault="000A6F8B" w:rsidP="003B515C">
      <w:pPr>
        <w:spacing w:line="480" w:lineRule="auto"/>
        <w:jc w:val="center"/>
        <w:rPr>
          <w:rFonts w:ascii="Arial Black" w:hAnsi="Arial Black"/>
          <w:sz w:val="56"/>
        </w:rPr>
      </w:pPr>
    </w:p>
    <w:p w:rsidR="00F06ED5" w:rsidRPr="007E24CB" w:rsidRDefault="00F06ED5"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8"/>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0"/>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7D64B6" w:rsidP="003B515C">
      <w:pPr>
        <w:rPr>
          <w:b/>
          <w:bCs/>
          <w:sz w:val="28"/>
        </w:rPr>
      </w:pPr>
      <w:r>
        <w:rPr>
          <w:b/>
          <w:bCs/>
          <w:sz w:val="28"/>
        </w:rPr>
        <w:t>22.09</w:t>
      </w:r>
      <w:r w:rsidR="003B515C">
        <w:rPr>
          <w:b/>
          <w:bCs/>
          <w:sz w:val="28"/>
        </w:rPr>
        <w:t>.201</w:t>
      </w:r>
      <w:r>
        <w:rPr>
          <w:b/>
          <w:bCs/>
          <w:sz w:val="28"/>
        </w:rPr>
        <w:t>7</w:t>
      </w:r>
      <w:r w:rsidR="003B515C">
        <w:rPr>
          <w:b/>
          <w:bCs/>
          <w:sz w:val="28"/>
        </w:rPr>
        <w:t xml:space="preserve">   №  </w:t>
      </w:r>
      <w:r>
        <w:rPr>
          <w:b/>
          <w:bCs/>
          <w:sz w:val="28"/>
        </w:rPr>
        <w:t>295</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7D64B6" w:rsidRDefault="007D64B6" w:rsidP="003B515C">
      <w:pPr>
        <w:rPr>
          <w:sz w:val="28"/>
        </w:rPr>
      </w:pPr>
    </w:p>
    <w:p w:rsidR="007D64B6" w:rsidRDefault="007D64B6" w:rsidP="007D64B6">
      <w:pPr>
        <w:rPr>
          <w:sz w:val="28"/>
          <w:szCs w:val="28"/>
        </w:rPr>
      </w:pPr>
      <w:r w:rsidRPr="00802407">
        <w:rPr>
          <w:sz w:val="28"/>
          <w:szCs w:val="28"/>
        </w:rPr>
        <w:t xml:space="preserve">О </w:t>
      </w:r>
      <w:r>
        <w:rPr>
          <w:sz w:val="28"/>
          <w:szCs w:val="28"/>
        </w:rPr>
        <w:t>передаче имущества</w:t>
      </w:r>
    </w:p>
    <w:p w:rsidR="007D64B6" w:rsidRDefault="007D64B6" w:rsidP="007D64B6">
      <w:pPr>
        <w:rPr>
          <w:sz w:val="28"/>
          <w:szCs w:val="28"/>
        </w:rPr>
      </w:pPr>
    </w:p>
    <w:p w:rsidR="007D64B6" w:rsidRDefault="007D64B6" w:rsidP="007D64B6">
      <w:pPr>
        <w:rPr>
          <w:sz w:val="28"/>
          <w:szCs w:val="28"/>
        </w:rPr>
      </w:pPr>
    </w:p>
    <w:p w:rsidR="007D64B6" w:rsidRPr="00802407" w:rsidRDefault="007D64B6" w:rsidP="007D64B6">
      <w:pPr>
        <w:ind w:firstLine="900"/>
        <w:jc w:val="both"/>
        <w:rPr>
          <w:sz w:val="28"/>
          <w:szCs w:val="28"/>
        </w:rPr>
      </w:pPr>
      <w:r>
        <w:rPr>
          <w:sz w:val="28"/>
          <w:szCs w:val="28"/>
        </w:rPr>
        <w:t xml:space="preserve">На основании распоряжений Министерства имущественных отношений Алтайского края от 30.06.2017 № 989 и от 04.07.2017 № 1012, </w:t>
      </w:r>
      <w:r w:rsidRPr="00802407">
        <w:rPr>
          <w:sz w:val="28"/>
          <w:szCs w:val="28"/>
        </w:rPr>
        <w:t>ПОСТАНОВЛЯЮ:</w:t>
      </w:r>
    </w:p>
    <w:p w:rsidR="007D64B6" w:rsidRDefault="007D64B6" w:rsidP="007D64B6">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7D64B6" w:rsidRDefault="007D64B6" w:rsidP="007D64B6">
      <w:pPr>
        <w:ind w:firstLine="900"/>
        <w:jc w:val="both"/>
        <w:rPr>
          <w:sz w:val="28"/>
        </w:rPr>
      </w:pPr>
      <w:r>
        <w:rPr>
          <w:sz w:val="28"/>
          <w:szCs w:val="28"/>
        </w:rPr>
        <w:t xml:space="preserve">2. Передать имущество в оперативное управление МБОУ «Новичихинская СОШ» согласно приложению 2. </w:t>
      </w:r>
      <w:r>
        <w:rPr>
          <w:sz w:val="28"/>
        </w:rPr>
        <w:t>Включить имущество в перечень особо ценного движимого имущества.</w:t>
      </w:r>
    </w:p>
    <w:p w:rsidR="007D64B6" w:rsidRDefault="007D64B6" w:rsidP="007D64B6">
      <w:pPr>
        <w:ind w:firstLine="900"/>
        <w:jc w:val="both"/>
        <w:rPr>
          <w:sz w:val="28"/>
          <w:szCs w:val="28"/>
        </w:rPr>
      </w:pPr>
      <w:r>
        <w:rPr>
          <w:sz w:val="28"/>
        </w:rPr>
        <w:t xml:space="preserve">3. </w:t>
      </w:r>
      <w:r>
        <w:rPr>
          <w:sz w:val="28"/>
          <w:szCs w:val="28"/>
        </w:rPr>
        <w:t>Передать имущество в оперативное управление МКОУ «Мельниковская СОШ» согласно приложению 3.</w:t>
      </w:r>
    </w:p>
    <w:p w:rsidR="007D64B6" w:rsidRDefault="007D64B6" w:rsidP="007D64B6">
      <w:pPr>
        <w:ind w:firstLine="900"/>
        <w:jc w:val="both"/>
        <w:rPr>
          <w:sz w:val="28"/>
          <w:szCs w:val="28"/>
        </w:rPr>
      </w:pPr>
      <w:r>
        <w:rPr>
          <w:sz w:val="28"/>
        </w:rPr>
        <w:t xml:space="preserve">4. </w:t>
      </w:r>
      <w:r>
        <w:rPr>
          <w:sz w:val="28"/>
          <w:szCs w:val="28"/>
        </w:rPr>
        <w:t>Передать имущество в оперативное управление МКОУ «Солоновская СОШ» согласно приложению 4.</w:t>
      </w:r>
    </w:p>
    <w:p w:rsidR="007D64B6" w:rsidRDefault="007D64B6" w:rsidP="007D64B6">
      <w:pPr>
        <w:ind w:firstLine="900"/>
        <w:jc w:val="both"/>
        <w:rPr>
          <w:sz w:val="28"/>
          <w:szCs w:val="28"/>
        </w:rPr>
      </w:pPr>
      <w:r>
        <w:rPr>
          <w:sz w:val="28"/>
        </w:rPr>
        <w:t xml:space="preserve">5. </w:t>
      </w:r>
      <w:r>
        <w:rPr>
          <w:sz w:val="28"/>
          <w:szCs w:val="28"/>
        </w:rPr>
        <w:t>Передать имущество в оперативное управление МКОУ «Поломошенская СОШ» согласно приложению 5.</w:t>
      </w:r>
    </w:p>
    <w:p w:rsidR="003B515C" w:rsidRPr="007D21DE" w:rsidRDefault="003B515C" w:rsidP="003B515C">
      <w:pPr>
        <w:ind w:firstLine="720"/>
        <w:jc w:val="both"/>
        <w:rPr>
          <w:sz w:val="28"/>
          <w:szCs w:val="28"/>
        </w:rPr>
      </w:pPr>
      <w:r>
        <w:rPr>
          <w:sz w:val="28"/>
          <w:szCs w:val="28"/>
        </w:rPr>
        <w:t xml:space="preserve"> </w:t>
      </w:r>
    </w:p>
    <w:p w:rsidR="003B515C" w:rsidRDefault="00B4472E" w:rsidP="003B515C">
      <w:pPr>
        <w:jc w:val="both"/>
        <w:rPr>
          <w:b/>
          <w:bCs/>
          <w:sz w:val="36"/>
        </w:rPr>
      </w:pPr>
      <w:r w:rsidRPr="00B4472E">
        <w:rPr>
          <w:noProof/>
          <w:sz w:val="28"/>
        </w:rPr>
        <w:pict>
          <v:shapetype id="_x0000_t202" coordsize="21600,21600" o:spt="202" path="m,l,21600r21600,l21600,xe">
            <v:stroke joinstyle="miter"/>
            <v:path gradientshapeok="t" o:connecttype="rect"/>
          </v:shapetype>
          <v:shape id="Надпись 109" o:spid="_x0000_s1700" type="#_x0000_t202" style="position:absolute;left:0;text-align:left;margin-left:361.45pt;margin-top:65.95pt;width:99pt;height:25.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9A750A" w:rsidRPr="008C12D9" w:rsidRDefault="009A750A" w:rsidP="003B515C">
                  <w:pPr>
                    <w:rPr>
                      <w:sz w:val="28"/>
                    </w:rPr>
                  </w:pPr>
                  <w:r>
                    <w:rPr>
                      <w:sz w:val="28"/>
                    </w:rPr>
                    <w:t>С.Л. Ермаков</w:t>
                  </w:r>
                </w:p>
              </w:txbxContent>
            </v:textbox>
            <w10:wrap type="topAndBottom"/>
          </v:shape>
        </w:pict>
      </w:r>
      <w:r w:rsidRPr="00B4472E">
        <w:rPr>
          <w:noProof/>
          <w:sz w:val="20"/>
        </w:rPr>
        <w:pict>
          <v:shape id="Надпись 116" o:spid="_x0000_s1702" type="#_x0000_t202" style="position:absolute;left:0;text-align:left;margin-left:253.6pt;margin-top:42.45pt;width:102.65pt;height:76.8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9A750A" w:rsidRDefault="009A750A" w:rsidP="003B515C">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B4472E">
        <w:rPr>
          <w:noProof/>
          <w:sz w:val="28"/>
        </w:rPr>
        <w:pict>
          <v:shape id="Надпись 114" o:spid="_x0000_s1701" type="#_x0000_t202" style="position:absolute;left:0;text-align:left;margin-left:147.95pt;margin-top:27.4pt;width:101.45pt;height:94.25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9A750A" w:rsidRDefault="009A750A" w:rsidP="003B515C">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B4472E">
        <w:rPr>
          <w:noProof/>
          <w:sz w:val="28"/>
        </w:rPr>
        <w:pict>
          <v:shape id="Надпись 110" o:spid="_x0000_s1699" type="#_x0000_t202" style="position:absolute;left:0;text-align:left;margin-left:-6.3pt;margin-top:56.3pt;width:159.3pt;height:5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9A750A" w:rsidRDefault="009A750A" w:rsidP="003B515C">
                  <w:pPr>
                    <w:rPr>
                      <w:sz w:val="27"/>
                      <w:lang w:val="en-US"/>
                    </w:rPr>
                  </w:pPr>
                  <w:r>
                    <w:rPr>
                      <w:sz w:val="27"/>
                    </w:rPr>
                    <w:t xml:space="preserve">Глава </w:t>
                  </w:r>
                </w:p>
                <w:p w:rsidR="009A750A" w:rsidRDefault="009A750A" w:rsidP="003B515C">
                  <w:pPr>
                    <w:rPr>
                      <w:sz w:val="27"/>
                    </w:rPr>
                  </w:pPr>
                  <w:r>
                    <w:rPr>
                      <w:sz w:val="27"/>
                    </w:rPr>
                    <w:t>Администрации района</w:t>
                  </w:r>
                </w:p>
              </w:txbxContent>
            </v:textbox>
            <w10:wrap type="topAndBottom"/>
          </v:shape>
        </w:pict>
      </w:r>
    </w:p>
    <w:p w:rsidR="003B515C" w:rsidRDefault="003B515C" w:rsidP="003B515C">
      <w:pPr>
        <w:rPr>
          <w:b/>
          <w:bCs/>
          <w:sz w:val="36"/>
        </w:rPr>
      </w:pPr>
    </w:p>
    <w:p w:rsidR="003B515C" w:rsidRDefault="003B515C" w:rsidP="003B515C">
      <w:pPr>
        <w:rPr>
          <w:b/>
          <w:iCs/>
        </w:rPr>
      </w:pPr>
    </w:p>
    <w:p w:rsidR="003B515C" w:rsidRDefault="003B515C" w:rsidP="003B515C">
      <w:pP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7D64B6" w:rsidRDefault="007D64B6" w:rsidP="003B515C">
      <w:pPr>
        <w:jc w:val="center"/>
        <w:rPr>
          <w:b/>
          <w:iCs/>
        </w:rPr>
      </w:pPr>
    </w:p>
    <w:p w:rsidR="007D64B6" w:rsidRDefault="007D64B6" w:rsidP="003B515C">
      <w:pPr>
        <w:jc w:val="center"/>
        <w:rPr>
          <w:b/>
          <w:iCs/>
        </w:rPr>
      </w:pPr>
    </w:p>
    <w:p w:rsidR="007D64B6" w:rsidRDefault="007D64B6" w:rsidP="003B515C">
      <w:pPr>
        <w:jc w:val="center"/>
        <w:rPr>
          <w:b/>
          <w:iCs/>
        </w:rPr>
      </w:pPr>
    </w:p>
    <w:p w:rsidR="007D64B6" w:rsidRDefault="007D64B6" w:rsidP="003B515C">
      <w:pPr>
        <w:jc w:val="center"/>
        <w:rPr>
          <w:b/>
          <w:iCs/>
        </w:rPr>
      </w:pPr>
    </w:p>
    <w:p w:rsidR="007D64B6" w:rsidRDefault="007D64B6" w:rsidP="007D64B6">
      <w:pPr>
        <w:jc w:val="right"/>
        <w:rPr>
          <w:sz w:val="28"/>
          <w:szCs w:val="28"/>
        </w:rPr>
      </w:pPr>
      <w:r w:rsidRPr="0098349B">
        <w:rPr>
          <w:sz w:val="28"/>
          <w:szCs w:val="28"/>
        </w:rPr>
        <w:t xml:space="preserve">Приложение </w:t>
      </w:r>
      <w:r>
        <w:rPr>
          <w:sz w:val="28"/>
          <w:szCs w:val="28"/>
        </w:rPr>
        <w:t>1</w:t>
      </w:r>
    </w:p>
    <w:p w:rsidR="007D64B6" w:rsidRDefault="007D64B6" w:rsidP="007D64B6">
      <w:pPr>
        <w:jc w:val="right"/>
        <w:rPr>
          <w:sz w:val="28"/>
          <w:szCs w:val="28"/>
        </w:rPr>
      </w:pPr>
      <w:r w:rsidRPr="0098349B">
        <w:rPr>
          <w:sz w:val="28"/>
          <w:szCs w:val="28"/>
        </w:rPr>
        <w:t xml:space="preserve">к постановлению </w:t>
      </w:r>
    </w:p>
    <w:p w:rsidR="007D64B6" w:rsidRDefault="007D64B6" w:rsidP="007D64B6">
      <w:pPr>
        <w:jc w:val="right"/>
        <w:rPr>
          <w:sz w:val="28"/>
          <w:szCs w:val="28"/>
        </w:rPr>
      </w:pPr>
      <w:r>
        <w:rPr>
          <w:sz w:val="28"/>
          <w:szCs w:val="28"/>
        </w:rPr>
        <w:t>от 22.09.2017 № 295</w:t>
      </w:r>
    </w:p>
    <w:p w:rsidR="007D64B6" w:rsidRPr="0098349B" w:rsidRDefault="007D64B6" w:rsidP="007D64B6">
      <w:pPr>
        <w:jc w:val="right"/>
        <w:rPr>
          <w:sz w:val="28"/>
          <w:szCs w:val="28"/>
        </w:rPr>
      </w:pPr>
    </w:p>
    <w:p w:rsidR="007D64B6" w:rsidRDefault="007D64B6" w:rsidP="007D64B6">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7D64B6" w:rsidRDefault="007D64B6" w:rsidP="007D64B6">
      <w:pPr>
        <w:jc w:val="center"/>
      </w:pPr>
    </w:p>
    <w:tbl>
      <w:tblPr>
        <w:tblStyle w:val="af3"/>
        <w:tblW w:w="9398" w:type="dxa"/>
        <w:tblLayout w:type="fixed"/>
        <w:tblLook w:val="01E0"/>
      </w:tblPr>
      <w:tblGrid>
        <w:gridCol w:w="484"/>
        <w:gridCol w:w="5384"/>
        <w:gridCol w:w="1765"/>
        <w:gridCol w:w="1765"/>
      </w:tblGrid>
      <w:tr w:rsidR="007D64B6" w:rsidTr="007D64B6">
        <w:trPr>
          <w:trHeight w:val="335"/>
        </w:trPr>
        <w:tc>
          <w:tcPr>
            <w:tcW w:w="4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w:t>
            </w:r>
          </w:p>
        </w:tc>
        <w:tc>
          <w:tcPr>
            <w:tcW w:w="53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Наименование имущества</w:t>
            </w:r>
          </w:p>
        </w:tc>
        <w:tc>
          <w:tcPr>
            <w:tcW w:w="3530" w:type="dxa"/>
            <w:gridSpan w:val="2"/>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Стоимость за единицу</w:t>
            </w:r>
          </w:p>
        </w:tc>
      </w:tr>
      <w:tr w:rsidR="007D64B6" w:rsidTr="007D64B6">
        <w:trPr>
          <w:trHeight w:val="335"/>
        </w:trPr>
        <w:tc>
          <w:tcPr>
            <w:tcW w:w="4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53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остаточная, руб.</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1</w:t>
            </w:r>
          </w:p>
        </w:tc>
        <w:tc>
          <w:tcPr>
            <w:tcW w:w="5384" w:type="dxa"/>
            <w:tcBorders>
              <w:top w:val="single" w:sz="4" w:space="0" w:color="auto"/>
              <w:left w:val="single" w:sz="4" w:space="0" w:color="auto"/>
              <w:bottom w:val="single" w:sz="4" w:space="0" w:color="auto"/>
              <w:right w:val="single" w:sz="4" w:space="0" w:color="auto"/>
            </w:tcBorders>
          </w:tcPr>
          <w:p w:rsidR="007D64B6" w:rsidRPr="00E17ACE" w:rsidRDefault="007D64B6" w:rsidP="007D64B6">
            <w:pPr>
              <w:rPr>
                <w:sz w:val="28"/>
                <w:szCs w:val="28"/>
              </w:rPr>
            </w:pPr>
            <w:r w:rsidRPr="00E17ACE">
              <w:rPr>
                <w:bCs/>
                <w:sz w:val="28"/>
                <w:szCs w:val="28"/>
              </w:rPr>
              <w:t>Большая Российская Энциклопедия - 23 том</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2</w:t>
            </w:r>
          </w:p>
        </w:tc>
        <w:tc>
          <w:tcPr>
            <w:tcW w:w="5384" w:type="dxa"/>
            <w:tcBorders>
              <w:top w:val="single" w:sz="4" w:space="0" w:color="auto"/>
              <w:left w:val="single" w:sz="4" w:space="0" w:color="auto"/>
              <w:bottom w:val="single" w:sz="4" w:space="0" w:color="auto"/>
              <w:right w:val="single" w:sz="4" w:space="0" w:color="auto"/>
            </w:tcBorders>
          </w:tcPr>
          <w:p w:rsidR="007D64B6" w:rsidRPr="00E17ACE" w:rsidRDefault="007D64B6" w:rsidP="007D64B6">
            <w:pPr>
              <w:rPr>
                <w:sz w:val="28"/>
                <w:szCs w:val="28"/>
              </w:rPr>
            </w:pPr>
            <w:r w:rsidRPr="00E17ACE">
              <w:rPr>
                <w:bCs/>
                <w:sz w:val="28"/>
                <w:szCs w:val="28"/>
              </w:rPr>
              <w:t>Большая Российская Энциклопедия - 2</w:t>
            </w:r>
            <w:r>
              <w:rPr>
                <w:bCs/>
                <w:sz w:val="28"/>
                <w:szCs w:val="28"/>
              </w:rPr>
              <w:t>4</w:t>
            </w:r>
            <w:r w:rsidRPr="00E17ACE">
              <w:rPr>
                <w:bCs/>
                <w:sz w:val="28"/>
                <w:szCs w:val="28"/>
              </w:rPr>
              <w:t xml:space="preserve"> том</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3</w:t>
            </w:r>
          </w:p>
        </w:tc>
        <w:tc>
          <w:tcPr>
            <w:tcW w:w="5384"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rPr>
                <w:color w:val="000000"/>
                <w:sz w:val="28"/>
                <w:szCs w:val="28"/>
              </w:rPr>
            </w:pPr>
            <w:r w:rsidRPr="00A57CED">
              <w:rPr>
                <w:color w:val="000000"/>
                <w:sz w:val="28"/>
                <w:szCs w:val="28"/>
              </w:rPr>
              <w:t>Тепляков С.Ф. "Валерий Золотухин"</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294,00</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294,00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4</w:t>
            </w:r>
          </w:p>
        </w:tc>
        <w:tc>
          <w:tcPr>
            <w:tcW w:w="5384"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rPr>
                <w:color w:val="000000"/>
                <w:sz w:val="28"/>
                <w:szCs w:val="28"/>
              </w:rPr>
            </w:pPr>
            <w:r w:rsidRPr="00A57CED">
              <w:rPr>
                <w:color w:val="000000"/>
                <w:sz w:val="28"/>
                <w:szCs w:val="28"/>
              </w:rPr>
              <w:t>Огнева Е.В. "Иван Пырьев" (4 экз.)</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947,96</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947,96</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5</w:t>
            </w:r>
          </w:p>
        </w:tc>
        <w:tc>
          <w:tcPr>
            <w:tcW w:w="5384" w:type="dxa"/>
            <w:tcBorders>
              <w:top w:val="single" w:sz="4" w:space="0" w:color="auto"/>
              <w:left w:val="single" w:sz="4" w:space="0" w:color="auto"/>
              <w:bottom w:val="single" w:sz="4" w:space="0" w:color="auto"/>
              <w:right w:val="single" w:sz="4" w:space="0" w:color="auto"/>
            </w:tcBorders>
          </w:tcPr>
          <w:p w:rsidR="007D64B6" w:rsidRDefault="007D64B6" w:rsidP="007D64B6">
            <w:pPr>
              <w:rPr>
                <w:color w:val="000000"/>
                <w:sz w:val="28"/>
                <w:szCs w:val="28"/>
              </w:rPr>
            </w:pPr>
            <w:r w:rsidRPr="00A57CED">
              <w:rPr>
                <w:color w:val="000000"/>
                <w:sz w:val="28"/>
                <w:szCs w:val="28"/>
              </w:rPr>
              <w:t xml:space="preserve">Литературно-художественный и краеведческий журнал "Алтай" </w:t>
            </w:r>
          </w:p>
          <w:p w:rsidR="007D64B6" w:rsidRPr="00A57CED" w:rsidRDefault="007D64B6" w:rsidP="007D64B6">
            <w:pPr>
              <w:rPr>
                <w:color w:val="000000"/>
                <w:sz w:val="28"/>
                <w:szCs w:val="28"/>
              </w:rPr>
            </w:pPr>
            <w:r w:rsidRPr="00A57CED">
              <w:rPr>
                <w:color w:val="000000"/>
                <w:sz w:val="28"/>
                <w:szCs w:val="28"/>
              </w:rPr>
              <w:t>№ 1/2017</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36,98</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36,98</w:t>
            </w:r>
          </w:p>
        </w:tc>
      </w:tr>
      <w:tr w:rsidR="007D64B6" w:rsidRPr="00F10665"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p>
        </w:tc>
        <w:tc>
          <w:tcPr>
            <w:tcW w:w="53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r w:rsidRPr="00F10665">
              <w:rPr>
                <w:sz w:val="28"/>
                <w:szCs w:val="28"/>
              </w:rPr>
              <w:t xml:space="preserve">Итого </w:t>
            </w:r>
          </w:p>
        </w:tc>
        <w:tc>
          <w:tcPr>
            <w:tcW w:w="1765" w:type="dxa"/>
            <w:tcBorders>
              <w:top w:val="single" w:sz="4" w:space="0" w:color="auto"/>
              <w:left w:val="single" w:sz="4" w:space="0" w:color="auto"/>
              <w:bottom w:val="single" w:sz="4" w:space="0" w:color="auto"/>
              <w:right w:val="single" w:sz="4" w:space="0" w:color="auto"/>
            </w:tcBorders>
          </w:tcPr>
          <w:p w:rsidR="007D64B6" w:rsidRPr="00F10665" w:rsidRDefault="00B4472E" w:rsidP="007D64B6">
            <w:pPr>
              <w:jc w:val="center"/>
              <w:rPr>
                <w:sz w:val="28"/>
                <w:szCs w:val="28"/>
              </w:rPr>
            </w:pPr>
            <w:r w:rsidRPr="00F10665">
              <w:rPr>
                <w:sz w:val="28"/>
                <w:szCs w:val="28"/>
              </w:rPr>
              <w:fldChar w:fldCharType="begin"/>
            </w:r>
            <w:r w:rsidR="007D64B6" w:rsidRPr="00F10665">
              <w:rPr>
                <w:sz w:val="28"/>
                <w:szCs w:val="28"/>
              </w:rPr>
              <w:instrText xml:space="preserve"> =SUM(ABOVE) </w:instrText>
            </w:r>
            <w:r w:rsidRPr="00F10665">
              <w:rPr>
                <w:sz w:val="28"/>
                <w:szCs w:val="28"/>
              </w:rPr>
              <w:fldChar w:fldCharType="separate"/>
            </w:r>
            <w:r w:rsidR="007D64B6" w:rsidRPr="00F10665">
              <w:rPr>
                <w:noProof/>
                <w:sz w:val="28"/>
                <w:szCs w:val="28"/>
              </w:rPr>
              <w:t>5078,94</w:t>
            </w:r>
            <w:r w:rsidRPr="00F10665">
              <w:rPr>
                <w:sz w:val="28"/>
                <w:szCs w:val="28"/>
              </w:rPr>
              <w:fldChar w:fldCharType="end"/>
            </w:r>
          </w:p>
        </w:tc>
        <w:tc>
          <w:tcPr>
            <w:tcW w:w="1765" w:type="dxa"/>
            <w:tcBorders>
              <w:top w:val="single" w:sz="4" w:space="0" w:color="auto"/>
              <w:left w:val="single" w:sz="4" w:space="0" w:color="auto"/>
              <w:bottom w:val="single" w:sz="4" w:space="0" w:color="auto"/>
              <w:right w:val="single" w:sz="4" w:space="0" w:color="auto"/>
            </w:tcBorders>
          </w:tcPr>
          <w:p w:rsidR="007D64B6" w:rsidRPr="00F10665" w:rsidRDefault="00B4472E" w:rsidP="007D64B6">
            <w:pPr>
              <w:jc w:val="center"/>
              <w:rPr>
                <w:sz w:val="28"/>
                <w:szCs w:val="28"/>
              </w:rPr>
            </w:pPr>
            <w:r w:rsidRPr="00F10665">
              <w:rPr>
                <w:sz w:val="28"/>
                <w:szCs w:val="28"/>
              </w:rPr>
              <w:fldChar w:fldCharType="begin"/>
            </w:r>
            <w:r w:rsidR="007D64B6" w:rsidRPr="00F10665">
              <w:rPr>
                <w:sz w:val="28"/>
                <w:szCs w:val="28"/>
              </w:rPr>
              <w:instrText xml:space="preserve"> =SUM(ABOVE) </w:instrText>
            </w:r>
            <w:r w:rsidRPr="00F10665">
              <w:rPr>
                <w:sz w:val="28"/>
                <w:szCs w:val="28"/>
              </w:rPr>
              <w:fldChar w:fldCharType="separate"/>
            </w:r>
            <w:r w:rsidR="007D64B6" w:rsidRPr="00F10665">
              <w:rPr>
                <w:noProof/>
                <w:sz w:val="28"/>
                <w:szCs w:val="28"/>
              </w:rPr>
              <w:t>5078,94</w:t>
            </w:r>
            <w:r w:rsidRPr="00F10665">
              <w:rPr>
                <w:sz w:val="28"/>
                <w:szCs w:val="28"/>
              </w:rPr>
              <w:fldChar w:fldCharType="end"/>
            </w:r>
          </w:p>
        </w:tc>
      </w:tr>
    </w:tbl>
    <w:p w:rsidR="007D64B6" w:rsidRPr="001956CF" w:rsidRDefault="007D64B6" w:rsidP="007D64B6">
      <w:pPr>
        <w:jc w:val="center"/>
        <w:rPr>
          <w:lang w:val="en-US"/>
        </w:rPr>
      </w:pPr>
      <w:r w:rsidRPr="001956CF">
        <w:rPr>
          <w:lang w:val="en-US"/>
        </w:rPr>
        <w:tab/>
      </w:r>
      <w:r w:rsidRPr="001956CF">
        <w:rPr>
          <w:lang w:val="en-US"/>
        </w:rPr>
        <w:tab/>
      </w:r>
    </w:p>
    <w:p w:rsidR="007D64B6" w:rsidRDefault="007D64B6" w:rsidP="007D64B6">
      <w:pPr>
        <w:rPr>
          <w:sz w:val="28"/>
          <w:szCs w:val="28"/>
        </w:rPr>
      </w:pPr>
    </w:p>
    <w:p w:rsidR="007D64B6" w:rsidRDefault="007D64B6" w:rsidP="007D64B6">
      <w:pPr>
        <w:rPr>
          <w:sz w:val="28"/>
          <w:szCs w:val="28"/>
        </w:rPr>
      </w:pPr>
    </w:p>
    <w:p w:rsidR="007D64B6" w:rsidRDefault="007D64B6" w:rsidP="007D64B6">
      <w:pPr>
        <w:jc w:val="right"/>
        <w:rPr>
          <w:sz w:val="28"/>
          <w:szCs w:val="28"/>
        </w:rPr>
      </w:pPr>
      <w:r w:rsidRPr="0098349B">
        <w:rPr>
          <w:sz w:val="28"/>
          <w:szCs w:val="28"/>
        </w:rPr>
        <w:t xml:space="preserve">Приложение </w:t>
      </w:r>
      <w:r>
        <w:rPr>
          <w:sz w:val="28"/>
          <w:szCs w:val="28"/>
        </w:rPr>
        <w:t>2</w:t>
      </w:r>
    </w:p>
    <w:p w:rsidR="007D64B6" w:rsidRDefault="007D64B6" w:rsidP="007D64B6">
      <w:pPr>
        <w:jc w:val="right"/>
        <w:rPr>
          <w:sz w:val="28"/>
          <w:szCs w:val="28"/>
        </w:rPr>
      </w:pPr>
      <w:r w:rsidRPr="0098349B">
        <w:rPr>
          <w:sz w:val="28"/>
          <w:szCs w:val="28"/>
        </w:rPr>
        <w:t xml:space="preserve">к постановлению </w:t>
      </w:r>
    </w:p>
    <w:p w:rsidR="007D64B6" w:rsidRDefault="007D64B6" w:rsidP="007D64B6">
      <w:pPr>
        <w:jc w:val="right"/>
        <w:rPr>
          <w:sz w:val="28"/>
          <w:szCs w:val="28"/>
        </w:rPr>
      </w:pPr>
      <w:r>
        <w:rPr>
          <w:sz w:val="28"/>
          <w:szCs w:val="28"/>
        </w:rPr>
        <w:t>от 22.09.2017 № 295</w:t>
      </w:r>
    </w:p>
    <w:p w:rsidR="007D64B6" w:rsidRPr="0098349B" w:rsidRDefault="007D64B6" w:rsidP="007D64B6">
      <w:pPr>
        <w:jc w:val="right"/>
        <w:rPr>
          <w:sz w:val="28"/>
          <w:szCs w:val="28"/>
        </w:rPr>
      </w:pPr>
    </w:p>
    <w:p w:rsidR="007D64B6" w:rsidRDefault="007D64B6" w:rsidP="007D64B6">
      <w:pPr>
        <w:jc w:val="center"/>
        <w:rPr>
          <w:sz w:val="28"/>
          <w:szCs w:val="28"/>
        </w:rPr>
      </w:pPr>
      <w:r w:rsidRPr="0098349B">
        <w:rPr>
          <w:sz w:val="28"/>
          <w:szCs w:val="28"/>
        </w:rPr>
        <w:t>Перечень имущества,</w:t>
      </w:r>
      <w:r>
        <w:rPr>
          <w:sz w:val="28"/>
          <w:szCs w:val="28"/>
        </w:rPr>
        <w:t xml:space="preserve"> </w:t>
      </w:r>
    </w:p>
    <w:p w:rsidR="007D64B6" w:rsidRDefault="007D64B6" w:rsidP="007D64B6">
      <w:pPr>
        <w:jc w:val="center"/>
        <w:rPr>
          <w:sz w:val="28"/>
          <w:szCs w:val="28"/>
        </w:rPr>
      </w:pPr>
      <w:r>
        <w:rPr>
          <w:sz w:val="28"/>
          <w:szCs w:val="28"/>
        </w:rPr>
        <w:t>передаваемого в оперативное  управление</w:t>
      </w:r>
    </w:p>
    <w:p w:rsidR="007D64B6" w:rsidRDefault="007D64B6" w:rsidP="007D64B6">
      <w:pPr>
        <w:jc w:val="center"/>
        <w:rPr>
          <w:sz w:val="28"/>
        </w:rPr>
      </w:pPr>
      <w:r>
        <w:rPr>
          <w:sz w:val="28"/>
          <w:szCs w:val="28"/>
        </w:rPr>
        <w:t>МБОУ «Новичихинская СОШ»</w:t>
      </w:r>
      <w:r>
        <w:rPr>
          <w:sz w:val="28"/>
        </w:rPr>
        <w:t>.</w:t>
      </w:r>
    </w:p>
    <w:p w:rsidR="007D64B6" w:rsidRDefault="007D64B6" w:rsidP="007D64B6">
      <w:pPr>
        <w:jc w:val="center"/>
      </w:pPr>
      <w:r w:rsidRPr="00F15CF7">
        <w:tab/>
      </w:r>
      <w:r w:rsidRPr="00F15CF7">
        <w:tab/>
      </w:r>
    </w:p>
    <w:tbl>
      <w:tblPr>
        <w:tblStyle w:val="af3"/>
        <w:tblW w:w="9398" w:type="dxa"/>
        <w:tblLayout w:type="fixed"/>
        <w:tblLook w:val="01E0"/>
      </w:tblPr>
      <w:tblGrid>
        <w:gridCol w:w="484"/>
        <w:gridCol w:w="5384"/>
        <w:gridCol w:w="1765"/>
        <w:gridCol w:w="1765"/>
      </w:tblGrid>
      <w:tr w:rsidR="007D64B6" w:rsidTr="007D64B6">
        <w:trPr>
          <w:trHeight w:val="335"/>
        </w:trPr>
        <w:tc>
          <w:tcPr>
            <w:tcW w:w="4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w:t>
            </w:r>
          </w:p>
        </w:tc>
        <w:tc>
          <w:tcPr>
            <w:tcW w:w="53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Наименование имущества</w:t>
            </w:r>
          </w:p>
        </w:tc>
        <w:tc>
          <w:tcPr>
            <w:tcW w:w="3530" w:type="dxa"/>
            <w:gridSpan w:val="2"/>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Стоимость за единицу</w:t>
            </w:r>
          </w:p>
        </w:tc>
      </w:tr>
      <w:tr w:rsidR="007D64B6" w:rsidTr="007D64B6">
        <w:trPr>
          <w:trHeight w:val="335"/>
        </w:trPr>
        <w:tc>
          <w:tcPr>
            <w:tcW w:w="4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53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остаточная, руб.</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1</w:t>
            </w:r>
          </w:p>
        </w:tc>
        <w:tc>
          <w:tcPr>
            <w:tcW w:w="5384" w:type="dxa"/>
            <w:tcBorders>
              <w:top w:val="single" w:sz="4" w:space="0" w:color="auto"/>
              <w:left w:val="single" w:sz="4" w:space="0" w:color="auto"/>
              <w:bottom w:val="single" w:sz="4" w:space="0" w:color="auto"/>
              <w:right w:val="single" w:sz="4" w:space="0" w:color="auto"/>
            </w:tcBorders>
          </w:tcPr>
          <w:p w:rsidR="007D64B6" w:rsidRPr="00E17ACE" w:rsidRDefault="007D64B6" w:rsidP="007D64B6">
            <w:pPr>
              <w:rPr>
                <w:sz w:val="28"/>
                <w:szCs w:val="28"/>
              </w:rPr>
            </w:pPr>
            <w:r w:rsidRPr="00E17ACE">
              <w:rPr>
                <w:bCs/>
                <w:sz w:val="28"/>
                <w:szCs w:val="28"/>
              </w:rPr>
              <w:t>Большая Российская Энциклопедия - 23 том</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2</w:t>
            </w:r>
          </w:p>
        </w:tc>
        <w:tc>
          <w:tcPr>
            <w:tcW w:w="5384" w:type="dxa"/>
            <w:tcBorders>
              <w:top w:val="single" w:sz="4" w:space="0" w:color="auto"/>
              <w:left w:val="single" w:sz="4" w:space="0" w:color="auto"/>
              <w:bottom w:val="single" w:sz="4" w:space="0" w:color="auto"/>
              <w:right w:val="single" w:sz="4" w:space="0" w:color="auto"/>
            </w:tcBorders>
          </w:tcPr>
          <w:p w:rsidR="007D64B6" w:rsidRPr="00E17ACE" w:rsidRDefault="007D64B6" w:rsidP="007D64B6">
            <w:pPr>
              <w:rPr>
                <w:sz w:val="28"/>
                <w:szCs w:val="28"/>
              </w:rPr>
            </w:pPr>
            <w:r w:rsidRPr="00E17ACE">
              <w:rPr>
                <w:bCs/>
                <w:sz w:val="28"/>
                <w:szCs w:val="28"/>
              </w:rPr>
              <w:t>Большая Российская Энциклопедия - 2</w:t>
            </w:r>
            <w:r>
              <w:rPr>
                <w:bCs/>
                <w:sz w:val="28"/>
                <w:szCs w:val="28"/>
              </w:rPr>
              <w:t>4</w:t>
            </w:r>
            <w:r w:rsidRPr="00E17ACE">
              <w:rPr>
                <w:bCs/>
                <w:sz w:val="28"/>
                <w:szCs w:val="28"/>
              </w:rPr>
              <w:t xml:space="preserve"> том</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1900,00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3</w:t>
            </w:r>
          </w:p>
        </w:tc>
        <w:tc>
          <w:tcPr>
            <w:tcW w:w="5384"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rPr>
                <w:color w:val="000000"/>
                <w:sz w:val="28"/>
                <w:szCs w:val="28"/>
              </w:rPr>
            </w:pPr>
            <w:r w:rsidRPr="00A57CED">
              <w:rPr>
                <w:color w:val="000000"/>
                <w:sz w:val="28"/>
                <w:szCs w:val="28"/>
              </w:rPr>
              <w:t xml:space="preserve">Огнева Е.В. "Иван Пырьев" </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4</w:t>
            </w:r>
          </w:p>
        </w:tc>
        <w:tc>
          <w:tcPr>
            <w:tcW w:w="5384" w:type="dxa"/>
            <w:tcBorders>
              <w:top w:val="single" w:sz="4" w:space="0" w:color="auto"/>
              <w:left w:val="single" w:sz="4" w:space="0" w:color="auto"/>
              <w:bottom w:val="single" w:sz="4" w:space="0" w:color="auto"/>
              <w:right w:val="single" w:sz="4" w:space="0" w:color="auto"/>
            </w:tcBorders>
          </w:tcPr>
          <w:p w:rsidR="007D64B6" w:rsidRDefault="007D64B6" w:rsidP="007D64B6">
            <w:pPr>
              <w:rPr>
                <w:color w:val="000000"/>
                <w:sz w:val="28"/>
                <w:szCs w:val="28"/>
              </w:rPr>
            </w:pPr>
            <w:r w:rsidRPr="00A57CED">
              <w:rPr>
                <w:color w:val="000000"/>
                <w:sz w:val="28"/>
                <w:szCs w:val="28"/>
              </w:rPr>
              <w:t xml:space="preserve">Литературно-художественный и краеведческий журнал "Алтай" </w:t>
            </w:r>
          </w:p>
          <w:p w:rsidR="007D64B6" w:rsidRPr="00A57CED" w:rsidRDefault="007D64B6" w:rsidP="007D64B6">
            <w:pPr>
              <w:rPr>
                <w:color w:val="000000"/>
                <w:sz w:val="28"/>
                <w:szCs w:val="28"/>
              </w:rPr>
            </w:pPr>
            <w:r w:rsidRPr="00A57CED">
              <w:rPr>
                <w:color w:val="000000"/>
                <w:sz w:val="28"/>
                <w:szCs w:val="28"/>
              </w:rPr>
              <w:t>№ 1/2017</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36,98</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sidRPr="00A57CED">
              <w:rPr>
                <w:color w:val="000000"/>
                <w:sz w:val="28"/>
                <w:szCs w:val="28"/>
              </w:rPr>
              <w:t>36,98</w:t>
            </w:r>
          </w:p>
        </w:tc>
      </w:tr>
      <w:tr w:rsidR="007D64B6" w:rsidRPr="00F10665"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p>
        </w:tc>
        <w:tc>
          <w:tcPr>
            <w:tcW w:w="53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r w:rsidRPr="00F10665">
              <w:rPr>
                <w:sz w:val="28"/>
                <w:szCs w:val="28"/>
              </w:rPr>
              <w:t xml:space="preserve">Итого </w:t>
            </w:r>
          </w:p>
        </w:tc>
        <w:tc>
          <w:tcPr>
            <w:tcW w:w="1765" w:type="dxa"/>
            <w:tcBorders>
              <w:top w:val="single" w:sz="4" w:space="0" w:color="auto"/>
              <w:left w:val="single" w:sz="4" w:space="0" w:color="auto"/>
              <w:bottom w:val="single" w:sz="4" w:space="0" w:color="auto"/>
              <w:right w:val="single" w:sz="4" w:space="0" w:color="auto"/>
            </w:tcBorders>
          </w:tcPr>
          <w:p w:rsidR="007D64B6" w:rsidRPr="00F10665" w:rsidRDefault="00B4472E" w:rsidP="007D64B6">
            <w:pPr>
              <w:jc w:val="center"/>
              <w:rPr>
                <w:sz w:val="28"/>
                <w:szCs w:val="28"/>
              </w:rPr>
            </w:pPr>
            <w:r>
              <w:rPr>
                <w:sz w:val="28"/>
                <w:szCs w:val="28"/>
              </w:rPr>
              <w:fldChar w:fldCharType="begin"/>
            </w:r>
            <w:r w:rsidR="007D64B6">
              <w:rPr>
                <w:sz w:val="28"/>
                <w:szCs w:val="28"/>
              </w:rPr>
              <w:instrText xml:space="preserve"> =SUM(ABOVE) </w:instrText>
            </w:r>
            <w:r>
              <w:rPr>
                <w:sz w:val="28"/>
                <w:szCs w:val="28"/>
              </w:rPr>
              <w:fldChar w:fldCharType="separate"/>
            </w:r>
            <w:r w:rsidR="007D64B6">
              <w:rPr>
                <w:noProof/>
                <w:sz w:val="28"/>
                <w:szCs w:val="28"/>
              </w:rPr>
              <w:t>4073,97</w:t>
            </w:r>
            <w:r>
              <w:rPr>
                <w:sz w:val="28"/>
                <w:szCs w:val="28"/>
              </w:rPr>
              <w:fldChar w:fldCharType="end"/>
            </w:r>
          </w:p>
        </w:tc>
        <w:tc>
          <w:tcPr>
            <w:tcW w:w="1765"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jc w:val="center"/>
              <w:rPr>
                <w:sz w:val="28"/>
                <w:szCs w:val="28"/>
              </w:rPr>
            </w:pPr>
            <w:r>
              <w:rPr>
                <w:sz w:val="28"/>
                <w:szCs w:val="28"/>
              </w:rPr>
              <w:t>4073,97</w:t>
            </w:r>
          </w:p>
        </w:tc>
      </w:tr>
    </w:tbl>
    <w:p w:rsidR="007D64B6" w:rsidRDefault="007D64B6" w:rsidP="007D64B6">
      <w:pPr>
        <w:jc w:val="right"/>
        <w:rPr>
          <w:sz w:val="28"/>
          <w:szCs w:val="28"/>
        </w:rPr>
      </w:pPr>
      <w:r w:rsidRPr="0098349B">
        <w:rPr>
          <w:sz w:val="28"/>
          <w:szCs w:val="28"/>
        </w:rPr>
        <w:t xml:space="preserve">Приложение </w:t>
      </w:r>
      <w:r>
        <w:rPr>
          <w:sz w:val="28"/>
          <w:szCs w:val="28"/>
        </w:rPr>
        <w:t>3</w:t>
      </w:r>
    </w:p>
    <w:p w:rsidR="007D64B6" w:rsidRDefault="007D64B6" w:rsidP="007D64B6">
      <w:pPr>
        <w:jc w:val="right"/>
        <w:rPr>
          <w:sz w:val="28"/>
          <w:szCs w:val="28"/>
        </w:rPr>
      </w:pPr>
      <w:r w:rsidRPr="0098349B">
        <w:rPr>
          <w:sz w:val="28"/>
          <w:szCs w:val="28"/>
        </w:rPr>
        <w:t xml:space="preserve">к постановлению </w:t>
      </w:r>
    </w:p>
    <w:p w:rsidR="007D64B6" w:rsidRDefault="007D64B6" w:rsidP="007D64B6">
      <w:pPr>
        <w:jc w:val="right"/>
        <w:rPr>
          <w:sz w:val="28"/>
          <w:szCs w:val="28"/>
        </w:rPr>
      </w:pPr>
      <w:r>
        <w:rPr>
          <w:sz w:val="28"/>
          <w:szCs w:val="28"/>
        </w:rPr>
        <w:t>от 22.09.2017 № 295</w:t>
      </w:r>
    </w:p>
    <w:p w:rsidR="007D64B6" w:rsidRDefault="007D64B6" w:rsidP="007D64B6">
      <w:pPr>
        <w:jc w:val="center"/>
        <w:rPr>
          <w:sz w:val="28"/>
          <w:szCs w:val="28"/>
        </w:rPr>
      </w:pPr>
      <w:r w:rsidRPr="0098349B">
        <w:rPr>
          <w:sz w:val="28"/>
          <w:szCs w:val="28"/>
        </w:rPr>
        <w:t>Перечень имущества,</w:t>
      </w:r>
      <w:r>
        <w:rPr>
          <w:sz w:val="28"/>
          <w:szCs w:val="28"/>
        </w:rPr>
        <w:t xml:space="preserve"> </w:t>
      </w:r>
    </w:p>
    <w:p w:rsidR="007D64B6" w:rsidRDefault="007D64B6" w:rsidP="007D64B6">
      <w:pPr>
        <w:jc w:val="center"/>
        <w:rPr>
          <w:sz w:val="28"/>
          <w:szCs w:val="28"/>
        </w:rPr>
      </w:pPr>
      <w:r>
        <w:rPr>
          <w:sz w:val="28"/>
          <w:szCs w:val="28"/>
        </w:rPr>
        <w:t>передаваемого в оперативное  управление</w:t>
      </w:r>
    </w:p>
    <w:p w:rsidR="007D64B6" w:rsidRDefault="007D64B6" w:rsidP="007D64B6">
      <w:pPr>
        <w:jc w:val="center"/>
        <w:rPr>
          <w:sz w:val="28"/>
        </w:rPr>
      </w:pPr>
      <w:r>
        <w:rPr>
          <w:sz w:val="28"/>
          <w:szCs w:val="28"/>
        </w:rPr>
        <w:t>МКОУ «Мельниковская СОШ»</w:t>
      </w:r>
      <w:r>
        <w:rPr>
          <w:sz w:val="28"/>
        </w:rPr>
        <w:t>.</w:t>
      </w:r>
    </w:p>
    <w:p w:rsidR="007D64B6" w:rsidRDefault="007D64B6" w:rsidP="007D64B6">
      <w:pPr>
        <w:jc w:val="center"/>
      </w:pPr>
      <w:r w:rsidRPr="00F15CF7">
        <w:tab/>
      </w:r>
      <w:r w:rsidRPr="00F15CF7">
        <w:tab/>
      </w:r>
    </w:p>
    <w:tbl>
      <w:tblPr>
        <w:tblStyle w:val="af3"/>
        <w:tblW w:w="9398" w:type="dxa"/>
        <w:tblLayout w:type="fixed"/>
        <w:tblLook w:val="01E0"/>
      </w:tblPr>
      <w:tblGrid>
        <w:gridCol w:w="484"/>
        <w:gridCol w:w="5384"/>
        <w:gridCol w:w="1765"/>
        <w:gridCol w:w="1765"/>
      </w:tblGrid>
      <w:tr w:rsidR="007D64B6" w:rsidTr="007D64B6">
        <w:trPr>
          <w:trHeight w:val="335"/>
        </w:trPr>
        <w:tc>
          <w:tcPr>
            <w:tcW w:w="4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w:t>
            </w:r>
          </w:p>
        </w:tc>
        <w:tc>
          <w:tcPr>
            <w:tcW w:w="53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Наименование имущества</w:t>
            </w:r>
          </w:p>
        </w:tc>
        <w:tc>
          <w:tcPr>
            <w:tcW w:w="3530" w:type="dxa"/>
            <w:gridSpan w:val="2"/>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Стоимость за единицу</w:t>
            </w:r>
          </w:p>
        </w:tc>
      </w:tr>
      <w:tr w:rsidR="007D64B6" w:rsidTr="007D64B6">
        <w:trPr>
          <w:trHeight w:val="335"/>
        </w:trPr>
        <w:tc>
          <w:tcPr>
            <w:tcW w:w="4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53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остаточная, руб.</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1</w:t>
            </w:r>
          </w:p>
        </w:tc>
        <w:tc>
          <w:tcPr>
            <w:tcW w:w="5384"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rPr>
                <w:color w:val="000000"/>
                <w:sz w:val="28"/>
                <w:szCs w:val="28"/>
              </w:rPr>
            </w:pPr>
            <w:r w:rsidRPr="00A57CED">
              <w:rPr>
                <w:color w:val="000000"/>
                <w:sz w:val="28"/>
                <w:szCs w:val="28"/>
              </w:rPr>
              <w:t xml:space="preserve">Огнева Е.В. "Иван Пырьев" </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r>
      <w:tr w:rsidR="007D64B6" w:rsidRPr="00F10665"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p>
        </w:tc>
        <w:tc>
          <w:tcPr>
            <w:tcW w:w="53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r w:rsidRPr="00F10665">
              <w:rPr>
                <w:sz w:val="28"/>
                <w:szCs w:val="28"/>
              </w:rPr>
              <w:t xml:space="preserve">Итого </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pPr>
            <w:r w:rsidRPr="00DB0DC5">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pPr>
            <w:r w:rsidRPr="00DB0DC5">
              <w:rPr>
                <w:color w:val="000000"/>
                <w:sz w:val="28"/>
                <w:szCs w:val="28"/>
              </w:rPr>
              <w:t>236,99</w:t>
            </w:r>
          </w:p>
        </w:tc>
      </w:tr>
    </w:tbl>
    <w:p w:rsidR="007D64B6" w:rsidRDefault="007D64B6" w:rsidP="007D64B6">
      <w:pPr>
        <w:jc w:val="center"/>
        <w:rPr>
          <w:sz w:val="28"/>
          <w:szCs w:val="28"/>
        </w:rPr>
      </w:pPr>
      <w:r w:rsidRPr="00F15CF7">
        <w:tab/>
      </w:r>
      <w:r w:rsidRPr="00F15CF7">
        <w:tab/>
      </w:r>
    </w:p>
    <w:p w:rsidR="007D64B6" w:rsidRDefault="007D64B6" w:rsidP="007D64B6">
      <w:pPr>
        <w:rPr>
          <w:sz w:val="28"/>
          <w:szCs w:val="28"/>
        </w:rPr>
      </w:pPr>
    </w:p>
    <w:p w:rsidR="007D64B6" w:rsidRDefault="007D64B6" w:rsidP="007D64B6">
      <w:pPr>
        <w:rPr>
          <w:sz w:val="28"/>
          <w:szCs w:val="28"/>
        </w:rPr>
      </w:pPr>
    </w:p>
    <w:p w:rsidR="007D64B6" w:rsidRDefault="007D64B6" w:rsidP="007D64B6">
      <w:pPr>
        <w:jc w:val="right"/>
        <w:rPr>
          <w:sz w:val="28"/>
          <w:szCs w:val="28"/>
        </w:rPr>
      </w:pPr>
      <w:r w:rsidRPr="0098349B">
        <w:rPr>
          <w:sz w:val="28"/>
          <w:szCs w:val="28"/>
        </w:rPr>
        <w:t xml:space="preserve">Приложение </w:t>
      </w:r>
      <w:r>
        <w:rPr>
          <w:sz w:val="28"/>
          <w:szCs w:val="28"/>
        </w:rPr>
        <w:t>4</w:t>
      </w:r>
    </w:p>
    <w:p w:rsidR="007D64B6" w:rsidRDefault="007D64B6" w:rsidP="007D64B6">
      <w:pPr>
        <w:jc w:val="right"/>
        <w:rPr>
          <w:sz w:val="28"/>
          <w:szCs w:val="28"/>
        </w:rPr>
      </w:pPr>
      <w:r w:rsidRPr="0098349B">
        <w:rPr>
          <w:sz w:val="28"/>
          <w:szCs w:val="28"/>
        </w:rPr>
        <w:t xml:space="preserve">к постановлению </w:t>
      </w:r>
    </w:p>
    <w:p w:rsidR="007D64B6" w:rsidRDefault="007D64B6" w:rsidP="007D64B6">
      <w:pPr>
        <w:jc w:val="right"/>
        <w:rPr>
          <w:sz w:val="28"/>
          <w:szCs w:val="28"/>
        </w:rPr>
      </w:pPr>
      <w:r>
        <w:rPr>
          <w:sz w:val="28"/>
          <w:szCs w:val="28"/>
        </w:rPr>
        <w:t>от 22.09.2017 № 295</w:t>
      </w:r>
    </w:p>
    <w:p w:rsidR="007D64B6" w:rsidRDefault="007D64B6" w:rsidP="007D64B6">
      <w:pPr>
        <w:jc w:val="center"/>
        <w:rPr>
          <w:sz w:val="28"/>
          <w:szCs w:val="28"/>
        </w:rPr>
      </w:pPr>
      <w:r w:rsidRPr="0098349B">
        <w:rPr>
          <w:sz w:val="28"/>
          <w:szCs w:val="28"/>
        </w:rPr>
        <w:t>Перечень имущества,</w:t>
      </w:r>
      <w:r>
        <w:rPr>
          <w:sz w:val="28"/>
          <w:szCs w:val="28"/>
        </w:rPr>
        <w:t xml:space="preserve"> </w:t>
      </w:r>
    </w:p>
    <w:p w:rsidR="007D64B6" w:rsidRDefault="007D64B6" w:rsidP="007D64B6">
      <w:pPr>
        <w:jc w:val="center"/>
        <w:rPr>
          <w:sz w:val="28"/>
          <w:szCs w:val="28"/>
        </w:rPr>
      </w:pPr>
      <w:r>
        <w:rPr>
          <w:sz w:val="28"/>
          <w:szCs w:val="28"/>
        </w:rPr>
        <w:t>передаваемого в оперативное  управление</w:t>
      </w:r>
    </w:p>
    <w:p w:rsidR="007D64B6" w:rsidRDefault="007D64B6" w:rsidP="007D64B6">
      <w:pPr>
        <w:jc w:val="center"/>
        <w:rPr>
          <w:sz w:val="28"/>
        </w:rPr>
      </w:pPr>
      <w:r>
        <w:rPr>
          <w:sz w:val="28"/>
          <w:szCs w:val="28"/>
        </w:rPr>
        <w:t>МКОУ «Солоновская СОШ»</w:t>
      </w:r>
      <w:r>
        <w:rPr>
          <w:sz w:val="28"/>
        </w:rPr>
        <w:t>.</w:t>
      </w:r>
    </w:p>
    <w:p w:rsidR="007D64B6" w:rsidRDefault="007D64B6" w:rsidP="007D64B6">
      <w:pPr>
        <w:jc w:val="center"/>
      </w:pPr>
      <w:r w:rsidRPr="00F15CF7">
        <w:tab/>
      </w:r>
      <w:r w:rsidRPr="00F15CF7">
        <w:tab/>
      </w:r>
    </w:p>
    <w:tbl>
      <w:tblPr>
        <w:tblStyle w:val="af3"/>
        <w:tblW w:w="9398" w:type="dxa"/>
        <w:tblLayout w:type="fixed"/>
        <w:tblLook w:val="01E0"/>
      </w:tblPr>
      <w:tblGrid>
        <w:gridCol w:w="484"/>
        <w:gridCol w:w="5384"/>
        <w:gridCol w:w="1765"/>
        <w:gridCol w:w="1765"/>
      </w:tblGrid>
      <w:tr w:rsidR="007D64B6" w:rsidTr="007D64B6">
        <w:trPr>
          <w:trHeight w:val="335"/>
        </w:trPr>
        <w:tc>
          <w:tcPr>
            <w:tcW w:w="4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w:t>
            </w:r>
          </w:p>
        </w:tc>
        <w:tc>
          <w:tcPr>
            <w:tcW w:w="5384" w:type="dxa"/>
            <w:vMerge w:val="restart"/>
            <w:tcBorders>
              <w:top w:val="single" w:sz="4" w:space="0" w:color="auto"/>
              <w:left w:val="single" w:sz="4" w:space="0" w:color="auto"/>
              <w:right w:val="single" w:sz="4" w:space="0" w:color="auto"/>
            </w:tcBorders>
          </w:tcPr>
          <w:p w:rsidR="007D64B6" w:rsidRDefault="007D64B6" w:rsidP="007D64B6">
            <w:pPr>
              <w:jc w:val="center"/>
              <w:rPr>
                <w:sz w:val="28"/>
                <w:szCs w:val="28"/>
              </w:rPr>
            </w:pPr>
            <w:r>
              <w:rPr>
                <w:sz w:val="28"/>
                <w:szCs w:val="28"/>
              </w:rPr>
              <w:t>Наименование имущества</w:t>
            </w:r>
          </w:p>
        </w:tc>
        <w:tc>
          <w:tcPr>
            <w:tcW w:w="3530" w:type="dxa"/>
            <w:gridSpan w:val="2"/>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Стоимость за единицу</w:t>
            </w:r>
          </w:p>
        </w:tc>
      </w:tr>
      <w:tr w:rsidR="007D64B6" w:rsidTr="007D64B6">
        <w:trPr>
          <w:trHeight w:val="335"/>
        </w:trPr>
        <w:tc>
          <w:tcPr>
            <w:tcW w:w="4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5384" w:type="dxa"/>
            <w:vMerge/>
            <w:tcBorders>
              <w:left w:val="single" w:sz="4" w:space="0" w:color="auto"/>
              <w:bottom w:val="single" w:sz="4" w:space="0" w:color="auto"/>
              <w:right w:val="single" w:sz="4" w:space="0" w:color="auto"/>
            </w:tcBorders>
          </w:tcPr>
          <w:p w:rsidR="007D64B6" w:rsidRDefault="007D64B6" w:rsidP="007D64B6">
            <w:pP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остаточная, руб.</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1</w:t>
            </w:r>
          </w:p>
        </w:tc>
        <w:tc>
          <w:tcPr>
            <w:tcW w:w="5384"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rPr>
                <w:color w:val="000000"/>
                <w:sz w:val="28"/>
                <w:szCs w:val="28"/>
              </w:rPr>
            </w:pPr>
            <w:r w:rsidRPr="00A57CED">
              <w:rPr>
                <w:color w:val="000000"/>
                <w:sz w:val="28"/>
                <w:szCs w:val="28"/>
              </w:rPr>
              <w:t xml:space="preserve">Огнева Е.В. "Иван Пырьев" </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Pr="00A57CED" w:rsidRDefault="007D64B6" w:rsidP="007D64B6">
            <w:pPr>
              <w:jc w:val="center"/>
              <w:rPr>
                <w:color w:val="000000"/>
                <w:sz w:val="28"/>
                <w:szCs w:val="28"/>
              </w:rPr>
            </w:pPr>
            <w:r>
              <w:rPr>
                <w:color w:val="000000"/>
                <w:sz w:val="28"/>
                <w:szCs w:val="28"/>
              </w:rPr>
              <w:t>236,99</w:t>
            </w:r>
          </w:p>
        </w:tc>
      </w:tr>
      <w:tr w:rsidR="007D64B6" w:rsidRPr="00F10665"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p>
        </w:tc>
        <w:tc>
          <w:tcPr>
            <w:tcW w:w="5384" w:type="dxa"/>
            <w:tcBorders>
              <w:top w:val="single" w:sz="4" w:space="0" w:color="auto"/>
              <w:left w:val="single" w:sz="4" w:space="0" w:color="auto"/>
              <w:bottom w:val="single" w:sz="4" w:space="0" w:color="auto"/>
              <w:right w:val="single" w:sz="4" w:space="0" w:color="auto"/>
            </w:tcBorders>
          </w:tcPr>
          <w:p w:rsidR="007D64B6" w:rsidRPr="00F10665" w:rsidRDefault="007D64B6" w:rsidP="007D64B6">
            <w:pPr>
              <w:rPr>
                <w:sz w:val="28"/>
                <w:szCs w:val="28"/>
              </w:rPr>
            </w:pPr>
            <w:r w:rsidRPr="00F10665">
              <w:rPr>
                <w:sz w:val="28"/>
                <w:szCs w:val="28"/>
              </w:rPr>
              <w:t xml:space="preserve">Итого </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pPr>
            <w:r w:rsidRPr="00DB0DC5">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pPr>
            <w:r w:rsidRPr="00DB0DC5">
              <w:rPr>
                <w:color w:val="000000"/>
                <w:sz w:val="28"/>
                <w:szCs w:val="28"/>
              </w:rPr>
              <w:t>236,99</w:t>
            </w: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jc w:val="right"/>
        <w:rPr>
          <w:sz w:val="28"/>
          <w:szCs w:val="28"/>
        </w:rPr>
      </w:pPr>
    </w:p>
    <w:p w:rsidR="007D64B6" w:rsidRDefault="007D64B6" w:rsidP="007D64B6">
      <w:pPr>
        <w:jc w:val="right"/>
        <w:rPr>
          <w:sz w:val="28"/>
          <w:szCs w:val="28"/>
        </w:rPr>
      </w:pPr>
      <w:r w:rsidRPr="0098349B">
        <w:rPr>
          <w:sz w:val="28"/>
          <w:szCs w:val="28"/>
        </w:rPr>
        <w:t xml:space="preserve">Приложение </w:t>
      </w:r>
      <w:r>
        <w:rPr>
          <w:sz w:val="28"/>
          <w:szCs w:val="28"/>
        </w:rPr>
        <w:t>5</w:t>
      </w:r>
    </w:p>
    <w:p w:rsidR="007D64B6" w:rsidRDefault="007D64B6" w:rsidP="007D64B6">
      <w:pPr>
        <w:jc w:val="right"/>
        <w:rPr>
          <w:sz w:val="28"/>
          <w:szCs w:val="28"/>
        </w:rPr>
      </w:pPr>
      <w:r w:rsidRPr="0098349B">
        <w:rPr>
          <w:sz w:val="28"/>
          <w:szCs w:val="28"/>
        </w:rPr>
        <w:t xml:space="preserve">к постановлению </w:t>
      </w:r>
    </w:p>
    <w:p w:rsidR="007D64B6" w:rsidRDefault="007D64B6" w:rsidP="007D64B6">
      <w:pPr>
        <w:jc w:val="right"/>
        <w:rPr>
          <w:sz w:val="28"/>
          <w:szCs w:val="28"/>
        </w:rPr>
      </w:pPr>
      <w:r>
        <w:rPr>
          <w:sz w:val="28"/>
          <w:szCs w:val="28"/>
        </w:rPr>
        <w:t>от 22.09.2017 № 295</w:t>
      </w:r>
    </w:p>
    <w:p w:rsidR="007D64B6" w:rsidRDefault="007D64B6" w:rsidP="007D64B6">
      <w:pPr>
        <w:jc w:val="center"/>
        <w:rPr>
          <w:sz w:val="28"/>
          <w:szCs w:val="28"/>
        </w:rPr>
      </w:pPr>
      <w:r w:rsidRPr="0098349B">
        <w:rPr>
          <w:sz w:val="28"/>
          <w:szCs w:val="28"/>
        </w:rPr>
        <w:t>Перечень имущества,</w:t>
      </w:r>
      <w:r>
        <w:rPr>
          <w:sz w:val="28"/>
          <w:szCs w:val="28"/>
        </w:rPr>
        <w:t xml:space="preserve"> </w:t>
      </w:r>
    </w:p>
    <w:p w:rsidR="007D64B6" w:rsidRDefault="007D64B6" w:rsidP="007D64B6">
      <w:pPr>
        <w:jc w:val="center"/>
        <w:rPr>
          <w:sz w:val="28"/>
          <w:szCs w:val="28"/>
        </w:rPr>
      </w:pPr>
      <w:r>
        <w:rPr>
          <w:sz w:val="28"/>
          <w:szCs w:val="28"/>
        </w:rPr>
        <w:t>передаваемого в оперативное  управление</w:t>
      </w:r>
    </w:p>
    <w:p w:rsidR="007D64B6" w:rsidRDefault="007D64B6" w:rsidP="007D64B6">
      <w:pPr>
        <w:jc w:val="center"/>
        <w:rPr>
          <w:sz w:val="28"/>
        </w:rPr>
      </w:pPr>
      <w:r>
        <w:rPr>
          <w:sz w:val="28"/>
          <w:szCs w:val="28"/>
        </w:rPr>
        <w:t>МКОУ «Поломошенская СОШ»</w:t>
      </w:r>
      <w:r>
        <w:rPr>
          <w:sz w:val="28"/>
        </w:rPr>
        <w:t>.</w:t>
      </w:r>
    </w:p>
    <w:p w:rsidR="007D64B6" w:rsidRDefault="007D64B6" w:rsidP="007D64B6">
      <w:pPr>
        <w:jc w:val="center"/>
      </w:pPr>
    </w:p>
    <w:tbl>
      <w:tblPr>
        <w:tblStyle w:val="af3"/>
        <w:tblW w:w="9398" w:type="dxa"/>
        <w:tblLayout w:type="fixed"/>
        <w:tblLook w:val="01E0"/>
      </w:tblPr>
      <w:tblGrid>
        <w:gridCol w:w="484"/>
        <w:gridCol w:w="5384"/>
        <w:gridCol w:w="1765"/>
        <w:gridCol w:w="1765"/>
      </w:tblGrid>
      <w:tr w:rsidR="007D64B6" w:rsidTr="007D64B6">
        <w:trPr>
          <w:trHeight w:val="335"/>
        </w:trPr>
        <w:tc>
          <w:tcPr>
            <w:tcW w:w="484" w:type="dxa"/>
            <w:vMerge w:val="restart"/>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w:t>
            </w:r>
          </w:p>
        </w:tc>
        <w:tc>
          <w:tcPr>
            <w:tcW w:w="5384" w:type="dxa"/>
            <w:vMerge w:val="restart"/>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Наименование имущества</w:t>
            </w:r>
          </w:p>
        </w:tc>
        <w:tc>
          <w:tcPr>
            <w:tcW w:w="3530" w:type="dxa"/>
            <w:gridSpan w:val="2"/>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Стоимость за единицу</w:t>
            </w:r>
          </w:p>
        </w:tc>
      </w:tr>
      <w:tr w:rsidR="007D64B6" w:rsidTr="007D64B6">
        <w:trPr>
          <w:trHeight w:val="335"/>
        </w:trPr>
        <w:tc>
          <w:tcPr>
            <w:tcW w:w="484" w:type="dxa"/>
            <w:vMerge/>
            <w:tcBorders>
              <w:top w:val="single" w:sz="4" w:space="0" w:color="auto"/>
              <w:left w:val="single" w:sz="4" w:space="0" w:color="auto"/>
              <w:bottom w:val="single" w:sz="4" w:space="0" w:color="auto"/>
              <w:right w:val="single" w:sz="4" w:space="0" w:color="auto"/>
            </w:tcBorders>
            <w:vAlign w:val="center"/>
          </w:tcPr>
          <w:p w:rsidR="007D64B6" w:rsidRDefault="007D64B6" w:rsidP="007D64B6">
            <w:pPr>
              <w:rPr>
                <w:sz w:val="28"/>
                <w:szCs w:val="28"/>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7D64B6" w:rsidRDefault="007D64B6" w:rsidP="007D64B6">
            <w:pP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балансовая, руб.</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sz w:val="28"/>
                <w:szCs w:val="28"/>
              </w:rPr>
            </w:pPr>
            <w:r>
              <w:rPr>
                <w:sz w:val="28"/>
                <w:szCs w:val="28"/>
              </w:rPr>
              <w:t>остаточная, руб.</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3</w:t>
            </w:r>
          </w:p>
        </w:tc>
        <w:tc>
          <w:tcPr>
            <w:tcW w:w="5384" w:type="dxa"/>
            <w:tcBorders>
              <w:top w:val="single" w:sz="4" w:space="0" w:color="auto"/>
              <w:left w:val="single" w:sz="4" w:space="0" w:color="auto"/>
              <w:bottom w:val="single" w:sz="4" w:space="0" w:color="auto"/>
              <w:right w:val="single" w:sz="4" w:space="0" w:color="auto"/>
            </w:tcBorders>
          </w:tcPr>
          <w:p w:rsidR="007D64B6" w:rsidRDefault="007D64B6" w:rsidP="007D64B6">
            <w:pPr>
              <w:rPr>
                <w:color w:val="000000"/>
                <w:sz w:val="28"/>
                <w:szCs w:val="28"/>
              </w:rPr>
            </w:pPr>
            <w:r>
              <w:rPr>
                <w:color w:val="000000"/>
                <w:sz w:val="28"/>
                <w:szCs w:val="28"/>
              </w:rPr>
              <w:t>Тепляков С.Ф. "Валерий Золотухин"</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color w:val="000000"/>
                <w:sz w:val="28"/>
                <w:szCs w:val="28"/>
              </w:rPr>
            </w:pPr>
            <w:r>
              <w:rPr>
                <w:color w:val="000000"/>
                <w:sz w:val="28"/>
                <w:szCs w:val="28"/>
              </w:rPr>
              <w:t>294,00</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color w:val="000000"/>
                <w:sz w:val="28"/>
                <w:szCs w:val="28"/>
              </w:rPr>
            </w:pPr>
            <w:r>
              <w:rPr>
                <w:color w:val="000000"/>
                <w:sz w:val="28"/>
                <w:szCs w:val="28"/>
              </w:rPr>
              <w:t>294,00</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4</w:t>
            </w:r>
          </w:p>
        </w:tc>
        <w:tc>
          <w:tcPr>
            <w:tcW w:w="5384" w:type="dxa"/>
            <w:tcBorders>
              <w:top w:val="single" w:sz="4" w:space="0" w:color="auto"/>
              <w:left w:val="single" w:sz="4" w:space="0" w:color="auto"/>
              <w:bottom w:val="single" w:sz="4" w:space="0" w:color="auto"/>
              <w:right w:val="single" w:sz="4" w:space="0" w:color="auto"/>
            </w:tcBorders>
          </w:tcPr>
          <w:p w:rsidR="007D64B6" w:rsidRDefault="007D64B6" w:rsidP="007D64B6">
            <w:pPr>
              <w:rPr>
                <w:color w:val="000000"/>
                <w:sz w:val="28"/>
                <w:szCs w:val="28"/>
              </w:rPr>
            </w:pPr>
            <w:r>
              <w:rPr>
                <w:color w:val="000000"/>
                <w:sz w:val="28"/>
                <w:szCs w:val="28"/>
              </w:rPr>
              <w:t xml:space="preserve">Огнева Е.В. "Иван Пырьев" </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color w:val="000000"/>
                <w:sz w:val="28"/>
                <w:szCs w:val="28"/>
              </w:rPr>
            </w:pPr>
            <w:r>
              <w:rPr>
                <w:color w:val="000000"/>
                <w:sz w:val="28"/>
                <w:szCs w:val="28"/>
              </w:rPr>
              <w:t>236,99</w:t>
            </w:r>
          </w:p>
        </w:tc>
        <w:tc>
          <w:tcPr>
            <w:tcW w:w="1765" w:type="dxa"/>
            <w:tcBorders>
              <w:top w:val="single" w:sz="4" w:space="0" w:color="auto"/>
              <w:left w:val="single" w:sz="4" w:space="0" w:color="auto"/>
              <w:bottom w:val="single" w:sz="4" w:space="0" w:color="auto"/>
              <w:right w:val="single" w:sz="4" w:space="0" w:color="auto"/>
            </w:tcBorders>
          </w:tcPr>
          <w:p w:rsidR="007D64B6" w:rsidRDefault="007D64B6" w:rsidP="007D64B6">
            <w:pPr>
              <w:jc w:val="center"/>
              <w:rPr>
                <w:color w:val="000000"/>
                <w:sz w:val="28"/>
                <w:szCs w:val="28"/>
              </w:rPr>
            </w:pPr>
            <w:r>
              <w:rPr>
                <w:color w:val="000000"/>
                <w:sz w:val="28"/>
                <w:szCs w:val="28"/>
              </w:rPr>
              <w:t>236,99</w:t>
            </w:r>
          </w:p>
        </w:tc>
      </w:tr>
      <w:tr w:rsidR="007D64B6" w:rsidTr="007D64B6">
        <w:trPr>
          <w:trHeight w:val="335"/>
        </w:trPr>
        <w:tc>
          <w:tcPr>
            <w:tcW w:w="4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p>
        </w:tc>
        <w:tc>
          <w:tcPr>
            <w:tcW w:w="5384" w:type="dxa"/>
            <w:tcBorders>
              <w:top w:val="single" w:sz="4" w:space="0" w:color="auto"/>
              <w:left w:val="single" w:sz="4" w:space="0" w:color="auto"/>
              <w:bottom w:val="single" w:sz="4" w:space="0" w:color="auto"/>
              <w:right w:val="single" w:sz="4" w:space="0" w:color="auto"/>
            </w:tcBorders>
          </w:tcPr>
          <w:p w:rsidR="007D64B6" w:rsidRDefault="007D64B6" w:rsidP="007D64B6">
            <w:pPr>
              <w:rPr>
                <w:sz w:val="28"/>
                <w:szCs w:val="28"/>
              </w:rPr>
            </w:pPr>
            <w:r>
              <w:rPr>
                <w:sz w:val="28"/>
                <w:szCs w:val="28"/>
              </w:rPr>
              <w:t xml:space="preserve">Итого </w:t>
            </w:r>
          </w:p>
        </w:tc>
        <w:tc>
          <w:tcPr>
            <w:tcW w:w="1765" w:type="dxa"/>
            <w:tcBorders>
              <w:top w:val="single" w:sz="4" w:space="0" w:color="auto"/>
              <w:left w:val="single" w:sz="4" w:space="0" w:color="auto"/>
              <w:bottom w:val="single" w:sz="4" w:space="0" w:color="auto"/>
              <w:right w:val="single" w:sz="4" w:space="0" w:color="auto"/>
            </w:tcBorders>
          </w:tcPr>
          <w:p w:rsidR="007D64B6" w:rsidRDefault="00B4472E" w:rsidP="007D64B6">
            <w:pPr>
              <w:jc w:val="center"/>
              <w:rPr>
                <w:sz w:val="28"/>
                <w:szCs w:val="28"/>
              </w:rPr>
            </w:pPr>
            <w:r>
              <w:rPr>
                <w:sz w:val="28"/>
                <w:szCs w:val="28"/>
              </w:rPr>
              <w:fldChar w:fldCharType="begin"/>
            </w:r>
            <w:r w:rsidR="007D64B6">
              <w:rPr>
                <w:sz w:val="28"/>
                <w:szCs w:val="28"/>
              </w:rPr>
              <w:instrText xml:space="preserve"> =SUM(ABOVE) </w:instrText>
            </w:r>
            <w:r>
              <w:rPr>
                <w:sz w:val="28"/>
                <w:szCs w:val="28"/>
              </w:rPr>
              <w:fldChar w:fldCharType="separate"/>
            </w:r>
            <w:r w:rsidR="007D64B6">
              <w:rPr>
                <w:noProof/>
                <w:sz w:val="28"/>
                <w:szCs w:val="28"/>
              </w:rPr>
              <w:t>530,99</w:t>
            </w:r>
            <w:r>
              <w:rPr>
                <w:sz w:val="28"/>
                <w:szCs w:val="28"/>
              </w:rPr>
              <w:fldChar w:fldCharType="end"/>
            </w:r>
          </w:p>
        </w:tc>
        <w:tc>
          <w:tcPr>
            <w:tcW w:w="1765" w:type="dxa"/>
            <w:tcBorders>
              <w:top w:val="single" w:sz="4" w:space="0" w:color="auto"/>
              <w:left w:val="single" w:sz="4" w:space="0" w:color="auto"/>
              <w:bottom w:val="single" w:sz="4" w:space="0" w:color="auto"/>
              <w:right w:val="single" w:sz="4" w:space="0" w:color="auto"/>
            </w:tcBorders>
          </w:tcPr>
          <w:p w:rsidR="007D64B6" w:rsidRDefault="00B4472E" w:rsidP="007D64B6">
            <w:pPr>
              <w:jc w:val="center"/>
              <w:rPr>
                <w:sz w:val="28"/>
                <w:szCs w:val="28"/>
              </w:rPr>
            </w:pPr>
            <w:r>
              <w:rPr>
                <w:sz w:val="28"/>
                <w:szCs w:val="28"/>
              </w:rPr>
              <w:fldChar w:fldCharType="begin"/>
            </w:r>
            <w:r w:rsidR="007D64B6">
              <w:rPr>
                <w:sz w:val="28"/>
                <w:szCs w:val="28"/>
              </w:rPr>
              <w:instrText xml:space="preserve"> =SUM(ABOVE) </w:instrText>
            </w:r>
            <w:r>
              <w:rPr>
                <w:sz w:val="28"/>
                <w:szCs w:val="28"/>
              </w:rPr>
              <w:fldChar w:fldCharType="separate"/>
            </w:r>
            <w:r w:rsidR="007D64B6">
              <w:rPr>
                <w:noProof/>
                <w:sz w:val="28"/>
                <w:szCs w:val="28"/>
              </w:rPr>
              <w:t>530,99</w:t>
            </w:r>
            <w:r>
              <w:rPr>
                <w:sz w:val="28"/>
                <w:szCs w:val="28"/>
              </w:rPr>
              <w:fldChar w:fldCharType="end"/>
            </w:r>
          </w:p>
        </w:tc>
      </w:tr>
    </w:tbl>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7D64B6" w:rsidP="007D64B6">
      <w:pPr>
        <w:rPr>
          <w:b/>
          <w:bCs/>
          <w:sz w:val="28"/>
        </w:rPr>
      </w:pPr>
      <w:r>
        <w:rPr>
          <w:b/>
          <w:bCs/>
          <w:sz w:val="28"/>
        </w:rPr>
        <w:t>05.10.2017   №  307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D64B6" w:rsidRDefault="007D64B6" w:rsidP="007D64B6">
      <w:pPr>
        <w:pStyle w:val="15"/>
        <w:shd w:val="clear" w:color="auto" w:fill="auto"/>
        <w:spacing w:before="0" w:after="0" w:line="240" w:lineRule="auto"/>
        <w:jc w:val="both"/>
        <w:rPr>
          <w:rStyle w:val="32"/>
          <w:szCs w:val="28"/>
        </w:rPr>
      </w:pPr>
    </w:p>
    <w:p w:rsidR="007D64B6" w:rsidRPr="007D64B6" w:rsidRDefault="007D64B6" w:rsidP="007D64B6">
      <w:pPr>
        <w:pStyle w:val="15"/>
        <w:shd w:val="clear" w:color="auto" w:fill="auto"/>
        <w:spacing w:before="0" w:after="0" w:line="240" w:lineRule="auto"/>
        <w:jc w:val="both"/>
        <w:rPr>
          <w:rStyle w:val="32"/>
          <w:sz w:val="28"/>
          <w:szCs w:val="28"/>
        </w:rPr>
      </w:pPr>
      <w:r w:rsidRPr="007D64B6">
        <w:rPr>
          <w:rStyle w:val="32"/>
          <w:sz w:val="28"/>
          <w:szCs w:val="28"/>
        </w:rPr>
        <w:t>О внесении дополнений в</w:t>
      </w:r>
    </w:p>
    <w:p w:rsidR="007D64B6" w:rsidRPr="007D64B6" w:rsidRDefault="007D64B6" w:rsidP="007D64B6">
      <w:pPr>
        <w:pStyle w:val="15"/>
        <w:shd w:val="clear" w:color="auto" w:fill="auto"/>
        <w:spacing w:before="0" w:after="0" w:line="240" w:lineRule="auto"/>
        <w:jc w:val="both"/>
        <w:rPr>
          <w:rStyle w:val="32"/>
          <w:sz w:val="28"/>
          <w:szCs w:val="28"/>
        </w:rPr>
      </w:pPr>
      <w:r w:rsidRPr="007D64B6">
        <w:rPr>
          <w:rStyle w:val="32"/>
          <w:sz w:val="28"/>
          <w:szCs w:val="28"/>
        </w:rPr>
        <w:t>Постановление Администрации</w:t>
      </w:r>
    </w:p>
    <w:p w:rsidR="007D64B6" w:rsidRPr="007D64B6" w:rsidRDefault="007D64B6" w:rsidP="007D64B6">
      <w:pPr>
        <w:pStyle w:val="15"/>
        <w:shd w:val="clear" w:color="auto" w:fill="auto"/>
        <w:spacing w:before="0" w:after="0" w:line="240" w:lineRule="auto"/>
        <w:jc w:val="both"/>
        <w:rPr>
          <w:rStyle w:val="32"/>
          <w:sz w:val="28"/>
          <w:szCs w:val="28"/>
        </w:rPr>
      </w:pPr>
      <w:r w:rsidRPr="007D64B6">
        <w:rPr>
          <w:rStyle w:val="32"/>
          <w:sz w:val="28"/>
          <w:szCs w:val="28"/>
        </w:rPr>
        <w:t>Новичихинского района</w:t>
      </w:r>
    </w:p>
    <w:p w:rsidR="007D64B6" w:rsidRPr="007D64B6" w:rsidRDefault="007D64B6" w:rsidP="007D64B6">
      <w:pPr>
        <w:pStyle w:val="15"/>
        <w:shd w:val="clear" w:color="auto" w:fill="auto"/>
        <w:spacing w:before="0" w:after="0" w:line="240" w:lineRule="auto"/>
        <w:jc w:val="both"/>
        <w:rPr>
          <w:rStyle w:val="32"/>
          <w:sz w:val="28"/>
          <w:szCs w:val="28"/>
        </w:rPr>
      </w:pPr>
      <w:r w:rsidRPr="007D64B6">
        <w:rPr>
          <w:rStyle w:val="32"/>
          <w:sz w:val="28"/>
          <w:szCs w:val="28"/>
        </w:rPr>
        <w:t>от 10.04.2017 № 118</w:t>
      </w:r>
    </w:p>
    <w:p w:rsidR="007D64B6" w:rsidRDefault="007D64B6" w:rsidP="007D64B6">
      <w:pPr>
        <w:pStyle w:val="15"/>
        <w:shd w:val="clear" w:color="auto" w:fill="auto"/>
        <w:spacing w:before="0" w:after="0" w:line="240" w:lineRule="auto"/>
        <w:jc w:val="both"/>
        <w:rPr>
          <w:rStyle w:val="32"/>
          <w:szCs w:val="28"/>
        </w:rPr>
      </w:pPr>
    </w:p>
    <w:p w:rsidR="007D64B6" w:rsidRPr="00E8583C" w:rsidRDefault="007D64B6" w:rsidP="007D64B6">
      <w:pPr>
        <w:pStyle w:val="15"/>
        <w:shd w:val="clear" w:color="auto" w:fill="auto"/>
        <w:spacing w:before="0" w:after="0" w:line="240" w:lineRule="auto"/>
        <w:ind w:left="40" w:right="40" w:firstLine="669"/>
        <w:jc w:val="both"/>
        <w:rPr>
          <w:sz w:val="28"/>
          <w:szCs w:val="28"/>
        </w:rPr>
      </w:pPr>
      <w:r>
        <w:rPr>
          <w:rStyle w:val="41"/>
          <w:rFonts w:eastAsiaTheme="majorEastAsia"/>
          <w:sz w:val="28"/>
          <w:szCs w:val="28"/>
        </w:rPr>
        <w:t xml:space="preserve">В целях упорядочения оплаты труда, обеспечения социальных гарантий работникам, занимающим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и органов местного самоуправления Новичихинского района, </w:t>
      </w:r>
      <w:r w:rsidRPr="00E8583C">
        <w:rPr>
          <w:rStyle w:val="41"/>
          <w:rFonts w:eastAsiaTheme="majorEastAsia"/>
          <w:sz w:val="28"/>
          <w:szCs w:val="28"/>
        </w:rPr>
        <w:t>ПОСТАНОВЛЯЮ</w:t>
      </w:r>
      <w:r w:rsidRPr="00E8583C">
        <w:rPr>
          <w:rStyle w:val="3pt"/>
          <w:rFonts w:eastAsiaTheme="majorEastAsia"/>
          <w:sz w:val="28"/>
          <w:szCs w:val="28"/>
        </w:rPr>
        <w:t>:</w:t>
      </w:r>
    </w:p>
    <w:p w:rsidR="007D64B6" w:rsidRDefault="007D64B6" w:rsidP="00547A37">
      <w:pPr>
        <w:pStyle w:val="15"/>
        <w:numPr>
          <w:ilvl w:val="0"/>
          <w:numId w:val="3"/>
        </w:numPr>
        <w:shd w:val="clear" w:color="auto" w:fill="auto"/>
        <w:spacing w:before="0" w:after="0" w:line="240" w:lineRule="auto"/>
        <w:ind w:left="0" w:firstLine="0"/>
        <w:jc w:val="both"/>
        <w:rPr>
          <w:rStyle w:val="32"/>
          <w:szCs w:val="28"/>
        </w:rPr>
      </w:pPr>
      <w:r>
        <w:rPr>
          <w:rStyle w:val="32"/>
          <w:szCs w:val="28"/>
        </w:rPr>
        <w:t>Внести в постановление Администрации Новичихинского района от 10.04.2017 № 118 «Об упорядочении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следующие изменения:</w:t>
      </w:r>
    </w:p>
    <w:p w:rsidR="007D64B6" w:rsidRDefault="007D64B6" w:rsidP="007D64B6">
      <w:pPr>
        <w:pStyle w:val="15"/>
        <w:shd w:val="clear" w:color="auto" w:fill="auto"/>
        <w:spacing w:before="0" w:after="0" w:line="240" w:lineRule="auto"/>
        <w:jc w:val="both"/>
        <w:rPr>
          <w:rStyle w:val="32"/>
          <w:szCs w:val="28"/>
        </w:rPr>
      </w:pPr>
      <w:r>
        <w:rPr>
          <w:rStyle w:val="32"/>
          <w:szCs w:val="28"/>
        </w:rPr>
        <w:t>дополнить пункт 1.2. Положения 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утвержденного постановлением Администрации Новичихинского района от 10.04.2017 № 118 (далее – Положение), новым абзацем следующего содержания:</w:t>
      </w:r>
    </w:p>
    <w:p w:rsidR="007D64B6" w:rsidRDefault="007D64B6" w:rsidP="007D64B6">
      <w:pPr>
        <w:pStyle w:val="15"/>
        <w:shd w:val="clear" w:color="auto" w:fill="auto"/>
        <w:spacing w:before="0" w:after="0" w:line="240" w:lineRule="auto"/>
        <w:jc w:val="both"/>
        <w:rPr>
          <w:rStyle w:val="32"/>
          <w:szCs w:val="28"/>
        </w:rPr>
      </w:pPr>
      <w:r>
        <w:rPr>
          <w:rStyle w:val="32"/>
          <w:szCs w:val="28"/>
        </w:rPr>
        <w:t>«6) ежемесячная надбавка к должностному окладу за сложность, напряженность и высокие достижения в труде.</w:t>
      </w:r>
    </w:p>
    <w:p w:rsidR="007D64B6" w:rsidRDefault="007D64B6" w:rsidP="007D64B6">
      <w:pPr>
        <w:pStyle w:val="15"/>
        <w:shd w:val="clear" w:color="auto" w:fill="auto"/>
        <w:spacing w:before="0" w:after="0" w:line="240" w:lineRule="auto"/>
        <w:jc w:val="both"/>
        <w:rPr>
          <w:rStyle w:val="32"/>
          <w:szCs w:val="28"/>
        </w:rPr>
      </w:pPr>
      <w:r>
        <w:rPr>
          <w:rStyle w:val="32"/>
          <w:szCs w:val="28"/>
        </w:rPr>
        <w:t>Размер ежемесячной надбавки за сложность, напряженность и высокие достижения в труде определяется в зависимости от степени сложности и напряженности профессиональной деятельности работника, а также в зависимости от достижений в труде.</w:t>
      </w:r>
    </w:p>
    <w:p w:rsidR="007D64B6" w:rsidRDefault="007D64B6" w:rsidP="007D64B6">
      <w:pPr>
        <w:pStyle w:val="15"/>
        <w:shd w:val="clear" w:color="auto" w:fill="auto"/>
        <w:spacing w:before="0" w:after="0" w:line="240" w:lineRule="auto"/>
        <w:jc w:val="both"/>
        <w:rPr>
          <w:rStyle w:val="32"/>
          <w:szCs w:val="28"/>
        </w:rPr>
      </w:pPr>
      <w:r>
        <w:rPr>
          <w:rStyle w:val="32"/>
          <w:szCs w:val="28"/>
        </w:rPr>
        <w:t>Размер ежемесячной надбавки к должностному окладу за сложность, напряженность и высокие достижения в труде устанавливается персонально решением руководителя соответствующего органа местного самоуправления на один год в пределах фонда оплаты труда.</w:t>
      </w:r>
    </w:p>
    <w:p w:rsidR="007D64B6" w:rsidRDefault="007D64B6" w:rsidP="007D64B6">
      <w:pPr>
        <w:pStyle w:val="15"/>
        <w:shd w:val="clear" w:color="auto" w:fill="auto"/>
        <w:spacing w:before="0" w:after="0" w:line="240" w:lineRule="auto"/>
        <w:jc w:val="both"/>
        <w:rPr>
          <w:rStyle w:val="32"/>
          <w:szCs w:val="28"/>
        </w:rPr>
      </w:pPr>
      <w:r>
        <w:rPr>
          <w:rStyle w:val="32"/>
          <w:szCs w:val="28"/>
        </w:rPr>
        <w:t>Размер ежемесячной надбавки к должностному окладу за сложность, напряженность и высокие достижения в труде может быть увеличен или уменьшен при изменении степени сложности, напряженности, достижений в труде на основании решения руководителя соответствующего органа местного самоуправления.</w:t>
      </w:r>
    </w:p>
    <w:p w:rsidR="007D64B6" w:rsidRDefault="007D64B6" w:rsidP="007D64B6">
      <w:pPr>
        <w:pStyle w:val="15"/>
        <w:shd w:val="clear" w:color="auto" w:fill="auto"/>
        <w:spacing w:before="0" w:after="0" w:line="240" w:lineRule="auto"/>
        <w:jc w:val="both"/>
        <w:rPr>
          <w:rStyle w:val="32"/>
          <w:szCs w:val="28"/>
        </w:rPr>
      </w:pPr>
      <w:r>
        <w:rPr>
          <w:rStyle w:val="32"/>
          <w:szCs w:val="28"/>
        </w:rPr>
        <w:t>Размер ежемесячной надбавки к должностному окладу за сложность, напряженность и высокие достижения в труде не может превышать 160 процентов должностного оклада.»;</w:t>
      </w:r>
    </w:p>
    <w:p w:rsidR="007D64B6" w:rsidRDefault="007D64B6" w:rsidP="007D64B6">
      <w:pPr>
        <w:pStyle w:val="15"/>
        <w:shd w:val="clear" w:color="auto" w:fill="auto"/>
        <w:spacing w:before="0" w:after="0" w:line="240" w:lineRule="auto"/>
        <w:jc w:val="both"/>
        <w:rPr>
          <w:rStyle w:val="32"/>
          <w:szCs w:val="28"/>
        </w:rPr>
      </w:pPr>
      <w:r>
        <w:rPr>
          <w:rStyle w:val="32"/>
          <w:szCs w:val="28"/>
        </w:rPr>
        <w:t>в пункте 2.1. Положения дополнить таблицу новой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9"/>
        <w:gridCol w:w="4629"/>
      </w:tblGrid>
      <w:tr w:rsidR="007D64B6" w:rsidRPr="003F63A2" w:rsidTr="007D64B6">
        <w:tc>
          <w:tcPr>
            <w:tcW w:w="4785" w:type="dxa"/>
            <w:shd w:val="clear" w:color="auto" w:fill="auto"/>
          </w:tcPr>
          <w:p w:rsidR="007D64B6" w:rsidRPr="003F63A2" w:rsidRDefault="007D64B6" w:rsidP="007D64B6">
            <w:pPr>
              <w:pStyle w:val="15"/>
              <w:shd w:val="clear" w:color="auto" w:fill="auto"/>
              <w:spacing w:before="0" w:after="0" w:line="240" w:lineRule="auto"/>
              <w:jc w:val="both"/>
              <w:rPr>
                <w:rStyle w:val="32"/>
                <w:szCs w:val="28"/>
              </w:rPr>
            </w:pPr>
            <w:r w:rsidRPr="003F63A2">
              <w:rPr>
                <w:rStyle w:val="32"/>
                <w:szCs w:val="28"/>
              </w:rPr>
              <w:t xml:space="preserve">Специалист </w:t>
            </w:r>
            <w:r w:rsidRPr="003F63A2">
              <w:rPr>
                <w:rStyle w:val="32"/>
                <w:szCs w:val="28"/>
                <w:lang w:val="en-US"/>
              </w:rPr>
              <w:t>II</w:t>
            </w:r>
            <w:r w:rsidRPr="003F63A2">
              <w:rPr>
                <w:rStyle w:val="32"/>
                <w:szCs w:val="28"/>
              </w:rPr>
              <w:t xml:space="preserve"> категории</w:t>
            </w:r>
          </w:p>
        </w:tc>
        <w:tc>
          <w:tcPr>
            <w:tcW w:w="4785" w:type="dxa"/>
            <w:shd w:val="clear" w:color="auto" w:fill="auto"/>
          </w:tcPr>
          <w:p w:rsidR="007D64B6" w:rsidRPr="003F63A2" w:rsidRDefault="007D64B6" w:rsidP="007D64B6">
            <w:pPr>
              <w:pStyle w:val="15"/>
              <w:shd w:val="clear" w:color="auto" w:fill="auto"/>
              <w:spacing w:before="0" w:after="0" w:line="240" w:lineRule="auto"/>
              <w:jc w:val="center"/>
              <w:rPr>
                <w:rStyle w:val="32"/>
                <w:szCs w:val="28"/>
              </w:rPr>
            </w:pPr>
            <w:r w:rsidRPr="003F63A2">
              <w:rPr>
                <w:rStyle w:val="32"/>
                <w:szCs w:val="28"/>
              </w:rPr>
              <w:t>2122</w:t>
            </w:r>
          </w:p>
        </w:tc>
      </w:tr>
    </w:tbl>
    <w:p w:rsidR="007D64B6" w:rsidRDefault="007D64B6" w:rsidP="007D64B6">
      <w:pPr>
        <w:pStyle w:val="15"/>
        <w:shd w:val="clear" w:color="auto" w:fill="auto"/>
        <w:spacing w:before="0" w:after="0" w:line="240" w:lineRule="auto"/>
        <w:jc w:val="both"/>
        <w:rPr>
          <w:rStyle w:val="13"/>
          <w:szCs w:val="28"/>
        </w:rPr>
      </w:pPr>
      <w:r>
        <w:rPr>
          <w:rStyle w:val="13"/>
          <w:szCs w:val="28"/>
        </w:rPr>
        <w:t>2. Настоящее постановление распространяет свое действие на правоотношения, возникшие с 01.10.2017 года.</w:t>
      </w:r>
    </w:p>
    <w:p w:rsidR="007D64B6" w:rsidRPr="000B4231" w:rsidRDefault="007D64B6" w:rsidP="007D64B6">
      <w:pPr>
        <w:pStyle w:val="15"/>
        <w:shd w:val="clear" w:color="auto" w:fill="auto"/>
        <w:spacing w:before="0" w:after="0" w:line="240" w:lineRule="auto"/>
        <w:jc w:val="both"/>
        <w:rPr>
          <w:rStyle w:val="13"/>
          <w:szCs w:val="28"/>
        </w:rPr>
      </w:pPr>
      <w:r>
        <w:rPr>
          <w:rStyle w:val="13"/>
          <w:szCs w:val="28"/>
        </w:rPr>
        <w:t xml:space="preserve">3. Контроль исполнения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 Г.Н. Белицкую.</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Default="007D64B6" w:rsidP="007D64B6">
            <w:pPr>
              <w:rPr>
                <w:sz w:val="26"/>
                <w:szCs w:val="26"/>
              </w:rPr>
            </w:pPr>
            <w:r w:rsidRPr="007D64B6">
              <w:rPr>
                <w:sz w:val="26"/>
                <w:szCs w:val="26"/>
              </w:rPr>
              <w:t xml:space="preserve">Первый заместитель </w:t>
            </w:r>
          </w:p>
          <w:p w:rsidR="007D64B6" w:rsidRPr="007D64B6" w:rsidRDefault="007D64B6" w:rsidP="007D64B6">
            <w:pPr>
              <w:ind w:right="-108"/>
              <w:rPr>
                <w:sz w:val="26"/>
                <w:szCs w:val="26"/>
              </w:rPr>
            </w:pPr>
            <w:r w:rsidRPr="007D64B6">
              <w:rPr>
                <w:sz w:val="26"/>
                <w:szCs w:val="26"/>
              </w:rPr>
              <w:t xml:space="preserve">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4"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jc w:val="center"/>
        <w:rPr>
          <w:b/>
          <w:iCs/>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FA6F37" w:rsidP="007D64B6">
      <w:pPr>
        <w:rPr>
          <w:b/>
          <w:bCs/>
          <w:sz w:val="28"/>
        </w:rPr>
      </w:pPr>
      <w:r>
        <w:rPr>
          <w:b/>
          <w:bCs/>
          <w:sz w:val="28"/>
        </w:rPr>
        <w:t>11.10</w:t>
      </w:r>
      <w:r w:rsidR="007D64B6">
        <w:rPr>
          <w:b/>
          <w:bCs/>
          <w:sz w:val="28"/>
        </w:rPr>
        <w:t xml:space="preserve">.2017   №  </w:t>
      </w:r>
      <w:r>
        <w:rPr>
          <w:b/>
          <w:bCs/>
          <w:sz w:val="28"/>
        </w:rPr>
        <w:t>309</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FA6F37" w:rsidRDefault="00FA6F37" w:rsidP="007D64B6">
      <w:pPr>
        <w:rPr>
          <w:sz w:val="28"/>
        </w:rPr>
      </w:pPr>
    </w:p>
    <w:tbl>
      <w:tblPr>
        <w:tblW w:w="0" w:type="auto"/>
        <w:tblLook w:val="01E0"/>
      </w:tblPr>
      <w:tblGrid>
        <w:gridCol w:w="4669"/>
        <w:gridCol w:w="4619"/>
      </w:tblGrid>
      <w:tr w:rsidR="00FA6F37" w:rsidRPr="009311B4" w:rsidTr="00FA6F37">
        <w:tc>
          <w:tcPr>
            <w:tcW w:w="4785" w:type="dxa"/>
            <w:shd w:val="clear" w:color="auto" w:fill="auto"/>
          </w:tcPr>
          <w:p w:rsidR="00FA6F37" w:rsidRPr="00DC7B70" w:rsidRDefault="00FA6F37" w:rsidP="00FA6F37">
            <w:pPr>
              <w:jc w:val="both"/>
              <w:rPr>
                <w:sz w:val="28"/>
              </w:rPr>
            </w:pPr>
            <w:r w:rsidRPr="00DC7B70">
              <w:rPr>
                <w:sz w:val="28"/>
              </w:rPr>
              <w:t xml:space="preserve">О </w:t>
            </w:r>
            <w:r>
              <w:rPr>
                <w:sz w:val="28"/>
              </w:rPr>
              <w:t>проведении аукциона на право заключения договоров аренды земельных участков</w:t>
            </w:r>
          </w:p>
          <w:p w:rsidR="00FA6F37" w:rsidRPr="009311B4" w:rsidRDefault="00FA6F37" w:rsidP="00FA6F37">
            <w:pPr>
              <w:rPr>
                <w:sz w:val="28"/>
                <w:szCs w:val="28"/>
              </w:rPr>
            </w:pPr>
          </w:p>
        </w:tc>
        <w:tc>
          <w:tcPr>
            <w:tcW w:w="4786" w:type="dxa"/>
            <w:shd w:val="clear" w:color="auto" w:fill="auto"/>
          </w:tcPr>
          <w:p w:rsidR="00FA6F37" w:rsidRPr="009311B4" w:rsidRDefault="00FA6F37" w:rsidP="00FA6F37">
            <w:pPr>
              <w:rPr>
                <w:sz w:val="28"/>
                <w:szCs w:val="28"/>
              </w:rPr>
            </w:pPr>
          </w:p>
        </w:tc>
      </w:tr>
    </w:tbl>
    <w:p w:rsidR="00FA6F37" w:rsidRDefault="00FA6F37" w:rsidP="00FA6F37">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FA6F37" w:rsidRDefault="00FA6F37" w:rsidP="00FA6F37">
      <w:pPr>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FA6F37" w:rsidRPr="007274F2" w:rsidRDefault="00FA6F37" w:rsidP="00FA6F37">
      <w:pPr>
        <w:ind w:firstLine="900"/>
        <w:jc w:val="both"/>
        <w:rPr>
          <w:bCs/>
          <w:sz w:val="28"/>
          <w:szCs w:val="28"/>
        </w:rPr>
      </w:pPr>
      <w:r w:rsidRPr="007274F2">
        <w:rPr>
          <w:bCs/>
          <w:sz w:val="28"/>
          <w:szCs w:val="28"/>
        </w:rPr>
        <w:t>ЛОТ № 1: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Поломошное, ул. Центральная,  72</w:t>
      </w:r>
      <w:r w:rsidRPr="007274F2">
        <w:rPr>
          <w:bCs/>
          <w:sz w:val="28"/>
          <w:szCs w:val="28"/>
        </w:rPr>
        <w:t xml:space="preserve">, общей площадью </w:t>
      </w:r>
      <w:smartTag w:uri="urn:schemas-microsoft-com:office:smarttags" w:element="metricconverter">
        <w:smartTagPr>
          <w:attr w:name="ProductID" w:val="1073 м2"/>
        </w:smartTagPr>
        <w:r>
          <w:rPr>
            <w:bCs/>
            <w:sz w:val="28"/>
            <w:szCs w:val="28"/>
          </w:rPr>
          <w:t>1073</w:t>
        </w:r>
        <w:r w:rsidRPr="007274F2">
          <w:rPr>
            <w:bCs/>
            <w:sz w:val="28"/>
            <w:szCs w:val="28"/>
          </w:rPr>
          <w:t xml:space="preserve"> м</w:t>
        </w:r>
        <w:r w:rsidRPr="007274F2">
          <w:rPr>
            <w:bCs/>
            <w:sz w:val="28"/>
            <w:szCs w:val="28"/>
            <w:vertAlign w:val="superscript"/>
          </w:rPr>
          <w:t>2</w:t>
        </w:r>
      </w:smartTag>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ведения личного подсобного хозяйства</w:t>
      </w:r>
      <w:r w:rsidRPr="007274F2">
        <w:rPr>
          <w:bCs/>
          <w:sz w:val="28"/>
          <w:szCs w:val="28"/>
        </w:rPr>
        <w:t>. Кадастровый номер участка 22:30:</w:t>
      </w:r>
      <w:r>
        <w:rPr>
          <w:bCs/>
          <w:sz w:val="28"/>
          <w:szCs w:val="28"/>
        </w:rPr>
        <w:t>050103</w:t>
      </w:r>
      <w:r w:rsidRPr="007274F2">
        <w:rPr>
          <w:bCs/>
          <w:sz w:val="28"/>
          <w:szCs w:val="28"/>
        </w:rPr>
        <w:t>:</w:t>
      </w:r>
      <w:r>
        <w:rPr>
          <w:bCs/>
          <w:sz w:val="28"/>
          <w:szCs w:val="28"/>
        </w:rPr>
        <w:t>4</w:t>
      </w:r>
      <w:r w:rsidRPr="007274F2">
        <w:rPr>
          <w:bCs/>
          <w:sz w:val="28"/>
          <w:szCs w:val="28"/>
        </w:rPr>
        <w:t>. Ограничение права не зарегистрировано.</w:t>
      </w:r>
    </w:p>
    <w:p w:rsidR="00FA6F37" w:rsidRPr="007274F2" w:rsidRDefault="00FA6F37" w:rsidP="00FA6F37">
      <w:pPr>
        <w:ind w:firstLine="900"/>
        <w:jc w:val="both"/>
        <w:rPr>
          <w:bCs/>
          <w:sz w:val="28"/>
          <w:szCs w:val="28"/>
        </w:rPr>
      </w:pPr>
      <w:r w:rsidRPr="007274F2">
        <w:rPr>
          <w:bCs/>
          <w:sz w:val="28"/>
          <w:szCs w:val="28"/>
        </w:rPr>
        <w:t>ЛОТ № 2: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Новичиха, ул. Народная, 98а</w:t>
      </w:r>
      <w:r w:rsidRPr="007274F2">
        <w:rPr>
          <w:bCs/>
          <w:sz w:val="28"/>
          <w:szCs w:val="28"/>
        </w:rPr>
        <w:t xml:space="preserve">, общей площадью </w:t>
      </w:r>
      <w:smartTag w:uri="urn:schemas-microsoft-com:office:smarttags" w:element="metricconverter">
        <w:smartTagPr>
          <w:attr w:name="ProductID" w:val="276 м2"/>
        </w:smartTagPr>
        <w:r>
          <w:rPr>
            <w:bCs/>
            <w:sz w:val="28"/>
            <w:szCs w:val="28"/>
          </w:rPr>
          <w:t>276</w:t>
        </w:r>
        <w:r w:rsidRPr="007274F2">
          <w:rPr>
            <w:bCs/>
            <w:sz w:val="28"/>
            <w:szCs w:val="28"/>
          </w:rPr>
          <w:t xml:space="preserve"> м</w:t>
        </w:r>
        <w:r w:rsidRPr="007274F2">
          <w:rPr>
            <w:bCs/>
            <w:sz w:val="28"/>
            <w:szCs w:val="28"/>
            <w:vertAlign w:val="superscript"/>
          </w:rPr>
          <w:t>2</w:t>
        </w:r>
      </w:smartTag>
      <w:r>
        <w:rPr>
          <w:bCs/>
          <w:sz w:val="28"/>
          <w:szCs w:val="28"/>
        </w:rPr>
        <w:t>.</w:t>
      </w:r>
      <w:r w:rsidRPr="007274F2">
        <w:rPr>
          <w:bCs/>
          <w:sz w:val="28"/>
          <w:szCs w:val="28"/>
        </w:rPr>
        <w:t xml:space="preserve"> </w:t>
      </w:r>
      <w:r>
        <w:rPr>
          <w:bCs/>
          <w:sz w:val="28"/>
          <w:szCs w:val="28"/>
        </w:rPr>
        <w:t>Вид разрешенного использования: магазины</w:t>
      </w:r>
      <w:r w:rsidRPr="007274F2">
        <w:rPr>
          <w:bCs/>
          <w:sz w:val="28"/>
          <w:szCs w:val="28"/>
        </w:rPr>
        <w:t>. Кадастровый номер участка 22:30:</w:t>
      </w:r>
      <w:r>
        <w:rPr>
          <w:bCs/>
          <w:sz w:val="28"/>
          <w:szCs w:val="28"/>
        </w:rPr>
        <w:t>040115</w:t>
      </w:r>
      <w:r w:rsidRPr="007274F2">
        <w:rPr>
          <w:bCs/>
          <w:sz w:val="28"/>
          <w:szCs w:val="28"/>
        </w:rPr>
        <w:t>:</w:t>
      </w:r>
      <w:r>
        <w:rPr>
          <w:bCs/>
          <w:sz w:val="28"/>
          <w:szCs w:val="28"/>
        </w:rPr>
        <w:t>246</w:t>
      </w:r>
      <w:r w:rsidRPr="007274F2">
        <w:rPr>
          <w:bCs/>
          <w:sz w:val="28"/>
          <w:szCs w:val="28"/>
        </w:rPr>
        <w:t>. Ограничение права не зарегистрировано.</w:t>
      </w:r>
    </w:p>
    <w:p w:rsidR="00FA6F37" w:rsidRDefault="00FA6F37" w:rsidP="00FA6F37">
      <w:pPr>
        <w:ind w:firstLine="900"/>
        <w:jc w:val="both"/>
        <w:rPr>
          <w:bCs/>
          <w:sz w:val="28"/>
          <w:szCs w:val="28"/>
        </w:rPr>
      </w:pPr>
      <w:r w:rsidRPr="007274F2">
        <w:rPr>
          <w:bCs/>
          <w:sz w:val="28"/>
          <w:szCs w:val="28"/>
        </w:rPr>
        <w:t xml:space="preserve">ЛОТ № </w:t>
      </w:r>
      <w:r>
        <w:rPr>
          <w:bCs/>
          <w:sz w:val="28"/>
          <w:szCs w:val="28"/>
        </w:rPr>
        <w:t>3</w:t>
      </w:r>
      <w:r w:rsidRPr="007274F2">
        <w:rPr>
          <w:bCs/>
          <w:sz w:val="28"/>
          <w:szCs w:val="28"/>
        </w:rPr>
        <w:t xml:space="preserve">: </w:t>
      </w:r>
      <w:r>
        <w:rPr>
          <w:bCs/>
          <w:sz w:val="28"/>
          <w:szCs w:val="28"/>
        </w:rPr>
        <w:t>на право заключения договора аренды</w:t>
      </w:r>
      <w:r>
        <w:rPr>
          <w:b/>
          <w:bCs/>
          <w:sz w:val="28"/>
          <w:szCs w:val="28"/>
        </w:rPr>
        <w:t xml:space="preserve"> </w:t>
      </w:r>
      <w:r>
        <w:rPr>
          <w:bCs/>
          <w:sz w:val="28"/>
          <w:szCs w:val="28"/>
        </w:rPr>
        <w:t>земельного участка</w:t>
      </w:r>
      <w:r>
        <w:rPr>
          <w:b/>
          <w:bCs/>
          <w:sz w:val="28"/>
          <w:szCs w:val="28"/>
        </w:rPr>
        <w:t xml:space="preserve"> </w:t>
      </w:r>
      <w:r>
        <w:rPr>
          <w:bCs/>
          <w:sz w:val="28"/>
          <w:szCs w:val="28"/>
        </w:rPr>
        <w:t xml:space="preserve">из земель населенных пунктов, из состава земель, государственная собственность на которые не разграничена, расположенного по адресу: Алтайский край, Новичихинский район, с. Новичиха, ул. Депутатская, 10б, общей площадью </w:t>
      </w:r>
      <w:smartTag w:uri="urn:schemas-microsoft-com:office:smarttags" w:element="metricconverter">
        <w:smartTagPr>
          <w:attr w:name="ProductID" w:val="204 м2"/>
        </w:smartTagPr>
        <w:r>
          <w:rPr>
            <w:bCs/>
            <w:sz w:val="28"/>
            <w:szCs w:val="28"/>
          </w:rPr>
          <w:t>204 м</w:t>
        </w:r>
        <w:r>
          <w:rPr>
            <w:bCs/>
            <w:sz w:val="28"/>
            <w:szCs w:val="28"/>
            <w:vertAlign w:val="superscript"/>
          </w:rPr>
          <w:t>2</w:t>
        </w:r>
      </w:smartTag>
      <w:r>
        <w:rPr>
          <w:bCs/>
          <w:sz w:val="28"/>
          <w:szCs w:val="28"/>
        </w:rPr>
        <w:t>. Вид разрешенного использования: магазины. Кадастровый номер участка 22:30:040117:252. Ограничение права не зарегистрировано.</w:t>
      </w:r>
    </w:p>
    <w:p w:rsidR="00FA6F37" w:rsidRPr="008B55AA" w:rsidRDefault="00FA6F37" w:rsidP="00FA6F37">
      <w:pPr>
        <w:ind w:firstLine="900"/>
        <w:jc w:val="both"/>
        <w:rPr>
          <w:bCs/>
          <w:sz w:val="28"/>
          <w:szCs w:val="28"/>
        </w:rPr>
      </w:pPr>
      <w:r w:rsidRPr="008B55AA">
        <w:rPr>
          <w:bCs/>
          <w:sz w:val="28"/>
          <w:szCs w:val="28"/>
        </w:rPr>
        <w:t xml:space="preserve">2. Установить сумму задатка в размере </w:t>
      </w:r>
      <w:r>
        <w:rPr>
          <w:bCs/>
          <w:sz w:val="28"/>
          <w:szCs w:val="28"/>
        </w:rPr>
        <w:t>3</w:t>
      </w:r>
      <w:r w:rsidRPr="00753D89">
        <w:rPr>
          <w:bCs/>
          <w:sz w:val="28"/>
          <w:szCs w:val="28"/>
        </w:rPr>
        <w:t>0 процентов</w:t>
      </w:r>
      <w:r w:rsidRPr="008B55AA">
        <w:rPr>
          <w:bCs/>
          <w:sz w:val="28"/>
          <w:szCs w:val="28"/>
        </w:rPr>
        <w:t xml:space="preserve"> от начальной цены предмета аукциона.</w:t>
      </w:r>
    </w:p>
    <w:p w:rsidR="00FA6F37" w:rsidRDefault="00FA6F37" w:rsidP="00FA6F37">
      <w:pPr>
        <w:ind w:firstLine="900"/>
        <w:jc w:val="both"/>
        <w:rPr>
          <w:bCs/>
          <w:sz w:val="28"/>
          <w:szCs w:val="28"/>
        </w:rPr>
      </w:pPr>
    </w:p>
    <w:p w:rsidR="00FA6F37" w:rsidRDefault="00FA6F37" w:rsidP="00FA6F37">
      <w:pPr>
        <w:ind w:firstLine="900"/>
        <w:jc w:val="both"/>
        <w:rPr>
          <w:bCs/>
          <w:sz w:val="28"/>
          <w:szCs w:val="28"/>
        </w:rPr>
      </w:pPr>
    </w:p>
    <w:p w:rsidR="00FA6F37" w:rsidRDefault="00FA6F37" w:rsidP="00FA6F37">
      <w:pPr>
        <w:ind w:firstLine="900"/>
        <w:jc w:val="both"/>
        <w:rPr>
          <w:sz w:val="28"/>
          <w:szCs w:val="28"/>
        </w:rPr>
      </w:pPr>
      <w:r>
        <w:rPr>
          <w:bCs/>
          <w:sz w:val="28"/>
          <w:szCs w:val="28"/>
        </w:rPr>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FA6F37" w:rsidRDefault="00FA6F37" w:rsidP="00FA6F37">
      <w:pPr>
        <w:jc w:val="both"/>
        <w:rPr>
          <w:b/>
          <w:sz w:val="28"/>
        </w:rPr>
      </w:pPr>
      <w:r>
        <w:rPr>
          <w:b/>
          <w:sz w:val="28"/>
        </w:rPr>
        <w:t>Председатель комиссии:</w:t>
      </w:r>
    </w:p>
    <w:p w:rsidR="00FA6F37" w:rsidRDefault="00FA6F37" w:rsidP="00FA6F37">
      <w:pPr>
        <w:ind w:left="360"/>
        <w:jc w:val="both"/>
        <w:rPr>
          <w:sz w:val="28"/>
          <w:szCs w:val="28"/>
        </w:rPr>
      </w:pPr>
      <w:r>
        <w:rPr>
          <w:sz w:val="28"/>
          <w:szCs w:val="28"/>
        </w:rPr>
        <w:t>Солопов Вячеслав Александрович- заместитель главы Администрации района;</w:t>
      </w:r>
    </w:p>
    <w:p w:rsidR="00FA6F37" w:rsidRDefault="00FA6F37" w:rsidP="00FA6F37">
      <w:pPr>
        <w:jc w:val="both"/>
        <w:rPr>
          <w:sz w:val="28"/>
        </w:rPr>
      </w:pPr>
      <w:r w:rsidRPr="0036656C">
        <w:rPr>
          <w:b/>
          <w:sz w:val="28"/>
        </w:rPr>
        <w:t>Члены комиссии</w:t>
      </w:r>
      <w:r>
        <w:rPr>
          <w:sz w:val="28"/>
        </w:rPr>
        <w:t>:</w:t>
      </w:r>
    </w:p>
    <w:p w:rsidR="00FA6F37" w:rsidRDefault="00FA6F37" w:rsidP="00FA6F37">
      <w:pPr>
        <w:ind w:left="360"/>
        <w:jc w:val="both"/>
        <w:rPr>
          <w:sz w:val="28"/>
          <w:szCs w:val="28"/>
        </w:rPr>
      </w:pPr>
      <w:r>
        <w:rPr>
          <w:sz w:val="28"/>
        </w:rPr>
        <w:t>Бондарев Анатолий Иванович- начальник отдела растениеводства;</w:t>
      </w:r>
    </w:p>
    <w:p w:rsidR="00FA6F37" w:rsidRDefault="00FA6F37" w:rsidP="00FA6F37">
      <w:pPr>
        <w:ind w:left="360"/>
        <w:jc w:val="both"/>
        <w:rPr>
          <w:sz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FA6F37" w:rsidRDefault="00FA6F37" w:rsidP="00FA6F37">
      <w:pPr>
        <w:ind w:left="360"/>
        <w:jc w:val="both"/>
        <w:rPr>
          <w:sz w:val="28"/>
        </w:rPr>
      </w:pPr>
      <w:r>
        <w:rPr>
          <w:sz w:val="28"/>
        </w:rPr>
        <w:t>Звягинцев Сергей Геннадьевич- начальник управления сельского хозяйства;</w:t>
      </w:r>
    </w:p>
    <w:p w:rsidR="00FA6F37" w:rsidRDefault="00FA6F37" w:rsidP="00FA6F37">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FA6F37" w:rsidRDefault="00FA6F37" w:rsidP="00FA6F37">
      <w:pPr>
        <w:ind w:firstLine="900"/>
        <w:jc w:val="both"/>
        <w:rPr>
          <w:bCs/>
          <w:sz w:val="28"/>
          <w:szCs w:val="28"/>
        </w:rPr>
      </w:pPr>
    </w:p>
    <w:p w:rsidR="007D64B6" w:rsidRDefault="007D64B6" w:rsidP="007D64B6">
      <w:pPr>
        <w:jc w:val="both"/>
        <w:rPr>
          <w:sz w:val="28"/>
        </w:rPr>
      </w:pP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FA6F37">
            <w:pPr>
              <w:rPr>
                <w:sz w:val="26"/>
                <w:szCs w:val="26"/>
              </w:rPr>
            </w:pPr>
            <w:r w:rsidRPr="007D64B6">
              <w:rPr>
                <w:sz w:val="26"/>
                <w:szCs w:val="26"/>
              </w:rPr>
              <w:t xml:space="preserve">Первый заместитель 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8"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FA6F37" w:rsidP="007D64B6">
      <w:pPr>
        <w:rPr>
          <w:b/>
          <w:bCs/>
          <w:sz w:val="28"/>
        </w:rPr>
      </w:pPr>
      <w:r>
        <w:rPr>
          <w:b/>
          <w:bCs/>
          <w:sz w:val="28"/>
        </w:rPr>
        <w:t>11</w:t>
      </w:r>
      <w:r w:rsidR="007D64B6">
        <w:rPr>
          <w:b/>
          <w:bCs/>
          <w:sz w:val="28"/>
        </w:rPr>
        <w:t>.</w:t>
      </w:r>
      <w:r>
        <w:rPr>
          <w:b/>
          <w:bCs/>
          <w:sz w:val="28"/>
        </w:rPr>
        <w:t>10</w:t>
      </w:r>
      <w:r w:rsidR="007D64B6">
        <w:rPr>
          <w:b/>
          <w:bCs/>
          <w:sz w:val="28"/>
        </w:rPr>
        <w:t xml:space="preserve">.2017   №  </w:t>
      </w:r>
      <w:r>
        <w:rPr>
          <w:b/>
          <w:bCs/>
          <w:sz w:val="28"/>
        </w:rPr>
        <w:t>310</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FA6F37" w:rsidRDefault="00FA6F37" w:rsidP="00FA6F37">
      <w:pPr>
        <w:pStyle w:val="15"/>
        <w:shd w:val="clear" w:color="auto" w:fill="auto"/>
        <w:spacing w:before="0" w:after="0" w:line="240" w:lineRule="auto"/>
        <w:jc w:val="both"/>
        <w:rPr>
          <w:rStyle w:val="32"/>
          <w:szCs w:val="28"/>
        </w:rPr>
      </w:pPr>
    </w:p>
    <w:p w:rsidR="00FA6F37" w:rsidRDefault="00FA6F37" w:rsidP="00FA6F37">
      <w:pPr>
        <w:pStyle w:val="15"/>
        <w:shd w:val="clear" w:color="auto" w:fill="auto"/>
        <w:spacing w:before="0" w:after="0" w:line="240" w:lineRule="auto"/>
        <w:jc w:val="both"/>
        <w:rPr>
          <w:rStyle w:val="32"/>
          <w:szCs w:val="28"/>
        </w:rPr>
      </w:pPr>
      <w:r>
        <w:rPr>
          <w:rStyle w:val="32"/>
          <w:szCs w:val="28"/>
        </w:rPr>
        <w:t>Об утверждении размера ежемесячной</w:t>
      </w:r>
    </w:p>
    <w:p w:rsidR="00FA6F37" w:rsidRDefault="00FA6F37" w:rsidP="00FA6F37">
      <w:pPr>
        <w:pStyle w:val="15"/>
        <w:shd w:val="clear" w:color="auto" w:fill="auto"/>
        <w:spacing w:before="0" w:after="0" w:line="240" w:lineRule="auto"/>
        <w:jc w:val="both"/>
        <w:rPr>
          <w:rStyle w:val="32"/>
          <w:szCs w:val="28"/>
        </w:rPr>
      </w:pPr>
      <w:r>
        <w:rPr>
          <w:rStyle w:val="32"/>
          <w:szCs w:val="28"/>
        </w:rPr>
        <w:t>платы родителей (законных представителей)</w:t>
      </w:r>
    </w:p>
    <w:p w:rsidR="00FA6F37" w:rsidRDefault="00FA6F37" w:rsidP="00FA6F37">
      <w:pPr>
        <w:pStyle w:val="15"/>
        <w:shd w:val="clear" w:color="auto" w:fill="auto"/>
        <w:spacing w:before="0" w:after="0" w:line="240" w:lineRule="auto"/>
        <w:jc w:val="both"/>
        <w:rPr>
          <w:rStyle w:val="32"/>
          <w:szCs w:val="28"/>
        </w:rPr>
      </w:pPr>
      <w:r>
        <w:rPr>
          <w:rStyle w:val="32"/>
          <w:szCs w:val="28"/>
        </w:rPr>
        <w:t>за присмотр и уход за детьми в муниципальных</w:t>
      </w:r>
    </w:p>
    <w:p w:rsidR="00FA6F37" w:rsidRDefault="00FA6F37" w:rsidP="00FA6F37">
      <w:pPr>
        <w:pStyle w:val="15"/>
        <w:shd w:val="clear" w:color="auto" w:fill="auto"/>
        <w:spacing w:before="0" w:after="0" w:line="240" w:lineRule="auto"/>
        <w:jc w:val="both"/>
        <w:rPr>
          <w:rStyle w:val="32"/>
          <w:szCs w:val="28"/>
        </w:rPr>
      </w:pPr>
      <w:r>
        <w:rPr>
          <w:rStyle w:val="32"/>
          <w:szCs w:val="28"/>
        </w:rPr>
        <w:t>образовательных организациях Новичихинского</w:t>
      </w:r>
    </w:p>
    <w:p w:rsidR="00FA6F37" w:rsidRPr="00DC5A29" w:rsidRDefault="00FA6F37" w:rsidP="00FA6F37">
      <w:pPr>
        <w:pStyle w:val="15"/>
        <w:shd w:val="clear" w:color="auto" w:fill="auto"/>
        <w:spacing w:before="0" w:after="0" w:line="240" w:lineRule="auto"/>
        <w:jc w:val="both"/>
        <w:rPr>
          <w:rStyle w:val="32"/>
          <w:szCs w:val="28"/>
        </w:rPr>
      </w:pPr>
      <w:r>
        <w:rPr>
          <w:rStyle w:val="32"/>
          <w:szCs w:val="28"/>
        </w:rPr>
        <w:t>района</w:t>
      </w:r>
    </w:p>
    <w:p w:rsidR="00FA6F37" w:rsidRDefault="00FA6F37" w:rsidP="00FA6F37">
      <w:pPr>
        <w:pStyle w:val="15"/>
        <w:shd w:val="clear" w:color="auto" w:fill="auto"/>
        <w:spacing w:before="0" w:after="0" w:line="240" w:lineRule="auto"/>
        <w:jc w:val="both"/>
        <w:rPr>
          <w:rStyle w:val="32"/>
          <w:szCs w:val="28"/>
        </w:rPr>
      </w:pPr>
    </w:p>
    <w:p w:rsidR="00FA6F37" w:rsidRPr="00E8583C" w:rsidRDefault="00FA6F37" w:rsidP="00FA6F37">
      <w:pPr>
        <w:pStyle w:val="15"/>
        <w:shd w:val="clear" w:color="auto" w:fill="auto"/>
        <w:spacing w:before="0" w:after="0" w:line="240" w:lineRule="auto"/>
        <w:ind w:left="40" w:right="40" w:firstLine="669"/>
        <w:jc w:val="both"/>
        <w:rPr>
          <w:sz w:val="28"/>
          <w:szCs w:val="28"/>
        </w:rPr>
      </w:pPr>
      <w:r>
        <w:rPr>
          <w:rStyle w:val="41"/>
          <w:sz w:val="28"/>
          <w:szCs w:val="28"/>
        </w:rPr>
        <w:t xml:space="preserve">В соответствии со статьей 65 Федерального закона от 29.12.2012 № 273-ФЗ «Об образовании в Российской Федерации», Законом Алтайского края от 04.09.2013 № 56-ЗС «Об образовании в Алтайском крае», </w:t>
      </w:r>
      <w:r w:rsidRPr="00E8583C">
        <w:rPr>
          <w:rStyle w:val="41"/>
          <w:sz w:val="28"/>
          <w:szCs w:val="28"/>
        </w:rPr>
        <w:t>ПОСТАНОВЛЯЮ</w:t>
      </w:r>
      <w:r w:rsidRPr="00E8583C">
        <w:rPr>
          <w:rStyle w:val="3pt"/>
          <w:sz w:val="28"/>
          <w:szCs w:val="28"/>
        </w:rPr>
        <w:t>:</w:t>
      </w:r>
    </w:p>
    <w:p w:rsidR="00FA6F37" w:rsidRDefault="00FA6F37" w:rsidP="00547A37">
      <w:pPr>
        <w:pStyle w:val="15"/>
        <w:numPr>
          <w:ilvl w:val="0"/>
          <w:numId w:val="3"/>
        </w:numPr>
        <w:shd w:val="clear" w:color="auto" w:fill="auto"/>
        <w:spacing w:before="0" w:after="0" w:line="240" w:lineRule="auto"/>
        <w:ind w:left="0" w:firstLine="0"/>
        <w:jc w:val="both"/>
        <w:rPr>
          <w:rStyle w:val="13"/>
          <w:szCs w:val="28"/>
        </w:rPr>
      </w:pPr>
      <w:r>
        <w:rPr>
          <w:rStyle w:val="32"/>
          <w:szCs w:val="28"/>
        </w:rPr>
        <w:t>Утвердить прилагаемые размеры ежемесячной платы родителей (законных представителей) за присмотр и уход за детьми в муниципальных образовательных организациях Новичихинского района</w:t>
      </w:r>
      <w:r>
        <w:rPr>
          <w:rStyle w:val="13"/>
          <w:szCs w:val="28"/>
        </w:rPr>
        <w:t>.</w:t>
      </w:r>
    </w:p>
    <w:p w:rsidR="00FA6F37" w:rsidRDefault="00FA6F37" w:rsidP="00547A37">
      <w:pPr>
        <w:pStyle w:val="15"/>
        <w:numPr>
          <w:ilvl w:val="0"/>
          <w:numId w:val="3"/>
        </w:numPr>
        <w:shd w:val="clear" w:color="auto" w:fill="auto"/>
        <w:spacing w:before="0" w:after="0" w:line="240" w:lineRule="auto"/>
        <w:ind w:left="0" w:firstLine="0"/>
        <w:jc w:val="both"/>
        <w:rPr>
          <w:rStyle w:val="13"/>
          <w:szCs w:val="28"/>
        </w:rPr>
      </w:pPr>
      <w:r>
        <w:rPr>
          <w:rStyle w:val="13"/>
          <w:szCs w:val="28"/>
        </w:rPr>
        <w:t>Постановление Администрации Новичихинского района от 19.08.2014 № 366 «Об утверждении размера ежемесячной платы родителей (законных представителей) за присмотр и уход за детьми в муниципальных дошкольных образовательных организациях Новичихинского района» считать утратившим силу.</w:t>
      </w:r>
    </w:p>
    <w:p w:rsidR="00FA6F37" w:rsidRDefault="00FA6F37" w:rsidP="00547A37">
      <w:pPr>
        <w:pStyle w:val="15"/>
        <w:numPr>
          <w:ilvl w:val="0"/>
          <w:numId w:val="3"/>
        </w:numPr>
        <w:shd w:val="clear" w:color="auto" w:fill="auto"/>
        <w:spacing w:before="0" w:after="0" w:line="240" w:lineRule="auto"/>
        <w:ind w:left="0" w:firstLine="0"/>
        <w:jc w:val="both"/>
        <w:rPr>
          <w:rStyle w:val="13"/>
          <w:szCs w:val="28"/>
        </w:rPr>
      </w:pPr>
      <w:r>
        <w:rPr>
          <w:rStyle w:val="13"/>
          <w:szCs w:val="28"/>
        </w:rPr>
        <w:t>Настоящее постановление распространяет свое действие на правоотношения, возникшие с 19.08.2017 года.</w:t>
      </w:r>
    </w:p>
    <w:p w:rsidR="00FA6F37" w:rsidRDefault="00FA6F37" w:rsidP="00547A37">
      <w:pPr>
        <w:pStyle w:val="15"/>
        <w:numPr>
          <w:ilvl w:val="0"/>
          <w:numId w:val="3"/>
        </w:numPr>
        <w:shd w:val="clear" w:color="auto" w:fill="auto"/>
        <w:spacing w:before="0" w:after="0" w:line="240" w:lineRule="auto"/>
        <w:ind w:left="0" w:firstLine="0"/>
        <w:jc w:val="both"/>
        <w:rPr>
          <w:rStyle w:val="13"/>
          <w:szCs w:val="28"/>
        </w:rPr>
      </w:pPr>
      <w:r>
        <w:rPr>
          <w:rStyle w:val="13"/>
          <w:szCs w:val="28"/>
        </w:rPr>
        <w:t xml:space="preserve">Контроль исполнения настоящего постановления </w:t>
      </w:r>
      <w:r w:rsidRPr="004E6C11">
        <w:rPr>
          <w:sz w:val="28"/>
          <w:szCs w:val="28"/>
        </w:rPr>
        <w:t xml:space="preserve">возложить на </w:t>
      </w:r>
      <w:r>
        <w:rPr>
          <w:sz w:val="28"/>
          <w:szCs w:val="28"/>
        </w:rPr>
        <w:t>Комитет Администрации Новичихинского района по образованию (Е. Ю. Левшина)</w:t>
      </w:r>
      <w:r w:rsidRPr="004E6C11">
        <w:rPr>
          <w:sz w:val="28"/>
          <w:szCs w:val="28"/>
        </w:rPr>
        <w:t>.</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FA6F37">
            <w:pPr>
              <w:rPr>
                <w:sz w:val="26"/>
                <w:szCs w:val="26"/>
              </w:rPr>
            </w:pPr>
            <w:r w:rsidRPr="007D64B6">
              <w:rPr>
                <w:sz w:val="26"/>
                <w:szCs w:val="26"/>
              </w:rPr>
              <w:t xml:space="preserve">Первый заместитель 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10"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FA6F37">
      <w:pPr>
        <w:pStyle w:val="15"/>
        <w:shd w:val="clear" w:color="auto" w:fill="auto"/>
        <w:tabs>
          <w:tab w:val="left" w:pos="740"/>
        </w:tabs>
        <w:spacing w:before="0" w:after="0" w:line="240" w:lineRule="auto"/>
        <w:ind w:left="5103"/>
        <w:rPr>
          <w:rStyle w:val="13"/>
          <w:szCs w:val="28"/>
        </w:rPr>
      </w:pPr>
      <w:r>
        <w:rPr>
          <w:rStyle w:val="13"/>
          <w:szCs w:val="28"/>
        </w:rPr>
        <w:t>УТВЕРЖДЕНЫ</w:t>
      </w:r>
    </w:p>
    <w:p w:rsidR="00FA6F37" w:rsidRDefault="00FA6F37" w:rsidP="00FA6F37">
      <w:pPr>
        <w:pStyle w:val="15"/>
        <w:shd w:val="clear" w:color="auto" w:fill="auto"/>
        <w:tabs>
          <w:tab w:val="left" w:pos="740"/>
        </w:tabs>
        <w:spacing w:before="0" w:after="0" w:line="240" w:lineRule="auto"/>
        <w:ind w:left="5103"/>
        <w:rPr>
          <w:rStyle w:val="13"/>
          <w:szCs w:val="28"/>
        </w:rPr>
      </w:pPr>
      <w:r>
        <w:rPr>
          <w:rStyle w:val="13"/>
          <w:szCs w:val="28"/>
        </w:rPr>
        <w:t>Постановлением Администрации Новичихинского района от 11.10.2017 № 310</w:t>
      </w:r>
    </w:p>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FA6F37">
      <w:pPr>
        <w:pStyle w:val="15"/>
        <w:shd w:val="clear" w:color="auto" w:fill="auto"/>
        <w:tabs>
          <w:tab w:val="left" w:pos="740"/>
        </w:tabs>
        <w:spacing w:before="0" w:after="0" w:line="240" w:lineRule="auto"/>
        <w:jc w:val="center"/>
        <w:rPr>
          <w:rStyle w:val="13"/>
          <w:szCs w:val="28"/>
        </w:rPr>
      </w:pPr>
      <w:r>
        <w:rPr>
          <w:rStyle w:val="13"/>
          <w:szCs w:val="28"/>
        </w:rPr>
        <w:t>РАЗМЕРЫ</w:t>
      </w:r>
      <w:r>
        <w:rPr>
          <w:rStyle w:val="13"/>
          <w:szCs w:val="28"/>
        </w:rPr>
        <w:br/>
        <w:t>ежемесячной платы родителей (законных представителей) за присмотр и уход за детьми в муниципальных образовательных организациях Новичихинского района</w:t>
      </w:r>
    </w:p>
    <w:p w:rsidR="00FA6F37" w:rsidRDefault="00FA6F37" w:rsidP="00FA6F37">
      <w:pPr>
        <w:pStyle w:val="15"/>
        <w:shd w:val="clear" w:color="auto" w:fill="auto"/>
        <w:tabs>
          <w:tab w:val="left" w:pos="740"/>
        </w:tabs>
        <w:spacing w:before="0" w:after="0" w:line="240" w:lineRule="auto"/>
        <w:jc w:val="center"/>
        <w:rPr>
          <w:rStyle w:val="13"/>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409"/>
        <w:gridCol w:w="3409"/>
        <w:gridCol w:w="1893"/>
      </w:tblGrid>
      <w:tr w:rsidR="00FA6F37" w:rsidRPr="0042773A" w:rsidTr="00FA6F37">
        <w:tc>
          <w:tcPr>
            <w:tcW w:w="311"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 п/п</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Образовательная организация</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Режим пребывания детей в образовательной организации</w:t>
            </w:r>
          </w:p>
        </w:tc>
        <w:tc>
          <w:tcPr>
            <w:tcW w:w="1019"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Родительская плата за одного ребенка в месяц с учетом дней посещения, руб.</w:t>
            </w:r>
          </w:p>
        </w:tc>
      </w:tr>
      <w:tr w:rsidR="00FA6F37" w:rsidRPr="0042773A" w:rsidTr="00FA6F37">
        <w:tc>
          <w:tcPr>
            <w:tcW w:w="311"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1</w:t>
            </w:r>
          </w:p>
        </w:tc>
        <w:tc>
          <w:tcPr>
            <w:tcW w:w="1835" w:type="pct"/>
            <w:shd w:val="clear" w:color="auto" w:fill="auto"/>
          </w:tcPr>
          <w:p w:rsidR="00FA6F37" w:rsidRPr="0042773A" w:rsidRDefault="00FA6F37" w:rsidP="00FA6F37">
            <w:pPr>
              <w:pStyle w:val="15"/>
              <w:shd w:val="clear" w:color="auto" w:fill="auto"/>
              <w:tabs>
                <w:tab w:val="left" w:pos="740"/>
              </w:tabs>
              <w:spacing w:before="0" w:after="0" w:line="240" w:lineRule="auto"/>
              <w:rPr>
                <w:rStyle w:val="13"/>
                <w:szCs w:val="28"/>
              </w:rPr>
            </w:pPr>
            <w:r w:rsidRPr="0042773A">
              <w:rPr>
                <w:rStyle w:val="13"/>
                <w:szCs w:val="28"/>
              </w:rPr>
              <w:t>МКДОУ «Новичихинский детский сад № 1 «Искорка»</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Полного дня, 10,5 – 12 часового пребывания</w:t>
            </w:r>
          </w:p>
        </w:tc>
        <w:tc>
          <w:tcPr>
            <w:tcW w:w="1019"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1050</w:t>
            </w:r>
          </w:p>
        </w:tc>
      </w:tr>
      <w:tr w:rsidR="00FA6F37" w:rsidRPr="0042773A" w:rsidTr="00FA6F37">
        <w:tc>
          <w:tcPr>
            <w:tcW w:w="311"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2</w:t>
            </w:r>
          </w:p>
        </w:tc>
        <w:tc>
          <w:tcPr>
            <w:tcW w:w="1835" w:type="pct"/>
            <w:shd w:val="clear" w:color="auto" w:fill="auto"/>
          </w:tcPr>
          <w:p w:rsidR="00FA6F37" w:rsidRPr="0042773A" w:rsidRDefault="00FA6F37" w:rsidP="00FA6F37">
            <w:pPr>
              <w:pStyle w:val="15"/>
              <w:shd w:val="clear" w:color="auto" w:fill="auto"/>
              <w:tabs>
                <w:tab w:val="left" w:pos="740"/>
              </w:tabs>
              <w:spacing w:before="0" w:after="0" w:line="240" w:lineRule="auto"/>
              <w:rPr>
                <w:rStyle w:val="13"/>
                <w:szCs w:val="28"/>
              </w:rPr>
            </w:pPr>
            <w:r w:rsidRPr="0042773A">
              <w:rPr>
                <w:rStyle w:val="13"/>
                <w:szCs w:val="28"/>
              </w:rPr>
              <w:t>МКОУ «Мельниковская СОШ»</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Полного дня, 10,5 – 12 часового пребывания</w:t>
            </w:r>
          </w:p>
        </w:tc>
        <w:tc>
          <w:tcPr>
            <w:tcW w:w="1019"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1050</w:t>
            </w:r>
          </w:p>
        </w:tc>
      </w:tr>
      <w:tr w:rsidR="00FA6F37" w:rsidRPr="0042773A" w:rsidTr="00FA6F37">
        <w:tc>
          <w:tcPr>
            <w:tcW w:w="311"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3</w:t>
            </w:r>
          </w:p>
        </w:tc>
        <w:tc>
          <w:tcPr>
            <w:tcW w:w="1835" w:type="pct"/>
            <w:shd w:val="clear" w:color="auto" w:fill="auto"/>
          </w:tcPr>
          <w:p w:rsidR="00FA6F37" w:rsidRPr="0042773A" w:rsidRDefault="00FA6F37" w:rsidP="00FA6F37">
            <w:pPr>
              <w:pStyle w:val="15"/>
              <w:shd w:val="clear" w:color="auto" w:fill="auto"/>
              <w:tabs>
                <w:tab w:val="left" w:pos="740"/>
              </w:tabs>
              <w:spacing w:before="0" w:after="0" w:line="240" w:lineRule="auto"/>
              <w:rPr>
                <w:rStyle w:val="13"/>
                <w:szCs w:val="28"/>
              </w:rPr>
            </w:pPr>
            <w:r w:rsidRPr="0042773A">
              <w:rPr>
                <w:rStyle w:val="13"/>
                <w:szCs w:val="28"/>
              </w:rPr>
              <w:t>Лобанихинский филиал МКОУ «Поломошенская СОШ»</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Кратковременного пребывания детей, до 5-ти часов в день</w:t>
            </w:r>
          </w:p>
        </w:tc>
        <w:tc>
          <w:tcPr>
            <w:tcW w:w="1019"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760</w:t>
            </w:r>
          </w:p>
        </w:tc>
      </w:tr>
      <w:tr w:rsidR="00FA6F37" w:rsidRPr="0042773A" w:rsidTr="00FA6F37">
        <w:tc>
          <w:tcPr>
            <w:tcW w:w="311"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4</w:t>
            </w:r>
          </w:p>
        </w:tc>
        <w:tc>
          <w:tcPr>
            <w:tcW w:w="1835" w:type="pct"/>
            <w:shd w:val="clear" w:color="auto" w:fill="auto"/>
          </w:tcPr>
          <w:p w:rsidR="00FA6F37" w:rsidRPr="0042773A" w:rsidRDefault="00FA6F37" w:rsidP="00FA6F37">
            <w:pPr>
              <w:pStyle w:val="15"/>
              <w:shd w:val="clear" w:color="auto" w:fill="auto"/>
              <w:tabs>
                <w:tab w:val="left" w:pos="740"/>
              </w:tabs>
              <w:spacing w:before="0" w:after="0" w:line="240" w:lineRule="auto"/>
              <w:rPr>
                <w:rStyle w:val="13"/>
                <w:szCs w:val="28"/>
              </w:rPr>
            </w:pPr>
            <w:r w:rsidRPr="0042773A">
              <w:rPr>
                <w:rStyle w:val="13"/>
                <w:szCs w:val="28"/>
              </w:rPr>
              <w:t>Лобанихинский филиал МКОУ «Поломошенская СОШ»</w:t>
            </w:r>
          </w:p>
        </w:tc>
        <w:tc>
          <w:tcPr>
            <w:tcW w:w="1835"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Полного дня, 10,5 – 12 часового пребывания</w:t>
            </w:r>
          </w:p>
        </w:tc>
        <w:tc>
          <w:tcPr>
            <w:tcW w:w="1019" w:type="pct"/>
            <w:shd w:val="clear" w:color="auto" w:fill="auto"/>
            <w:vAlign w:val="center"/>
          </w:tcPr>
          <w:p w:rsidR="00FA6F37" w:rsidRPr="0042773A" w:rsidRDefault="00FA6F37" w:rsidP="00FA6F37">
            <w:pPr>
              <w:pStyle w:val="15"/>
              <w:shd w:val="clear" w:color="auto" w:fill="auto"/>
              <w:tabs>
                <w:tab w:val="left" w:pos="740"/>
              </w:tabs>
              <w:spacing w:before="0" w:after="0" w:line="240" w:lineRule="auto"/>
              <w:jc w:val="center"/>
              <w:rPr>
                <w:rStyle w:val="13"/>
                <w:szCs w:val="28"/>
              </w:rPr>
            </w:pPr>
            <w:r w:rsidRPr="0042773A">
              <w:rPr>
                <w:rStyle w:val="13"/>
                <w:szCs w:val="28"/>
              </w:rPr>
              <w:t>1050</w:t>
            </w:r>
          </w:p>
        </w:tc>
      </w:tr>
    </w:tbl>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FA6F37">
      <w:pPr>
        <w:pStyle w:val="15"/>
        <w:shd w:val="clear" w:color="auto" w:fill="auto"/>
        <w:tabs>
          <w:tab w:val="left" w:pos="740"/>
        </w:tabs>
        <w:spacing w:before="0" w:after="0" w:line="240" w:lineRule="auto"/>
        <w:jc w:val="center"/>
        <w:rPr>
          <w:rStyle w:val="13"/>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FA6F37" w:rsidRDefault="00FA6F37"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FA6F37" w:rsidP="007D64B6">
      <w:pPr>
        <w:rPr>
          <w:b/>
          <w:bCs/>
          <w:sz w:val="28"/>
        </w:rPr>
      </w:pPr>
      <w:r>
        <w:rPr>
          <w:b/>
          <w:bCs/>
          <w:sz w:val="28"/>
        </w:rPr>
        <w:t>16</w:t>
      </w:r>
      <w:r w:rsidR="007D64B6">
        <w:rPr>
          <w:b/>
          <w:bCs/>
          <w:sz w:val="28"/>
        </w:rPr>
        <w:t>.</w:t>
      </w:r>
      <w:r>
        <w:rPr>
          <w:b/>
          <w:bCs/>
          <w:sz w:val="28"/>
        </w:rPr>
        <w:t>10</w:t>
      </w:r>
      <w:r w:rsidR="007D64B6">
        <w:rPr>
          <w:b/>
          <w:bCs/>
          <w:sz w:val="28"/>
        </w:rPr>
        <w:t xml:space="preserve">.2017   №  </w:t>
      </w:r>
      <w:r>
        <w:rPr>
          <w:b/>
          <w:bCs/>
          <w:sz w:val="28"/>
        </w:rPr>
        <w:t>316</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015849" w:rsidRPr="00015849" w:rsidRDefault="00015849" w:rsidP="00015849">
      <w:pPr>
        <w:pStyle w:val="ae"/>
        <w:spacing w:after="0"/>
        <w:ind w:left="0"/>
        <w:rPr>
          <w:sz w:val="28"/>
          <w:szCs w:val="28"/>
        </w:rPr>
      </w:pPr>
      <w:r w:rsidRPr="00015849">
        <w:rPr>
          <w:sz w:val="28"/>
          <w:szCs w:val="28"/>
        </w:rPr>
        <w:t>Об утверждении Устава Муниципального</w:t>
      </w:r>
    </w:p>
    <w:p w:rsidR="00015849" w:rsidRPr="00015849" w:rsidRDefault="00015849" w:rsidP="00015849">
      <w:pPr>
        <w:pStyle w:val="ae"/>
        <w:spacing w:after="0"/>
        <w:ind w:left="0"/>
        <w:rPr>
          <w:sz w:val="28"/>
          <w:szCs w:val="28"/>
        </w:rPr>
      </w:pPr>
      <w:r w:rsidRPr="00015849">
        <w:rPr>
          <w:sz w:val="28"/>
          <w:szCs w:val="28"/>
        </w:rPr>
        <w:t xml:space="preserve">казенного общеобразовательного учреждения </w:t>
      </w:r>
    </w:p>
    <w:p w:rsidR="00015849" w:rsidRPr="00015849" w:rsidRDefault="00015849" w:rsidP="00015849">
      <w:pPr>
        <w:pStyle w:val="ae"/>
        <w:spacing w:after="0"/>
        <w:ind w:left="0"/>
        <w:rPr>
          <w:sz w:val="28"/>
          <w:szCs w:val="28"/>
        </w:rPr>
      </w:pPr>
      <w:r w:rsidRPr="00015849">
        <w:rPr>
          <w:sz w:val="28"/>
          <w:szCs w:val="28"/>
        </w:rPr>
        <w:t>«Поломошенская средняя общеобразовательная школа»</w:t>
      </w:r>
    </w:p>
    <w:p w:rsidR="00015849" w:rsidRPr="00015849" w:rsidRDefault="00015849" w:rsidP="00015849">
      <w:pPr>
        <w:pStyle w:val="ae"/>
        <w:spacing w:after="0"/>
        <w:ind w:left="0"/>
        <w:rPr>
          <w:sz w:val="28"/>
          <w:szCs w:val="28"/>
        </w:rPr>
      </w:pPr>
      <w:r w:rsidRPr="00015849">
        <w:rPr>
          <w:sz w:val="28"/>
          <w:szCs w:val="28"/>
        </w:rPr>
        <w:t>Новичихинского района Алтайского края</w:t>
      </w:r>
    </w:p>
    <w:p w:rsidR="00015849" w:rsidRPr="00015849" w:rsidRDefault="00015849" w:rsidP="00015849">
      <w:pPr>
        <w:pStyle w:val="ae"/>
        <w:spacing w:after="0"/>
        <w:ind w:left="0"/>
        <w:rPr>
          <w:sz w:val="28"/>
          <w:szCs w:val="28"/>
        </w:rPr>
      </w:pPr>
      <w:r w:rsidRPr="00015849">
        <w:rPr>
          <w:sz w:val="28"/>
          <w:szCs w:val="28"/>
        </w:rPr>
        <w:t>в новой редакции</w:t>
      </w:r>
    </w:p>
    <w:p w:rsidR="00015849" w:rsidRDefault="00015849" w:rsidP="00015849">
      <w:pPr>
        <w:pStyle w:val="ae"/>
        <w:spacing w:after="0"/>
        <w:ind w:left="0"/>
        <w:rPr>
          <w:sz w:val="28"/>
          <w:szCs w:val="28"/>
        </w:rPr>
      </w:pPr>
    </w:p>
    <w:p w:rsidR="00015849" w:rsidRPr="00015849" w:rsidRDefault="00015849" w:rsidP="00015849">
      <w:pPr>
        <w:pStyle w:val="ae"/>
        <w:spacing w:after="0"/>
        <w:ind w:left="0"/>
        <w:rPr>
          <w:sz w:val="28"/>
          <w:szCs w:val="28"/>
        </w:rPr>
      </w:pPr>
    </w:p>
    <w:p w:rsidR="00015849" w:rsidRPr="00015849" w:rsidRDefault="00015849" w:rsidP="00015849">
      <w:pPr>
        <w:pStyle w:val="ae"/>
        <w:spacing w:after="0"/>
        <w:ind w:left="0" w:right="-144" w:firstLine="708"/>
        <w:jc w:val="both"/>
        <w:rPr>
          <w:sz w:val="28"/>
          <w:szCs w:val="28"/>
        </w:rPr>
      </w:pPr>
      <w:r w:rsidRPr="00015849">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015849" w:rsidRPr="00015849" w:rsidRDefault="00015849" w:rsidP="00015849">
      <w:pPr>
        <w:pStyle w:val="ae"/>
        <w:spacing w:after="0"/>
        <w:ind w:left="0" w:right="-144"/>
        <w:rPr>
          <w:sz w:val="28"/>
          <w:szCs w:val="28"/>
        </w:rPr>
      </w:pPr>
      <w:r w:rsidRPr="00015849">
        <w:rPr>
          <w:sz w:val="28"/>
          <w:szCs w:val="28"/>
        </w:rPr>
        <w:t>ПОСТАНОВЛЯЮ:</w:t>
      </w:r>
    </w:p>
    <w:p w:rsidR="00015849" w:rsidRPr="00015849" w:rsidRDefault="00015849" w:rsidP="00015849">
      <w:pPr>
        <w:pStyle w:val="ae"/>
        <w:spacing w:after="0"/>
        <w:ind w:left="0" w:right="-144"/>
        <w:jc w:val="both"/>
        <w:rPr>
          <w:sz w:val="28"/>
          <w:szCs w:val="28"/>
        </w:rPr>
      </w:pPr>
      <w:r w:rsidRPr="00015849">
        <w:rPr>
          <w:sz w:val="28"/>
          <w:szCs w:val="28"/>
        </w:rPr>
        <w:t>1. Утвердить Устав Муниципального казенного общеобразовательного учреждения «Поломошенская средняя общеобразовательная школа» Новичихинского района Алтайского края в новой редакции.</w:t>
      </w:r>
    </w:p>
    <w:p w:rsidR="00015849" w:rsidRPr="00015849" w:rsidRDefault="00015849" w:rsidP="00015849">
      <w:pPr>
        <w:pStyle w:val="ae"/>
        <w:spacing w:after="0"/>
        <w:ind w:left="0" w:right="-144"/>
        <w:jc w:val="both"/>
        <w:rPr>
          <w:sz w:val="28"/>
          <w:szCs w:val="28"/>
        </w:rPr>
      </w:pPr>
      <w:r w:rsidRPr="00015849">
        <w:rPr>
          <w:sz w:val="28"/>
          <w:szCs w:val="28"/>
        </w:rPr>
        <w:t>2. Контроль за исполнением постановления возложить на первого заместителя Главы Администрации района Г.Н. Белицкую.</w:t>
      </w:r>
    </w:p>
    <w:p w:rsidR="007D64B6" w:rsidRDefault="007D64B6" w:rsidP="007D64B6">
      <w:pPr>
        <w:jc w:val="both"/>
        <w:rPr>
          <w:sz w:val="28"/>
        </w:rPr>
      </w:pP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Default="007D64B6" w:rsidP="007D64B6">
            <w:pPr>
              <w:rPr>
                <w:sz w:val="26"/>
                <w:szCs w:val="26"/>
              </w:rPr>
            </w:pPr>
            <w:r w:rsidRPr="007D64B6">
              <w:rPr>
                <w:sz w:val="26"/>
                <w:szCs w:val="26"/>
              </w:rPr>
              <w:t xml:space="preserve">Первый заместитель </w:t>
            </w:r>
          </w:p>
          <w:p w:rsidR="007D64B6" w:rsidRPr="007D64B6" w:rsidRDefault="007D64B6" w:rsidP="007D64B6">
            <w:pPr>
              <w:ind w:right="-108"/>
              <w:rPr>
                <w:sz w:val="26"/>
                <w:szCs w:val="26"/>
              </w:rPr>
            </w:pPr>
            <w:r w:rsidRPr="007D64B6">
              <w:rPr>
                <w:sz w:val="26"/>
                <w:szCs w:val="26"/>
              </w:rPr>
              <w:t xml:space="preserve">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12"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015849" w:rsidP="007D64B6">
      <w:pPr>
        <w:rPr>
          <w:b/>
          <w:bCs/>
          <w:sz w:val="28"/>
        </w:rPr>
      </w:pPr>
      <w:r>
        <w:rPr>
          <w:b/>
          <w:bCs/>
          <w:sz w:val="28"/>
        </w:rPr>
        <w:t>16</w:t>
      </w:r>
      <w:r w:rsidR="007D64B6">
        <w:rPr>
          <w:b/>
          <w:bCs/>
          <w:sz w:val="28"/>
        </w:rPr>
        <w:t>.</w:t>
      </w:r>
      <w:r>
        <w:rPr>
          <w:b/>
          <w:bCs/>
          <w:sz w:val="28"/>
        </w:rPr>
        <w:t>10</w:t>
      </w:r>
      <w:r w:rsidR="007D64B6">
        <w:rPr>
          <w:b/>
          <w:bCs/>
          <w:sz w:val="28"/>
        </w:rPr>
        <w:t xml:space="preserve">.2017   №  </w:t>
      </w:r>
      <w:r>
        <w:rPr>
          <w:b/>
          <w:bCs/>
          <w:sz w:val="28"/>
        </w:rPr>
        <w:t>317</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015849" w:rsidRPr="00781798" w:rsidRDefault="00015849" w:rsidP="00015849">
      <w:pPr>
        <w:rPr>
          <w:sz w:val="28"/>
          <w:szCs w:val="28"/>
        </w:rPr>
      </w:pPr>
    </w:p>
    <w:p w:rsidR="00015849" w:rsidRDefault="00015849" w:rsidP="00015849">
      <w:pPr>
        <w:rPr>
          <w:sz w:val="28"/>
          <w:szCs w:val="28"/>
        </w:rPr>
      </w:pPr>
      <w:r w:rsidRPr="00802407">
        <w:rPr>
          <w:sz w:val="28"/>
          <w:szCs w:val="28"/>
        </w:rPr>
        <w:t xml:space="preserve">О </w:t>
      </w:r>
      <w:r>
        <w:rPr>
          <w:sz w:val="28"/>
          <w:szCs w:val="28"/>
        </w:rPr>
        <w:t>передаче имущества</w:t>
      </w:r>
    </w:p>
    <w:p w:rsidR="00015849" w:rsidRDefault="00015849" w:rsidP="00015849">
      <w:pPr>
        <w:rPr>
          <w:sz w:val="28"/>
          <w:szCs w:val="28"/>
        </w:rPr>
      </w:pPr>
    </w:p>
    <w:p w:rsidR="00015849" w:rsidRDefault="00015849" w:rsidP="00015849">
      <w:pPr>
        <w:rPr>
          <w:sz w:val="28"/>
          <w:szCs w:val="28"/>
        </w:rPr>
      </w:pPr>
    </w:p>
    <w:p w:rsidR="00015849" w:rsidRPr="00802407" w:rsidRDefault="00015849" w:rsidP="00015849">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015849" w:rsidRDefault="00015849" w:rsidP="00015849">
      <w:pPr>
        <w:ind w:firstLine="900"/>
        <w:jc w:val="both"/>
        <w:rPr>
          <w:sz w:val="28"/>
          <w:szCs w:val="28"/>
        </w:rPr>
      </w:pPr>
      <w:r>
        <w:rPr>
          <w:sz w:val="28"/>
          <w:szCs w:val="28"/>
        </w:rPr>
        <w:t>1. Изъять из казны муниципального образования Новичихинский район имущество согласно приложения 1.</w:t>
      </w:r>
    </w:p>
    <w:p w:rsidR="00015849" w:rsidRDefault="00015849" w:rsidP="00015849">
      <w:pPr>
        <w:ind w:firstLine="900"/>
        <w:jc w:val="both"/>
        <w:rPr>
          <w:sz w:val="28"/>
          <w:szCs w:val="28"/>
        </w:rPr>
      </w:pPr>
      <w:r>
        <w:rPr>
          <w:sz w:val="28"/>
          <w:szCs w:val="28"/>
        </w:rPr>
        <w:t>2. Передать в оперативное управление МКОУ «Поломошенская СОШ» имущество согласно приложения 2.</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Default="007D64B6" w:rsidP="007D64B6">
            <w:pPr>
              <w:rPr>
                <w:sz w:val="26"/>
                <w:szCs w:val="26"/>
              </w:rPr>
            </w:pPr>
            <w:r w:rsidRPr="007D64B6">
              <w:rPr>
                <w:sz w:val="26"/>
                <w:szCs w:val="26"/>
              </w:rPr>
              <w:t xml:space="preserve">Первый заместитель </w:t>
            </w:r>
          </w:p>
          <w:p w:rsidR="007D64B6" w:rsidRPr="007D64B6" w:rsidRDefault="007D64B6" w:rsidP="007D64B6">
            <w:pPr>
              <w:ind w:right="-108"/>
              <w:rPr>
                <w:sz w:val="26"/>
                <w:szCs w:val="26"/>
              </w:rPr>
            </w:pPr>
            <w:r w:rsidRPr="007D64B6">
              <w:rPr>
                <w:sz w:val="26"/>
                <w:szCs w:val="26"/>
              </w:rPr>
              <w:t xml:space="preserve">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14"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015849">
      <w:pPr>
        <w:jc w:val="right"/>
        <w:rPr>
          <w:sz w:val="28"/>
          <w:szCs w:val="28"/>
        </w:rPr>
      </w:pPr>
      <w:r w:rsidRPr="0098349B">
        <w:rPr>
          <w:sz w:val="28"/>
          <w:szCs w:val="28"/>
        </w:rPr>
        <w:t xml:space="preserve">Приложение 1 </w:t>
      </w:r>
    </w:p>
    <w:p w:rsidR="00015849" w:rsidRDefault="00015849" w:rsidP="00015849">
      <w:pPr>
        <w:jc w:val="right"/>
        <w:rPr>
          <w:sz w:val="28"/>
          <w:szCs w:val="28"/>
        </w:rPr>
      </w:pPr>
      <w:r w:rsidRPr="0098349B">
        <w:rPr>
          <w:sz w:val="28"/>
          <w:szCs w:val="28"/>
        </w:rPr>
        <w:t xml:space="preserve">к постановлению </w:t>
      </w:r>
    </w:p>
    <w:p w:rsidR="00015849" w:rsidRPr="00551EBF" w:rsidRDefault="00015849" w:rsidP="00015849">
      <w:pPr>
        <w:jc w:val="right"/>
        <w:rPr>
          <w:color w:val="000000"/>
          <w:sz w:val="28"/>
          <w:szCs w:val="28"/>
        </w:rPr>
      </w:pPr>
      <w:r w:rsidRPr="00551EBF">
        <w:rPr>
          <w:color w:val="000000"/>
          <w:sz w:val="28"/>
          <w:szCs w:val="28"/>
        </w:rPr>
        <w:t>от 16.10.2017 № 317</w:t>
      </w:r>
    </w:p>
    <w:p w:rsidR="00015849" w:rsidRDefault="00015849" w:rsidP="00015849">
      <w:pPr>
        <w:jc w:val="right"/>
        <w:rPr>
          <w:sz w:val="28"/>
          <w:szCs w:val="28"/>
        </w:rPr>
      </w:pPr>
    </w:p>
    <w:p w:rsidR="00015849" w:rsidRDefault="00015849" w:rsidP="00015849">
      <w:pPr>
        <w:jc w:val="center"/>
        <w:rPr>
          <w:sz w:val="28"/>
          <w:szCs w:val="28"/>
        </w:rPr>
      </w:pPr>
      <w:r w:rsidRPr="0098349B">
        <w:rPr>
          <w:sz w:val="28"/>
          <w:szCs w:val="28"/>
        </w:rPr>
        <w:t xml:space="preserve">Перечень имущества, </w:t>
      </w:r>
      <w:r>
        <w:rPr>
          <w:sz w:val="28"/>
          <w:szCs w:val="28"/>
        </w:rPr>
        <w:t>изымаемого из казны МО Новичихинский район</w:t>
      </w:r>
    </w:p>
    <w:p w:rsidR="00015849" w:rsidRDefault="00015849" w:rsidP="0001584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5"/>
        <w:gridCol w:w="3621"/>
        <w:gridCol w:w="2717"/>
        <w:gridCol w:w="2205"/>
      </w:tblGrid>
      <w:tr w:rsidR="00015849" w:rsidRPr="00570FA3" w:rsidTr="00967A40">
        <w:tc>
          <w:tcPr>
            <w:tcW w:w="766" w:type="dxa"/>
          </w:tcPr>
          <w:p w:rsidR="00015849" w:rsidRPr="00570FA3" w:rsidRDefault="00015849" w:rsidP="00967A40">
            <w:pPr>
              <w:jc w:val="center"/>
              <w:rPr>
                <w:sz w:val="28"/>
                <w:szCs w:val="28"/>
              </w:rPr>
            </w:pPr>
            <w:r w:rsidRPr="00570FA3">
              <w:rPr>
                <w:sz w:val="28"/>
                <w:szCs w:val="28"/>
              </w:rPr>
              <w:t>№</w:t>
            </w:r>
          </w:p>
        </w:tc>
        <w:tc>
          <w:tcPr>
            <w:tcW w:w="3744" w:type="dxa"/>
          </w:tcPr>
          <w:p w:rsidR="00015849" w:rsidRPr="00570FA3" w:rsidRDefault="00015849" w:rsidP="00967A40">
            <w:pPr>
              <w:jc w:val="center"/>
              <w:rPr>
                <w:sz w:val="28"/>
                <w:szCs w:val="28"/>
              </w:rPr>
            </w:pPr>
            <w:r w:rsidRPr="00570FA3">
              <w:rPr>
                <w:sz w:val="28"/>
                <w:szCs w:val="28"/>
              </w:rPr>
              <w:t>Наименование</w:t>
            </w:r>
          </w:p>
        </w:tc>
        <w:tc>
          <w:tcPr>
            <w:tcW w:w="2803" w:type="dxa"/>
          </w:tcPr>
          <w:p w:rsidR="00015849" w:rsidRPr="00570FA3" w:rsidRDefault="00015849" w:rsidP="00967A40">
            <w:pPr>
              <w:jc w:val="center"/>
              <w:rPr>
                <w:sz w:val="28"/>
                <w:szCs w:val="28"/>
              </w:rPr>
            </w:pPr>
            <w:r w:rsidRPr="00570FA3">
              <w:rPr>
                <w:sz w:val="28"/>
                <w:szCs w:val="28"/>
              </w:rPr>
              <w:t>Количество, шт.</w:t>
            </w:r>
          </w:p>
        </w:tc>
        <w:tc>
          <w:tcPr>
            <w:tcW w:w="2258" w:type="dxa"/>
          </w:tcPr>
          <w:p w:rsidR="00015849" w:rsidRPr="00570FA3" w:rsidRDefault="00015849" w:rsidP="00967A40">
            <w:pPr>
              <w:jc w:val="center"/>
              <w:rPr>
                <w:sz w:val="28"/>
                <w:szCs w:val="28"/>
              </w:rPr>
            </w:pPr>
            <w:r w:rsidRPr="00570FA3">
              <w:rPr>
                <w:sz w:val="28"/>
                <w:szCs w:val="28"/>
              </w:rPr>
              <w:t>Балансовая стоимость, руб.</w:t>
            </w:r>
          </w:p>
        </w:tc>
      </w:tr>
      <w:tr w:rsidR="00015849" w:rsidRPr="00570FA3" w:rsidTr="00967A40">
        <w:tc>
          <w:tcPr>
            <w:tcW w:w="766" w:type="dxa"/>
          </w:tcPr>
          <w:p w:rsidR="00015849" w:rsidRPr="00570FA3" w:rsidRDefault="00015849" w:rsidP="00967A40">
            <w:pPr>
              <w:jc w:val="center"/>
              <w:rPr>
                <w:sz w:val="28"/>
                <w:szCs w:val="28"/>
              </w:rPr>
            </w:pPr>
            <w:r w:rsidRPr="00570FA3">
              <w:rPr>
                <w:sz w:val="28"/>
                <w:szCs w:val="28"/>
              </w:rPr>
              <w:t>1</w:t>
            </w:r>
          </w:p>
        </w:tc>
        <w:tc>
          <w:tcPr>
            <w:tcW w:w="3744" w:type="dxa"/>
          </w:tcPr>
          <w:p w:rsidR="00015849" w:rsidRPr="00570FA3" w:rsidRDefault="00015849" w:rsidP="00967A40">
            <w:pPr>
              <w:rPr>
                <w:sz w:val="28"/>
                <w:szCs w:val="28"/>
              </w:rPr>
            </w:pPr>
            <w:r w:rsidRPr="00570FA3">
              <w:rPr>
                <w:sz w:val="28"/>
                <w:szCs w:val="28"/>
              </w:rPr>
              <w:t>Насос подпитки</w:t>
            </w:r>
          </w:p>
        </w:tc>
        <w:tc>
          <w:tcPr>
            <w:tcW w:w="2803" w:type="dxa"/>
          </w:tcPr>
          <w:p w:rsidR="00015849" w:rsidRPr="00570FA3" w:rsidRDefault="00015849" w:rsidP="00967A40">
            <w:pPr>
              <w:jc w:val="center"/>
              <w:rPr>
                <w:sz w:val="28"/>
                <w:szCs w:val="28"/>
              </w:rPr>
            </w:pPr>
            <w:r w:rsidRPr="00570FA3">
              <w:rPr>
                <w:sz w:val="28"/>
                <w:szCs w:val="28"/>
              </w:rPr>
              <w:t>1</w:t>
            </w:r>
          </w:p>
        </w:tc>
        <w:tc>
          <w:tcPr>
            <w:tcW w:w="2258" w:type="dxa"/>
          </w:tcPr>
          <w:p w:rsidR="00015849" w:rsidRPr="00570FA3" w:rsidRDefault="00015849" w:rsidP="00967A40">
            <w:pPr>
              <w:jc w:val="center"/>
              <w:rPr>
                <w:sz w:val="28"/>
                <w:szCs w:val="28"/>
              </w:rPr>
            </w:pPr>
            <w:r w:rsidRPr="00570FA3">
              <w:rPr>
                <w:sz w:val="28"/>
                <w:szCs w:val="28"/>
              </w:rPr>
              <w:t>26 077,64</w:t>
            </w:r>
          </w:p>
        </w:tc>
      </w:tr>
      <w:tr w:rsidR="00015849" w:rsidRPr="00570FA3" w:rsidTr="00967A40">
        <w:tc>
          <w:tcPr>
            <w:tcW w:w="766" w:type="dxa"/>
          </w:tcPr>
          <w:p w:rsidR="00015849" w:rsidRPr="00570FA3" w:rsidRDefault="00015849" w:rsidP="00967A40">
            <w:pPr>
              <w:jc w:val="center"/>
              <w:rPr>
                <w:sz w:val="28"/>
                <w:szCs w:val="28"/>
              </w:rPr>
            </w:pPr>
            <w:r w:rsidRPr="00570FA3">
              <w:rPr>
                <w:sz w:val="28"/>
                <w:szCs w:val="28"/>
              </w:rPr>
              <w:t>2</w:t>
            </w:r>
          </w:p>
        </w:tc>
        <w:tc>
          <w:tcPr>
            <w:tcW w:w="3744" w:type="dxa"/>
          </w:tcPr>
          <w:p w:rsidR="00015849" w:rsidRPr="00570FA3" w:rsidRDefault="00015849" w:rsidP="00967A40">
            <w:pPr>
              <w:rPr>
                <w:sz w:val="28"/>
                <w:szCs w:val="28"/>
              </w:rPr>
            </w:pPr>
            <w:r w:rsidRPr="00570FA3">
              <w:rPr>
                <w:sz w:val="28"/>
                <w:szCs w:val="28"/>
              </w:rPr>
              <w:t>Электросчётчик</w:t>
            </w:r>
          </w:p>
        </w:tc>
        <w:tc>
          <w:tcPr>
            <w:tcW w:w="2803" w:type="dxa"/>
          </w:tcPr>
          <w:p w:rsidR="00015849" w:rsidRPr="00570FA3" w:rsidRDefault="00015849" w:rsidP="00967A40">
            <w:pPr>
              <w:jc w:val="center"/>
              <w:rPr>
                <w:sz w:val="28"/>
                <w:szCs w:val="28"/>
              </w:rPr>
            </w:pPr>
            <w:r w:rsidRPr="00570FA3">
              <w:rPr>
                <w:sz w:val="28"/>
                <w:szCs w:val="28"/>
              </w:rPr>
              <w:t>2</w:t>
            </w:r>
          </w:p>
        </w:tc>
        <w:tc>
          <w:tcPr>
            <w:tcW w:w="2258" w:type="dxa"/>
          </w:tcPr>
          <w:p w:rsidR="00015849" w:rsidRPr="00570FA3" w:rsidRDefault="00015849" w:rsidP="00967A40">
            <w:pPr>
              <w:jc w:val="center"/>
              <w:rPr>
                <w:sz w:val="28"/>
                <w:szCs w:val="28"/>
              </w:rPr>
            </w:pPr>
            <w:r w:rsidRPr="00570FA3">
              <w:rPr>
                <w:sz w:val="28"/>
                <w:szCs w:val="28"/>
              </w:rPr>
              <w:t>1 232,00</w:t>
            </w:r>
          </w:p>
        </w:tc>
      </w:tr>
      <w:tr w:rsidR="00015849" w:rsidRPr="00570FA3" w:rsidTr="00967A40">
        <w:tc>
          <w:tcPr>
            <w:tcW w:w="766" w:type="dxa"/>
          </w:tcPr>
          <w:p w:rsidR="00015849" w:rsidRPr="00570FA3" w:rsidRDefault="00015849" w:rsidP="00967A40">
            <w:pPr>
              <w:jc w:val="center"/>
              <w:rPr>
                <w:sz w:val="28"/>
                <w:szCs w:val="28"/>
              </w:rPr>
            </w:pPr>
            <w:r w:rsidRPr="00570FA3">
              <w:rPr>
                <w:sz w:val="28"/>
                <w:szCs w:val="28"/>
              </w:rPr>
              <w:t>3</w:t>
            </w:r>
          </w:p>
        </w:tc>
        <w:tc>
          <w:tcPr>
            <w:tcW w:w="3744" w:type="dxa"/>
          </w:tcPr>
          <w:p w:rsidR="00015849" w:rsidRPr="00570FA3" w:rsidRDefault="00015849" w:rsidP="00967A40">
            <w:pPr>
              <w:rPr>
                <w:sz w:val="28"/>
                <w:szCs w:val="28"/>
              </w:rPr>
            </w:pPr>
            <w:r w:rsidRPr="00570FA3">
              <w:rPr>
                <w:sz w:val="28"/>
                <w:szCs w:val="28"/>
              </w:rPr>
              <w:t>Водосчётчик</w:t>
            </w:r>
          </w:p>
        </w:tc>
        <w:tc>
          <w:tcPr>
            <w:tcW w:w="2803" w:type="dxa"/>
          </w:tcPr>
          <w:p w:rsidR="00015849" w:rsidRPr="00570FA3" w:rsidRDefault="00015849" w:rsidP="00967A40">
            <w:pPr>
              <w:jc w:val="center"/>
              <w:rPr>
                <w:sz w:val="28"/>
                <w:szCs w:val="28"/>
              </w:rPr>
            </w:pPr>
            <w:r w:rsidRPr="00570FA3">
              <w:rPr>
                <w:sz w:val="28"/>
                <w:szCs w:val="28"/>
              </w:rPr>
              <w:t>1</w:t>
            </w:r>
          </w:p>
        </w:tc>
        <w:tc>
          <w:tcPr>
            <w:tcW w:w="2258" w:type="dxa"/>
          </w:tcPr>
          <w:p w:rsidR="00015849" w:rsidRPr="00570FA3" w:rsidRDefault="00015849" w:rsidP="00967A40">
            <w:pPr>
              <w:jc w:val="center"/>
              <w:rPr>
                <w:sz w:val="28"/>
                <w:szCs w:val="28"/>
              </w:rPr>
            </w:pPr>
            <w:r w:rsidRPr="00570FA3">
              <w:rPr>
                <w:sz w:val="28"/>
                <w:szCs w:val="28"/>
              </w:rPr>
              <w:t>616,00</w:t>
            </w:r>
          </w:p>
        </w:tc>
      </w:tr>
      <w:tr w:rsidR="00015849" w:rsidRPr="00570FA3" w:rsidTr="00967A40">
        <w:tc>
          <w:tcPr>
            <w:tcW w:w="766" w:type="dxa"/>
          </w:tcPr>
          <w:p w:rsidR="00015849" w:rsidRPr="00570FA3" w:rsidRDefault="00015849" w:rsidP="00967A40">
            <w:pPr>
              <w:jc w:val="center"/>
              <w:rPr>
                <w:sz w:val="28"/>
                <w:szCs w:val="28"/>
              </w:rPr>
            </w:pPr>
            <w:r w:rsidRPr="00570FA3">
              <w:rPr>
                <w:sz w:val="28"/>
                <w:szCs w:val="28"/>
              </w:rPr>
              <w:t>4</w:t>
            </w:r>
          </w:p>
        </w:tc>
        <w:tc>
          <w:tcPr>
            <w:tcW w:w="3744" w:type="dxa"/>
          </w:tcPr>
          <w:p w:rsidR="00015849" w:rsidRPr="00570FA3" w:rsidRDefault="00015849" w:rsidP="00967A40">
            <w:pPr>
              <w:rPr>
                <w:sz w:val="28"/>
                <w:szCs w:val="28"/>
              </w:rPr>
            </w:pPr>
            <w:r w:rsidRPr="00570FA3">
              <w:rPr>
                <w:sz w:val="28"/>
                <w:szCs w:val="28"/>
              </w:rPr>
              <w:t xml:space="preserve">Насос </w:t>
            </w:r>
            <w:r w:rsidRPr="00570FA3">
              <w:rPr>
                <w:sz w:val="28"/>
                <w:szCs w:val="28"/>
                <w:lang w:val="en-US"/>
              </w:rPr>
              <w:t>IPL40/130-2.2/2</w:t>
            </w:r>
          </w:p>
        </w:tc>
        <w:tc>
          <w:tcPr>
            <w:tcW w:w="2803" w:type="dxa"/>
          </w:tcPr>
          <w:p w:rsidR="00015849" w:rsidRPr="00570FA3" w:rsidRDefault="00015849" w:rsidP="00967A40">
            <w:pPr>
              <w:jc w:val="center"/>
              <w:rPr>
                <w:sz w:val="28"/>
                <w:szCs w:val="28"/>
              </w:rPr>
            </w:pPr>
            <w:r w:rsidRPr="00570FA3">
              <w:rPr>
                <w:sz w:val="28"/>
                <w:szCs w:val="28"/>
              </w:rPr>
              <w:t>1</w:t>
            </w:r>
          </w:p>
        </w:tc>
        <w:tc>
          <w:tcPr>
            <w:tcW w:w="2258" w:type="dxa"/>
          </w:tcPr>
          <w:p w:rsidR="00015849" w:rsidRPr="00570FA3" w:rsidRDefault="00015849" w:rsidP="00967A40">
            <w:pPr>
              <w:jc w:val="center"/>
              <w:rPr>
                <w:sz w:val="28"/>
                <w:szCs w:val="28"/>
              </w:rPr>
            </w:pPr>
            <w:r w:rsidRPr="00570FA3">
              <w:rPr>
                <w:sz w:val="28"/>
                <w:szCs w:val="28"/>
              </w:rPr>
              <w:t>26 285,78</w:t>
            </w:r>
          </w:p>
        </w:tc>
      </w:tr>
      <w:tr w:rsidR="00015849" w:rsidRPr="00570FA3" w:rsidTr="00967A40">
        <w:tc>
          <w:tcPr>
            <w:tcW w:w="766" w:type="dxa"/>
          </w:tcPr>
          <w:p w:rsidR="00015849" w:rsidRPr="00570FA3" w:rsidRDefault="00015849" w:rsidP="00967A40">
            <w:pPr>
              <w:rPr>
                <w:sz w:val="28"/>
                <w:szCs w:val="28"/>
              </w:rPr>
            </w:pPr>
          </w:p>
        </w:tc>
        <w:tc>
          <w:tcPr>
            <w:tcW w:w="3744" w:type="dxa"/>
          </w:tcPr>
          <w:p w:rsidR="00015849" w:rsidRPr="00570FA3" w:rsidRDefault="00015849" w:rsidP="00967A40">
            <w:pPr>
              <w:rPr>
                <w:sz w:val="28"/>
                <w:szCs w:val="28"/>
              </w:rPr>
            </w:pPr>
            <w:r w:rsidRPr="00570FA3">
              <w:rPr>
                <w:sz w:val="28"/>
                <w:szCs w:val="28"/>
              </w:rPr>
              <w:t>ИТОГО</w:t>
            </w:r>
          </w:p>
        </w:tc>
        <w:tc>
          <w:tcPr>
            <w:tcW w:w="2803" w:type="dxa"/>
          </w:tcPr>
          <w:p w:rsidR="00015849" w:rsidRPr="00570FA3" w:rsidRDefault="00015849" w:rsidP="00967A40">
            <w:pPr>
              <w:jc w:val="center"/>
              <w:rPr>
                <w:sz w:val="28"/>
                <w:szCs w:val="28"/>
              </w:rPr>
            </w:pPr>
            <w:r w:rsidRPr="00570FA3">
              <w:rPr>
                <w:sz w:val="28"/>
                <w:szCs w:val="28"/>
              </w:rPr>
              <w:t>5</w:t>
            </w:r>
          </w:p>
        </w:tc>
        <w:tc>
          <w:tcPr>
            <w:tcW w:w="2258" w:type="dxa"/>
          </w:tcPr>
          <w:p w:rsidR="00015849" w:rsidRPr="00570FA3" w:rsidRDefault="00015849" w:rsidP="00967A40">
            <w:pPr>
              <w:jc w:val="center"/>
              <w:rPr>
                <w:sz w:val="28"/>
                <w:szCs w:val="28"/>
              </w:rPr>
            </w:pPr>
            <w:r w:rsidRPr="00570FA3">
              <w:rPr>
                <w:sz w:val="28"/>
                <w:szCs w:val="28"/>
              </w:rPr>
              <w:t>54 211,42</w:t>
            </w:r>
          </w:p>
        </w:tc>
      </w:tr>
    </w:tbl>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rPr>
          <w:sz w:val="28"/>
          <w:szCs w:val="28"/>
        </w:rPr>
      </w:pPr>
    </w:p>
    <w:p w:rsidR="00015849" w:rsidRDefault="00015849" w:rsidP="00015849">
      <w:pPr>
        <w:jc w:val="right"/>
        <w:rPr>
          <w:sz w:val="28"/>
          <w:szCs w:val="28"/>
        </w:rPr>
      </w:pPr>
      <w:r w:rsidRPr="0098349B">
        <w:rPr>
          <w:sz w:val="28"/>
          <w:szCs w:val="28"/>
        </w:rPr>
        <w:t xml:space="preserve">Приложение </w:t>
      </w:r>
      <w:r>
        <w:rPr>
          <w:sz w:val="28"/>
          <w:szCs w:val="28"/>
        </w:rPr>
        <w:t>2</w:t>
      </w:r>
    </w:p>
    <w:p w:rsidR="00015849" w:rsidRDefault="00015849" w:rsidP="00015849">
      <w:pPr>
        <w:jc w:val="right"/>
        <w:rPr>
          <w:sz w:val="28"/>
          <w:szCs w:val="28"/>
        </w:rPr>
      </w:pPr>
      <w:r w:rsidRPr="0098349B">
        <w:rPr>
          <w:sz w:val="28"/>
          <w:szCs w:val="28"/>
        </w:rPr>
        <w:t xml:space="preserve">к постановлению </w:t>
      </w:r>
    </w:p>
    <w:p w:rsidR="00015849" w:rsidRPr="0098349B" w:rsidRDefault="00015849" w:rsidP="00015849">
      <w:pPr>
        <w:jc w:val="right"/>
        <w:rPr>
          <w:sz w:val="28"/>
          <w:szCs w:val="28"/>
        </w:rPr>
      </w:pPr>
      <w:r w:rsidRPr="0098349B">
        <w:rPr>
          <w:sz w:val="28"/>
          <w:szCs w:val="28"/>
        </w:rPr>
        <w:t xml:space="preserve">от </w:t>
      </w:r>
      <w:r>
        <w:rPr>
          <w:sz w:val="28"/>
          <w:szCs w:val="28"/>
        </w:rPr>
        <w:t>16.10.2017</w:t>
      </w:r>
      <w:r w:rsidRPr="0098349B">
        <w:rPr>
          <w:sz w:val="28"/>
          <w:szCs w:val="28"/>
        </w:rPr>
        <w:t xml:space="preserve"> № </w:t>
      </w:r>
      <w:r>
        <w:rPr>
          <w:sz w:val="28"/>
          <w:szCs w:val="28"/>
        </w:rPr>
        <w:t>317</w:t>
      </w:r>
    </w:p>
    <w:p w:rsidR="00015849" w:rsidRDefault="00015849" w:rsidP="00015849">
      <w:pPr>
        <w:jc w:val="right"/>
        <w:rPr>
          <w:sz w:val="28"/>
          <w:szCs w:val="28"/>
        </w:rPr>
      </w:pPr>
    </w:p>
    <w:p w:rsidR="00015849" w:rsidRDefault="00015849" w:rsidP="00015849">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МКОУ «Поломошенская СОШ»</w:t>
      </w:r>
    </w:p>
    <w:p w:rsidR="00015849" w:rsidRDefault="00015849" w:rsidP="00015849">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5"/>
        <w:gridCol w:w="3621"/>
        <w:gridCol w:w="2717"/>
        <w:gridCol w:w="2205"/>
      </w:tblGrid>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w:t>
            </w: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Наименование</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Количество, шт.</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Балансовая стоимость, руб.</w:t>
            </w:r>
          </w:p>
        </w:tc>
      </w:tr>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1</w:t>
            </w: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r>
              <w:rPr>
                <w:sz w:val="28"/>
                <w:szCs w:val="28"/>
              </w:rPr>
              <w:t>Насос подпитки</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1</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26 077,64</w:t>
            </w:r>
          </w:p>
        </w:tc>
      </w:tr>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2</w:t>
            </w: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r>
              <w:rPr>
                <w:sz w:val="28"/>
                <w:szCs w:val="28"/>
              </w:rPr>
              <w:t>Электросчётчик</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2</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1 232,00</w:t>
            </w:r>
          </w:p>
        </w:tc>
      </w:tr>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3</w:t>
            </w: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r>
              <w:rPr>
                <w:sz w:val="28"/>
                <w:szCs w:val="28"/>
              </w:rPr>
              <w:t>Водосчётчик</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1</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616,00</w:t>
            </w:r>
          </w:p>
        </w:tc>
      </w:tr>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4</w:t>
            </w: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r>
              <w:rPr>
                <w:sz w:val="28"/>
                <w:szCs w:val="28"/>
              </w:rPr>
              <w:t xml:space="preserve">Насос </w:t>
            </w:r>
            <w:r>
              <w:rPr>
                <w:sz w:val="28"/>
                <w:szCs w:val="28"/>
                <w:lang w:val="en-US"/>
              </w:rPr>
              <w:t>IPL40/130-2.2/2</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1</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26 285,78</w:t>
            </w:r>
          </w:p>
        </w:tc>
      </w:tr>
      <w:tr w:rsidR="00015849" w:rsidTr="00967A40">
        <w:tc>
          <w:tcPr>
            <w:tcW w:w="766"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p>
        </w:tc>
        <w:tc>
          <w:tcPr>
            <w:tcW w:w="3744" w:type="dxa"/>
            <w:tcBorders>
              <w:top w:val="single" w:sz="4" w:space="0" w:color="auto"/>
              <w:left w:val="single" w:sz="4" w:space="0" w:color="auto"/>
              <w:bottom w:val="single" w:sz="4" w:space="0" w:color="auto"/>
              <w:right w:val="single" w:sz="4" w:space="0" w:color="auto"/>
            </w:tcBorders>
          </w:tcPr>
          <w:p w:rsidR="00015849" w:rsidRDefault="00015849" w:rsidP="00967A40">
            <w:pPr>
              <w:rPr>
                <w:sz w:val="28"/>
                <w:szCs w:val="28"/>
                <w:lang w:eastAsia="en-US"/>
              </w:rPr>
            </w:pPr>
            <w:r>
              <w:rPr>
                <w:sz w:val="28"/>
                <w:szCs w:val="28"/>
              </w:rPr>
              <w:t>ИТОГО</w:t>
            </w:r>
          </w:p>
        </w:tc>
        <w:tc>
          <w:tcPr>
            <w:tcW w:w="2803"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5</w:t>
            </w:r>
          </w:p>
        </w:tc>
        <w:tc>
          <w:tcPr>
            <w:tcW w:w="2258" w:type="dxa"/>
            <w:tcBorders>
              <w:top w:val="single" w:sz="4" w:space="0" w:color="auto"/>
              <w:left w:val="single" w:sz="4" w:space="0" w:color="auto"/>
              <w:bottom w:val="single" w:sz="4" w:space="0" w:color="auto"/>
              <w:right w:val="single" w:sz="4" w:space="0" w:color="auto"/>
            </w:tcBorders>
          </w:tcPr>
          <w:p w:rsidR="00015849" w:rsidRDefault="00015849" w:rsidP="00967A40">
            <w:pPr>
              <w:jc w:val="center"/>
              <w:rPr>
                <w:sz w:val="28"/>
                <w:szCs w:val="28"/>
                <w:lang w:eastAsia="en-US"/>
              </w:rPr>
            </w:pPr>
            <w:r>
              <w:rPr>
                <w:sz w:val="28"/>
                <w:szCs w:val="28"/>
              </w:rPr>
              <w:t>54 211,42</w:t>
            </w:r>
          </w:p>
        </w:tc>
      </w:tr>
    </w:tbl>
    <w:p w:rsidR="00015849" w:rsidRDefault="00015849" w:rsidP="00015849">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015849" w:rsidRDefault="00015849"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EE622C" w:rsidP="007D64B6">
      <w:pPr>
        <w:rPr>
          <w:b/>
          <w:bCs/>
          <w:sz w:val="28"/>
        </w:rPr>
      </w:pPr>
      <w:r>
        <w:rPr>
          <w:b/>
          <w:bCs/>
          <w:sz w:val="28"/>
        </w:rPr>
        <w:t>20</w:t>
      </w:r>
      <w:r w:rsidR="007D64B6">
        <w:rPr>
          <w:b/>
          <w:bCs/>
          <w:sz w:val="28"/>
        </w:rPr>
        <w:t>.</w:t>
      </w:r>
      <w:r>
        <w:rPr>
          <w:b/>
          <w:bCs/>
          <w:sz w:val="28"/>
        </w:rPr>
        <w:t>10</w:t>
      </w:r>
      <w:r w:rsidR="007D64B6">
        <w:rPr>
          <w:b/>
          <w:bCs/>
          <w:sz w:val="28"/>
        </w:rPr>
        <w:t xml:space="preserve">.2017   №  </w:t>
      </w:r>
      <w:r>
        <w:rPr>
          <w:b/>
          <w:bCs/>
          <w:sz w:val="28"/>
        </w:rPr>
        <w:t>319</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EE622C" w:rsidRDefault="00EE622C" w:rsidP="007D64B6">
      <w:pPr>
        <w:rPr>
          <w:sz w:val="28"/>
        </w:rPr>
      </w:pPr>
    </w:p>
    <w:p w:rsidR="00EE622C" w:rsidRDefault="00EE622C" w:rsidP="00EE622C">
      <w:pPr>
        <w:pStyle w:val="af7"/>
        <w:jc w:val="left"/>
        <w:rPr>
          <w:b w:val="0"/>
          <w:bCs w:val="0"/>
          <w:i w:val="0"/>
          <w:iCs w:val="0"/>
          <w:sz w:val="28"/>
        </w:rPr>
      </w:pPr>
      <w:r>
        <w:rPr>
          <w:b w:val="0"/>
          <w:bCs w:val="0"/>
          <w:i w:val="0"/>
          <w:iCs w:val="0"/>
          <w:sz w:val="28"/>
        </w:rPr>
        <w:t xml:space="preserve">Об утверждении Административного регламента </w:t>
      </w:r>
    </w:p>
    <w:p w:rsidR="00EE622C" w:rsidRDefault="00EE622C" w:rsidP="00EE622C">
      <w:pPr>
        <w:pStyle w:val="af7"/>
        <w:jc w:val="left"/>
        <w:rPr>
          <w:b w:val="0"/>
          <w:bCs w:val="0"/>
          <w:i w:val="0"/>
          <w:iCs w:val="0"/>
          <w:sz w:val="28"/>
        </w:rPr>
      </w:pPr>
      <w:r>
        <w:rPr>
          <w:b w:val="0"/>
          <w:bCs w:val="0"/>
          <w:i w:val="0"/>
          <w:iCs w:val="0"/>
          <w:sz w:val="28"/>
        </w:rPr>
        <w:t>По предоставлению муниципальной услуги</w:t>
      </w:r>
    </w:p>
    <w:p w:rsidR="00EE622C" w:rsidRDefault="00EE622C" w:rsidP="00EE622C">
      <w:pPr>
        <w:pStyle w:val="af7"/>
        <w:jc w:val="left"/>
        <w:rPr>
          <w:b w:val="0"/>
          <w:bCs w:val="0"/>
          <w:i w:val="0"/>
          <w:iCs w:val="0"/>
          <w:sz w:val="28"/>
        </w:rPr>
      </w:pPr>
      <w:r>
        <w:rPr>
          <w:b w:val="0"/>
          <w:bCs w:val="0"/>
          <w:i w:val="0"/>
          <w:iCs w:val="0"/>
          <w:sz w:val="28"/>
        </w:rPr>
        <w:t>«Выдача градостроительного плана земельного участка»</w:t>
      </w:r>
    </w:p>
    <w:p w:rsidR="00EE622C" w:rsidRDefault="00EE622C" w:rsidP="00EE622C">
      <w:pPr>
        <w:pStyle w:val="af7"/>
        <w:jc w:val="left"/>
        <w:rPr>
          <w:b w:val="0"/>
          <w:bCs w:val="0"/>
          <w:i w:val="0"/>
          <w:iCs w:val="0"/>
          <w:sz w:val="28"/>
        </w:rPr>
      </w:pPr>
    </w:p>
    <w:p w:rsidR="00EE622C" w:rsidRDefault="00EE622C" w:rsidP="00EE622C">
      <w:pPr>
        <w:pStyle w:val="af7"/>
        <w:ind w:firstLine="720"/>
        <w:jc w:val="both"/>
        <w:rPr>
          <w:b w:val="0"/>
          <w:bCs w:val="0"/>
          <w:i w:val="0"/>
          <w:iCs w:val="0"/>
          <w:sz w:val="28"/>
        </w:rPr>
      </w:pPr>
      <w:r>
        <w:rPr>
          <w:b w:val="0"/>
          <w:bCs w:val="0"/>
          <w:i w:val="0"/>
          <w:iCs w:val="0"/>
          <w:sz w:val="28"/>
        </w:rPr>
        <w:t>В соответствии со ст.55 Устава муниципального образования Новичихинский район  ПОСТАНОВЛЯЮ:</w:t>
      </w:r>
    </w:p>
    <w:p w:rsidR="00EE622C" w:rsidRPr="002D7049" w:rsidRDefault="00EE622C" w:rsidP="00EE622C">
      <w:pPr>
        <w:pStyle w:val="af7"/>
        <w:jc w:val="both"/>
        <w:rPr>
          <w:b w:val="0"/>
          <w:i w:val="0"/>
          <w:sz w:val="28"/>
          <w:szCs w:val="28"/>
        </w:rPr>
      </w:pPr>
      <w:r w:rsidRPr="002D7049">
        <w:rPr>
          <w:b w:val="0"/>
          <w:i w:val="0"/>
          <w:sz w:val="28"/>
          <w:szCs w:val="28"/>
        </w:rPr>
        <w:t xml:space="preserve">         1.Утвердить прилагаемый Административный регламент по предоставлению муниципальной услуги «Выдача градостроительного плана земельного участка».</w:t>
      </w:r>
    </w:p>
    <w:p w:rsidR="00EE622C" w:rsidRDefault="00EE622C" w:rsidP="00EE622C">
      <w:pPr>
        <w:pStyle w:val="af7"/>
        <w:jc w:val="both"/>
        <w:rPr>
          <w:b w:val="0"/>
          <w:i w:val="0"/>
          <w:sz w:val="28"/>
          <w:szCs w:val="28"/>
        </w:rPr>
      </w:pPr>
      <w:r w:rsidRPr="002D7049">
        <w:rPr>
          <w:b w:val="0"/>
          <w:i w:val="0"/>
          <w:sz w:val="28"/>
          <w:szCs w:val="28"/>
        </w:rPr>
        <w:t xml:space="preserve"> </w:t>
      </w:r>
      <w:r>
        <w:rPr>
          <w:b w:val="0"/>
          <w:i w:val="0"/>
          <w:sz w:val="28"/>
          <w:szCs w:val="28"/>
        </w:rPr>
        <w:t xml:space="preserve">       </w:t>
      </w:r>
      <w:r w:rsidRPr="002D7049">
        <w:rPr>
          <w:b w:val="0"/>
          <w:i w:val="0"/>
          <w:sz w:val="28"/>
          <w:szCs w:val="28"/>
        </w:rPr>
        <w:t xml:space="preserve">2. </w:t>
      </w:r>
      <w:r>
        <w:rPr>
          <w:b w:val="0"/>
          <w:i w:val="0"/>
          <w:sz w:val="28"/>
          <w:szCs w:val="28"/>
        </w:rPr>
        <w:t>Настоящее постановление вступает в силу со дня его официального опубликования.</w:t>
      </w:r>
    </w:p>
    <w:p w:rsidR="00EE622C" w:rsidRDefault="00EE622C" w:rsidP="00EE622C">
      <w:pPr>
        <w:pStyle w:val="af7"/>
        <w:jc w:val="both"/>
        <w:rPr>
          <w:b w:val="0"/>
          <w:i w:val="0"/>
          <w:sz w:val="28"/>
          <w:szCs w:val="28"/>
        </w:rPr>
      </w:pPr>
      <w:r>
        <w:rPr>
          <w:b w:val="0"/>
          <w:i w:val="0"/>
          <w:sz w:val="28"/>
          <w:szCs w:val="28"/>
        </w:rPr>
        <w:t xml:space="preserve">        3. Контроль за исполнением данного постановления оставляю за собой.</w:t>
      </w:r>
    </w:p>
    <w:p w:rsidR="00EE622C" w:rsidRDefault="00EE622C" w:rsidP="00EE622C">
      <w:pPr>
        <w:pStyle w:val="af7"/>
        <w:jc w:val="both"/>
        <w:rPr>
          <w:b w:val="0"/>
          <w:bCs w:val="0"/>
          <w:i w:val="0"/>
          <w:iCs w:val="0"/>
          <w:sz w:val="28"/>
        </w:rPr>
      </w:pPr>
      <w:r>
        <w:rPr>
          <w:b w:val="0"/>
          <w:i w:val="0"/>
          <w:sz w:val="28"/>
          <w:szCs w:val="28"/>
        </w:rPr>
        <w:t xml:space="preserve">        4. Постановление Администарции Новичихинского района от 17.12.2012 года № 496 </w:t>
      </w:r>
      <w:r>
        <w:rPr>
          <w:b w:val="0"/>
          <w:bCs w:val="0"/>
          <w:i w:val="0"/>
          <w:iCs w:val="0"/>
          <w:sz w:val="28"/>
        </w:rPr>
        <w:t>«Выдача градостроительного плана земельного участка» считать утратившим силу.</w:t>
      </w:r>
    </w:p>
    <w:p w:rsidR="007D64B6" w:rsidRDefault="007D64B6" w:rsidP="007D64B6">
      <w:pPr>
        <w:jc w:val="both"/>
        <w:rPr>
          <w:sz w:val="28"/>
        </w:rPr>
      </w:pP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EE622C">
            <w:pPr>
              <w:rPr>
                <w:sz w:val="26"/>
                <w:szCs w:val="26"/>
              </w:rPr>
            </w:pPr>
            <w:r w:rsidRPr="007D64B6">
              <w:rPr>
                <w:sz w:val="26"/>
                <w:szCs w:val="26"/>
              </w:rPr>
              <w:t>Первый заместитель</w:t>
            </w:r>
            <w:r w:rsidR="00EE622C">
              <w:rPr>
                <w:sz w:val="26"/>
                <w:szCs w:val="26"/>
              </w:rPr>
              <w:t xml:space="preserve"> </w:t>
            </w:r>
            <w:r w:rsidRPr="007D64B6">
              <w:rPr>
                <w:sz w:val="26"/>
                <w:szCs w:val="26"/>
              </w:rPr>
              <w:t xml:space="preserve">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16"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EE622C">
      <w:pPr>
        <w:jc w:val="right"/>
        <w:rPr>
          <w:color w:val="000000"/>
        </w:rPr>
      </w:pPr>
      <w:r>
        <w:rPr>
          <w:color w:val="000000"/>
        </w:rPr>
        <w:t>УТВЕРЖДЕН</w:t>
      </w:r>
    </w:p>
    <w:p w:rsidR="00EE622C" w:rsidRDefault="00EE622C" w:rsidP="00EE622C">
      <w:pPr>
        <w:jc w:val="right"/>
        <w:rPr>
          <w:color w:val="000000"/>
        </w:rPr>
      </w:pPr>
      <w:r>
        <w:rPr>
          <w:color w:val="000000"/>
        </w:rPr>
        <w:t>Постановлением</w:t>
      </w:r>
    </w:p>
    <w:p w:rsidR="00EE622C" w:rsidRDefault="00EE622C" w:rsidP="00EE622C">
      <w:pPr>
        <w:jc w:val="right"/>
        <w:rPr>
          <w:color w:val="000000"/>
        </w:rPr>
      </w:pPr>
      <w:r>
        <w:rPr>
          <w:color w:val="000000"/>
        </w:rPr>
        <w:t>Администрации района</w:t>
      </w:r>
    </w:p>
    <w:p w:rsidR="00EE622C" w:rsidRDefault="00EE622C" w:rsidP="00EE622C">
      <w:pPr>
        <w:jc w:val="right"/>
        <w:rPr>
          <w:color w:val="000000"/>
        </w:rPr>
      </w:pPr>
      <w:r>
        <w:rPr>
          <w:color w:val="000000"/>
        </w:rPr>
        <w:t>от 20.10.2017 № 319</w:t>
      </w:r>
    </w:p>
    <w:p w:rsidR="00EE622C" w:rsidRDefault="00EE622C" w:rsidP="00EE622C">
      <w:pPr>
        <w:jc w:val="center"/>
        <w:rPr>
          <w:color w:val="000000"/>
        </w:rPr>
      </w:pPr>
    </w:p>
    <w:p w:rsidR="00EE622C" w:rsidRPr="00BC0564" w:rsidRDefault="00EE622C" w:rsidP="00EE622C">
      <w:pPr>
        <w:jc w:val="center"/>
        <w:rPr>
          <w:color w:val="000000"/>
        </w:rPr>
      </w:pPr>
      <w:r w:rsidRPr="00BC0564">
        <w:rPr>
          <w:color w:val="000000"/>
        </w:rPr>
        <w:t>Административный регламент</w:t>
      </w:r>
    </w:p>
    <w:p w:rsidR="00EE622C" w:rsidRPr="00BC0564" w:rsidRDefault="00EE622C" w:rsidP="00EE622C">
      <w:pPr>
        <w:jc w:val="center"/>
        <w:rPr>
          <w:color w:val="000000"/>
        </w:rPr>
      </w:pPr>
      <w:r w:rsidRPr="00BC0564">
        <w:rPr>
          <w:color w:val="000000"/>
        </w:rPr>
        <w:t xml:space="preserve">предоставления муниципальной услуги </w:t>
      </w:r>
    </w:p>
    <w:p w:rsidR="00EE622C" w:rsidRPr="00BC0564" w:rsidRDefault="00EE622C" w:rsidP="00EE622C">
      <w:pPr>
        <w:jc w:val="center"/>
        <w:rPr>
          <w:color w:val="000000"/>
        </w:rPr>
      </w:pPr>
      <w:r w:rsidRPr="00BC0564">
        <w:rPr>
          <w:color w:val="000000"/>
        </w:rPr>
        <w:t>«Выдача градостроительного плана земельного участка»</w:t>
      </w:r>
    </w:p>
    <w:p w:rsidR="00EE622C" w:rsidRPr="00BC0564" w:rsidRDefault="00EE622C" w:rsidP="00EE622C">
      <w:pPr>
        <w:autoSpaceDE w:val="0"/>
        <w:autoSpaceDN w:val="0"/>
        <w:adjustRightInd w:val="0"/>
        <w:ind w:firstLine="709"/>
        <w:jc w:val="center"/>
        <w:rPr>
          <w:color w:val="000000"/>
          <w:sz w:val="28"/>
        </w:rPr>
      </w:pPr>
    </w:p>
    <w:p w:rsidR="00EE622C" w:rsidRPr="00BC0564" w:rsidRDefault="00EE622C" w:rsidP="00EE622C">
      <w:pPr>
        <w:jc w:val="center"/>
        <w:rPr>
          <w:color w:val="000000"/>
        </w:rPr>
      </w:pPr>
      <w:smartTag w:uri="urn:schemas-microsoft-com:office:smarttags" w:element="place">
        <w:r w:rsidRPr="00BC0564">
          <w:rPr>
            <w:color w:val="000000"/>
            <w:lang w:val="en-US"/>
          </w:rPr>
          <w:t>I</w:t>
        </w:r>
        <w:r w:rsidRPr="00BC0564">
          <w:rPr>
            <w:color w:val="000000"/>
          </w:rPr>
          <w:t>.</w:t>
        </w:r>
      </w:smartTag>
      <w:r w:rsidRPr="00BC0564">
        <w:rPr>
          <w:color w:val="000000"/>
        </w:rPr>
        <w:t xml:space="preserve"> Общие положения</w:t>
      </w:r>
    </w:p>
    <w:p w:rsidR="00EE622C" w:rsidRPr="00BC0564" w:rsidRDefault="00EE622C" w:rsidP="00EE622C">
      <w:pPr>
        <w:rPr>
          <w:color w:val="000000"/>
        </w:rPr>
      </w:pPr>
    </w:p>
    <w:p w:rsidR="00EE622C" w:rsidRPr="00BC0564" w:rsidRDefault="00EE622C" w:rsidP="00EE622C">
      <w:pPr>
        <w:ind w:firstLine="709"/>
        <w:jc w:val="both"/>
        <w:rPr>
          <w:color w:val="000000"/>
        </w:rPr>
      </w:pPr>
      <w:r w:rsidRPr="00BC0564">
        <w:rPr>
          <w:color w:val="000000"/>
        </w:rPr>
        <w:t>1.1. Предмет административного регламента.</w:t>
      </w:r>
    </w:p>
    <w:p w:rsidR="00EE622C" w:rsidRPr="00BC0564" w:rsidRDefault="00EE622C" w:rsidP="00EE622C">
      <w:pPr>
        <w:ind w:firstLine="709"/>
        <w:jc w:val="both"/>
        <w:rPr>
          <w:color w:val="000000"/>
        </w:rPr>
      </w:pPr>
      <w:r w:rsidRPr="00BC0564">
        <w:rPr>
          <w:color w:val="000000"/>
        </w:rPr>
        <w:t>Административный регламент предоставления муниципальной услуги «Выдача градостроительного плана земельного участка» (далее – «Административный регламент») устанавливает порядок и стандарт предоставления муниципальной услуги по подготовке и выдаче градостроительного плана земельного участка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BC0564">
        <w:rPr>
          <w:rStyle w:val="afff7"/>
          <w:color w:val="000000"/>
        </w:rPr>
        <w:footnoteReference w:id="2"/>
      </w:r>
      <w:r w:rsidRPr="00BC0564">
        <w:rPr>
          <w:color w:val="000000"/>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BC0564">
        <w:rPr>
          <w:rStyle w:val="afff7"/>
          <w:color w:val="000000"/>
        </w:rPr>
        <w:footnoteReference w:id="3"/>
      </w:r>
      <w:r w:rsidRPr="00BC0564">
        <w:rPr>
          <w:color w:val="000000"/>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w:t>
      </w:r>
      <w:r w:rsidRPr="00BC0564">
        <w:rPr>
          <w:color w:val="000000"/>
          <w:u w:val="single"/>
        </w:rPr>
        <w:t>органа местного самоуправления</w:t>
      </w:r>
      <w:r w:rsidRPr="00BC0564">
        <w:rPr>
          <w:color w:val="000000"/>
        </w:rPr>
        <w:t xml:space="preserve">, предоставляющего муниципальную услугу, должностного лица </w:t>
      </w:r>
      <w:r w:rsidRPr="00BC0564">
        <w:rPr>
          <w:color w:val="000000"/>
          <w:u w:val="single"/>
        </w:rPr>
        <w:t>органа местного самоуправления</w:t>
      </w:r>
      <w:r w:rsidRPr="00BC0564">
        <w:rPr>
          <w:color w:val="000000"/>
        </w:rPr>
        <w:t>, предоставляющего муниципальную услугу, либо муниципального служащего при предоставлении муниципальной услуги.</w:t>
      </w:r>
    </w:p>
    <w:p w:rsidR="00EE622C" w:rsidRPr="00BC0564" w:rsidRDefault="00EE622C" w:rsidP="00EE622C">
      <w:pPr>
        <w:ind w:firstLine="709"/>
        <w:jc w:val="both"/>
        <w:rPr>
          <w:color w:val="000000"/>
        </w:rPr>
      </w:pPr>
      <w:r w:rsidRPr="00BC0564">
        <w:rPr>
          <w:color w:val="000000"/>
        </w:rPr>
        <w:t>1.2. Описание заявителей.</w:t>
      </w:r>
    </w:p>
    <w:p w:rsidR="00EE622C" w:rsidRPr="00BC0564" w:rsidRDefault="00EE622C" w:rsidP="00EE622C">
      <w:pPr>
        <w:ind w:firstLine="720"/>
        <w:jc w:val="both"/>
        <w:rPr>
          <w:color w:val="000000"/>
        </w:rPr>
      </w:pPr>
      <w:r w:rsidRPr="00BC0564">
        <w:rPr>
          <w:color w:val="000000"/>
        </w:rPr>
        <w:t>Муниципальная услуга предоставляется физическим и юридическим лицам, являющимся правообладателями земельного участка, в отношении которого подано заявление о выдаче градостроительного плана, либо их уполномоченным представителям.</w:t>
      </w:r>
    </w:p>
    <w:p w:rsidR="00EE622C" w:rsidRPr="00BC0564" w:rsidRDefault="00EE622C" w:rsidP="00EE622C">
      <w:pPr>
        <w:jc w:val="both"/>
        <w:rPr>
          <w:color w:val="000000"/>
        </w:rPr>
      </w:pPr>
    </w:p>
    <w:p w:rsidR="00EE622C" w:rsidRPr="00BC0564" w:rsidRDefault="00EE622C" w:rsidP="00EE622C">
      <w:pPr>
        <w:autoSpaceDE w:val="0"/>
        <w:autoSpaceDN w:val="0"/>
        <w:adjustRightInd w:val="0"/>
        <w:ind w:firstLine="709"/>
        <w:jc w:val="center"/>
        <w:rPr>
          <w:color w:val="000000"/>
        </w:rPr>
      </w:pPr>
      <w:r w:rsidRPr="00BC0564">
        <w:rPr>
          <w:color w:val="000000"/>
          <w:lang w:val="en-US"/>
        </w:rPr>
        <w:t>II</w:t>
      </w:r>
      <w:r w:rsidRPr="00BC0564">
        <w:rPr>
          <w:color w:val="000000"/>
        </w:rPr>
        <w:t>. Стандарт предоставления муниципальной услуги</w:t>
      </w:r>
    </w:p>
    <w:p w:rsidR="00EE622C" w:rsidRPr="00BC0564" w:rsidRDefault="00EE622C" w:rsidP="00EE622C">
      <w:pPr>
        <w:autoSpaceDE w:val="0"/>
        <w:autoSpaceDN w:val="0"/>
        <w:adjustRightInd w:val="0"/>
        <w:ind w:firstLine="709"/>
        <w:jc w:val="center"/>
        <w:rPr>
          <w:color w:val="000000"/>
        </w:rPr>
      </w:pPr>
    </w:p>
    <w:p w:rsidR="00EE622C" w:rsidRPr="00BC0564" w:rsidRDefault="00EE622C" w:rsidP="00EE622C">
      <w:pPr>
        <w:autoSpaceDE w:val="0"/>
        <w:autoSpaceDN w:val="0"/>
        <w:adjustRightInd w:val="0"/>
        <w:ind w:firstLine="709"/>
        <w:jc w:val="both"/>
        <w:rPr>
          <w:color w:val="000000"/>
        </w:rPr>
      </w:pPr>
      <w:r w:rsidRPr="00BC0564">
        <w:rPr>
          <w:color w:val="000000"/>
        </w:rPr>
        <w:t>2.1. Наименование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«Выдача градостроительного плана земельного участка».</w:t>
      </w:r>
    </w:p>
    <w:p w:rsidR="00EE622C" w:rsidRPr="00BC0564" w:rsidRDefault="00EE622C" w:rsidP="00EE622C">
      <w:pPr>
        <w:autoSpaceDE w:val="0"/>
        <w:autoSpaceDN w:val="0"/>
        <w:adjustRightInd w:val="0"/>
        <w:ind w:firstLine="709"/>
        <w:jc w:val="both"/>
        <w:rPr>
          <w:color w:val="000000"/>
        </w:rPr>
      </w:pPr>
      <w:r w:rsidRPr="00BC0564">
        <w:rPr>
          <w:color w:val="000000"/>
        </w:rPr>
        <w:t>2.2. Наименование органа местного самоуправления, предоставляющего муниципальную услугу.</w:t>
      </w:r>
    </w:p>
    <w:p w:rsidR="00EE622C" w:rsidRDefault="00EE622C" w:rsidP="00EE622C">
      <w:pPr>
        <w:ind w:firstLine="709"/>
        <w:jc w:val="both"/>
        <w:rPr>
          <w:color w:val="000000"/>
        </w:rPr>
      </w:pPr>
      <w:r w:rsidRPr="00BC0564">
        <w:rPr>
          <w:color w:val="000000"/>
        </w:rPr>
        <w:t xml:space="preserve">Предоставление муниципальной услуги «Выдача градостроительного плана земельного участка» осуществляется </w:t>
      </w:r>
      <w:r>
        <w:rPr>
          <w:color w:val="000000"/>
          <w:u w:val="single"/>
        </w:rPr>
        <w:t>Администрацией Новичихинского района Алтайского края</w:t>
      </w:r>
      <w:r>
        <w:rPr>
          <w:color w:val="000000"/>
        </w:rPr>
        <w:t>.</w:t>
      </w:r>
    </w:p>
    <w:p w:rsidR="00EE622C" w:rsidRPr="00BC0564" w:rsidRDefault="00EE622C" w:rsidP="00EE622C">
      <w:pPr>
        <w:ind w:firstLine="709"/>
        <w:jc w:val="both"/>
        <w:rPr>
          <w:color w:val="000000"/>
        </w:rPr>
      </w:pPr>
      <w:r w:rsidRPr="00BC0564">
        <w:rPr>
          <w:color w:val="000000"/>
        </w:rPr>
        <w:t xml:space="preserve">Процедуры приема, рассмотрения заявления и выдачи результата предоставления муниципальной услуги осуществляется должностными лицами (муниципальными служащими) </w:t>
      </w:r>
      <w:r>
        <w:rPr>
          <w:color w:val="000000"/>
        </w:rPr>
        <w:t>отдела архитектуры и градостроительства Администрации Новичихинского района Алтайского края</w:t>
      </w:r>
      <w:r w:rsidRPr="00BC0564">
        <w:rPr>
          <w:color w:val="000000"/>
        </w:rPr>
        <w:t>.</w:t>
      </w:r>
    </w:p>
    <w:p w:rsidR="00EE622C" w:rsidRPr="00BC0564" w:rsidRDefault="00EE622C" w:rsidP="00EE622C">
      <w:pPr>
        <w:ind w:firstLine="709"/>
        <w:jc w:val="both"/>
        <w:rPr>
          <w:color w:val="000000"/>
        </w:rPr>
      </w:pPr>
      <w:r w:rsidRPr="00BC0564">
        <w:rPr>
          <w:color w:val="000000"/>
        </w:rPr>
        <w:t>2.3. Требования к порядку информирования о предоставлении муниципальной услуги.</w:t>
      </w:r>
    </w:p>
    <w:p w:rsidR="00EE622C" w:rsidRPr="00BC0564" w:rsidRDefault="00EE622C" w:rsidP="00EE622C">
      <w:pPr>
        <w:ind w:firstLine="709"/>
        <w:jc w:val="both"/>
        <w:rPr>
          <w:color w:val="000000"/>
        </w:rPr>
      </w:pPr>
      <w:r w:rsidRPr="00BC0564">
        <w:rPr>
          <w:color w:val="000000"/>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w:t>
      </w:r>
      <w:r w:rsidRPr="00BC0564">
        <w:rPr>
          <w:color w:val="000000"/>
          <w:u w:val="single"/>
        </w:rPr>
        <w:t>муниципального образования</w:t>
      </w:r>
      <w:r w:rsidRPr="00BC0564">
        <w:rPr>
          <w:color w:val="000000"/>
        </w:rPr>
        <w:t xml:space="preserve">, на информационных стендах в залах приема заявителей в </w:t>
      </w:r>
      <w:r w:rsidRPr="00BC0564">
        <w:rPr>
          <w:color w:val="000000"/>
          <w:u w:val="single"/>
        </w:rPr>
        <w:t>органе местного самоуправления</w:t>
      </w:r>
      <w:r w:rsidRPr="00BC0564">
        <w:rPr>
          <w:color w:val="000000"/>
        </w:rPr>
        <w:t xml:space="preserve">,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 </w:t>
      </w:r>
    </w:p>
    <w:p w:rsidR="00EE622C" w:rsidRPr="00BC0564" w:rsidRDefault="00EE622C" w:rsidP="00EE622C">
      <w:pPr>
        <w:ind w:firstLine="709"/>
        <w:jc w:val="both"/>
        <w:rPr>
          <w:color w:val="000000"/>
        </w:rPr>
      </w:pPr>
      <w:r w:rsidRPr="00BC0564">
        <w:rPr>
          <w:color w:val="000000"/>
        </w:rPr>
        <w:t>2.3.1.1. Информация о предоставлении муниципальной услуги на Едином портале государственных и муниципальных услуг (функций).</w:t>
      </w:r>
    </w:p>
    <w:p w:rsidR="00EE622C" w:rsidRPr="00BC0564" w:rsidRDefault="00EE622C" w:rsidP="00EE622C">
      <w:pPr>
        <w:ind w:firstLine="709"/>
        <w:jc w:val="both"/>
        <w:rPr>
          <w:color w:val="000000"/>
        </w:rPr>
      </w:pPr>
      <w:r w:rsidRPr="00BC0564">
        <w:rPr>
          <w:color w:val="000000"/>
        </w:rPr>
        <w:t>На Едином портале государственных и муниципальных услуг (функций) размещается следующая информация:</w:t>
      </w:r>
    </w:p>
    <w:p w:rsidR="00EE622C" w:rsidRPr="00BC0564" w:rsidRDefault="00EE622C" w:rsidP="00EE622C">
      <w:pPr>
        <w:ind w:firstLine="709"/>
        <w:jc w:val="both"/>
        <w:rPr>
          <w:color w:val="000000"/>
        </w:rPr>
      </w:pPr>
      <w:r w:rsidRPr="00BC0564">
        <w:rPr>
          <w:color w:val="00000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E622C" w:rsidRPr="00BC0564" w:rsidRDefault="00EE622C" w:rsidP="00EE622C">
      <w:pPr>
        <w:ind w:firstLine="709"/>
        <w:jc w:val="both"/>
        <w:rPr>
          <w:color w:val="000000"/>
        </w:rPr>
      </w:pPr>
      <w:r w:rsidRPr="00BC0564">
        <w:rPr>
          <w:color w:val="000000"/>
        </w:rPr>
        <w:t>2) круг заявителей;</w:t>
      </w:r>
    </w:p>
    <w:p w:rsidR="00EE622C" w:rsidRPr="00BC0564" w:rsidRDefault="00EE622C" w:rsidP="00EE622C">
      <w:pPr>
        <w:ind w:firstLine="709"/>
        <w:jc w:val="both"/>
        <w:rPr>
          <w:color w:val="000000"/>
        </w:rPr>
      </w:pPr>
      <w:r w:rsidRPr="00BC0564">
        <w:rPr>
          <w:color w:val="000000"/>
        </w:rPr>
        <w:t>3) срок предоставления муниципальной услуги;</w:t>
      </w:r>
    </w:p>
    <w:p w:rsidR="00EE622C" w:rsidRPr="00BC0564" w:rsidRDefault="00EE622C" w:rsidP="00EE622C">
      <w:pPr>
        <w:ind w:firstLine="709"/>
        <w:jc w:val="both"/>
        <w:rPr>
          <w:color w:val="000000"/>
        </w:rPr>
      </w:pPr>
      <w:r w:rsidRPr="00BC0564">
        <w:rPr>
          <w:color w:val="000000"/>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EE622C" w:rsidRPr="00BC0564" w:rsidRDefault="00EE622C" w:rsidP="00EE622C">
      <w:pPr>
        <w:ind w:firstLine="709"/>
        <w:jc w:val="both"/>
        <w:rPr>
          <w:color w:val="000000"/>
        </w:rPr>
      </w:pPr>
      <w:r w:rsidRPr="00BC0564">
        <w:rPr>
          <w:color w:val="000000"/>
        </w:rPr>
        <w:t>5) размер государственной пошлины, взимаемой за предоставление муниципальной услуги;</w:t>
      </w:r>
    </w:p>
    <w:p w:rsidR="00EE622C" w:rsidRPr="00BC0564" w:rsidRDefault="00EE622C" w:rsidP="00EE622C">
      <w:pPr>
        <w:ind w:firstLine="709"/>
        <w:jc w:val="both"/>
        <w:rPr>
          <w:color w:val="000000"/>
        </w:rPr>
      </w:pPr>
      <w:r w:rsidRPr="00BC0564">
        <w:rPr>
          <w:color w:val="000000"/>
        </w:rPr>
        <w:t>6) исчерпывающий перечень оснований для приостановления или отказа в предоставлении муниципальной услуги;</w:t>
      </w:r>
    </w:p>
    <w:p w:rsidR="00EE622C" w:rsidRPr="00BC0564" w:rsidRDefault="00EE622C" w:rsidP="00EE622C">
      <w:pPr>
        <w:ind w:firstLine="709"/>
        <w:jc w:val="both"/>
        <w:rPr>
          <w:color w:val="000000"/>
        </w:rPr>
      </w:pPr>
      <w:r w:rsidRPr="00BC0564">
        <w:rPr>
          <w:color w:val="00000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622C" w:rsidRPr="00BC0564" w:rsidRDefault="00EE622C" w:rsidP="00EE622C">
      <w:pPr>
        <w:ind w:firstLine="709"/>
        <w:jc w:val="both"/>
        <w:rPr>
          <w:color w:val="000000"/>
        </w:rPr>
      </w:pPr>
      <w:r w:rsidRPr="00BC0564">
        <w:rPr>
          <w:color w:val="000000"/>
        </w:rPr>
        <w:t>8) формы заявлений (уведомлений, сообщений), используемые при предоставлении муниципальной услуги.</w:t>
      </w:r>
    </w:p>
    <w:p w:rsidR="00EE622C" w:rsidRPr="00BC0564" w:rsidRDefault="00EE622C" w:rsidP="00EE622C">
      <w:pPr>
        <w:ind w:firstLine="709"/>
        <w:jc w:val="both"/>
        <w:rPr>
          <w:color w:val="000000"/>
        </w:rPr>
      </w:pPr>
      <w:r w:rsidRPr="00BC0564">
        <w:rPr>
          <w:color w:val="000000"/>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EE622C" w:rsidRPr="00BC0564" w:rsidRDefault="00EE622C" w:rsidP="00EE622C">
      <w:pPr>
        <w:ind w:firstLine="709"/>
        <w:jc w:val="both"/>
        <w:rPr>
          <w:color w:val="000000"/>
        </w:rPr>
      </w:pPr>
      <w:r w:rsidRPr="00BC0564">
        <w:rPr>
          <w:color w:val="00000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E622C" w:rsidRPr="00BC0564" w:rsidRDefault="00EE622C" w:rsidP="00EE622C">
      <w:pPr>
        <w:ind w:firstLine="709"/>
        <w:jc w:val="both"/>
        <w:rPr>
          <w:color w:val="000000"/>
        </w:rPr>
      </w:pPr>
      <w:r w:rsidRPr="00BC0564">
        <w:rPr>
          <w:color w:val="000000"/>
        </w:rPr>
        <w:t xml:space="preserve">2.3.2. Сведения о месте нахождения </w:t>
      </w:r>
      <w:r w:rsidRPr="00BC0564">
        <w:rPr>
          <w:color w:val="000000"/>
          <w:u w:val="single"/>
        </w:rPr>
        <w:t>органа местного самоуправления</w:t>
      </w:r>
      <w:r w:rsidRPr="00BC0564">
        <w:rPr>
          <w:color w:val="000000"/>
        </w:rPr>
        <w:t xml:space="preserve">,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w:t>
      </w:r>
      <w:r w:rsidRPr="00BC0564">
        <w:rPr>
          <w:color w:val="000000"/>
          <w:u w:val="single"/>
        </w:rPr>
        <w:t>муниципального образования</w:t>
      </w:r>
      <w:r w:rsidRPr="00BC0564">
        <w:rPr>
          <w:color w:val="000000"/>
        </w:rPr>
        <w:t>, на информационном стенде в зале приема заявителей, на Едином портале государственных и муниципальных услуг (функций), а также в приложении 1 к Административному регламенту.</w:t>
      </w:r>
    </w:p>
    <w:p w:rsidR="00EE622C" w:rsidRPr="00BC0564" w:rsidRDefault="00EE622C" w:rsidP="00EE622C">
      <w:pPr>
        <w:ind w:firstLine="709"/>
        <w:jc w:val="both"/>
        <w:rPr>
          <w:strike/>
          <w:color w:val="000000"/>
        </w:rPr>
      </w:pPr>
      <w:r w:rsidRPr="00BC0564">
        <w:rPr>
          <w:color w:val="000000"/>
        </w:rPr>
        <w:t xml:space="preserve">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w:t>
      </w:r>
      <w:r w:rsidRPr="00BC0564">
        <w:rPr>
          <w:color w:val="000000"/>
          <w:u w:val="single"/>
        </w:rPr>
        <w:t>орган местного самоуправления</w:t>
      </w:r>
      <w:r w:rsidRPr="00BC0564">
        <w:rPr>
          <w:color w:val="000000"/>
        </w:rPr>
        <w:t xml:space="preserve"> и в приложении 2 к Административному регламенту.</w:t>
      </w:r>
    </w:p>
    <w:p w:rsidR="00EE622C" w:rsidRPr="00BC0564" w:rsidRDefault="00EE622C" w:rsidP="00EE622C">
      <w:pPr>
        <w:autoSpaceDE w:val="0"/>
        <w:autoSpaceDN w:val="0"/>
        <w:adjustRightInd w:val="0"/>
        <w:ind w:firstLine="709"/>
        <w:jc w:val="both"/>
        <w:rPr>
          <w:color w:val="000000"/>
        </w:rPr>
      </w:pPr>
      <w:r w:rsidRPr="00BC0564">
        <w:rPr>
          <w:color w:val="000000"/>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 xml:space="preserve">При предоставлении муниципальной услуги </w:t>
      </w:r>
      <w:r>
        <w:rPr>
          <w:color w:val="000000"/>
          <w:u w:val="single"/>
        </w:rPr>
        <w:t>Администрация Новичихинского района</w:t>
      </w:r>
      <w:r w:rsidRPr="00BC0564">
        <w:rPr>
          <w:color w:val="000000"/>
        </w:rPr>
        <w:t xml:space="preserve"> взаимодействует с Управлением Федеральной службы государственной регистрации, кадастра и картографии, организациями, осуществляющими эксплуатацию сетей инженерно-технического обеспечения.</w:t>
      </w:r>
    </w:p>
    <w:p w:rsidR="00EE622C" w:rsidRPr="00BC0564" w:rsidRDefault="00EE622C" w:rsidP="00EE622C">
      <w:pPr>
        <w:autoSpaceDE w:val="0"/>
        <w:autoSpaceDN w:val="0"/>
        <w:adjustRightInd w:val="0"/>
        <w:ind w:firstLine="709"/>
        <w:jc w:val="both"/>
        <w:rPr>
          <w:color w:val="000000"/>
        </w:rPr>
      </w:pPr>
      <w:r w:rsidRPr="00BC0564">
        <w:rPr>
          <w:color w:val="000000"/>
        </w:rPr>
        <w:t xml:space="preserve">2.3.5. При обращении заявителя в </w:t>
      </w:r>
      <w:r>
        <w:rPr>
          <w:color w:val="000000"/>
          <w:u w:val="single"/>
        </w:rPr>
        <w:t xml:space="preserve">отдел архитектуры и градостроительства Администрации Новичихинского района </w:t>
      </w:r>
      <w:r w:rsidRPr="00BC0564">
        <w:rPr>
          <w:color w:val="000000"/>
        </w:rPr>
        <w:t xml:space="preserve">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EE622C" w:rsidRPr="00BC0564" w:rsidRDefault="00EE622C" w:rsidP="00EE622C">
      <w:pPr>
        <w:tabs>
          <w:tab w:val="left" w:pos="1260"/>
        </w:tabs>
        <w:ind w:firstLine="709"/>
        <w:jc w:val="both"/>
        <w:rPr>
          <w:color w:val="000000"/>
        </w:rPr>
      </w:pPr>
      <w:r w:rsidRPr="00BC0564">
        <w:rPr>
          <w:color w:val="000000"/>
        </w:rPr>
        <w:t xml:space="preserve">2.3.5.1. По телефону специалисты </w:t>
      </w:r>
      <w:r w:rsidRPr="00BC0564">
        <w:rPr>
          <w:color w:val="000000"/>
          <w:u w:val="single"/>
        </w:rPr>
        <w:t>органа местного самоуправления</w:t>
      </w:r>
      <w:r w:rsidRPr="00BC0564">
        <w:rPr>
          <w:color w:val="000000"/>
        </w:rPr>
        <w:t xml:space="preserve"> дают исчерпывающую информацию по предоставлению муниципальной услуги. </w:t>
      </w:r>
    </w:p>
    <w:p w:rsidR="00EE622C" w:rsidRPr="00BC0564" w:rsidRDefault="00EE622C" w:rsidP="00EE622C">
      <w:pPr>
        <w:tabs>
          <w:tab w:val="left" w:pos="1260"/>
        </w:tabs>
        <w:ind w:firstLine="709"/>
        <w:jc w:val="both"/>
        <w:rPr>
          <w:color w:val="000000"/>
        </w:rPr>
      </w:pPr>
      <w:r w:rsidRPr="00BC0564">
        <w:rPr>
          <w:color w:val="000000"/>
        </w:rPr>
        <w:t xml:space="preserve">2.3.5.2. Консультации по предоставлению муниципальной </w:t>
      </w:r>
      <w:r w:rsidRPr="00BC0564">
        <w:rPr>
          <w:color w:val="000000"/>
          <w:spacing w:val="2"/>
        </w:rPr>
        <w:t xml:space="preserve">услуги </w:t>
      </w:r>
      <w:r w:rsidRPr="00BC0564">
        <w:rPr>
          <w:color w:val="000000"/>
          <w:spacing w:val="-1"/>
        </w:rPr>
        <w:t xml:space="preserve">осуществляются специалистами </w:t>
      </w:r>
      <w:r>
        <w:rPr>
          <w:color w:val="000000"/>
          <w:u w:val="single"/>
        </w:rPr>
        <w:t xml:space="preserve">отдела архитектуры и градостроительства Администрации Новичихинского района </w:t>
      </w:r>
      <w:r w:rsidRPr="00BC0564">
        <w:rPr>
          <w:color w:val="000000"/>
          <w:spacing w:val="-1"/>
        </w:rPr>
        <w:t xml:space="preserve">при личном обращении в </w:t>
      </w:r>
      <w:r w:rsidRPr="00BC0564">
        <w:rPr>
          <w:color w:val="000000"/>
          <w:spacing w:val="2"/>
        </w:rPr>
        <w:t>рабочее время (приложение 1)</w:t>
      </w:r>
      <w:r w:rsidRPr="00BC0564">
        <w:rPr>
          <w:color w:val="000000"/>
          <w:spacing w:val="-1"/>
        </w:rPr>
        <w:t>.</w:t>
      </w:r>
    </w:p>
    <w:p w:rsidR="00EE622C" w:rsidRPr="00BC0564" w:rsidRDefault="00EE622C" w:rsidP="00EE622C">
      <w:pPr>
        <w:ind w:firstLine="709"/>
        <w:jc w:val="both"/>
        <w:rPr>
          <w:color w:val="000000"/>
        </w:rPr>
      </w:pPr>
      <w:r w:rsidRPr="00BC0564">
        <w:rPr>
          <w:color w:val="000000"/>
        </w:rPr>
        <w:t>2.3.5.3. Консультации по предоставлению муниципальной услуги осуществляются по следующим вопросам:</w:t>
      </w:r>
    </w:p>
    <w:p w:rsidR="00EE622C" w:rsidRPr="00BC0564" w:rsidRDefault="00EE622C" w:rsidP="00EE622C">
      <w:pPr>
        <w:tabs>
          <w:tab w:val="left" w:pos="0"/>
        </w:tabs>
        <w:ind w:firstLine="709"/>
        <w:jc w:val="both"/>
        <w:rPr>
          <w:color w:val="000000"/>
        </w:rPr>
      </w:pPr>
      <w:r w:rsidRPr="00BC0564">
        <w:rPr>
          <w:color w:val="000000"/>
        </w:rPr>
        <w:t>1) перечню документов, необходимых для предоставления муниципальной услуги, комплектности (достаточности) представленных документов;</w:t>
      </w:r>
    </w:p>
    <w:p w:rsidR="00EE622C" w:rsidRPr="00BC0564" w:rsidRDefault="00EE622C" w:rsidP="00EE622C">
      <w:pPr>
        <w:tabs>
          <w:tab w:val="left" w:pos="0"/>
        </w:tabs>
        <w:ind w:firstLine="709"/>
        <w:jc w:val="both"/>
        <w:rPr>
          <w:color w:val="000000"/>
        </w:rPr>
      </w:pPr>
      <w:r w:rsidRPr="00BC0564">
        <w:rPr>
          <w:color w:val="000000"/>
        </w:rPr>
        <w:t>2) источника получения документов, необходимых для представления муниципальной услуги;</w:t>
      </w:r>
    </w:p>
    <w:p w:rsidR="00EE622C" w:rsidRPr="00BC0564" w:rsidRDefault="00EE622C" w:rsidP="00EE622C">
      <w:pPr>
        <w:tabs>
          <w:tab w:val="left" w:pos="0"/>
        </w:tabs>
        <w:jc w:val="both"/>
        <w:rPr>
          <w:color w:val="000000"/>
        </w:rPr>
      </w:pPr>
      <w:r w:rsidRPr="00BC0564">
        <w:rPr>
          <w:color w:val="000000"/>
        </w:rPr>
        <w:t xml:space="preserve">            3) времени приема и выдачи документов;</w:t>
      </w:r>
    </w:p>
    <w:p w:rsidR="00EE622C" w:rsidRPr="00BC0564" w:rsidRDefault="00EE622C" w:rsidP="00EE622C">
      <w:pPr>
        <w:tabs>
          <w:tab w:val="left" w:pos="0"/>
        </w:tabs>
        <w:jc w:val="both"/>
        <w:rPr>
          <w:color w:val="000000"/>
        </w:rPr>
      </w:pPr>
      <w:r w:rsidRPr="00BC0564">
        <w:rPr>
          <w:color w:val="000000"/>
        </w:rPr>
        <w:tab/>
        <w:t>4) сроков предоставления муниципальной услуги;</w:t>
      </w:r>
    </w:p>
    <w:p w:rsidR="00EE622C" w:rsidRPr="00BC0564" w:rsidRDefault="00EE622C" w:rsidP="00EE622C">
      <w:pPr>
        <w:tabs>
          <w:tab w:val="left" w:pos="0"/>
        </w:tabs>
        <w:jc w:val="both"/>
        <w:rPr>
          <w:color w:val="000000"/>
        </w:rPr>
      </w:pPr>
      <w:r w:rsidRPr="00BC0564">
        <w:rPr>
          <w:color w:val="000000"/>
        </w:rPr>
        <w:tab/>
        <w:t>5) порядка обжалования действий (бездействия) и решений, осуществляемых и принимаемых в ходе предоставления муниципальной услуги;</w:t>
      </w:r>
    </w:p>
    <w:p w:rsidR="00EE622C" w:rsidRPr="00BC0564" w:rsidRDefault="00EE622C" w:rsidP="00EE622C">
      <w:pPr>
        <w:tabs>
          <w:tab w:val="left" w:pos="0"/>
        </w:tabs>
        <w:jc w:val="both"/>
        <w:rPr>
          <w:color w:val="000000"/>
        </w:rPr>
      </w:pPr>
      <w:r w:rsidRPr="00BC0564">
        <w:rPr>
          <w:color w:val="000000"/>
        </w:rPr>
        <w:t xml:space="preserve">           6) иные вопросы, входящие в компетенцию органа местного самоуправления, предоставляющего муниципальную услугу.</w:t>
      </w:r>
    </w:p>
    <w:p w:rsidR="00EE622C" w:rsidRPr="00BC0564" w:rsidRDefault="00EE622C" w:rsidP="00EE622C">
      <w:pPr>
        <w:ind w:firstLine="708"/>
        <w:jc w:val="both"/>
        <w:rPr>
          <w:color w:val="000000"/>
        </w:rPr>
      </w:pPr>
      <w:r w:rsidRPr="00BC0564">
        <w:rPr>
          <w:color w:val="000000"/>
        </w:rPr>
        <w:t xml:space="preserve">2.3.5.4. При осуществлении консультирования специалисты </w:t>
      </w:r>
      <w:r>
        <w:rPr>
          <w:color w:val="000000"/>
          <w:u w:val="single"/>
        </w:rPr>
        <w:t xml:space="preserve">отдела архитектуры и градостроительства Администрации Новичихинского района </w:t>
      </w:r>
      <w:r w:rsidRPr="00BC0564">
        <w:rPr>
          <w:color w:val="000000"/>
        </w:rPr>
        <w:t xml:space="preserve">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EE622C" w:rsidRPr="00BC0564" w:rsidRDefault="00EE622C" w:rsidP="00EE622C">
      <w:pPr>
        <w:autoSpaceDE w:val="0"/>
        <w:autoSpaceDN w:val="0"/>
        <w:adjustRightInd w:val="0"/>
        <w:ind w:firstLine="709"/>
        <w:jc w:val="both"/>
        <w:rPr>
          <w:color w:val="000000"/>
        </w:rPr>
      </w:pPr>
      <w:r w:rsidRPr="00BC0564">
        <w:rPr>
          <w:color w:val="000000"/>
        </w:rPr>
        <w:t xml:space="preserve">2.3.5.5. Если поставленные гражданином вопросы не входят в компетенцию </w:t>
      </w:r>
      <w:r>
        <w:rPr>
          <w:color w:val="000000"/>
          <w:u w:val="single"/>
        </w:rPr>
        <w:t>отдела архитектуры и градостроительства Администрации Новичихинского района</w:t>
      </w:r>
      <w:r w:rsidRPr="00BC0564">
        <w:rPr>
          <w:color w:val="000000"/>
        </w:rPr>
        <w:t>,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EE622C" w:rsidRPr="00BC0564" w:rsidRDefault="00EE622C" w:rsidP="00EE622C">
      <w:pPr>
        <w:autoSpaceDE w:val="0"/>
        <w:autoSpaceDN w:val="0"/>
        <w:adjustRightInd w:val="0"/>
        <w:ind w:firstLine="709"/>
        <w:jc w:val="both"/>
        <w:rPr>
          <w:color w:val="000000"/>
        </w:rPr>
      </w:pPr>
      <w:r w:rsidRPr="00BC0564">
        <w:rPr>
          <w:color w:val="000000"/>
        </w:rPr>
        <w:t>2.3.5.6. Время консультации при личном приеме не должно превышать 15 минут с момента начала консультирования.</w:t>
      </w:r>
    </w:p>
    <w:p w:rsidR="00EE622C" w:rsidRPr="00BC0564" w:rsidRDefault="00EE622C" w:rsidP="00EE622C">
      <w:pPr>
        <w:autoSpaceDE w:val="0"/>
        <w:autoSpaceDN w:val="0"/>
        <w:adjustRightInd w:val="0"/>
        <w:ind w:firstLine="709"/>
        <w:jc w:val="both"/>
        <w:rPr>
          <w:color w:val="000000"/>
        </w:rPr>
      </w:pPr>
      <w:r w:rsidRPr="00BC0564">
        <w:rPr>
          <w:color w:val="000000"/>
        </w:rPr>
        <w:t>2.4. Результат предоставления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Результатом предоставления муниципальной услуги является:</w:t>
      </w:r>
    </w:p>
    <w:p w:rsidR="00EE622C" w:rsidRPr="00BC0564" w:rsidRDefault="00EE622C" w:rsidP="00EE622C">
      <w:pPr>
        <w:autoSpaceDE w:val="0"/>
        <w:autoSpaceDN w:val="0"/>
        <w:adjustRightInd w:val="0"/>
        <w:ind w:firstLine="709"/>
        <w:jc w:val="both"/>
        <w:rPr>
          <w:color w:val="000000"/>
        </w:rPr>
      </w:pPr>
      <w:r w:rsidRPr="00BC0564">
        <w:rPr>
          <w:color w:val="000000"/>
        </w:rPr>
        <w:t>1) выдача градостроительного плана земельного участка;</w:t>
      </w:r>
    </w:p>
    <w:p w:rsidR="00EE622C" w:rsidRPr="00BC0564" w:rsidRDefault="00EE622C" w:rsidP="00EE622C">
      <w:pPr>
        <w:autoSpaceDE w:val="0"/>
        <w:autoSpaceDN w:val="0"/>
        <w:adjustRightInd w:val="0"/>
        <w:ind w:firstLine="709"/>
        <w:jc w:val="both"/>
        <w:rPr>
          <w:color w:val="000000"/>
        </w:rPr>
      </w:pPr>
      <w:r w:rsidRPr="00BC0564">
        <w:rPr>
          <w:color w:val="000000"/>
        </w:rPr>
        <w:t xml:space="preserve">2) решение об отказе в предоставлении муниципальной услуги. </w:t>
      </w:r>
    </w:p>
    <w:p w:rsidR="00EE622C" w:rsidRDefault="00EE622C" w:rsidP="00EE622C">
      <w:pPr>
        <w:autoSpaceDE w:val="0"/>
        <w:autoSpaceDN w:val="0"/>
        <w:adjustRightInd w:val="0"/>
        <w:ind w:firstLine="709"/>
        <w:jc w:val="both"/>
        <w:rPr>
          <w:color w:val="000000"/>
        </w:rPr>
      </w:pPr>
    </w:p>
    <w:p w:rsidR="00EE622C" w:rsidRPr="00BC0564" w:rsidRDefault="00EE622C" w:rsidP="00EE622C">
      <w:pPr>
        <w:autoSpaceDE w:val="0"/>
        <w:autoSpaceDN w:val="0"/>
        <w:adjustRightInd w:val="0"/>
        <w:ind w:firstLine="709"/>
        <w:jc w:val="both"/>
        <w:rPr>
          <w:color w:val="000000"/>
        </w:rPr>
      </w:pPr>
      <w:r w:rsidRPr="00BC0564">
        <w:rPr>
          <w:color w:val="000000"/>
        </w:rPr>
        <w:t>2.5. Срок предоставления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 xml:space="preserve">Срок предоставления муниципальной услуги, с учетом необходимости обращения в организации, участвующие в ее предоставлении, составляет 20 рабочих дней со дня поступления в установленном порядке заявления о предоставлении муниципальной услуги, до момента получения результата предоставления муниципальной услуги. В случае представления заявителем заявления через Многофункциональный центр срок принятия решения о предоставлении муниципальной услуги исчисляется со дня передачи заявления </w:t>
      </w:r>
      <w:r w:rsidRPr="00BC0564">
        <w:rPr>
          <w:strike/>
          <w:color w:val="000000"/>
        </w:rPr>
        <w:t xml:space="preserve"> </w:t>
      </w:r>
      <w:r w:rsidRPr="00BC0564">
        <w:rPr>
          <w:color w:val="000000"/>
        </w:rPr>
        <w:t xml:space="preserve">Многофункциональным центром в </w:t>
      </w:r>
      <w:r>
        <w:rPr>
          <w:color w:val="000000"/>
          <w:u w:val="single"/>
        </w:rPr>
        <w:t>отдел архитектуры и градостроительства Администрации Новичихинского района</w:t>
      </w:r>
      <w:r w:rsidRPr="00BC0564">
        <w:rPr>
          <w:color w:val="000000"/>
        </w:rPr>
        <w:t>.</w:t>
      </w:r>
    </w:p>
    <w:p w:rsidR="00EE622C" w:rsidRPr="00BC0564" w:rsidRDefault="00EE622C" w:rsidP="00EE622C">
      <w:pPr>
        <w:autoSpaceDE w:val="0"/>
        <w:autoSpaceDN w:val="0"/>
        <w:adjustRightInd w:val="0"/>
        <w:ind w:firstLine="709"/>
        <w:jc w:val="both"/>
        <w:rPr>
          <w:color w:val="000000"/>
        </w:rPr>
      </w:pPr>
      <w:r w:rsidRPr="00BC0564">
        <w:rPr>
          <w:color w:val="000000"/>
        </w:rPr>
        <w:t>2.5.1. Срок принятия решения о приостановлении предоставления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Основания для приостановления предоставления муниципальной услуги отсутствуют.</w:t>
      </w:r>
    </w:p>
    <w:p w:rsidR="00EE622C" w:rsidRPr="00BC0564" w:rsidRDefault="00EE622C" w:rsidP="00EE622C">
      <w:pPr>
        <w:autoSpaceDE w:val="0"/>
        <w:autoSpaceDN w:val="0"/>
        <w:adjustRightInd w:val="0"/>
        <w:ind w:firstLine="709"/>
        <w:jc w:val="both"/>
        <w:rPr>
          <w:color w:val="000000"/>
        </w:rPr>
      </w:pPr>
      <w:r w:rsidRPr="00BC0564">
        <w:rPr>
          <w:color w:val="000000"/>
        </w:rPr>
        <w:t>2.6. Перечень нормативных правовых актов, непосредственно регулирующих предоставление муниципальной услуги.</w:t>
      </w:r>
    </w:p>
    <w:p w:rsidR="00EE622C" w:rsidRPr="00BC0564" w:rsidRDefault="00EE622C" w:rsidP="00EE622C">
      <w:pPr>
        <w:ind w:firstLine="720"/>
        <w:jc w:val="both"/>
        <w:rPr>
          <w:color w:val="000000"/>
        </w:rPr>
      </w:pPr>
      <w:r w:rsidRPr="00BC0564">
        <w:rPr>
          <w:color w:val="000000"/>
        </w:rPr>
        <w:t xml:space="preserve">Предоставление муниципальной услуги осуществляется в соответствии со следующими нормативными правовыми актами: </w:t>
      </w:r>
    </w:p>
    <w:p w:rsidR="00EE622C" w:rsidRPr="00BC0564" w:rsidRDefault="00EE622C" w:rsidP="00EE622C">
      <w:pPr>
        <w:ind w:firstLine="720"/>
        <w:jc w:val="both"/>
        <w:rPr>
          <w:color w:val="000000"/>
        </w:rPr>
      </w:pPr>
      <w:r w:rsidRPr="00BC0564">
        <w:rPr>
          <w:color w:val="000000"/>
        </w:rPr>
        <w:t>1) Конституцией Российской Федерации («Российская газета», 25.12.1993, №237);</w:t>
      </w:r>
    </w:p>
    <w:p w:rsidR="00EE622C" w:rsidRPr="00BC0564" w:rsidRDefault="00EE622C" w:rsidP="00EE622C">
      <w:pPr>
        <w:ind w:firstLine="720"/>
        <w:jc w:val="both"/>
        <w:rPr>
          <w:color w:val="000000"/>
        </w:rPr>
      </w:pPr>
      <w:r w:rsidRPr="00BC0564">
        <w:rPr>
          <w:color w:val="000000"/>
        </w:rPr>
        <w:t>2) Градостроительным кодексом Российской Федерации от 29.12.2004 №190-ФЗ («Российская газета», 30.12.2004, №290);</w:t>
      </w:r>
    </w:p>
    <w:p w:rsidR="00EE622C" w:rsidRPr="00BC0564" w:rsidRDefault="00EE622C" w:rsidP="00EE622C">
      <w:pPr>
        <w:ind w:firstLine="720"/>
        <w:jc w:val="both"/>
        <w:rPr>
          <w:color w:val="000000"/>
        </w:rPr>
      </w:pPr>
      <w:r w:rsidRPr="00BC0564">
        <w:rPr>
          <w:color w:val="000000"/>
        </w:rPr>
        <w:t>3) Федеральным законом от 29.12.2004 №191-ФЗ «О введении в действие Градостроительного кодекса Российской Федерации» («Российская газета», 30.12.2004, №290);</w:t>
      </w:r>
    </w:p>
    <w:p w:rsidR="00EE622C" w:rsidRPr="00BC0564" w:rsidRDefault="00EE622C" w:rsidP="00EE622C">
      <w:pPr>
        <w:ind w:firstLine="720"/>
        <w:jc w:val="both"/>
        <w:rPr>
          <w:color w:val="000000"/>
        </w:rPr>
      </w:pPr>
      <w:r w:rsidRPr="00BC0564">
        <w:rPr>
          <w:color w:val="000000"/>
        </w:rPr>
        <w:t>4) Федеральным законом от 06.10.2003 №131-ФЗ «Об общих принципах организации местного самоуправления в Российской Федерации» («Российская газета», 08.10.2003, №202);</w:t>
      </w:r>
    </w:p>
    <w:p w:rsidR="00EE622C" w:rsidRPr="00BC0564" w:rsidRDefault="00EE622C" w:rsidP="00EE622C">
      <w:pPr>
        <w:ind w:firstLine="720"/>
        <w:jc w:val="both"/>
        <w:rPr>
          <w:color w:val="000000"/>
        </w:rPr>
      </w:pPr>
      <w:r w:rsidRPr="00BC0564">
        <w:rPr>
          <w:color w:val="000000"/>
        </w:rPr>
        <w:t>5) Федеральным законом от 27.07.2010 №210-ФЗ «Об организации предоставления государственных и муниципальных услуг» («Российская газета», 30.07.2010, №168);</w:t>
      </w:r>
    </w:p>
    <w:p w:rsidR="00EE622C" w:rsidRPr="00BC0564" w:rsidRDefault="00EE622C" w:rsidP="00EE622C">
      <w:pPr>
        <w:ind w:firstLine="720"/>
        <w:jc w:val="both"/>
        <w:rPr>
          <w:color w:val="000000"/>
        </w:rPr>
      </w:pPr>
      <w:r w:rsidRPr="00BC0564">
        <w:rPr>
          <w:color w:val="000000"/>
        </w:rPr>
        <w:t>6) Федеральным законом от 27.07.2006 №152-ФЗ «О персональных данных» («Российская газета», 29.07.2006, №165);</w:t>
      </w:r>
    </w:p>
    <w:p w:rsidR="00EE622C" w:rsidRPr="00BC0564" w:rsidRDefault="00EE622C" w:rsidP="00EE622C">
      <w:pPr>
        <w:ind w:firstLine="720"/>
        <w:jc w:val="both"/>
        <w:rPr>
          <w:color w:val="000000"/>
        </w:rPr>
      </w:pPr>
      <w:r w:rsidRPr="00BC0564">
        <w:rPr>
          <w:color w:val="000000"/>
        </w:rPr>
        <w:t>7) Постановлением Правительства РФ от 26.03.2016 № 236 «О требованиях к предоставлению в электронной форме государственных и муниципальных услуг»;</w:t>
      </w:r>
    </w:p>
    <w:p w:rsidR="00EE622C" w:rsidRPr="00BC0564" w:rsidRDefault="00EE622C" w:rsidP="00EE622C">
      <w:pPr>
        <w:ind w:firstLine="720"/>
        <w:jc w:val="both"/>
        <w:rPr>
          <w:color w:val="000000"/>
        </w:rPr>
      </w:pPr>
      <w:r w:rsidRPr="00BC0564">
        <w:rPr>
          <w:color w:val="000000"/>
        </w:rPr>
        <w:t>8) Постановлением Правительства РФ от 30.04.2014 № 403 (ред. от 24.01.2017) «Об исчерпывающем перечне процедур в сфере жилищного строительства»;</w:t>
      </w:r>
    </w:p>
    <w:p w:rsidR="00EE622C" w:rsidRPr="00BC0564" w:rsidRDefault="00EE622C" w:rsidP="00EE622C">
      <w:pPr>
        <w:ind w:firstLine="720"/>
        <w:jc w:val="both"/>
        <w:rPr>
          <w:color w:val="000000"/>
        </w:rPr>
      </w:pPr>
      <w:r w:rsidRPr="00BC0564">
        <w:rPr>
          <w:color w:val="000000"/>
        </w:rPr>
        <w:t>9) приказом Министерства строительства и жилищно-коммунального хозяйства Российской Федерации от 25.04.2017 № 741/пр «Об утверждении формы градостроительного плана земельного участка и порядка ее заполнения» (Официальный интернет-портал правовой информации http://www.pravo.gov.ru, 31.05.2017);</w:t>
      </w:r>
    </w:p>
    <w:p w:rsidR="00EE622C" w:rsidRPr="00BC0564" w:rsidRDefault="00EE622C" w:rsidP="00EE622C">
      <w:pPr>
        <w:ind w:firstLine="720"/>
        <w:jc w:val="both"/>
        <w:rPr>
          <w:color w:val="000000"/>
        </w:rPr>
      </w:pPr>
      <w:r w:rsidRPr="00BC0564">
        <w:rPr>
          <w:color w:val="000000"/>
        </w:rPr>
        <w:t>10) Законом Алтайского края от 29.12.2009 № 120-ЗС «О градостроительной деятельности на территории Алтайского края» (Сборник законодательства Алтайского края, декабрь 2009 года. № 164, ч.1, с.171);</w:t>
      </w:r>
    </w:p>
    <w:p w:rsidR="00EE622C" w:rsidRPr="00BC0564" w:rsidRDefault="00EE622C" w:rsidP="00EE622C">
      <w:pPr>
        <w:ind w:firstLine="720"/>
        <w:jc w:val="both"/>
        <w:rPr>
          <w:color w:val="000000"/>
        </w:rPr>
      </w:pPr>
      <w:r w:rsidRPr="00BC0564">
        <w:rPr>
          <w:color w:val="000000"/>
        </w:rPr>
        <w:t xml:space="preserve">11) Уставом </w:t>
      </w:r>
      <w:r w:rsidRPr="00BC0564">
        <w:rPr>
          <w:color w:val="000000"/>
          <w:u w:val="single"/>
        </w:rPr>
        <w:t>муниципального образования</w:t>
      </w:r>
      <w:r>
        <w:rPr>
          <w:color w:val="000000"/>
          <w:u w:val="single"/>
        </w:rPr>
        <w:t xml:space="preserve"> Новичихинский район</w:t>
      </w:r>
      <w:r w:rsidRPr="00BC0564">
        <w:rPr>
          <w:color w:val="000000"/>
        </w:rPr>
        <w:t>;</w:t>
      </w:r>
    </w:p>
    <w:p w:rsidR="00EE622C" w:rsidRPr="00BC0564" w:rsidRDefault="00EE622C" w:rsidP="00EE622C">
      <w:pPr>
        <w:ind w:firstLine="720"/>
        <w:jc w:val="both"/>
        <w:rPr>
          <w:color w:val="000000"/>
        </w:rPr>
      </w:pPr>
      <w:r w:rsidRPr="00BC0564">
        <w:rPr>
          <w:color w:val="000000"/>
        </w:rPr>
        <w:t xml:space="preserve">12) </w:t>
      </w:r>
      <w:r w:rsidRPr="00BC0564">
        <w:rPr>
          <w:color w:val="000000"/>
          <w:u w:val="single"/>
        </w:rPr>
        <w:t>иными муниципальными правовыми актами (при наличии)</w:t>
      </w:r>
      <w:r w:rsidRPr="00BC0564">
        <w:rPr>
          <w:color w:val="000000"/>
        </w:rPr>
        <w:t>.</w:t>
      </w:r>
    </w:p>
    <w:p w:rsidR="00EE622C" w:rsidRPr="00BC0564" w:rsidRDefault="00EE622C" w:rsidP="00EE622C">
      <w:pPr>
        <w:ind w:firstLine="709"/>
        <w:jc w:val="both"/>
        <w:rPr>
          <w:color w:val="000000"/>
        </w:rPr>
      </w:pPr>
      <w:r w:rsidRPr="00BC0564">
        <w:rPr>
          <w:color w:val="000000"/>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EE622C" w:rsidRPr="00BC0564" w:rsidRDefault="00EE622C" w:rsidP="00EE622C">
      <w:pPr>
        <w:ind w:firstLine="709"/>
        <w:jc w:val="both"/>
        <w:rPr>
          <w:color w:val="000000"/>
        </w:rPr>
      </w:pPr>
      <w:r w:rsidRPr="00BC0564">
        <w:rPr>
          <w:color w:val="000000"/>
        </w:rPr>
        <w:t>2.7.1.</w:t>
      </w:r>
      <w:r w:rsidRPr="00BC0564">
        <w:rPr>
          <w:color w:val="000000"/>
        </w:rPr>
        <w:tab/>
        <w:t xml:space="preserve">Основанием для предоставления муниципальной услуги является направленное в </w:t>
      </w:r>
      <w:r>
        <w:rPr>
          <w:color w:val="000000"/>
          <w:u w:val="single"/>
        </w:rPr>
        <w:t xml:space="preserve">отдел архитектуры и градостроительства Администрации Новичихинского района </w:t>
      </w:r>
      <w:r w:rsidRPr="00BC0564">
        <w:rPr>
          <w:color w:val="000000"/>
        </w:rPr>
        <w:t>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5 к Административному регламенту.</w:t>
      </w:r>
    </w:p>
    <w:p w:rsidR="00EE622C" w:rsidRPr="00BC0564" w:rsidRDefault="00EE622C" w:rsidP="00EE622C">
      <w:pPr>
        <w:autoSpaceDE w:val="0"/>
        <w:autoSpaceDN w:val="0"/>
        <w:adjustRightInd w:val="0"/>
        <w:ind w:firstLine="709"/>
        <w:jc w:val="both"/>
        <w:rPr>
          <w:color w:val="000000"/>
        </w:rPr>
      </w:pPr>
      <w:bookmarkStart w:id="1" w:name="sub_26022"/>
      <w:r w:rsidRPr="00BC0564">
        <w:rPr>
          <w:color w:val="000000"/>
        </w:rPr>
        <w:t>2.7.1.1 К заявлению прилагаются следующие документы:</w:t>
      </w:r>
      <w:bookmarkEnd w:id="1"/>
    </w:p>
    <w:p w:rsidR="00EE622C" w:rsidRPr="00BC0564" w:rsidRDefault="00EE622C" w:rsidP="00EE622C">
      <w:pPr>
        <w:ind w:firstLine="709"/>
        <w:jc w:val="both"/>
        <w:rPr>
          <w:strike/>
          <w:color w:val="000000"/>
        </w:rPr>
      </w:pPr>
      <w:r w:rsidRPr="00BC0564">
        <w:rPr>
          <w:color w:val="000000"/>
        </w:rPr>
        <w:t xml:space="preserve">1) документ, удостоверяющий личность заявителя, представителя заявителя (если с заявлением обращается представитель заявителя); </w:t>
      </w:r>
    </w:p>
    <w:p w:rsidR="00EE622C" w:rsidRPr="00BC0564" w:rsidRDefault="00EE622C" w:rsidP="00EE622C">
      <w:pPr>
        <w:ind w:firstLine="709"/>
        <w:jc w:val="both"/>
        <w:rPr>
          <w:color w:val="000000"/>
        </w:rPr>
      </w:pPr>
      <w:r w:rsidRPr="00BC0564">
        <w:rPr>
          <w:color w:val="000000"/>
        </w:rPr>
        <w:t>2) документ, удостоверяющий права представителя заявителя (в случае обращения представителя заявителя);</w:t>
      </w:r>
    </w:p>
    <w:p w:rsidR="00EE622C" w:rsidRPr="00BC0564" w:rsidRDefault="00EE622C" w:rsidP="00EE622C">
      <w:pPr>
        <w:ind w:firstLine="709"/>
        <w:jc w:val="both"/>
        <w:rPr>
          <w:color w:val="000000"/>
        </w:rPr>
      </w:pPr>
      <w:r w:rsidRPr="00BC0564">
        <w:rPr>
          <w:color w:val="000000"/>
        </w:rPr>
        <w:t>3) правоустанавливающие документы на земельный участок, в случае если указанные документы (их копии или сведения, содержащиеся в них) отсутствуют в Едином государственном реестре недвижимости (далее – ЕГРН).</w:t>
      </w:r>
    </w:p>
    <w:p w:rsidR="00EE622C" w:rsidRPr="00BC0564" w:rsidRDefault="00EE622C" w:rsidP="00EE622C">
      <w:pPr>
        <w:autoSpaceDE w:val="0"/>
        <w:autoSpaceDN w:val="0"/>
        <w:adjustRightInd w:val="0"/>
        <w:ind w:firstLine="720"/>
        <w:jc w:val="both"/>
        <w:rPr>
          <w:rFonts w:ascii="Times" w:hAnsi="Times" w:cs="Times"/>
          <w:color w:val="000000"/>
        </w:rPr>
      </w:pPr>
      <w:r w:rsidRPr="00BC0564">
        <w:rPr>
          <w:rFonts w:ascii="Times" w:hAnsi="Times" w:cs="Times"/>
          <w:color w:val="000000"/>
        </w:rPr>
        <w:t>2.7.2.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EE622C" w:rsidRPr="00BC0564" w:rsidRDefault="00EE622C" w:rsidP="00EE622C">
      <w:pPr>
        <w:autoSpaceDE w:val="0"/>
        <w:autoSpaceDN w:val="0"/>
        <w:adjustRightInd w:val="0"/>
        <w:ind w:firstLine="720"/>
        <w:jc w:val="both"/>
        <w:rPr>
          <w:rFonts w:ascii="Times" w:hAnsi="Times" w:cs="Times"/>
          <w:color w:val="000000"/>
        </w:rPr>
      </w:pPr>
      <w:r w:rsidRPr="00BC0564">
        <w:rPr>
          <w:rFonts w:ascii="Times" w:hAnsi="Times" w:cs="Times"/>
          <w:color w:val="000000"/>
        </w:rPr>
        <w:t>Орган местного самоуправления в порядке межведомственного информационного взаимодействия запрашивает правоустанавливающие документы на земельный участок в случае если указанные документы (их копии или сведения, содержащиеся в них) содержатся в ЕГРН.</w:t>
      </w:r>
    </w:p>
    <w:p w:rsidR="00EE622C" w:rsidRPr="00BC0564" w:rsidRDefault="00EE622C" w:rsidP="00EE622C">
      <w:pPr>
        <w:autoSpaceDE w:val="0"/>
        <w:autoSpaceDN w:val="0"/>
        <w:adjustRightInd w:val="0"/>
        <w:ind w:firstLine="720"/>
        <w:jc w:val="both"/>
        <w:rPr>
          <w:color w:val="000000"/>
        </w:rPr>
      </w:pPr>
      <w:r w:rsidRPr="00BC0564">
        <w:rPr>
          <w:color w:val="000000"/>
        </w:rPr>
        <w:t xml:space="preserve">Органом местного самоуправления в порядке информационного взаимодействия запрашивается информация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в организациях, осуществляющих эксплуатацию сетей инженерно-технического обеспечения. </w:t>
      </w:r>
    </w:p>
    <w:p w:rsidR="00EE622C" w:rsidRPr="00BC0564" w:rsidRDefault="00EE622C" w:rsidP="00EE622C">
      <w:pPr>
        <w:autoSpaceDE w:val="0"/>
        <w:autoSpaceDN w:val="0"/>
        <w:adjustRightInd w:val="0"/>
        <w:ind w:firstLine="709"/>
        <w:jc w:val="both"/>
        <w:rPr>
          <w:color w:val="000000"/>
        </w:rPr>
      </w:pPr>
      <w:r w:rsidRPr="00BC0564">
        <w:rPr>
          <w:color w:val="000000"/>
        </w:rPr>
        <w:t xml:space="preserve">2.8. Заявитель, представитель заявителя (физического лица)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EE622C" w:rsidRPr="00BC0564" w:rsidRDefault="00EE622C" w:rsidP="00EE622C">
      <w:pPr>
        <w:autoSpaceDE w:val="0"/>
        <w:autoSpaceDN w:val="0"/>
        <w:adjustRightInd w:val="0"/>
        <w:ind w:firstLine="709"/>
        <w:jc w:val="both"/>
        <w:rPr>
          <w:color w:val="000000"/>
        </w:rPr>
      </w:pPr>
      <w:r w:rsidRPr="00BC0564">
        <w:rPr>
          <w:color w:val="000000"/>
        </w:rPr>
        <w:t xml:space="preserve">Уполномоченный представитель заявителя (юридического лица) должен предъявить документ, удостоверяющий его полномочия. </w:t>
      </w:r>
    </w:p>
    <w:p w:rsidR="00EE622C" w:rsidRPr="00BC0564" w:rsidRDefault="00EE622C" w:rsidP="00EE622C">
      <w:pPr>
        <w:ind w:firstLine="709"/>
        <w:jc w:val="both"/>
        <w:rPr>
          <w:color w:val="000000"/>
        </w:rPr>
      </w:pPr>
      <w:r w:rsidRPr="00BC0564">
        <w:rPr>
          <w:color w:val="000000"/>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EE622C" w:rsidRPr="00BC0564" w:rsidRDefault="00EE622C" w:rsidP="00EE622C">
      <w:pPr>
        <w:autoSpaceDE w:val="0"/>
        <w:ind w:firstLine="709"/>
        <w:jc w:val="both"/>
        <w:rPr>
          <w:color w:val="000000"/>
        </w:rPr>
      </w:pPr>
      <w:r w:rsidRPr="00BC0564">
        <w:rPr>
          <w:color w:val="000000"/>
        </w:rPr>
        <w:t>Запрещается требовать от заявителя:</w:t>
      </w:r>
    </w:p>
    <w:p w:rsidR="00EE622C" w:rsidRPr="00BC0564" w:rsidRDefault="00EE622C" w:rsidP="00EE622C">
      <w:pPr>
        <w:autoSpaceDE w:val="0"/>
        <w:ind w:firstLine="709"/>
        <w:jc w:val="both"/>
        <w:rPr>
          <w:color w:val="000000"/>
        </w:rPr>
      </w:pPr>
      <w:r w:rsidRPr="00BC0564">
        <w:rPr>
          <w:color w:val="000000"/>
        </w:rPr>
        <w:t>представления документов и информации, истребование которых у заявителя не предусмотрено подпунктом 2.7.1 Административного регламента или осуществления действий, которые не предусмотрены нормативными правовыми актами, регулирующими отношения, возникающими в связи с предоставлением муниципальной услуги;</w:t>
      </w:r>
    </w:p>
    <w:p w:rsidR="00EE622C" w:rsidRPr="00BC0564" w:rsidRDefault="00EE622C" w:rsidP="00EE622C">
      <w:pPr>
        <w:autoSpaceDE w:val="0"/>
        <w:ind w:firstLine="709"/>
        <w:jc w:val="both"/>
        <w:rPr>
          <w:color w:val="000000"/>
        </w:rPr>
      </w:pPr>
      <w:r w:rsidRPr="00BC0564">
        <w:rPr>
          <w:color w:val="000000"/>
        </w:rPr>
        <w:t>предоставления документов и информации, которые находятся в распоряжении ад</w:t>
      </w:r>
      <w:r>
        <w:rPr>
          <w:color w:val="000000"/>
        </w:rPr>
        <w:t>министрации Новичихинского района</w:t>
      </w:r>
      <w:r w:rsidRPr="00BC0564">
        <w:rPr>
          <w:color w:val="000000"/>
        </w:rPr>
        <w:t>,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EE622C" w:rsidRPr="00BC0564" w:rsidRDefault="00EE622C" w:rsidP="00EE622C">
      <w:pPr>
        <w:tabs>
          <w:tab w:val="left" w:pos="1980"/>
        </w:tabs>
        <w:ind w:firstLine="709"/>
        <w:jc w:val="both"/>
        <w:rPr>
          <w:color w:val="000000"/>
        </w:rPr>
      </w:pPr>
      <w:r w:rsidRPr="00BC0564">
        <w:rPr>
          <w:color w:val="000000"/>
        </w:rPr>
        <w:t>Органу местного самоуправления запрещается отказывать в приеме запроса и документов,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EE622C" w:rsidRPr="00BC0564" w:rsidRDefault="00EE622C" w:rsidP="00EE622C">
      <w:pPr>
        <w:tabs>
          <w:tab w:val="left" w:pos="1276"/>
        </w:tabs>
        <w:ind w:firstLine="720"/>
        <w:jc w:val="both"/>
        <w:rPr>
          <w:color w:val="000000"/>
        </w:rPr>
      </w:pPr>
      <w:r w:rsidRPr="00BC0564">
        <w:rPr>
          <w:color w:val="000000"/>
        </w:rPr>
        <w:t>2.10.</w:t>
      </w:r>
      <w:r w:rsidRPr="00BC0564">
        <w:rPr>
          <w:color w:val="000000"/>
        </w:rPr>
        <w:tab/>
        <w:t>Исчерпывающий перечень оснований для отказа в приеме заявления, необходимых для предоставления муниципальной услуги.</w:t>
      </w:r>
    </w:p>
    <w:p w:rsidR="00EE622C" w:rsidRPr="00BC0564" w:rsidRDefault="00EE622C" w:rsidP="00EE622C">
      <w:pPr>
        <w:tabs>
          <w:tab w:val="left" w:pos="1276"/>
        </w:tabs>
        <w:autoSpaceDE w:val="0"/>
        <w:autoSpaceDN w:val="0"/>
        <w:adjustRightInd w:val="0"/>
        <w:ind w:firstLine="709"/>
        <w:jc w:val="both"/>
        <w:outlineLvl w:val="2"/>
        <w:rPr>
          <w:color w:val="000000"/>
        </w:rPr>
      </w:pPr>
      <w:r w:rsidRPr="000627C9">
        <w:rPr>
          <w:color w:val="000000"/>
        </w:rPr>
        <w:t>Основания для отказа в принятии заявления и требуемых документов для проведения процедуры, основания для приостановления процедуры</w:t>
      </w:r>
      <w:r>
        <w:rPr>
          <w:color w:val="000000"/>
        </w:rPr>
        <w:t xml:space="preserve"> отсутствуют. </w:t>
      </w:r>
    </w:p>
    <w:p w:rsidR="00EE622C" w:rsidRPr="00BC0564" w:rsidRDefault="00EE622C" w:rsidP="00EE622C">
      <w:pPr>
        <w:tabs>
          <w:tab w:val="left" w:pos="1276"/>
        </w:tabs>
        <w:autoSpaceDE w:val="0"/>
        <w:autoSpaceDN w:val="0"/>
        <w:adjustRightInd w:val="0"/>
        <w:ind w:firstLine="709"/>
        <w:jc w:val="both"/>
        <w:outlineLvl w:val="2"/>
        <w:rPr>
          <w:color w:val="000000"/>
        </w:rPr>
      </w:pPr>
      <w:r w:rsidRPr="00BC0564">
        <w:rPr>
          <w:color w:val="000000"/>
        </w:rPr>
        <w:t>2.11. Исчерпывающий перечень оснований для отказа в предоставлении муниципальной услуги:</w:t>
      </w:r>
    </w:p>
    <w:p w:rsidR="00EE622C" w:rsidRPr="00BC0564" w:rsidRDefault="00EE622C" w:rsidP="00EE622C">
      <w:pPr>
        <w:tabs>
          <w:tab w:val="left" w:pos="1276"/>
        </w:tabs>
        <w:autoSpaceDE w:val="0"/>
        <w:autoSpaceDN w:val="0"/>
        <w:adjustRightInd w:val="0"/>
        <w:ind w:firstLine="709"/>
        <w:jc w:val="both"/>
        <w:outlineLvl w:val="2"/>
        <w:rPr>
          <w:color w:val="000000"/>
        </w:rPr>
      </w:pPr>
      <w:r w:rsidRPr="00BC0564">
        <w:rPr>
          <w:color w:val="000000"/>
        </w:rPr>
        <w:t xml:space="preserve">Орган местного самоуправления отказывает в предоставлении муниципальной услуги при наличии следующих оснований: </w:t>
      </w:r>
    </w:p>
    <w:p w:rsidR="00EE622C" w:rsidRPr="00BC0564" w:rsidRDefault="00EE622C" w:rsidP="00EE622C">
      <w:pPr>
        <w:autoSpaceDE w:val="0"/>
        <w:autoSpaceDN w:val="0"/>
        <w:adjustRightInd w:val="0"/>
        <w:ind w:firstLine="709"/>
        <w:jc w:val="both"/>
        <w:rPr>
          <w:color w:val="000000"/>
        </w:rPr>
      </w:pPr>
      <w:r w:rsidRPr="00BC0564">
        <w:rPr>
          <w:color w:val="000000"/>
        </w:rPr>
        <w:t>1) в случае отсутствия документации по планировке территории, если это предусмотрено Градостроительным кодексом Российской Федерации для строительства объекта капитального строительства;</w:t>
      </w:r>
    </w:p>
    <w:p w:rsidR="00EE622C" w:rsidRPr="00BC0564" w:rsidRDefault="00EE622C" w:rsidP="00EE622C">
      <w:pPr>
        <w:autoSpaceDE w:val="0"/>
        <w:autoSpaceDN w:val="0"/>
        <w:adjustRightInd w:val="0"/>
        <w:ind w:firstLine="709"/>
        <w:jc w:val="both"/>
        <w:rPr>
          <w:color w:val="000000"/>
        </w:rPr>
      </w:pPr>
      <w:r w:rsidRPr="00BC0564">
        <w:rPr>
          <w:color w:val="000000"/>
        </w:rPr>
        <w:t>2) предоставление заявления в орган местного самоуправления ненадлежащим заявителем.</w:t>
      </w:r>
    </w:p>
    <w:p w:rsidR="00EE622C" w:rsidRPr="00BC0564" w:rsidRDefault="00EE622C" w:rsidP="00EE622C">
      <w:pPr>
        <w:autoSpaceDE w:val="0"/>
        <w:ind w:firstLine="708"/>
        <w:jc w:val="both"/>
        <w:rPr>
          <w:color w:val="000000"/>
        </w:rPr>
      </w:pPr>
      <w:r w:rsidRPr="00BC0564">
        <w:rPr>
          <w:color w:val="000000"/>
        </w:rPr>
        <w:t>2.12. Перечень услуг, которые являются необходимыми и обязательными для предоставления муниципальной услуги</w:t>
      </w:r>
    </w:p>
    <w:p w:rsidR="00EE622C" w:rsidRPr="00BC0564" w:rsidRDefault="00EE622C" w:rsidP="00EE622C">
      <w:pPr>
        <w:autoSpaceDE w:val="0"/>
        <w:ind w:firstLine="709"/>
        <w:jc w:val="both"/>
        <w:rPr>
          <w:color w:val="000000"/>
        </w:rPr>
      </w:pPr>
      <w:r w:rsidRPr="00BC0564">
        <w:rPr>
          <w:color w:val="000000"/>
        </w:rPr>
        <w:t>Необходимые и обязательные услуги для предоставления муниципальной услуги отсутствуют.</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2.13. Порядок, размер и основания взимания государственной пошлины или иной платы, установленной за предоставление муниципальной услуги.</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Предоставление муниципальной услуги осуществляется бесплатно.</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E622C" w:rsidRPr="00BC0564" w:rsidRDefault="00EE622C" w:rsidP="00EE622C">
      <w:pPr>
        <w:autoSpaceDE w:val="0"/>
        <w:autoSpaceDN w:val="0"/>
        <w:adjustRightInd w:val="0"/>
        <w:ind w:firstLine="709"/>
        <w:jc w:val="both"/>
        <w:outlineLvl w:val="2"/>
        <w:rPr>
          <w:color w:val="000000"/>
        </w:rPr>
      </w:pPr>
      <w:r w:rsidRPr="00BC0564">
        <w:rPr>
          <w:color w:val="000000"/>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2.15. Срок регистрации заявления о предоставлении муниципальной услуги.</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Регистрация заявления, поданного заявителем, в том числе в электронном виде, осуществляется в день приема.</w:t>
      </w:r>
    </w:p>
    <w:p w:rsidR="00EE622C" w:rsidRPr="00BC0564" w:rsidRDefault="00EE622C" w:rsidP="00EE622C">
      <w:pPr>
        <w:pStyle w:val="26"/>
        <w:spacing w:after="0" w:line="240" w:lineRule="auto"/>
        <w:ind w:left="0" w:firstLine="709"/>
        <w:jc w:val="both"/>
        <w:outlineLvl w:val="2"/>
        <w:rPr>
          <w:color w:val="000000"/>
        </w:rPr>
      </w:pPr>
      <w:r w:rsidRPr="00BC0564">
        <w:rPr>
          <w:color w:val="000000"/>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2.16.1. Помещение, в котором осуществляется прием заявителей, должно обеспечивать:</w:t>
      </w:r>
    </w:p>
    <w:p w:rsidR="00EE622C" w:rsidRPr="00BC0564" w:rsidRDefault="00EE622C" w:rsidP="00EE622C">
      <w:pPr>
        <w:autoSpaceDE w:val="0"/>
        <w:autoSpaceDN w:val="0"/>
        <w:adjustRightInd w:val="0"/>
        <w:ind w:firstLine="720"/>
        <w:jc w:val="both"/>
        <w:outlineLvl w:val="2"/>
        <w:rPr>
          <w:color w:val="000000"/>
        </w:rPr>
      </w:pPr>
      <w:r w:rsidRPr="00BC0564">
        <w:rPr>
          <w:color w:val="000000"/>
        </w:rPr>
        <w:t xml:space="preserve">1) комфортное расположение заявителя и должностного лица </w:t>
      </w:r>
      <w:r>
        <w:rPr>
          <w:color w:val="000000"/>
          <w:u w:val="single"/>
        </w:rPr>
        <w:t>отдела архитектуры и градостроительства Администрации Новичихинского района</w:t>
      </w:r>
      <w:r w:rsidRPr="00BC0564">
        <w:rPr>
          <w:color w:val="000000"/>
        </w:rPr>
        <w:t>;</w:t>
      </w:r>
    </w:p>
    <w:p w:rsidR="00EE622C" w:rsidRPr="00BC0564" w:rsidRDefault="00EE622C" w:rsidP="00EE622C">
      <w:pPr>
        <w:autoSpaceDE w:val="0"/>
        <w:autoSpaceDN w:val="0"/>
        <w:adjustRightInd w:val="0"/>
        <w:ind w:firstLine="720"/>
        <w:jc w:val="both"/>
        <w:outlineLvl w:val="2"/>
        <w:rPr>
          <w:color w:val="000000"/>
        </w:rPr>
      </w:pPr>
      <w:r w:rsidRPr="00BC0564">
        <w:rPr>
          <w:color w:val="000000"/>
        </w:rPr>
        <w:t>2) возможность и удобство оформления заявителем письменного обращения;</w:t>
      </w:r>
    </w:p>
    <w:p w:rsidR="00EE622C" w:rsidRPr="00BC0564" w:rsidRDefault="00EE622C" w:rsidP="00EE622C">
      <w:pPr>
        <w:autoSpaceDE w:val="0"/>
        <w:autoSpaceDN w:val="0"/>
        <w:adjustRightInd w:val="0"/>
        <w:ind w:firstLine="720"/>
        <w:jc w:val="both"/>
        <w:outlineLvl w:val="2"/>
        <w:rPr>
          <w:color w:val="000000"/>
        </w:rPr>
      </w:pPr>
      <w:r w:rsidRPr="00BC0564">
        <w:rPr>
          <w:color w:val="000000"/>
        </w:rPr>
        <w:t>3) доступ к нормативным правовым актам, регулирующим предоставление муниципальной услуги;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2.16.2.</w:t>
      </w:r>
      <w:r w:rsidRPr="00BC0564">
        <w:rPr>
          <w:color w:val="000000"/>
        </w:rPr>
        <w:tab/>
        <w:t xml:space="preserve"> Требования к обеспечению условий доступности муниципальной услуги для лиц с ограниченной возможностью:</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EE622C" w:rsidRPr="00BC0564" w:rsidRDefault="00EE622C" w:rsidP="00EE622C">
      <w:pPr>
        <w:autoSpaceDE w:val="0"/>
        <w:autoSpaceDN w:val="0"/>
        <w:adjustRightInd w:val="0"/>
        <w:ind w:firstLine="720"/>
        <w:jc w:val="both"/>
        <w:outlineLvl w:val="2"/>
        <w:rPr>
          <w:color w:val="000000"/>
        </w:rPr>
      </w:pPr>
      <w:r w:rsidRPr="00BC0564">
        <w:rPr>
          <w:color w:val="000000"/>
        </w:rPr>
        <w:t>сопровождение инвалидов, имеющих стойкие нарушения функции зрения и самостоятельного передвижения, по территории объекта;</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EE622C" w:rsidRPr="00BC0564" w:rsidRDefault="00EE622C" w:rsidP="00EE622C">
      <w:pPr>
        <w:autoSpaceDE w:val="0"/>
        <w:autoSpaceDN w:val="0"/>
        <w:adjustRightInd w:val="0"/>
        <w:ind w:firstLine="720"/>
        <w:jc w:val="both"/>
        <w:outlineLvl w:val="2"/>
        <w:rPr>
          <w:color w:val="000000"/>
        </w:rPr>
      </w:pPr>
      <w:r w:rsidRPr="00BC0564">
        <w:rPr>
          <w:color w:val="000000"/>
        </w:rPr>
        <w:t>2.16.3.</w:t>
      </w:r>
      <w:r w:rsidRPr="00BC0564">
        <w:rPr>
          <w:color w:val="000000"/>
        </w:rPr>
        <w:tab/>
        <w:t xml:space="preserve">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w:t>
      </w:r>
      <w:r w:rsidRPr="00BC0564">
        <w:rPr>
          <w:color w:val="000000"/>
          <w:u w:val="single"/>
        </w:rPr>
        <w:t>органа местного самоуправления</w:t>
      </w:r>
      <w:r w:rsidRPr="00BC0564">
        <w:rPr>
          <w:color w:val="000000"/>
        </w:rPr>
        <w:t xml:space="preserve">, ответственного за его исполнение, и т.п. осуществляет </w:t>
      </w:r>
      <w:r w:rsidRPr="00BC0564">
        <w:rPr>
          <w:color w:val="000000"/>
          <w:u w:val="single"/>
        </w:rPr>
        <w:t xml:space="preserve">специалист </w:t>
      </w:r>
      <w:r>
        <w:rPr>
          <w:color w:val="000000"/>
          <w:u w:val="single"/>
        </w:rPr>
        <w:t>отдела архитектуры и градостроительства Администрации Новичихинского района</w:t>
      </w:r>
      <w:r w:rsidRPr="00BC0564">
        <w:rPr>
          <w:color w:val="000000"/>
        </w:rPr>
        <w:t>.</w:t>
      </w:r>
    </w:p>
    <w:p w:rsidR="00EE622C" w:rsidRPr="00BC0564" w:rsidRDefault="00EE622C" w:rsidP="00EE622C">
      <w:pPr>
        <w:ind w:firstLine="709"/>
        <w:jc w:val="both"/>
        <w:rPr>
          <w:color w:val="000000"/>
        </w:rPr>
      </w:pPr>
      <w:r w:rsidRPr="00BC0564">
        <w:rPr>
          <w:color w:val="000000"/>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EE622C" w:rsidRPr="00BC0564" w:rsidRDefault="00EE622C" w:rsidP="00EE622C">
      <w:pPr>
        <w:autoSpaceDE w:val="0"/>
        <w:autoSpaceDN w:val="0"/>
        <w:adjustRightInd w:val="0"/>
        <w:ind w:firstLine="709"/>
        <w:jc w:val="both"/>
        <w:rPr>
          <w:color w:val="000000"/>
        </w:rPr>
      </w:pPr>
      <w:r w:rsidRPr="00BC0564">
        <w:rPr>
          <w:color w:val="000000"/>
        </w:rPr>
        <w:t xml:space="preserve">2.16.5. На информационных стендах </w:t>
      </w:r>
      <w:r>
        <w:rPr>
          <w:color w:val="000000"/>
          <w:u w:val="single"/>
        </w:rPr>
        <w:t xml:space="preserve"> </w:t>
      </w:r>
      <w:r w:rsidRPr="00BC0564">
        <w:rPr>
          <w:color w:val="000000"/>
        </w:rPr>
        <w:t xml:space="preserve">размещается следующая информация: </w:t>
      </w:r>
    </w:p>
    <w:p w:rsidR="00EE622C" w:rsidRPr="00BC0564" w:rsidRDefault="00EE622C" w:rsidP="00EE622C">
      <w:pPr>
        <w:autoSpaceDE w:val="0"/>
        <w:autoSpaceDN w:val="0"/>
        <w:adjustRightInd w:val="0"/>
        <w:ind w:firstLine="709"/>
        <w:jc w:val="both"/>
        <w:rPr>
          <w:color w:val="000000"/>
        </w:rPr>
      </w:pPr>
      <w:r w:rsidRPr="00BC0564">
        <w:rPr>
          <w:color w:val="000000"/>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2) график (режим) работы</w:t>
      </w:r>
      <w:r w:rsidRPr="00BC0564">
        <w:rPr>
          <w:color w:val="000000"/>
          <w:u w:val="single"/>
        </w:rPr>
        <w:t xml:space="preserve"> </w:t>
      </w:r>
      <w:r>
        <w:rPr>
          <w:color w:val="000000"/>
          <w:u w:val="single"/>
        </w:rPr>
        <w:t>отдела архитектуры и градостроительства Администрации Новичихинского района</w:t>
      </w:r>
      <w:r w:rsidRPr="00BC0564">
        <w:rPr>
          <w:color w:val="000000"/>
        </w:rPr>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3) Административный регламент предоставления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 xml:space="preserve">4) место нахождения </w:t>
      </w:r>
      <w:r>
        <w:rPr>
          <w:color w:val="000000"/>
          <w:u w:val="single"/>
        </w:rPr>
        <w:t>отдела архитектуры и градостроительства Администрации Новичихинского района</w:t>
      </w:r>
      <w:r w:rsidRPr="00BC0564">
        <w:rPr>
          <w:color w:val="000000"/>
        </w:rPr>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5) телефон для справок;</w:t>
      </w:r>
    </w:p>
    <w:p w:rsidR="00EE622C" w:rsidRPr="00BC0564" w:rsidRDefault="00EE622C" w:rsidP="00EE622C">
      <w:pPr>
        <w:autoSpaceDE w:val="0"/>
        <w:autoSpaceDN w:val="0"/>
        <w:adjustRightInd w:val="0"/>
        <w:ind w:firstLine="709"/>
        <w:jc w:val="both"/>
        <w:rPr>
          <w:color w:val="000000"/>
        </w:rPr>
      </w:pPr>
      <w:r w:rsidRPr="00BC0564">
        <w:rPr>
          <w:color w:val="000000"/>
        </w:rPr>
        <w:t xml:space="preserve">6) адрес электронной почты </w:t>
      </w:r>
      <w:r>
        <w:rPr>
          <w:color w:val="000000"/>
          <w:u w:val="single"/>
        </w:rPr>
        <w:t>отдела архитектуры и градостроительства Администрации Новичихинского района</w:t>
      </w:r>
      <w:r w:rsidRPr="00BC0564">
        <w:rPr>
          <w:color w:val="000000"/>
        </w:rPr>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 xml:space="preserve">7) адрес официального интернет-сайта </w:t>
      </w:r>
      <w:r w:rsidRPr="00BC0564">
        <w:rPr>
          <w:color w:val="000000"/>
          <w:u w:val="single"/>
        </w:rPr>
        <w:t>органа местного самоуправления</w:t>
      </w:r>
      <w:r w:rsidRPr="00BC0564">
        <w:rPr>
          <w:color w:val="000000"/>
        </w:rPr>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E622C" w:rsidRPr="00BC0564" w:rsidRDefault="00EE622C" w:rsidP="00EE622C">
      <w:pPr>
        <w:autoSpaceDE w:val="0"/>
        <w:autoSpaceDN w:val="0"/>
        <w:adjustRightInd w:val="0"/>
        <w:ind w:firstLine="709"/>
        <w:jc w:val="both"/>
        <w:rPr>
          <w:color w:val="000000"/>
        </w:rPr>
      </w:pPr>
      <w:r w:rsidRPr="00BC0564">
        <w:rPr>
          <w:color w:val="000000"/>
        </w:rPr>
        <w:t>8) порядок получения консультаций;</w:t>
      </w:r>
    </w:p>
    <w:p w:rsidR="00EE622C" w:rsidRPr="00BC0564" w:rsidRDefault="00EE622C" w:rsidP="00EE622C">
      <w:pPr>
        <w:ind w:firstLine="709"/>
        <w:jc w:val="both"/>
        <w:rPr>
          <w:color w:val="000000"/>
        </w:rPr>
      </w:pPr>
      <w:r w:rsidRPr="00BC0564">
        <w:rPr>
          <w:color w:val="000000"/>
        </w:rPr>
        <w:t xml:space="preserve">9) порядок обжалования решений, действий (бездействия) должностных лиц </w:t>
      </w:r>
      <w:r>
        <w:rPr>
          <w:color w:val="000000"/>
          <w:u w:val="single"/>
        </w:rPr>
        <w:t>Администрации района</w:t>
      </w:r>
      <w:r w:rsidRPr="00BC0564">
        <w:rPr>
          <w:color w:val="000000"/>
        </w:rPr>
        <w:t>, предоставляющего муниципальную услугу.</w:t>
      </w:r>
    </w:p>
    <w:p w:rsidR="00EE622C" w:rsidRPr="00BC0564" w:rsidRDefault="00EE622C" w:rsidP="00EE622C">
      <w:pPr>
        <w:ind w:firstLine="709"/>
        <w:jc w:val="both"/>
        <w:rPr>
          <w:color w:val="000000"/>
        </w:rPr>
      </w:pPr>
      <w:r w:rsidRPr="00BC0564">
        <w:rPr>
          <w:color w:val="000000"/>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EE622C" w:rsidRPr="00BC0564" w:rsidRDefault="00EE622C" w:rsidP="00EE622C">
      <w:pPr>
        <w:ind w:firstLine="709"/>
        <w:jc w:val="both"/>
        <w:rPr>
          <w:color w:val="000000"/>
        </w:rPr>
      </w:pPr>
      <w:r w:rsidRPr="00BC0564">
        <w:rPr>
          <w:color w:val="000000"/>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EE622C" w:rsidRPr="00BC0564" w:rsidRDefault="00EE622C" w:rsidP="00EE622C">
      <w:pPr>
        <w:autoSpaceDE w:val="0"/>
        <w:autoSpaceDN w:val="0"/>
        <w:adjustRightInd w:val="0"/>
        <w:ind w:firstLine="709"/>
        <w:jc w:val="both"/>
        <w:outlineLvl w:val="2"/>
        <w:rPr>
          <w:color w:val="000000"/>
        </w:rPr>
      </w:pPr>
      <w:r w:rsidRPr="00BC0564">
        <w:rPr>
          <w:color w:val="000000"/>
        </w:rPr>
        <w:t>2.17. Показатели доступности и качества муниципальной услуги.</w:t>
      </w:r>
    </w:p>
    <w:p w:rsidR="00EE622C" w:rsidRDefault="00EE622C" w:rsidP="00EE622C">
      <w:pPr>
        <w:rPr>
          <w:color w:val="000000"/>
        </w:rPr>
      </w:pPr>
      <w:r w:rsidRPr="00BC0564">
        <w:rPr>
          <w:color w:val="000000"/>
        </w:rPr>
        <w:t>2.17.1. Целевые значения показателя доступности и качества муниципальной услуги</w:t>
      </w:r>
      <w:r w:rsidR="00E07CF8">
        <w:rPr>
          <w:color w:val="000000"/>
        </w:rPr>
        <w:t>.</w:t>
      </w:r>
    </w:p>
    <w:p w:rsidR="00E07CF8" w:rsidRPr="00BC0564" w:rsidRDefault="00E07CF8" w:rsidP="00E07CF8">
      <w:pPr>
        <w:autoSpaceDE w:val="0"/>
        <w:autoSpaceDN w:val="0"/>
        <w:adjustRightInd w:val="0"/>
        <w:ind w:firstLine="709"/>
        <w:jc w:val="both"/>
        <w:outlineLvl w:val="2"/>
        <w:rPr>
          <w:color w:val="000000"/>
        </w:rPr>
      </w:pPr>
    </w:p>
    <w:tbl>
      <w:tblPr>
        <w:tblW w:w="9072" w:type="dxa"/>
        <w:tblInd w:w="70" w:type="dxa"/>
        <w:tblLayout w:type="fixed"/>
        <w:tblCellMar>
          <w:left w:w="70" w:type="dxa"/>
          <w:right w:w="70" w:type="dxa"/>
        </w:tblCellMar>
        <w:tblLook w:val="0000"/>
      </w:tblPr>
      <w:tblGrid>
        <w:gridCol w:w="6521"/>
        <w:gridCol w:w="2551"/>
      </w:tblGrid>
      <w:tr w:rsidR="00E07CF8" w:rsidRPr="00BC0564" w:rsidTr="00E07CF8">
        <w:trPr>
          <w:cantSplit/>
          <w:trHeight w:val="360"/>
        </w:trPr>
        <w:tc>
          <w:tcPr>
            <w:tcW w:w="6521" w:type="dxa"/>
            <w:vMerge w:val="restart"/>
            <w:tcBorders>
              <w:top w:val="single" w:sz="6" w:space="0" w:color="auto"/>
              <w:left w:val="single" w:sz="6" w:space="0" w:color="auto"/>
              <w:bottom w:val="nil"/>
              <w:right w:val="single" w:sz="6" w:space="0" w:color="auto"/>
            </w:tcBorders>
          </w:tcPr>
          <w:p w:rsidR="00E07CF8" w:rsidRPr="00BC0564" w:rsidRDefault="00E07CF8" w:rsidP="00967A40">
            <w:pPr>
              <w:autoSpaceDE w:val="0"/>
              <w:autoSpaceDN w:val="0"/>
              <w:adjustRightInd w:val="0"/>
              <w:jc w:val="center"/>
              <w:outlineLvl w:val="2"/>
              <w:rPr>
                <w:color w:val="000000"/>
              </w:rPr>
            </w:pPr>
            <w:r w:rsidRPr="00BC0564">
              <w:rPr>
                <w:color w:val="000000"/>
              </w:rPr>
              <w:t>Показатели качества и доступности</w:t>
            </w:r>
            <w:r w:rsidRPr="00BC0564">
              <w:rPr>
                <w:color w:val="000000"/>
              </w:rPr>
              <w:br/>
              <w:t>муниципальной услуги</w:t>
            </w:r>
          </w:p>
        </w:tc>
        <w:tc>
          <w:tcPr>
            <w:tcW w:w="2551" w:type="dxa"/>
            <w:vMerge w:val="restart"/>
            <w:tcBorders>
              <w:top w:val="single" w:sz="6" w:space="0" w:color="auto"/>
              <w:left w:val="single" w:sz="6" w:space="0" w:color="auto"/>
              <w:bottom w:val="nil"/>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 xml:space="preserve">Целевое значение показателя </w:t>
            </w:r>
          </w:p>
        </w:tc>
      </w:tr>
      <w:tr w:rsidR="00E07CF8" w:rsidRPr="00BC0564" w:rsidTr="00E07CF8">
        <w:trPr>
          <w:cantSplit/>
          <w:trHeight w:val="360"/>
        </w:trPr>
        <w:tc>
          <w:tcPr>
            <w:tcW w:w="6521" w:type="dxa"/>
            <w:vMerge/>
            <w:tcBorders>
              <w:top w:val="nil"/>
              <w:left w:val="single" w:sz="6" w:space="0" w:color="auto"/>
              <w:bottom w:val="single" w:sz="6" w:space="0" w:color="auto"/>
              <w:right w:val="single" w:sz="6" w:space="0" w:color="auto"/>
            </w:tcBorders>
          </w:tcPr>
          <w:p w:rsidR="00E07CF8" w:rsidRPr="00BC0564" w:rsidRDefault="00E07CF8" w:rsidP="00967A40">
            <w:pPr>
              <w:pStyle w:val="ConsPlusCell"/>
              <w:ind w:right="-63"/>
              <w:rPr>
                <w:rFonts w:ascii="Times New Roman" w:hAnsi="Times New Roman" w:cs="Times New Roman"/>
                <w:color w:val="000000"/>
                <w:sz w:val="24"/>
                <w:szCs w:val="24"/>
              </w:rPr>
            </w:pPr>
          </w:p>
        </w:tc>
        <w:tc>
          <w:tcPr>
            <w:tcW w:w="2551" w:type="dxa"/>
            <w:vMerge/>
            <w:tcBorders>
              <w:top w:val="nil"/>
              <w:left w:val="single" w:sz="6" w:space="0" w:color="auto"/>
              <w:bottom w:val="single" w:sz="6" w:space="0" w:color="auto"/>
              <w:right w:val="single" w:sz="6" w:space="0" w:color="auto"/>
            </w:tcBorders>
          </w:tcPr>
          <w:p w:rsidR="00E07CF8" w:rsidRPr="00BC0564" w:rsidRDefault="00E07CF8" w:rsidP="00967A40">
            <w:pPr>
              <w:pStyle w:val="ConsPlusCell"/>
              <w:ind w:right="-63"/>
              <w:rPr>
                <w:rFonts w:ascii="Times New Roman" w:hAnsi="Times New Roman" w:cs="Times New Roman"/>
                <w:color w:val="000000"/>
                <w:sz w:val="24"/>
                <w:szCs w:val="24"/>
              </w:rPr>
            </w:pPr>
          </w:p>
        </w:tc>
      </w:tr>
      <w:tr w:rsidR="00E07CF8" w:rsidRPr="00BC0564" w:rsidTr="00E07CF8">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spacing w:after="120"/>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1. Своевременность</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1.1. % (доля) случаев предоставления услуги в установленный срок с момента сдачи документа</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90-95%</w:t>
            </w:r>
          </w:p>
        </w:tc>
      </w:tr>
      <w:tr w:rsidR="00E07CF8" w:rsidRPr="00BC0564" w:rsidTr="00E07CF8">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spacing w:after="120"/>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2. Качество</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2.1. % (доля) заявителей, удовлетворенных качеством процесса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90-95%</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2.2. % (доля) случаев правильно оформленных документов должностным лицом (регистрация)</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95-97%</w:t>
            </w:r>
          </w:p>
        </w:tc>
      </w:tr>
      <w:tr w:rsidR="00E07CF8" w:rsidRPr="00BC0564" w:rsidTr="00E07CF8">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spacing w:after="120"/>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3. Доступность</w:t>
            </w:r>
          </w:p>
        </w:tc>
      </w:tr>
      <w:tr w:rsidR="00E07CF8" w:rsidRPr="00BC0564" w:rsidTr="00E07CF8">
        <w:trPr>
          <w:cantSplit/>
          <w:trHeight w:val="60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3.1. % (доля) заявителей, удовлетворенных качеством и информацией о порядке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95-97%</w:t>
            </w:r>
          </w:p>
        </w:tc>
      </w:tr>
      <w:tr w:rsidR="00E07CF8" w:rsidRPr="00BC0564" w:rsidTr="00E07CF8">
        <w:trPr>
          <w:cantSplit/>
          <w:trHeight w:val="60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spacing w:before="100" w:beforeAutospacing="1" w:after="100" w:afterAutospacing="1"/>
              <w:rPr>
                <w:color w:val="000000"/>
              </w:rPr>
            </w:pPr>
            <w:r w:rsidRPr="00BC0564">
              <w:rPr>
                <w:color w:val="000000"/>
              </w:rPr>
              <w:t xml:space="preserve">3.2. % (доля) случаев правильно заполненных заявителем документов и сданных с первого раза </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57"/>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70-80 %</w:t>
            </w:r>
          </w:p>
        </w:tc>
      </w:tr>
      <w:tr w:rsidR="00E07CF8" w:rsidRPr="00BC0564" w:rsidTr="00E07CF8">
        <w:trPr>
          <w:cantSplit/>
          <w:trHeight w:val="60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3.3. % (доля) заявителей, считающих, что представленная информация об услуге в сети Интернет доступна и понятна</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57"/>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75-80%</w:t>
            </w:r>
          </w:p>
        </w:tc>
      </w:tr>
      <w:tr w:rsidR="00E07CF8" w:rsidRPr="00BC0564" w:rsidTr="00E07CF8">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spacing w:after="120"/>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4. Процесс обжалования</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4.1. % (доля) обоснованных жалоб к общему количеству обслуженных заявителей по данному виду услуг</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0,2 % - 0,1 %</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4.2. % (доля) обоснованных жалоб, рассмотренных в установленный срок</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95-97%</w:t>
            </w:r>
          </w:p>
        </w:tc>
      </w:tr>
      <w:tr w:rsidR="00E07CF8" w:rsidRPr="00BC0564" w:rsidTr="00E07CF8">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spacing w:after="120"/>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5. Вежливость</w:t>
            </w:r>
          </w:p>
        </w:tc>
      </w:tr>
      <w:tr w:rsidR="00E07CF8" w:rsidRPr="00BC0564" w:rsidTr="00E07CF8">
        <w:trPr>
          <w:cantSplit/>
          <w:trHeight w:val="480"/>
        </w:trPr>
        <w:tc>
          <w:tcPr>
            <w:tcW w:w="652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jc w:val="both"/>
              <w:rPr>
                <w:rFonts w:ascii="Times New Roman" w:hAnsi="Times New Roman" w:cs="Times New Roman"/>
                <w:color w:val="000000"/>
                <w:sz w:val="24"/>
                <w:szCs w:val="24"/>
              </w:rPr>
            </w:pPr>
            <w:r w:rsidRPr="00BC0564">
              <w:rPr>
                <w:rFonts w:ascii="Times New Roman" w:hAnsi="Times New Roman" w:cs="Times New Roman"/>
                <w:color w:val="000000"/>
                <w:sz w:val="24"/>
                <w:szCs w:val="24"/>
              </w:rPr>
              <w:t>5.1. % (доля) Заявителей, удовлетворенных вежливостью должностных лиц</w:t>
            </w:r>
          </w:p>
        </w:tc>
        <w:tc>
          <w:tcPr>
            <w:tcW w:w="2551" w:type="dxa"/>
            <w:tcBorders>
              <w:top w:val="single" w:sz="6" w:space="0" w:color="auto"/>
              <w:left w:val="single" w:sz="6" w:space="0" w:color="auto"/>
              <w:bottom w:val="single" w:sz="6" w:space="0" w:color="auto"/>
              <w:right w:val="single" w:sz="6" w:space="0" w:color="auto"/>
            </w:tcBorders>
          </w:tcPr>
          <w:p w:rsidR="00E07CF8" w:rsidRPr="00BC0564" w:rsidRDefault="00E07CF8" w:rsidP="00967A40">
            <w:pPr>
              <w:pStyle w:val="ConsPlusCell"/>
              <w:ind w:right="-63"/>
              <w:jc w:val="center"/>
              <w:rPr>
                <w:rFonts w:ascii="Times New Roman" w:hAnsi="Times New Roman" w:cs="Times New Roman"/>
                <w:color w:val="000000"/>
                <w:sz w:val="24"/>
                <w:szCs w:val="24"/>
              </w:rPr>
            </w:pPr>
            <w:r w:rsidRPr="00BC0564">
              <w:rPr>
                <w:rFonts w:ascii="Times New Roman" w:hAnsi="Times New Roman" w:cs="Times New Roman"/>
                <w:color w:val="000000"/>
                <w:sz w:val="24"/>
                <w:szCs w:val="24"/>
              </w:rPr>
              <w:t>90-95%</w:t>
            </w:r>
          </w:p>
        </w:tc>
      </w:tr>
    </w:tbl>
    <w:p w:rsidR="00E07CF8" w:rsidRPr="00BC0564" w:rsidRDefault="00E07CF8" w:rsidP="00E07CF8">
      <w:pPr>
        <w:autoSpaceDE w:val="0"/>
        <w:autoSpaceDN w:val="0"/>
        <w:adjustRightInd w:val="0"/>
        <w:jc w:val="both"/>
        <w:outlineLvl w:val="1"/>
        <w:rPr>
          <w:strike/>
          <w:color w:val="000000"/>
        </w:rPr>
      </w:pPr>
    </w:p>
    <w:p w:rsidR="00E07CF8" w:rsidRPr="00BC0564" w:rsidRDefault="00E07CF8" w:rsidP="00E07CF8">
      <w:pPr>
        <w:autoSpaceDE w:val="0"/>
        <w:autoSpaceDN w:val="0"/>
        <w:adjustRightInd w:val="0"/>
        <w:ind w:firstLine="709"/>
        <w:jc w:val="both"/>
        <w:outlineLvl w:val="1"/>
        <w:rPr>
          <w:color w:val="000000"/>
        </w:rPr>
      </w:pPr>
      <w:r w:rsidRPr="00BC0564">
        <w:rPr>
          <w:b/>
          <w:color w:val="000000"/>
        </w:rPr>
        <w:t xml:space="preserve">2.18. </w:t>
      </w:r>
      <w:r w:rsidRPr="00BC0564">
        <w:rPr>
          <w:color w:val="000000"/>
        </w:rPr>
        <w:t>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E07CF8" w:rsidRPr="00BC0564" w:rsidRDefault="00E07CF8" w:rsidP="00E07CF8">
      <w:pPr>
        <w:autoSpaceDE w:val="0"/>
        <w:autoSpaceDN w:val="0"/>
        <w:adjustRightInd w:val="0"/>
        <w:ind w:firstLine="709"/>
        <w:jc w:val="both"/>
        <w:outlineLvl w:val="1"/>
        <w:rPr>
          <w:color w:val="000000"/>
        </w:rPr>
      </w:pPr>
      <w:r w:rsidRPr="00BC0564">
        <w:rPr>
          <w:b/>
          <w:color w:val="000000"/>
        </w:rPr>
        <w:t>2.18.1.</w:t>
      </w:r>
      <w:r w:rsidRPr="00BC0564">
        <w:rPr>
          <w:color w:val="000000"/>
        </w:rPr>
        <w:t xml:space="preserve"> </w:t>
      </w:r>
      <w:r w:rsidRPr="00BC0564">
        <w:rPr>
          <w:color w:val="000000"/>
          <w:u w:val="single"/>
        </w:rPr>
        <w:t>Орган местного самоуправления</w:t>
      </w:r>
      <w:r w:rsidRPr="00BC0564">
        <w:rPr>
          <w:color w:val="000000"/>
        </w:rPr>
        <w:t xml:space="preserve"> обеспечивает возможность получения заявителем информации о предоставляемой муниципальной услуге на официальном интернет-сайте </w:t>
      </w:r>
      <w:r w:rsidRPr="00BC0564">
        <w:rPr>
          <w:color w:val="000000"/>
          <w:u w:val="single"/>
        </w:rPr>
        <w:t>муниципального образования</w:t>
      </w:r>
      <w:r w:rsidRPr="00BC0564">
        <w:rPr>
          <w:color w:val="000000"/>
        </w:rPr>
        <w:t>, интернет-сайте Многофункционального центра, а также на Едином портале государственных и муниципальных услуг (функций).</w:t>
      </w:r>
    </w:p>
    <w:p w:rsidR="00E07CF8" w:rsidRPr="00BC0564" w:rsidRDefault="00E07CF8" w:rsidP="00E07CF8">
      <w:pPr>
        <w:pStyle w:val="26"/>
        <w:spacing w:after="0" w:line="240" w:lineRule="auto"/>
        <w:ind w:left="0" w:firstLine="709"/>
        <w:jc w:val="both"/>
        <w:outlineLvl w:val="2"/>
        <w:rPr>
          <w:strike/>
          <w:color w:val="000000"/>
        </w:rPr>
      </w:pPr>
      <w:r w:rsidRPr="00BC0564">
        <w:rPr>
          <w:b/>
          <w:color w:val="000000"/>
        </w:rPr>
        <w:t>2.18.2.</w:t>
      </w:r>
      <w:r w:rsidRPr="00BC0564">
        <w:rPr>
          <w:color w:val="000000"/>
        </w:rPr>
        <w:t xml:space="preserve"> При предоставлении услуг в электронной форме посредством Единого портала государственных и муниципальных услуг (функций) заявителю обеспечивается:</w:t>
      </w:r>
    </w:p>
    <w:p w:rsidR="00E07CF8" w:rsidRPr="00BC0564" w:rsidRDefault="00E07CF8" w:rsidP="00E07CF8">
      <w:pPr>
        <w:pStyle w:val="26"/>
        <w:tabs>
          <w:tab w:val="left" w:pos="567"/>
        </w:tabs>
        <w:spacing w:after="0" w:line="240" w:lineRule="auto"/>
        <w:ind w:left="0" w:firstLine="709"/>
        <w:jc w:val="both"/>
        <w:outlineLvl w:val="2"/>
        <w:rPr>
          <w:color w:val="000000"/>
        </w:rPr>
      </w:pPr>
      <w:r w:rsidRPr="00BC0564">
        <w:rPr>
          <w:color w:val="000000"/>
        </w:rPr>
        <w:t>1)  Получение информации о порядке и сроках предоставления услуги в соответствии с пунктом 2.3.1.1 Административного регламента.</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2) Запись на прием в орган местного самоуправления для подачи запроса и (или) получения результата предоставления услуги посредством Единого портала государственных и муниципальных услуг (функций):</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Запись на прием проводится посредством Единого портала государственных и муниципальных услуг (функций).</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 xml:space="preserve">3) Формирование запроса посредством заполнения электронной формы запроса на Едином портале государственных и муниципальных услуг (функций): </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без необходимости дополнительной подачи запроса в какой-либо иной форме.</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На Едином портале государственных и муниципальных услуг (функций) размещаются образцы заполнения электронной формы запроса.</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При формировании запроса заявителю обеспечивается:</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возможность копирования и сохранения запроса и иных документов, указанных в пункте 2.7.1. Административного регламента, необходимых для предоставления муниципальной услуги;</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возможность печати на бумажном носителе копии электронной формы запроса;</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государственных и муниципальных услуг (функций), в части, касающейся сведений, отсутствующих в единой системе идентификации и аутентификации;</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возможность вернуться на любой из этапов заполнения электронной формы запроса без потери ранее введенной информации;</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возможность доступа заявителя на Едином портале государственных и муниципальных услуг (функций) к ранее поданным им запросам в течение не менее одного года, а также частично сформированных запросов - в течение не менее 3 месяцев.</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Сформированный и подписанный запрос и иные документы, указанные пункте 2.7.1.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 государственных и муниципальных услуг (функций).</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4) Прием и регистрация органом (организацией) запроса и иных документов, необходимых для предоставления муниципальной услуги.</w:t>
      </w:r>
    </w:p>
    <w:p w:rsidR="00E07CF8" w:rsidRPr="00BC0564" w:rsidRDefault="00E07CF8" w:rsidP="00E07CF8">
      <w:pPr>
        <w:widowControl w:val="0"/>
        <w:autoSpaceDE w:val="0"/>
        <w:autoSpaceDN w:val="0"/>
        <w:adjustRightInd w:val="0"/>
        <w:ind w:firstLine="720"/>
        <w:jc w:val="both"/>
        <w:rPr>
          <w:color w:val="000000"/>
        </w:rPr>
      </w:pPr>
      <w:r w:rsidRPr="00BC0564">
        <w:rPr>
          <w:color w:val="000000"/>
        </w:rPr>
        <w:t>Орган местного самоуправления обеспечивает прием документов, необходимых для предоставления муниципальной услуги, и регистрацию запроса в соответствии с пунктом 3.2.3.2 Административного регламента;</w:t>
      </w:r>
    </w:p>
    <w:p w:rsidR="00E07CF8" w:rsidRPr="00BC0564" w:rsidRDefault="00E07CF8" w:rsidP="00E07CF8">
      <w:pPr>
        <w:pStyle w:val="26"/>
        <w:tabs>
          <w:tab w:val="left" w:pos="567"/>
        </w:tabs>
        <w:spacing w:after="0" w:line="240" w:lineRule="auto"/>
        <w:ind w:left="0" w:firstLine="709"/>
        <w:jc w:val="both"/>
        <w:outlineLvl w:val="2"/>
        <w:rPr>
          <w:color w:val="000000"/>
        </w:rPr>
      </w:pPr>
      <w:r w:rsidRPr="00BC0564">
        <w:rPr>
          <w:color w:val="000000"/>
        </w:rPr>
        <w:t>5) Получение сведений о ходе выполнения запроса.</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Заявитель имеет возможность получения информации о ходе предоставления муниципальной услуги.</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по выбору заявителя.</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При предоставлении муниципальной услуги в электронной форме заявителю направляется:</w:t>
      </w:r>
    </w:p>
    <w:p w:rsidR="00E07CF8" w:rsidRPr="00BC0564" w:rsidRDefault="00E07CF8" w:rsidP="00E07CF8">
      <w:pPr>
        <w:pStyle w:val="26"/>
        <w:tabs>
          <w:tab w:val="left" w:pos="567"/>
        </w:tabs>
        <w:spacing w:after="0" w:line="240" w:lineRule="auto"/>
        <w:ind w:left="0" w:firstLine="709"/>
        <w:jc w:val="both"/>
        <w:outlineLvl w:val="2"/>
        <w:rPr>
          <w:color w:val="000000"/>
        </w:rPr>
      </w:pPr>
      <w:r w:rsidRPr="00BC0564">
        <w:rPr>
          <w:color w:val="000000"/>
        </w:rPr>
        <w:t>а) уведомление о записи на прием в орган (организацию) или многофункциональный центр, содержащее сведения о дате, времени и месте приема;</w:t>
      </w:r>
    </w:p>
    <w:p w:rsidR="00E07CF8" w:rsidRPr="00BC0564" w:rsidRDefault="00E07CF8" w:rsidP="00E07CF8">
      <w:pPr>
        <w:pStyle w:val="26"/>
        <w:tabs>
          <w:tab w:val="left" w:pos="567"/>
        </w:tabs>
        <w:spacing w:after="0" w:line="240" w:lineRule="auto"/>
        <w:ind w:left="0" w:firstLine="709"/>
        <w:jc w:val="both"/>
        <w:outlineLvl w:val="2"/>
        <w:rPr>
          <w:color w:val="000000"/>
        </w:rPr>
      </w:pPr>
      <w:r w:rsidRPr="00BC0564">
        <w:rPr>
          <w:color w:val="000000"/>
        </w:rPr>
        <w:t>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E07CF8" w:rsidRPr="00BC0564" w:rsidRDefault="00E07CF8" w:rsidP="00E07CF8">
      <w:pPr>
        <w:pStyle w:val="26"/>
        <w:tabs>
          <w:tab w:val="left" w:pos="567"/>
        </w:tabs>
        <w:spacing w:after="0" w:line="240" w:lineRule="auto"/>
        <w:ind w:left="0" w:firstLine="709"/>
        <w:jc w:val="both"/>
        <w:outlineLvl w:val="2"/>
        <w:rPr>
          <w:color w:val="000000"/>
        </w:rPr>
      </w:pPr>
      <w:r w:rsidRPr="00BC0564">
        <w:rPr>
          <w:color w:val="000000"/>
        </w:rPr>
        <w:t xml:space="preserve">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6) Получение результата предоставления государственной услуги.</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В качестве результата предоставления государственной услуги заявитель по его выбору вправе получить:</w:t>
      </w:r>
    </w:p>
    <w:p w:rsidR="00E07CF8" w:rsidRPr="00BC0564" w:rsidRDefault="00E07CF8" w:rsidP="00E07CF8">
      <w:pPr>
        <w:widowControl w:val="0"/>
        <w:autoSpaceDE w:val="0"/>
        <w:autoSpaceDN w:val="0"/>
        <w:adjustRightInd w:val="0"/>
        <w:ind w:firstLine="709"/>
        <w:jc w:val="both"/>
        <w:rPr>
          <w:color w:val="000000"/>
        </w:rPr>
      </w:pPr>
      <w:r w:rsidRPr="00BC0564">
        <w:rPr>
          <w:color w:val="000000"/>
        </w:rPr>
        <w:t>а) градостроительный план земельного участка (решение об отказе в предоставлении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посредством Единого портала государственных и муниципальных услуг (функций);</w:t>
      </w:r>
    </w:p>
    <w:p w:rsidR="00E07CF8" w:rsidRPr="00BC0564" w:rsidRDefault="00E07CF8" w:rsidP="00E07CF8">
      <w:pPr>
        <w:widowControl w:val="0"/>
        <w:autoSpaceDE w:val="0"/>
        <w:autoSpaceDN w:val="0"/>
        <w:adjustRightInd w:val="0"/>
        <w:ind w:firstLine="709"/>
        <w:jc w:val="both"/>
        <w:rPr>
          <w:color w:val="000000"/>
          <w:sz w:val="22"/>
          <w:szCs w:val="22"/>
        </w:rPr>
      </w:pPr>
      <w:r w:rsidRPr="00BC0564">
        <w:rPr>
          <w:color w:val="000000"/>
          <w:sz w:val="22"/>
          <w:szCs w:val="22"/>
        </w:rPr>
        <w:t xml:space="preserve">б) градостроительный план земельного участка </w:t>
      </w:r>
      <w:r w:rsidRPr="006253A1">
        <w:rPr>
          <w:color w:val="000000"/>
          <w:sz w:val="22"/>
          <w:szCs w:val="22"/>
        </w:rPr>
        <w:t>(решение об отказе в предоставлении муниципальной услуги)</w:t>
      </w:r>
      <w:r w:rsidRPr="00BC0564">
        <w:rPr>
          <w:color w:val="000000"/>
          <w:sz w:val="22"/>
          <w:szCs w:val="22"/>
        </w:rPr>
        <w:t xml:space="preserve"> на бумажном носителе, выданный на личном приеме или в Многофункциональном центре; </w:t>
      </w:r>
    </w:p>
    <w:p w:rsidR="00E07CF8" w:rsidRPr="00BC0564" w:rsidRDefault="00E07CF8" w:rsidP="00E07CF8">
      <w:pPr>
        <w:widowControl w:val="0"/>
        <w:autoSpaceDE w:val="0"/>
        <w:autoSpaceDN w:val="0"/>
        <w:adjustRightInd w:val="0"/>
        <w:ind w:firstLine="709"/>
        <w:jc w:val="both"/>
        <w:rPr>
          <w:b/>
          <w:color w:val="000000"/>
          <w:sz w:val="22"/>
          <w:szCs w:val="22"/>
        </w:rPr>
      </w:pPr>
      <w:r w:rsidRPr="00BC0564">
        <w:rPr>
          <w:color w:val="000000"/>
          <w:sz w:val="22"/>
          <w:szCs w:val="22"/>
        </w:rPr>
        <w:t xml:space="preserve">в) градостроительный план земельного участка </w:t>
      </w:r>
      <w:r w:rsidRPr="006253A1">
        <w:rPr>
          <w:color w:val="000000"/>
          <w:sz w:val="22"/>
          <w:szCs w:val="22"/>
        </w:rPr>
        <w:t>(решение об отказе в предоставлении муниципальной услуги)</w:t>
      </w:r>
      <w:r w:rsidRPr="00BC0564">
        <w:rPr>
          <w:color w:val="000000"/>
          <w:sz w:val="22"/>
          <w:szCs w:val="22"/>
        </w:rPr>
        <w:t>на бумажном носителе,</w:t>
      </w:r>
      <w:r w:rsidRPr="00BC0564">
        <w:rPr>
          <w:b/>
          <w:color w:val="000000"/>
          <w:sz w:val="22"/>
          <w:szCs w:val="22"/>
        </w:rPr>
        <w:t xml:space="preserve"> </w:t>
      </w:r>
      <w:r w:rsidRPr="00BC0564">
        <w:rPr>
          <w:color w:val="000000"/>
          <w:sz w:val="22"/>
          <w:szCs w:val="22"/>
        </w:rPr>
        <w:t xml:space="preserve">направленный почтой на указанный в заявлении адрес. </w:t>
      </w:r>
    </w:p>
    <w:p w:rsidR="00E07CF8" w:rsidRPr="00BC0564" w:rsidRDefault="00E07CF8" w:rsidP="00E07CF8">
      <w:pPr>
        <w:pStyle w:val="26"/>
        <w:tabs>
          <w:tab w:val="left" w:pos="567"/>
        </w:tabs>
        <w:spacing w:after="0" w:line="240" w:lineRule="auto"/>
        <w:ind w:left="0" w:firstLine="709"/>
        <w:jc w:val="both"/>
        <w:outlineLvl w:val="2"/>
        <w:rPr>
          <w:color w:val="000000"/>
          <w:sz w:val="22"/>
          <w:szCs w:val="22"/>
        </w:rPr>
      </w:pPr>
      <w:r w:rsidRPr="00BC0564">
        <w:rPr>
          <w:color w:val="000000"/>
          <w:sz w:val="22"/>
          <w:szCs w:val="22"/>
        </w:rPr>
        <w:t>7)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E07CF8" w:rsidRPr="00BC0564" w:rsidRDefault="00E07CF8" w:rsidP="00E07CF8">
      <w:pPr>
        <w:pStyle w:val="26"/>
        <w:tabs>
          <w:tab w:val="left" w:pos="567"/>
        </w:tabs>
        <w:spacing w:after="0" w:line="240" w:lineRule="auto"/>
        <w:ind w:left="0" w:firstLine="709"/>
        <w:jc w:val="both"/>
        <w:outlineLvl w:val="2"/>
        <w:rPr>
          <w:color w:val="000000"/>
          <w:sz w:val="22"/>
          <w:szCs w:val="22"/>
        </w:rPr>
      </w:pPr>
      <w:r w:rsidRPr="00BC0564">
        <w:rPr>
          <w:color w:val="000000"/>
          <w:sz w:val="22"/>
          <w:szCs w:val="22"/>
        </w:rPr>
        <w:t xml:space="preserve">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 государственных и муниципальных услуг (функций) в соответствии с разделом </w:t>
      </w:r>
      <w:r w:rsidRPr="00BC0564">
        <w:rPr>
          <w:color w:val="000000"/>
          <w:sz w:val="22"/>
          <w:szCs w:val="22"/>
          <w:lang w:val="en-US"/>
        </w:rPr>
        <w:t>V</w:t>
      </w:r>
      <w:r w:rsidRPr="00BC0564">
        <w:rPr>
          <w:color w:val="000000"/>
          <w:sz w:val="22"/>
          <w:szCs w:val="22"/>
        </w:rPr>
        <w:t xml:space="preserve"> Административного регламента.</w:t>
      </w:r>
    </w:p>
    <w:p w:rsidR="00E07CF8" w:rsidRPr="00BC0564" w:rsidRDefault="00E07CF8" w:rsidP="00E07CF8">
      <w:pPr>
        <w:pStyle w:val="26"/>
        <w:spacing w:after="0" w:line="240" w:lineRule="auto"/>
        <w:ind w:left="0" w:firstLine="709"/>
        <w:jc w:val="both"/>
        <w:outlineLvl w:val="2"/>
        <w:rPr>
          <w:color w:val="000000"/>
        </w:rPr>
      </w:pPr>
      <w:r w:rsidRPr="00BC0564">
        <w:rPr>
          <w:color w:val="000000"/>
          <w:sz w:val="22"/>
          <w:szCs w:val="22"/>
        </w:rPr>
        <w:t xml:space="preserve">2.18.3. </w:t>
      </w:r>
      <w:r w:rsidRPr="00BC0564">
        <w:rPr>
          <w:color w:val="000000"/>
          <w:sz w:val="22"/>
          <w:szCs w:val="22"/>
          <w:u w:val="single"/>
        </w:rPr>
        <w:t>Орган местного самоуправления</w:t>
      </w:r>
      <w:r w:rsidRPr="00BC0564">
        <w:rPr>
          <w:color w:val="000000"/>
          <w:sz w:val="22"/>
          <w:szCs w:val="22"/>
        </w:rPr>
        <w:t xml:space="preserve"> обеспечивает возможность получения и копирования заявителями на официальном интернет-сайте </w:t>
      </w:r>
      <w:r w:rsidRPr="00BC0564">
        <w:rPr>
          <w:color w:val="000000"/>
          <w:sz w:val="22"/>
          <w:szCs w:val="22"/>
          <w:u w:val="single"/>
        </w:rPr>
        <w:t>муниципального образования</w:t>
      </w:r>
      <w:r>
        <w:rPr>
          <w:color w:val="000000"/>
          <w:sz w:val="22"/>
          <w:szCs w:val="22"/>
          <w:u w:val="single"/>
        </w:rPr>
        <w:t xml:space="preserve"> Новичихинский район</w:t>
      </w:r>
      <w:r w:rsidRPr="00BC0564">
        <w:rPr>
          <w:color w:val="000000"/>
          <w:sz w:val="22"/>
          <w:szCs w:val="22"/>
        </w:rPr>
        <w:t>, а также на Едином портале государственных и муниципальных услуг (функций) форм</w:t>
      </w:r>
      <w:r w:rsidRPr="00BC0564">
        <w:rPr>
          <w:color w:val="000000"/>
        </w:rPr>
        <w:t xml:space="preserve"> заявлений и иных документов, необходимых для получения муниципальной услуги в электронном виде.</w:t>
      </w:r>
    </w:p>
    <w:p w:rsidR="00E07CF8" w:rsidRPr="00BC0564" w:rsidRDefault="00E07CF8" w:rsidP="00E07CF8">
      <w:pPr>
        <w:pStyle w:val="26"/>
        <w:spacing w:after="0" w:line="240" w:lineRule="auto"/>
        <w:ind w:left="0" w:firstLine="709"/>
        <w:jc w:val="both"/>
        <w:outlineLvl w:val="2"/>
        <w:rPr>
          <w:color w:val="000000"/>
        </w:rPr>
      </w:pPr>
      <w:r w:rsidRPr="00BC0564">
        <w:rPr>
          <w:color w:val="000000"/>
        </w:rPr>
        <w:t>2.18.4.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E07CF8" w:rsidRPr="00BC0564" w:rsidRDefault="00E07CF8" w:rsidP="00E07CF8">
      <w:pPr>
        <w:pStyle w:val="26"/>
        <w:spacing w:after="0" w:line="240" w:lineRule="auto"/>
        <w:ind w:left="0" w:firstLine="709"/>
        <w:jc w:val="both"/>
        <w:outlineLvl w:val="2"/>
        <w:rPr>
          <w:color w:val="000000"/>
        </w:rPr>
      </w:pPr>
      <w:r w:rsidRPr="00BC0564">
        <w:rPr>
          <w:color w:val="000000"/>
        </w:rPr>
        <w:t>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C300B" w:rsidRPr="00BC0564" w:rsidRDefault="006C300B" w:rsidP="006C300B">
      <w:pPr>
        <w:keepNext/>
        <w:widowControl w:val="0"/>
        <w:autoSpaceDE w:val="0"/>
        <w:autoSpaceDN w:val="0"/>
        <w:adjustRightInd w:val="0"/>
        <w:spacing w:before="360" w:after="60"/>
        <w:jc w:val="center"/>
        <w:outlineLvl w:val="1"/>
        <w:rPr>
          <w:rFonts w:cs="Arial"/>
          <w:bCs/>
          <w:iCs/>
          <w:color w:val="000000"/>
        </w:rPr>
      </w:pPr>
      <w:r w:rsidRPr="00BC0564">
        <w:rPr>
          <w:rFonts w:cs="Arial"/>
          <w:bCs/>
          <w:iCs/>
          <w:color w:val="00000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C300B" w:rsidRPr="00BC0564" w:rsidRDefault="006C300B" w:rsidP="006C300B">
      <w:pPr>
        <w:widowControl w:val="0"/>
        <w:autoSpaceDE w:val="0"/>
        <w:autoSpaceDN w:val="0"/>
        <w:adjustRightInd w:val="0"/>
        <w:ind w:firstLine="720"/>
        <w:jc w:val="both"/>
        <w:rPr>
          <w:rFonts w:cs="Arial"/>
          <w:color w:val="000000"/>
        </w:rPr>
      </w:pPr>
    </w:p>
    <w:p w:rsidR="006C300B" w:rsidRPr="00BC0564" w:rsidRDefault="006C300B" w:rsidP="006C300B">
      <w:pPr>
        <w:spacing w:after="240"/>
        <w:ind w:firstLine="709"/>
        <w:jc w:val="both"/>
        <w:rPr>
          <w:color w:val="000000"/>
        </w:rPr>
      </w:pPr>
      <w:r w:rsidRPr="00BC0564">
        <w:rPr>
          <w:color w:val="000000"/>
        </w:rPr>
        <w:t>Блок-схема предоставления муниципальной услуги приведена в приложении 3 настоящего Административного регламента.</w:t>
      </w:r>
    </w:p>
    <w:p w:rsidR="006C300B" w:rsidRPr="00BC0564" w:rsidRDefault="006C300B" w:rsidP="006C300B">
      <w:pPr>
        <w:ind w:firstLine="709"/>
        <w:jc w:val="both"/>
        <w:rPr>
          <w:rFonts w:eastAsia="Calibri"/>
          <w:color w:val="000000"/>
        </w:rPr>
      </w:pPr>
      <w:r w:rsidRPr="00BC0564">
        <w:rPr>
          <w:rFonts w:eastAsia="Calibri"/>
          <w:color w:val="000000"/>
        </w:rPr>
        <w:t>3.1. Описание последовательности действий при предоставлении муниципальной услуги.</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Предоставление муниципальной услуги включает в себя следующие административные процедуры:</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1) прием заявления и документов, их регистрация;</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2) рассмотрение и проверка заявления, подготовка градостроительного плана земельного участка;</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3) заверение градостроительного плана земельного участка подписью уполномоченного лица, регистрация, информирование и выдача результата предоставления муниципальной услуги.</w:t>
      </w:r>
    </w:p>
    <w:p w:rsidR="006C300B" w:rsidRPr="00BC0564" w:rsidRDefault="006C300B" w:rsidP="006C300B">
      <w:pPr>
        <w:ind w:firstLine="709"/>
        <w:jc w:val="both"/>
        <w:rPr>
          <w:rFonts w:eastAsia="Calibri"/>
          <w:color w:val="000000"/>
        </w:rPr>
      </w:pPr>
      <w:r w:rsidRPr="00BC0564">
        <w:rPr>
          <w:rFonts w:eastAsia="Calibri"/>
          <w:color w:val="000000"/>
        </w:rPr>
        <w:t xml:space="preserve">3.2. </w:t>
      </w:r>
      <w:r w:rsidRPr="00BC0564">
        <w:rPr>
          <w:color w:val="000000"/>
        </w:rPr>
        <w:t>Прием заявления и документов, их регистрация</w:t>
      </w:r>
      <w:r w:rsidRPr="00BC0564">
        <w:rPr>
          <w:rFonts w:eastAsia="Calibri"/>
          <w:color w:val="000000"/>
        </w:rPr>
        <w:t>.</w:t>
      </w:r>
    </w:p>
    <w:p w:rsidR="006C300B" w:rsidRPr="00BC0564" w:rsidRDefault="006C300B" w:rsidP="006C300B">
      <w:pPr>
        <w:ind w:firstLine="709"/>
        <w:jc w:val="both"/>
        <w:rPr>
          <w:color w:val="000000"/>
        </w:rPr>
      </w:pPr>
      <w:r w:rsidRPr="00BC0564">
        <w:rPr>
          <w:color w:val="000000"/>
        </w:rPr>
        <w:t>3.2.1. Юридические факты, являющиеся основанием для начала административной процедуры.</w:t>
      </w:r>
    </w:p>
    <w:p w:rsidR="006C300B" w:rsidRPr="00BC0564" w:rsidRDefault="006C300B" w:rsidP="006C300B">
      <w:pPr>
        <w:ind w:firstLine="709"/>
        <w:jc w:val="both"/>
        <w:rPr>
          <w:color w:val="000000"/>
        </w:rPr>
      </w:pPr>
      <w:r w:rsidRPr="00BC0564">
        <w:rPr>
          <w:color w:val="000000"/>
        </w:rPr>
        <w:t xml:space="preserve">Основанием для начала предоставления муниципальной услуги является личное обращение заявителя в </w:t>
      </w:r>
      <w:r>
        <w:rPr>
          <w:color w:val="000000"/>
          <w:u w:val="single"/>
        </w:rPr>
        <w:t xml:space="preserve">отдел архитектуры и градостроительства Администрации Новичихинского района </w:t>
      </w:r>
      <w:r w:rsidRPr="00BC0564">
        <w:rPr>
          <w:color w:val="000000"/>
        </w:rPr>
        <w:t xml:space="preserve">с заявлением о выдаче градостроительного плана земельного, либо направление заявления в </w:t>
      </w:r>
      <w:r>
        <w:rPr>
          <w:color w:val="000000"/>
          <w:u w:val="single"/>
        </w:rPr>
        <w:t>Администрацию района</w:t>
      </w:r>
      <w:r w:rsidRPr="00BC0564">
        <w:rPr>
          <w:color w:val="000000"/>
        </w:rPr>
        <w:t xml:space="preserve">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6C300B" w:rsidRPr="00BC0564" w:rsidRDefault="006C300B" w:rsidP="006C300B">
      <w:pPr>
        <w:ind w:firstLine="709"/>
        <w:jc w:val="both"/>
        <w:rPr>
          <w:color w:val="000000"/>
        </w:rPr>
      </w:pPr>
      <w:r w:rsidRPr="00BC0564">
        <w:rPr>
          <w:color w:val="000000"/>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6C300B" w:rsidRPr="00BC0564" w:rsidRDefault="006C300B" w:rsidP="006C300B">
      <w:pPr>
        <w:ind w:firstLine="709"/>
        <w:jc w:val="both"/>
        <w:rPr>
          <w:color w:val="000000"/>
        </w:rPr>
      </w:pPr>
      <w:r w:rsidRPr="00BC0564">
        <w:rPr>
          <w:color w:val="000000"/>
        </w:rPr>
        <w:t>3.2.2. Сведения о должностном лице, ответственном за выполнение администра-тивного действия, входящего в состав административной процедуры.</w:t>
      </w:r>
    </w:p>
    <w:p w:rsidR="006C300B" w:rsidRPr="00BC0564" w:rsidRDefault="006C300B" w:rsidP="006C300B">
      <w:pPr>
        <w:ind w:firstLine="709"/>
        <w:jc w:val="both"/>
        <w:rPr>
          <w:color w:val="000000"/>
        </w:rPr>
      </w:pPr>
      <w:r w:rsidRPr="00BC0564">
        <w:rPr>
          <w:color w:val="000000"/>
        </w:rPr>
        <w:t>Прием заявления и документов, их регистрация осуществляется специалистом</w:t>
      </w:r>
      <w:r w:rsidRPr="00BC0564">
        <w:rPr>
          <w:color w:val="000000"/>
          <w:u w:val="single"/>
        </w:rPr>
        <w:t xml:space="preserve"> </w:t>
      </w:r>
      <w:r>
        <w:rPr>
          <w:color w:val="000000"/>
          <w:u w:val="single"/>
        </w:rPr>
        <w:t>отдела архитектуры и градостроительства Администрации Новичихинского района</w:t>
      </w:r>
      <w:r w:rsidRPr="00BC0564">
        <w:rPr>
          <w:color w:val="000000"/>
        </w:rPr>
        <w:t xml:space="preserve">, ответственным за прием и регистрацию заявления (далее – «специалист»). </w:t>
      </w:r>
    </w:p>
    <w:p w:rsidR="006C300B" w:rsidRPr="00BC0564" w:rsidRDefault="006C300B" w:rsidP="006C300B">
      <w:pPr>
        <w:ind w:firstLine="709"/>
        <w:jc w:val="both"/>
        <w:rPr>
          <w:color w:val="000000"/>
        </w:rPr>
      </w:pPr>
      <w:r w:rsidRPr="00BC0564">
        <w:rPr>
          <w:color w:val="000000"/>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6C300B" w:rsidRPr="00BC0564" w:rsidRDefault="006C300B" w:rsidP="006C300B">
      <w:pPr>
        <w:ind w:firstLine="709"/>
        <w:jc w:val="both"/>
        <w:rPr>
          <w:color w:val="000000"/>
        </w:rPr>
      </w:pPr>
      <w:r w:rsidRPr="00BC0564">
        <w:rPr>
          <w:color w:val="000000"/>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6C300B" w:rsidRPr="00BC0564" w:rsidRDefault="006C300B" w:rsidP="006C300B">
      <w:pPr>
        <w:ind w:firstLine="709"/>
        <w:jc w:val="both"/>
        <w:rPr>
          <w:color w:val="000000"/>
        </w:rPr>
      </w:pPr>
      <w:r w:rsidRPr="00BC0564">
        <w:rPr>
          <w:color w:val="000000"/>
        </w:rPr>
        <w:t>1) устанавливает предмет обращения, личность заявителя (полномочия предста-вителя заявителя);</w:t>
      </w:r>
    </w:p>
    <w:p w:rsidR="006C300B" w:rsidRPr="00BC0564" w:rsidRDefault="006C300B" w:rsidP="006C300B">
      <w:pPr>
        <w:ind w:firstLine="709"/>
        <w:jc w:val="both"/>
        <w:rPr>
          <w:color w:val="000000"/>
        </w:rPr>
      </w:pPr>
      <w:r w:rsidRPr="00BC0564">
        <w:rPr>
          <w:color w:val="000000"/>
        </w:rPr>
        <w:t>2) проверяет правильность оформления заявления;</w:t>
      </w:r>
    </w:p>
    <w:p w:rsidR="006C300B" w:rsidRPr="00BC0564" w:rsidRDefault="006C300B" w:rsidP="006C300B">
      <w:pPr>
        <w:ind w:firstLine="709"/>
        <w:jc w:val="both"/>
        <w:rPr>
          <w:color w:val="000000"/>
        </w:rPr>
      </w:pPr>
      <w:r w:rsidRPr="00BC0564">
        <w:rPr>
          <w:color w:val="000000"/>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6C300B" w:rsidRPr="00BC0564" w:rsidRDefault="006C300B" w:rsidP="006C300B">
      <w:pPr>
        <w:ind w:firstLine="709"/>
        <w:jc w:val="both"/>
        <w:rPr>
          <w:color w:val="000000"/>
        </w:rPr>
      </w:pPr>
      <w:r w:rsidRPr="00BC0564">
        <w:rPr>
          <w:color w:val="000000"/>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6C300B" w:rsidRPr="00BC0564" w:rsidRDefault="006C300B" w:rsidP="006C300B">
      <w:pPr>
        <w:ind w:firstLine="709"/>
        <w:jc w:val="both"/>
        <w:rPr>
          <w:color w:val="000000"/>
        </w:rPr>
      </w:pPr>
      <w:r w:rsidRPr="00BC0564">
        <w:rPr>
          <w:color w:val="000000"/>
        </w:rPr>
        <w:t>5) уведомляет заявителя о приеме и регистрации заявления.</w:t>
      </w:r>
    </w:p>
    <w:p w:rsidR="006C300B" w:rsidRPr="00BC0564" w:rsidRDefault="006C300B" w:rsidP="006C300B">
      <w:pPr>
        <w:autoSpaceDE w:val="0"/>
        <w:autoSpaceDN w:val="0"/>
        <w:adjustRightInd w:val="0"/>
        <w:ind w:firstLine="709"/>
        <w:jc w:val="both"/>
        <w:rPr>
          <w:color w:val="000000"/>
        </w:rPr>
      </w:pPr>
      <w:r w:rsidRPr="00BC0564">
        <w:rPr>
          <w:color w:val="000000"/>
        </w:rPr>
        <w:t xml:space="preserve">По завершению приема заявления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сроки предоставления услуги, сведения о специалисте, принявшего заявления,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w:t>
      </w:r>
      <w:r>
        <w:rPr>
          <w:color w:val="000000"/>
          <w:u w:val="single"/>
        </w:rPr>
        <w:t>отделе архитектуры и градостроительства Администрации Новичихинского района</w:t>
      </w:r>
      <w:r w:rsidRPr="00BC0564">
        <w:rPr>
          <w:color w:val="000000"/>
        </w:rPr>
        <w:t>. При обращении заявителя почтой расписка в приеме заявления не формируется.</w:t>
      </w:r>
    </w:p>
    <w:p w:rsidR="006C300B" w:rsidRPr="00BC0564" w:rsidRDefault="006C300B" w:rsidP="006C300B">
      <w:pPr>
        <w:widowControl w:val="0"/>
        <w:autoSpaceDE w:val="0"/>
        <w:autoSpaceDN w:val="0"/>
        <w:adjustRightInd w:val="0"/>
        <w:ind w:firstLine="709"/>
        <w:jc w:val="both"/>
        <w:rPr>
          <w:rFonts w:eastAsia="Calibri" w:cs="Arial"/>
          <w:color w:val="000000"/>
          <w:lang w:eastAsia="en-US"/>
        </w:rPr>
      </w:pPr>
      <w:r w:rsidRPr="00BC0564">
        <w:rPr>
          <w:color w:val="000000"/>
        </w:rPr>
        <w:t xml:space="preserve">3.2.3.2. </w:t>
      </w:r>
      <w:r w:rsidRPr="00BC0564">
        <w:rPr>
          <w:rFonts w:eastAsia="Calibri" w:cs="Arial"/>
          <w:b/>
          <w:color w:val="000000"/>
          <w:lang w:eastAsia="en-US"/>
        </w:rPr>
        <w:t xml:space="preserve">При обращении заявителя через </w:t>
      </w:r>
      <w:r w:rsidRPr="00BC0564">
        <w:rPr>
          <w:b/>
          <w:color w:val="000000"/>
        </w:rPr>
        <w:t>Единый портал государственных и муниципальных</w:t>
      </w:r>
      <w:r w:rsidRPr="00BC0564">
        <w:rPr>
          <w:color w:val="000000"/>
        </w:rPr>
        <w:t xml:space="preserve"> </w:t>
      </w:r>
      <w:r w:rsidRPr="00BC0564">
        <w:rPr>
          <w:b/>
          <w:color w:val="000000"/>
        </w:rPr>
        <w:t>услуг (функций)</w:t>
      </w:r>
      <w:r w:rsidRPr="00BC0564">
        <w:rPr>
          <w:rFonts w:eastAsia="Calibri" w:cs="Arial"/>
          <w:color w:val="000000"/>
          <w:lang w:eastAsia="en-US"/>
        </w:rPr>
        <w:t xml:space="preserve"> электронное заявление, заполненное на Едином портале государственных и муниципальных услуг (функций) в соответствии с подпунктом 3 пункта 2.18.2 Административного регламента, передается в Единую информационную систему Алтайского края предоставления государственных и муниципальных услуг в электронной форме</w:t>
      </w:r>
      <w:r w:rsidRPr="00BC0564">
        <w:rPr>
          <w:color w:val="000000"/>
        </w:rPr>
        <w:t xml:space="preserve"> (далее – ЕИС)</w:t>
      </w:r>
      <w:r w:rsidRPr="00BC0564">
        <w:rPr>
          <w:rFonts w:eastAsia="Calibri" w:cs="Arial"/>
          <w:color w:val="000000"/>
          <w:lang w:eastAsia="en-US"/>
        </w:rPr>
        <w:t xml:space="preserve">. </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При получении запроса в электронной форме в автоматическом режиме осуществляется форматно-логический контроль запроса.</w:t>
      </w:r>
    </w:p>
    <w:p w:rsidR="006C300B" w:rsidRPr="00BC0564" w:rsidRDefault="006C300B" w:rsidP="006C300B">
      <w:pPr>
        <w:widowControl w:val="0"/>
        <w:autoSpaceDE w:val="0"/>
        <w:autoSpaceDN w:val="0"/>
        <w:adjustRightInd w:val="0"/>
        <w:ind w:firstLine="709"/>
        <w:jc w:val="both"/>
        <w:rPr>
          <w:rFonts w:eastAsia="Calibri" w:cs="Arial"/>
          <w:color w:val="000000"/>
          <w:lang w:eastAsia="en-US"/>
        </w:rPr>
      </w:pPr>
      <w:r w:rsidRPr="00BC0564">
        <w:rPr>
          <w:rFonts w:eastAsia="Calibri" w:cs="Arial"/>
          <w:color w:val="000000"/>
          <w:lang w:eastAsia="en-US"/>
        </w:rPr>
        <w:t xml:space="preserve">Специалист, ответственный за работу в </w:t>
      </w:r>
      <w:r w:rsidRPr="00BC0564">
        <w:rPr>
          <w:color w:val="000000"/>
        </w:rPr>
        <w:t>ЕИС</w:t>
      </w:r>
      <w:r w:rsidRPr="00BC0564">
        <w:rPr>
          <w:rFonts w:eastAsia="Calibri" w:cs="Arial"/>
          <w:color w:val="000000"/>
          <w:lang w:eastAsia="en-US"/>
        </w:rPr>
        <w:t xml:space="preserve">, при обработке поступившего в </w:t>
      </w:r>
      <w:r w:rsidRPr="00BC0564">
        <w:rPr>
          <w:color w:val="000000"/>
        </w:rPr>
        <w:t>ЕИС</w:t>
      </w:r>
      <w:r w:rsidRPr="00BC0564">
        <w:rPr>
          <w:rFonts w:eastAsia="Calibri" w:cs="Arial"/>
          <w:color w:val="000000"/>
          <w:lang w:eastAsia="en-US"/>
        </w:rPr>
        <w:t xml:space="preserve"> электронного </w:t>
      </w:r>
      <w:r w:rsidRPr="00BC0564">
        <w:rPr>
          <w:color w:val="000000"/>
        </w:rPr>
        <w:t>заявления</w:t>
      </w:r>
      <w:r w:rsidRPr="00BC0564">
        <w:rPr>
          <w:rFonts w:eastAsia="Calibri" w:cs="Arial"/>
          <w:color w:val="000000"/>
          <w:lang w:eastAsia="en-US"/>
        </w:rPr>
        <w:t xml:space="preserve">: </w:t>
      </w:r>
    </w:p>
    <w:p w:rsidR="006C300B" w:rsidRPr="00BC0564" w:rsidRDefault="006C300B" w:rsidP="006C300B">
      <w:pPr>
        <w:ind w:firstLine="708"/>
        <w:jc w:val="both"/>
        <w:rPr>
          <w:color w:val="000000"/>
        </w:rPr>
      </w:pPr>
      <w:r w:rsidRPr="00BC0564">
        <w:rPr>
          <w:color w:val="000000"/>
        </w:rPr>
        <w:t>1) устанавливает предмет обращения, личность заявителя (полномочия представителя заявителя);</w:t>
      </w:r>
    </w:p>
    <w:p w:rsidR="006C300B" w:rsidRPr="00BC0564" w:rsidRDefault="006C300B" w:rsidP="006C300B">
      <w:pPr>
        <w:ind w:firstLine="708"/>
        <w:jc w:val="both"/>
        <w:rPr>
          <w:color w:val="000000"/>
        </w:rPr>
      </w:pPr>
      <w:r w:rsidRPr="00BC0564">
        <w:rPr>
          <w:color w:val="000000"/>
        </w:rPr>
        <w:t>2) проверяет правильность оформления заявления и комплектность представленных документов</w:t>
      </w:r>
      <w:r w:rsidRPr="00BC0564">
        <w:rPr>
          <w:strike/>
          <w:color w:val="000000"/>
        </w:rPr>
        <w:t>;</w:t>
      </w:r>
    </w:p>
    <w:p w:rsidR="006C300B" w:rsidRPr="00BC0564" w:rsidRDefault="006C300B" w:rsidP="006C300B">
      <w:pPr>
        <w:ind w:firstLine="708"/>
        <w:jc w:val="both"/>
        <w:rPr>
          <w:color w:val="000000"/>
        </w:rPr>
      </w:pPr>
      <w:r w:rsidRPr="00BC0564">
        <w:rPr>
          <w:color w:val="000000"/>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6C300B" w:rsidRPr="00BC0564" w:rsidRDefault="006C300B" w:rsidP="006C300B">
      <w:pPr>
        <w:widowControl w:val="0"/>
        <w:autoSpaceDE w:val="0"/>
        <w:autoSpaceDN w:val="0"/>
        <w:adjustRightInd w:val="0"/>
        <w:ind w:firstLine="709"/>
        <w:jc w:val="both"/>
        <w:rPr>
          <w:rFonts w:eastAsia="Calibri" w:cs="Arial"/>
          <w:color w:val="000000"/>
          <w:lang w:eastAsia="en-US"/>
        </w:rPr>
      </w:pPr>
      <w:r w:rsidRPr="00BC0564">
        <w:rPr>
          <w:rFonts w:eastAsia="Calibri" w:cs="Arial"/>
          <w:color w:val="000000"/>
          <w:lang w:eastAsia="en-US"/>
        </w:rPr>
        <w:t>Информирование заявителя о его регистрационном номере происходит через личный кабинет Единого портала государственных и муниципальных услуг (функций).</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обновляется до статуса «принято».</w:t>
      </w:r>
    </w:p>
    <w:p w:rsidR="006C300B" w:rsidRPr="00BC0564" w:rsidRDefault="006C300B" w:rsidP="006C300B">
      <w:pPr>
        <w:widowControl w:val="0"/>
        <w:autoSpaceDE w:val="0"/>
        <w:autoSpaceDN w:val="0"/>
        <w:adjustRightInd w:val="0"/>
        <w:ind w:firstLine="720"/>
        <w:jc w:val="both"/>
        <w:rPr>
          <w:color w:val="000000"/>
        </w:rPr>
      </w:pPr>
      <w:r w:rsidRPr="00BC0564">
        <w:rPr>
          <w:color w:val="000000"/>
        </w:rPr>
        <w:t>После регистрации запрос направляется в структурное подразделение, ответственное за предоставление муниципальной услуги.</w:t>
      </w:r>
    </w:p>
    <w:p w:rsidR="006C300B" w:rsidRPr="00BC0564" w:rsidRDefault="006C300B" w:rsidP="006C300B">
      <w:pPr>
        <w:widowControl w:val="0"/>
        <w:autoSpaceDE w:val="0"/>
        <w:autoSpaceDN w:val="0"/>
        <w:adjustRightInd w:val="0"/>
        <w:ind w:firstLine="709"/>
        <w:jc w:val="both"/>
        <w:rPr>
          <w:rFonts w:eastAsia="Calibri"/>
          <w:bCs/>
          <w:color w:val="000000"/>
          <w:lang w:eastAsia="en-US"/>
        </w:rPr>
      </w:pPr>
      <w:r w:rsidRPr="00BC0564">
        <w:rPr>
          <w:color w:val="000000"/>
        </w:rPr>
        <w:t>3.2.3.3.</w:t>
      </w:r>
      <w:r w:rsidRPr="00BC0564">
        <w:rPr>
          <w:rFonts w:eastAsia="Calibri"/>
          <w:bCs/>
          <w:color w:val="000000"/>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Pr>
          <w:color w:val="000000"/>
          <w:u w:val="single"/>
        </w:rPr>
        <w:t>отдел архитектуры и градостроительства Администрации Новичихинского района</w:t>
      </w:r>
      <w:r w:rsidRPr="00BC0564">
        <w:rPr>
          <w:color w:val="000000"/>
        </w:rPr>
        <w:t xml:space="preserve"> в порядке и сроки, установленные заключенным между ними соглашением о взаимодействии</w:t>
      </w:r>
      <w:r w:rsidRPr="00BC0564">
        <w:rPr>
          <w:rFonts w:eastAsia="Calibri"/>
          <w:bCs/>
          <w:color w:val="000000"/>
        </w:rPr>
        <w:t>.</w:t>
      </w:r>
      <w:r w:rsidRPr="00BC0564">
        <w:rPr>
          <w:rFonts w:eastAsia="Calibri"/>
          <w:bCs/>
          <w:color w:val="000000"/>
          <w:lang w:eastAsia="en-US"/>
        </w:rPr>
        <w:t xml:space="preserve"> </w:t>
      </w:r>
    </w:p>
    <w:p w:rsidR="006C300B" w:rsidRPr="00BC0564" w:rsidRDefault="006C300B" w:rsidP="006C300B">
      <w:pPr>
        <w:ind w:firstLine="709"/>
        <w:jc w:val="both"/>
        <w:rPr>
          <w:rFonts w:eastAsia="Calibri"/>
          <w:bCs/>
          <w:color w:val="000000"/>
          <w:lang w:eastAsia="en-US"/>
        </w:rPr>
      </w:pPr>
      <w:r w:rsidRPr="00BC0564">
        <w:rPr>
          <w:rFonts w:eastAsia="Calibri"/>
          <w:bCs/>
          <w:color w:val="000000"/>
          <w:lang w:eastAsia="en-US"/>
        </w:rPr>
        <w:t>Специалист</w:t>
      </w:r>
      <w:r w:rsidRPr="00BC0564">
        <w:rPr>
          <w:color w:val="000000"/>
        </w:rPr>
        <w:t xml:space="preserve"> </w:t>
      </w:r>
      <w:r>
        <w:rPr>
          <w:color w:val="000000"/>
          <w:u w:val="single"/>
        </w:rPr>
        <w:t>отдела архитектуры и градостроительства Администрации Новичихинского района</w:t>
      </w:r>
      <w:r w:rsidRPr="00BC0564">
        <w:rPr>
          <w:rFonts w:eastAsia="Calibri"/>
          <w:bCs/>
          <w:color w:val="000000"/>
          <w:lang w:eastAsia="en-US"/>
        </w:rPr>
        <w:t xml:space="preserve">, ответственный за прием и регистрацию, принимает </w:t>
      </w:r>
      <w:r w:rsidRPr="00BC0564">
        <w:rPr>
          <w:color w:val="000000"/>
        </w:rPr>
        <w:t>заявление</w:t>
      </w:r>
      <w:r w:rsidRPr="00BC0564">
        <w:rPr>
          <w:rFonts w:eastAsia="Calibri"/>
          <w:bCs/>
          <w:color w:val="000000"/>
          <w:lang w:eastAsia="en-US"/>
        </w:rPr>
        <w:t xml:space="preserve"> и документы из </w:t>
      </w:r>
      <w:r w:rsidRPr="00BC0564">
        <w:rPr>
          <w:rFonts w:eastAsia="Calibri"/>
          <w:bCs/>
          <w:color w:val="000000"/>
        </w:rPr>
        <w:t xml:space="preserve">Многофункционального центра </w:t>
      </w:r>
      <w:r w:rsidRPr="00BC0564">
        <w:rPr>
          <w:rFonts w:eastAsia="Calibri"/>
          <w:bCs/>
          <w:color w:val="000000"/>
          <w:lang w:eastAsia="en-US"/>
        </w:rPr>
        <w:t xml:space="preserve">и регистрирует их в журнале регистрации </w:t>
      </w:r>
      <w:r w:rsidRPr="00BC0564">
        <w:rPr>
          <w:color w:val="000000"/>
        </w:rPr>
        <w:t>не позднее дня поступления заявления в орган местного самоуправления</w:t>
      </w:r>
      <w:r w:rsidRPr="00BC0564">
        <w:rPr>
          <w:rFonts w:eastAsia="Calibri"/>
          <w:bCs/>
          <w:color w:val="000000"/>
          <w:lang w:eastAsia="en-US"/>
        </w:rPr>
        <w:t xml:space="preserve">. </w:t>
      </w:r>
    </w:p>
    <w:p w:rsidR="006C300B" w:rsidRPr="00BC0564" w:rsidRDefault="006C300B" w:rsidP="006C300B">
      <w:pPr>
        <w:ind w:firstLine="709"/>
        <w:jc w:val="both"/>
        <w:rPr>
          <w:strike/>
          <w:color w:val="000000"/>
        </w:rPr>
      </w:pPr>
      <w:r w:rsidRPr="00BC0564">
        <w:rPr>
          <w:color w:val="000000"/>
        </w:rPr>
        <w:t xml:space="preserve">3.2.3.4. После регистрации заявления специалист, ответственный за прием и регистрацию заявления и документов, передает заявление с документами </w:t>
      </w:r>
      <w:r w:rsidRPr="00BC0564">
        <w:rPr>
          <w:color w:val="000000"/>
          <w:u w:val="single"/>
        </w:rPr>
        <w:t xml:space="preserve">руководителю органа местного самоуправления, </w:t>
      </w:r>
      <w:r w:rsidRPr="00BC0564">
        <w:rPr>
          <w:color w:val="000000"/>
        </w:rPr>
        <w:t xml:space="preserve">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 </w:t>
      </w:r>
    </w:p>
    <w:p w:rsidR="006C300B" w:rsidRPr="00BC0564" w:rsidRDefault="006C300B" w:rsidP="006C300B">
      <w:pPr>
        <w:ind w:firstLine="709"/>
        <w:jc w:val="both"/>
        <w:rPr>
          <w:color w:val="000000"/>
        </w:rPr>
      </w:pPr>
      <w:r w:rsidRPr="00BC0564">
        <w:rPr>
          <w:color w:val="000000"/>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6C300B" w:rsidRPr="00BC0564" w:rsidRDefault="006C300B" w:rsidP="006C300B">
      <w:pPr>
        <w:widowControl w:val="0"/>
        <w:shd w:val="clear" w:color="auto" w:fill="FFFFFF"/>
        <w:autoSpaceDE w:val="0"/>
        <w:autoSpaceDN w:val="0"/>
        <w:adjustRightInd w:val="0"/>
        <w:ind w:firstLine="709"/>
        <w:jc w:val="both"/>
        <w:rPr>
          <w:color w:val="000000"/>
        </w:rPr>
      </w:pPr>
      <w:r w:rsidRPr="00BC0564">
        <w:rPr>
          <w:color w:val="000000"/>
        </w:rPr>
        <w:t>3.2.4. Результатом исполнения административной процедуры является:</w:t>
      </w:r>
    </w:p>
    <w:p w:rsidR="006C300B" w:rsidRPr="00BC0564" w:rsidRDefault="006C300B" w:rsidP="006C300B">
      <w:pPr>
        <w:widowControl w:val="0"/>
        <w:shd w:val="clear" w:color="auto" w:fill="FFFFFF"/>
        <w:autoSpaceDE w:val="0"/>
        <w:autoSpaceDN w:val="0"/>
        <w:adjustRightInd w:val="0"/>
        <w:ind w:firstLine="709"/>
        <w:jc w:val="both"/>
        <w:rPr>
          <w:color w:val="000000"/>
        </w:rPr>
      </w:pPr>
      <w:r w:rsidRPr="00BC0564">
        <w:rPr>
          <w:color w:val="000000"/>
        </w:rPr>
        <w:t>1) При представлении заявителем заявления лично (направлении почтой) – прием, регистрация заявления</w:t>
      </w:r>
      <w:r w:rsidRPr="00BC0564">
        <w:rPr>
          <w:rFonts w:eastAsia="Calibri"/>
          <w:bCs/>
          <w:color w:val="000000"/>
          <w:lang w:eastAsia="en-US"/>
        </w:rPr>
        <w:t xml:space="preserve"> и прилагаемых документов. </w:t>
      </w:r>
      <w:r w:rsidRPr="00BC0564">
        <w:rPr>
          <w:color w:val="000000"/>
        </w:rPr>
        <w:t xml:space="preserve">Максимальный срок выполнения действий административной процедуры – 30 минут с момента подачи в </w:t>
      </w:r>
      <w:r>
        <w:rPr>
          <w:color w:val="000000"/>
          <w:u w:val="single"/>
        </w:rPr>
        <w:t>отдел архитектуры и градостроительства Администрации Новичихинского района</w:t>
      </w:r>
      <w:r w:rsidRPr="00BC0564">
        <w:rPr>
          <w:color w:val="000000"/>
        </w:rPr>
        <w:t xml:space="preserve"> заявления с комплектом документов.</w:t>
      </w:r>
    </w:p>
    <w:p w:rsidR="006C300B" w:rsidRPr="00BC0564" w:rsidRDefault="006C300B" w:rsidP="006C300B">
      <w:pPr>
        <w:widowControl w:val="0"/>
        <w:shd w:val="clear" w:color="auto" w:fill="FFFFFF"/>
        <w:autoSpaceDE w:val="0"/>
        <w:autoSpaceDN w:val="0"/>
        <w:adjustRightInd w:val="0"/>
        <w:ind w:firstLine="709"/>
        <w:jc w:val="both"/>
        <w:rPr>
          <w:rFonts w:eastAsia="Calibri"/>
          <w:bCs/>
          <w:color w:val="000000"/>
          <w:lang w:eastAsia="en-US"/>
        </w:rPr>
      </w:pPr>
      <w:r w:rsidRPr="00BC0564">
        <w:rPr>
          <w:color w:val="000000"/>
        </w:rPr>
        <w:t xml:space="preserve">2) При представлении заявителем заявления через Единый портал государственных и муниципальных услуг (функций) – прием и регистрация заявления и документов </w:t>
      </w:r>
      <w:r w:rsidRPr="00BC0564">
        <w:rPr>
          <w:rFonts w:eastAsia="Calibri"/>
          <w:bCs/>
          <w:color w:val="000000"/>
          <w:lang w:eastAsia="en-US"/>
        </w:rPr>
        <w:t xml:space="preserve">и уведомление о регистрации через «Личный </w:t>
      </w:r>
      <w:r w:rsidRPr="00BC0564">
        <w:rPr>
          <w:rFonts w:eastAsia="Calibri"/>
          <w:color w:val="000000"/>
          <w:lang w:eastAsia="en-US"/>
        </w:rPr>
        <w:t xml:space="preserve">кабинет» либо, по выбору заявителя, на электронную почту или путем направления СМС оповещения. </w:t>
      </w:r>
    </w:p>
    <w:p w:rsidR="006C300B" w:rsidRPr="00BC0564" w:rsidRDefault="006C300B" w:rsidP="006C300B">
      <w:pPr>
        <w:widowControl w:val="0"/>
        <w:shd w:val="clear" w:color="auto" w:fill="FFFFFF"/>
        <w:autoSpaceDE w:val="0"/>
        <w:autoSpaceDN w:val="0"/>
        <w:adjustRightInd w:val="0"/>
        <w:ind w:firstLine="709"/>
        <w:jc w:val="both"/>
        <w:rPr>
          <w:color w:val="000000"/>
        </w:rPr>
      </w:pPr>
      <w:r w:rsidRPr="00BC0564">
        <w:rPr>
          <w:color w:val="000000"/>
        </w:rPr>
        <w:t xml:space="preserve">Уведомление заявителя о поступлении заявления в </w:t>
      </w:r>
      <w:r>
        <w:rPr>
          <w:color w:val="000000"/>
          <w:u w:val="single"/>
        </w:rPr>
        <w:t>Администрацию района</w:t>
      </w:r>
      <w:r w:rsidRPr="00BC0564">
        <w:rPr>
          <w:color w:val="000000"/>
        </w:rPr>
        <w:t xml:space="preserve">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6C300B" w:rsidRPr="00BC0564" w:rsidRDefault="006C300B" w:rsidP="006C300B">
      <w:pPr>
        <w:widowControl w:val="0"/>
        <w:shd w:val="clear" w:color="auto" w:fill="FFFFFF"/>
        <w:autoSpaceDE w:val="0"/>
        <w:autoSpaceDN w:val="0"/>
        <w:adjustRightInd w:val="0"/>
        <w:ind w:firstLine="709"/>
        <w:jc w:val="both"/>
        <w:rPr>
          <w:color w:val="000000"/>
        </w:rPr>
      </w:pPr>
      <w:r w:rsidRPr="00BC0564">
        <w:rPr>
          <w:color w:val="000000"/>
        </w:rPr>
        <w:t xml:space="preserve">Уведомление заявителя о регистрации заявления через </w:t>
      </w:r>
      <w:r w:rsidRPr="00BC0564">
        <w:rPr>
          <w:rFonts w:eastAsia="Calibri"/>
          <w:bCs/>
          <w:color w:val="000000"/>
          <w:lang w:eastAsia="en-US"/>
        </w:rPr>
        <w:t xml:space="preserve">«Личный </w:t>
      </w:r>
      <w:r w:rsidRPr="00BC0564">
        <w:rPr>
          <w:rFonts w:eastAsia="Calibri"/>
          <w:color w:val="000000"/>
          <w:lang w:eastAsia="en-US"/>
        </w:rPr>
        <w:t xml:space="preserve">кабинет» </w:t>
      </w:r>
      <w:r w:rsidRPr="00BC0564">
        <w:rPr>
          <w:color w:val="000000"/>
        </w:rPr>
        <w:t xml:space="preserve">на Едином портале государственных и муниципальных услуг (функций) осуществляется автоматически после внесения в ЕИС сведений о регистрации заявления. </w:t>
      </w:r>
    </w:p>
    <w:p w:rsidR="006C300B" w:rsidRPr="00BC0564" w:rsidRDefault="006C300B" w:rsidP="006C300B">
      <w:pPr>
        <w:widowControl w:val="0"/>
        <w:shd w:val="clear" w:color="auto" w:fill="FFFFFF"/>
        <w:autoSpaceDE w:val="0"/>
        <w:autoSpaceDN w:val="0"/>
        <w:adjustRightInd w:val="0"/>
        <w:ind w:firstLine="709"/>
        <w:jc w:val="both"/>
        <w:rPr>
          <w:color w:val="000000"/>
        </w:rPr>
      </w:pPr>
      <w:r w:rsidRPr="00BC0564">
        <w:rPr>
          <w:color w:val="000000"/>
        </w:rPr>
        <w:t xml:space="preserve">3) При представлении заявителем заявления через </w:t>
      </w:r>
      <w:r w:rsidRPr="00BC0564">
        <w:rPr>
          <w:rFonts w:eastAsia="Calibri"/>
          <w:bCs/>
          <w:color w:val="000000"/>
        </w:rPr>
        <w:t xml:space="preserve">Многофункциональный центр – </w:t>
      </w:r>
      <w:r w:rsidRPr="00BC0564">
        <w:rPr>
          <w:color w:val="000000"/>
        </w:rPr>
        <w:t xml:space="preserve">прием и регистрация </w:t>
      </w:r>
      <w:r w:rsidRPr="00BC0564">
        <w:rPr>
          <w:rFonts w:eastAsia="Calibri"/>
          <w:bCs/>
          <w:color w:val="000000"/>
          <w:lang w:eastAsia="en-US"/>
        </w:rPr>
        <w:t xml:space="preserve">заявления и документов, </w:t>
      </w:r>
      <w:r w:rsidRPr="00BC0564">
        <w:rPr>
          <w:rFonts w:eastAsia="Calibri"/>
          <w:color w:val="000000"/>
          <w:lang w:eastAsia="en-US"/>
        </w:rPr>
        <w:t>назначение уполномоченного специалиста</w:t>
      </w:r>
      <w:r w:rsidRPr="00BC0564">
        <w:rPr>
          <w:rFonts w:eastAsia="Calibri"/>
          <w:bCs/>
          <w:color w:val="000000"/>
          <w:lang w:eastAsia="en-US"/>
        </w:rPr>
        <w:t xml:space="preserve">. </w:t>
      </w:r>
      <w:r w:rsidRPr="00BC0564">
        <w:rPr>
          <w:color w:val="000000"/>
        </w:rPr>
        <w:t xml:space="preserve">Максимальный срок выполнения действий административной процедуры – в течение дня с момента приема </w:t>
      </w:r>
      <w:r w:rsidRPr="00BC0564">
        <w:rPr>
          <w:rFonts w:eastAsia="Calibri"/>
          <w:bCs/>
          <w:color w:val="000000"/>
          <w:lang w:eastAsia="en-US"/>
        </w:rPr>
        <w:t xml:space="preserve">из </w:t>
      </w:r>
      <w:r w:rsidRPr="00BC0564">
        <w:rPr>
          <w:rFonts w:eastAsia="Calibri"/>
          <w:bCs/>
          <w:color w:val="000000"/>
        </w:rPr>
        <w:t xml:space="preserve">Многофункционального центра </w:t>
      </w:r>
      <w:r w:rsidRPr="00BC0564">
        <w:rPr>
          <w:color w:val="000000"/>
        </w:rPr>
        <w:t xml:space="preserve">в </w:t>
      </w:r>
      <w:r>
        <w:rPr>
          <w:color w:val="000000"/>
          <w:u w:val="single"/>
        </w:rPr>
        <w:t>Администрацию Новичихинского района</w:t>
      </w:r>
      <w:r w:rsidRPr="00BC0564">
        <w:rPr>
          <w:color w:val="000000"/>
        </w:rPr>
        <w:t xml:space="preserve"> заявления с прилагаемыми документами.</w:t>
      </w:r>
    </w:p>
    <w:p w:rsidR="006C300B" w:rsidRPr="00BC0564" w:rsidRDefault="006C300B" w:rsidP="006C300B">
      <w:pPr>
        <w:widowControl w:val="0"/>
        <w:autoSpaceDE w:val="0"/>
        <w:autoSpaceDN w:val="0"/>
        <w:adjustRightInd w:val="0"/>
        <w:ind w:firstLine="709"/>
        <w:jc w:val="both"/>
        <w:rPr>
          <w:rFonts w:eastAsia="Calibri"/>
          <w:color w:val="000000"/>
        </w:rPr>
      </w:pPr>
      <w:r w:rsidRPr="00BC0564">
        <w:rPr>
          <w:color w:val="000000"/>
        </w:rPr>
        <w:t>3.3. Рассмотрение и проверка заявления и документов, подготовка градостроительного плана земельного участка.</w:t>
      </w:r>
    </w:p>
    <w:p w:rsidR="006C300B" w:rsidRPr="00BC0564" w:rsidRDefault="006C300B" w:rsidP="006C300B">
      <w:pPr>
        <w:widowControl w:val="0"/>
        <w:autoSpaceDE w:val="0"/>
        <w:autoSpaceDN w:val="0"/>
        <w:adjustRightInd w:val="0"/>
        <w:ind w:firstLine="709"/>
        <w:jc w:val="both"/>
        <w:rPr>
          <w:rFonts w:eastAsia="Calibri" w:cs="Arial"/>
          <w:color w:val="000000"/>
        </w:rPr>
      </w:pPr>
      <w:r w:rsidRPr="00BC0564">
        <w:rPr>
          <w:rFonts w:eastAsia="Calibri" w:cs="Arial"/>
          <w:color w:val="000000"/>
        </w:rPr>
        <w:t>3.3.1. Основанием для начала исполнения данной административной процедуры</w:t>
      </w:r>
      <w:r w:rsidRPr="00BC0564">
        <w:rPr>
          <w:color w:val="000000"/>
        </w:rPr>
        <w:t xml:space="preserve"> </w:t>
      </w:r>
      <w:r w:rsidRPr="00BC0564">
        <w:rPr>
          <w:rFonts w:eastAsia="Calibri" w:cs="Arial"/>
          <w:color w:val="000000"/>
        </w:rPr>
        <w:t>является назначение уполномоченного специалиста.</w:t>
      </w:r>
    </w:p>
    <w:p w:rsidR="006C300B" w:rsidRPr="00BC0564" w:rsidRDefault="006C300B" w:rsidP="006C300B">
      <w:pPr>
        <w:widowControl w:val="0"/>
        <w:autoSpaceDE w:val="0"/>
        <w:autoSpaceDN w:val="0"/>
        <w:adjustRightInd w:val="0"/>
        <w:ind w:firstLine="709"/>
        <w:jc w:val="both"/>
        <w:rPr>
          <w:color w:val="000000"/>
        </w:rPr>
      </w:pPr>
      <w:r w:rsidRPr="00BC0564">
        <w:rPr>
          <w:rFonts w:eastAsia="Calibri" w:cs="Arial"/>
          <w:color w:val="000000"/>
          <w:lang w:eastAsia="en-US"/>
        </w:rPr>
        <w:t xml:space="preserve">3.3.2. </w:t>
      </w:r>
      <w:r w:rsidRPr="00BC0564">
        <w:rPr>
          <w:rFonts w:cs="Arial"/>
          <w:color w:val="000000"/>
        </w:rPr>
        <w:t>Уполномоченный специалист в срок не превышающий двух рабочих дней с даты поступления к нему заявления и прилагаемых документов проверяет их комплектность и правильность оформления, наличие оснований для отказа в предоставлении муниципальной услуги в соответствии с пунктом 2.11 Административного регламента</w:t>
      </w:r>
    </w:p>
    <w:p w:rsidR="006C300B" w:rsidRPr="00BC0564" w:rsidRDefault="006C300B" w:rsidP="006C300B">
      <w:pPr>
        <w:widowControl w:val="0"/>
        <w:autoSpaceDE w:val="0"/>
        <w:autoSpaceDN w:val="0"/>
        <w:adjustRightInd w:val="0"/>
        <w:ind w:firstLine="709"/>
        <w:jc w:val="both"/>
        <w:rPr>
          <w:rFonts w:cs="Arial"/>
          <w:color w:val="000000"/>
        </w:rPr>
      </w:pPr>
      <w:r w:rsidRPr="00BC0564">
        <w:rPr>
          <w:rFonts w:cs="Arial"/>
          <w:color w:val="000000"/>
        </w:rPr>
        <w:t>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w:t>
      </w:r>
    </w:p>
    <w:p w:rsidR="006C300B" w:rsidRPr="00BC0564" w:rsidRDefault="006C300B" w:rsidP="006C300B">
      <w:pPr>
        <w:widowControl w:val="0"/>
        <w:autoSpaceDE w:val="0"/>
        <w:autoSpaceDN w:val="0"/>
        <w:adjustRightInd w:val="0"/>
        <w:ind w:firstLine="709"/>
        <w:jc w:val="both"/>
        <w:rPr>
          <w:color w:val="000000"/>
        </w:rPr>
      </w:pPr>
      <w:r w:rsidRPr="00BC0564">
        <w:rPr>
          <w:rFonts w:eastAsia="Calibri" w:cs="Arial"/>
          <w:color w:val="000000"/>
          <w:lang w:eastAsia="en-US"/>
        </w:rPr>
        <w:t xml:space="preserve">В случае отсутствия оснований для отказа в предоставлении муниципальной услуги, уполномоченный </w:t>
      </w:r>
      <w:r w:rsidRPr="00BC0564">
        <w:rPr>
          <w:rFonts w:cs="Arial"/>
          <w:color w:val="000000"/>
        </w:rPr>
        <w:t xml:space="preserve">специалист в течение 7 рабочих дней с даты поступления к нему заявления </w:t>
      </w:r>
      <w:r w:rsidRPr="00BC0564">
        <w:rPr>
          <w:color w:val="000000"/>
        </w:rPr>
        <w:t xml:space="preserve">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
    <w:p w:rsidR="006C300B" w:rsidRPr="00BC0564" w:rsidRDefault="006C300B" w:rsidP="006C300B">
      <w:pPr>
        <w:autoSpaceDE w:val="0"/>
        <w:autoSpaceDN w:val="0"/>
        <w:adjustRightInd w:val="0"/>
        <w:ind w:firstLine="540"/>
        <w:jc w:val="both"/>
        <w:rPr>
          <w:color w:val="000000"/>
        </w:rPr>
      </w:pPr>
      <w:r w:rsidRPr="00BC0564">
        <w:rPr>
          <w:color w:val="000000"/>
        </w:rPr>
        <w:t xml:space="preserve">3.3.3. После получения технических условий, а также используя документы территориального планирования и градостроительного зонирования, нормативы градостроительного проектирования, документацию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уполномоченный специалист осуществляет подготовку проекта градостроительного плана земельного участка в трех экземплярах на бумажном и (или) электронном носители либо проекта решения об отказе в предоставлении муниципальной услуги и направляет их на согласование </w:t>
      </w:r>
      <w:r w:rsidRPr="00BC0564">
        <w:rPr>
          <w:color w:val="000000"/>
          <w:u w:val="single"/>
        </w:rPr>
        <w:t>уполномоченным должностным лицам</w:t>
      </w:r>
      <w:r w:rsidRPr="00BC0564">
        <w:rPr>
          <w:color w:val="000000"/>
        </w:rPr>
        <w:t xml:space="preserve"> в соответствии с порядком делопроизводства.</w:t>
      </w:r>
    </w:p>
    <w:p w:rsidR="006C300B" w:rsidRPr="00BC0564" w:rsidRDefault="006C300B" w:rsidP="006C300B">
      <w:pPr>
        <w:widowControl w:val="0"/>
        <w:autoSpaceDE w:val="0"/>
        <w:autoSpaceDN w:val="0"/>
        <w:adjustRightInd w:val="0"/>
        <w:ind w:firstLine="709"/>
        <w:jc w:val="both"/>
        <w:rPr>
          <w:color w:val="000000"/>
        </w:rPr>
      </w:pPr>
      <w:r w:rsidRPr="00BC0564">
        <w:rPr>
          <w:color w:val="000000"/>
        </w:rPr>
        <w:t xml:space="preserve">Результатом выполнения административной процедуры является подготовка проекта градостроительного плана земельного участка либо проекта решения об отказе в предоставлении муниципальной услуги. Максимальный срок выполнения административной процедуры не должен превышать 13 дней. </w:t>
      </w:r>
    </w:p>
    <w:p w:rsidR="006C300B" w:rsidRPr="00BC0564" w:rsidRDefault="006C300B" w:rsidP="006C300B">
      <w:pPr>
        <w:widowControl w:val="0"/>
        <w:autoSpaceDE w:val="0"/>
        <w:autoSpaceDN w:val="0"/>
        <w:adjustRightInd w:val="0"/>
        <w:ind w:firstLine="720"/>
        <w:jc w:val="both"/>
        <w:rPr>
          <w:color w:val="000000"/>
        </w:rPr>
      </w:pPr>
      <w:r w:rsidRPr="00BC0564">
        <w:rPr>
          <w:rFonts w:cs="Arial"/>
          <w:color w:val="000000"/>
        </w:rPr>
        <w:t xml:space="preserve">3.4. </w:t>
      </w:r>
      <w:bookmarkStart w:id="2" w:name="sub_66"/>
      <w:r w:rsidRPr="00BC0564">
        <w:rPr>
          <w:color w:val="000000"/>
        </w:rPr>
        <w:t>Заверение градостроительного плана земельного участка подписью уполномоченного лица, регистрация, информирование и выдача результата предоставления муниципальной услуги.</w:t>
      </w:r>
    </w:p>
    <w:p w:rsidR="006C300B" w:rsidRPr="00BC0564" w:rsidRDefault="006C300B" w:rsidP="006C300B">
      <w:pPr>
        <w:widowControl w:val="0"/>
        <w:autoSpaceDE w:val="0"/>
        <w:autoSpaceDN w:val="0"/>
        <w:adjustRightInd w:val="0"/>
        <w:ind w:firstLine="708"/>
        <w:jc w:val="both"/>
        <w:rPr>
          <w:color w:val="000000"/>
        </w:rPr>
      </w:pPr>
      <w:r w:rsidRPr="00BC0564">
        <w:rPr>
          <w:color w:val="000000"/>
        </w:rPr>
        <w:t xml:space="preserve">3.4.1. Основанием для начала административной процедуры является поступление </w:t>
      </w:r>
      <w:r w:rsidRPr="00BC0564">
        <w:rPr>
          <w:color w:val="000000"/>
          <w:u w:val="single"/>
        </w:rPr>
        <w:t>руководителю органа местного самоуправления</w:t>
      </w:r>
      <w:r>
        <w:rPr>
          <w:color w:val="000000"/>
          <w:u w:val="single"/>
        </w:rPr>
        <w:t xml:space="preserve"> (главе администрации Новичихинского района</w:t>
      </w:r>
      <w:r w:rsidRPr="00BC0564">
        <w:rPr>
          <w:color w:val="000000"/>
          <w:u w:val="single"/>
        </w:rPr>
        <w:t>)</w:t>
      </w:r>
      <w:r w:rsidRPr="00BC0564">
        <w:rPr>
          <w:color w:val="000000"/>
        </w:rPr>
        <w:t xml:space="preserve"> подготовленного уполномоченным специалистом и согласованного уполномоченными должностными лицами проекта градостроительного плана земельного участка либо проекта решения об отказе в предоставлении муниципальной услуги.</w:t>
      </w:r>
    </w:p>
    <w:p w:rsidR="006C300B" w:rsidRPr="00BC0564" w:rsidRDefault="006C300B" w:rsidP="006C300B">
      <w:pPr>
        <w:ind w:firstLine="720"/>
        <w:jc w:val="both"/>
        <w:rPr>
          <w:color w:val="000000"/>
        </w:rPr>
      </w:pPr>
      <w:bookmarkStart w:id="3" w:name="sub_67"/>
      <w:bookmarkEnd w:id="2"/>
      <w:r w:rsidRPr="00BC0564">
        <w:rPr>
          <w:color w:val="000000"/>
        </w:rPr>
        <w:t xml:space="preserve">3.4.2. </w:t>
      </w:r>
      <w:r w:rsidRPr="00BC0564">
        <w:rPr>
          <w:color w:val="000000"/>
          <w:u w:val="single"/>
        </w:rPr>
        <w:t xml:space="preserve">Руководитель органа местного самоуправления (глава администрации </w:t>
      </w:r>
      <w:r>
        <w:rPr>
          <w:color w:val="000000"/>
          <w:u w:val="single"/>
        </w:rPr>
        <w:t>Новичихинского района</w:t>
      </w:r>
      <w:r w:rsidRPr="00BC0564">
        <w:rPr>
          <w:color w:val="000000"/>
          <w:u w:val="single"/>
        </w:rPr>
        <w:t>)</w:t>
      </w:r>
      <w:r w:rsidRPr="00BC0564">
        <w:rPr>
          <w:color w:val="000000"/>
        </w:rPr>
        <w:t xml:space="preserve"> согласовывает подготовленный проект градостроительного плана земельного участка (проект решения об отказе в предоставлении муниципальной услуги) и заверяет подписью (усиленной квалифицированной подписью) экземпляры градостроительного плана земельного участка. </w:t>
      </w:r>
      <w:bookmarkStart w:id="4" w:name="sub_68"/>
      <w:bookmarkEnd w:id="3"/>
      <w:r w:rsidRPr="00BC0564">
        <w:rPr>
          <w:color w:val="000000"/>
        </w:rPr>
        <w:t>Максимальный срок выполнения действий данного административного действия не должен превышать 3 дней.</w:t>
      </w:r>
    </w:p>
    <w:p w:rsidR="006C300B" w:rsidRPr="00BC0564" w:rsidRDefault="006C300B" w:rsidP="006C300B">
      <w:pPr>
        <w:ind w:firstLine="720"/>
        <w:jc w:val="both"/>
        <w:rPr>
          <w:rFonts w:cs="Arial"/>
          <w:color w:val="000000"/>
        </w:rPr>
      </w:pPr>
      <w:bookmarkStart w:id="5" w:name="sub_73"/>
      <w:bookmarkEnd w:id="4"/>
      <w:r w:rsidRPr="00BC0564">
        <w:rPr>
          <w:color w:val="000000"/>
        </w:rPr>
        <w:t xml:space="preserve">3.4.3. </w:t>
      </w:r>
      <w:r w:rsidRPr="00BC0564">
        <w:rPr>
          <w:rFonts w:cs="Arial"/>
          <w:color w:val="000000"/>
        </w:rPr>
        <w:t>Информирование и выдача результата предоставления муниципальной услуги.</w:t>
      </w:r>
    </w:p>
    <w:p w:rsidR="006C300B" w:rsidRPr="00BC0564" w:rsidRDefault="006C300B" w:rsidP="006C300B">
      <w:pPr>
        <w:ind w:firstLine="720"/>
        <w:jc w:val="both"/>
        <w:rPr>
          <w:bCs/>
          <w:iCs/>
          <w:color w:val="000000"/>
          <w:szCs w:val="28"/>
        </w:rPr>
      </w:pPr>
      <w:r w:rsidRPr="00BC0564">
        <w:rPr>
          <w:color w:val="000000"/>
        </w:rPr>
        <w:t xml:space="preserve">3.4.3.1. Не позднее чем через три рабочих дня со дня заверения подписью уполномоченного лица градостроительного плана земельного участка (решения об отказе в предоставлении муниципальной услуги) уполномоченный специалист осуществляет регистрацию результата предоставления муниципальной услуги и </w:t>
      </w:r>
      <w:r w:rsidRPr="00BC0564">
        <w:rPr>
          <w:bCs/>
          <w:color w:val="000000"/>
          <w:szCs w:val="28"/>
        </w:rPr>
        <w:t xml:space="preserve">сообщает о его готовности заявителю </w:t>
      </w:r>
      <w:r w:rsidRPr="00BC0564">
        <w:rPr>
          <w:bCs/>
          <w:iCs/>
          <w:color w:val="000000"/>
          <w:szCs w:val="28"/>
        </w:rPr>
        <w:t xml:space="preserve">после чего </w:t>
      </w:r>
      <w:r w:rsidRPr="00BC0564">
        <w:rPr>
          <w:color w:val="000000"/>
        </w:rPr>
        <w:t>выдает два экземпляра градостроительного плана земельного участка (решение об отказе в предоставлении муниципальной услуги) заявителю при его личном обращении либо направляет по адресу, указанному в заявлении, либо через Многофункциональный центр.</w:t>
      </w:r>
    </w:p>
    <w:p w:rsidR="006C300B" w:rsidRPr="00BC0564" w:rsidRDefault="006C300B" w:rsidP="006C300B">
      <w:pPr>
        <w:ind w:firstLine="720"/>
        <w:jc w:val="both"/>
        <w:rPr>
          <w:rFonts w:eastAsia="Calibri" w:cs="Arial"/>
          <w:color w:val="000000"/>
          <w:lang w:eastAsia="en-US"/>
        </w:rPr>
      </w:pPr>
      <w:r w:rsidRPr="00BC0564">
        <w:rPr>
          <w:rFonts w:eastAsia="Calibri" w:cs="Arial"/>
          <w:color w:val="000000"/>
          <w:lang w:eastAsia="en-US"/>
        </w:rPr>
        <w:t>3.4.3.2. При обращении заявителя через Единый портал государственных и</w:t>
      </w:r>
      <w:r w:rsidRPr="00BC0564">
        <w:rPr>
          <w:color w:val="000000"/>
        </w:rPr>
        <w:t xml:space="preserve"> муниципальных услуг (функций)</w:t>
      </w:r>
      <w:r w:rsidRPr="00BC0564">
        <w:rPr>
          <w:bCs/>
          <w:color w:val="000000"/>
          <w:sz w:val="28"/>
          <w:szCs w:val="28"/>
        </w:rPr>
        <w:t xml:space="preserve"> </w:t>
      </w:r>
      <w:r w:rsidRPr="00BC0564">
        <w:rPr>
          <w:color w:val="000000"/>
        </w:rPr>
        <w:t>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w:t>
      </w:r>
      <w:r w:rsidRPr="00BC0564">
        <w:rPr>
          <w:rFonts w:eastAsia="Calibri" w:cs="Arial"/>
          <w:color w:val="000000"/>
          <w:lang w:eastAsia="en-US"/>
        </w:rPr>
        <w:t xml:space="preserve"> по выбору заявителя лично, почтой, через Многофункциональный центр либо посредством Единого портала</w:t>
      </w:r>
      <w:r w:rsidRPr="00BC0564">
        <w:rPr>
          <w:color w:val="000000"/>
        </w:rPr>
        <w:t xml:space="preserve"> государственных и </w:t>
      </w:r>
      <w:r w:rsidRPr="00BC0564">
        <w:rPr>
          <w:rFonts w:eastAsia="Calibri" w:cs="Arial"/>
          <w:color w:val="000000"/>
          <w:lang w:eastAsia="en-US"/>
        </w:rPr>
        <w:t xml:space="preserve">муниципальных услуг (функций) </w:t>
      </w:r>
      <w:r w:rsidRPr="00BC0564">
        <w:rPr>
          <w:bCs/>
          <w:color w:val="000000"/>
        </w:rPr>
        <w:t xml:space="preserve">направляется </w:t>
      </w:r>
      <w:r w:rsidRPr="00BC0564">
        <w:rPr>
          <w:rFonts w:eastAsia="Calibri" w:cs="Arial"/>
          <w:color w:val="000000"/>
          <w:lang w:eastAsia="en-US"/>
        </w:rPr>
        <w:t>в «Личный кабинет» заявителя на Едином портале</w:t>
      </w:r>
      <w:r w:rsidRPr="00BC0564">
        <w:rPr>
          <w:color w:val="000000"/>
        </w:rPr>
        <w:t xml:space="preserve"> государственных и </w:t>
      </w:r>
      <w:r w:rsidRPr="00BC0564">
        <w:rPr>
          <w:rFonts w:eastAsia="Calibri" w:cs="Arial"/>
          <w:color w:val="000000"/>
          <w:lang w:eastAsia="en-US"/>
        </w:rPr>
        <w:t xml:space="preserve">муниципальных услуг (функций) либо, на электронную почту или путем направления СМС оповещения. </w:t>
      </w:r>
    </w:p>
    <w:bookmarkEnd w:id="5"/>
    <w:p w:rsidR="006C300B" w:rsidRPr="00BC0564" w:rsidRDefault="006C300B" w:rsidP="006C300B">
      <w:pPr>
        <w:widowControl w:val="0"/>
        <w:autoSpaceDE w:val="0"/>
        <w:autoSpaceDN w:val="0"/>
        <w:adjustRightInd w:val="0"/>
        <w:ind w:firstLine="720"/>
        <w:jc w:val="both"/>
        <w:rPr>
          <w:rFonts w:eastAsia="Calibri" w:cs="Arial"/>
          <w:color w:val="000000"/>
          <w:lang w:eastAsia="en-US"/>
        </w:rPr>
      </w:pPr>
      <w:r w:rsidRPr="00BC0564">
        <w:rPr>
          <w:rFonts w:eastAsia="Calibri" w:cs="Arial"/>
          <w:color w:val="000000"/>
          <w:lang w:eastAsia="en-US"/>
        </w:rPr>
        <w:t>3.4.3.3.</w:t>
      </w:r>
      <w:r w:rsidRPr="00BC0564">
        <w:rPr>
          <w:bCs/>
          <w:iCs/>
          <w:color w:val="000000"/>
          <w:szCs w:val="28"/>
        </w:rPr>
        <w:t xml:space="preserve"> </w:t>
      </w:r>
      <w:r w:rsidRPr="00BC0564">
        <w:rPr>
          <w:rFonts w:eastAsia="Calibri" w:cs="Arial"/>
          <w:color w:val="000000"/>
          <w:lang w:eastAsia="en-US"/>
        </w:rPr>
        <w:t xml:space="preserve">При предоставлении муниципальной услуги через Многофункциональный центр </w:t>
      </w:r>
      <w:r w:rsidRPr="00BC0564">
        <w:rPr>
          <w:rFonts w:eastAsia="Calibri" w:cs="Arial"/>
          <w:color w:val="000000"/>
          <w:u w:val="single"/>
          <w:lang w:eastAsia="en-US"/>
        </w:rPr>
        <w:t>орган местного самоуправления:</w:t>
      </w:r>
      <w:r w:rsidRPr="00BC0564">
        <w:rPr>
          <w:rFonts w:eastAsia="Calibri" w:cs="Arial"/>
          <w:color w:val="000000"/>
          <w:lang w:eastAsia="en-US"/>
        </w:rPr>
        <w:t xml:space="preserve"> </w:t>
      </w:r>
    </w:p>
    <w:p w:rsidR="006C300B" w:rsidRPr="00BC0564" w:rsidRDefault="006C300B" w:rsidP="006C300B">
      <w:pPr>
        <w:ind w:firstLine="720"/>
        <w:jc w:val="both"/>
        <w:rPr>
          <w:rFonts w:eastAsia="Calibri" w:cs="Arial"/>
          <w:color w:val="000000"/>
          <w:lang w:eastAsia="en-US"/>
        </w:rPr>
      </w:pPr>
      <w:r w:rsidRPr="00BC0564">
        <w:rPr>
          <w:rFonts w:eastAsia="Calibri" w:cs="Arial"/>
          <w:color w:val="000000"/>
          <w:lang w:eastAsia="en-US"/>
        </w:rPr>
        <w:t xml:space="preserve">1) в срок, указанный в пункте 3.4.3.1 Административного регламента, направляет </w:t>
      </w:r>
      <w:r w:rsidRPr="00BC0564">
        <w:rPr>
          <w:color w:val="000000"/>
        </w:rPr>
        <w:t>градостроительный план земельного участка</w:t>
      </w:r>
      <w:r w:rsidRPr="00BC0564">
        <w:rPr>
          <w:rFonts w:eastAsia="Calibri" w:cs="Arial"/>
          <w:color w:val="000000"/>
          <w:lang w:eastAsia="en-US"/>
        </w:rPr>
        <w:t xml:space="preserve"> (</w:t>
      </w:r>
      <w:r w:rsidRPr="00BC0564">
        <w:rPr>
          <w:color w:val="000000"/>
        </w:rPr>
        <w:t>решение об отказе в предоставлении муниципальной услуги)</w:t>
      </w:r>
      <w:r w:rsidRPr="00BC0564">
        <w:rPr>
          <w:rFonts w:eastAsia="Calibri" w:cs="Arial"/>
          <w:color w:val="000000"/>
          <w:lang w:eastAsia="en-US"/>
        </w:rPr>
        <w:t xml:space="preserve"> в Многофункциональный центр, который сообщает о его принятом решении заявителю и выдает </w:t>
      </w:r>
      <w:r w:rsidRPr="00BC0564">
        <w:rPr>
          <w:color w:val="000000"/>
        </w:rPr>
        <w:t>градостроительный плана земельного участка</w:t>
      </w:r>
      <w:r w:rsidRPr="00BC0564">
        <w:rPr>
          <w:rFonts w:eastAsia="Calibri" w:cs="Arial"/>
          <w:color w:val="000000"/>
          <w:lang w:eastAsia="en-US"/>
        </w:rPr>
        <w:t xml:space="preserve">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6C300B" w:rsidRPr="00BC0564" w:rsidRDefault="006C300B" w:rsidP="006C300B">
      <w:pPr>
        <w:ind w:firstLine="720"/>
        <w:jc w:val="both"/>
        <w:rPr>
          <w:rFonts w:eastAsia="Calibri" w:cs="Arial"/>
          <w:color w:val="000000"/>
          <w:lang w:eastAsia="en-US"/>
        </w:rPr>
      </w:pPr>
      <w:r w:rsidRPr="00BC0564">
        <w:rPr>
          <w:rFonts w:eastAsia="Calibri" w:cs="Arial"/>
          <w:color w:val="000000"/>
          <w:lang w:eastAsia="en-US"/>
        </w:rPr>
        <w:t>2) в срок, указанный в пункте 3.4.3.1 Административного регламента, сообщает о принятом решении заявителю</w:t>
      </w:r>
      <w:r w:rsidRPr="00BC0564">
        <w:rPr>
          <w:bCs/>
          <w:color w:val="000000"/>
          <w:szCs w:val="28"/>
        </w:rPr>
        <w:t xml:space="preserve"> и</w:t>
      </w:r>
      <w:r w:rsidRPr="00BC0564">
        <w:rPr>
          <w:rFonts w:eastAsia="Calibri" w:cs="Arial"/>
          <w:color w:val="000000"/>
          <w:lang w:eastAsia="en-US"/>
        </w:rPr>
        <w:t xml:space="preserve"> выдает соответствующий документ заявителю при его личном обращении </w:t>
      </w:r>
      <w:r w:rsidRPr="00BC0564">
        <w:rPr>
          <w:color w:val="000000"/>
        </w:rPr>
        <w:t xml:space="preserve">либо направляет по адресу, указанному в заявлении, </w:t>
      </w:r>
      <w:r w:rsidRPr="00BC0564">
        <w:rPr>
          <w:rFonts w:eastAsia="Calibri" w:cs="Arial"/>
          <w:color w:val="000000"/>
          <w:lang w:eastAsia="en-US"/>
        </w:rPr>
        <w:t xml:space="preserve">а также направляет в Многофункциональный центр </w:t>
      </w:r>
      <w:r w:rsidRPr="00BC0564">
        <w:rPr>
          <w:color w:val="000000"/>
        </w:rPr>
        <w:t>уведомление, в котором раскрывает суть решения, принятого по обращению, указывает дату принятия решения</w:t>
      </w:r>
      <w:r w:rsidRPr="00BC0564">
        <w:rPr>
          <w:rFonts w:eastAsia="Calibri" w:cs="Arial"/>
          <w:color w:val="000000"/>
          <w:lang w:eastAsia="en-US"/>
        </w:rPr>
        <w:t xml:space="preserve"> (при отметке в заявлении о получении услуги в </w:t>
      </w:r>
      <w:r w:rsidRPr="00BC0564">
        <w:rPr>
          <w:rFonts w:eastAsia="Calibri" w:cs="Arial"/>
          <w:color w:val="000000"/>
          <w:u w:val="single"/>
          <w:lang w:eastAsia="en-US"/>
        </w:rPr>
        <w:t>органе местного самоуправления).</w:t>
      </w:r>
    </w:p>
    <w:p w:rsidR="006C300B" w:rsidRPr="00BC0564" w:rsidRDefault="006C300B" w:rsidP="006C300B">
      <w:pPr>
        <w:widowControl w:val="0"/>
        <w:autoSpaceDE w:val="0"/>
        <w:autoSpaceDN w:val="0"/>
        <w:adjustRightInd w:val="0"/>
        <w:ind w:firstLine="720"/>
        <w:jc w:val="both"/>
        <w:rPr>
          <w:rFonts w:eastAsia="Calibri" w:cs="Arial"/>
          <w:color w:val="000000"/>
          <w:lang w:eastAsia="en-US"/>
        </w:rPr>
      </w:pPr>
      <w:r w:rsidRPr="00BC0564">
        <w:rPr>
          <w:rFonts w:eastAsia="Calibri" w:cs="Arial"/>
          <w:color w:val="000000"/>
          <w:lang w:eastAsia="en-US"/>
        </w:rPr>
        <w:t xml:space="preserve">3.4.3.4. Заявителю передаются документы, подготовленные </w:t>
      </w:r>
      <w:r>
        <w:rPr>
          <w:color w:val="000000"/>
          <w:u w:val="single"/>
        </w:rPr>
        <w:t xml:space="preserve">отделом архитектуры и градостроительства Администрации Новичихинского района </w:t>
      </w:r>
      <w:r w:rsidRPr="00BC0564">
        <w:rPr>
          <w:rFonts w:eastAsia="Calibri" w:cs="Arial"/>
          <w:color w:val="000000"/>
          <w:lang w:eastAsia="en-US"/>
        </w:rPr>
        <w:t>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6C300B" w:rsidRPr="00BC0564" w:rsidRDefault="006C300B" w:rsidP="006C300B">
      <w:pPr>
        <w:ind w:firstLine="720"/>
        <w:jc w:val="both"/>
        <w:rPr>
          <w:rFonts w:eastAsia="Calibri" w:cs="Arial"/>
          <w:color w:val="000000"/>
          <w:lang w:eastAsia="en-US"/>
        </w:rPr>
      </w:pPr>
      <w:r w:rsidRPr="00BC0564">
        <w:rPr>
          <w:rFonts w:eastAsia="Calibri" w:cs="Arial"/>
          <w:color w:val="000000"/>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юридических лиц).</w:t>
      </w:r>
    </w:p>
    <w:p w:rsidR="006C300B" w:rsidRPr="00BC0564" w:rsidRDefault="006C300B" w:rsidP="006C300B">
      <w:pPr>
        <w:widowControl w:val="0"/>
        <w:autoSpaceDE w:val="0"/>
        <w:autoSpaceDN w:val="0"/>
        <w:adjustRightInd w:val="0"/>
        <w:ind w:firstLine="720"/>
        <w:jc w:val="both"/>
        <w:rPr>
          <w:rFonts w:eastAsia="Calibri"/>
          <w:color w:val="000000"/>
          <w:lang w:eastAsia="en-US"/>
        </w:rPr>
      </w:pPr>
      <w:r w:rsidRPr="00BC0564">
        <w:rPr>
          <w:rFonts w:eastAsia="Calibri" w:cs="Arial"/>
          <w:color w:val="000000"/>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6C300B" w:rsidRPr="00BC0564" w:rsidRDefault="006C300B" w:rsidP="006C300B">
      <w:pPr>
        <w:widowControl w:val="0"/>
        <w:autoSpaceDE w:val="0"/>
        <w:autoSpaceDN w:val="0"/>
        <w:adjustRightInd w:val="0"/>
        <w:ind w:firstLine="720"/>
        <w:jc w:val="both"/>
        <w:rPr>
          <w:color w:val="000000"/>
        </w:rPr>
      </w:pPr>
      <w:r w:rsidRPr="00BC0564">
        <w:rPr>
          <w:rFonts w:eastAsia="Calibri"/>
          <w:color w:val="000000"/>
          <w:lang w:eastAsia="en-US"/>
        </w:rPr>
        <w:t xml:space="preserve">3.4.4. </w:t>
      </w:r>
      <w:r w:rsidRPr="00BC0564">
        <w:rPr>
          <w:color w:val="000000"/>
        </w:rPr>
        <w:t xml:space="preserve">Результатом </w:t>
      </w:r>
      <w:r w:rsidRPr="00BC0564">
        <w:rPr>
          <w:rFonts w:cs="Arial"/>
          <w:color w:val="000000"/>
        </w:rPr>
        <w:t xml:space="preserve">выполнения административной процедуры </w:t>
      </w:r>
      <w:r w:rsidRPr="00BC0564">
        <w:rPr>
          <w:color w:val="000000"/>
        </w:rPr>
        <w:t>является:</w:t>
      </w:r>
    </w:p>
    <w:p w:rsidR="006C300B" w:rsidRPr="00BC0564" w:rsidRDefault="006C300B" w:rsidP="006C300B">
      <w:pPr>
        <w:autoSpaceDE w:val="0"/>
        <w:autoSpaceDN w:val="0"/>
        <w:adjustRightInd w:val="0"/>
        <w:ind w:firstLine="709"/>
        <w:jc w:val="both"/>
        <w:rPr>
          <w:color w:val="000000"/>
        </w:rPr>
      </w:pPr>
      <w:r w:rsidRPr="00BC0564">
        <w:rPr>
          <w:color w:val="000000"/>
        </w:rPr>
        <w:t>1) выдача (направление) градостроительного плана земельного участка.</w:t>
      </w:r>
    </w:p>
    <w:p w:rsidR="006C300B" w:rsidRPr="00BC0564" w:rsidRDefault="006C300B" w:rsidP="006C300B">
      <w:pPr>
        <w:autoSpaceDE w:val="0"/>
        <w:autoSpaceDN w:val="0"/>
        <w:adjustRightInd w:val="0"/>
        <w:ind w:firstLine="709"/>
        <w:jc w:val="both"/>
        <w:rPr>
          <w:color w:val="000000"/>
        </w:rPr>
      </w:pPr>
      <w:r w:rsidRPr="00BC0564">
        <w:rPr>
          <w:color w:val="000000"/>
        </w:rPr>
        <w:t>2) выдача (направление) решения об отказе в предоставлении муниципальной услуги.</w:t>
      </w:r>
    </w:p>
    <w:p w:rsidR="006C300B" w:rsidRPr="00BC0564" w:rsidRDefault="006C300B" w:rsidP="006C300B">
      <w:pPr>
        <w:ind w:firstLine="708"/>
        <w:jc w:val="both"/>
        <w:rPr>
          <w:color w:val="000000"/>
        </w:rPr>
      </w:pPr>
      <w:r w:rsidRPr="00BC0564">
        <w:rPr>
          <w:color w:val="000000"/>
        </w:rPr>
        <w:t>Максимальный срок выполнения данной административной процедуры не должен превышать 6 дней.</w:t>
      </w:r>
    </w:p>
    <w:p w:rsidR="006C300B" w:rsidRPr="00BC0564" w:rsidRDefault="006C300B" w:rsidP="006C300B">
      <w:pPr>
        <w:autoSpaceDE w:val="0"/>
        <w:autoSpaceDN w:val="0"/>
        <w:adjustRightInd w:val="0"/>
        <w:rPr>
          <w:color w:val="000000"/>
          <w:sz w:val="28"/>
        </w:rPr>
      </w:pPr>
    </w:p>
    <w:p w:rsidR="006C300B" w:rsidRPr="00BC0564" w:rsidRDefault="006C300B" w:rsidP="006C300B">
      <w:pPr>
        <w:autoSpaceDE w:val="0"/>
        <w:autoSpaceDN w:val="0"/>
        <w:adjustRightInd w:val="0"/>
        <w:ind w:firstLine="709"/>
        <w:jc w:val="center"/>
        <w:rPr>
          <w:color w:val="000000"/>
        </w:rPr>
      </w:pPr>
      <w:r w:rsidRPr="00BC0564">
        <w:rPr>
          <w:color w:val="000000"/>
          <w:lang w:val="en-US"/>
        </w:rPr>
        <w:t>IV</w:t>
      </w:r>
      <w:r w:rsidRPr="00BC0564">
        <w:rPr>
          <w:color w:val="000000"/>
        </w:rPr>
        <w:t>. Формы контроля за исполнением Административного регламента</w:t>
      </w:r>
    </w:p>
    <w:p w:rsidR="006C300B" w:rsidRPr="00BC0564" w:rsidRDefault="006C300B" w:rsidP="006C300B">
      <w:pPr>
        <w:autoSpaceDE w:val="0"/>
        <w:autoSpaceDN w:val="0"/>
        <w:adjustRightInd w:val="0"/>
        <w:ind w:firstLine="709"/>
        <w:jc w:val="both"/>
        <w:rPr>
          <w:color w:val="000000"/>
        </w:rPr>
      </w:pPr>
    </w:p>
    <w:p w:rsidR="006C300B" w:rsidRPr="00BC0564" w:rsidRDefault="006C300B" w:rsidP="006C300B">
      <w:pPr>
        <w:autoSpaceDE w:val="0"/>
        <w:autoSpaceDN w:val="0"/>
        <w:adjustRightInd w:val="0"/>
        <w:ind w:firstLine="709"/>
        <w:jc w:val="both"/>
        <w:rPr>
          <w:color w:val="000000"/>
        </w:rPr>
      </w:pPr>
      <w:r w:rsidRPr="00BC0564">
        <w:rPr>
          <w:color w:val="000000"/>
        </w:rPr>
        <w:t xml:space="preserve">4.1. Контроль за предоставлением муниципальной услуги осуществляется в форме текущего контроля за соблюдением и исполнением </w:t>
      </w:r>
      <w:r w:rsidRPr="00BC0564">
        <w:rPr>
          <w:rFonts w:eastAsia="Calibri"/>
          <w:color w:val="000000"/>
          <w:lang w:eastAsia="en-US"/>
        </w:rPr>
        <w:t xml:space="preserve">ответственными </w:t>
      </w:r>
      <w:r w:rsidRPr="00BC0564">
        <w:rPr>
          <w:color w:val="000000"/>
        </w:rPr>
        <w:t xml:space="preserve">должностными лицами </w:t>
      </w:r>
      <w:r>
        <w:rPr>
          <w:color w:val="000000"/>
          <w:u w:val="single"/>
        </w:rPr>
        <w:t>Администрации Новичихинского района</w:t>
      </w:r>
      <w:r w:rsidRPr="00BC0564">
        <w:rPr>
          <w:color w:val="000000"/>
        </w:rPr>
        <w:t xml:space="preserve"> положений Административного регламента, плановых и внеплановых проверок полноты и качества предоставления муниципальной услуги.</w:t>
      </w:r>
    </w:p>
    <w:p w:rsidR="006C300B" w:rsidRPr="00BC0564" w:rsidRDefault="006C300B" w:rsidP="006C300B">
      <w:pPr>
        <w:widowControl w:val="0"/>
        <w:tabs>
          <w:tab w:val="left" w:pos="426"/>
        </w:tabs>
        <w:ind w:firstLine="709"/>
        <w:jc w:val="both"/>
        <w:rPr>
          <w:color w:val="000000"/>
          <w:spacing w:val="-4"/>
        </w:rPr>
      </w:pPr>
      <w:r w:rsidRPr="00BC0564">
        <w:rPr>
          <w:rFonts w:eastAsia="Calibri"/>
          <w:color w:val="000000"/>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BC0564">
        <w:rPr>
          <w:color w:val="000000"/>
        </w:rPr>
        <w:t xml:space="preserve"> должностными</w:t>
      </w:r>
      <w:r w:rsidRPr="00BC0564">
        <w:rPr>
          <w:rFonts w:eastAsia="Calibri"/>
          <w:color w:val="000000"/>
          <w:lang w:eastAsia="en-US"/>
        </w:rPr>
        <w:t xml:space="preserve"> лицами </w:t>
      </w:r>
      <w:r w:rsidRPr="00BC0564">
        <w:rPr>
          <w:color w:val="000000"/>
          <w:spacing w:val="-4"/>
        </w:rPr>
        <w:t xml:space="preserve">осуществляется </w:t>
      </w:r>
      <w:r w:rsidRPr="00BC0564">
        <w:rPr>
          <w:color w:val="000000"/>
          <w:spacing w:val="-4"/>
          <w:u w:val="single"/>
        </w:rPr>
        <w:t>главой администрации муниципального образования</w:t>
      </w:r>
      <w:r w:rsidRPr="00BC0564">
        <w:rPr>
          <w:color w:val="000000"/>
          <w:spacing w:val="-4"/>
        </w:rPr>
        <w:t xml:space="preserve">, </w:t>
      </w:r>
      <w:r w:rsidRPr="00BC0564">
        <w:rPr>
          <w:color w:val="000000"/>
          <w:spacing w:val="-4"/>
          <w:u w:val="single"/>
        </w:rPr>
        <w:t>руководителем органа местного самоуправления и начальником структурного подразделения органа местного самоуправления</w:t>
      </w:r>
      <w:r w:rsidRPr="00BC0564">
        <w:rPr>
          <w:color w:val="000000"/>
          <w:spacing w:val="-4"/>
        </w:rPr>
        <w:t>.</w:t>
      </w:r>
    </w:p>
    <w:p w:rsidR="006C300B" w:rsidRPr="00BC0564" w:rsidRDefault="006C300B" w:rsidP="006C300B">
      <w:pPr>
        <w:ind w:firstLine="709"/>
        <w:jc w:val="both"/>
        <w:rPr>
          <w:rFonts w:eastAsia="Calibri"/>
          <w:color w:val="000000"/>
          <w:lang w:eastAsia="en-US"/>
        </w:rPr>
      </w:pPr>
      <w:r w:rsidRPr="00BC0564">
        <w:rPr>
          <w:rFonts w:eastAsia="Calibri"/>
          <w:color w:val="000000"/>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6C300B" w:rsidRPr="00BC0564" w:rsidRDefault="006C300B" w:rsidP="006C300B">
      <w:pPr>
        <w:widowControl w:val="0"/>
        <w:tabs>
          <w:tab w:val="left" w:pos="426"/>
        </w:tabs>
        <w:ind w:firstLine="709"/>
        <w:jc w:val="both"/>
        <w:rPr>
          <w:color w:val="000000"/>
          <w:spacing w:val="-4"/>
        </w:rPr>
      </w:pPr>
      <w:r w:rsidRPr="00BC0564">
        <w:rPr>
          <w:color w:val="000000"/>
          <w:spacing w:val="-4"/>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6C300B" w:rsidRPr="00BC0564" w:rsidRDefault="006C300B" w:rsidP="006C300B">
      <w:pPr>
        <w:widowControl w:val="0"/>
        <w:tabs>
          <w:tab w:val="left" w:pos="426"/>
        </w:tabs>
        <w:ind w:firstLine="709"/>
        <w:jc w:val="both"/>
        <w:rPr>
          <w:color w:val="000000"/>
        </w:rPr>
      </w:pPr>
      <w:r w:rsidRPr="00BC0564">
        <w:rPr>
          <w:color w:val="000000"/>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BC0564">
        <w:rPr>
          <w:color w:val="000000"/>
          <w:spacing w:val="-4"/>
          <w:u w:val="single"/>
        </w:rPr>
        <w:t>главой (заместителем главы) администрации муниципального образования</w:t>
      </w:r>
      <w:r>
        <w:rPr>
          <w:color w:val="000000"/>
          <w:spacing w:val="-4"/>
          <w:u w:val="single"/>
        </w:rPr>
        <w:t xml:space="preserve"> Новичихинский район</w:t>
      </w:r>
      <w:r w:rsidRPr="00BC0564">
        <w:rPr>
          <w:color w:val="000000"/>
          <w:spacing w:val="-4"/>
          <w:u w:val="single"/>
        </w:rPr>
        <w:t>.</w:t>
      </w:r>
    </w:p>
    <w:p w:rsidR="006C300B" w:rsidRPr="00BC0564" w:rsidRDefault="006C300B" w:rsidP="006C300B">
      <w:pPr>
        <w:widowControl w:val="0"/>
        <w:tabs>
          <w:tab w:val="left" w:pos="426"/>
        </w:tabs>
        <w:ind w:firstLine="709"/>
        <w:jc w:val="both"/>
        <w:rPr>
          <w:color w:val="000000"/>
        </w:rPr>
      </w:pPr>
      <w:r w:rsidRPr="00BC0564">
        <w:rPr>
          <w:color w:val="000000"/>
          <w:spacing w:val="-2"/>
        </w:rPr>
        <w:t>Результаты деятельности комиссии оформляются в виде Акта</w:t>
      </w:r>
      <w:r w:rsidRPr="00BC0564">
        <w:rPr>
          <w:color w:val="000000"/>
        </w:rPr>
        <w:t xml:space="preserve"> проверки полноты и качества предоставления муниципальной услуги (далее – «Акт»)</w:t>
      </w:r>
      <w:r w:rsidRPr="00BC0564">
        <w:rPr>
          <w:color w:val="000000"/>
          <w:spacing w:val="-2"/>
        </w:rPr>
        <w:t xml:space="preserve">, в котором отмечаются выявленные недостатки и предложения по их устранению. </w:t>
      </w:r>
      <w:r w:rsidRPr="00BC0564">
        <w:rPr>
          <w:color w:val="000000"/>
        </w:rPr>
        <w:t>Акт подписывается членами комиссии.</w:t>
      </w:r>
    </w:p>
    <w:p w:rsidR="006C300B" w:rsidRPr="00BC0564" w:rsidRDefault="006C300B" w:rsidP="006C300B">
      <w:pPr>
        <w:autoSpaceDE w:val="0"/>
        <w:autoSpaceDN w:val="0"/>
        <w:adjustRightInd w:val="0"/>
        <w:ind w:firstLine="709"/>
        <w:jc w:val="both"/>
        <w:outlineLvl w:val="1"/>
        <w:rPr>
          <w:rFonts w:eastAsia="Calibri"/>
          <w:color w:val="000000"/>
          <w:lang w:eastAsia="en-US"/>
        </w:rPr>
      </w:pPr>
      <w:r w:rsidRPr="00BC0564">
        <w:rPr>
          <w:rFonts w:eastAsia="Calibri"/>
          <w:color w:val="000000"/>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6C300B" w:rsidRPr="00BC0564" w:rsidRDefault="006C300B" w:rsidP="006C300B">
      <w:pPr>
        <w:widowControl w:val="0"/>
        <w:ind w:firstLine="709"/>
        <w:jc w:val="both"/>
        <w:rPr>
          <w:color w:val="000000"/>
        </w:rPr>
      </w:pPr>
      <w:r w:rsidRPr="00BC0564">
        <w:rPr>
          <w:color w:val="000000"/>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C300B" w:rsidRPr="00BC0564" w:rsidRDefault="006C300B" w:rsidP="006C300B">
      <w:pPr>
        <w:widowControl w:val="0"/>
        <w:ind w:firstLine="709"/>
        <w:jc w:val="both"/>
        <w:rPr>
          <w:color w:val="000000"/>
        </w:rPr>
      </w:pPr>
      <w:r w:rsidRPr="00BC0564">
        <w:rPr>
          <w:color w:val="000000"/>
        </w:rPr>
        <w:t xml:space="preserve">Персональная ответственность </w:t>
      </w:r>
      <w:r w:rsidRPr="00BC0564">
        <w:rPr>
          <w:rFonts w:eastAsia="Calibri"/>
          <w:color w:val="000000"/>
          <w:lang w:eastAsia="en-US"/>
        </w:rPr>
        <w:t xml:space="preserve">должностных лиц </w:t>
      </w:r>
      <w:r>
        <w:rPr>
          <w:rFonts w:eastAsia="Calibri"/>
          <w:color w:val="000000"/>
          <w:u w:val="single"/>
          <w:lang w:eastAsia="en-US"/>
        </w:rPr>
        <w:t>Администрации Новичихинского района</w:t>
      </w:r>
      <w:r w:rsidRPr="00BC0564">
        <w:rPr>
          <w:rFonts w:eastAsia="Calibri"/>
          <w:color w:val="000000"/>
          <w:lang w:eastAsia="en-US"/>
        </w:rPr>
        <w:t xml:space="preserve"> </w:t>
      </w:r>
      <w:r w:rsidRPr="00BC0564">
        <w:rPr>
          <w:color w:val="000000"/>
        </w:rPr>
        <w:t>закрепляется в их должностных инструкциях в соответствии с требованиями законодательства Российской Федерации.</w:t>
      </w:r>
    </w:p>
    <w:p w:rsidR="006C300B" w:rsidRPr="00BC0564" w:rsidRDefault="006C300B" w:rsidP="006C300B">
      <w:pPr>
        <w:widowControl w:val="0"/>
        <w:autoSpaceDE w:val="0"/>
        <w:autoSpaceDN w:val="0"/>
        <w:adjustRightInd w:val="0"/>
        <w:ind w:firstLine="709"/>
        <w:jc w:val="both"/>
        <w:outlineLvl w:val="2"/>
        <w:rPr>
          <w:color w:val="000000"/>
        </w:rPr>
      </w:pPr>
    </w:p>
    <w:p w:rsidR="006C300B" w:rsidRPr="00BC0564" w:rsidRDefault="006C300B" w:rsidP="006C300B">
      <w:pPr>
        <w:widowControl w:val="0"/>
        <w:ind w:firstLine="709"/>
        <w:jc w:val="center"/>
        <w:rPr>
          <w:color w:val="000000"/>
        </w:rPr>
      </w:pPr>
      <w:r w:rsidRPr="00BC0564">
        <w:rPr>
          <w:color w:val="000000"/>
          <w:lang w:val="en-US"/>
        </w:rPr>
        <w:t>V</w:t>
      </w:r>
      <w:r w:rsidRPr="00BC0564">
        <w:rPr>
          <w:color w:val="000000"/>
        </w:rPr>
        <w:t xml:space="preserve">. Досудебный (внесудебный) порядок обжалования решений и </w:t>
      </w:r>
      <w:r w:rsidRPr="00BC0564">
        <w:rPr>
          <w:color w:val="000000"/>
        </w:rPr>
        <w:br/>
        <w:t>действий (бездействия) органа, предоставляющего муниципальную услугу, а также должностных лиц, муниципальных служащих</w:t>
      </w:r>
    </w:p>
    <w:p w:rsidR="006C300B" w:rsidRPr="00BC0564" w:rsidRDefault="006C300B" w:rsidP="006C300B">
      <w:pPr>
        <w:widowControl w:val="0"/>
        <w:ind w:firstLine="709"/>
        <w:jc w:val="both"/>
        <w:rPr>
          <w:color w:val="000000"/>
        </w:rPr>
      </w:pP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5.1. Заявители имеют право на досудебное (внесудебное) обжалование решений и действий (бездействия) должностных лиц органа местного самоуправления либо муниципальных служащих при предоставлении ими муниципальной услуги.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5.2. Заявитель может обратиться с жалобой, в том числе в следующих случаях:</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1) нарушение срока регистрации запроса заявителя о предоставлении муниципальной услуги;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2) нарушение срока предоставления муниципальной услуги;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5.3. Общие требования к порядку подачи и рассмотрения жалобы.</w:t>
      </w:r>
    </w:p>
    <w:p w:rsidR="006C300B" w:rsidRPr="00BC0564" w:rsidRDefault="006C300B" w:rsidP="006C300B">
      <w:pPr>
        <w:autoSpaceDE w:val="0"/>
        <w:autoSpaceDN w:val="0"/>
        <w:adjustRightInd w:val="0"/>
        <w:ind w:firstLine="709"/>
        <w:jc w:val="both"/>
        <w:outlineLvl w:val="1"/>
        <w:rPr>
          <w:color w:val="000000"/>
        </w:rPr>
      </w:pPr>
      <w:r w:rsidRPr="00BC0564">
        <w:rPr>
          <w:color w:val="000000"/>
          <w:lang w:eastAsia="en-US"/>
        </w:rPr>
        <w:t xml:space="preserve">5.3.1. </w:t>
      </w:r>
      <w:r w:rsidRPr="00BC0564">
        <w:rPr>
          <w:color w:val="000000"/>
        </w:rPr>
        <w:t xml:space="preserve">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w:t>
      </w:r>
      <w:r w:rsidRPr="00BC0564">
        <w:rPr>
          <w:color w:val="000000"/>
          <w:u w:val="single"/>
        </w:rPr>
        <w:t>руководителя органа местного самоуправления</w:t>
      </w:r>
      <w:r w:rsidRPr="00BC0564">
        <w:rPr>
          <w:color w:val="000000"/>
        </w:rPr>
        <w:t>.</w:t>
      </w:r>
    </w:p>
    <w:p w:rsidR="006C300B" w:rsidRPr="00BC0564" w:rsidRDefault="006C300B" w:rsidP="006C300B">
      <w:pPr>
        <w:ind w:firstLine="709"/>
        <w:jc w:val="both"/>
        <w:rPr>
          <w:color w:val="000000"/>
        </w:rPr>
      </w:pPr>
      <w:r w:rsidRPr="00BC0564">
        <w:rPr>
          <w:color w:val="000000"/>
        </w:rPr>
        <w:t xml:space="preserve">Жалоба на действия (бездействие) или решения, принятые </w:t>
      </w:r>
      <w:r w:rsidRPr="00BC0564">
        <w:rPr>
          <w:color w:val="000000"/>
          <w:u w:val="single"/>
        </w:rPr>
        <w:t>руководителем органа местного самоуправления</w:t>
      </w:r>
      <w:r w:rsidRPr="00BC0564">
        <w:rPr>
          <w:color w:val="000000"/>
        </w:rPr>
        <w:t xml:space="preserve"> подаются </w:t>
      </w:r>
      <w:r w:rsidRPr="00BC0564">
        <w:rPr>
          <w:color w:val="000000"/>
          <w:u w:val="single"/>
        </w:rPr>
        <w:t>главе администрации муниципального образования</w:t>
      </w:r>
      <w:r>
        <w:rPr>
          <w:color w:val="000000"/>
          <w:u w:val="single"/>
        </w:rPr>
        <w:t xml:space="preserve"> Новичихинский район</w:t>
      </w:r>
      <w:r w:rsidRPr="00BC0564">
        <w:rPr>
          <w:color w:val="000000"/>
        </w:rPr>
        <w:t xml:space="preserve">. </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 xml:space="preserve">5.3.2. Жалоба может быть направлена по почте, через Многофункциональный центр, официальный сайт </w:t>
      </w:r>
      <w:r>
        <w:rPr>
          <w:color w:val="000000"/>
          <w:u w:val="single"/>
        </w:rPr>
        <w:t>Администрации Новичихинского района</w:t>
      </w:r>
      <w:r w:rsidRPr="00BC0564">
        <w:rPr>
          <w:color w:val="000000"/>
          <w:lang w:eastAsia="en-US"/>
        </w:rPr>
        <w:t xml:space="preserve">, федеральную государственную информационную систему досудебного обжалования, </w:t>
      </w:r>
      <w:r w:rsidRPr="00BC0564">
        <w:rPr>
          <w:color w:val="000000"/>
        </w:rPr>
        <w:t xml:space="preserve">Единый портал государственных и муниципальных услуг (функций) </w:t>
      </w:r>
      <w:r w:rsidRPr="00BC0564">
        <w:rPr>
          <w:color w:val="000000"/>
          <w:lang w:eastAsia="en-US"/>
        </w:rPr>
        <w:t>в информационно-телекоммуникационной сети «Интернет», а также может быть принята при личном приеме заявителя.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5.4. Жалоба должна содержать:</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1) наименование органа местного самоуправления, предоставляющего муниципальную услугу, должность, фамилия, имя, отчество (при наличии) должностного лица органа местного самоуправления, предоставляющего муниципальную услугу, решения и действия (бездействие) которого обжалуются;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 xml:space="preserve">5.5. Жалоба подлежит рассмотрению в течение пятнадцати рабочих дней со дня ее регистрации, а в случае обжалования отказа </w:t>
      </w:r>
      <w:r w:rsidRPr="00BC0564">
        <w:rPr>
          <w:color w:val="000000"/>
          <w:u w:val="single"/>
        </w:rPr>
        <w:t>органа местного самоуправления</w:t>
      </w:r>
      <w:r w:rsidRPr="00BC0564">
        <w:rPr>
          <w:color w:val="000000"/>
          <w:lang w:eastAsia="en-US"/>
        </w:rPr>
        <w:t xml:space="preserve">, должностного лица </w:t>
      </w:r>
      <w:r w:rsidRPr="00BC0564">
        <w:rPr>
          <w:color w:val="000000"/>
          <w:u w:val="single"/>
        </w:rPr>
        <w:t>органа местного самоуправления</w:t>
      </w:r>
      <w:r w:rsidRPr="00BC0564">
        <w:rPr>
          <w:color w:val="000000"/>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 xml:space="preserve">5.6. По результатам рассмотрения жалобы </w:t>
      </w:r>
      <w:r w:rsidRPr="00BC0564">
        <w:rPr>
          <w:color w:val="000000"/>
          <w:u w:val="single"/>
        </w:rPr>
        <w:t>глава администрации муниципального образования,</w:t>
      </w:r>
      <w:r w:rsidRPr="00BC0564">
        <w:rPr>
          <w:color w:val="000000"/>
          <w:u w:val="single"/>
          <w:lang w:eastAsia="en-US"/>
        </w:rPr>
        <w:t xml:space="preserve"> руководитель </w:t>
      </w:r>
      <w:r w:rsidRPr="00BC0564">
        <w:rPr>
          <w:color w:val="000000"/>
          <w:u w:val="single"/>
        </w:rPr>
        <w:t>органа местного самоуправления</w:t>
      </w:r>
      <w:r w:rsidRPr="00BC0564">
        <w:rPr>
          <w:color w:val="000000"/>
          <w:lang w:eastAsia="en-US"/>
        </w:rPr>
        <w:t xml:space="preserve"> принимает одно из следующих решений:</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 xml:space="preserve">1) удовлетворяет жалобу, в том числе в форме отмены принятого решения, исправления допущенных </w:t>
      </w:r>
      <w:r w:rsidRPr="00BC0564">
        <w:rPr>
          <w:color w:val="000000"/>
          <w:u w:val="single"/>
        </w:rPr>
        <w:t>органом местного самоуправления</w:t>
      </w:r>
      <w:r w:rsidRPr="00BC0564">
        <w:rPr>
          <w:color w:val="000000"/>
          <w:lang w:eastAsia="en-US"/>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2) отказывает в удовлетворении жалобы.</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5.7. Не позднее дня, следующего за днем принятия решения, указанного в п. 5.6.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5.8. В ответе по результатам рассмотрения жалобы указываются: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а) наименование органа, предоставляющего муниципальную услугу, должность, фамилия, имя, отчество (при наличии) должностного лица, рассмотревшего жалобу и принявшего решение по жалобе;</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в) фамилия, имя, отчество (при наличии) или наименование заявителя;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г) основания для принятия решения по жалобе;</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д) принятое по жалобе решение;</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ж) сведения о порядке обжалования принятого по жалобе решения.</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5.9.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5.10. Основания для отказа в удовлетворении жалобы:</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а) наличие вступившего в законную силу решения суда, арбитражного суда по жалобе о том же предмете и по тем же основаниям;</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б) подача жалобы лицом, полномочия которого не подтверждены в порядке, установленном законодательством Российской Федерации;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в) наличие решения по жалобе, принятого ранее в отношении того же заявителя и по тому же предмету жалобы.</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5.11. Орган местного самоуправления, предоставляющий муниципальную услугу, вправе оставить жалобу без ответа в следующих случаях:</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6C300B" w:rsidRPr="00BC0564" w:rsidRDefault="006C300B" w:rsidP="006C300B">
      <w:pPr>
        <w:autoSpaceDE w:val="0"/>
        <w:autoSpaceDN w:val="0"/>
        <w:adjustRightInd w:val="0"/>
        <w:ind w:firstLine="709"/>
        <w:jc w:val="both"/>
        <w:outlineLvl w:val="1"/>
        <w:rPr>
          <w:color w:val="000000"/>
          <w:lang w:eastAsia="en-US"/>
        </w:rPr>
      </w:pPr>
      <w:r w:rsidRPr="00BC0564">
        <w:rPr>
          <w:color w:val="000000"/>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C300B" w:rsidRPr="00BC0564" w:rsidRDefault="006C300B" w:rsidP="006C300B">
      <w:pPr>
        <w:autoSpaceDE w:val="0"/>
        <w:autoSpaceDN w:val="0"/>
        <w:adjustRightInd w:val="0"/>
        <w:ind w:firstLine="540"/>
        <w:jc w:val="both"/>
        <w:outlineLvl w:val="1"/>
        <w:rPr>
          <w:color w:val="000000"/>
          <w:sz w:val="28"/>
          <w:szCs w:val="28"/>
          <w:lang w:eastAsia="en-US"/>
        </w:rPr>
      </w:pPr>
      <w:r w:rsidRPr="00BC0564">
        <w:rPr>
          <w:color w:val="000000"/>
          <w:lang w:eastAsia="en-US"/>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A139C" w:rsidRPr="00BC0564" w:rsidRDefault="00FA139C" w:rsidP="00FA139C">
      <w:pPr>
        <w:autoSpaceDE w:val="0"/>
        <w:autoSpaceDN w:val="0"/>
        <w:adjustRightInd w:val="0"/>
        <w:spacing w:line="240" w:lineRule="exact"/>
        <w:ind w:firstLine="5670"/>
        <w:outlineLvl w:val="2"/>
        <w:rPr>
          <w:color w:val="000000"/>
        </w:rPr>
      </w:pPr>
      <w:r w:rsidRPr="00BC0564">
        <w:rPr>
          <w:color w:val="000000"/>
        </w:rPr>
        <w:t>Приложение 1</w:t>
      </w:r>
    </w:p>
    <w:p w:rsidR="00FA139C" w:rsidRPr="00BC0564" w:rsidRDefault="00FA139C" w:rsidP="00FA139C">
      <w:pPr>
        <w:spacing w:line="240" w:lineRule="exact"/>
        <w:ind w:left="5670"/>
        <w:rPr>
          <w:color w:val="000000"/>
        </w:rPr>
      </w:pPr>
      <w:r w:rsidRPr="00BC0564">
        <w:rPr>
          <w:color w:val="000000"/>
        </w:rPr>
        <w:t>к Административному регламенту</w:t>
      </w:r>
    </w:p>
    <w:p w:rsidR="00FA139C" w:rsidRPr="00BC0564" w:rsidRDefault="001C4B8B" w:rsidP="00FA139C">
      <w:pPr>
        <w:spacing w:line="240" w:lineRule="exact"/>
        <w:ind w:left="5670"/>
        <w:rPr>
          <w:color w:val="000000"/>
        </w:rPr>
      </w:pPr>
      <w:r>
        <w:rPr>
          <w:color w:val="000000"/>
        </w:rPr>
        <w:t>предоставления муниципальной ус</w:t>
      </w:r>
      <w:r w:rsidR="00FA139C" w:rsidRPr="00BC0564">
        <w:rPr>
          <w:color w:val="000000"/>
        </w:rPr>
        <w:t xml:space="preserve">луги </w:t>
      </w:r>
      <w:r w:rsidR="00FA139C" w:rsidRPr="00BC0564">
        <w:rPr>
          <w:rStyle w:val="aff6"/>
          <w:b w:val="0"/>
          <w:color w:val="000000"/>
        </w:rPr>
        <w:t>«</w:t>
      </w:r>
      <w:r w:rsidR="00FA139C" w:rsidRPr="00BC0564">
        <w:rPr>
          <w:color w:val="000000"/>
        </w:rPr>
        <w:t>Выдача градостроительного плана земельного участка</w:t>
      </w:r>
      <w:r w:rsidR="00FA139C" w:rsidRPr="00BC0564">
        <w:rPr>
          <w:rStyle w:val="aff6"/>
          <w:b w:val="0"/>
          <w:color w:val="000000"/>
        </w:rPr>
        <w:t>»</w:t>
      </w:r>
    </w:p>
    <w:p w:rsidR="00FA139C" w:rsidRPr="00BC0564" w:rsidRDefault="00FA139C" w:rsidP="00FA139C">
      <w:pPr>
        <w:autoSpaceDE w:val="0"/>
        <w:autoSpaceDN w:val="0"/>
        <w:adjustRightInd w:val="0"/>
        <w:ind w:firstLine="540"/>
        <w:jc w:val="right"/>
        <w:outlineLvl w:val="1"/>
        <w:rPr>
          <w:color w:val="000000"/>
          <w:sz w:val="22"/>
          <w:szCs w:val="22"/>
        </w:rPr>
      </w:pPr>
    </w:p>
    <w:p w:rsidR="00FA139C" w:rsidRPr="00BC0564" w:rsidRDefault="00FA139C" w:rsidP="00FA139C">
      <w:pPr>
        <w:autoSpaceDE w:val="0"/>
        <w:autoSpaceDN w:val="0"/>
        <w:adjustRightInd w:val="0"/>
        <w:ind w:firstLine="540"/>
        <w:jc w:val="center"/>
        <w:outlineLvl w:val="2"/>
        <w:rPr>
          <w:color w:val="000000"/>
        </w:rPr>
      </w:pPr>
      <w:r w:rsidRPr="00BC0564">
        <w:rPr>
          <w:color w:val="000000"/>
        </w:rPr>
        <w:t>Информация</w:t>
      </w:r>
    </w:p>
    <w:p w:rsidR="00FA139C" w:rsidRPr="00BC0564" w:rsidRDefault="00FA139C" w:rsidP="00FA139C">
      <w:pPr>
        <w:autoSpaceDE w:val="0"/>
        <w:autoSpaceDN w:val="0"/>
        <w:adjustRightInd w:val="0"/>
        <w:ind w:firstLine="540"/>
        <w:jc w:val="center"/>
        <w:outlineLvl w:val="2"/>
        <w:rPr>
          <w:color w:val="000000"/>
          <w:sz w:val="22"/>
          <w:szCs w:val="22"/>
        </w:rPr>
      </w:pPr>
      <w:r w:rsidRPr="00BC0564">
        <w:rPr>
          <w:color w:val="000000"/>
        </w:rPr>
        <w:t xml:space="preserve">об </w:t>
      </w:r>
      <w:r w:rsidRPr="00BC0564">
        <w:rPr>
          <w:color w:val="000000"/>
          <w:u w:val="single"/>
        </w:rPr>
        <w:t>органе местного самоуправления</w:t>
      </w:r>
      <w:r w:rsidRPr="00BC0564">
        <w:rPr>
          <w:color w:val="000000"/>
        </w:rPr>
        <w:t>, предоставляющем муниципальную услугу</w:t>
      </w:r>
    </w:p>
    <w:p w:rsidR="00FA139C" w:rsidRPr="00BC0564" w:rsidRDefault="00FA139C" w:rsidP="00FA139C">
      <w:pPr>
        <w:autoSpaceDE w:val="0"/>
        <w:autoSpaceDN w:val="0"/>
        <w:adjustRightInd w:val="0"/>
        <w:ind w:firstLine="540"/>
        <w:jc w:val="center"/>
        <w:outlineLvl w:val="2"/>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8"/>
        <w:gridCol w:w="4470"/>
      </w:tblGrid>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 xml:space="preserve">Наименование органа местного самоуправления, предоставляющего муниципальную услугу </w:t>
            </w:r>
          </w:p>
        </w:tc>
        <w:tc>
          <w:tcPr>
            <w:tcW w:w="4575" w:type="dxa"/>
          </w:tcPr>
          <w:p w:rsidR="00FA139C" w:rsidRPr="00BC0564" w:rsidRDefault="00FA139C" w:rsidP="00967A40">
            <w:pPr>
              <w:autoSpaceDE w:val="0"/>
              <w:autoSpaceDN w:val="0"/>
              <w:adjustRightInd w:val="0"/>
              <w:jc w:val="center"/>
              <w:outlineLvl w:val="2"/>
              <w:rPr>
                <w:color w:val="000000"/>
                <w:sz w:val="20"/>
                <w:szCs w:val="20"/>
              </w:rPr>
            </w:pPr>
            <w:r>
              <w:rPr>
                <w:color w:val="000000"/>
                <w:sz w:val="20"/>
                <w:szCs w:val="20"/>
              </w:rPr>
              <w:t>Администрация Новичихинского района Алтайского края</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Руководитель органа местного самоуправления, предоставляющего муниципальную услугу</w:t>
            </w:r>
          </w:p>
        </w:tc>
        <w:tc>
          <w:tcPr>
            <w:tcW w:w="4575" w:type="dxa"/>
          </w:tcPr>
          <w:p w:rsidR="00FA139C" w:rsidRPr="00BC0564" w:rsidRDefault="00FA139C" w:rsidP="00967A40">
            <w:pPr>
              <w:autoSpaceDE w:val="0"/>
              <w:autoSpaceDN w:val="0"/>
              <w:adjustRightInd w:val="0"/>
              <w:jc w:val="center"/>
              <w:outlineLvl w:val="2"/>
              <w:rPr>
                <w:color w:val="000000"/>
                <w:sz w:val="20"/>
                <w:szCs w:val="20"/>
              </w:rPr>
            </w:pPr>
            <w:r>
              <w:rPr>
                <w:color w:val="000000"/>
                <w:sz w:val="20"/>
                <w:szCs w:val="20"/>
              </w:rPr>
              <w:t>Глава Администрации Новичихинского района Ермаков Сергей Лукич</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Наименование структурного подразделения, осуществляющего рассмотрение заявления</w:t>
            </w:r>
          </w:p>
        </w:tc>
        <w:tc>
          <w:tcPr>
            <w:tcW w:w="4575" w:type="dxa"/>
          </w:tcPr>
          <w:p w:rsidR="00FA139C" w:rsidRPr="00BC0564" w:rsidRDefault="00FA139C" w:rsidP="00967A40">
            <w:pPr>
              <w:autoSpaceDE w:val="0"/>
              <w:autoSpaceDN w:val="0"/>
              <w:adjustRightInd w:val="0"/>
              <w:jc w:val="center"/>
              <w:outlineLvl w:val="2"/>
              <w:rPr>
                <w:color w:val="000000"/>
                <w:sz w:val="20"/>
                <w:szCs w:val="20"/>
              </w:rPr>
            </w:pPr>
            <w:r>
              <w:rPr>
                <w:color w:val="000000"/>
                <w:sz w:val="20"/>
                <w:szCs w:val="20"/>
              </w:rPr>
              <w:t>Отдел архитектуры и градостроительства Администрации Новичихинского района</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Руководитель структурного подразделения, осуществляющего рассмотрение заявления</w:t>
            </w:r>
          </w:p>
        </w:tc>
        <w:tc>
          <w:tcPr>
            <w:tcW w:w="4575" w:type="dxa"/>
          </w:tcPr>
          <w:p w:rsidR="00FA139C" w:rsidRDefault="00FA139C" w:rsidP="00967A40">
            <w:pPr>
              <w:autoSpaceDE w:val="0"/>
              <w:autoSpaceDN w:val="0"/>
              <w:adjustRightInd w:val="0"/>
              <w:outlineLvl w:val="2"/>
              <w:rPr>
                <w:color w:val="000000"/>
                <w:sz w:val="20"/>
                <w:szCs w:val="20"/>
              </w:rPr>
            </w:pPr>
            <w:r>
              <w:rPr>
                <w:color w:val="000000"/>
                <w:sz w:val="20"/>
                <w:szCs w:val="20"/>
              </w:rPr>
              <w:t xml:space="preserve">Начальник отдела архитектуры и градостроительства Администрации Новичихинского района </w:t>
            </w:r>
          </w:p>
          <w:p w:rsidR="00FA139C" w:rsidRPr="00BC0564" w:rsidRDefault="00FA139C" w:rsidP="00967A40">
            <w:pPr>
              <w:autoSpaceDE w:val="0"/>
              <w:autoSpaceDN w:val="0"/>
              <w:adjustRightInd w:val="0"/>
              <w:outlineLvl w:val="2"/>
              <w:rPr>
                <w:color w:val="000000"/>
                <w:sz w:val="20"/>
                <w:szCs w:val="20"/>
              </w:rPr>
            </w:pPr>
            <w:r>
              <w:rPr>
                <w:color w:val="000000"/>
                <w:sz w:val="20"/>
                <w:szCs w:val="20"/>
              </w:rPr>
              <w:t>Овчарова Ольга Сергеевна</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Место нахождения и почтовый адрес</w:t>
            </w:r>
          </w:p>
        </w:tc>
        <w:tc>
          <w:tcPr>
            <w:tcW w:w="4575" w:type="dxa"/>
          </w:tcPr>
          <w:p w:rsidR="00FA139C" w:rsidRPr="00FF3E8E" w:rsidRDefault="00FA139C" w:rsidP="00967A40">
            <w:pPr>
              <w:autoSpaceDE w:val="0"/>
              <w:autoSpaceDN w:val="0"/>
              <w:adjustRightInd w:val="0"/>
              <w:outlineLvl w:val="2"/>
              <w:rPr>
                <w:color w:val="000000"/>
                <w:sz w:val="20"/>
                <w:szCs w:val="20"/>
              </w:rPr>
            </w:pPr>
            <w:r w:rsidRPr="00FF3E8E">
              <w:rPr>
                <w:color w:val="000000"/>
                <w:sz w:val="20"/>
                <w:szCs w:val="20"/>
              </w:rPr>
              <w:t>659730 Алтайский край Новичихинский район</w:t>
            </w:r>
            <w:r>
              <w:rPr>
                <w:color w:val="000000"/>
                <w:sz w:val="20"/>
                <w:szCs w:val="20"/>
              </w:rPr>
              <w:t>, с. Новичиха, ул. Первомайская,70</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График работы (приема заявителей)</w:t>
            </w:r>
          </w:p>
        </w:tc>
        <w:tc>
          <w:tcPr>
            <w:tcW w:w="4575" w:type="dxa"/>
          </w:tcPr>
          <w:p w:rsidR="00FA139C" w:rsidRDefault="00FA139C" w:rsidP="00967A40">
            <w:pPr>
              <w:autoSpaceDE w:val="0"/>
              <w:autoSpaceDN w:val="0"/>
              <w:adjustRightInd w:val="0"/>
              <w:outlineLvl w:val="2"/>
              <w:rPr>
                <w:color w:val="000000"/>
                <w:sz w:val="20"/>
                <w:szCs w:val="20"/>
              </w:rPr>
            </w:pPr>
            <w:r w:rsidRPr="0066083A">
              <w:rPr>
                <w:color w:val="000000"/>
                <w:sz w:val="20"/>
                <w:szCs w:val="20"/>
              </w:rPr>
              <w:t>Понедельник-пятница</w:t>
            </w:r>
            <w:r>
              <w:rPr>
                <w:color w:val="000000"/>
                <w:sz w:val="20"/>
                <w:szCs w:val="20"/>
              </w:rPr>
              <w:t xml:space="preserve">  9-00 до 17-00</w:t>
            </w:r>
          </w:p>
          <w:p w:rsidR="00FA139C" w:rsidRDefault="00FA139C" w:rsidP="00967A40">
            <w:pPr>
              <w:autoSpaceDE w:val="0"/>
              <w:autoSpaceDN w:val="0"/>
              <w:adjustRightInd w:val="0"/>
              <w:outlineLvl w:val="2"/>
              <w:rPr>
                <w:color w:val="000000"/>
                <w:sz w:val="20"/>
                <w:szCs w:val="20"/>
              </w:rPr>
            </w:pPr>
            <w:r>
              <w:rPr>
                <w:color w:val="000000"/>
                <w:sz w:val="20"/>
                <w:szCs w:val="20"/>
              </w:rPr>
              <w:t>Перерыв на обед с 13-00 до 14-00</w:t>
            </w:r>
          </w:p>
          <w:p w:rsidR="00FA139C" w:rsidRPr="0066083A" w:rsidRDefault="00FA139C" w:rsidP="00967A40">
            <w:pPr>
              <w:autoSpaceDE w:val="0"/>
              <w:autoSpaceDN w:val="0"/>
              <w:adjustRightInd w:val="0"/>
              <w:outlineLvl w:val="2"/>
              <w:rPr>
                <w:color w:val="000000"/>
                <w:sz w:val="20"/>
                <w:szCs w:val="20"/>
              </w:rPr>
            </w:pPr>
            <w:r>
              <w:rPr>
                <w:color w:val="000000"/>
                <w:sz w:val="20"/>
                <w:szCs w:val="20"/>
              </w:rPr>
              <w:t>Выходные дни: суббота, воскресенье, праздничные дни</w:t>
            </w: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Телефон, адрес электронной почты</w:t>
            </w:r>
          </w:p>
        </w:tc>
        <w:tc>
          <w:tcPr>
            <w:tcW w:w="4575" w:type="dxa"/>
          </w:tcPr>
          <w:p w:rsidR="00FA139C" w:rsidRDefault="00FA139C" w:rsidP="00967A40">
            <w:pPr>
              <w:autoSpaceDE w:val="0"/>
              <w:autoSpaceDN w:val="0"/>
              <w:adjustRightInd w:val="0"/>
              <w:outlineLvl w:val="2"/>
              <w:rPr>
                <w:sz w:val="23"/>
                <w:szCs w:val="23"/>
                <w:lang w:val="en-US"/>
              </w:rPr>
            </w:pPr>
            <w:r>
              <w:rPr>
                <w:sz w:val="23"/>
                <w:szCs w:val="23"/>
              </w:rPr>
              <w:t>8-385-55-22-196</w:t>
            </w:r>
          </w:p>
          <w:p w:rsidR="00FA139C" w:rsidRDefault="00B4472E" w:rsidP="00967A40">
            <w:pPr>
              <w:autoSpaceDE w:val="0"/>
              <w:autoSpaceDN w:val="0"/>
              <w:adjustRightInd w:val="0"/>
              <w:outlineLvl w:val="2"/>
              <w:rPr>
                <w:sz w:val="23"/>
                <w:szCs w:val="23"/>
                <w:lang w:val="en-US"/>
              </w:rPr>
            </w:pPr>
            <w:hyperlink r:id="rId11" w:history="1">
              <w:r w:rsidR="00FA139C" w:rsidRPr="00132279">
                <w:rPr>
                  <w:rStyle w:val="afe"/>
                  <w:sz w:val="23"/>
                  <w:szCs w:val="23"/>
                  <w:lang w:val="en-US"/>
                </w:rPr>
                <w:t>arxitekt-nov@mail.ru</w:t>
              </w:r>
            </w:hyperlink>
          </w:p>
          <w:p w:rsidR="00FA139C" w:rsidRPr="00A7355C" w:rsidRDefault="00FA139C" w:rsidP="00967A40">
            <w:pPr>
              <w:autoSpaceDE w:val="0"/>
              <w:autoSpaceDN w:val="0"/>
              <w:adjustRightInd w:val="0"/>
              <w:outlineLvl w:val="2"/>
              <w:rPr>
                <w:sz w:val="23"/>
                <w:szCs w:val="23"/>
                <w:lang w:val="en-US"/>
              </w:rPr>
            </w:pPr>
          </w:p>
        </w:tc>
      </w:tr>
      <w:tr w:rsidR="00FA139C" w:rsidRPr="00BC0564" w:rsidTr="00967A40">
        <w:tc>
          <w:tcPr>
            <w:tcW w:w="4928" w:type="dxa"/>
          </w:tcPr>
          <w:p w:rsidR="00FA139C" w:rsidRPr="00BC0564" w:rsidRDefault="00FA139C" w:rsidP="00967A40">
            <w:pPr>
              <w:autoSpaceDE w:val="0"/>
              <w:autoSpaceDN w:val="0"/>
              <w:adjustRightInd w:val="0"/>
              <w:jc w:val="both"/>
              <w:outlineLvl w:val="2"/>
              <w:rPr>
                <w:color w:val="000000"/>
              </w:rPr>
            </w:pPr>
            <w:r w:rsidRPr="00BC0564">
              <w:rPr>
                <w:color w:val="000000"/>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FA139C" w:rsidRDefault="00B4472E" w:rsidP="00967A40">
            <w:pPr>
              <w:autoSpaceDE w:val="0"/>
              <w:autoSpaceDN w:val="0"/>
              <w:adjustRightInd w:val="0"/>
              <w:outlineLvl w:val="2"/>
              <w:rPr>
                <w:sz w:val="23"/>
                <w:szCs w:val="23"/>
                <w:lang w:val="en-US"/>
              </w:rPr>
            </w:pPr>
            <w:hyperlink r:id="rId12" w:history="1">
              <w:r w:rsidR="00FA139C" w:rsidRPr="00132279">
                <w:rPr>
                  <w:rFonts w:eastAsiaTheme="majorEastAsia"/>
                  <w:sz w:val="23"/>
                  <w:szCs w:val="23"/>
                  <w:lang w:val="en-US"/>
                </w:rPr>
                <w:t>www.novichiha.ru</w:t>
              </w:r>
            </w:hyperlink>
          </w:p>
          <w:p w:rsidR="00FA139C" w:rsidRPr="007917AE" w:rsidRDefault="00FA139C" w:rsidP="00967A40">
            <w:pPr>
              <w:autoSpaceDE w:val="0"/>
              <w:autoSpaceDN w:val="0"/>
              <w:adjustRightInd w:val="0"/>
              <w:jc w:val="center"/>
              <w:outlineLvl w:val="2"/>
              <w:rPr>
                <w:sz w:val="23"/>
                <w:szCs w:val="23"/>
                <w:lang w:val="en-US"/>
              </w:rPr>
            </w:pPr>
          </w:p>
        </w:tc>
      </w:tr>
    </w:tbl>
    <w:p w:rsidR="00FA139C" w:rsidRPr="00BC0564" w:rsidRDefault="00FA139C" w:rsidP="00FA139C">
      <w:pPr>
        <w:autoSpaceDE w:val="0"/>
        <w:autoSpaceDN w:val="0"/>
        <w:adjustRightInd w:val="0"/>
        <w:ind w:firstLine="540"/>
        <w:jc w:val="center"/>
        <w:outlineLvl w:val="2"/>
        <w:rPr>
          <w:color w:val="000000"/>
          <w:sz w:val="22"/>
          <w:szCs w:val="22"/>
        </w:rPr>
      </w:pPr>
    </w:p>
    <w:p w:rsidR="00FA139C" w:rsidRPr="00BC0564" w:rsidRDefault="00FA139C" w:rsidP="00FA139C">
      <w:pPr>
        <w:autoSpaceDE w:val="0"/>
        <w:autoSpaceDN w:val="0"/>
        <w:adjustRightInd w:val="0"/>
        <w:ind w:firstLine="540"/>
        <w:jc w:val="center"/>
        <w:outlineLvl w:val="2"/>
        <w:rPr>
          <w:color w:val="000000"/>
          <w:sz w:val="22"/>
          <w:szCs w:val="22"/>
        </w:rPr>
      </w:pPr>
    </w:p>
    <w:p w:rsidR="00FA139C" w:rsidRPr="00BC0564" w:rsidRDefault="00FA139C" w:rsidP="00FA139C">
      <w:pPr>
        <w:autoSpaceDE w:val="0"/>
        <w:autoSpaceDN w:val="0"/>
        <w:adjustRightInd w:val="0"/>
        <w:jc w:val="both"/>
        <w:outlineLvl w:val="2"/>
        <w:rPr>
          <w:color w:val="000000"/>
        </w:rPr>
      </w:pPr>
      <w:r w:rsidRPr="00BC0564">
        <w:rPr>
          <w:color w:val="000000"/>
        </w:rPr>
        <w:t xml:space="preserve">Единый портал государственных и муниципальных услуг (функций) – </w:t>
      </w:r>
      <w:hyperlink r:id="rId13" w:history="1">
        <w:r w:rsidRPr="00BC0564">
          <w:rPr>
            <w:rStyle w:val="afe"/>
            <w:color w:val="000000"/>
            <w:lang w:val="en-US"/>
          </w:rPr>
          <w:t>www</w:t>
        </w:r>
        <w:r w:rsidRPr="00BC0564">
          <w:rPr>
            <w:rStyle w:val="afe"/>
            <w:color w:val="000000"/>
          </w:rPr>
          <w:t>.22.</w:t>
        </w:r>
        <w:r w:rsidRPr="00BC0564">
          <w:rPr>
            <w:rStyle w:val="afe"/>
            <w:color w:val="000000"/>
            <w:lang w:val="en-US"/>
          </w:rPr>
          <w:t>gosuslugi</w:t>
        </w:r>
        <w:r w:rsidRPr="00BC0564">
          <w:rPr>
            <w:rStyle w:val="afe"/>
            <w:color w:val="000000"/>
          </w:rPr>
          <w:t>.</w:t>
        </w:r>
        <w:r w:rsidRPr="00BC0564">
          <w:rPr>
            <w:rStyle w:val="afe"/>
            <w:color w:val="000000"/>
            <w:lang w:val="en-US"/>
          </w:rPr>
          <w:t>ru</w:t>
        </w:r>
        <w:r w:rsidRPr="00BC0564">
          <w:rPr>
            <w:rStyle w:val="afe"/>
            <w:color w:val="000000"/>
          </w:rPr>
          <w:t>/</w:t>
        </w:r>
        <w:r w:rsidRPr="00BC0564">
          <w:rPr>
            <w:rStyle w:val="afe"/>
            <w:color w:val="000000"/>
            <w:lang w:val="en-US"/>
          </w:rPr>
          <w:t>pgu</w:t>
        </w:r>
        <w:r w:rsidRPr="00BC0564">
          <w:rPr>
            <w:rStyle w:val="afe"/>
            <w:color w:val="000000"/>
          </w:rPr>
          <w:t>/</w:t>
        </w:r>
      </w:hyperlink>
      <w:r w:rsidRPr="00BC0564">
        <w:rPr>
          <w:color w:val="000000"/>
        </w:rPr>
        <w:t>.</w:t>
      </w:r>
    </w:p>
    <w:p w:rsidR="00FA139C" w:rsidRPr="00BC0564" w:rsidRDefault="00FA139C" w:rsidP="00FA139C">
      <w:pPr>
        <w:autoSpaceDE w:val="0"/>
        <w:autoSpaceDN w:val="0"/>
        <w:adjustRightInd w:val="0"/>
        <w:jc w:val="both"/>
        <w:outlineLvl w:val="2"/>
        <w:rPr>
          <w:color w:val="000000"/>
        </w:rPr>
      </w:pPr>
      <w:r w:rsidRPr="00BC0564">
        <w:rPr>
          <w:color w:val="000000"/>
        </w:rPr>
        <w:br w:type="page"/>
      </w:r>
    </w:p>
    <w:p w:rsidR="00FA139C" w:rsidRPr="00BC0564" w:rsidRDefault="00FA139C" w:rsidP="00FA139C">
      <w:pPr>
        <w:autoSpaceDE w:val="0"/>
        <w:autoSpaceDN w:val="0"/>
        <w:adjustRightInd w:val="0"/>
        <w:spacing w:line="240" w:lineRule="exact"/>
        <w:ind w:firstLine="5670"/>
        <w:outlineLvl w:val="2"/>
        <w:rPr>
          <w:color w:val="000000"/>
        </w:rPr>
      </w:pPr>
      <w:r w:rsidRPr="00BC0564">
        <w:rPr>
          <w:color w:val="000000"/>
        </w:rPr>
        <w:t>Приложение 2</w:t>
      </w:r>
    </w:p>
    <w:p w:rsidR="00FA139C" w:rsidRPr="00BC0564" w:rsidRDefault="00FA139C" w:rsidP="00FA139C">
      <w:pPr>
        <w:spacing w:line="240" w:lineRule="exact"/>
        <w:ind w:left="5670"/>
        <w:rPr>
          <w:color w:val="000000"/>
        </w:rPr>
      </w:pPr>
      <w:r w:rsidRPr="00BC0564">
        <w:rPr>
          <w:color w:val="000000"/>
        </w:rPr>
        <w:t>к Административному регламенту</w:t>
      </w:r>
    </w:p>
    <w:p w:rsidR="00FA139C" w:rsidRPr="00BC0564" w:rsidRDefault="00FA139C" w:rsidP="00FA139C">
      <w:pPr>
        <w:spacing w:line="240" w:lineRule="exact"/>
        <w:ind w:left="5670"/>
        <w:rPr>
          <w:color w:val="000000"/>
        </w:rPr>
      </w:pPr>
      <w:r w:rsidRPr="00BC0564">
        <w:rPr>
          <w:color w:val="000000"/>
        </w:rPr>
        <w:t xml:space="preserve">предоставления муниципальной услуги </w:t>
      </w:r>
      <w:r w:rsidRPr="00BC0564">
        <w:rPr>
          <w:rStyle w:val="aff6"/>
          <w:b w:val="0"/>
          <w:color w:val="000000"/>
        </w:rPr>
        <w:t>«</w:t>
      </w:r>
      <w:r w:rsidRPr="00BC0564">
        <w:rPr>
          <w:color w:val="000000"/>
        </w:rPr>
        <w:t>Выдача градостроительного плана земельного участка</w:t>
      </w:r>
      <w:r w:rsidRPr="00BC0564">
        <w:rPr>
          <w:rStyle w:val="aff6"/>
          <w:b w:val="0"/>
          <w:color w:val="000000"/>
        </w:rPr>
        <w:t>»</w:t>
      </w:r>
    </w:p>
    <w:p w:rsidR="00FA139C" w:rsidRPr="00BC0564" w:rsidRDefault="00FA139C" w:rsidP="00FA139C">
      <w:pPr>
        <w:jc w:val="center"/>
        <w:rPr>
          <w:color w:val="000000"/>
        </w:rPr>
      </w:pPr>
    </w:p>
    <w:p w:rsidR="00FA139C" w:rsidRPr="00FA139C" w:rsidRDefault="00FA139C" w:rsidP="00FA139C">
      <w:pPr>
        <w:autoSpaceDE w:val="0"/>
        <w:autoSpaceDN w:val="0"/>
        <w:adjustRightInd w:val="0"/>
        <w:jc w:val="both"/>
        <w:outlineLvl w:val="1"/>
        <w:rPr>
          <w:color w:val="000000"/>
          <w:sz w:val="28"/>
          <w:szCs w:val="28"/>
        </w:rPr>
      </w:pPr>
    </w:p>
    <w:p w:rsidR="00FA139C" w:rsidRPr="00BC0564" w:rsidRDefault="00FA139C" w:rsidP="00FA139C">
      <w:pPr>
        <w:autoSpaceDE w:val="0"/>
        <w:autoSpaceDN w:val="0"/>
        <w:adjustRightInd w:val="0"/>
        <w:jc w:val="center"/>
        <w:outlineLvl w:val="2"/>
        <w:rPr>
          <w:color w:val="000000"/>
        </w:rPr>
      </w:pPr>
      <w:r w:rsidRPr="00BC0564">
        <w:rPr>
          <w:color w:val="000000"/>
        </w:rPr>
        <w:t xml:space="preserve">Сведения о многофункциональных центрах </w:t>
      </w:r>
    </w:p>
    <w:p w:rsidR="00FA139C" w:rsidRPr="00BC0564" w:rsidRDefault="00FA139C" w:rsidP="00FA139C">
      <w:pPr>
        <w:autoSpaceDE w:val="0"/>
        <w:autoSpaceDN w:val="0"/>
        <w:adjustRightInd w:val="0"/>
        <w:jc w:val="center"/>
        <w:outlineLvl w:val="2"/>
        <w:rPr>
          <w:color w:val="000000"/>
        </w:rPr>
      </w:pPr>
      <w:r w:rsidRPr="00BC0564">
        <w:rPr>
          <w:color w:val="000000"/>
        </w:rPr>
        <w:t>предоставления государственных и муниципальных услуг</w:t>
      </w:r>
      <w:r w:rsidRPr="00BC0564">
        <w:rPr>
          <w:rStyle w:val="afff7"/>
          <w:color w:val="000000"/>
        </w:rPr>
        <w:footnoteReference w:id="4"/>
      </w:r>
    </w:p>
    <w:p w:rsidR="00FA139C" w:rsidRPr="00BC0564" w:rsidRDefault="00FA139C" w:rsidP="00FA139C">
      <w:pPr>
        <w:autoSpaceDE w:val="0"/>
        <w:autoSpaceDN w:val="0"/>
        <w:adjustRightInd w:val="0"/>
        <w:ind w:firstLine="540"/>
        <w:jc w:val="center"/>
        <w:outlineLvl w:val="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7"/>
        <w:gridCol w:w="6521"/>
      </w:tblGrid>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Место нахождения и почтовый адрес</w:t>
            </w:r>
          </w:p>
        </w:tc>
        <w:tc>
          <w:tcPr>
            <w:tcW w:w="6705" w:type="dxa"/>
          </w:tcPr>
          <w:p w:rsidR="00FA139C" w:rsidRPr="00C263C3" w:rsidRDefault="00FA139C" w:rsidP="00967A40">
            <w:pPr>
              <w:autoSpaceDE w:val="0"/>
              <w:autoSpaceDN w:val="0"/>
              <w:adjustRightInd w:val="0"/>
              <w:jc w:val="both"/>
              <w:outlineLvl w:val="2"/>
              <w:rPr>
                <w:sz w:val="23"/>
                <w:szCs w:val="23"/>
              </w:rPr>
            </w:pPr>
            <w:smartTag w:uri="urn:schemas-microsoft-com:office:smarttags" w:element="metricconverter">
              <w:smartTagPr>
                <w:attr w:name="ProductID" w:val="656064, г"/>
              </w:smartTagPr>
              <w:r w:rsidRPr="00C263C3">
                <w:rPr>
                  <w:sz w:val="23"/>
                  <w:szCs w:val="23"/>
                </w:rPr>
                <w:t>656064, г</w:t>
              </w:r>
            </w:smartTag>
            <w:r w:rsidRPr="00C263C3">
              <w:rPr>
                <w:sz w:val="23"/>
                <w:szCs w:val="23"/>
              </w:rPr>
              <w:t>.Барнаул, Павловский тракт, 58г</w:t>
            </w:r>
          </w:p>
        </w:tc>
      </w:tr>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График работы</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 xml:space="preserve">пн., вт., ср., чт. с 8.00-20.00 </w:t>
            </w:r>
          </w:p>
          <w:p w:rsidR="00FA139C" w:rsidRPr="00C263C3" w:rsidRDefault="00FA139C" w:rsidP="00967A40">
            <w:pPr>
              <w:autoSpaceDE w:val="0"/>
              <w:autoSpaceDN w:val="0"/>
              <w:adjustRightInd w:val="0"/>
              <w:jc w:val="both"/>
              <w:outlineLvl w:val="2"/>
              <w:rPr>
                <w:sz w:val="23"/>
                <w:szCs w:val="23"/>
              </w:rPr>
            </w:pPr>
            <w:r w:rsidRPr="00C263C3">
              <w:rPr>
                <w:sz w:val="23"/>
                <w:szCs w:val="23"/>
              </w:rPr>
              <w:t>пт. с 8.00-17.00</w:t>
            </w:r>
          </w:p>
          <w:p w:rsidR="00FA139C" w:rsidRPr="00C263C3" w:rsidRDefault="00FA139C" w:rsidP="00967A40">
            <w:pPr>
              <w:autoSpaceDE w:val="0"/>
              <w:autoSpaceDN w:val="0"/>
              <w:adjustRightInd w:val="0"/>
              <w:jc w:val="both"/>
              <w:outlineLvl w:val="2"/>
              <w:rPr>
                <w:sz w:val="23"/>
                <w:szCs w:val="23"/>
              </w:rPr>
            </w:pPr>
            <w:r w:rsidRPr="00C263C3">
              <w:rPr>
                <w:sz w:val="23"/>
                <w:szCs w:val="23"/>
              </w:rPr>
              <w:t>сб. 9.00-14.00</w:t>
            </w:r>
          </w:p>
        </w:tc>
      </w:tr>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Единый центр телефон-ного обслуживания</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8-800-775-00-25</w:t>
            </w:r>
          </w:p>
        </w:tc>
      </w:tr>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Телефон центра теле-фонного обслуживания</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+7 (3852) 200-550</w:t>
            </w:r>
          </w:p>
        </w:tc>
      </w:tr>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Интернет – сайт МФЦ</w:t>
            </w:r>
          </w:p>
        </w:tc>
        <w:tc>
          <w:tcPr>
            <w:tcW w:w="6705" w:type="dxa"/>
          </w:tcPr>
          <w:p w:rsidR="00FA139C" w:rsidRPr="00C263C3" w:rsidRDefault="00FA139C" w:rsidP="00967A40">
            <w:pPr>
              <w:autoSpaceDE w:val="0"/>
              <w:autoSpaceDN w:val="0"/>
              <w:adjustRightInd w:val="0"/>
              <w:jc w:val="both"/>
              <w:outlineLvl w:val="2"/>
              <w:rPr>
                <w:sz w:val="23"/>
                <w:szCs w:val="23"/>
                <w:lang w:val="en-US"/>
              </w:rPr>
            </w:pPr>
            <w:r w:rsidRPr="00C263C3">
              <w:rPr>
                <w:sz w:val="23"/>
                <w:szCs w:val="23"/>
                <w:lang w:val="en-US"/>
              </w:rPr>
              <w:t>www.mfc22.ru</w:t>
            </w:r>
          </w:p>
        </w:tc>
      </w:tr>
      <w:tr w:rsidR="00FA139C" w:rsidRPr="00BC0564" w:rsidTr="00967A40">
        <w:tc>
          <w:tcPr>
            <w:tcW w:w="2808" w:type="dxa"/>
          </w:tcPr>
          <w:p w:rsidR="00FA139C" w:rsidRPr="00BC0564" w:rsidRDefault="00FA139C" w:rsidP="00967A40">
            <w:pPr>
              <w:autoSpaceDE w:val="0"/>
              <w:autoSpaceDN w:val="0"/>
              <w:adjustRightInd w:val="0"/>
              <w:jc w:val="both"/>
              <w:outlineLvl w:val="2"/>
              <w:rPr>
                <w:color w:val="000000"/>
              </w:rPr>
            </w:pPr>
            <w:r w:rsidRPr="00BC0564">
              <w:rPr>
                <w:color w:val="000000"/>
              </w:rPr>
              <w:t>Адрес электронной поч-ты</w:t>
            </w:r>
          </w:p>
        </w:tc>
        <w:tc>
          <w:tcPr>
            <w:tcW w:w="6705" w:type="dxa"/>
          </w:tcPr>
          <w:p w:rsidR="00FA139C" w:rsidRPr="00C263C3" w:rsidRDefault="00FA139C" w:rsidP="00967A40">
            <w:pPr>
              <w:autoSpaceDE w:val="0"/>
              <w:autoSpaceDN w:val="0"/>
              <w:adjustRightInd w:val="0"/>
              <w:jc w:val="both"/>
              <w:outlineLvl w:val="2"/>
              <w:rPr>
                <w:sz w:val="23"/>
                <w:szCs w:val="23"/>
                <w:lang w:val="en-US"/>
              </w:rPr>
            </w:pPr>
            <w:r w:rsidRPr="00C263C3">
              <w:rPr>
                <w:sz w:val="23"/>
                <w:szCs w:val="23"/>
                <w:lang w:val="en-US"/>
              </w:rPr>
              <w:t>mfc@mfc22.ru</w:t>
            </w:r>
          </w:p>
        </w:tc>
      </w:tr>
    </w:tbl>
    <w:p w:rsidR="00FA139C" w:rsidRPr="00BC0564" w:rsidRDefault="00FA139C" w:rsidP="00FA139C">
      <w:pPr>
        <w:autoSpaceDE w:val="0"/>
        <w:autoSpaceDN w:val="0"/>
        <w:adjustRightInd w:val="0"/>
        <w:outlineLvl w:val="2"/>
        <w:rPr>
          <w:color w:val="000000"/>
        </w:rPr>
      </w:pPr>
    </w:p>
    <w:p w:rsidR="00FA139C" w:rsidRPr="00C263C3" w:rsidRDefault="00FA139C" w:rsidP="00FA139C">
      <w:pPr>
        <w:autoSpaceDE w:val="0"/>
        <w:autoSpaceDN w:val="0"/>
        <w:adjustRightInd w:val="0"/>
        <w:jc w:val="center"/>
        <w:outlineLvl w:val="2"/>
        <w:rPr>
          <w:sz w:val="23"/>
          <w:szCs w:val="23"/>
        </w:rPr>
      </w:pPr>
      <w:r w:rsidRPr="00C263C3">
        <w:rPr>
          <w:sz w:val="23"/>
          <w:szCs w:val="23"/>
        </w:rPr>
        <w:t>Сведения о филиалах МФЦ</w:t>
      </w:r>
    </w:p>
    <w:p w:rsidR="00FA139C" w:rsidRPr="00C263C3" w:rsidRDefault="00FA139C" w:rsidP="00FA139C">
      <w:pPr>
        <w:autoSpaceDE w:val="0"/>
        <w:autoSpaceDN w:val="0"/>
        <w:adjustRightInd w:val="0"/>
        <w:ind w:firstLine="540"/>
        <w:jc w:val="both"/>
        <w:outlineLvl w:val="2"/>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6543"/>
      </w:tblGrid>
      <w:tr w:rsidR="00FA139C" w:rsidRPr="00C263C3" w:rsidTr="00967A40">
        <w:tc>
          <w:tcPr>
            <w:tcW w:w="9513" w:type="dxa"/>
            <w:gridSpan w:val="2"/>
          </w:tcPr>
          <w:p w:rsidR="00FA139C" w:rsidRPr="00C263C3" w:rsidRDefault="00FA139C" w:rsidP="00967A40">
            <w:pPr>
              <w:autoSpaceDE w:val="0"/>
              <w:autoSpaceDN w:val="0"/>
              <w:adjustRightInd w:val="0"/>
              <w:jc w:val="center"/>
              <w:outlineLvl w:val="2"/>
              <w:rPr>
                <w:sz w:val="23"/>
                <w:szCs w:val="23"/>
              </w:rPr>
            </w:pPr>
            <w:r w:rsidRPr="00C263C3">
              <w:rPr>
                <w:sz w:val="23"/>
                <w:szCs w:val="23"/>
              </w:rPr>
              <w:t>Новичихинский филиал МФЦ</w:t>
            </w: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sz w:val="23"/>
                <w:szCs w:val="23"/>
              </w:rPr>
              <w:t>Место нахождения и почтовый адрес</w:t>
            </w:r>
          </w:p>
        </w:tc>
        <w:tc>
          <w:tcPr>
            <w:tcW w:w="6705" w:type="dxa"/>
          </w:tcPr>
          <w:p w:rsidR="00FA139C" w:rsidRPr="00C263C3" w:rsidRDefault="00FA139C" w:rsidP="00967A40">
            <w:pPr>
              <w:autoSpaceDE w:val="0"/>
              <w:autoSpaceDN w:val="0"/>
              <w:adjustRightInd w:val="0"/>
              <w:jc w:val="center"/>
              <w:outlineLvl w:val="2"/>
              <w:rPr>
                <w:sz w:val="23"/>
                <w:szCs w:val="23"/>
              </w:rPr>
            </w:pPr>
            <w:r w:rsidRPr="00C263C3">
              <w:rPr>
                <w:sz w:val="23"/>
                <w:szCs w:val="23"/>
              </w:rPr>
              <w:t>659730 Новичихинский район, с. Новичиха, ул. Ленинская, 12</w:t>
            </w: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sz w:val="23"/>
                <w:szCs w:val="23"/>
              </w:rPr>
              <w:t>График работы</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 xml:space="preserve">пн., вт., ср., чт., пт. с 9.00-17.00 </w:t>
            </w:r>
          </w:p>
          <w:p w:rsidR="00FA139C" w:rsidRPr="00C263C3" w:rsidRDefault="00FA139C" w:rsidP="00967A40">
            <w:pPr>
              <w:autoSpaceDE w:val="0"/>
              <w:autoSpaceDN w:val="0"/>
              <w:adjustRightInd w:val="0"/>
              <w:jc w:val="both"/>
              <w:outlineLvl w:val="2"/>
              <w:rPr>
                <w:sz w:val="23"/>
                <w:szCs w:val="23"/>
              </w:rPr>
            </w:pPr>
            <w:r w:rsidRPr="00C263C3">
              <w:rPr>
                <w:sz w:val="23"/>
                <w:szCs w:val="23"/>
              </w:rPr>
              <w:t>сб., вс. – выходные дни</w:t>
            </w: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sz w:val="23"/>
                <w:szCs w:val="23"/>
              </w:rPr>
              <w:t>Единый центр телефонного обслуживания</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8-800-775-00-25</w:t>
            </w: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sz w:val="23"/>
                <w:szCs w:val="23"/>
              </w:rPr>
              <w:t>Телефон центра телефонного обслуживания</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+7 (38555) 22-4-72</w:t>
            </w:r>
          </w:p>
          <w:p w:rsidR="00FA139C" w:rsidRPr="00C263C3" w:rsidRDefault="00FA139C" w:rsidP="00967A40">
            <w:pPr>
              <w:autoSpaceDE w:val="0"/>
              <w:autoSpaceDN w:val="0"/>
              <w:adjustRightInd w:val="0"/>
              <w:jc w:val="both"/>
              <w:outlineLvl w:val="2"/>
              <w:rPr>
                <w:sz w:val="23"/>
                <w:szCs w:val="23"/>
              </w:rPr>
            </w:pP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sz w:val="23"/>
                <w:szCs w:val="23"/>
              </w:rPr>
              <w:t>Интернет – сайт МФЦ</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http://mfc22.ru/filials/novichihinskii/</w:t>
            </w:r>
          </w:p>
        </w:tc>
      </w:tr>
      <w:tr w:rsidR="00FA139C" w:rsidRPr="00C263C3" w:rsidTr="00967A40">
        <w:tc>
          <w:tcPr>
            <w:tcW w:w="2808" w:type="dxa"/>
          </w:tcPr>
          <w:p w:rsidR="00FA139C" w:rsidRPr="00C263C3" w:rsidRDefault="00FA139C" w:rsidP="00967A40">
            <w:pPr>
              <w:autoSpaceDE w:val="0"/>
              <w:autoSpaceDN w:val="0"/>
              <w:adjustRightInd w:val="0"/>
              <w:jc w:val="both"/>
              <w:outlineLvl w:val="2"/>
              <w:rPr>
                <w:sz w:val="23"/>
                <w:szCs w:val="23"/>
              </w:rPr>
            </w:pPr>
            <w:r w:rsidRPr="00C263C3">
              <w:rPr>
                <w:bCs/>
                <w:sz w:val="23"/>
                <w:szCs w:val="23"/>
              </w:rPr>
              <w:t>E-mail</w:t>
            </w:r>
          </w:p>
        </w:tc>
        <w:tc>
          <w:tcPr>
            <w:tcW w:w="6705" w:type="dxa"/>
          </w:tcPr>
          <w:p w:rsidR="00FA139C" w:rsidRPr="00C263C3" w:rsidRDefault="00FA139C" w:rsidP="00967A40">
            <w:pPr>
              <w:autoSpaceDE w:val="0"/>
              <w:autoSpaceDN w:val="0"/>
              <w:adjustRightInd w:val="0"/>
              <w:jc w:val="both"/>
              <w:outlineLvl w:val="2"/>
              <w:rPr>
                <w:sz w:val="23"/>
                <w:szCs w:val="23"/>
              </w:rPr>
            </w:pPr>
            <w:r w:rsidRPr="00C263C3">
              <w:rPr>
                <w:sz w:val="23"/>
                <w:szCs w:val="23"/>
              </w:rPr>
              <w:t>30@mfc22.ru</w:t>
            </w:r>
          </w:p>
        </w:tc>
      </w:tr>
    </w:tbl>
    <w:p w:rsidR="00FA139C" w:rsidRPr="00BC0564" w:rsidRDefault="00FA139C" w:rsidP="00FA139C">
      <w:pPr>
        <w:autoSpaceDE w:val="0"/>
        <w:autoSpaceDN w:val="0"/>
        <w:adjustRightInd w:val="0"/>
        <w:outlineLvl w:val="2"/>
        <w:rPr>
          <w:color w:val="000000"/>
        </w:rPr>
      </w:pPr>
      <w:r w:rsidRPr="00BC0564">
        <w:rPr>
          <w:color w:val="000000"/>
        </w:rPr>
        <w:br w:type="page"/>
      </w:r>
    </w:p>
    <w:p w:rsidR="00FA139C" w:rsidRPr="00BC0564" w:rsidRDefault="00FA139C" w:rsidP="00FA139C">
      <w:pPr>
        <w:autoSpaceDE w:val="0"/>
        <w:autoSpaceDN w:val="0"/>
        <w:adjustRightInd w:val="0"/>
        <w:spacing w:line="240" w:lineRule="exact"/>
        <w:ind w:firstLine="5670"/>
        <w:outlineLvl w:val="2"/>
        <w:rPr>
          <w:color w:val="000000"/>
        </w:rPr>
      </w:pPr>
      <w:r w:rsidRPr="00BC0564">
        <w:rPr>
          <w:color w:val="000000"/>
        </w:rPr>
        <w:t>Приложение 3</w:t>
      </w:r>
    </w:p>
    <w:p w:rsidR="00FA139C" w:rsidRPr="00BC0564" w:rsidRDefault="00FA139C" w:rsidP="00FA139C">
      <w:pPr>
        <w:spacing w:line="240" w:lineRule="exact"/>
        <w:ind w:left="5670"/>
        <w:rPr>
          <w:color w:val="000000"/>
        </w:rPr>
      </w:pPr>
      <w:r w:rsidRPr="00BC0564">
        <w:rPr>
          <w:color w:val="000000"/>
        </w:rPr>
        <w:t>к Административному регламенту</w:t>
      </w:r>
    </w:p>
    <w:p w:rsidR="00FA139C" w:rsidRPr="00BC0564" w:rsidRDefault="00FA139C" w:rsidP="00FA139C">
      <w:pPr>
        <w:spacing w:line="240" w:lineRule="exact"/>
        <w:ind w:left="5670"/>
        <w:rPr>
          <w:color w:val="000000"/>
        </w:rPr>
      </w:pPr>
      <w:r w:rsidRPr="00BC0564">
        <w:rPr>
          <w:color w:val="000000"/>
        </w:rPr>
        <w:t xml:space="preserve">предоставления муниципальной услуги </w:t>
      </w:r>
      <w:r w:rsidRPr="00BC0564">
        <w:rPr>
          <w:rStyle w:val="aff6"/>
          <w:b w:val="0"/>
          <w:color w:val="000000"/>
        </w:rPr>
        <w:t>«</w:t>
      </w:r>
      <w:r w:rsidRPr="00BC0564">
        <w:rPr>
          <w:color w:val="000000"/>
        </w:rPr>
        <w:t>Выдача градостроительного плана земельного участка</w:t>
      </w:r>
      <w:r w:rsidRPr="00BC0564">
        <w:rPr>
          <w:rStyle w:val="aff6"/>
          <w:b w:val="0"/>
          <w:color w:val="000000"/>
        </w:rPr>
        <w:t>»</w:t>
      </w:r>
    </w:p>
    <w:p w:rsidR="00FA139C" w:rsidRPr="00BC0564" w:rsidRDefault="00FA139C" w:rsidP="00FA139C">
      <w:pPr>
        <w:jc w:val="center"/>
        <w:rPr>
          <w:color w:val="000000"/>
        </w:rPr>
      </w:pPr>
    </w:p>
    <w:p w:rsidR="00FA139C" w:rsidRPr="00BC0564" w:rsidRDefault="00FA139C" w:rsidP="00FA139C">
      <w:pPr>
        <w:jc w:val="center"/>
        <w:rPr>
          <w:color w:val="000000"/>
        </w:rPr>
      </w:pPr>
      <w:r w:rsidRPr="00BC0564">
        <w:rPr>
          <w:rStyle w:val="aff6"/>
          <w:b w:val="0"/>
          <w:bCs w:val="0"/>
          <w:color w:val="000000"/>
        </w:rPr>
        <w:t>Блок-схема последовательности административных процедур при предоставлении муниципальной услуги</w:t>
      </w:r>
      <w:r w:rsidRPr="00BC0564">
        <w:rPr>
          <w:color w:val="000000"/>
        </w:rPr>
        <w:t xml:space="preserve"> по выдаче градостроительного плана земельного участка</w:t>
      </w:r>
    </w:p>
    <w:p w:rsidR="00FA139C" w:rsidRPr="00BC0564" w:rsidRDefault="00FA139C" w:rsidP="00FA139C">
      <w:pPr>
        <w:jc w:val="center"/>
        <w:rPr>
          <w:color w:val="000000"/>
        </w:rPr>
      </w:pPr>
      <w:r w:rsidRPr="00BC0564">
        <w:rPr>
          <w:color w:val="000000"/>
        </w:rPr>
        <w:t xml:space="preserve">(составляется органами местного самоуправления самостоятельно на основе раздела </w:t>
      </w:r>
      <w:r w:rsidRPr="00BC0564">
        <w:rPr>
          <w:color w:val="000000"/>
          <w:lang w:val="en-US"/>
        </w:rPr>
        <w:t>III</w:t>
      </w:r>
      <w:r w:rsidRPr="00BC0564">
        <w:rPr>
          <w:color w:val="000000"/>
        </w:rPr>
        <w:t xml:space="preserve"> Административного регламента)</w:t>
      </w:r>
    </w:p>
    <w:p w:rsidR="00FA139C" w:rsidRPr="00BC0564" w:rsidRDefault="00FA139C" w:rsidP="00FA139C">
      <w:pPr>
        <w:jc w:val="center"/>
        <w:rPr>
          <w:color w:val="000000"/>
        </w:rPr>
      </w:pPr>
    </w:p>
    <w:p w:rsidR="00FA139C" w:rsidRPr="00BC0564" w:rsidRDefault="00B4472E" w:rsidP="00FA139C">
      <w:pPr>
        <w:jc w:val="center"/>
        <w:rPr>
          <w:color w:val="000000"/>
        </w:rPr>
      </w:pPr>
      <w:r>
        <w:rPr>
          <w:noProof/>
          <w:color w:val="000000"/>
        </w:rPr>
        <w:pict>
          <v:rect id="_x0000_s1715" style="position:absolute;left:0;text-align:left;margin-left:-45pt;margin-top:5.4pt;width:162pt;height:36pt;z-index:251687424"/>
        </w:pict>
      </w:r>
      <w:r>
        <w:rPr>
          <w:noProof/>
          <w:color w:val="000000"/>
        </w:rPr>
        <w:pict>
          <v:shape id="_x0000_s1747" type="#_x0000_t202" style="position:absolute;left:0;text-align:left;margin-left:324pt;margin-top:5.4pt;width:153pt;height:27pt;z-index:251720192" stroked="f">
            <v:textbox>
              <w:txbxContent>
                <w:p w:rsidR="009A750A" w:rsidRPr="001C5759" w:rsidRDefault="009A750A" w:rsidP="00FA139C">
                  <w:pPr>
                    <w:rPr>
                      <w:sz w:val="18"/>
                      <w:szCs w:val="18"/>
                    </w:rPr>
                  </w:pPr>
                  <w:r w:rsidRPr="001C5759">
                    <w:rPr>
                      <w:sz w:val="18"/>
                      <w:szCs w:val="18"/>
                    </w:rPr>
                    <w:t>Подача заявления через МФЦ</w:t>
                  </w:r>
                </w:p>
              </w:txbxContent>
            </v:textbox>
          </v:shape>
        </w:pict>
      </w:r>
      <w:r>
        <w:rPr>
          <w:noProof/>
          <w:color w:val="000000"/>
        </w:rPr>
        <w:pict>
          <v:shape id="_x0000_s1746" type="#_x0000_t202" style="position:absolute;left:0;text-align:left;margin-left:2in;margin-top:5.4pt;width:153pt;height:27pt;z-index:251719168" stroked="f">
            <v:textbox>
              <w:txbxContent>
                <w:p w:rsidR="009A750A" w:rsidRPr="001C5759" w:rsidRDefault="009A750A" w:rsidP="00FA139C">
                  <w:pPr>
                    <w:rPr>
                      <w:sz w:val="18"/>
                      <w:szCs w:val="18"/>
                    </w:rPr>
                  </w:pPr>
                  <w:r w:rsidRPr="001C5759">
                    <w:rPr>
                      <w:sz w:val="18"/>
                      <w:szCs w:val="18"/>
                    </w:rPr>
                    <w:t>Подача заявления при личном обращении</w:t>
                  </w:r>
                </w:p>
              </w:txbxContent>
            </v:textbox>
          </v:shape>
        </w:pict>
      </w:r>
      <w:r>
        <w:rPr>
          <w:noProof/>
          <w:color w:val="000000"/>
        </w:rPr>
        <w:pict>
          <v:shape id="_x0000_s1745" type="#_x0000_t202" style="position:absolute;left:0;text-align:left;margin-left:-36pt;margin-top:5.4pt;width:2in;height:27pt;z-index:251718144" stroked="f">
            <v:textbox>
              <w:txbxContent>
                <w:p w:rsidR="009A750A" w:rsidRPr="001C5759" w:rsidRDefault="009A750A" w:rsidP="00FA139C">
                  <w:pPr>
                    <w:rPr>
                      <w:sz w:val="18"/>
                      <w:szCs w:val="18"/>
                    </w:rPr>
                  </w:pPr>
                  <w:r w:rsidRPr="001C5759">
                    <w:rPr>
                      <w:sz w:val="18"/>
                      <w:szCs w:val="18"/>
                    </w:rPr>
                    <w:t>Заполнение заявления</w:t>
                  </w:r>
                </w:p>
                <w:p w:rsidR="009A750A" w:rsidRPr="001C5759" w:rsidRDefault="009A750A" w:rsidP="00FA139C">
                  <w:pPr>
                    <w:rPr>
                      <w:sz w:val="18"/>
                      <w:szCs w:val="18"/>
                    </w:rPr>
                  </w:pPr>
                  <w:r w:rsidRPr="001C5759">
                    <w:rPr>
                      <w:sz w:val="18"/>
                      <w:szCs w:val="18"/>
                    </w:rPr>
                    <w:t>заявок через РПГУ</w:t>
                  </w:r>
                </w:p>
              </w:txbxContent>
            </v:textbox>
          </v:shape>
        </w:pict>
      </w:r>
      <w:r>
        <w:rPr>
          <w:noProof/>
          <w:color w:val="000000"/>
        </w:rPr>
        <w:pict>
          <v:rect id="_x0000_s1716" style="position:absolute;left:0;text-align:left;margin-left:135pt;margin-top:5.4pt;width:162pt;height:36pt;z-index:251688448"/>
        </w:pict>
      </w:r>
      <w:r>
        <w:rPr>
          <w:noProof/>
          <w:color w:val="000000"/>
        </w:rPr>
        <w:pict>
          <v:rect id="_x0000_s1717" style="position:absolute;left:0;text-align:left;margin-left:315pt;margin-top:5.4pt;width:171pt;height:36pt;z-index:251689472"/>
        </w:pict>
      </w:r>
    </w:p>
    <w:p w:rsidR="00FA139C" w:rsidRPr="00BC0564" w:rsidRDefault="00FA139C" w:rsidP="00FA139C">
      <w:pPr>
        <w:jc w:val="center"/>
        <w:rPr>
          <w:color w:val="000000"/>
        </w:rPr>
      </w:pPr>
    </w:p>
    <w:p w:rsidR="00FA139C" w:rsidRPr="00BC0564" w:rsidRDefault="00FA139C" w:rsidP="00FA139C">
      <w:pPr>
        <w:jc w:val="center"/>
        <w:rPr>
          <w:color w:val="000000"/>
        </w:rPr>
      </w:pPr>
    </w:p>
    <w:p w:rsidR="00FA139C" w:rsidRDefault="00B4472E" w:rsidP="00FA139C">
      <w:pPr>
        <w:autoSpaceDE w:val="0"/>
        <w:autoSpaceDN w:val="0"/>
        <w:adjustRightInd w:val="0"/>
        <w:spacing w:line="240" w:lineRule="exact"/>
        <w:ind w:firstLine="5670"/>
        <w:outlineLvl w:val="2"/>
        <w:rPr>
          <w:color w:val="000000"/>
        </w:rPr>
      </w:pPr>
      <w:r>
        <w:rPr>
          <w:noProof/>
          <w:color w:val="000000"/>
        </w:rPr>
        <w:pict>
          <v:rect id="_x0000_s1742" style="position:absolute;left:0;text-align:left;margin-left:279pt;margin-top:423pt;width:171pt;height:27pt;z-index:251715072">
            <v:textbox>
              <w:txbxContent>
                <w:p w:rsidR="009A750A" w:rsidRPr="00F5730C" w:rsidRDefault="009A750A" w:rsidP="00FA139C">
                  <w:pPr>
                    <w:jc w:val="center"/>
                    <w:rPr>
                      <w:sz w:val="18"/>
                      <w:szCs w:val="18"/>
                    </w:rPr>
                  </w:pPr>
                  <w:r>
                    <w:rPr>
                      <w:sz w:val="18"/>
                      <w:szCs w:val="18"/>
                    </w:rPr>
                    <w:t>Предоставление заявителю градостроительный план земельного участка</w:t>
                  </w:r>
                </w:p>
              </w:txbxContent>
            </v:textbox>
          </v:rect>
        </w:pict>
      </w:r>
      <w:r>
        <w:rPr>
          <w:noProof/>
          <w:color w:val="000000"/>
        </w:rPr>
        <w:pict>
          <v:rect id="_x0000_s1741" style="position:absolute;left:0;text-align:left;margin-left:279pt;margin-top:378pt;width:171pt;height:27pt;z-index:251714048">
            <v:textbox>
              <w:txbxContent>
                <w:p w:rsidR="009A750A" w:rsidRPr="00F5730C" w:rsidRDefault="009A750A" w:rsidP="00FA139C">
                  <w:pPr>
                    <w:jc w:val="center"/>
                    <w:rPr>
                      <w:sz w:val="18"/>
                      <w:szCs w:val="18"/>
                    </w:rPr>
                  </w:pPr>
                  <w:r>
                    <w:rPr>
                      <w:sz w:val="18"/>
                      <w:szCs w:val="18"/>
                    </w:rPr>
                    <w:t>Регистрация результата</w:t>
                  </w:r>
                </w:p>
              </w:txbxContent>
            </v:textbox>
          </v:rect>
        </w:pict>
      </w:r>
      <w:r>
        <w:rPr>
          <w:noProof/>
          <w:color w:val="000000"/>
        </w:rPr>
        <w:pict>
          <v:rect id="_x0000_s1740" style="position:absolute;left:0;text-align:left;margin-left:279pt;margin-top:333pt;width:171pt;height:27pt;z-index:251713024">
            <v:textbox>
              <w:txbxContent>
                <w:p w:rsidR="009A750A" w:rsidRPr="00F935F7" w:rsidRDefault="009A750A" w:rsidP="00FA139C">
                  <w:pPr>
                    <w:rPr>
                      <w:sz w:val="18"/>
                      <w:szCs w:val="18"/>
                    </w:rPr>
                  </w:pPr>
                  <w:r>
                    <w:rPr>
                      <w:sz w:val="18"/>
                      <w:szCs w:val="18"/>
                    </w:rPr>
                    <w:t>Формирование градостроительного плана земельного участка</w:t>
                  </w:r>
                </w:p>
              </w:txbxContent>
            </v:textbox>
          </v:rect>
        </w:pict>
      </w:r>
      <w:r>
        <w:rPr>
          <w:noProof/>
          <w:color w:val="000000"/>
        </w:rPr>
        <w:pict>
          <v:line id="_x0000_s1738" style="position:absolute;left:0;text-align:left;z-index:251710976" from="369pt,4in" to="369pt,333pt">
            <v:stroke endarrow="open"/>
          </v:line>
        </w:pict>
      </w:r>
      <w:r>
        <w:rPr>
          <w:noProof/>
          <w:color w:val="000000"/>
        </w:rPr>
        <w:pict>
          <v:line id="_x0000_s1737" style="position:absolute;left:0;text-align:left;z-index:251709952" from="1in,4in" to="1in,333pt">
            <v:stroke endarrow="open"/>
          </v:line>
        </w:pict>
      </w:r>
      <w:r>
        <w:rPr>
          <w:noProof/>
          <w:color w:val="000000"/>
        </w:rPr>
        <w:pict>
          <v:line id="_x0000_s1736" style="position:absolute;left:0;text-align:left;flip:x;z-index:251708928" from="1in,4in" to="135pt,4in"/>
        </w:pict>
      </w:r>
      <w:r>
        <w:rPr>
          <w:noProof/>
          <w:color w:val="000000"/>
        </w:rPr>
        <w:pict>
          <v:line id="_x0000_s1735" style="position:absolute;left:0;text-align:left;z-index:251707904" from="306pt,4in" to="369pt,4in"/>
        </w:pict>
      </w:r>
      <w:r>
        <w:rPr>
          <w:noProof/>
          <w:color w:val="000000"/>
        </w:rPr>
        <w:pict>
          <v:rect id="_x0000_s1733" style="position:absolute;left:0;text-align:left;margin-left:135pt;margin-top:279pt;width:171pt;height:27pt;z-index:251705856">
            <v:textbox>
              <w:txbxContent>
                <w:p w:rsidR="009A750A" w:rsidRPr="00F935F7" w:rsidRDefault="009A750A" w:rsidP="00FA139C">
                  <w:pPr>
                    <w:jc w:val="center"/>
                    <w:rPr>
                      <w:sz w:val="18"/>
                      <w:szCs w:val="18"/>
                    </w:rPr>
                  </w:pPr>
                  <w:r>
                    <w:rPr>
                      <w:sz w:val="18"/>
                      <w:szCs w:val="18"/>
                    </w:rPr>
                    <w:t>Проверка пройдена</w:t>
                  </w:r>
                </w:p>
              </w:txbxContent>
            </v:textbox>
          </v:rect>
        </w:pict>
      </w:r>
      <w:r>
        <w:rPr>
          <w:noProof/>
          <w:color w:val="000000"/>
        </w:rPr>
        <w:pict>
          <v:line id="_x0000_s1730" style="position:absolute;left:0;text-align:left;z-index:251702784" from="215.95pt,162pt" to="216.05pt,180pt">
            <v:stroke endarrow="open"/>
          </v:line>
        </w:pict>
      </w:r>
      <w:r>
        <w:rPr>
          <w:noProof/>
          <w:color w:val="000000"/>
        </w:rPr>
        <w:pict>
          <v:line id="_x0000_s1728" style="position:absolute;left:0;text-align:left;z-index:251700736" from="3in,162pt" to="3in,180pt">
            <v:stroke endarrow="open"/>
          </v:line>
        </w:pict>
      </w:r>
      <w:r>
        <w:rPr>
          <w:noProof/>
          <w:color w:val="000000"/>
        </w:rPr>
        <w:pict>
          <v:rect id="_x0000_s1724" style="position:absolute;left:0;text-align:left;margin-left:135pt;margin-top:135pt;width:171pt;height:27pt;z-index:251696640"/>
        </w:pict>
      </w:r>
      <w:r>
        <w:rPr>
          <w:noProof/>
          <w:color w:val="000000"/>
        </w:rPr>
        <w:pict>
          <v:rect id="_x0000_s1722" style="position:absolute;left:0;text-align:left;margin-left:135pt;margin-top:36pt;width:171pt;height:27pt;z-index:251694592"/>
        </w:pict>
      </w:r>
      <w:r>
        <w:rPr>
          <w:noProof/>
          <w:color w:val="000000"/>
        </w:rPr>
        <w:pict>
          <v:line id="_x0000_s1725" style="position:absolute;left:0;text-align:left;z-index:251697664" from="3in,63pt" to="3in,81pt">
            <v:stroke endarrow="open"/>
          </v:line>
        </w:pict>
      </w:r>
      <w:r>
        <w:rPr>
          <w:noProof/>
          <w:color w:val="000000"/>
        </w:rPr>
        <w:pict>
          <v:line id="_x0000_s1721" style="position:absolute;left:0;text-align:left;z-index:251693568" from="3in,0" to="3in,36pt">
            <v:stroke endarrow="open"/>
          </v:line>
        </w:pict>
      </w:r>
      <w:r>
        <w:rPr>
          <w:noProof/>
          <w:color w:val="000000"/>
        </w:rPr>
        <w:pict>
          <v:line id="_x0000_s1719" style="position:absolute;left:0;text-align:left;z-index:251691520" from="369pt,0" to="369pt,18pt"/>
        </w:pict>
      </w:r>
      <w:r>
        <w:rPr>
          <w:noProof/>
          <w:color w:val="000000"/>
        </w:rPr>
        <w:pict>
          <v:line id="_x0000_s1718" style="position:absolute;left:0;text-align:left;z-index:251690496" from="58.5pt,.5pt" to="58.5pt,18.5pt"/>
        </w:pict>
      </w:r>
    </w:p>
    <w:p w:rsidR="00FA139C" w:rsidRPr="000D2393" w:rsidRDefault="00B4472E" w:rsidP="00FA139C">
      <w:r w:rsidRPr="00B4472E">
        <w:rPr>
          <w:noProof/>
          <w:color w:val="000000"/>
        </w:rPr>
        <w:pict>
          <v:line id="_x0000_s1720" style="position:absolute;z-index:251692544" from="63pt,6pt" to="369pt,6pt"/>
        </w:pict>
      </w:r>
    </w:p>
    <w:p w:rsidR="00FA139C" w:rsidRPr="000D2393" w:rsidRDefault="00B4472E" w:rsidP="00FA139C">
      <w:r>
        <w:rPr>
          <w:noProof/>
        </w:rPr>
        <w:pict>
          <v:shape id="_x0000_s1748" type="#_x0000_t202" style="position:absolute;margin-left:2in;margin-top:10.2pt;width:153pt;height:18pt;z-index:251721216" stroked="f">
            <v:textbox style="mso-next-textbox:#_x0000_s1748">
              <w:txbxContent>
                <w:p w:rsidR="009A750A" w:rsidRPr="001C5759" w:rsidRDefault="009A750A" w:rsidP="00FA139C">
                  <w:pPr>
                    <w:jc w:val="center"/>
                    <w:rPr>
                      <w:sz w:val="18"/>
                      <w:szCs w:val="18"/>
                    </w:rPr>
                  </w:pPr>
                  <w:r w:rsidRPr="001C5759">
                    <w:rPr>
                      <w:sz w:val="18"/>
                      <w:szCs w:val="18"/>
                    </w:rPr>
                    <w:t>Регистрация заявления</w:t>
                  </w:r>
                </w:p>
              </w:txbxContent>
            </v:textbox>
          </v:shape>
        </w:pict>
      </w:r>
    </w:p>
    <w:p w:rsidR="00FA139C" w:rsidRPr="000D2393" w:rsidRDefault="00FA139C" w:rsidP="00FA139C"/>
    <w:p w:rsidR="00FA139C" w:rsidRPr="000D2393" w:rsidRDefault="00FA139C" w:rsidP="00FA139C"/>
    <w:p w:rsidR="00FA139C" w:rsidRPr="000D2393" w:rsidRDefault="00B4472E" w:rsidP="00FA139C">
      <w:r w:rsidRPr="00B4472E">
        <w:rPr>
          <w:noProof/>
          <w:color w:val="000000"/>
        </w:rPr>
        <w:pict>
          <v:rect id="_x0000_s1723" style="position:absolute;margin-left:108pt;margin-top:4.8pt;width:234pt;height:36pt;z-index:251695616"/>
        </w:pict>
      </w:r>
    </w:p>
    <w:p w:rsidR="00FA139C" w:rsidRPr="000D2393" w:rsidRDefault="00B4472E" w:rsidP="00FA139C">
      <w:r>
        <w:rPr>
          <w:noProof/>
        </w:rPr>
        <w:pict>
          <v:shape id="_x0000_s1749" type="#_x0000_t202" style="position:absolute;margin-left:117pt;margin-top:0;width:3in;height:18pt;z-index:251722240" stroked="f">
            <v:textbox style="mso-next-textbox:#_x0000_s1749">
              <w:txbxContent>
                <w:p w:rsidR="009A750A" w:rsidRPr="001C5759" w:rsidRDefault="009A750A" w:rsidP="00FA139C">
                  <w:pPr>
                    <w:jc w:val="center"/>
                    <w:rPr>
                      <w:sz w:val="18"/>
                      <w:szCs w:val="18"/>
                    </w:rPr>
                  </w:pPr>
                  <w:r w:rsidRPr="001C5759">
                    <w:rPr>
                      <w:sz w:val="18"/>
                      <w:szCs w:val="18"/>
                    </w:rPr>
                    <w:t>Проверка пакета документов на коплектность</w:t>
                  </w:r>
                </w:p>
              </w:txbxContent>
            </v:textbox>
          </v:shape>
        </w:pict>
      </w:r>
    </w:p>
    <w:p w:rsidR="00FA139C" w:rsidRPr="000D2393" w:rsidRDefault="00B4472E" w:rsidP="00FA139C">
      <w:r>
        <w:rPr>
          <w:noProof/>
        </w:rPr>
        <w:pict>
          <v:line id="_x0000_s1750" style="position:absolute;z-index:251723264" from="3in,13.2pt" to="3in,31.2pt">
            <v:stroke endarrow="open"/>
          </v:line>
        </w:pict>
      </w:r>
    </w:p>
    <w:p w:rsidR="00FA139C" w:rsidRPr="000D2393" w:rsidRDefault="00FA139C" w:rsidP="00FA139C"/>
    <w:p w:rsidR="00FA139C" w:rsidRPr="000D2393" w:rsidRDefault="00B4472E" w:rsidP="00FA139C">
      <w:r>
        <w:rPr>
          <w:noProof/>
        </w:rPr>
        <w:pict>
          <v:shape id="_x0000_s1752" type="#_x0000_t202" style="position:absolute;margin-left:108pt;margin-top:12.6pt;width:189pt;height:18pt;z-index:251725312" stroked="f">
            <v:textbox style="mso-next-textbox:#_x0000_s1752">
              <w:txbxContent>
                <w:p w:rsidR="009A750A" w:rsidRPr="001C5759" w:rsidRDefault="009A750A" w:rsidP="00FA139C">
                  <w:pPr>
                    <w:jc w:val="center"/>
                    <w:rPr>
                      <w:sz w:val="18"/>
                      <w:szCs w:val="18"/>
                    </w:rPr>
                  </w:pPr>
                  <w:r w:rsidRPr="001C5759">
                    <w:rPr>
                      <w:sz w:val="18"/>
                      <w:szCs w:val="18"/>
                    </w:rPr>
                    <w:t>Отсутствуют необходимые документы</w:t>
                  </w:r>
                </w:p>
              </w:txbxContent>
            </v:textbox>
          </v:shape>
        </w:pict>
      </w:r>
      <w:r w:rsidRPr="00B4472E">
        <w:rPr>
          <w:noProof/>
          <w:color w:val="000000"/>
        </w:rPr>
        <w:pict>
          <v:rect id="_x0000_s1729" style="position:absolute;margin-left:90pt;margin-top:12.6pt;width:3in;height:27pt;z-index:251701760"/>
        </w:pict>
      </w:r>
      <w:r>
        <w:rPr>
          <w:noProof/>
        </w:rPr>
        <w:pict>
          <v:shape id="_x0000_s1751" type="#_x0000_t202" style="position:absolute;margin-left:306pt;margin-top:3.6pt;width:36pt;height:18pt;z-index:251724288" stroked="f">
            <v:textbox style="mso-next-textbox:#_x0000_s1751">
              <w:txbxContent>
                <w:p w:rsidR="009A750A" w:rsidRPr="00B4246E" w:rsidRDefault="009A750A" w:rsidP="00FA139C">
                  <w:pPr>
                    <w:rPr>
                      <w:sz w:val="20"/>
                      <w:szCs w:val="20"/>
                    </w:rPr>
                  </w:pPr>
                  <w:r>
                    <w:rPr>
                      <w:sz w:val="20"/>
                      <w:szCs w:val="20"/>
                    </w:rPr>
                    <w:t>да</w:t>
                  </w:r>
                </w:p>
              </w:txbxContent>
            </v:textbox>
          </v:shape>
        </w:pict>
      </w:r>
    </w:p>
    <w:p w:rsidR="00FA139C" w:rsidRPr="000D2393" w:rsidRDefault="00B4472E" w:rsidP="00FA139C">
      <w:r w:rsidRPr="00B4472E">
        <w:rPr>
          <w:noProof/>
          <w:color w:val="000000"/>
        </w:rPr>
        <w:pict>
          <v:rect id="_x0000_s1727" style="position:absolute;margin-left:342pt;margin-top:7.8pt;width:153pt;height:36pt;z-index:251699712"/>
        </w:pict>
      </w:r>
      <w:r>
        <w:rPr>
          <w:noProof/>
        </w:rPr>
        <w:pict>
          <v:shape id="_x0000_s1753" type="#_x0000_t202" style="position:absolute;margin-left:342pt;margin-top:7.8pt;width:2in;height:27pt;z-index:251726336" stroked="f">
            <v:textbox style="mso-next-textbox:#_x0000_s1753">
              <w:txbxContent>
                <w:p w:rsidR="009A750A" w:rsidRPr="00B4246E" w:rsidRDefault="009A750A" w:rsidP="00FA139C">
                  <w:pPr>
                    <w:rPr>
                      <w:sz w:val="20"/>
                      <w:szCs w:val="20"/>
                    </w:rPr>
                  </w:pPr>
                  <w:r w:rsidRPr="001C5759">
                    <w:rPr>
                      <w:sz w:val="18"/>
                      <w:szCs w:val="18"/>
                    </w:rPr>
                    <w:t>Уведомление заявителя об отказе в предоставлении услуги</w:t>
                  </w:r>
                  <w:r>
                    <w:rPr>
                      <w:sz w:val="20"/>
                      <w:szCs w:val="20"/>
                    </w:rPr>
                    <w:t xml:space="preserve"> по причине некомплекта</w:t>
                  </w:r>
                </w:p>
              </w:txbxContent>
            </v:textbox>
          </v:shape>
        </w:pict>
      </w:r>
    </w:p>
    <w:p w:rsidR="00FA139C" w:rsidRPr="000D2393" w:rsidRDefault="00B4472E" w:rsidP="00FA139C">
      <w:r w:rsidRPr="00B4472E">
        <w:rPr>
          <w:noProof/>
          <w:color w:val="000000"/>
        </w:rPr>
        <w:pict>
          <v:line id="_x0000_s1731" style="position:absolute;z-index:251703808" from="306pt,3pt" to="342pt,3pt">
            <v:stroke endarrow="open"/>
          </v:line>
        </w:pict>
      </w:r>
    </w:p>
    <w:p w:rsidR="00FA139C" w:rsidRPr="000D2393" w:rsidRDefault="00FA139C" w:rsidP="00FA139C"/>
    <w:p w:rsidR="00FA139C" w:rsidRPr="000D2393" w:rsidRDefault="00B4472E" w:rsidP="00FA139C">
      <w:r>
        <w:rPr>
          <w:noProof/>
        </w:rPr>
        <w:pict>
          <v:shape id="_x0000_s1754" type="#_x0000_t202" style="position:absolute;margin-left:99pt;margin-top:11.45pt;width:207pt;height:27pt;z-index:251727360" stroked="f">
            <v:textbox style="mso-next-textbox:#_x0000_s1754">
              <w:txbxContent>
                <w:p w:rsidR="009A750A" w:rsidRPr="001C5759" w:rsidRDefault="009A750A" w:rsidP="00FA139C">
                  <w:pPr>
                    <w:rPr>
                      <w:sz w:val="18"/>
                      <w:szCs w:val="18"/>
                    </w:rPr>
                  </w:pPr>
                  <w:r w:rsidRPr="001C5759">
                    <w:rPr>
                      <w:sz w:val="18"/>
                      <w:szCs w:val="18"/>
                    </w:rPr>
                    <w:t>Запрос недостающих данных по каналам межведомственного взаимодействия</w:t>
                  </w:r>
                </w:p>
              </w:txbxContent>
            </v:textbox>
          </v:shape>
        </w:pict>
      </w:r>
      <w:r w:rsidRPr="00B4472E">
        <w:rPr>
          <w:noProof/>
          <w:color w:val="000000"/>
        </w:rPr>
        <w:pict>
          <v:rect id="_x0000_s1726" style="position:absolute;margin-left:90pt;margin-top:2.45pt;width:225pt;height:45pt;z-index:251698688"/>
        </w:pict>
      </w:r>
    </w:p>
    <w:p w:rsidR="00FA139C" w:rsidRPr="000D2393" w:rsidRDefault="00B4472E" w:rsidP="00FA139C">
      <w:r w:rsidRPr="00B4472E">
        <w:rPr>
          <w:noProof/>
          <w:color w:val="000000"/>
        </w:rPr>
        <w:pict>
          <v:rect id="_x0000_s1732" style="position:absolute;margin-left:90pt;margin-top:42.65pt;width:225pt;height:36pt;z-index:251704832">
            <v:textbox style="mso-next-textbox:#_x0000_s1732">
              <w:txbxContent>
                <w:p w:rsidR="009A750A" w:rsidRPr="00F935F7" w:rsidRDefault="009A750A" w:rsidP="00FA139C">
                  <w:pPr>
                    <w:rPr>
                      <w:sz w:val="18"/>
                      <w:szCs w:val="18"/>
                    </w:rPr>
                  </w:pPr>
                  <w:r w:rsidRPr="00F935F7">
                    <w:rPr>
                      <w:sz w:val="18"/>
                      <w:szCs w:val="18"/>
                    </w:rPr>
                    <w:t>Проверка</w:t>
                  </w:r>
                  <w:r>
                    <w:rPr>
                      <w:sz w:val="18"/>
                      <w:szCs w:val="18"/>
                    </w:rPr>
                    <w:t xml:space="preserve"> данных на наличие оснований для отказа в предоставлении услуги</w:t>
                  </w:r>
                </w:p>
              </w:txbxContent>
            </v:textbox>
          </v:rect>
        </w:pict>
      </w:r>
      <w:r w:rsidRPr="00B4472E">
        <w:rPr>
          <w:noProof/>
          <w:color w:val="000000"/>
        </w:rPr>
        <w:pict>
          <v:line id="_x0000_s1734" style="position:absolute;z-index:251706880" from="3in,78.65pt" to="3in,87.65pt">
            <v:stroke endarrow="open"/>
          </v:line>
        </w:pict>
      </w:r>
    </w:p>
    <w:p w:rsidR="00FA139C" w:rsidRPr="000D2393" w:rsidRDefault="00FA139C" w:rsidP="00FA139C"/>
    <w:p w:rsidR="00FA139C" w:rsidRPr="000D2393" w:rsidRDefault="00B4472E" w:rsidP="00FA139C">
      <w:r w:rsidRPr="00B4472E">
        <w:rPr>
          <w:noProof/>
          <w:color w:val="000000"/>
        </w:rPr>
        <w:pict>
          <v:rect id="_x0000_s1744" style="position:absolute;margin-left:-9pt;margin-top:204.05pt;width:171pt;height:36pt;z-index:251717120">
            <v:textbox style="mso-next-textbox:#_x0000_s1744">
              <w:txbxContent>
                <w:p w:rsidR="009A750A" w:rsidRPr="00D16B54" w:rsidRDefault="009A750A" w:rsidP="00FA139C">
                  <w:pPr>
                    <w:rPr>
                      <w:sz w:val="18"/>
                      <w:szCs w:val="18"/>
                    </w:rPr>
                  </w:pPr>
                  <w:r>
                    <w:rPr>
                      <w:sz w:val="18"/>
                      <w:szCs w:val="18"/>
                    </w:rPr>
                    <w:t>Предоставление заявителю отказа в предоставлении услуги</w:t>
                  </w:r>
                </w:p>
              </w:txbxContent>
            </v:textbox>
          </v:rect>
        </w:pict>
      </w:r>
      <w:r w:rsidRPr="00B4472E">
        <w:rPr>
          <w:noProof/>
          <w:color w:val="000000"/>
        </w:rPr>
        <w:pict>
          <v:rect id="_x0000_s1739" style="position:absolute;margin-left:-9pt;margin-top:114.05pt;width:171pt;height:45pt;z-index:251712000">
            <v:textbox style="mso-next-textbox:#_x0000_s1739">
              <w:txbxContent>
                <w:p w:rsidR="009A750A" w:rsidRPr="00F935F7" w:rsidRDefault="009A750A" w:rsidP="00FA139C">
                  <w:pPr>
                    <w:rPr>
                      <w:sz w:val="18"/>
                      <w:szCs w:val="18"/>
                    </w:rPr>
                  </w:pPr>
                  <w:r>
                    <w:rPr>
                      <w:sz w:val="18"/>
                      <w:szCs w:val="18"/>
                    </w:rPr>
                    <w:t>Формирование отказа в выдаче градостроительного плана земельного участка</w:t>
                  </w:r>
                </w:p>
              </w:txbxContent>
            </v:textbox>
          </v:rect>
        </w:pict>
      </w:r>
      <w:r w:rsidRPr="00B4472E">
        <w:rPr>
          <w:noProof/>
          <w:color w:val="000000"/>
        </w:rPr>
        <w:pict>
          <v:rect id="_x0000_s1743" style="position:absolute;margin-left:-9pt;margin-top:168.05pt;width:171pt;height:18pt;z-index:251716096">
            <v:textbox style="mso-next-textbox:#_x0000_s1743">
              <w:txbxContent>
                <w:p w:rsidR="009A750A" w:rsidRPr="00D16B54" w:rsidRDefault="009A750A" w:rsidP="00FA139C">
                  <w:pPr>
                    <w:jc w:val="center"/>
                    <w:rPr>
                      <w:sz w:val="18"/>
                      <w:szCs w:val="18"/>
                    </w:rPr>
                  </w:pPr>
                  <w:r>
                    <w:rPr>
                      <w:sz w:val="18"/>
                      <w:szCs w:val="18"/>
                    </w:rPr>
                    <w:t>Решение об отказе</w:t>
                  </w:r>
                </w:p>
              </w:txbxContent>
            </v:textbox>
          </v:rect>
        </w:pict>
      </w:r>
      <w:r>
        <w:pict>
          <v:group id="_x0000_s1708" editas="canvas" style="width:459pt;height:279pt;mso-position-horizontal-relative:char;mso-position-vertical-relative:line" coordorigin="2276,5488"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9" type="#_x0000_t75" style="position:absolute;left:2276;top:5488;width:7200;height:4320" o:preferrelative="f">
              <v:fill o:detectmouseclick="t"/>
              <v:path o:extrusionok="t" o:connecttype="none"/>
              <o:lock v:ext="edit" text="t"/>
            </v:shape>
            <v:shape id="_x0000_s1710" type="#_x0000_t202" style="position:absolute;left:3970;top:5860;width:3106;height:279">
              <v:textbox style="mso-next-textbox:#_x0000_s1710">
                <w:txbxContent>
                  <w:p w:rsidR="009A750A" w:rsidRPr="00F935F7" w:rsidRDefault="009A750A" w:rsidP="00FA139C">
                    <w:pPr>
                      <w:rPr>
                        <w:sz w:val="18"/>
                        <w:szCs w:val="18"/>
                      </w:rPr>
                    </w:pPr>
                    <w:r>
                      <w:t>ппппп</w:t>
                    </w:r>
                  </w:p>
                </w:txbxContent>
              </v:textbox>
            </v:shape>
            <v:line id="_x0000_s1711" style="position:absolute" from="3405,7951" to="3405,8090">
              <v:stroke endarrow="open"/>
            </v:line>
            <v:line id="_x0000_s1712" style="position:absolute" from="3405,8414" to="3406,8555">
              <v:stroke endarrow="open"/>
            </v:line>
            <v:line id="_x0000_s1713" style="position:absolute" from="8064,7718" to="8064,7857">
              <v:stroke endarrow="open"/>
            </v:line>
            <v:line id="_x0000_s1714" style="position:absolute" from="8064,8414" to="8064,8554">
              <v:stroke endarrow="open"/>
            </v:line>
            <w10:wrap type="none"/>
            <w10:anchorlock/>
          </v:group>
        </w:pict>
      </w:r>
    </w:p>
    <w:p w:rsidR="00FA139C" w:rsidRPr="000D2393" w:rsidRDefault="00FA139C" w:rsidP="00FA139C"/>
    <w:p w:rsidR="00FA139C" w:rsidRPr="000D2393" w:rsidRDefault="00FA139C" w:rsidP="00FA139C"/>
    <w:p w:rsidR="00FA139C" w:rsidRDefault="00FA139C" w:rsidP="00FA139C"/>
    <w:p w:rsidR="00FA139C" w:rsidRPr="000D2393" w:rsidRDefault="00FA139C" w:rsidP="00FA139C"/>
    <w:p w:rsidR="00FA139C" w:rsidRPr="00BC0564" w:rsidRDefault="00FA139C" w:rsidP="001C4B8B">
      <w:pPr>
        <w:autoSpaceDE w:val="0"/>
        <w:autoSpaceDN w:val="0"/>
        <w:adjustRightInd w:val="0"/>
        <w:spacing w:line="240" w:lineRule="exact"/>
        <w:ind w:firstLine="5670"/>
        <w:outlineLvl w:val="2"/>
        <w:rPr>
          <w:color w:val="000000"/>
        </w:rPr>
      </w:pPr>
      <w:r w:rsidRPr="00BC0564">
        <w:rPr>
          <w:color w:val="000000"/>
        </w:rPr>
        <w:t>Приложение 4</w:t>
      </w:r>
    </w:p>
    <w:p w:rsidR="00FA139C" w:rsidRPr="00BC0564" w:rsidRDefault="00FA139C" w:rsidP="001C4B8B">
      <w:pPr>
        <w:spacing w:line="240" w:lineRule="exact"/>
        <w:ind w:left="5670"/>
        <w:rPr>
          <w:color w:val="000000"/>
        </w:rPr>
      </w:pPr>
      <w:r w:rsidRPr="00BC0564">
        <w:rPr>
          <w:color w:val="000000"/>
        </w:rPr>
        <w:t>к Административному регламенту</w:t>
      </w:r>
    </w:p>
    <w:p w:rsidR="00FA139C" w:rsidRPr="00BC0564" w:rsidRDefault="00FA139C" w:rsidP="001C4B8B">
      <w:pPr>
        <w:spacing w:line="240" w:lineRule="exact"/>
        <w:ind w:left="5670"/>
        <w:rPr>
          <w:color w:val="000000"/>
        </w:rPr>
      </w:pPr>
      <w:r w:rsidRPr="00BC0564">
        <w:rPr>
          <w:color w:val="000000"/>
        </w:rPr>
        <w:t xml:space="preserve">предоставления муниципальной услуги </w:t>
      </w:r>
      <w:r w:rsidRPr="00BC0564">
        <w:rPr>
          <w:rStyle w:val="aff6"/>
          <w:b w:val="0"/>
          <w:color w:val="000000"/>
        </w:rPr>
        <w:t>«</w:t>
      </w:r>
      <w:r w:rsidRPr="00BC0564">
        <w:rPr>
          <w:color w:val="000000"/>
        </w:rPr>
        <w:t>Выдача градостроительного плана земельного участка</w:t>
      </w:r>
      <w:r w:rsidRPr="00BC0564">
        <w:rPr>
          <w:rStyle w:val="aff6"/>
          <w:b w:val="0"/>
          <w:color w:val="000000"/>
        </w:rPr>
        <w:t>»</w:t>
      </w:r>
    </w:p>
    <w:p w:rsidR="00FA139C" w:rsidRPr="00BC0564" w:rsidRDefault="00FA139C" w:rsidP="00FA139C">
      <w:pPr>
        <w:autoSpaceDE w:val="0"/>
        <w:autoSpaceDN w:val="0"/>
        <w:adjustRightInd w:val="0"/>
        <w:ind w:firstLine="540"/>
        <w:jc w:val="right"/>
        <w:outlineLvl w:val="2"/>
        <w:rPr>
          <w:color w:val="000000"/>
        </w:rPr>
      </w:pPr>
    </w:p>
    <w:p w:rsidR="00FA139C" w:rsidRPr="00BC0564" w:rsidRDefault="00FA139C" w:rsidP="00FA139C">
      <w:pPr>
        <w:autoSpaceDE w:val="0"/>
        <w:autoSpaceDN w:val="0"/>
        <w:adjustRightInd w:val="0"/>
        <w:ind w:firstLine="540"/>
        <w:jc w:val="both"/>
        <w:outlineLvl w:val="2"/>
        <w:rPr>
          <w:color w:val="000000"/>
          <w:sz w:val="22"/>
          <w:szCs w:val="22"/>
        </w:rPr>
      </w:pPr>
    </w:p>
    <w:p w:rsidR="00FA139C" w:rsidRPr="00BC0564" w:rsidRDefault="00FA139C" w:rsidP="00FA139C">
      <w:pPr>
        <w:autoSpaceDE w:val="0"/>
        <w:autoSpaceDN w:val="0"/>
        <w:adjustRightInd w:val="0"/>
        <w:ind w:firstLine="540"/>
        <w:jc w:val="center"/>
        <w:outlineLvl w:val="2"/>
        <w:rPr>
          <w:color w:val="000000"/>
        </w:rPr>
      </w:pPr>
      <w:r w:rsidRPr="00BC0564">
        <w:rPr>
          <w:color w:val="000000"/>
        </w:rPr>
        <w:t>Контактные данные для подачи жалоб в связи с предоставлением муниципальной услуги</w:t>
      </w:r>
    </w:p>
    <w:p w:rsidR="00FA139C" w:rsidRPr="00BC0564" w:rsidRDefault="00FA139C" w:rsidP="00FA139C">
      <w:pPr>
        <w:autoSpaceDE w:val="0"/>
        <w:autoSpaceDN w:val="0"/>
        <w:adjustRightInd w:val="0"/>
        <w:ind w:firstLine="540"/>
        <w:jc w:val="both"/>
        <w:outlineLvl w:val="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245"/>
      </w:tblGrid>
      <w:tr w:rsidR="00FA139C" w:rsidRPr="00BC0564" w:rsidTr="00967A40">
        <w:tc>
          <w:tcPr>
            <w:tcW w:w="3794" w:type="dxa"/>
          </w:tcPr>
          <w:p w:rsidR="00FA139C" w:rsidRDefault="00FA139C" w:rsidP="00967A40">
            <w:pPr>
              <w:autoSpaceDE w:val="0"/>
              <w:autoSpaceDN w:val="0"/>
              <w:adjustRightInd w:val="0"/>
              <w:jc w:val="both"/>
              <w:outlineLvl w:val="2"/>
              <w:rPr>
                <w:color w:val="000000"/>
                <w:u w:val="single"/>
              </w:rPr>
            </w:pPr>
            <w:r w:rsidRPr="00BC0564">
              <w:rPr>
                <w:color w:val="000000"/>
              </w:rPr>
              <w:t xml:space="preserve">Администрация </w:t>
            </w:r>
            <w:r w:rsidRPr="00BC0564">
              <w:rPr>
                <w:color w:val="000000"/>
                <w:u w:val="single"/>
              </w:rPr>
              <w:t>муниципального образования</w:t>
            </w:r>
            <w:r>
              <w:rPr>
                <w:color w:val="000000"/>
                <w:u w:val="single"/>
              </w:rPr>
              <w:t xml:space="preserve"> Новичихинский </w:t>
            </w:r>
          </w:p>
          <w:p w:rsidR="00FA139C" w:rsidRPr="00BC0564" w:rsidRDefault="00FA139C" w:rsidP="00967A40">
            <w:pPr>
              <w:autoSpaceDE w:val="0"/>
              <w:autoSpaceDN w:val="0"/>
              <w:adjustRightInd w:val="0"/>
              <w:jc w:val="both"/>
              <w:outlineLvl w:val="2"/>
              <w:rPr>
                <w:color w:val="000000"/>
              </w:rPr>
            </w:pPr>
            <w:r>
              <w:rPr>
                <w:color w:val="000000"/>
                <w:u w:val="single"/>
              </w:rPr>
              <w:t>район</w:t>
            </w:r>
          </w:p>
        </w:tc>
        <w:tc>
          <w:tcPr>
            <w:tcW w:w="5245" w:type="dxa"/>
          </w:tcPr>
          <w:p w:rsidR="00FA139C" w:rsidRDefault="00FA139C" w:rsidP="00967A40">
            <w:pPr>
              <w:autoSpaceDE w:val="0"/>
              <w:autoSpaceDN w:val="0"/>
              <w:adjustRightInd w:val="0"/>
              <w:jc w:val="center"/>
              <w:outlineLvl w:val="1"/>
              <w:rPr>
                <w:sz w:val="23"/>
                <w:szCs w:val="23"/>
              </w:rPr>
            </w:pPr>
            <w:r>
              <w:rPr>
                <w:sz w:val="23"/>
                <w:szCs w:val="23"/>
              </w:rPr>
              <w:t>659730 Алтайский край Новичихиснкий район,с. Новичиха, ул. Первомайская,70</w:t>
            </w:r>
          </w:p>
          <w:p w:rsidR="00FA139C" w:rsidRPr="00BC0564" w:rsidRDefault="00FA139C" w:rsidP="00967A40">
            <w:pPr>
              <w:autoSpaceDE w:val="0"/>
              <w:autoSpaceDN w:val="0"/>
              <w:adjustRightInd w:val="0"/>
              <w:jc w:val="both"/>
              <w:outlineLvl w:val="1"/>
              <w:rPr>
                <w:color w:val="000000"/>
              </w:rPr>
            </w:pPr>
            <w:r w:rsidRPr="002E445A">
              <w:rPr>
                <w:sz w:val="23"/>
                <w:szCs w:val="23"/>
              </w:rPr>
              <w:t xml:space="preserve">Руководитель: </w:t>
            </w:r>
            <w:r>
              <w:rPr>
                <w:sz w:val="23"/>
                <w:szCs w:val="23"/>
              </w:rPr>
              <w:t>глава Администрации Новичихинского района Ермаков Сергей Лукич</w:t>
            </w:r>
          </w:p>
        </w:tc>
      </w:tr>
    </w:tbl>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Default="00FA139C" w:rsidP="00FA139C">
      <w:pPr>
        <w:rPr>
          <w:color w:val="000000"/>
        </w:rPr>
      </w:pPr>
    </w:p>
    <w:p w:rsidR="00FA139C" w:rsidRPr="00EF56CF" w:rsidRDefault="00FA139C" w:rsidP="00FA139C">
      <w:r>
        <w:rPr>
          <w:color w:val="000000"/>
        </w:rPr>
        <w:t xml:space="preserve">                                                                          </w:t>
      </w:r>
      <w:r w:rsidR="001C4B8B">
        <w:rPr>
          <w:color w:val="000000"/>
        </w:rPr>
        <w:t xml:space="preserve"> </w:t>
      </w:r>
      <w:r>
        <w:rPr>
          <w:color w:val="000000"/>
        </w:rPr>
        <w:t xml:space="preserve"> </w:t>
      </w:r>
      <w:r w:rsidRPr="00BC0564">
        <w:rPr>
          <w:color w:val="000000"/>
        </w:rPr>
        <w:t>Приложение 5</w:t>
      </w:r>
    </w:p>
    <w:p w:rsidR="00FA139C" w:rsidRPr="00BC0564" w:rsidRDefault="00FA139C" w:rsidP="001C4B8B">
      <w:pPr>
        <w:spacing w:line="240" w:lineRule="exact"/>
        <w:ind w:left="4536"/>
        <w:rPr>
          <w:color w:val="000000"/>
        </w:rPr>
      </w:pPr>
      <w:r w:rsidRPr="00BC0564">
        <w:rPr>
          <w:color w:val="000000"/>
        </w:rPr>
        <w:t>к Административному регламенту</w:t>
      </w:r>
    </w:p>
    <w:p w:rsidR="00FA139C" w:rsidRPr="00BC0564" w:rsidRDefault="00FA139C" w:rsidP="001C4B8B">
      <w:pPr>
        <w:spacing w:line="240" w:lineRule="exact"/>
        <w:ind w:left="4536"/>
        <w:rPr>
          <w:color w:val="000000"/>
        </w:rPr>
      </w:pPr>
      <w:r w:rsidRPr="00BC0564">
        <w:rPr>
          <w:color w:val="000000"/>
        </w:rPr>
        <w:t>пр</w:t>
      </w:r>
      <w:r w:rsidR="001C4B8B">
        <w:rPr>
          <w:color w:val="000000"/>
        </w:rPr>
        <w:t>едоставления муниципальной ус</w:t>
      </w:r>
      <w:r w:rsidRPr="00BC0564">
        <w:rPr>
          <w:color w:val="000000"/>
        </w:rPr>
        <w:t xml:space="preserve">луги </w:t>
      </w:r>
      <w:r w:rsidRPr="00BC0564">
        <w:rPr>
          <w:rStyle w:val="aff6"/>
          <w:b w:val="0"/>
          <w:color w:val="000000"/>
        </w:rPr>
        <w:t>«</w:t>
      </w:r>
      <w:r w:rsidRPr="00BC0564">
        <w:rPr>
          <w:color w:val="000000"/>
        </w:rPr>
        <w:t>Выдача градостроительного плана земельного участка</w:t>
      </w:r>
      <w:r w:rsidRPr="00BC0564">
        <w:rPr>
          <w:rStyle w:val="aff6"/>
          <w:b w:val="0"/>
          <w:color w:val="000000"/>
        </w:rPr>
        <w:t>»</w:t>
      </w:r>
    </w:p>
    <w:p w:rsidR="00FA139C" w:rsidRPr="00BC0564" w:rsidRDefault="00FA139C" w:rsidP="00FA139C">
      <w:pPr>
        <w:rPr>
          <w:color w:val="000000"/>
        </w:rPr>
      </w:pPr>
    </w:p>
    <w:p w:rsidR="00FA139C" w:rsidRPr="00BC0564" w:rsidRDefault="00FA139C" w:rsidP="001C4B8B">
      <w:pPr>
        <w:ind w:left="3969"/>
        <w:jc w:val="both"/>
        <w:rPr>
          <w:color w:val="000000"/>
        </w:rPr>
      </w:pPr>
      <w:r w:rsidRPr="00BC0564">
        <w:rPr>
          <w:color w:val="000000"/>
        </w:rPr>
        <w:t>Главе администрации ____________________</w:t>
      </w:r>
    </w:p>
    <w:p w:rsidR="00FA139C" w:rsidRPr="00BC0564" w:rsidRDefault="00FA139C" w:rsidP="001C4B8B">
      <w:pPr>
        <w:ind w:left="3969"/>
        <w:jc w:val="both"/>
        <w:rPr>
          <w:color w:val="000000"/>
        </w:rPr>
      </w:pPr>
      <w:r w:rsidRPr="00BC0564">
        <w:rPr>
          <w:color w:val="000000"/>
        </w:rPr>
        <w:t>от_____________________________________</w:t>
      </w:r>
    </w:p>
    <w:p w:rsidR="00FA139C" w:rsidRPr="00BC0564" w:rsidRDefault="00FA139C" w:rsidP="001C4B8B">
      <w:pPr>
        <w:ind w:left="3969"/>
        <w:jc w:val="center"/>
        <w:rPr>
          <w:color w:val="000000"/>
          <w:sz w:val="20"/>
          <w:szCs w:val="20"/>
        </w:rPr>
      </w:pPr>
      <w:r w:rsidRPr="00BC0564">
        <w:rPr>
          <w:color w:val="000000"/>
          <w:sz w:val="20"/>
          <w:szCs w:val="20"/>
        </w:rPr>
        <w:t>(ФИО для физического лица)</w:t>
      </w:r>
    </w:p>
    <w:p w:rsidR="00FA139C" w:rsidRPr="00BC0564" w:rsidRDefault="00FA139C" w:rsidP="001C4B8B">
      <w:pPr>
        <w:ind w:left="3969"/>
        <w:jc w:val="both"/>
        <w:rPr>
          <w:color w:val="000000"/>
          <w:u w:val="single"/>
        </w:rPr>
      </w:pPr>
      <w:r w:rsidRPr="00BC0564">
        <w:rPr>
          <w:color w:val="000000"/>
        </w:rPr>
        <w:t>Почтовый адрес</w:t>
      </w:r>
    </w:p>
    <w:p w:rsidR="00FA139C" w:rsidRPr="00BC0564" w:rsidRDefault="00FA139C" w:rsidP="001C4B8B">
      <w:pPr>
        <w:ind w:left="3969"/>
        <w:jc w:val="both"/>
        <w:rPr>
          <w:color w:val="000000"/>
          <w:sz w:val="20"/>
          <w:szCs w:val="20"/>
        </w:rPr>
      </w:pPr>
      <w:r w:rsidRPr="00BC0564">
        <w:rPr>
          <w:color w:val="000000"/>
          <w:sz w:val="20"/>
          <w:szCs w:val="20"/>
        </w:rPr>
        <w:t>(для связи с заявителем)___________________________</w:t>
      </w:r>
    </w:p>
    <w:p w:rsidR="00FA139C" w:rsidRPr="00BC0564" w:rsidRDefault="00FA139C" w:rsidP="001C4B8B">
      <w:pPr>
        <w:ind w:left="3969"/>
        <w:jc w:val="both"/>
        <w:rPr>
          <w:color w:val="000000"/>
        </w:rPr>
      </w:pPr>
      <w:r w:rsidRPr="00BC0564">
        <w:rPr>
          <w:color w:val="000000"/>
        </w:rPr>
        <w:t>контактный телефон: _____________________</w:t>
      </w:r>
    </w:p>
    <w:p w:rsidR="00FA139C" w:rsidRPr="00BC0564" w:rsidRDefault="00FA139C" w:rsidP="001C4B8B">
      <w:pPr>
        <w:ind w:left="3969"/>
        <w:jc w:val="both"/>
        <w:rPr>
          <w:color w:val="000000"/>
          <w:sz w:val="20"/>
          <w:szCs w:val="20"/>
        </w:rPr>
      </w:pPr>
      <w:r w:rsidRPr="00BC0564">
        <w:rPr>
          <w:color w:val="000000"/>
          <w:sz w:val="20"/>
          <w:szCs w:val="20"/>
        </w:rPr>
        <w:t>(для связи с заявителем)</w:t>
      </w:r>
    </w:p>
    <w:p w:rsidR="00FA139C" w:rsidRPr="00BC0564" w:rsidRDefault="00FA139C" w:rsidP="001C4B8B">
      <w:pPr>
        <w:ind w:left="3969"/>
        <w:jc w:val="both"/>
        <w:rPr>
          <w:color w:val="000000"/>
        </w:rPr>
      </w:pPr>
      <w:r w:rsidRPr="00BC0564">
        <w:rPr>
          <w:color w:val="000000"/>
        </w:rPr>
        <w:t>адрес электронной почты:_________________</w:t>
      </w:r>
    </w:p>
    <w:p w:rsidR="00FA139C" w:rsidRPr="00BC0564" w:rsidRDefault="00FA139C" w:rsidP="001C4B8B">
      <w:pPr>
        <w:ind w:left="3969"/>
        <w:jc w:val="both"/>
        <w:rPr>
          <w:color w:val="000000"/>
          <w:sz w:val="20"/>
          <w:szCs w:val="20"/>
        </w:rPr>
      </w:pPr>
      <w:r w:rsidRPr="00BC0564">
        <w:rPr>
          <w:color w:val="000000"/>
          <w:sz w:val="20"/>
          <w:szCs w:val="20"/>
        </w:rPr>
        <w:t>(для связи с заявителем)</w:t>
      </w:r>
    </w:p>
    <w:p w:rsidR="00FA139C" w:rsidRPr="00BC0564" w:rsidRDefault="00FA139C" w:rsidP="001C4B8B">
      <w:pPr>
        <w:ind w:left="3969"/>
        <w:jc w:val="both"/>
        <w:rPr>
          <w:color w:val="000000"/>
        </w:rPr>
      </w:pPr>
      <w:r w:rsidRPr="00BC0564">
        <w:rPr>
          <w:color w:val="000000"/>
        </w:rPr>
        <w:t>Наименование юридического лица _________</w:t>
      </w:r>
    </w:p>
    <w:p w:rsidR="00FA139C" w:rsidRPr="00BC0564" w:rsidRDefault="00FA139C" w:rsidP="001C4B8B">
      <w:pPr>
        <w:ind w:left="3969"/>
        <w:jc w:val="both"/>
        <w:rPr>
          <w:color w:val="000000"/>
        </w:rPr>
      </w:pPr>
      <w:r w:rsidRPr="00BC0564">
        <w:rPr>
          <w:color w:val="000000"/>
        </w:rPr>
        <w:t>________________________________________</w:t>
      </w:r>
    </w:p>
    <w:p w:rsidR="00FA139C" w:rsidRPr="00BC0564" w:rsidRDefault="00FA139C" w:rsidP="001C4B8B">
      <w:pPr>
        <w:ind w:left="3969"/>
        <w:jc w:val="both"/>
        <w:rPr>
          <w:color w:val="000000"/>
        </w:rPr>
      </w:pPr>
      <w:r w:rsidRPr="00BC0564">
        <w:rPr>
          <w:color w:val="000000"/>
        </w:rPr>
        <w:t>Адрес регистрации юридического лица ________________________________________</w:t>
      </w:r>
    </w:p>
    <w:p w:rsidR="00FA139C" w:rsidRPr="00BC0564" w:rsidRDefault="00FA139C" w:rsidP="001C4B8B">
      <w:pPr>
        <w:ind w:left="3969"/>
        <w:jc w:val="both"/>
        <w:rPr>
          <w:color w:val="000000"/>
          <w:u w:val="single"/>
        </w:rPr>
      </w:pPr>
      <w:r w:rsidRPr="00BC0564">
        <w:rPr>
          <w:color w:val="000000"/>
        </w:rPr>
        <w:t>Почтовый адрес</w:t>
      </w:r>
    </w:p>
    <w:p w:rsidR="00FA139C" w:rsidRPr="00BC0564" w:rsidRDefault="00FA139C" w:rsidP="001C4B8B">
      <w:pPr>
        <w:ind w:left="3969"/>
        <w:jc w:val="both"/>
        <w:rPr>
          <w:color w:val="000000"/>
          <w:sz w:val="20"/>
          <w:szCs w:val="20"/>
        </w:rPr>
      </w:pPr>
      <w:r w:rsidRPr="00BC0564">
        <w:rPr>
          <w:color w:val="000000"/>
          <w:sz w:val="20"/>
          <w:szCs w:val="20"/>
        </w:rPr>
        <w:t xml:space="preserve">(для связи с заявителем___________________________) </w:t>
      </w:r>
    </w:p>
    <w:p w:rsidR="00FA139C" w:rsidRPr="00BC0564" w:rsidRDefault="00FA139C" w:rsidP="001C4B8B">
      <w:pPr>
        <w:ind w:left="3969"/>
        <w:jc w:val="both"/>
        <w:rPr>
          <w:color w:val="000000"/>
        </w:rPr>
      </w:pPr>
      <w:r w:rsidRPr="00BC0564">
        <w:rPr>
          <w:color w:val="000000"/>
        </w:rPr>
        <w:t>контактный телефон: _____________________</w:t>
      </w:r>
    </w:p>
    <w:p w:rsidR="00FA139C" w:rsidRPr="00BC0564" w:rsidRDefault="00FA139C" w:rsidP="001C4B8B">
      <w:pPr>
        <w:ind w:left="3969"/>
        <w:jc w:val="both"/>
        <w:rPr>
          <w:color w:val="000000"/>
          <w:sz w:val="20"/>
          <w:szCs w:val="20"/>
        </w:rPr>
      </w:pPr>
      <w:r w:rsidRPr="00BC0564">
        <w:rPr>
          <w:color w:val="000000"/>
          <w:sz w:val="20"/>
          <w:szCs w:val="20"/>
        </w:rPr>
        <w:t>(для связи с заявителем)</w:t>
      </w:r>
    </w:p>
    <w:p w:rsidR="00FA139C" w:rsidRPr="00BC0564" w:rsidRDefault="00FA139C" w:rsidP="001C4B8B">
      <w:pPr>
        <w:ind w:left="3969"/>
        <w:jc w:val="both"/>
        <w:rPr>
          <w:color w:val="000000"/>
        </w:rPr>
      </w:pPr>
      <w:r w:rsidRPr="00BC0564">
        <w:rPr>
          <w:color w:val="000000"/>
        </w:rPr>
        <w:t>адрес электронной почты:_________________</w:t>
      </w:r>
    </w:p>
    <w:p w:rsidR="00FA139C" w:rsidRPr="00BC0564" w:rsidRDefault="00FA139C" w:rsidP="001C4B8B">
      <w:pPr>
        <w:ind w:left="3969"/>
        <w:jc w:val="both"/>
        <w:rPr>
          <w:color w:val="000000"/>
          <w:sz w:val="20"/>
          <w:szCs w:val="20"/>
        </w:rPr>
      </w:pPr>
      <w:r w:rsidRPr="00BC0564">
        <w:rPr>
          <w:color w:val="000000"/>
          <w:sz w:val="20"/>
          <w:szCs w:val="20"/>
        </w:rPr>
        <w:t>(для связи с заявителем)</w:t>
      </w:r>
    </w:p>
    <w:p w:rsidR="00FA139C" w:rsidRPr="00BC0564" w:rsidRDefault="00FA139C" w:rsidP="00FA139C">
      <w:pPr>
        <w:rPr>
          <w:color w:val="000000"/>
        </w:rPr>
      </w:pPr>
    </w:p>
    <w:p w:rsidR="00FA139C" w:rsidRPr="00BC0564" w:rsidRDefault="00FA139C" w:rsidP="00FA139C">
      <w:pPr>
        <w:jc w:val="center"/>
        <w:rPr>
          <w:color w:val="000000"/>
        </w:rPr>
      </w:pPr>
      <w:r w:rsidRPr="00BC0564">
        <w:rPr>
          <w:color w:val="000000"/>
        </w:rPr>
        <w:t xml:space="preserve">ЗАЯВЛЕНИЕ </w:t>
      </w:r>
    </w:p>
    <w:p w:rsidR="00FA139C" w:rsidRPr="00BC0564" w:rsidRDefault="00FA139C" w:rsidP="00FA139C">
      <w:pPr>
        <w:jc w:val="center"/>
        <w:rPr>
          <w:color w:val="000000"/>
        </w:rPr>
      </w:pPr>
      <w:r w:rsidRPr="00BC0564">
        <w:rPr>
          <w:color w:val="000000"/>
        </w:rPr>
        <w:t xml:space="preserve">о выдаче </w:t>
      </w:r>
      <w:r w:rsidRPr="00BC0564">
        <w:rPr>
          <w:color w:val="000000"/>
          <w:spacing w:val="4"/>
        </w:rPr>
        <w:t>градостроительного плана земельного участка</w:t>
      </w:r>
    </w:p>
    <w:p w:rsidR="00FA139C" w:rsidRPr="00BC0564" w:rsidRDefault="00FA139C" w:rsidP="00FA139C">
      <w:pPr>
        <w:rPr>
          <w:color w:val="000000"/>
        </w:rPr>
      </w:pPr>
    </w:p>
    <w:p w:rsidR="00FA139C" w:rsidRPr="00BC0564" w:rsidRDefault="00FA139C" w:rsidP="00FA139C">
      <w:pPr>
        <w:rPr>
          <w:color w:val="000000"/>
        </w:rPr>
      </w:pPr>
    </w:p>
    <w:p w:rsidR="00FA139C" w:rsidRPr="00BC0564" w:rsidRDefault="00FA139C" w:rsidP="00FA139C">
      <w:pPr>
        <w:jc w:val="both"/>
        <w:rPr>
          <w:color w:val="000000"/>
          <w:szCs w:val="28"/>
        </w:rPr>
      </w:pPr>
      <w:r w:rsidRPr="00BC0564">
        <w:rPr>
          <w:color w:val="000000"/>
          <w:szCs w:val="28"/>
        </w:rPr>
        <w:tab/>
        <w:t>Прошу выдать градостроительный план земельного участка, расположенного по адресу_____________________________________________________________________ цель использования земельного участка________________________________________,</w:t>
      </w:r>
    </w:p>
    <w:p w:rsidR="00FA139C" w:rsidRPr="00BC0564" w:rsidRDefault="00FA139C" w:rsidP="00FA139C">
      <w:pPr>
        <w:jc w:val="center"/>
        <w:rPr>
          <w:color w:val="000000"/>
          <w:sz w:val="20"/>
          <w:szCs w:val="20"/>
        </w:rPr>
      </w:pPr>
      <w:r w:rsidRPr="00BC0564">
        <w:rPr>
          <w:color w:val="000000"/>
          <w:sz w:val="20"/>
          <w:szCs w:val="20"/>
        </w:rPr>
        <w:t xml:space="preserve">                                                                         (заполняется по собственной инициативе заявителя)____________________________________________________</w:t>
      </w:r>
      <w:r w:rsidRPr="00BC0564">
        <w:rPr>
          <w:color w:val="000000"/>
          <w:szCs w:val="28"/>
        </w:rPr>
        <w:t>________________________,</w:t>
      </w:r>
    </w:p>
    <w:p w:rsidR="00FA139C" w:rsidRPr="00BC0564" w:rsidRDefault="00FA139C" w:rsidP="00FA139C">
      <w:pPr>
        <w:jc w:val="both"/>
        <w:rPr>
          <w:color w:val="000000"/>
          <w:szCs w:val="28"/>
        </w:rPr>
      </w:pPr>
      <w:r w:rsidRPr="00BC0564">
        <w:rPr>
          <w:color w:val="000000"/>
          <w:szCs w:val="28"/>
        </w:rPr>
        <w:t>___________________________________________________________________________</w:t>
      </w:r>
    </w:p>
    <w:tbl>
      <w:tblPr>
        <w:tblW w:w="95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520"/>
      </w:tblGrid>
      <w:tr w:rsidR="00FA139C" w:rsidRPr="00BC0564" w:rsidTr="00967A40">
        <w:tc>
          <w:tcPr>
            <w:tcW w:w="9520" w:type="dxa"/>
            <w:tcBorders>
              <w:top w:val="nil"/>
              <w:left w:val="nil"/>
              <w:bottom w:val="single" w:sz="4" w:space="0" w:color="auto"/>
              <w:right w:val="nil"/>
            </w:tcBorders>
          </w:tcPr>
          <w:p w:rsidR="00FA139C" w:rsidRPr="00BC0564" w:rsidRDefault="00FA139C" w:rsidP="00967A40">
            <w:pPr>
              <w:pStyle w:val="afa"/>
              <w:ind w:firstLine="559"/>
              <w:rPr>
                <w:rFonts w:ascii="Times New Roman" w:hAnsi="Times New Roman" w:cs="Times New Roman"/>
                <w:color w:val="000000"/>
              </w:rPr>
            </w:pPr>
          </w:p>
        </w:tc>
      </w:tr>
      <w:tr w:rsidR="00FA139C" w:rsidRPr="00BC0564" w:rsidTr="00967A40">
        <w:tc>
          <w:tcPr>
            <w:tcW w:w="9520" w:type="dxa"/>
            <w:tcBorders>
              <w:top w:val="single" w:sz="4" w:space="0" w:color="auto"/>
              <w:left w:val="nil"/>
              <w:bottom w:val="single" w:sz="4" w:space="0" w:color="auto"/>
              <w:right w:val="nil"/>
            </w:tcBorders>
          </w:tcPr>
          <w:p w:rsidR="00FA139C" w:rsidRPr="00BC0564" w:rsidRDefault="00FA139C" w:rsidP="00967A40">
            <w:pPr>
              <w:pStyle w:val="afa"/>
              <w:ind w:firstLine="559"/>
              <w:rPr>
                <w:rFonts w:ascii="Times New Roman" w:hAnsi="Times New Roman" w:cs="Times New Roman"/>
                <w:color w:val="000000"/>
              </w:rPr>
            </w:pPr>
          </w:p>
        </w:tc>
      </w:tr>
      <w:tr w:rsidR="00FA139C" w:rsidRPr="00BC0564" w:rsidTr="00967A40">
        <w:tc>
          <w:tcPr>
            <w:tcW w:w="9520" w:type="dxa"/>
            <w:tcBorders>
              <w:top w:val="single" w:sz="4" w:space="0" w:color="auto"/>
              <w:left w:val="nil"/>
              <w:bottom w:val="single" w:sz="4" w:space="0" w:color="auto"/>
              <w:right w:val="nil"/>
            </w:tcBorders>
          </w:tcPr>
          <w:p w:rsidR="00FA139C" w:rsidRPr="00BC0564" w:rsidRDefault="00FA139C" w:rsidP="00967A40">
            <w:pPr>
              <w:pStyle w:val="afa"/>
              <w:ind w:firstLine="559"/>
              <w:rPr>
                <w:rFonts w:ascii="Times New Roman" w:hAnsi="Times New Roman" w:cs="Times New Roman"/>
                <w:color w:val="000000"/>
              </w:rPr>
            </w:pPr>
          </w:p>
        </w:tc>
      </w:tr>
      <w:tr w:rsidR="00FA139C" w:rsidRPr="00BC0564" w:rsidTr="00967A40">
        <w:tc>
          <w:tcPr>
            <w:tcW w:w="9520" w:type="dxa"/>
            <w:tcBorders>
              <w:top w:val="single" w:sz="4" w:space="0" w:color="auto"/>
              <w:left w:val="nil"/>
              <w:bottom w:val="single" w:sz="4" w:space="0" w:color="auto"/>
              <w:right w:val="nil"/>
            </w:tcBorders>
          </w:tcPr>
          <w:p w:rsidR="00FA139C" w:rsidRPr="00BC0564" w:rsidRDefault="00FA139C" w:rsidP="00967A40">
            <w:pPr>
              <w:pStyle w:val="afa"/>
              <w:ind w:firstLine="559"/>
              <w:rPr>
                <w:rFonts w:ascii="Times New Roman" w:hAnsi="Times New Roman" w:cs="Times New Roman"/>
                <w:color w:val="000000"/>
              </w:rPr>
            </w:pPr>
          </w:p>
        </w:tc>
      </w:tr>
    </w:tbl>
    <w:p w:rsidR="00FA139C" w:rsidRPr="00BC0564" w:rsidRDefault="00FA139C" w:rsidP="00FA139C">
      <w:pPr>
        <w:jc w:val="both"/>
        <w:rPr>
          <w:color w:val="000000"/>
        </w:rPr>
      </w:pPr>
    </w:p>
    <w:p w:rsidR="00FA139C" w:rsidRPr="00BC0564" w:rsidRDefault="00FA139C" w:rsidP="00FA139C">
      <w:pPr>
        <w:ind w:firstLine="709"/>
        <w:jc w:val="both"/>
        <w:rPr>
          <w:color w:val="000000"/>
        </w:rPr>
      </w:pPr>
      <w:r w:rsidRPr="00BC0564">
        <w:rPr>
          <w:color w:val="000000"/>
        </w:rPr>
        <w:t>Результат предоставления услуги выдать:</w:t>
      </w:r>
    </w:p>
    <w:p w:rsidR="00FA139C" w:rsidRPr="00BC0564" w:rsidRDefault="00FA139C" w:rsidP="00FA139C">
      <w:pPr>
        <w:ind w:firstLine="709"/>
        <w:jc w:val="both"/>
        <w:rPr>
          <w:color w:val="000000"/>
        </w:rPr>
      </w:pPr>
    </w:p>
    <w:p w:rsidR="00FA139C" w:rsidRPr="00BC0564" w:rsidRDefault="00FA139C" w:rsidP="00FA139C">
      <w:pPr>
        <w:autoSpaceDE w:val="0"/>
        <w:autoSpaceDN w:val="0"/>
        <w:adjustRightInd w:val="0"/>
        <w:ind w:right="425" w:firstLine="425"/>
        <w:jc w:val="both"/>
        <w:rPr>
          <w:color w:val="000000"/>
          <w:sz w:val="26"/>
          <w:szCs w:val="26"/>
        </w:rPr>
      </w:pPr>
      <w:r w:rsidRPr="00BC0564">
        <w:rPr>
          <w:color w:val="000000"/>
          <w:sz w:val="26"/>
          <w:szCs w:val="26"/>
        </w:rPr>
        <w:t>Результат предоставления муниципальной услуги прошу предоставить:</w:t>
      </w:r>
    </w:p>
    <w:p w:rsidR="00FA139C" w:rsidRPr="00BC0564" w:rsidRDefault="00FA139C" w:rsidP="00FA139C">
      <w:pPr>
        <w:autoSpaceDE w:val="0"/>
        <w:autoSpaceDN w:val="0"/>
        <w:adjustRightInd w:val="0"/>
        <w:ind w:right="425" w:firstLine="425"/>
        <w:jc w:val="both"/>
        <w:rPr>
          <w:color w:val="000000"/>
          <w:sz w:val="26"/>
          <w:szCs w:val="26"/>
        </w:rPr>
      </w:pPr>
      <w:r w:rsidRPr="00BC0564">
        <w:rPr>
          <w:color w:val="000000"/>
          <w:sz w:val="26"/>
          <w:szCs w:val="26"/>
        </w:rPr>
        <w:t>в виде бумажного документа при личном обращении в орган местного самоуправления либо Многофункциональный центр;</w:t>
      </w:r>
    </w:p>
    <w:p w:rsidR="00FA139C" w:rsidRPr="00BC0564" w:rsidRDefault="00FA139C" w:rsidP="00FA139C">
      <w:pPr>
        <w:autoSpaceDE w:val="0"/>
        <w:autoSpaceDN w:val="0"/>
        <w:adjustRightInd w:val="0"/>
        <w:ind w:right="425" w:firstLine="425"/>
        <w:jc w:val="both"/>
        <w:rPr>
          <w:color w:val="000000"/>
          <w:sz w:val="26"/>
          <w:szCs w:val="26"/>
        </w:rPr>
      </w:pPr>
    </w:p>
    <w:p w:rsidR="00FA139C" w:rsidRPr="00BC0564" w:rsidRDefault="00FA139C" w:rsidP="00FA139C">
      <w:pPr>
        <w:autoSpaceDE w:val="0"/>
        <w:autoSpaceDN w:val="0"/>
        <w:adjustRightInd w:val="0"/>
        <w:ind w:right="425" w:firstLine="425"/>
        <w:jc w:val="both"/>
        <w:rPr>
          <w:color w:val="000000"/>
          <w:sz w:val="26"/>
          <w:szCs w:val="26"/>
        </w:rPr>
      </w:pPr>
      <w:r w:rsidRPr="00BC0564">
        <w:rPr>
          <w:color w:val="000000"/>
          <w:sz w:val="26"/>
          <w:szCs w:val="26"/>
        </w:rPr>
        <w:t>в виде бумажного документа, который направляется органом местного самоуправления либо Многофункциональным центром посредством почтового отправления;</w:t>
      </w:r>
    </w:p>
    <w:p w:rsidR="00FA139C" w:rsidRPr="00BC0564" w:rsidRDefault="00FA139C" w:rsidP="00FA139C">
      <w:pPr>
        <w:autoSpaceDE w:val="0"/>
        <w:autoSpaceDN w:val="0"/>
        <w:adjustRightInd w:val="0"/>
        <w:ind w:right="425" w:firstLine="425"/>
        <w:jc w:val="both"/>
        <w:rPr>
          <w:color w:val="000000"/>
          <w:sz w:val="26"/>
          <w:szCs w:val="26"/>
        </w:rPr>
      </w:pPr>
    </w:p>
    <w:p w:rsidR="00FA139C" w:rsidRPr="00BC0564" w:rsidRDefault="00FA139C" w:rsidP="00FA139C">
      <w:pPr>
        <w:autoSpaceDE w:val="0"/>
        <w:autoSpaceDN w:val="0"/>
        <w:adjustRightInd w:val="0"/>
        <w:ind w:right="425" w:firstLine="425"/>
        <w:jc w:val="both"/>
        <w:rPr>
          <w:color w:val="000000"/>
          <w:sz w:val="26"/>
          <w:szCs w:val="26"/>
        </w:rPr>
      </w:pPr>
    </w:p>
    <w:p w:rsidR="00FA139C" w:rsidRPr="00BC0564" w:rsidRDefault="00FA139C" w:rsidP="00FA139C">
      <w:pPr>
        <w:autoSpaceDE w:val="0"/>
        <w:autoSpaceDN w:val="0"/>
        <w:adjustRightInd w:val="0"/>
        <w:ind w:right="425" w:firstLine="425"/>
        <w:jc w:val="both"/>
        <w:rPr>
          <w:color w:val="000000"/>
          <w:sz w:val="26"/>
          <w:szCs w:val="26"/>
        </w:rPr>
      </w:pPr>
      <w:r w:rsidRPr="00BC0564">
        <w:rPr>
          <w:color w:val="000000"/>
          <w:sz w:val="26"/>
          <w:szCs w:val="26"/>
        </w:rPr>
        <w:t xml:space="preserve">в виде электронного документа, который направляется органом местного самоуправления посредством Единого портала государственных и муниципальных услуг (функций) заявителю посредством _________________________ </w:t>
      </w:r>
    </w:p>
    <w:p w:rsidR="00FA139C" w:rsidRPr="00BC0564" w:rsidRDefault="00FA139C" w:rsidP="00FA139C">
      <w:pPr>
        <w:jc w:val="both"/>
        <w:rPr>
          <w:color w:val="000000"/>
        </w:rPr>
      </w:pPr>
    </w:p>
    <w:p w:rsidR="00FA139C" w:rsidRPr="00BC0564" w:rsidRDefault="00FA139C" w:rsidP="00FA139C">
      <w:pPr>
        <w:ind w:firstLine="720"/>
        <w:jc w:val="both"/>
        <w:rPr>
          <w:color w:val="000000"/>
        </w:rPr>
      </w:pPr>
      <w:r w:rsidRPr="00BC0564">
        <w:rPr>
          <w:color w:val="000000"/>
        </w:rPr>
        <w:t xml:space="preserve">На обработку предоставленных персональных данных согласен(на). </w:t>
      </w:r>
    </w:p>
    <w:p w:rsidR="00FA139C" w:rsidRPr="00BC0564" w:rsidRDefault="00FA139C" w:rsidP="00FA139C">
      <w:pPr>
        <w:ind w:firstLine="720"/>
        <w:jc w:val="both"/>
        <w:rPr>
          <w:color w:val="000000"/>
        </w:rPr>
      </w:pPr>
      <w:r w:rsidRPr="00BC0564">
        <w:rPr>
          <w:color w:val="000000"/>
        </w:rPr>
        <w:t>Настоящее согласие действует в течение пяти лет после подписания заявления. По истечению срока действия согласия мои персональные данные подлежат уничтожению.</w:t>
      </w:r>
    </w:p>
    <w:p w:rsidR="00FA139C" w:rsidRPr="00BC0564" w:rsidRDefault="00FA139C" w:rsidP="00FA139C">
      <w:pPr>
        <w:ind w:firstLine="720"/>
        <w:jc w:val="both"/>
        <w:rPr>
          <w:color w:val="000000"/>
        </w:rPr>
      </w:pPr>
      <w:r w:rsidRPr="00BC0564">
        <w:rPr>
          <w:color w:val="000000"/>
        </w:rPr>
        <w:t xml:space="preserve">За достоверность предоставленных документов и содержащихся в них сведений несу ответственность. </w:t>
      </w:r>
    </w:p>
    <w:p w:rsidR="00FA139C" w:rsidRPr="00BC0564" w:rsidRDefault="00FA139C" w:rsidP="00FA139C">
      <w:pPr>
        <w:jc w:val="both"/>
        <w:rPr>
          <w:color w:val="000000"/>
        </w:rPr>
      </w:pPr>
      <w:r w:rsidRPr="00BC0564">
        <w:rPr>
          <w:color w:val="000000"/>
        </w:rPr>
        <w:t xml:space="preserve">            _________________ </w:t>
      </w:r>
    </w:p>
    <w:p w:rsidR="00FA139C" w:rsidRPr="00BC0564" w:rsidRDefault="00FA139C" w:rsidP="00FA139C">
      <w:pPr>
        <w:ind w:firstLine="720"/>
        <w:jc w:val="both"/>
        <w:rPr>
          <w:color w:val="000000"/>
          <w:sz w:val="20"/>
          <w:szCs w:val="20"/>
        </w:rPr>
      </w:pPr>
      <w:r w:rsidRPr="00BC0564">
        <w:rPr>
          <w:color w:val="000000"/>
          <w:sz w:val="20"/>
          <w:szCs w:val="20"/>
        </w:rPr>
        <w:t>(подпись заявителя)</w:t>
      </w:r>
    </w:p>
    <w:p w:rsidR="00FA139C" w:rsidRPr="00BC0564" w:rsidRDefault="00FA139C" w:rsidP="00FA139C">
      <w:pPr>
        <w:ind w:firstLine="720"/>
        <w:jc w:val="both"/>
        <w:rPr>
          <w:color w:val="000000"/>
        </w:rPr>
      </w:pPr>
    </w:p>
    <w:p w:rsidR="00FA139C" w:rsidRPr="00BC0564" w:rsidRDefault="00FA139C" w:rsidP="00FA139C">
      <w:pPr>
        <w:ind w:firstLine="720"/>
        <w:jc w:val="both"/>
        <w:rPr>
          <w:color w:val="000000"/>
        </w:rPr>
      </w:pPr>
      <w:r w:rsidRPr="00BC0564">
        <w:rPr>
          <w:color w:val="000000"/>
        </w:rPr>
        <w:t xml:space="preserve">Документы приняты «_____»______________20___г. </w:t>
      </w:r>
    </w:p>
    <w:p w:rsidR="00FA139C" w:rsidRPr="00BC0564" w:rsidRDefault="00FA139C" w:rsidP="00FA139C">
      <w:pPr>
        <w:ind w:firstLine="720"/>
        <w:jc w:val="both"/>
        <w:rPr>
          <w:color w:val="000000"/>
        </w:rPr>
      </w:pPr>
      <w:r w:rsidRPr="00BC0564">
        <w:rPr>
          <w:color w:val="000000"/>
        </w:rPr>
        <w:t xml:space="preserve">под №______ </w:t>
      </w:r>
    </w:p>
    <w:p w:rsidR="00FA139C" w:rsidRPr="00BC0564" w:rsidRDefault="00FA139C" w:rsidP="00FA139C">
      <w:pPr>
        <w:ind w:firstLine="720"/>
        <w:jc w:val="both"/>
        <w:rPr>
          <w:color w:val="000000"/>
        </w:rPr>
      </w:pPr>
    </w:p>
    <w:p w:rsidR="00FA139C" w:rsidRPr="00BC0564" w:rsidRDefault="00FA139C" w:rsidP="00FA139C">
      <w:pPr>
        <w:ind w:firstLine="720"/>
        <w:jc w:val="both"/>
        <w:rPr>
          <w:color w:val="000000"/>
        </w:rPr>
      </w:pPr>
      <w:r w:rsidRPr="00BC0564">
        <w:rPr>
          <w:color w:val="000000"/>
        </w:rPr>
        <w:t>Специалист органа местного самоуправления ___________________________</w:t>
      </w:r>
    </w:p>
    <w:p w:rsidR="00FA139C" w:rsidRPr="00BC0564" w:rsidRDefault="00FA139C" w:rsidP="00FA139C">
      <w:pPr>
        <w:ind w:firstLine="720"/>
        <w:jc w:val="center"/>
        <w:rPr>
          <w:color w:val="000000"/>
          <w:sz w:val="20"/>
          <w:szCs w:val="20"/>
        </w:rPr>
      </w:pPr>
      <w:r w:rsidRPr="00BC0564">
        <w:rPr>
          <w:color w:val="000000"/>
          <w:sz w:val="20"/>
          <w:szCs w:val="20"/>
        </w:rPr>
        <w:t xml:space="preserve">                                                                    (расшифровка фамилии) </w:t>
      </w:r>
    </w:p>
    <w:p w:rsidR="00FA139C" w:rsidRPr="00BC0564" w:rsidRDefault="00FA139C" w:rsidP="00FA139C">
      <w:pPr>
        <w:ind w:firstLine="720"/>
        <w:jc w:val="both"/>
        <w:rPr>
          <w:color w:val="000000"/>
        </w:rPr>
      </w:pPr>
      <w:r w:rsidRPr="00BC0564">
        <w:rPr>
          <w:color w:val="000000"/>
        </w:rPr>
        <w:t xml:space="preserve">Документы приняты: </w:t>
      </w:r>
    </w:p>
    <w:p w:rsidR="00FA139C" w:rsidRPr="00BC0564" w:rsidRDefault="00FA139C" w:rsidP="00FA139C">
      <w:pPr>
        <w:ind w:firstLine="720"/>
        <w:jc w:val="both"/>
        <w:rPr>
          <w:color w:val="000000"/>
        </w:rPr>
      </w:pPr>
      <w:r w:rsidRPr="00BC0564">
        <w:rPr>
          <w:color w:val="000000"/>
        </w:rPr>
        <w:t xml:space="preserve">в МФЦ: </w:t>
      </w:r>
    </w:p>
    <w:p w:rsidR="00FA139C" w:rsidRPr="00BC0564" w:rsidRDefault="00FA139C" w:rsidP="00FA139C">
      <w:pPr>
        <w:ind w:firstLine="720"/>
        <w:jc w:val="both"/>
        <w:rPr>
          <w:color w:val="000000"/>
        </w:rPr>
      </w:pPr>
      <w:r w:rsidRPr="00BC0564">
        <w:rPr>
          <w:color w:val="000000"/>
        </w:rPr>
        <w:t xml:space="preserve">«____» ______________ 20__г. </w:t>
      </w:r>
      <w:r w:rsidRPr="00BC0564">
        <w:rPr>
          <w:color w:val="000000"/>
        </w:rPr>
        <w:tab/>
      </w:r>
      <w:r w:rsidRPr="00BC0564">
        <w:rPr>
          <w:color w:val="000000"/>
        </w:rPr>
        <w:tab/>
      </w:r>
      <w:r w:rsidRPr="00BC0564">
        <w:rPr>
          <w:color w:val="000000"/>
        </w:rPr>
        <w:tab/>
        <w:t>Регистрационный № ________</w:t>
      </w:r>
    </w:p>
    <w:p w:rsidR="00FA139C" w:rsidRPr="00BC0564" w:rsidRDefault="00FA139C" w:rsidP="00FA139C">
      <w:pPr>
        <w:ind w:firstLine="720"/>
        <w:jc w:val="both"/>
        <w:rPr>
          <w:color w:val="000000"/>
        </w:rPr>
      </w:pPr>
    </w:p>
    <w:p w:rsidR="00FA139C" w:rsidRPr="00BC0564" w:rsidRDefault="00FA139C" w:rsidP="00FA139C">
      <w:pPr>
        <w:ind w:firstLine="720"/>
        <w:jc w:val="both"/>
        <w:rPr>
          <w:color w:val="000000"/>
        </w:rPr>
      </w:pPr>
      <w:r w:rsidRPr="00BC0564">
        <w:rPr>
          <w:color w:val="000000"/>
        </w:rPr>
        <w:t xml:space="preserve">Специалист МФЦ ______________ _________________________ </w:t>
      </w:r>
    </w:p>
    <w:p w:rsidR="00FA139C" w:rsidRPr="00BC0564" w:rsidRDefault="00FA139C" w:rsidP="00FA139C">
      <w:pPr>
        <w:ind w:firstLine="720"/>
        <w:jc w:val="both"/>
        <w:rPr>
          <w:color w:val="000000"/>
          <w:sz w:val="20"/>
          <w:szCs w:val="20"/>
        </w:rPr>
      </w:pPr>
      <w:r w:rsidRPr="00BC0564">
        <w:rPr>
          <w:color w:val="000000"/>
          <w:sz w:val="20"/>
          <w:szCs w:val="20"/>
        </w:rPr>
        <w:t xml:space="preserve">                                           (подпись)                (расшифровка фамилии)</w:t>
      </w:r>
    </w:p>
    <w:p w:rsidR="00FA139C" w:rsidRDefault="00FA139C" w:rsidP="00FA139C">
      <w:pPr>
        <w:jc w:val="both"/>
        <w:rPr>
          <w:color w:val="000000"/>
        </w:rPr>
      </w:pPr>
    </w:p>
    <w:p w:rsidR="001C4B8B" w:rsidRDefault="001C4B8B" w:rsidP="00FA139C">
      <w:pPr>
        <w:jc w:val="both"/>
        <w:rPr>
          <w:color w:val="000000"/>
        </w:rPr>
      </w:pPr>
    </w:p>
    <w:p w:rsidR="001C4B8B" w:rsidRDefault="001C4B8B" w:rsidP="00FA139C">
      <w:pPr>
        <w:jc w:val="both"/>
        <w:rPr>
          <w:color w:val="000000"/>
        </w:rPr>
      </w:pPr>
    </w:p>
    <w:p w:rsidR="001C4B8B" w:rsidRDefault="001C4B8B" w:rsidP="00FA139C">
      <w:pPr>
        <w:jc w:val="both"/>
        <w:rPr>
          <w:color w:val="000000"/>
        </w:rPr>
      </w:pPr>
    </w:p>
    <w:p w:rsidR="001C4B8B" w:rsidRPr="00BC0564" w:rsidRDefault="001C4B8B" w:rsidP="00FA139C">
      <w:pPr>
        <w:jc w:val="both"/>
        <w:rPr>
          <w:color w:val="000000"/>
        </w:rPr>
      </w:pPr>
    </w:p>
    <w:p w:rsidR="00FA139C" w:rsidRPr="00BC0564" w:rsidRDefault="00FA139C" w:rsidP="00FA139C">
      <w:pPr>
        <w:ind w:firstLine="720"/>
        <w:jc w:val="both"/>
        <w:rPr>
          <w:color w:val="000000"/>
        </w:rPr>
      </w:pPr>
      <w:r w:rsidRPr="00BC0564">
        <w:rPr>
          <w:color w:val="000000"/>
        </w:rPr>
        <w:t>РАСПИСКА-УВЕДОМЛЕНИЕ</w:t>
      </w:r>
    </w:p>
    <w:p w:rsidR="00FA139C" w:rsidRPr="00BC0564" w:rsidRDefault="00FA139C" w:rsidP="00FA139C">
      <w:pPr>
        <w:ind w:firstLine="720"/>
        <w:jc w:val="both"/>
        <w:rPr>
          <w:color w:val="000000"/>
        </w:rPr>
      </w:pPr>
      <w:r w:rsidRPr="00BC0564">
        <w:rPr>
          <w:color w:val="000000"/>
        </w:rPr>
        <w:t xml:space="preserve">Заявление и документы для предоставления муниципальной услуги приняты от                           ___________________________________ </w:t>
      </w:r>
    </w:p>
    <w:p w:rsidR="00FA139C" w:rsidRPr="00BC0564" w:rsidRDefault="00FA139C" w:rsidP="00FA139C">
      <w:pPr>
        <w:ind w:firstLine="720"/>
        <w:jc w:val="both"/>
        <w:rPr>
          <w:color w:val="000000"/>
        </w:rPr>
      </w:pPr>
      <w:r w:rsidRPr="00BC0564">
        <w:rPr>
          <w:color w:val="000000"/>
        </w:rPr>
        <w:t>«____» ________20____г.</w:t>
      </w:r>
    </w:p>
    <w:p w:rsidR="00FA139C" w:rsidRPr="00BC0564" w:rsidRDefault="00FA139C" w:rsidP="00FA139C">
      <w:pPr>
        <w:ind w:firstLine="720"/>
        <w:jc w:val="both"/>
        <w:rPr>
          <w:color w:val="000000"/>
        </w:rPr>
      </w:pPr>
      <w:r w:rsidRPr="00BC0564">
        <w:rPr>
          <w:color w:val="000000"/>
        </w:rPr>
        <w:t>Регистрационный № ______        Специалист ____________________________</w:t>
      </w:r>
    </w:p>
    <w:p w:rsidR="00FA139C" w:rsidRPr="00BC0564" w:rsidRDefault="00FA139C" w:rsidP="00FA139C">
      <w:pPr>
        <w:ind w:firstLine="720"/>
        <w:jc w:val="both"/>
        <w:rPr>
          <w:color w:val="000000"/>
        </w:rPr>
      </w:pPr>
    </w:p>
    <w:tbl>
      <w:tblPr>
        <w:tblW w:w="94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2988"/>
        <w:gridCol w:w="2268"/>
        <w:gridCol w:w="3360"/>
      </w:tblGrid>
      <w:tr w:rsidR="00FA139C" w:rsidRPr="00BC0564" w:rsidTr="00967A40">
        <w:tc>
          <w:tcPr>
            <w:tcW w:w="840"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rPr>
            </w:pPr>
            <w:r w:rsidRPr="00BC0564">
              <w:rPr>
                <w:rFonts w:ascii="Times New Roman" w:hAnsi="Times New Roman" w:cs="Times New Roman"/>
                <w:color w:val="000000"/>
              </w:rPr>
              <w:t>Дата</w:t>
            </w:r>
          </w:p>
        </w:tc>
        <w:tc>
          <w:tcPr>
            <w:tcW w:w="2988" w:type="dxa"/>
            <w:tcBorders>
              <w:top w:val="nil"/>
              <w:left w:val="nil"/>
              <w:bottom w:val="single" w:sz="4" w:space="0" w:color="auto"/>
              <w:right w:val="nil"/>
            </w:tcBorders>
          </w:tcPr>
          <w:p w:rsidR="00FA139C" w:rsidRPr="00BC0564" w:rsidRDefault="00FA139C" w:rsidP="00967A40">
            <w:pPr>
              <w:pStyle w:val="afa"/>
              <w:rPr>
                <w:rFonts w:ascii="Times New Roman" w:hAnsi="Times New Roman" w:cs="Times New Roman"/>
                <w:color w:val="000000"/>
              </w:rPr>
            </w:pPr>
          </w:p>
        </w:tc>
        <w:tc>
          <w:tcPr>
            <w:tcW w:w="2268"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rPr>
            </w:pPr>
          </w:p>
        </w:tc>
        <w:tc>
          <w:tcPr>
            <w:tcW w:w="3360" w:type="dxa"/>
            <w:tcBorders>
              <w:top w:val="nil"/>
              <w:left w:val="nil"/>
              <w:bottom w:val="single" w:sz="4" w:space="0" w:color="auto"/>
              <w:right w:val="nil"/>
            </w:tcBorders>
          </w:tcPr>
          <w:p w:rsidR="00FA139C" w:rsidRPr="00BC0564" w:rsidRDefault="00FA139C" w:rsidP="00967A40">
            <w:pPr>
              <w:pStyle w:val="afa"/>
              <w:rPr>
                <w:rFonts w:ascii="Times New Roman" w:hAnsi="Times New Roman" w:cs="Times New Roman"/>
                <w:color w:val="000000"/>
              </w:rPr>
            </w:pPr>
          </w:p>
        </w:tc>
      </w:tr>
      <w:tr w:rsidR="00FA139C" w:rsidRPr="00BC0564" w:rsidTr="00967A40">
        <w:tc>
          <w:tcPr>
            <w:tcW w:w="840"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rPr>
            </w:pPr>
          </w:p>
        </w:tc>
        <w:tc>
          <w:tcPr>
            <w:tcW w:w="2988" w:type="dxa"/>
            <w:tcBorders>
              <w:top w:val="single" w:sz="4" w:space="0" w:color="auto"/>
              <w:left w:val="nil"/>
              <w:bottom w:val="nil"/>
              <w:right w:val="nil"/>
            </w:tcBorders>
          </w:tcPr>
          <w:p w:rsidR="00FA139C" w:rsidRPr="00BC0564" w:rsidRDefault="00FA139C" w:rsidP="00967A40">
            <w:pPr>
              <w:pStyle w:val="afa"/>
              <w:rPr>
                <w:rFonts w:ascii="Times New Roman" w:hAnsi="Times New Roman" w:cs="Times New Roman"/>
                <w:color w:val="000000"/>
              </w:rPr>
            </w:pPr>
          </w:p>
        </w:tc>
        <w:tc>
          <w:tcPr>
            <w:tcW w:w="2268"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rPr>
            </w:pPr>
          </w:p>
        </w:tc>
        <w:tc>
          <w:tcPr>
            <w:tcW w:w="3360" w:type="dxa"/>
            <w:tcBorders>
              <w:top w:val="single" w:sz="4" w:space="0" w:color="auto"/>
              <w:left w:val="nil"/>
              <w:bottom w:val="nil"/>
              <w:right w:val="nil"/>
            </w:tcBorders>
          </w:tcPr>
          <w:p w:rsidR="00FA139C" w:rsidRPr="00BC0564" w:rsidRDefault="00FA139C" w:rsidP="00967A40">
            <w:pPr>
              <w:pStyle w:val="afa"/>
              <w:jc w:val="center"/>
              <w:rPr>
                <w:rFonts w:ascii="Times New Roman" w:hAnsi="Times New Roman" w:cs="Times New Roman"/>
                <w:color w:val="000000"/>
                <w:sz w:val="20"/>
                <w:szCs w:val="20"/>
              </w:rPr>
            </w:pPr>
            <w:r w:rsidRPr="00BC0564">
              <w:rPr>
                <w:rFonts w:ascii="Times New Roman" w:hAnsi="Times New Roman" w:cs="Times New Roman"/>
                <w:color w:val="000000"/>
                <w:sz w:val="20"/>
                <w:szCs w:val="20"/>
              </w:rPr>
              <w:t>(личная подпись)</w:t>
            </w:r>
          </w:p>
        </w:tc>
      </w:tr>
    </w:tbl>
    <w:p w:rsidR="00FA139C" w:rsidRPr="00BC0564" w:rsidRDefault="00FA139C" w:rsidP="00FA139C">
      <w:pPr>
        <w:ind w:firstLine="720"/>
        <w:jc w:val="both"/>
        <w:rPr>
          <w:color w:val="00000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80"/>
        <w:gridCol w:w="2660"/>
        <w:gridCol w:w="280"/>
        <w:gridCol w:w="3758"/>
      </w:tblGrid>
      <w:tr w:rsidR="00FA139C" w:rsidRPr="00BC0564" w:rsidTr="00967A40">
        <w:tc>
          <w:tcPr>
            <w:tcW w:w="9498" w:type="dxa"/>
            <w:gridSpan w:val="5"/>
            <w:tcBorders>
              <w:top w:val="nil"/>
              <w:left w:val="nil"/>
              <w:bottom w:val="nil"/>
              <w:right w:val="nil"/>
            </w:tcBorders>
          </w:tcPr>
          <w:p w:rsidR="00FA139C" w:rsidRPr="00BC0564" w:rsidRDefault="00FA139C" w:rsidP="00967A40">
            <w:pPr>
              <w:pStyle w:val="afa"/>
              <w:rPr>
                <w:rFonts w:ascii="Times New Roman" w:hAnsi="Times New Roman" w:cs="Times New Roman"/>
                <w:color w:val="000000"/>
              </w:rPr>
            </w:pPr>
            <w:r w:rsidRPr="00BC0564">
              <w:rPr>
                <w:rFonts w:ascii="Times New Roman" w:hAnsi="Times New Roman" w:cs="Times New Roman"/>
                <w:color w:val="000000"/>
              </w:rPr>
              <w:t>Заявление и документы на ________ листах принял:</w:t>
            </w:r>
          </w:p>
          <w:p w:rsidR="00FA139C" w:rsidRPr="00BC0564" w:rsidRDefault="00FA139C" w:rsidP="00967A40">
            <w:pPr>
              <w:pStyle w:val="afa"/>
              <w:rPr>
                <w:rFonts w:ascii="Times New Roman" w:hAnsi="Times New Roman" w:cs="Times New Roman"/>
                <w:color w:val="000000"/>
              </w:rPr>
            </w:pPr>
          </w:p>
        </w:tc>
      </w:tr>
      <w:tr w:rsidR="00FA139C" w:rsidRPr="00BC0564" w:rsidTr="00967A40">
        <w:tc>
          <w:tcPr>
            <w:tcW w:w="2520" w:type="dxa"/>
            <w:tcBorders>
              <w:top w:val="single" w:sz="4" w:space="0" w:color="auto"/>
              <w:left w:val="nil"/>
              <w:bottom w:val="nil"/>
              <w:right w:val="nil"/>
            </w:tcBorders>
          </w:tcPr>
          <w:p w:rsidR="00FA139C" w:rsidRPr="00BC0564" w:rsidRDefault="00FA139C" w:rsidP="00967A40">
            <w:pPr>
              <w:pStyle w:val="afa"/>
              <w:jc w:val="center"/>
              <w:rPr>
                <w:rFonts w:ascii="Times New Roman" w:hAnsi="Times New Roman" w:cs="Times New Roman"/>
                <w:color w:val="000000"/>
                <w:sz w:val="20"/>
                <w:szCs w:val="20"/>
              </w:rPr>
            </w:pPr>
            <w:r w:rsidRPr="00BC0564">
              <w:rPr>
                <w:rFonts w:ascii="Times New Roman" w:hAnsi="Times New Roman" w:cs="Times New Roman"/>
                <w:color w:val="000000"/>
                <w:sz w:val="20"/>
                <w:szCs w:val="20"/>
              </w:rPr>
              <w:t>(должность)</w:t>
            </w:r>
          </w:p>
        </w:tc>
        <w:tc>
          <w:tcPr>
            <w:tcW w:w="280"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sz w:val="20"/>
                <w:szCs w:val="20"/>
              </w:rPr>
            </w:pPr>
          </w:p>
        </w:tc>
        <w:tc>
          <w:tcPr>
            <w:tcW w:w="2660" w:type="dxa"/>
            <w:tcBorders>
              <w:top w:val="single" w:sz="4" w:space="0" w:color="auto"/>
              <w:left w:val="nil"/>
              <w:bottom w:val="nil"/>
              <w:right w:val="nil"/>
            </w:tcBorders>
          </w:tcPr>
          <w:p w:rsidR="00FA139C" w:rsidRPr="00BC0564" w:rsidRDefault="00FA139C" w:rsidP="00967A40">
            <w:pPr>
              <w:pStyle w:val="afa"/>
              <w:jc w:val="center"/>
              <w:rPr>
                <w:rFonts w:ascii="Times New Roman" w:hAnsi="Times New Roman" w:cs="Times New Roman"/>
                <w:color w:val="000000"/>
                <w:sz w:val="20"/>
                <w:szCs w:val="20"/>
              </w:rPr>
            </w:pPr>
            <w:r w:rsidRPr="00BC0564">
              <w:rPr>
                <w:rFonts w:ascii="Times New Roman" w:hAnsi="Times New Roman" w:cs="Times New Roman"/>
                <w:color w:val="000000"/>
                <w:sz w:val="20"/>
                <w:szCs w:val="20"/>
              </w:rPr>
              <w:t>(подпись)</w:t>
            </w:r>
          </w:p>
        </w:tc>
        <w:tc>
          <w:tcPr>
            <w:tcW w:w="280" w:type="dxa"/>
            <w:tcBorders>
              <w:top w:val="nil"/>
              <w:left w:val="nil"/>
              <w:bottom w:val="nil"/>
              <w:right w:val="nil"/>
            </w:tcBorders>
          </w:tcPr>
          <w:p w:rsidR="00FA139C" w:rsidRPr="00BC0564" w:rsidRDefault="00FA139C" w:rsidP="00967A40">
            <w:pPr>
              <w:pStyle w:val="afa"/>
              <w:rPr>
                <w:rFonts w:ascii="Times New Roman" w:hAnsi="Times New Roman" w:cs="Times New Roman"/>
                <w:color w:val="000000"/>
                <w:sz w:val="20"/>
                <w:szCs w:val="20"/>
              </w:rPr>
            </w:pPr>
          </w:p>
        </w:tc>
        <w:tc>
          <w:tcPr>
            <w:tcW w:w="3758" w:type="dxa"/>
            <w:tcBorders>
              <w:top w:val="single" w:sz="4" w:space="0" w:color="auto"/>
              <w:left w:val="nil"/>
              <w:bottom w:val="nil"/>
              <w:right w:val="nil"/>
            </w:tcBorders>
          </w:tcPr>
          <w:p w:rsidR="00FA139C" w:rsidRPr="00BC0564" w:rsidRDefault="00FA139C" w:rsidP="00967A40">
            <w:pPr>
              <w:pStyle w:val="afa"/>
              <w:jc w:val="center"/>
              <w:rPr>
                <w:rFonts w:ascii="Times New Roman" w:hAnsi="Times New Roman" w:cs="Times New Roman"/>
                <w:color w:val="000000"/>
                <w:sz w:val="20"/>
                <w:szCs w:val="20"/>
              </w:rPr>
            </w:pPr>
            <w:r w:rsidRPr="00BC0564">
              <w:rPr>
                <w:rFonts w:ascii="Times New Roman" w:hAnsi="Times New Roman" w:cs="Times New Roman"/>
                <w:color w:val="000000"/>
                <w:sz w:val="20"/>
                <w:szCs w:val="20"/>
              </w:rPr>
              <w:t>(имя, отчество, фамилия)</w:t>
            </w:r>
          </w:p>
        </w:tc>
      </w:tr>
    </w:tbl>
    <w:p w:rsidR="00FA139C" w:rsidRPr="00BC0564" w:rsidRDefault="00FA139C" w:rsidP="00FA139C">
      <w:pPr>
        <w:ind w:firstLine="720"/>
        <w:jc w:val="both"/>
        <w:rPr>
          <w:color w:val="000000"/>
          <w:sz w:val="20"/>
          <w:szCs w:val="20"/>
        </w:rPr>
      </w:pPr>
    </w:p>
    <w:p w:rsidR="00FA139C" w:rsidRPr="00BC0564" w:rsidRDefault="00FA139C" w:rsidP="00FA139C">
      <w:pPr>
        <w:jc w:val="both"/>
        <w:rPr>
          <w:color w:val="000000"/>
        </w:rPr>
      </w:pPr>
      <w:r w:rsidRPr="00BC0564">
        <w:rPr>
          <w:color w:val="000000"/>
        </w:rPr>
        <w:t>Дата приема заявления _______________________</w:t>
      </w:r>
    </w:p>
    <w:p w:rsidR="00FA139C" w:rsidRPr="00BC0564" w:rsidRDefault="00FA139C" w:rsidP="00FA139C">
      <w:pPr>
        <w:pStyle w:val="ConsPlusNonformat"/>
        <w:rPr>
          <w:rFonts w:ascii="Times New Roman" w:hAnsi="Times New Roman" w:cs="Times New Roman"/>
          <w:color w:val="000000"/>
          <w:sz w:val="24"/>
          <w:szCs w:val="24"/>
        </w:rPr>
      </w:pPr>
    </w:p>
    <w:p w:rsidR="00FA139C" w:rsidRPr="00BC0564" w:rsidRDefault="00FA139C" w:rsidP="00FA139C">
      <w:pPr>
        <w:rPr>
          <w:color w:val="000000"/>
        </w:rPr>
      </w:pPr>
    </w:p>
    <w:p w:rsidR="00FA139C" w:rsidRPr="00BC0564" w:rsidRDefault="00FA139C" w:rsidP="00FA139C">
      <w:pPr>
        <w:rPr>
          <w:color w:val="000000"/>
        </w:rPr>
      </w:pPr>
    </w:p>
    <w:p w:rsidR="00FA139C" w:rsidRPr="00BC0564" w:rsidRDefault="00FA139C" w:rsidP="00FA139C">
      <w:pPr>
        <w:tabs>
          <w:tab w:val="left" w:pos="5040"/>
          <w:tab w:val="left" w:pos="6120"/>
        </w:tabs>
        <w:jc w:val="both"/>
        <w:rPr>
          <w:color w:val="000000"/>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EE622C" w:rsidRDefault="00EE622C"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1C4B8B" w:rsidP="007D64B6">
      <w:pPr>
        <w:rPr>
          <w:b/>
          <w:bCs/>
          <w:sz w:val="28"/>
        </w:rPr>
      </w:pPr>
      <w:r>
        <w:rPr>
          <w:b/>
          <w:bCs/>
          <w:sz w:val="28"/>
        </w:rPr>
        <w:t>20</w:t>
      </w:r>
      <w:r w:rsidR="007D64B6">
        <w:rPr>
          <w:b/>
          <w:bCs/>
          <w:sz w:val="28"/>
        </w:rPr>
        <w:t>.</w:t>
      </w:r>
      <w:r>
        <w:rPr>
          <w:b/>
          <w:bCs/>
          <w:sz w:val="28"/>
        </w:rPr>
        <w:t>10</w:t>
      </w:r>
      <w:r w:rsidR="007D64B6">
        <w:rPr>
          <w:b/>
          <w:bCs/>
          <w:sz w:val="28"/>
        </w:rPr>
        <w:t xml:space="preserve">.2017   №  </w:t>
      </w:r>
      <w:r>
        <w:rPr>
          <w:b/>
          <w:bCs/>
          <w:sz w:val="28"/>
        </w:rPr>
        <w:t>320</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DA7161" w:rsidRDefault="00DA7161" w:rsidP="007D64B6">
      <w:pPr>
        <w:rPr>
          <w:sz w:val="28"/>
        </w:rPr>
      </w:pPr>
    </w:p>
    <w:p w:rsidR="00DA7161" w:rsidRDefault="00DA7161" w:rsidP="00DA7161">
      <w:pPr>
        <w:jc w:val="both"/>
        <w:rPr>
          <w:sz w:val="28"/>
          <w:szCs w:val="28"/>
        </w:rPr>
      </w:pPr>
      <w:r w:rsidRPr="0088252A">
        <w:rPr>
          <w:sz w:val="28"/>
          <w:szCs w:val="28"/>
        </w:rPr>
        <w:t xml:space="preserve">О </w:t>
      </w:r>
      <w:r>
        <w:rPr>
          <w:sz w:val="28"/>
          <w:szCs w:val="28"/>
        </w:rPr>
        <w:t xml:space="preserve">постановке на учет в качестве желающего </w:t>
      </w:r>
    </w:p>
    <w:p w:rsidR="00DA7161" w:rsidRDefault="00DA7161" w:rsidP="00DA7161">
      <w:pPr>
        <w:jc w:val="both"/>
        <w:rPr>
          <w:sz w:val="28"/>
          <w:szCs w:val="28"/>
        </w:rPr>
      </w:pPr>
      <w:r>
        <w:rPr>
          <w:sz w:val="28"/>
          <w:szCs w:val="28"/>
        </w:rPr>
        <w:t>приобрести земельный участок для индивидуального</w:t>
      </w:r>
    </w:p>
    <w:p w:rsidR="00DA7161" w:rsidRDefault="00DA7161" w:rsidP="00DA7161">
      <w:pPr>
        <w:jc w:val="both"/>
        <w:rPr>
          <w:sz w:val="28"/>
          <w:szCs w:val="28"/>
        </w:rPr>
      </w:pPr>
      <w:r>
        <w:rPr>
          <w:sz w:val="28"/>
          <w:szCs w:val="28"/>
        </w:rPr>
        <w:t xml:space="preserve">жилищного строительства или ведения личного </w:t>
      </w:r>
    </w:p>
    <w:p w:rsidR="00DA7161" w:rsidRDefault="00DA7161" w:rsidP="00DA7161">
      <w:pPr>
        <w:jc w:val="both"/>
        <w:rPr>
          <w:sz w:val="28"/>
          <w:szCs w:val="28"/>
        </w:rPr>
      </w:pPr>
      <w:r>
        <w:rPr>
          <w:sz w:val="28"/>
          <w:szCs w:val="28"/>
        </w:rPr>
        <w:t>подсобного хозяйства</w:t>
      </w:r>
    </w:p>
    <w:p w:rsidR="00DA7161" w:rsidRDefault="00DA7161" w:rsidP="00DA7161">
      <w:pPr>
        <w:rPr>
          <w:sz w:val="28"/>
          <w:szCs w:val="28"/>
        </w:rPr>
      </w:pPr>
    </w:p>
    <w:p w:rsidR="00DA7161" w:rsidRPr="0083661F" w:rsidRDefault="00DA7161" w:rsidP="00DA7161">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на основании заявления Ширяева А.А., решения комиссии по рассмотрению заявлений  граждан, постановки их на учет и принятию соответствующих решений (протокол  </w:t>
      </w:r>
      <w:r w:rsidRPr="00BE55EB">
        <w:rPr>
          <w:sz w:val="28"/>
          <w:szCs w:val="28"/>
        </w:rPr>
        <w:t xml:space="preserve">от </w:t>
      </w:r>
      <w:r>
        <w:rPr>
          <w:sz w:val="28"/>
          <w:szCs w:val="28"/>
        </w:rPr>
        <w:t>20</w:t>
      </w:r>
      <w:r w:rsidRPr="00BE55EB">
        <w:rPr>
          <w:sz w:val="28"/>
          <w:szCs w:val="28"/>
        </w:rPr>
        <w:t>.</w:t>
      </w:r>
      <w:r>
        <w:rPr>
          <w:sz w:val="28"/>
          <w:szCs w:val="28"/>
        </w:rPr>
        <w:t>1</w:t>
      </w:r>
      <w:r w:rsidRPr="00BE55EB">
        <w:rPr>
          <w:sz w:val="28"/>
          <w:szCs w:val="28"/>
        </w:rPr>
        <w:t>0.201</w:t>
      </w:r>
      <w:r>
        <w:rPr>
          <w:sz w:val="28"/>
          <w:szCs w:val="28"/>
        </w:rPr>
        <w:t>7</w:t>
      </w:r>
      <w:r w:rsidRPr="00BE55EB">
        <w:rPr>
          <w:sz w:val="28"/>
          <w:szCs w:val="28"/>
        </w:rPr>
        <w:t xml:space="preserve"> №</w:t>
      </w:r>
      <w:r>
        <w:rPr>
          <w:sz w:val="28"/>
          <w:szCs w:val="28"/>
        </w:rPr>
        <w:t xml:space="preserve"> 3</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DA7161" w:rsidRPr="00AA2317" w:rsidRDefault="00DA7161" w:rsidP="00DA7161">
      <w:pPr>
        <w:autoSpaceDE w:val="0"/>
        <w:autoSpaceDN w:val="0"/>
        <w:adjustRightInd w:val="0"/>
        <w:ind w:firstLine="900"/>
        <w:jc w:val="both"/>
        <w:rPr>
          <w:sz w:val="28"/>
          <w:szCs w:val="28"/>
        </w:rPr>
      </w:pPr>
      <w:r>
        <w:rPr>
          <w:sz w:val="28"/>
          <w:szCs w:val="28"/>
        </w:rPr>
        <w:t xml:space="preserve"> Ширяева Андрея Алексеевича поставить на учет </w:t>
      </w:r>
      <w:r w:rsidRPr="00AA2317">
        <w:rPr>
          <w:sz w:val="28"/>
          <w:szCs w:val="28"/>
        </w:rPr>
        <w:t>и включить в перечень граждан, имеющих трех и более детей и состоящих на учете в качестве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DA7161">
            <w:pPr>
              <w:rPr>
                <w:sz w:val="26"/>
                <w:szCs w:val="26"/>
              </w:rPr>
            </w:pPr>
            <w:r w:rsidRPr="007D64B6">
              <w:rPr>
                <w:sz w:val="26"/>
                <w:szCs w:val="26"/>
              </w:rPr>
              <w:t xml:space="preserve">Первый заместитель 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18"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7D64B6" w:rsidRDefault="007D64B6"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DA7161" w:rsidP="007D64B6">
      <w:pPr>
        <w:rPr>
          <w:b/>
          <w:bCs/>
          <w:sz w:val="28"/>
        </w:rPr>
      </w:pPr>
      <w:r>
        <w:rPr>
          <w:b/>
          <w:bCs/>
          <w:sz w:val="28"/>
        </w:rPr>
        <w:t>2</w:t>
      </w:r>
      <w:r w:rsidR="007D64B6">
        <w:rPr>
          <w:b/>
          <w:bCs/>
          <w:sz w:val="28"/>
        </w:rPr>
        <w:t>3.</w:t>
      </w:r>
      <w:r>
        <w:rPr>
          <w:b/>
          <w:bCs/>
          <w:sz w:val="28"/>
        </w:rPr>
        <w:t>10</w:t>
      </w:r>
      <w:r w:rsidR="007D64B6">
        <w:rPr>
          <w:b/>
          <w:bCs/>
          <w:sz w:val="28"/>
        </w:rPr>
        <w:t>.2017   №  32</w:t>
      </w:r>
      <w:r>
        <w:rPr>
          <w:b/>
          <w:bCs/>
          <w:sz w:val="28"/>
        </w:rPr>
        <w:t>2</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DA7161" w:rsidRPr="00FE75C0" w:rsidRDefault="00DA7161" w:rsidP="00DA7161">
      <w:pPr>
        <w:jc w:val="both"/>
        <w:rPr>
          <w:bCs/>
          <w:sz w:val="28"/>
          <w:szCs w:val="28"/>
        </w:rPr>
      </w:pPr>
    </w:p>
    <w:p w:rsidR="00DA7161" w:rsidRDefault="00DA7161" w:rsidP="00DA7161">
      <w:pPr>
        <w:pStyle w:val="a4"/>
        <w:tabs>
          <w:tab w:val="center" w:pos="4677"/>
        </w:tabs>
        <w:jc w:val="left"/>
        <w:rPr>
          <w:szCs w:val="28"/>
        </w:rPr>
      </w:pPr>
      <w:r>
        <w:rPr>
          <w:szCs w:val="28"/>
        </w:rPr>
        <w:t xml:space="preserve">О внесении изменений в постановление </w:t>
      </w:r>
    </w:p>
    <w:p w:rsidR="00DA7161" w:rsidRDefault="00DA7161" w:rsidP="00DA7161">
      <w:pPr>
        <w:pStyle w:val="a4"/>
        <w:tabs>
          <w:tab w:val="center" w:pos="4677"/>
        </w:tabs>
        <w:jc w:val="left"/>
        <w:rPr>
          <w:szCs w:val="28"/>
        </w:rPr>
      </w:pPr>
      <w:r>
        <w:rPr>
          <w:szCs w:val="28"/>
        </w:rPr>
        <w:t>Администрации района от 04.05.2008 № 205</w:t>
      </w:r>
    </w:p>
    <w:p w:rsidR="00DA7161" w:rsidRDefault="00DA7161" w:rsidP="00DA7161">
      <w:pPr>
        <w:pStyle w:val="a4"/>
        <w:tabs>
          <w:tab w:val="center" w:pos="4677"/>
        </w:tabs>
        <w:jc w:val="left"/>
        <w:rPr>
          <w:szCs w:val="28"/>
        </w:rPr>
      </w:pPr>
      <w:r>
        <w:rPr>
          <w:szCs w:val="28"/>
        </w:rPr>
        <w:t>«О создании комиссии по поддержанию</w:t>
      </w:r>
    </w:p>
    <w:p w:rsidR="00DA7161" w:rsidRDefault="00DA7161" w:rsidP="00DA7161">
      <w:pPr>
        <w:pStyle w:val="a4"/>
        <w:tabs>
          <w:tab w:val="center" w:pos="4677"/>
        </w:tabs>
        <w:jc w:val="left"/>
        <w:rPr>
          <w:szCs w:val="28"/>
        </w:rPr>
      </w:pPr>
      <w:r>
        <w:rPr>
          <w:szCs w:val="28"/>
        </w:rPr>
        <w:t>устойчивого функционирования</w:t>
      </w:r>
    </w:p>
    <w:p w:rsidR="00DA7161" w:rsidRDefault="00DA7161" w:rsidP="00DA7161">
      <w:pPr>
        <w:pStyle w:val="a4"/>
        <w:tabs>
          <w:tab w:val="center" w:pos="4677"/>
        </w:tabs>
        <w:jc w:val="left"/>
        <w:rPr>
          <w:szCs w:val="28"/>
        </w:rPr>
      </w:pPr>
      <w:r>
        <w:rPr>
          <w:szCs w:val="28"/>
        </w:rPr>
        <w:t>организаций Новичихинского района»</w:t>
      </w:r>
    </w:p>
    <w:p w:rsidR="00DA7161" w:rsidRDefault="00DA7161" w:rsidP="00DA7161">
      <w:pPr>
        <w:pStyle w:val="a4"/>
        <w:ind w:firstLine="851"/>
        <w:rPr>
          <w:szCs w:val="28"/>
        </w:rPr>
      </w:pPr>
    </w:p>
    <w:p w:rsidR="00DA7161" w:rsidRDefault="00DA7161" w:rsidP="00DA7161">
      <w:pPr>
        <w:pStyle w:val="a4"/>
        <w:ind w:firstLine="851"/>
        <w:rPr>
          <w:szCs w:val="28"/>
        </w:rPr>
      </w:pPr>
      <w:r>
        <w:rPr>
          <w:szCs w:val="28"/>
        </w:rPr>
        <w:t xml:space="preserve">В связи с кадровыми изменениями, произошедшими в Администрации Новичихинского района, ПОСТАНОВЛЯЮ:  </w:t>
      </w:r>
    </w:p>
    <w:p w:rsidR="00DA7161" w:rsidRDefault="00DA7161" w:rsidP="00547A37">
      <w:pPr>
        <w:pStyle w:val="a4"/>
        <w:numPr>
          <w:ilvl w:val="0"/>
          <w:numId w:val="4"/>
        </w:numPr>
        <w:ind w:left="1134" w:hanging="283"/>
        <w:rPr>
          <w:szCs w:val="28"/>
        </w:rPr>
      </w:pPr>
      <w:r>
        <w:rPr>
          <w:szCs w:val="28"/>
        </w:rPr>
        <w:t>Внести        изменения       в       постановление        Администрации</w:t>
      </w:r>
    </w:p>
    <w:p w:rsidR="00DA7161" w:rsidRDefault="00DA7161" w:rsidP="00DA7161">
      <w:pPr>
        <w:pStyle w:val="a4"/>
        <w:tabs>
          <w:tab w:val="center" w:pos="4677"/>
        </w:tabs>
        <w:rPr>
          <w:szCs w:val="28"/>
        </w:rPr>
      </w:pPr>
      <w:r>
        <w:rPr>
          <w:szCs w:val="28"/>
        </w:rPr>
        <w:t>Новичихинского района от 04.05.2008 № 205 «О создании комиссии по поддержанию устойчивого функционирования организаций Новичихинского района»:</w:t>
      </w:r>
    </w:p>
    <w:p w:rsidR="00DA7161" w:rsidRDefault="00DA7161" w:rsidP="00DA7161">
      <w:pPr>
        <w:pStyle w:val="a4"/>
        <w:tabs>
          <w:tab w:val="center" w:pos="4677"/>
        </w:tabs>
        <w:rPr>
          <w:szCs w:val="28"/>
        </w:rPr>
      </w:pPr>
      <w:r>
        <w:rPr>
          <w:szCs w:val="28"/>
        </w:rPr>
        <w:t>- приложение № 2 принять в новой редакции (прилагается).</w:t>
      </w:r>
    </w:p>
    <w:p w:rsidR="00DA7161" w:rsidRDefault="00DA7161" w:rsidP="00DA7161">
      <w:pPr>
        <w:jc w:val="both"/>
        <w:rPr>
          <w:szCs w:val="28"/>
        </w:rPr>
      </w:pPr>
      <w:r>
        <w:rPr>
          <w:sz w:val="28"/>
          <w:szCs w:val="28"/>
        </w:rPr>
        <w:t xml:space="preserve">2.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11.03.2016 г.</w:t>
      </w:r>
      <w:r w:rsidRPr="000D59B3">
        <w:rPr>
          <w:sz w:val="28"/>
          <w:szCs w:val="28"/>
        </w:rPr>
        <w:t xml:space="preserve"> №</w:t>
      </w:r>
      <w:r>
        <w:rPr>
          <w:sz w:val="28"/>
          <w:szCs w:val="28"/>
        </w:rPr>
        <w:t xml:space="preserve"> 79</w:t>
      </w:r>
      <w:r w:rsidRPr="000D59B3">
        <w:rPr>
          <w:sz w:val="28"/>
          <w:szCs w:val="28"/>
        </w:rPr>
        <w:t xml:space="preserve"> «О</w:t>
      </w:r>
      <w:r>
        <w:rPr>
          <w:sz w:val="28"/>
          <w:szCs w:val="28"/>
        </w:rPr>
        <w:t xml:space="preserve"> внесении изменений в постановление от 04.05.2008 № 205 «О создании комиссии по поддержанию устойчивого функционирования организаций  Новичихинского района».</w:t>
      </w:r>
    </w:p>
    <w:p w:rsidR="00DA7161" w:rsidRDefault="00DA7161" w:rsidP="00DA7161">
      <w:pPr>
        <w:pStyle w:val="a4"/>
        <w:rPr>
          <w:color w:val="000000"/>
          <w:szCs w:val="28"/>
        </w:rPr>
      </w:pPr>
      <w:r>
        <w:rPr>
          <w:color w:val="000000"/>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DA7161">
            <w:pPr>
              <w:rPr>
                <w:sz w:val="26"/>
                <w:szCs w:val="26"/>
              </w:rPr>
            </w:pPr>
            <w:r w:rsidRPr="007D64B6">
              <w:rPr>
                <w:sz w:val="26"/>
                <w:szCs w:val="26"/>
              </w:rPr>
              <w:t xml:space="preserve">Первый заместитель 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20"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DA7161">
      <w:pPr>
        <w:pStyle w:val="1"/>
        <w:jc w:val="right"/>
        <w:rPr>
          <w:b/>
          <w:szCs w:val="28"/>
        </w:rPr>
      </w:pPr>
      <w:r>
        <w:rPr>
          <w:szCs w:val="28"/>
        </w:rPr>
        <w:t>УТВЕРЖДЕН</w:t>
      </w:r>
    </w:p>
    <w:p w:rsidR="00DA7161" w:rsidRDefault="00DA7161" w:rsidP="00DA7161">
      <w:pPr>
        <w:jc w:val="right"/>
        <w:rPr>
          <w:sz w:val="28"/>
          <w:szCs w:val="28"/>
        </w:rPr>
      </w:pPr>
      <w:r>
        <w:rPr>
          <w:sz w:val="28"/>
          <w:szCs w:val="28"/>
        </w:rPr>
        <w:t xml:space="preserve">постановлением </w:t>
      </w:r>
    </w:p>
    <w:p w:rsidR="00DA7161" w:rsidRDefault="00DA7161" w:rsidP="00DA7161">
      <w:pPr>
        <w:jc w:val="right"/>
        <w:rPr>
          <w:sz w:val="28"/>
          <w:szCs w:val="28"/>
        </w:rPr>
      </w:pPr>
      <w:r>
        <w:rPr>
          <w:sz w:val="28"/>
          <w:szCs w:val="28"/>
        </w:rPr>
        <w:t xml:space="preserve">Администрации района </w:t>
      </w:r>
    </w:p>
    <w:p w:rsidR="00DA7161" w:rsidRDefault="00DA7161" w:rsidP="00DA7161">
      <w:pPr>
        <w:jc w:val="right"/>
        <w:rPr>
          <w:sz w:val="28"/>
          <w:szCs w:val="28"/>
        </w:rPr>
      </w:pPr>
      <w:r>
        <w:rPr>
          <w:sz w:val="28"/>
          <w:szCs w:val="28"/>
        </w:rPr>
        <w:t>от 23.10.2017 № 322</w:t>
      </w:r>
    </w:p>
    <w:p w:rsidR="00DA7161" w:rsidRDefault="00DA7161" w:rsidP="00DA7161">
      <w:pPr>
        <w:ind w:right="-6"/>
        <w:rPr>
          <w:sz w:val="28"/>
          <w:szCs w:val="28"/>
        </w:rPr>
      </w:pPr>
    </w:p>
    <w:p w:rsidR="00DA7161" w:rsidRDefault="00DA7161" w:rsidP="00DA7161">
      <w:pPr>
        <w:jc w:val="center"/>
        <w:rPr>
          <w:color w:val="000000"/>
          <w:sz w:val="28"/>
          <w:szCs w:val="28"/>
        </w:rPr>
      </w:pPr>
      <w:r>
        <w:rPr>
          <w:color w:val="000000"/>
          <w:sz w:val="28"/>
          <w:szCs w:val="28"/>
        </w:rPr>
        <w:t>СОСТАВ</w:t>
      </w:r>
    </w:p>
    <w:p w:rsidR="00DA7161" w:rsidRDefault="00DA7161" w:rsidP="00DA7161">
      <w:pPr>
        <w:jc w:val="center"/>
        <w:rPr>
          <w:color w:val="000000"/>
          <w:sz w:val="28"/>
          <w:szCs w:val="28"/>
        </w:rPr>
      </w:pPr>
      <w:r>
        <w:rPr>
          <w:color w:val="000000"/>
          <w:sz w:val="28"/>
          <w:szCs w:val="28"/>
        </w:rPr>
        <w:t>комиссии по поддержанию устойчивого функционирования организаций Новичихинского района</w:t>
      </w:r>
    </w:p>
    <w:p w:rsidR="00DA7161" w:rsidRDefault="00DA7161" w:rsidP="00DA716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7"/>
        <w:gridCol w:w="4671"/>
      </w:tblGrid>
      <w:tr w:rsidR="00DA7161" w:rsidTr="00967A40">
        <w:tc>
          <w:tcPr>
            <w:tcW w:w="4772" w:type="dxa"/>
          </w:tcPr>
          <w:p w:rsidR="00DA7161" w:rsidRDefault="00DA7161" w:rsidP="00967A40">
            <w:pPr>
              <w:rPr>
                <w:sz w:val="28"/>
                <w:szCs w:val="28"/>
              </w:rPr>
            </w:pPr>
            <w:r>
              <w:rPr>
                <w:sz w:val="28"/>
                <w:szCs w:val="28"/>
              </w:rPr>
              <w:t>Председатель комиссии:</w:t>
            </w:r>
          </w:p>
        </w:tc>
        <w:tc>
          <w:tcPr>
            <w:tcW w:w="4798" w:type="dxa"/>
          </w:tcPr>
          <w:p w:rsidR="00DA7161" w:rsidRDefault="00DA7161" w:rsidP="00967A40">
            <w:pPr>
              <w:rPr>
                <w:sz w:val="28"/>
                <w:szCs w:val="28"/>
              </w:rPr>
            </w:pPr>
          </w:p>
        </w:tc>
      </w:tr>
      <w:tr w:rsidR="00DA7161" w:rsidTr="00967A40">
        <w:tc>
          <w:tcPr>
            <w:tcW w:w="4772" w:type="dxa"/>
          </w:tcPr>
          <w:p w:rsidR="00DA7161" w:rsidRPr="00F41636" w:rsidRDefault="00DA7161" w:rsidP="00967A40">
            <w:pPr>
              <w:rPr>
                <w:sz w:val="28"/>
                <w:szCs w:val="28"/>
              </w:rPr>
            </w:pPr>
            <w:r w:rsidRPr="00F41636">
              <w:rPr>
                <w:color w:val="000000"/>
                <w:sz w:val="28"/>
                <w:szCs w:val="28"/>
              </w:rPr>
              <w:t>Уранова Татьяна Евгеньевна</w:t>
            </w:r>
          </w:p>
        </w:tc>
        <w:tc>
          <w:tcPr>
            <w:tcW w:w="4798" w:type="dxa"/>
          </w:tcPr>
          <w:p w:rsidR="00DA7161" w:rsidRPr="00F41636" w:rsidRDefault="00DA7161" w:rsidP="00967A40">
            <w:pPr>
              <w:rPr>
                <w:sz w:val="28"/>
                <w:szCs w:val="28"/>
              </w:rPr>
            </w:pPr>
            <w:r>
              <w:rPr>
                <w:color w:val="000000"/>
                <w:sz w:val="28"/>
                <w:szCs w:val="28"/>
              </w:rPr>
              <w:t>П</w:t>
            </w:r>
            <w:r w:rsidRPr="00F41636">
              <w:rPr>
                <w:color w:val="000000"/>
                <w:sz w:val="28"/>
                <w:szCs w:val="28"/>
              </w:rPr>
              <w:t>редседатель комитета по экономике и управлению муниципальным имуществом Администрации района</w:t>
            </w:r>
            <w:r>
              <w:rPr>
                <w:color w:val="000000"/>
                <w:sz w:val="28"/>
                <w:szCs w:val="28"/>
              </w:rPr>
              <w:t>;</w:t>
            </w:r>
          </w:p>
        </w:tc>
      </w:tr>
      <w:tr w:rsidR="00DA7161" w:rsidTr="00967A40">
        <w:tc>
          <w:tcPr>
            <w:tcW w:w="4772" w:type="dxa"/>
          </w:tcPr>
          <w:p w:rsidR="00DA7161" w:rsidRDefault="00DA7161" w:rsidP="00967A40">
            <w:pPr>
              <w:rPr>
                <w:sz w:val="28"/>
                <w:szCs w:val="28"/>
              </w:rPr>
            </w:pPr>
            <w:r>
              <w:rPr>
                <w:sz w:val="28"/>
                <w:szCs w:val="28"/>
              </w:rPr>
              <w:t>Заместитель председателя комиссии:</w:t>
            </w:r>
          </w:p>
          <w:p w:rsidR="00DA7161" w:rsidRDefault="00DA7161" w:rsidP="00967A40">
            <w:pPr>
              <w:rPr>
                <w:sz w:val="28"/>
                <w:szCs w:val="28"/>
              </w:rPr>
            </w:pPr>
            <w:r>
              <w:rPr>
                <w:sz w:val="28"/>
                <w:szCs w:val="28"/>
              </w:rPr>
              <w:t xml:space="preserve">Коробкин Александр Владимирович     </w:t>
            </w:r>
          </w:p>
        </w:tc>
        <w:tc>
          <w:tcPr>
            <w:tcW w:w="4798" w:type="dxa"/>
          </w:tcPr>
          <w:p w:rsidR="00DA7161" w:rsidRDefault="00DA7161" w:rsidP="00967A40">
            <w:pPr>
              <w:rPr>
                <w:sz w:val="28"/>
                <w:szCs w:val="28"/>
              </w:rPr>
            </w:pPr>
          </w:p>
          <w:p w:rsidR="00DA7161" w:rsidRDefault="00DA7161" w:rsidP="00967A40">
            <w:pPr>
              <w:rPr>
                <w:sz w:val="28"/>
                <w:szCs w:val="28"/>
              </w:rPr>
            </w:pPr>
            <w:r>
              <w:rPr>
                <w:sz w:val="28"/>
                <w:szCs w:val="28"/>
              </w:rPr>
              <w:t>Начальник отдела по делам ГОЧСиМР Администрации района</w:t>
            </w:r>
          </w:p>
        </w:tc>
      </w:tr>
      <w:tr w:rsidR="00DA7161" w:rsidTr="00967A40">
        <w:tc>
          <w:tcPr>
            <w:tcW w:w="4772" w:type="dxa"/>
          </w:tcPr>
          <w:p w:rsidR="00DA7161" w:rsidRDefault="00DA7161" w:rsidP="00967A40">
            <w:pPr>
              <w:rPr>
                <w:sz w:val="28"/>
                <w:szCs w:val="28"/>
              </w:rPr>
            </w:pPr>
            <w:r>
              <w:rPr>
                <w:sz w:val="28"/>
                <w:szCs w:val="28"/>
              </w:rPr>
              <w:t xml:space="preserve">Секретарь комиссии: </w:t>
            </w:r>
          </w:p>
          <w:p w:rsidR="00DA7161" w:rsidRPr="00F41636" w:rsidRDefault="00DA7161" w:rsidP="00967A40">
            <w:pPr>
              <w:rPr>
                <w:sz w:val="28"/>
                <w:szCs w:val="28"/>
              </w:rPr>
            </w:pPr>
            <w:r w:rsidRPr="00F41636">
              <w:rPr>
                <w:color w:val="000000"/>
                <w:sz w:val="28"/>
                <w:szCs w:val="28"/>
              </w:rPr>
              <w:t>Воденникова Елена Анатольевна</w:t>
            </w:r>
          </w:p>
        </w:tc>
        <w:tc>
          <w:tcPr>
            <w:tcW w:w="4798" w:type="dxa"/>
          </w:tcPr>
          <w:p w:rsidR="00DA7161" w:rsidRDefault="00DA7161" w:rsidP="00967A40">
            <w:pPr>
              <w:rPr>
                <w:color w:val="000000"/>
                <w:sz w:val="28"/>
                <w:szCs w:val="28"/>
              </w:rPr>
            </w:pPr>
          </w:p>
          <w:p w:rsidR="00DA7161" w:rsidRPr="00F41636" w:rsidRDefault="00DA7161" w:rsidP="00967A40">
            <w:pPr>
              <w:rPr>
                <w:sz w:val="28"/>
                <w:szCs w:val="28"/>
              </w:rPr>
            </w:pPr>
            <w:r w:rsidRPr="00F41636">
              <w:rPr>
                <w:color w:val="000000"/>
                <w:sz w:val="28"/>
                <w:szCs w:val="28"/>
              </w:rPr>
              <w:t>Заместитель председателя комитета по экономике и управлению муниципальным имуществом Администрации района</w:t>
            </w:r>
          </w:p>
        </w:tc>
      </w:tr>
      <w:tr w:rsidR="00DA7161" w:rsidTr="00967A40">
        <w:tc>
          <w:tcPr>
            <w:tcW w:w="4772" w:type="dxa"/>
          </w:tcPr>
          <w:p w:rsidR="00DA7161" w:rsidRDefault="00DA7161" w:rsidP="00967A40">
            <w:pPr>
              <w:rPr>
                <w:sz w:val="28"/>
                <w:szCs w:val="28"/>
              </w:rPr>
            </w:pPr>
            <w:r>
              <w:rPr>
                <w:sz w:val="28"/>
                <w:szCs w:val="28"/>
              </w:rPr>
              <w:t>Состав комиссии:</w:t>
            </w:r>
          </w:p>
        </w:tc>
        <w:tc>
          <w:tcPr>
            <w:tcW w:w="4798" w:type="dxa"/>
          </w:tcPr>
          <w:p w:rsidR="00DA7161" w:rsidRDefault="00DA7161" w:rsidP="00967A40">
            <w:pPr>
              <w:rPr>
                <w:sz w:val="28"/>
                <w:szCs w:val="28"/>
              </w:rPr>
            </w:pPr>
          </w:p>
        </w:tc>
      </w:tr>
      <w:tr w:rsidR="00DA7161" w:rsidTr="00967A40">
        <w:tc>
          <w:tcPr>
            <w:tcW w:w="4772" w:type="dxa"/>
          </w:tcPr>
          <w:p w:rsidR="00DA7161" w:rsidRDefault="00DA7161" w:rsidP="00967A40">
            <w:pPr>
              <w:rPr>
                <w:sz w:val="28"/>
                <w:szCs w:val="28"/>
              </w:rPr>
            </w:pPr>
            <w:r>
              <w:rPr>
                <w:sz w:val="28"/>
                <w:szCs w:val="28"/>
              </w:rPr>
              <w:t>Балаганский Александр Васильевич</w:t>
            </w:r>
          </w:p>
        </w:tc>
        <w:tc>
          <w:tcPr>
            <w:tcW w:w="4798" w:type="dxa"/>
          </w:tcPr>
          <w:p w:rsidR="00DA7161" w:rsidRDefault="00DA7161" w:rsidP="00967A40">
            <w:pPr>
              <w:rPr>
                <w:sz w:val="28"/>
                <w:szCs w:val="28"/>
              </w:rPr>
            </w:pPr>
            <w:r>
              <w:rPr>
                <w:sz w:val="28"/>
                <w:szCs w:val="28"/>
              </w:rPr>
              <w:t>Начальник участка РЭУ6 ООО «Алтайского управления водопроводов» (по согласованию)</w:t>
            </w:r>
          </w:p>
        </w:tc>
      </w:tr>
      <w:tr w:rsidR="00DA7161" w:rsidTr="00967A40">
        <w:tc>
          <w:tcPr>
            <w:tcW w:w="4772" w:type="dxa"/>
          </w:tcPr>
          <w:p w:rsidR="00DA7161" w:rsidRDefault="00DA7161" w:rsidP="00967A40">
            <w:pPr>
              <w:rPr>
                <w:sz w:val="28"/>
                <w:szCs w:val="28"/>
              </w:rPr>
            </w:pPr>
            <w:r>
              <w:rPr>
                <w:sz w:val="28"/>
                <w:szCs w:val="28"/>
              </w:rPr>
              <w:t>Букреев Сергей Николаевич</w:t>
            </w:r>
          </w:p>
        </w:tc>
        <w:tc>
          <w:tcPr>
            <w:tcW w:w="4798" w:type="dxa"/>
          </w:tcPr>
          <w:p w:rsidR="00DA7161" w:rsidRDefault="00DA7161" w:rsidP="00967A40">
            <w:pPr>
              <w:rPr>
                <w:sz w:val="28"/>
                <w:szCs w:val="28"/>
              </w:rPr>
            </w:pPr>
            <w:r>
              <w:rPr>
                <w:sz w:val="28"/>
                <w:szCs w:val="28"/>
              </w:rPr>
              <w:t>Начальник  ООО «Россия» (по согласованию)</w:t>
            </w:r>
          </w:p>
        </w:tc>
      </w:tr>
      <w:tr w:rsidR="00DA7161" w:rsidTr="00967A40">
        <w:tc>
          <w:tcPr>
            <w:tcW w:w="4772" w:type="dxa"/>
          </w:tcPr>
          <w:p w:rsidR="00DA7161" w:rsidRDefault="00DA7161" w:rsidP="00967A40">
            <w:pPr>
              <w:rPr>
                <w:sz w:val="28"/>
                <w:szCs w:val="28"/>
              </w:rPr>
            </w:pPr>
            <w:r>
              <w:rPr>
                <w:sz w:val="28"/>
                <w:szCs w:val="28"/>
              </w:rPr>
              <w:t>Звягинцев Сергей Геннадьевич</w:t>
            </w:r>
          </w:p>
        </w:tc>
        <w:tc>
          <w:tcPr>
            <w:tcW w:w="4798" w:type="dxa"/>
          </w:tcPr>
          <w:p w:rsidR="00DA7161" w:rsidRDefault="00DA7161" w:rsidP="00967A40">
            <w:pPr>
              <w:rPr>
                <w:sz w:val="28"/>
                <w:szCs w:val="28"/>
              </w:rPr>
            </w:pPr>
            <w:r>
              <w:rPr>
                <w:sz w:val="28"/>
                <w:szCs w:val="28"/>
              </w:rPr>
              <w:t>Начальник управления сельского хозяйства Администрации района</w:t>
            </w:r>
          </w:p>
        </w:tc>
      </w:tr>
      <w:tr w:rsidR="00DA7161" w:rsidTr="00967A40">
        <w:tc>
          <w:tcPr>
            <w:tcW w:w="4772" w:type="dxa"/>
          </w:tcPr>
          <w:p w:rsidR="00DA7161" w:rsidRDefault="00DA7161" w:rsidP="00967A40">
            <w:pPr>
              <w:rPr>
                <w:sz w:val="28"/>
                <w:szCs w:val="28"/>
              </w:rPr>
            </w:pPr>
            <w:r>
              <w:rPr>
                <w:sz w:val="28"/>
                <w:szCs w:val="28"/>
              </w:rPr>
              <w:t>Кротов Алексей Владимирович</w:t>
            </w:r>
          </w:p>
        </w:tc>
        <w:tc>
          <w:tcPr>
            <w:tcW w:w="4798" w:type="dxa"/>
          </w:tcPr>
          <w:p w:rsidR="00DA7161" w:rsidRDefault="00DA7161" w:rsidP="00967A40">
            <w:pPr>
              <w:rPr>
                <w:sz w:val="28"/>
                <w:szCs w:val="28"/>
              </w:rPr>
            </w:pPr>
            <w:r>
              <w:rPr>
                <w:sz w:val="28"/>
                <w:szCs w:val="28"/>
              </w:rPr>
              <w:t xml:space="preserve">Начальник пункта полиции  по Новичихинскому району МО «Поспелихинский» МВД России </w:t>
            </w:r>
          </w:p>
          <w:p w:rsidR="00DA7161" w:rsidRDefault="00DA7161" w:rsidP="00967A40">
            <w:pPr>
              <w:rPr>
                <w:sz w:val="28"/>
                <w:szCs w:val="28"/>
              </w:rPr>
            </w:pPr>
            <w:r>
              <w:rPr>
                <w:sz w:val="28"/>
                <w:szCs w:val="28"/>
              </w:rPr>
              <w:t>(по согласованию)</w:t>
            </w:r>
          </w:p>
        </w:tc>
      </w:tr>
      <w:tr w:rsidR="00DA7161" w:rsidTr="00967A40">
        <w:tc>
          <w:tcPr>
            <w:tcW w:w="4772" w:type="dxa"/>
          </w:tcPr>
          <w:p w:rsidR="00DA7161" w:rsidRDefault="00DA7161" w:rsidP="00967A40">
            <w:pPr>
              <w:rPr>
                <w:sz w:val="28"/>
                <w:szCs w:val="28"/>
              </w:rPr>
            </w:pPr>
            <w:r>
              <w:rPr>
                <w:sz w:val="28"/>
                <w:szCs w:val="28"/>
              </w:rPr>
              <w:t>Камбалин Юрий Викторович</w:t>
            </w:r>
          </w:p>
        </w:tc>
        <w:tc>
          <w:tcPr>
            <w:tcW w:w="4798" w:type="dxa"/>
          </w:tcPr>
          <w:p w:rsidR="00DA7161" w:rsidRDefault="00DA7161" w:rsidP="00967A40">
            <w:pPr>
              <w:rPr>
                <w:sz w:val="28"/>
                <w:szCs w:val="28"/>
              </w:rPr>
            </w:pPr>
            <w:r>
              <w:rPr>
                <w:sz w:val="28"/>
                <w:szCs w:val="28"/>
              </w:rPr>
              <w:t>Начальник Новичихинского ЛТУ связи (по согласованию)</w:t>
            </w:r>
          </w:p>
        </w:tc>
      </w:tr>
      <w:tr w:rsidR="00DA7161" w:rsidTr="00967A40">
        <w:tc>
          <w:tcPr>
            <w:tcW w:w="4772" w:type="dxa"/>
          </w:tcPr>
          <w:p w:rsidR="00DA7161" w:rsidRDefault="00DA7161" w:rsidP="00967A40">
            <w:pPr>
              <w:rPr>
                <w:sz w:val="28"/>
                <w:szCs w:val="28"/>
              </w:rPr>
            </w:pPr>
            <w:r>
              <w:rPr>
                <w:sz w:val="28"/>
                <w:szCs w:val="28"/>
              </w:rPr>
              <w:t>Калашников Дмитрий Владимирович</w:t>
            </w:r>
          </w:p>
        </w:tc>
        <w:tc>
          <w:tcPr>
            <w:tcW w:w="4798" w:type="dxa"/>
          </w:tcPr>
          <w:p w:rsidR="00DA7161" w:rsidRDefault="00DA7161" w:rsidP="00967A40">
            <w:pPr>
              <w:rPr>
                <w:sz w:val="28"/>
                <w:szCs w:val="28"/>
              </w:rPr>
            </w:pPr>
            <w:r>
              <w:rPr>
                <w:sz w:val="28"/>
                <w:szCs w:val="28"/>
              </w:rPr>
              <w:t xml:space="preserve">Начальник Новичихинского филиала ГУП ДХ «ДСУ Южное» </w:t>
            </w:r>
          </w:p>
          <w:p w:rsidR="00DA7161" w:rsidRDefault="00DA7161" w:rsidP="00967A40">
            <w:pPr>
              <w:rPr>
                <w:sz w:val="28"/>
                <w:szCs w:val="28"/>
              </w:rPr>
            </w:pPr>
            <w:r>
              <w:rPr>
                <w:sz w:val="28"/>
                <w:szCs w:val="28"/>
              </w:rPr>
              <w:t>(по согласованию)</w:t>
            </w:r>
          </w:p>
        </w:tc>
      </w:tr>
      <w:tr w:rsidR="00DA7161" w:rsidTr="00967A40">
        <w:tc>
          <w:tcPr>
            <w:tcW w:w="4772" w:type="dxa"/>
          </w:tcPr>
          <w:p w:rsidR="00DA7161" w:rsidRDefault="00DA7161" w:rsidP="00967A40">
            <w:pPr>
              <w:rPr>
                <w:sz w:val="28"/>
                <w:szCs w:val="28"/>
              </w:rPr>
            </w:pPr>
            <w:r>
              <w:rPr>
                <w:sz w:val="28"/>
                <w:szCs w:val="28"/>
              </w:rPr>
              <w:t>Меркулов Александр Сергеевич</w:t>
            </w:r>
          </w:p>
        </w:tc>
        <w:tc>
          <w:tcPr>
            <w:tcW w:w="4798" w:type="dxa"/>
          </w:tcPr>
          <w:p w:rsidR="00DA7161" w:rsidRDefault="00DA7161" w:rsidP="00967A40">
            <w:pPr>
              <w:rPr>
                <w:sz w:val="28"/>
                <w:szCs w:val="28"/>
              </w:rPr>
            </w:pPr>
            <w:r>
              <w:rPr>
                <w:sz w:val="28"/>
                <w:szCs w:val="28"/>
              </w:rPr>
              <w:t>Председатель Новичихинского РАЙПО (по согласованию)</w:t>
            </w:r>
          </w:p>
        </w:tc>
      </w:tr>
      <w:tr w:rsidR="00DA7161" w:rsidTr="00967A40">
        <w:tc>
          <w:tcPr>
            <w:tcW w:w="4772" w:type="dxa"/>
          </w:tcPr>
          <w:p w:rsidR="00DA7161" w:rsidRDefault="00DA7161" w:rsidP="00967A40">
            <w:pPr>
              <w:rPr>
                <w:sz w:val="28"/>
                <w:szCs w:val="28"/>
              </w:rPr>
            </w:pPr>
            <w:r>
              <w:rPr>
                <w:sz w:val="28"/>
                <w:szCs w:val="28"/>
              </w:rPr>
              <w:t xml:space="preserve">Чистяков Сергей Геннадьевич </w:t>
            </w:r>
          </w:p>
        </w:tc>
        <w:tc>
          <w:tcPr>
            <w:tcW w:w="4798" w:type="dxa"/>
          </w:tcPr>
          <w:p w:rsidR="00DA7161" w:rsidRDefault="00DA7161" w:rsidP="00967A40">
            <w:pPr>
              <w:rPr>
                <w:sz w:val="28"/>
                <w:szCs w:val="28"/>
              </w:rPr>
            </w:pPr>
            <w:r>
              <w:rPr>
                <w:sz w:val="28"/>
                <w:szCs w:val="28"/>
              </w:rPr>
              <w:t>Директор ООО «Теплострой» (по согласованию)</w:t>
            </w:r>
          </w:p>
        </w:tc>
      </w:tr>
    </w:tbl>
    <w:p w:rsidR="00DA7161" w:rsidRDefault="00DA7161" w:rsidP="00DA7161">
      <w:pPr>
        <w:ind w:firstLine="4962"/>
        <w:rPr>
          <w:sz w:val="28"/>
          <w:szCs w:val="28"/>
        </w:rPr>
      </w:pPr>
    </w:p>
    <w:p w:rsidR="00DA7161" w:rsidRDefault="00DA7161" w:rsidP="007D64B6">
      <w:pPr>
        <w:jc w:val="center"/>
        <w:rPr>
          <w:b/>
          <w:iCs/>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DA7161" w:rsidP="007D64B6">
      <w:pPr>
        <w:rPr>
          <w:b/>
          <w:bCs/>
          <w:sz w:val="28"/>
        </w:rPr>
      </w:pPr>
      <w:r>
        <w:rPr>
          <w:b/>
          <w:bCs/>
          <w:sz w:val="28"/>
        </w:rPr>
        <w:t>2</w:t>
      </w:r>
      <w:r w:rsidR="007D64B6">
        <w:rPr>
          <w:b/>
          <w:bCs/>
          <w:sz w:val="28"/>
        </w:rPr>
        <w:t>3.</w:t>
      </w:r>
      <w:r>
        <w:rPr>
          <w:b/>
          <w:bCs/>
          <w:sz w:val="28"/>
        </w:rPr>
        <w:t>10</w:t>
      </w:r>
      <w:r w:rsidR="007D64B6">
        <w:rPr>
          <w:b/>
          <w:bCs/>
          <w:sz w:val="28"/>
        </w:rPr>
        <w:t xml:space="preserve">.2017   №  </w:t>
      </w:r>
      <w:r>
        <w:rPr>
          <w:b/>
          <w:bCs/>
          <w:sz w:val="28"/>
        </w:rPr>
        <w:t>323</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DA7161" w:rsidRDefault="00DA7161" w:rsidP="007D64B6">
      <w:pPr>
        <w:rPr>
          <w:sz w:val="28"/>
        </w:rPr>
      </w:pPr>
    </w:p>
    <w:p w:rsidR="00DA7161" w:rsidRPr="00DA7161" w:rsidRDefault="00DA7161" w:rsidP="00DA7161">
      <w:pPr>
        <w:pStyle w:val="ae"/>
        <w:spacing w:after="0"/>
        <w:ind w:left="0"/>
        <w:rPr>
          <w:sz w:val="28"/>
          <w:szCs w:val="28"/>
        </w:rPr>
      </w:pPr>
      <w:r w:rsidRPr="00DA7161">
        <w:rPr>
          <w:sz w:val="28"/>
          <w:szCs w:val="28"/>
        </w:rPr>
        <w:t>Об утверждении Устава Муниципального</w:t>
      </w:r>
    </w:p>
    <w:p w:rsidR="00DA7161" w:rsidRPr="00DA7161" w:rsidRDefault="00DA7161" w:rsidP="00DA7161">
      <w:pPr>
        <w:pStyle w:val="ae"/>
        <w:spacing w:after="0"/>
        <w:ind w:left="0"/>
        <w:rPr>
          <w:sz w:val="28"/>
          <w:szCs w:val="28"/>
        </w:rPr>
      </w:pPr>
      <w:r w:rsidRPr="00DA7161">
        <w:rPr>
          <w:sz w:val="28"/>
          <w:szCs w:val="28"/>
        </w:rPr>
        <w:t xml:space="preserve">казенного общеобразовательного учреждения </w:t>
      </w:r>
    </w:p>
    <w:p w:rsidR="00DA7161" w:rsidRPr="00DA7161" w:rsidRDefault="00DA7161" w:rsidP="00DA7161">
      <w:pPr>
        <w:pStyle w:val="ae"/>
        <w:spacing w:after="0"/>
        <w:ind w:left="0"/>
        <w:rPr>
          <w:sz w:val="28"/>
          <w:szCs w:val="28"/>
        </w:rPr>
      </w:pPr>
      <w:r w:rsidRPr="00DA7161">
        <w:rPr>
          <w:sz w:val="28"/>
          <w:szCs w:val="28"/>
        </w:rPr>
        <w:t>«Мельниковская средняя общеобразовательная школа»</w:t>
      </w:r>
    </w:p>
    <w:p w:rsidR="00DA7161" w:rsidRPr="00DA7161" w:rsidRDefault="00DA7161" w:rsidP="00DA7161">
      <w:pPr>
        <w:pStyle w:val="ae"/>
        <w:spacing w:after="0"/>
        <w:ind w:left="0"/>
        <w:rPr>
          <w:sz w:val="28"/>
          <w:szCs w:val="28"/>
        </w:rPr>
      </w:pPr>
      <w:r w:rsidRPr="00DA7161">
        <w:rPr>
          <w:sz w:val="28"/>
          <w:szCs w:val="28"/>
        </w:rPr>
        <w:t>Новичихинского района Алтайского края</w:t>
      </w:r>
    </w:p>
    <w:p w:rsidR="00DA7161" w:rsidRPr="00DA7161" w:rsidRDefault="00DA7161" w:rsidP="00DA7161">
      <w:pPr>
        <w:pStyle w:val="ae"/>
        <w:spacing w:after="0"/>
        <w:ind w:left="0"/>
        <w:rPr>
          <w:sz w:val="28"/>
          <w:szCs w:val="28"/>
        </w:rPr>
      </w:pPr>
      <w:r w:rsidRPr="00DA7161">
        <w:rPr>
          <w:sz w:val="28"/>
          <w:szCs w:val="28"/>
        </w:rPr>
        <w:t>в новой редакции</w:t>
      </w:r>
    </w:p>
    <w:p w:rsidR="00DA7161" w:rsidRPr="00DA7161" w:rsidRDefault="00DA7161" w:rsidP="00DA7161">
      <w:pPr>
        <w:pStyle w:val="ae"/>
        <w:spacing w:after="0"/>
        <w:ind w:left="0"/>
        <w:rPr>
          <w:sz w:val="28"/>
          <w:szCs w:val="28"/>
        </w:rPr>
      </w:pPr>
    </w:p>
    <w:p w:rsidR="00DA7161" w:rsidRPr="00DA7161" w:rsidRDefault="00DA7161" w:rsidP="00DA7161">
      <w:pPr>
        <w:pStyle w:val="ae"/>
        <w:spacing w:after="0"/>
        <w:ind w:left="0" w:right="-144" w:firstLine="708"/>
        <w:jc w:val="both"/>
        <w:rPr>
          <w:sz w:val="28"/>
          <w:szCs w:val="28"/>
        </w:rPr>
      </w:pPr>
      <w:r w:rsidRPr="00DA7161">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DA7161" w:rsidRPr="00DA7161" w:rsidRDefault="00DA7161" w:rsidP="00DA7161">
      <w:pPr>
        <w:pStyle w:val="ae"/>
        <w:spacing w:after="0"/>
        <w:ind w:left="0" w:right="-144"/>
        <w:rPr>
          <w:sz w:val="28"/>
          <w:szCs w:val="28"/>
        </w:rPr>
      </w:pPr>
      <w:r w:rsidRPr="00DA7161">
        <w:rPr>
          <w:sz w:val="28"/>
          <w:szCs w:val="28"/>
        </w:rPr>
        <w:t>ПОСТАНОВЛЯЮ:</w:t>
      </w:r>
    </w:p>
    <w:p w:rsidR="00DA7161" w:rsidRPr="00DA7161" w:rsidRDefault="00DA7161" w:rsidP="00DA7161">
      <w:pPr>
        <w:pStyle w:val="ae"/>
        <w:spacing w:after="0"/>
        <w:ind w:left="0" w:right="-144" w:firstLine="708"/>
        <w:jc w:val="both"/>
        <w:rPr>
          <w:sz w:val="28"/>
          <w:szCs w:val="28"/>
        </w:rPr>
      </w:pPr>
      <w:r w:rsidRPr="00DA7161">
        <w:rPr>
          <w:sz w:val="28"/>
          <w:szCs w:val="28"/>
        </w:rPr>
        <w:t>1. Утвердить Устав Муниципального казенного общеобразовательного учреждения «Мельниковская средняя общеобразовательная школа» Новичихинского района Алтайского края в новой редакции.</w:t>
      </w:r>
    </w:p>
    <w:p w:rsidR="00DA7161" w:rsidRPr="00DA7161" w:rsidRDefault="00DA7161" w:rsidP="00DA7161">
      <w:pPr>
        <w:pStyle w:val="ae"/>
        <w:spacing w:after="0"/>
        <w:ind w:left="0" w:right="-144" w:firstLine="708"/>
        <w:jc w:val="both"/>
        <w:rPr>
          <w:sz w:val="28"/>
          <w:szCs w:val="28"/>
        </w:rPr>
      </w:pPr>
      <w:r w:rsidRPr="00DA7161">
        <w:rPr>
          <w:sz w:val="28"/>
          <w:szCs w:val="28"/>
        </w:rPr>
        <w:t>2. Контроль за исполнением постановления возложить на первого заместителя Главы Администрации района Г.Н. Белицкую.</w:t>
      </w:r>
    </w:p>
    <w:p w:rsidR="007D64B6" w:rsidRPr="00CE39AA" w:rsidRDefault="007D64B6" w:rsidP="007D64B6">
      <w:pPr>
        <w:jc w:val="both"/>
      </w:pP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DA7161">
            <w:pPr>
              <w:rPr>
                <w:sz w:val="26"/>
                <w:szCs w:val="26"/>
              </w:rPr>
            </w:pPr>
            <w:r w:rsidRPr="007D64B6">
              <w:rPr>
                <w:sz w:val="26"/>
                <w:szCs w:val="26"/>
              </w:rPr>
              <w:t>Первый заместитель</w:t>
            </w:r>
            <w:r w:rsidR="00DA7161">
              <w:rPr>
                <w:sz w:val="26"/>
                <w:szCs w:val="26"/>
              </w:rPr>
              <w:t xml:space="preserve"> </w:t>
            </w:r>
            <w:r w:rsidRPr="007D64B6">
              <w:rPr>
                <w:sz w:val="26"/>
                <w:szCs w:val="26"/>
              </w:rPr>
              <w:t xml:space="preserve">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22"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DA7161" w:rsidRDefault="00DA7161" w:rsidP="007D64B6">
      <w:pPr>
        <w:rPr>
          <w:sz w:val="28"/>
          <w:szCs w:val="28"/>
        </w:rPr>
      </w:pPr>
    </w:p>
    <w:p w:rsidR="007D64B6" w:rsidRDefault="007D64B6"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DA7161" w:rsidP="007D64B6">
      <w:pPr>
        <w:rPr>
          <w:b/>
          <w:bCs/>
          <w:sz w:val="28"/>
        </w:rPr>
      </w:pPr>
      <w:r>
        <w:rPr>
          <w:b/>
          <w:bCs/>
          <w:sz w:val="28"/>
        </w:rPr>
        <w:t>26.10</w:t>
      </w:r>
      <w:r w:rsidR="007D64B6">
        <w:rPr>
          <w:b/>
          <w:bCs/>
          <w:sz w:val="28"/>
        </w:rPr>
        <w:t xml:space="preserve">.2017   №  </w:t>
      </w:r>
      <w:r>
        <w:rPr>
          <w:b/>
          <w:bCs/>
          <w:sz w:val="28"/>
        </w:rPr>
        <w:t>325</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58286D" w:rsidRPr="00781798" w:rsidRDefault="0058286D" w:rsidP="0058286D">
      <w:pPr>
        <w:rPr>
          <w:sz w:val="28"/>
          <w:szCs w:val="28"/>
        </w:rPr>
      </w:pPr>
    </w:p>
    <w:p w:rsidR="0058286D" w:rsidRPr="00E56CE4" w:rsidRDefault="0058286D" w:rsidP="0058286D">
      <w:pPr>
        <w:jc w:val="both"/>
        <w:rPr>
          <w:color w:val="000000"/>
          <w:sz w:val="28"/>
          <w:szCs w:val="28"/>
        </w:rPr>
      </w:pPr>
      <w:r w:rsidRPr="00E56CE4">
        <w:rPr>
          <w:color w:val="000000"/>
          <w:sz w:val="28"/>
          <w:szCs w:val="28"/>
        </w:rPr>
        <w:t xml:space="preserve">Об утверждении схемы </w:t>
      </w:r>
    </w:p>
    <w:p w:rsidR="0058286D" w:rsidRPr="00E56CE4" w:rsidRDefault="0058286D" w:rsidP="0058286D">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58286D" w:rsidRDefault="0058286D" w:rsidP="0058286D">
      <w:pPr>
        <w:rPr>
          <w:b/>
          <w:sz w:val="28"/>
          <w:szCs w:val="28"/>
        </w:rPr>
      </w:pPr>
    </w:p>
    <w:p w:rsidR="0058286D" w:rsidRPr="0083661F" w:rsidRDefault="0058286D" w:rsidP="0058286D">
      <w:pPr>
        <w:rPr>
          <w:b/>
          <w:sz w:val="28"/>
          <w:szCs w:val="28"/>
        </w:rPr>
      </w:pPr>
    </w:p>
    <w:p w:rsidR="0058286D" w:rsidRPr="0083661F" w:rsidRDefault="0058286D" w:rsidP="0058286D">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58286D" w:rsidRDefault="0058286D" w:rsidP="0058286D">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22:30:010304, расположенного по адресу: Алтайский край, Новичихинский район, с. Мельниково, ул. Мамонтова, 65а, площадью </w:t>
      </w:r>
      <w:smartTag w:uri="urn:schemas-microsoft-com:office:smarttags" w:element="metricconverter">
        <w:smartTagPr>
          <w:attr w:name="ProductID" w:val="1000 м2"/>
        </w:smartTagPr>
        <w:r>
          <w:rPr>
            <w:sz w:val="28"/>
            <w:szCs w:val="28"/>
          </w:rPr>
          <w:t>1000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ведения личного подсобного хозяйства.</w:t>
      </w:r>
    </w:p>
    <w:p w:rsidR="007D64B6" w:rsidRPr="00CE39AA" w:rsidRDefault="007D64B6" w:rsidP="007D64B6">
      <w:pPr>
        <w:jc w:val="both"/>
      </w:pPr>
    </w:p>
    <w:p w:rsidR="007D64B6" w:rsidRDefault="007D64B6" w:rsidP="007D64B6">
      <w:pPr>
        <w:jc w:val="both"/>
        <w:rPr>
          <w:sz w:val="28"/>
        </w:rPr>
      </w:pPr>
    </w:p>
    <w:tbl>
      <w:tblPr>
        <w:tblW w:w="9468" w:type="dxa"/>
        <w:tblLayout w:type="fixed"/>
        <w:tblLook w:val="0000"/>
      </w:tblPr>
      <w:tblGrid>
        <w:gridCol w:w="3228"/>
        <w:gridCol w:w="2160"/>
        <w:gridCol w:w="2040"/>
        <w:gridCol w:w="2040"/>
      </w:tblGrid>
      <w:tr w:rsidR="0058286D" w:rsidTr="00967A40">
        <w:tc>
          <w:tcPr>
            <w:tcW w:w="3228" w:type="dxa"/>
          </w:tcPr>
          <w:p w:rsidR="0058286D" w:rsidRPr="00CC072E" w:rsidRDefault="0058286D" w:rsidP="00967A40">
            <w:pPr>
              <w:rPr>
                <w:bCs/>
                <w:sz w:val="28"/>
                <w:szCs w:val="28"/>
              </w:rPr>
            </w:pPr>
          </w:p>
          <w:p w:rsidR="0058286D" w:rsidRPr="00A96F97" w:rsidRDefault="0058286D" w:rsidP="00967A40">
            <w:pPr>
              <w:rPr>
                <w:sz w:val="28"/>
                <w:szCs w:val="28"/>
              </w:rPr>
            </w:pPr>
            <w:r w:rsidRPr="00CC072E">
              <w:rPr>
                <w:sz w:val="28"/>
                <w:szCs w:val="28"/>
              </w:rPr>
              <w:t xml:space="preserve">Глава </w:t>
            </w:r>
          </w:p>
          <w:p w:rsidR="0058286D" w:rsidRPr="00CC072E" w:rsidRDefault="0058286D" w:rsidP="00967A40">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58286D" w:rsidRDefault="0058286D" w:rsidP="00967A40">
            <w:pPr>
              <w:rPr>
                <w:sz w:val="28"/>
              </w:rPr>
            </w:pPr>
          </w:p>
        </w:tc>
        <w:tc>
          <w:tcPr>
            <w:tcW w:w="2160" w:type="dxa"/>
          </w:tcPr>
          <w:p w:rsidR="0058286D" w:rsidRDefault="0058286D" w:rsidP="00967A40">
            <w:r>
              <w:rPr>
                <w:noProof/>
              </w:rPr>
              <w:drawing>
                <wp:inline distT="0" distB="0" distL="0" distR="0">
                  <wp:extent cx="1097280" cy="1089025"/>
                  <wp:effectExtent l="19050" t="0" r="762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58286D" w:rsidRDefault="0058286D" w:rsidP="00967A40"/>
          <w:p w:rsidR="0058286D" w:rsidRDefault="0058286D" w:rsidP="00967A40">
            <w:r>
              <w:rPr>
                <w:noProof/>
              </w:rPr>
              <w:drawing>
                <wp:inline distT="0" distB="0" distL="0" distR="0">
                  <wp:extent cx="1121410" cy="874395"/>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58286D" w:rsidRDefault="0058286D" w:rsidP="00967A40">
            <w:pPr>
              <w:pStyle w:val="ac"/>
              <w:tabs>
                <w:tab w:val="clear" w:pos="4677"/>
                <w:tab w:val="clear" w:pos="9355"/>
              </w:tabs>
            </w:pPr>
          </w:p>
          <w:p w:rsidR="0058286D" w:rsidRDefault="0058286D" w:rsidP="00967A40">
            <w:pPr>
              <w:pStyle w:val="ac"/>
              <w:tabs>
                <w:tab w:val="clear" w:pos="4677"/>
                <w:tab w:val="clear" w:pos="9355"/>
              </w:tabs>
            </w:pPr>
          </w:p>
          <w:p w:rsidR="0058286D" w:rsidRPr="008C12D9" w:rsidRDefault="0058286D" w:rsidP="00967A40">
            <w:pPr>
              <w:rPr>
                <w:sz w:val="28"/>
              </w:rPr>
            </w:pPr>
            <w:r>
              <w:rPr>
                <w:sz w:val="28"/>
              </w:rPr>
              <w:t>С.Л. Ермаков</w:t>
            </w:r>
          </w:p>
          <w:p w:rsidR="0058286D" w:rsidRDefault="0058286D" w:rsidP="00967A40">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r>
        <w:rPr>
          <w:noProof/>
          <w:sz w:val="28"/>
          <w:szCs w:val="28"/>
        </w:rPr>
        <w:drawing>
          <wp:inline distT="0" distB="0" distL="0" distR="0">
            <wp:extent cx="5968282" cy="8252888"/>
            <wp:effectExtent l="19050" t="0" r="0" b="0"/>
            <wp:docPr id="4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t="3812" r="1794"/>
                    <a:stretch>
                      <a:fillRect/>
                    </a:stretch>
                  </pic:blipFill>
                  <pic:spPr bwMode="auto">
                    <a:xfrm>
                      <a:off x="0" y="0"/>
                      <a:ext cx="5968282" cy="8252888"/>
                    </a:xfrm>
                    <a:prstGeom prst="rect">
                      <a:avLst/>
                    </a:prstGeom>
                    <a:noFill/>
                    <a:ln w="9525">
                      <a:noFill/>
                      <a:miter lim="800000"/>
                      <a:headEnd/>
                      <a:tailEnd/>
                    </a:ln>
                  </pic:spPr>
                </pic:pic>
              </a:graphicData>
            </a:graphic>
          </wp:inline>
        </w:drawing>
      </w: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58286D" w:rsidRDefault="0058286D" w:rsidP="007D64B6">
      <w:pPr>
        <w:rPr>
          <w:sz w:val="28"/>
          <w:szCs w:val="28"/>
        </w:rPr>
      </w:pPr>
    </w:p>
    <w:p w:rsidR="00BE16A2" w:rsidRDefault="00BE16A2" w:rsidP="007D64B6">
      <w:pPr>
        <w:jc w:val="center"/>
        <w:rPr>
          <w:b/>
          <w:iCs/>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BE16A2" w:rsidP="007D64B6">
      <w:pPr>
        <w:rPr>
          <w:b/>
          <w:bCs/>
          <w:sz w:val="28"/>
        </w:rPr>
      </w:pPr>
      <w:r>
        <w:rPr>
          <w:b/>
          <w:bCs/>
          <w:sz w:val="28"/>
        </w:rPr>
        <w:t>26</w:t>
      </w:r>
      <w:r w:rsidR="007D64B6">
        <w:rPr>
          <w:b/>
          <w:bCs/>
          <w:sz w:val="28"/>
        </w:rPr>
        <w:t>.</w:t>
      </w:r>
      <w:r>
        <w:rPr>
          <w:b/>
          <w:bCs/>
          <w:sz w:val="28"/>
        </w:rPr>
        <w:t>10</w:t>
      </w:r>
      <w:r w:rsidR="007D64B6">
        <w:rPr>
          <w:b/>
          <w:bCs/>
          <w:sz w:val="28"/>
        </w:rPr>
        <w:t xml:space="preserve">.2017   №  </w:t>
      </w:r>
      <w:r>
        <w:rPr>
          <w:b/>
          <w:bCs/>
          <w:sz w:val="28"/>
        </w:rPr>
        <w:t>326</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BE16A2" w:rsidRPr="00781798" w:rsidRDefault="00BE16A2" w:rsidP="00BE16A2">
      <w:pPr>
        <w:rPr>
          <w:sz w:val="28"/>
          <w:szCs w:val="28"/>
        </w:rPr>
      </w:pPr>
    </w:p>
    <w:p w:rsidR="00BE16A2" w:rsidRDefault="00BE16A2" w:rsidP="00BE16A2">
      <w:pPr>
        <w:jc w:val="both"/>
        <w:rPr>
          <w:sz w:val="28"/>
        </w:rPr>
      </w:pPr>
      <w:r w:rsidRPr="001C2665">
        <w:rPr>
          <w:sz w:val="28"/>
        </w:rPr>
        <w:t>О передаче имущества</w:t>
      </w:r>
    </w:p>
    <w:p w:rsidR="00BE16A2" w:rsidRDefault="00BE16A2" w:rsidP="00BE16A2">
      <w:pPr>
        <w:rPr>
          <w:sz w:val="28"/>
          <w:szCs w:val="28"/>
        </w:rPr>
      </w:pPr>
      <w:r>
        <w:rPr>
          <w:sz w:val="28"/>
          <w:szCs w:val="28"/>
        </w:rPr>
        <w:t xml:space="preserve">     </w:t>
      </w:r>
    </w:p>
    <w:p w:rsidR="00BE16A2" w:rsidRDefault="00BE16A2" w:rsidP="00BE16A2">
      <w:pPr>
        <w:rPr>
          <w:sz w:val="28"/>
          <w:szCs w:val="28"/>
        </w:rPr>
      </w:pPr>
    </w:p>
    <w:p w:rsidR="00BE16A2" w:rsidRPr="00D52042" w:rsidRDefault="00BE16A2" w:rsidP="00BE16A2">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30.08.2017 № 1329,</w:t>
      </w:r>
      <w:r w:rsidRPr="00D52042">
        <w:rPr>
          <w:rFonts w:ascii="Times New Roman" w:hAnsi="Times New Roman"/>
          <w:sz w:val="28"/>
          <w:szCs w:val="28"/>
        </w:rPr>
        <w:t xml:space="preserve">  ПОСТАНОВЛЯЮ:</w:t>
      </w:r>
    </w:p>
    <w:p w:rsidR="00BE16A2" w:rsidRPr="00AA30B0" w:rsidRDefault="00BE16A2" w:rsidP="00BE16A2">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E16A2" w:rsidRDefault="00BE16A2" w:rsidP="00BE16A2">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7D64B6" w:rsidRPr="00CE39AA" w:rsidRDefault="007D64B6" w:rsidP="007D64B6">
      <w:pPr>
        <w:jc w:val="both"/>
      </w:pPr>
    </w:p>
    <w:p w:rsidR="007D64B6" w:rsidRDefault="007D64B6" w:rsidP="007D64B6">
      <w:pPr>
        <w:jc w:val="both"/>
        <w:rPr>
          <w:sz w:val="28"/>
        </w:rPr>
      </w:pPr>
    </w:p>
    <w:tbl>
      <w:tblPr>
        <w:tblW w:w="9468" w:type="dxa"/>
        <w:tblLayout w:type="fixed"/>
        <w:tblLook w:val="0000"/>
      </w:tblPr>
      <w:tblGrid>
        <w:gridCol w:w="3228"/>
        <w:gridCol w:w="2160"/>
        <w:gridCol w:w="2040"/>
        <w:gridCol w:w="2040"/>
      </w:tblGrid>
      <w:tr w:rsidR="00BE16A2" w:rsidTr="00967A40">
        <w:tc>
          <w:tcPr>
            <w:tcW w:w="3228" w:type="dxa"/>
          </w:tcPr>
          <w:p w:rsidR="00BE16A2" w:rsidRPr="00CC072E" w:rsidRDefault="00BE16A2" w:rsidP="00967A40">
            <w:pPr>
              <w:rPr>
                <w:bCs/>
                <w:sz w:val="28"/>
                <w:szCs w:val="28"/>
              </w:rPr>
            </w:pPr>
          </w:p>
          <w:p w:rsidR="00BE16A2" w:rsidRPr="00A96F97" w:rsidRDefault="00BE16A2" w:rsidP="00967A40">
            <w:pPr>
              <w:rPr>
                <w:sz w:val="28"/>
                <w:szCs w:val="28"/>
              </w:rPr>
            </w:pPr>
            <w:r w:rsidRPr="00CC072E">
              <w:rPr>
                <w:sz w:val="28"/>
                <w:szCs w:val="28"/>
              </w:rPr>
              <w:t xml:space="preserve">Глава </w:t>
            </w:r>
          </w:p>
          <w:p w:rsidR="00BE16A2" w:rsidRPr="00CC072E" w:rsidRDefault="00BE16A2" w:rsidP="00967A40">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BE16A2" w:rsidRDefault="00BE16A2" w:rsidP="00967A40">
            <w:pPr>
              <w:rPr>
                <w:sz w:val="28"/>
              </w:rPr>
            </w:pPr>
          </w:p>
        </w:tc>
        <w:tc>
          <w:tcPr>
            <w:tcW w:w="2160" w:type="dxa"/>
          </w:tcPr>
          <w:p w:rsidR="00BE16A2" w:rsidRDefault="00BE16A2" w:rsidP="00967A40">
            <w:r>
              <w:rPr>
                <w:noProof/>
              </w:rPr>
              <w:drawing>
                <wp:inline distT="0" distB="0" distL="0" distR="0">
                  <wp:extent cx="1097280" cy="1089025"/>
                  <wp:effectExtent l="19050" t="0" r="7620" b="0"/>
                  <wp:docPr id="4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BE16A2" w:rsidRDefault="00BE16A2" w:rsidP="00967A40"/>
          <w:p w:rsidR="00BE16A2" w:rsidRDefault="00BE16A2" w:rsidP="00967A40">
            <w:r>
              <w:rPr>
                <w:noProof/>
              </w:rPr>
              <w:drawing>
                <wp:inline distT="0" distB="0" distL="0" distR="0">
                  <wp:extent cx="1121410" cy="874395"/>
                  <wp:effectExtent l="19050" t="0" r="2540" b="0"/>
                  <wp:docPr id="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E16A2" w:rsidRDefault="00BE16A2" w:rsidP="00967A40">
            <w:pPr>
              <w:pStyle w:val="ac"/>
              <w:tabs>
                <w:tab w:val="clear" w:pos="4677"/>
                <w:tab w:val="clear" w:pos="9355"/>
              </w:tabs>
            </w:pPr>
          </w:p>
          <w:p w:rsidR="00BE16A2" w:rsidRDefault="00BE16A2" w:rsidP="00967A40">
            <w:pPr>
              <w:pStyle w:val="ac"/>
              <w:tabs>
                <w:tab w:val="clear" w:pos="4677"/>
                <w:tab w:val="clear" w:pos="9355"/>
              </w:tabs>
            </w:pPr>
          </w:p>
          <w:p w:rsidR="00BE16A2" w:rsidRPr="008C12D9" w:rsidRDefault="00BE16A2" w:rsidP="00967A40">
            <w:pPr>
              <w:rPr>
                <w:sz w:val="28"/>
              </w:rPr>
            </w:pPr>
            <w:r>
              <w:rPr>
                <w:sz w:val="28"/>
              </w:rPr>
              <w:t>С.Л. Ермаков</w:t>
            </w:r>
          </w:p>
          <w:p w:rsidR="00BE16A2" w:rsidRDefault="00BE16A2" w:rsidP="00967A40">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BE16A2">
      <w:pPr>
        <w:jc w:val="right"/>
        <w:rPr>
          <w:sz w:val="28"/>
          <w:szCs w:val="28"/>
        </w:rPr>
      </w:pPr>
      <w:r w:rsidRPr="0098349B">
        <w:rPr>
          <w:sz w:val="28"/>
          <w:szCs w:val="28"/>
        </w:rPr>
        <w:t xml:space="preserve">Приложение 1 </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от</w:t>
      </w:r>
      <w:r>
        <w:rPr>
          <w:sz w:val="28"/>
          <w:szCs w:val="28"/>
        </w:rPr>
        <w:t xml:space="preserve"> 26.10.2017</w:t>
      </w:r>
      <w:r w:rsidRPr="0098349B">
        <w:rPr>
          <w:sz w:val="28"/>
          <w:szCs w:val="28"/>
        </w:rPr>
        <w:t xml:space="preserve"> № </w:t>
      </w:r>
      <w:r>
        <w:rPr>
          <w:sz w:val="28"/>
          <w:szCs w:val="28"/>
        </w:rPr>
        <w:t>326</w:t>
      </w:r>
    </w:p>
    <w:p w:rsidR="00BE16A2" w:rsidRDefault="00BE16A2" w:rsidP="00BE16A2">
      <w:pPr>
        <w:jc w:val="right"/>
        <w:rPr>
          <w:sz w:val="28"/>
          <w:szCs w:val="28"/>
        </w:rPr>
      </w:pPr>
    </w:p>
    <w:p w:rsidR="00BE16A2" w:rsidRDefault="00BE16A2" w:rsidP="00BE16A2">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E16A2" w:rsidRDefault="00BE16A2" w:rsidP="00BE16A2">
      <w:pPr>
        <w:pStyle w:val="210"/>
        <w:jc w:val="both"/>
        <w:rPr>
          <w:sz w:val="28"/>
          <w:szCs w:val="28"/>
        </w:rPr>
      </w:pPr>
      <w:r w:rsidRPr="00D162F1">
        <w:t xml:space="preserve">                                                                     </w:t>
      </w:r>
    </w:p>
    <w:tbl>
      <w:tblPr>
        <w:tblW w:w="8930" w:type="dxa"/>
        <w:tblInd w:w="108" w:type="dxa"/>
        <w:tblLayout w:type="fixed"/>
        <w:tblLook w:val="00A0"/>
      </w:tblPr>
      <w:tblGrid>
        <w:gridCol w:w="4536"/>
        <w:gridCol w:w="1134"/>
        <w:gridCol w:w="1701"/>
        <w:gridCol w:w="1559"/>
      </w:tblGrid>
      <w:tr w:rsidR="00BE16A2" w:rsidRPr="00236E04" w:rsidTr="00BE16A2">
        <w:trPr>
          <w:trHeight w:val="324"/>
        </w:trPr>
        <w:tc>
          <w:tcPr>
            <w:tcW w:w="4536"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rPr>
            </w:pPr>
          </w:p>
          <w:p w:rsidR="00BE16A2" w:rsidRPr="00BE16A2" w:rsidRDefault="00BE16A2" w:rsidP="00967A40">
            <w:pPr>
              <w:pStyle w:val="210"/>
              <w:snapToGrid w:val="0"/>
              <w:rPr>
                <w:rFonts w:ascii="Times New Roman" w:hAnsi="Times New Roman"/>
                <w:kern w:val="2"/>
                <w:sz w:val="24"/>
                <w:szCs w:val="24"/>
              </w:rPr>
            </w:pPr>
            <w:r w:rsidRPr="00BE16A2">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sz w:val="24"/>
                <w:szCs w:val="24"/>
              </w:rPr>
            </w:pPr>
            <w:r w:rsidRPr="00BE16A2">
              <w:rPr>
                <w:rFonts w:ascii="Times New Roman" w:hAnsi="Times New Roman"/>
                <w:sz w:val="24"/>
                <w:szCs w:val="24"/>
              </w:rPr>
              <w:t>Кол-во,</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r>
      <w:tr w:rsidR="00BE16A2" w:rsidRPr="00236E04" w:rsidTr="00BE16A2">
        <w:trPr>
          <w:trHeight w:val="228"/>
        </w:trPr>
        <w:tc>
          <w:tcPr>
            <w:tcW w:w="4536" w:type="dxa"/>
            <w:tcBorders>
              <w:top w:val="single" w:sz="4" w:space="0" w:color="000000"/>
              <w:left w:val="single" w:sz="4" w:space="0" w:color="000000"/>
              <w:bottom w:val="single" w:sz="4" w:space="0" w:color="auto"/>
              <w:right w:val="single" w:sz="4" w:space="0" w:color="000000"/>
            </w:tcBorders>
          </w:tcPr>
          <w:p w:rsidR="00BE16A2" w:rsidRPr="00236E04" w:rsidRDefault="00BE16A2" w:rsidP="00967A40">
            <w:pPr>
              <w:snapToGrid w:val="0"/>
            </w:pPr>
            <w:r w:rsidRPr="00236E04">
              <w:t>Журнал «Культура Алтайского края» №</w:t>
            </w:r>
            <w:r>
              <w:t>2</w:t>
            </w:r>
            <w:r w:rsidRPr="00236E04">
              <w:t>/2017</w:t>
            </w:r>
          </w:p>
        </w:tc>
        <w:tc>
          <w:tcPr>
            <w:tcW w:w="1134" w:type="dxa"/>
            <w:tcBorders>
              <w:top w:val="single" w:sz="4" w:space="0" w:color="000000"/>
              <w:left w:val="single" w:sz="4" w:space="0" w:color="000000"/>
              <w:bottom w:val="single" w:sz="4" w:space="0" w:color="auto"/>
              <w:right w:val="nil"/>
            </w:tcBorders>
          </w:tcPr>
          <w:p w:rsidR="00BE16A2" w:rsidRPr="00236E04" w:rsidRDefault="00BE16A2" w:rsidP="00967A40">
            <w:pPr>
              <w:snapToGrid w:val="0"/>
              <w:jc w:val="center"/>
            </w:pPr>
            <w:r>
              <w:t>9</w:t>
            </w:r>
          </w:p>
        </w:tc>
        <w:tc>
          <w:tcPr>
            <w:tcW w:w="1701" w:type="dxa"/>
            <w:tcBorders>
              <w:top w:val="single" w:sz="4" w:space="0" w:color="000000"/>
              <w:left w:val="single" w:sz="4" w:space="0" w:color="000000"/>
              <w:bottom w:val="single" w:sz="4" w:space="0" w:color="auto"/>
              <w:right w:val="nil"/>
            </w:tcBorders>
          </w:tcPr>
          <w:p w:rsidR="00BE16A2" w:rsidRPr="00236E04" w:rsidRDefault="00BE16A2" w:rsidP="00967A40">
            <w:pPr>
              <w:snapToGrid w:val="0"/>
              <w:jc w:val="center"/>
              <w:rPr>
                <w:bCs/>
              </w:rPr>
            </w:pPr>
            <w:r>
              <w:rPr>
                <w:bCs/>
              </w:rPr>
              <w:t>649,71</w:t>
            </w:r>
          </w:p>
        </w:tc>
        <w:tc>
          <w:tcPr>
            <w:tcW w:w="1559" w:type="dxa"/>
            <w:tcBorders>
              <w:top w:val="single" w:sz="4" w:space="0" w:color="000000"/>
              <w:left w:val="single" w:sz="4" w:space="0" w:color="000000"/>
              <w:bottom w:val="single" w:sz="4" w:space="0" w:color="auto"/>
              <w:right w:val="single" w:sz="4" w:space="0" w:color="auto"/>
            </w:tcBorders>
          </w:tcPr>
          <w:p w:rsidR="00BE16A2" w:rsidRPr="00236E04" w:rsidRDefault="00BE16A2" w:rsidP="00967A40">
            <w:pPr>
              <w:snapToGrid w:val="0"/>
              <w:jc w:val="center"/>
              <w:rPr>
                <w:bCs/>
              </w:rPr>
            </w:pPr>
            <w:r>
              <w:rPr>
                <w:bCs/>
              </w:rPr>
              <w:t>649,71</w:t>
            </w:r>
          </w:p>
        </w:tc>
      </w:tr>
      <w:tr w:rsidR="00BE16A2" w:rsidRPr="00236E04" w:rsidTr="00BE16A2">
        <w:trPr>
          <w:trHeight w:val="285"/>
        </w:trPr>
        <w:tc>
          <w:tcPr>
            <w:tcW w:w="4536" w:type="dxa"/>
            <w:tcBorders>
              <w:top w:val="single" w:sz="4" w:space="0" w:color="auto"/>
              <w:left w:val="single" w:sz="4" w:space="0" w:color="000000"/>
              <w:bottom w:val="single" w:sz="4" w:space="0" w:color="auto"/>
              <w:right w:val="single" w:sz="4" w:space="0" w:color="000000"/>
            </w:tcBorders>
          </w:tcPr>
          <w:p w:rsidR="00BE16A2" w:rsidRPr="00236E04" w:rsidRDefault="00BE16A2" w:rsidP="00967A40">
            <w:pPr>
              <w:snapToGrid w:val="0"/>
            </w:pPr>
            <w:r w:rsidRPr="00236E04">
              <w:t>ИТОГО:</w:t>
            </w:r>
          </w:p>
        </w:tc>
        <w:tc>
          <w:tcPr>
            <w:tcW w:w="1134" w:type="dxa"/>
            <w:tcBorders>
              <w:top w:val="single" w:sz="4" w:space="0" w:color="auto"/>
              <w:left w:val="single" w:sz="4" w:space="0" w:color="000000"/>
              <w:bottom w:val="single" w:sz="4" w:space="0" w:color="auto"/>
              <w:right w:val="nil"/>
            </w:tcBorders>
          </w:tcPr>
          <w:p w:rsidR="00BE16A2" w:rsidRPr="00236E04" w:rsidRDefault="00BE16A2" w:rsidP="00967A40">
            <w:pPr>
              <w:snapToGrid w:val="0"/>
              <w:jc w:val="center"/>
            </w:pPr>
            <w:r>
              <w:t>9</w:t>
            </w:r>
          </w:p>
        </w:tc>
        <w:tc>
          <w:tcPr>
            <w:tcW w:w="1701" w:type="dxa"/>
            <w:tcBorders>
              <w:top w:val="single" w:sz="4" w:space="0" w:color="auto"/>
              <w:left w:val="single" w:sz="4" w:space="0" w:color="000000"/>
              <w:bottom w:val="single" w:sz="4" w:space="0" w:color="auto"/>
              <w:right w:val="nil"/>
            </w:tcBorders>
          </w:tcPr>
          <w:p w:rsidR="00BE16A2" w:rsidRPr="00236E04" w:rsidRDefault="00BE16A2" w:rsidP="00967A40">
            <w:pPr>
              <w:snapToGrid w:val="0"/>
              <w:jc w:val="center"/>
              <w:rPr>
                <w:bCs/>
              </w:rPr>
            </w:pPr>
            <w:r>
              <w:rPr>
                <w:bCs/>
              </w:rPr>
              <w:t>649,71</w:t>
            </w:r>
          </w:p>
        </w:tc>
        <w:tc>
          <w:tcPr>
            <w:tcW w:w="1559" w:type="dxa"/>
            <w:tcBorders>
              <w:top w:val="single" w:sz="4" w:space="0" w:color="auto"/>
              <w:left w:val="single" w:sz="4" w:space="0" w:color="000000"/>
              <w:bottom w:val="single" w:sz="4" w:space="0" w:color="auto"/>
              <w:right w:val="single" w:sz="4" w:space="0" w:color="auto"/>
            </w:tcBorders>
          </w:tcPr>
          <w:p w:rsidR="00BE16A2" w:rsidRPr="00236E04" w:rsidRDefault="00BE16A2" w:rsidP="00967A40">
            <w:pPr>
              <w:snapToGrid w:val="0"/>
              <w:jc w:val="center"/>
              <w:rPr>
                <w:bCs/>
              </w:rPr>
            </w:pPr>
            <w:r>
              <w:rPr>
                <w:bCs/>
              </w:rPr>
              <w:t>649,71</w:t>
            </w:r>
          </w:p>
        </w:tc>
      </w:tr>
    </w:tbl>
    <w:p w:rsidR="00BE16A2" w:rsidRDefault="00BE16A2" w:rsidP="00BE16A2">
      <w:pPr>
        <w:jc w:val="center"/>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r w:rsidRPr="0098349B">
        <w:rPr>
          <w:sz w:val="28"/>
          <w:szCs w:val="28"/>
        </w:rPr>
        <w:t xml:space="preserve">Приложение </w:t>
      </w:r>
      <w:r>
        <w:rPr>
          <w:sz w:val="28"/>
          <w:szCs w:val="28"/>
        </w:rPr>
        <w:t>2</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 xml:space="preserve">от </w:t>
      </w:r>
      <w:r>
        <w:rPr>
          <w:sz w:val="28"/>
          <w:szCs w:val="28"/>
        </w:rPr>
        <w:t>26.10.2017</w:t>
      </w:r>
      <w:r w:rsidRPr="0098349B">
        <w:rPr>
          <w:sz w:val="28"/>
          <w:szCs w:val="28"/>
        </w:rPr>
        <w:t xml:space="preserve"> № </w:t>
      </w:r>
      <w:r>
        <w:rPr>
          <w:sz w:val="28"/>
          <w:szCs w:val="28"/>
        </w:rPr>
        <w:t>326</w:t>
      </w:r>
    </w:p>
    <w:p w:rsidR="00BE16A2" w:rsidRPr="0098349B" w:rsidRDefault="00BE16A2" w:rsidP="00BE16A2">
      <w:pPr>
        <w:tabs>
          <w:tab w:val="left" w:pos="11340"/>
          <w:tab w:val="left" w:pos="11520"/>
        </w:tabs>
        <w:jc w:val="right"/>
        <w:rPr>
          <w:sz w:val="28"/>
          <w:szCs w:val="28"/>
        </w:rPr>
      </w:pPr>
    </w:p>
    <w:p w:rsidR="00BE16A2" w:rsidRDefault="00BE16A2" w:rsidP="00BE16A2">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E16A2" w:rsidRDefault="00BE16A2" w:rsidP="00BE16A2">
      <w:pPr>
        <w:jc w:val="both"/>
        <w:rPr>
          <w:sz w:val="28"/>
          <w:szCs w:val="28"/>
        </w:rPr>
      </w:pPr>
      <w:r>
        <w:rPr>
          <w:sz w:val="28"/>
          <w:szCs w:val="28"/>
        </w:rPr>
        <w:t xml:space="preserve">   </w:t>
      </w:r>
    </w:p>
    <w:tbl>
      <w:tblPr>
        <w:tblW w:w="0" w:type="auto"/>
        <w:tblInd w:w="108" w:type="dxa"/>
        <w:tblLayout w:type="fixed"/>
        <w:tblLook w:val="00A0"/>
      </w:tblPr>
      <w:tblGrid>
        <w:gridCol w:w="4962"/>
        <w:gridCol w:w="1134"/>
        <w:gridCol w:w="1701"/>
        <w:gridCol w:w="1559"/>
      </w:tblGrid>
      <w:tr w:rsidR="00BE16A2" w:rsidTr="00967A40">
        <w:trPr>
          <w:trHeight w:val="324"/>
        </w:trPr>
        <w:tc>
          <w:tcPr>
            <w:tcW w:w="4962"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lang w:eastAsia="ar-SA"/>
              </w:rPr>
            </w:pPr>
          </w:p>
          <w:p w:rsidR="00BE16A2" w:rsidRPr="00BE16A2" w:rsidRDefault="00BE16A2" w:rsidP="00967A40">
            <w:pPr>
              <w:pStyle w:val="210"/>
              <w:snapToGrid w:val="0"/>
              <w:rPr>
                <w:rFonts w:ascii="Times New Roman" w:hAnsi="Times New Roman"/>
                <w:kern w:val="2"/>
                <w:sz w:val="24"/>
                <w:szCs w:val="24"/>
              </w:rPr>
            </w:pPr>
            <w:r w:rsidRPr="00BE16A2">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Кол-во,</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шт.</w:t>
            </w:r>
          </w:p>
        </w:tc>
        <w:tc>
          <w:tcPr>
            <w:tcW w:w="1701"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r>
      <w:tr w:rsidR="00BE16A2" w:rsidTr="00967A40">
        <w:trPr>
          <w:trHeight w:val="228"/>
        </w:trPr>
        <w:tc>
          <w:tcPr>
            <w:tcW w:w="4962" w:type="dxa"/>
            <w:tcBorders>
              <w:top w:val="single" w:sz="4" w:space="0" w:color="000000"/>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Журнал «Культура Алтайского края» №2/2017</w:t>
            </w:r>
          </w:p>
        </w:tc>
        <w:tc>
          <w:tcPr>
            <w:tcW w:w="1134" w:type="dxa"/>
            <w:tcBorders>
              <w:top w:val="single" w:sz="4" w:space="0" w:color="000000"/>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9</w:t>
            </w:r>
          </w:p>
        </w:tc>
        <w:tc>
          <w:tcPr>
            <w:tcW w:w="1701" w:type="dxa"/>
            <w:tcBorders>
              <w:top w:val="single" w:sz="4" w:space="0" w:color="000000"/>
              <w:left w:val="single" w:sz="4" w:space="0" w:color="000000"/>
              <w:bottom w:val="single" w:sz="4" w:space="0" w:color="auto"/>
              <w:right w:val="nil"/>
            </w:tcBorders>
          </w:tcPr>
          <w:p w:rsidR="00BE16A2" w:rsidRDefault="00BE16A2" w:rsidP="00967A40">
            <w:pPr>
              <w:suppressAutoHyphens/>
              <w:snapToGrid w:val="0"/>
              <w:jc w:val="center"/>
              <w:rPr>
                <w:bCs/>
                <w:kern w:val="2"/>
                <w:lang w:eastAsia="ar-SA"/>
              </w:rPr>
            </w:pPr>
            <w:r>
              <w:rPr>
                <w:bCs/>
              </w:rPr>
              <w:t>649,71</w:t>
            </w:r>
          </w:p>
        </w:tc>
        <w:tc>
          <w:tcPr>
            <w:tcW w:w="1559" w:type="dxa"/>
            <w:tcBorders>
              <w:top w:val="single" w:sz="4" w:space="0" w:color="000000"/>
              <w:left w:val="single" w:sz="4" w:space="0" w:color="000000"/>
              <w:bottom w:val="single" w:sz="4" w:space="0" w:color="auto"/>
              <w:right w:val="single" w:sz="4" w:space="0" w:color="auto"/>
            </w:tcBorders>
          </w:tcPr>
          <w:p w:rsidR="00BE16A2" w:rsidRDefault="00BE16A2" w:rsidP="00967A40">
            <w:pPr>
              <w:suppressAutoHyphens/>
              <w:snapToGrid w:val="0"/>
              <w:jc w:val="center"/>
              <w:rPr>
                <w:bCs/>
                <w:kern w:val="2"/>
                <w:lang w:eastAsia="ar-SA"/>
              </w:rPr>
            </w:pPr>
            <w:r>
              <w:rPr>
                <w:bCs/>
              </w:rPr>
              <w:t>649,71</w:t>
            </w:r>
          </w:p>
        </w:tc>
      </w:tr>
      <w:tr w:rsidR="00BE16A2" w:rsidTr="00967A40">
        <w:trPr>
          <w:trHeight w:val="285"/>
        </w:trPr>
        <w:tc>
          <w:tcPr>
            <w:tcW w:w="4962"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ИТОГО:</w:t>
            </w:r>
          </w:p>
        </w:tc>
        <w:tc>
          <w:tcPr>
            <w:tcW w:w="1134"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9</w:t>
            </w:r>
          </w:p>
        </w:tc>
        <w:tc>
          <w:tcPr>
            <w:tcW w:w="1701"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bCs/>
                <w:kern w:val="2"/>
                <w:lang w:eastAsia="ar-SA"/>
              </w:rPr>
            </w:pPr>
            <w:r>
              <w:rPr>
                <w:bCs/>
              </w:rPr>
              <w:t>649,71</w:t>
            </w:r>
          </w:p>
        </w:tc>
        <w:tc>
          <w:tcPr>
            <w:tcW w:w="1559" w:type="dxa"/>
            <w:tcBorders>
              <w:top w:val="single" w:sz="4" w:space="0" w:color="auto"/>
              <w:left w:val="single" w:sz="4" w:space="0" w:color="000000"/>
              <w:bottom w:val="single" w:sz="4" w:space="0" w:color="auto"/>
              <w:right w:val="single" w:sz="4" w:space="0" w:color="auto"/>
            </w:tcBorders>
          </w:tcPr>
          <w:p w:rsidR="00BE16A2" w:rsidRDefault="00BE16A2" w:rsidP="00967A40">
            <w:pPr>
              <w:suppressAutoHyphens/>
              <w:snapToGrid w:val="0"/>
              <w:jc w:val="center"/>
              <w:rPr>
                <w:bCs/>
                <w:kern w:val="2"/>
                <w:lang w:eastAsia="ar-SA"/>
              </w:rPr>
            </w:pPr>
            <w:r>
              <w:rPr>
                <w:bCs/>
              </w:rPr>
              <w:t>649,71</w:t>
            </w:r>
          </w:p>
        </w:tc>
      </w:tr>
    </w:tbl>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BE16A2" w:rsidP="007D64B6">
      <w:pPr>
        <w:rPr>
          <w:b/>
          <w:bCs/>
          <w:sz w:val="28"/>
        </w:rPr>
      </w:pPr>
      <w:r>
        <w:rPr>
          <w:b/>
          <w:bCs/>
          <w:sz w:val="28"/>
        </w:rPr>
        <w:t>26</w:t>
      </w:r>
      <w:r w:rsidR="007D64B6">
        <w:rPr>
          <w:b/>
          <w:bCs/>
          <w:sz w:val="28"/>
        </w:rPr>
        <w:t>.</w:t>
      </w:r>
      <w:r>
        <w:rPr>
          <w:b/>
          <w:bCs/>
          <w:sz w:val="28"/>
        </w:rPr>
        <w:t>10</w:t>
      </w:r>
      <w:r w:rsidR="007D64B6">
        <w:rPr>
          <w:b/>
          <w:bCs/>
          <w:sz w:val="28"/>
        </w:rPr>
        <w:t xml:space="preserve">.2017   №  </w:t>
      </w:r>
      <w:r>
        <w:rPr>
          <w:b/>
          <w:bCs/>
          <w:sz w:val="28"/>
        </w:rPr>
        <w:t>327</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BE16A2" w:rsidRPr="00781798" w:rsidRDefault="00BE16A2" w:rsidP="00BE16A2">
      <w:pPr>
        <w:rPr>
          <w:sz w:val="28"/>
          <w:szCs w:val="28"/>
        </w:rPr>
      </w:pPr>
    </w:p>
    <w:p w:rsidR="00BE16A2" w:rsidRDefault="00BE16A2" w:rsidP="00BE16A2">
      <w:pPr>
        <w:jc w:val="both"/>
        <w:rPr>
          <w:sz w:val="28"/>
        </w:rPr>
      </w:pPr>
      <w:r w:rsidRPr="001C2665">
        <w:rPr>
          <w:sz w:val="28"/>
        </w:rPr>
        <w:t>О передаче имущества</w:t>
      </w:r>
    </w:p>
    <w:p w:rsidR="00BE16A2" w:rsidRDefault="00BE16A2" w:rsidP="00BE16A2">
      <w:pPr>
        <w:rPr>
          <w:sz w:val="28"/>
          <w:szCs w:val="28"/>
        </w:rPr>
      </w:pPr>
      <w:r>
        <w:rPr>
          <w:sz w:val="28"/>
          <w:szCs w:val="28"/>
        </w:rPr>
        <w:t xml:space="preserve">     </w:t>
      </w:r>
    </w:p>
    <w:p w:rsidR="00BE16A2" w:rsidRDefault="00BE16A2" w:rsidP="00BE16A2">
      <w:pPr>
        <w:rPr>
          <w:sz w:val="28"/>
          <w:szCs w:val="28"/>
        </w:rPr>
      </w:pPr>
    </w:p>
    <w:p w:rsidR="00BE16A2" w:rsidRPr="00D52042" w:rsidRDefault="00BE16A2" w:rsidP="00BE16A2">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30.08.2017 № 1329,</w:t>
      </w:r>
      <w:r w:rsidRPr="00D52042">
        <w:rPr>
          <w:rFonts w:ascii="Times New Roman" w:hAnsi="Times New Roman"/>
          <w:sz w:val="28"/>
          <w:szCs w:val="28"/>
        </w:rPr>
        <w:t xml:space="preserve">  ПОСТАНОВЛЯЮ:</w:t>
      </w:r>
    </w:p>
    <w:p w:rsidR="00BE16A2" w:rsidRPr="00AA30B0" w:rsidRDefault="00BE16A2" w:rsidP="00BE16A2">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E16A2" w:rsidRDefault="00BE16A2" w:rsidP="00BE16A2">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7D64B6" w:rsidRPr="00CE39AA" w:rsidRDefault="007D64B6" w:rsidP="007D64B6">
      <w:pPr>
        <w:jc w:val="both"/>
      </w:pPr>
    </w:p>
    <w:p w:rsidR="007D64B6" w:rsidRDefault="007D64B6" w:rsidP="007D64B6">
      <w:pPr>
        <w:jc w:val="both"/>
        <w:rPr>
          <w:sz w:val="28"/>
        </w:rPr>
      </w:pPr>
    </w:p>
    <w:tbl>
      <w:tblPr>
        <w:tblW w:w="9468" w:type="dxa"/>
        <w:tblLayout w:type="fixed"/>
        <w:tblLook w:val="0000"/>
      </w:tblPr>
      <w:tblGrid>
        <w:gridCol w:w="3228"/>
        <w:gridCol w:w="2160"/>
        <w:gridCol w:w="2040"/>
        <w:gridCol w:w="2040"/>
      </w:tblGrid>
      <w:tr w:rsidR="00BE16A2" w:rsidTr="00967A40">
        <w:tc>
          <w:tcPr>
            <w:tcW w:w="3228" w:type="dxa"/>
          </w:tcPr>
          <w:p w:rsidR="00BE16A2" w:rsidRPr="00CC072E" w:rsidRDefault="00BE16A2" w:rsidP="00967A40">
            <w:pPr>
              <w:rPr>
                <w:bCs/>
                <w:sz w:val="28"/>
                <w:szCs w:val="28"/>
              </w:rPr>
            </w:pPr>
          </w:p>
          <w:p w:rsidR="00BE16A2" w:rsidRPr="00A96F97" w:rsidRDefault="00BE16A2" w:rsidP="00967A40">
            <w:pPr>
              <w:rPr>
                <w:sz w:val="28"/>
                <w:szCs w:val="28"/>
              </w:rPr>
            </w:pPr>
            <w:r w:rsidRPr="00CC072E">
              <w:rPr>
                <w:sz w:val="28"/>
                <w:szCs w:val="28"/>
              </w:rPr>
              <w:t xml:space="preserve">Глава </w:t>
            </w:r>
          </w:p>
          <w:p w:rsidR="00BE16A2" w:rsidRPr="00CC072E" w:rsidRDefault="00BE16A2" w:rsidP="00967A40">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BE16A2" w:rsidRDefault="00BE16A2" w:rsidP="00967A40">
            <w:pPr>
              <w:rPr>
                <w:sz w:val="28"/>
              </w:rPr>
            </w:pPr>
          </w:p>
        </w:tc>
        <w:tc>
          <w:tcPr>
            <w:tcW w:w="2160" w:type="dxa"/>
          </w:tcPr>
          <w:p w:rsidR="00BE16A2" w:rsidRDefault="00BE16A2" w:rsidP="00967A40">
            <w:r>
              <w:rPr>
                <w:noProof/>
              </w:rPr>
              <w:drawing>
                <wp:inline distT="0" distB="0" distL="0" distR="0">
                  <wp:extent cx="1097280" cy="1089025"/>
                  <wp:effectExtent l="19050" t="0" r="7620" b="0"/>
                  <wp:docPr id="4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BE16A2" w:rsidRDefault="00BE16A2" w:rsidP="00967A40"/>
          <w:p w:rsidR="00BE16A2" w:rsidRDefault="00BE16A2" w:rsidP="00967A40">
            <w:r>
              <w:rPr>
                <w:noProof/>
              </w:rPr>
              <w:drawing>
                <wp:inline distT="0" distB="0" distL="0" distR="0">
                  <wp:extent cx="1121410" cy="874395"/>
                  <wp:effectExtent l="19050" t="0" r="2540" b="0"/>
                  <wp:docPr id="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E16A2" w:rsidRDefault="00BE16A2" w:rsidP="00967A40">
            <w:pPr>
              <w:pStyle w:val="ac"/>
              <w:tabs>
                <w:tab w:val="clear" w:pos="4677"/>
                <w:tab w:val="clear" w:pos="9355"/>
              </w:tabs>
            </w:pPr>
          </w:p>
          <w:p w:rsidR="00BE16A2" w:rsidRDefault="00BE16A2" w:rsidP="00967A40">
            <w:pPr>
              <w:pStyle w:val="ac"/>
              <w:tabs>
                <w:tab w:val="clear" w:pos="4677"/>
                <w:tab w:val="clear" w:pos="9355"/>
              </w:tabs>
            </w:pPr>
          </w:p>
          <w:p w:rsidR="00BE16A2" w:rsidRPr="008C12D9" w:rsidRDefault="00BE16A2" w:rsidP="00967A40">
            <w:pPr>
              <w:rPr>
                <w:sz w:val="28"/>
              </w:rPr>
            </w:pPr>
            <w:r>
              <w:rPr>
                <w:sz w:val="28"/>
              </w:rPr>
              <w:t>С.Л. Ермаков</w:t>
            </w:r>
          </w:p>
          <w:p w:rsidR="00BE16A2" w:rsidRDefault="00BE16A2" w:rsidP="00967A40">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BE16A2">
      <w:pPr>
        <w:jc w:val="right"/>
        <w:rPr>
          <w:sz w:val="28"/>
          <w:szCs w:val="28"/>
        </w:rPr>
      </w:pPr>
      <w:r w:rsidRPr="0098349B">
        <w:rPr>
          <w:sz w:val="28"/>
          <w:szCs w:val="28"/>
        </w:rPr>
        <w:t xml:space="preserve">Приложение 1 </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от</w:t>
      </w:r>
      <w:r>
        <w:rPr>
          <w:sz w:val="28"/>
          <w:szCs w:val="28"/>
        </w:rPr>
        <w:t xml:space="preserve"> 26.10.2017</w:t>
      </w:r>
      <w:r w:rsidRPr="0098349B">
        <w:rPr>
          <w:sz w:val="28"/>
          <w:szCs w:val="28"/>
        </w:rPr>
        <w:t xml:space="preserve"> № </w:t>
      </w:r>
      <w:r>
        <w:rPr>
          <w:sz w:val="28"/>
          <w:szCs w:val="28"/>
        </w:rPr>
        <w:t>327</w:t>
      </w:r>
    </w:p>
    <w:p w:rsidR="00BE16A2" w:rsidRDefault="00BE16A2" w:rsidP="00BE16A2">
      <w:pPr>
        <w:jc w:val="right"/>
        <w:rPr>
          <w:sz w:val="28"/>
          <w:szCs w:val="28"/>
        </w:rPr>
      </w:pPr>
    </w:p>
    <w:p w:rsidR="00BE16A2" w:rsidRDefault="00BE16A2" w:rsidP="00BE16A2">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E16A2" w:rsidRDefault="00BE16A2" w:rsidP="00BE16A2">
      <w:pPr>
        <w:jc w:val="center"/>
        <w:rPr>
          <w:sz w:val="28"/>
          <w:szCs w:val="28"/>
        </w:rPr>
      </w:pPr>
    </w:p>
    <w:tbl>
      <w:tblPr>
        <w:tblW w:w="9072" w:type="dxa"/>
        <w:tblInd w:w="108" w:type="dxa"/>
        <w:tblLayout w:type="fixed"/>
        <w:tblLook w:val="00A0"/>
      </w:tblPr>
      <w:tblGrid>
        <w:gridCol w:w="4962"/>
        <w:gridCol w:w="1134"/>
        <w:gridCol w:w="1417"/>
        <w:gridCol w:w="1559"/>
      </w:tblGrid>
      <w:tr w:rsidR="00BE16A2" w:rsidRPr="00236E04" w:rsidTr="00BE16A2">
        <w:trPr>
          <w:trHeight w:val="324"/>
        </w:trPr>
        <w:tc>
          <w:tcPr>
            <w:tcW w:w="4962"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rPr>
            </w:pPr>
          </w:p>
          <w:p w:rsidR="00BE16A2" w:rsidRPr="00BE16A2" w:rsidRDefault="00BE16A2" w:rsidP="00967A40">
            <w:pPr>
              <w:pStyle w:val="210"/>
              <w:snapToGrid w:val="0"/>
              <w:rPr>
                <w:rFonts w:ascii="Times New Roman" w:hAnsi="Times New Roman"/>
                <w:kern w:val="2"/>
                <w:sz w:val="24"/>
                <w:szCs w:val="24"/>
              </w:rPr>
            </w:pPr>
            <w:r w:rsidRPr="00BE16A2">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33"/>
              <w:rPr>
                <w:rFonts w:ascii="Times New Roman" w:hAnsi="Times New Roman"/>
                <w:sz w:val="24"/>
                <w:szCs w:val="24"/>
              </w:rPr>
            </w:pPr>
            <w:r w:rsidRPr="00BE16A2">
              <w:rPr>
                <w:rFonts w:ascii="Times New Roman" w:hAnsi="Times New Roman"/>
                <w:sz w:val="24"/>
                <w:szCs w:val="24"/>
              </w:rPr>
              <w:t>Кол-во,</w:t>
            </w:r>
          </w:p>
          <w:p w:rsidR="00BE16A2" w:rsidRPr="00BE16A2" w:rsidRDefault="00BE16A2" w:rsidP="00BE16A2">
            <w:pPr>
              <w:pStyle w:val="210"/>
              <w:ind w:left="33"/>
              <w:rPr>
                <w:rFonts w:ascii="Times New Roman" w:hAnsi="Times New Roman"/>
                <w:kern w:val="2"/>
                <w:sz w:val="24"/>
                <w:szCs w:val="24"/>
              </w:rPr>
            </w:pPr>
            <w:r w:rsidRPr="00BE16A2">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33"/>
              <w:rPr>
                <w:rFonts w:ascii="Times New Roman" w:hAnsi="Times New Roman"/>
                <w:kern w:val="2"/>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33"/>
              <w:rPr>
                <w:rFonts w:ascii="Times New Roman" w:hAnsi="Times New Roman"/>
                <w:kern w:val="2"/>
                <w:sz w:val="24"/>
                <w:szCs w:val="24"/>
              </w:rPr>
            </w:pPr>
            <w:r w:rsidRPr="00BE16A2">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33"/>
              <w:rPr>
                <w:rFonts w:ascii="Times New Roman" w:hAnsi="Times New Roman"/>
                <w:kern w:val="2"/>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33"/>
              <w:rPr>
                <w:rFonts w:ascii="Times New Roman" w:hAnsi="Times New Roman"/>
                <w:kern w:val="2"/>
                <w:sz w:val="24"/>
                <w:szCs w:val="24"/>
              </w:rPr>
            </w:pPr>
            <w:r w:rsidRPr="00BE16A2">
              <w:rPr>
                <w:rFonts w:ascii="Times New Roman" w:hAnsi="Times New Roman"/>
                <w:sz w:val="24"/>
                <w:szCs w:val="24"/>
              </w:rPr>
              <w:t>руб.</w:t>
            </w:r>
          </w:p>
        </w:tc>
      </w:tr>
      <w:tr w:rsidR="00BE16A2" w:rsidRPr="00236E04" w:rsidTr="00BE16A2">
        <w:trPr>
          <w:trHeight w:val="228"/>
        </w:trPr>
        <w:tc>
          <w:tcPr>
            <w:tcW w:w="4962" w:type="dxa"/>
            <w:tcBorders>
              <w:top w:val="single" w:sz="4" w:space="0" w:color="000000"/>
              <w:left w:val="single" w:sz="4" w:space="0" w:color="000000"/>
              <w:bottom w:val="single" w:sz="4" w:space="0" w:color="auto"/>
              <w:right w:val="single" w:sz="4" w:space="0" w:color="000000"/>
            </w:tcBorders>
          </w:tcPr>
          <w:p w:rsidR="00BE16A2" w:rsidRPr="00236E04" w:rsidRDefault="00BE16A2" w:rsidP="00967A40">
            <w:pPr>
              <w:snapToGrid w:val="0"/>
            </w:pPr>
            <w:r>
              <w:t>Специальный номер журнала «Роман-газета»</w:t>
            </w:r>
          </w:p>
        </w:tc>
        <w:tc>
          <w:tcPr>
            <w:tcW w:w="1134" w:type="dxa"/>
            <w:tcBorders>
              <w:top w:val="single" w:sz="4" w:space="0" w:color="000000"/>
              <w:left w:val="single" w:sz="4" w:space="0" w:color="000000"/>
              <w:bottom w:val="single" w:sz="4" w:space="0" w:color="auto"/>
              <w:right w:val="nil"/>
            </w:tcBorders>
          </w:tcPr>
          <w:p w:rsidR="00BE16A2" w:rsidRPr="00236E04" w:rsidRDefault="00BE16A2" w:rsidP="00967A40">
            <w:pPr>
              <w:snapToGrid w:val="0"/>
              <w:jc w:val="center"/>
            </w:pPr>
            <w:r>
              <w:t>6</w:t>
            </w:r>
          </w:p>
        </w:tc>
        <w:tc>
          <w:tcPr>
            <w:tcW w:w="1417" w:type="dxa"/>
            <w:tcBorders>
              <w:top w:val="single" w:sz="4" w:space="0" w:color="000000"/>
              <w:left w:val="single" w:sz="4" w:space="0" w:color="000000"/>
              <w:bottom w:val="single" w:sz="4" w:space="0" w:color="auto"/>
              <w:right w:val="nil"/>
            </w:tcBorders>
          </w:tcPr>
          <w:p w:rsidR="00BE16A2" w:rsidRDefault="00BE16A2" w:rsidP="00967A40">
            <w:pPr>
              <w:jc w:val="center"/>
            </w:pPr>
            <w:r w:rsidRPr="001A67C3">
              <w:rPr>
                <w:bCs/>
              </w:rPr>
              <w:t>1800,00</w:t>
            </w:r>
          </w:p>
        </w:tc>
        <w:tc>
          <w:tcPr>
            <w:tcW w:w="1559" w:type="dxa"/>
            <w:tcBorders>
              <w:top w:val="single" w:sz="4" w:space="0" w:color="000000"/>
              <w:left w:val="single" w:sz="4" w:space="0" w:color="000000"/>
              <w:bottom w:val="single" w:sz="4" w:space="0" w:color="auto"/>
              <w:right w:val="single" w:sz="4" w:space="0" w:color="auto"/>
            </w:tcBorders>
          </w:tcPr>
          <w:p w:rsidR="00BE16A2" w:rsidRDefault="00BE16A2" w:rsidP="00967A40">
            <w:pPr>
              <w:jc w:val="center"/>
            </w:pPr>
            <w:r w:rsidRPr="001A67C3">
              <w:rPr>
                <w:bCs/>
              </w:rPr>
              <w:t>1800,00</w:t>
            </w:r>
          </w:p>
        </w:tc>
      </w:tr>
      <w:tr w:rsidR="00BE16A2" w:rsidRPr="00236E04" w:rsidTr="00BE16A2">
        <w:trPr>
          <w:trHeight w:val="285"/>
        </w:trPr>
        <w:tc>
          <w:tcPr>
            <w:tcW w:w="4962" w:type="dxa"/>
            <w:tcBorders>
              <w:top w:val="single" w:sz="4" w:space="0" w:color="auto"/>
              <w:left w:val="single" w:sz="4" w:space="0" w:color="000000"/>
              <w:bottom w:val="single" w:sz="4" w:space="0" w:color="auto"/>
              <w:right w:val="single" w:sz="4" w:space="0" w:color="000000"/>
            </w:tcBorders>
          </w:tcPr>
          <w:p w:rsidR="00BE16A2" w:rsidRPr="00236E04" w:rsidRDefault="00BE16A2" w:rsidP="00967A40">
            <w:pPr>
              <w:snapToGrid w:val="0"/>
            </w:pPr>
            <w:r w:rsidRPr="00236E04">
              <w:t>ИТОГО:</w:t>
            </w:r>
          </w:p>
        </w:tc>
        <w:tc>
          <w:tcPr>
            <w:tcW w:w="1134" w:type="dxa"/>
            <w:tcBorders>
              <w:top w:val="single" w:sz="4" w:space="0" w:color="auto"/>
              <w:left w:val="single" w:sz="4" w:space="0" w:color="000000"/>
              <w:bottom w:val="single" w:sz="4" w:space="0" w:color="auto"/>
              <w:right w:val="nil"/>
            </w:tcBorders>
          </w:tcPr>
          <w:p w:rsidR="00BE16A2" w:rsidRPr="00236E04" w:rsidRDefault="00BE16A2" w:rsidP="00967A40">
            <w:pPr>
              <w:snapToGrid w:val="0"/>
              <w:jc w:val="center"/>
            </w:pPr>
            <w:r>
              <w:t>6</w:t>
            </w:r>
          </w:p>
        </w:tc>
        <w:tc>
          <w:tcPr>
            <w:tcW w:w="1417" w:type="dxa"/>
            <w:tcBorders>
              <w:top w:val="single" w:sz="4" w:space="0" w:color="auto"/>
              <w:left w:val="single" w:sz="4" w:space="0" w:color="000000"/>
              <w:bottom w:val="single" w:sz="4" w:space="0" w:color="auto"/>
              <w:right w:val="nil"/>
            </w:tcBorders>
          </w:tcPr>
          <w:p w:rsidR="00BE16A2" w:rsidRDefault="00BE16A2" w:rsidP="00967A40">
            <w:pPr>
              <w:jc w:val="center"/>
            </w:pPr>
            <w:r w:rsidRPr="001A67C3">
              <w:rPr>
                <w:bCs/>
              </w:rPr>
              <w:t>1800,00</w:t>
            </w:r>
          </w:p>
        </w:tc>
        <w:tc>
          <w:tcPr>
            <w:tcW w:w="1559" w:type="dxa"/>
            <w:tcBorders>
              <w:top w:val="single" w:sz="4" w:space="0" w:color="auto"/>
              <w:left w:val="single" w:sz="4" w:space="0" w:color="000000"/>
              <w:bottom w:val="single" w:sz="4" w:space="0" w:color="auto"/>
              <w:right w:val="single" w:sz="4" w:space="0" w:color="auto"/>
            </w:tcBorders>
          </w:tcPr>
          <w:p w:rsidR="00BE16A2" w:rsidRDefault="00BE16A2" w:rsidP="00967A40">
            <w:pPr>
              <w:jc w:val="center"/>
            </w:pPr>
            <w:r w:rsidRPr="001A67C3">
              <w:rPr>
                <w:bCs/>
              </w:rPr>
              <w:t>1800,00</w:t>
            </w:r>
          </w:p>
        </w:tc>
      </w:tr>
    </w:tbl>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r w:rsidRPr="0098349B">
        <w:rPr>
          <w:sz w:val="28"/>
          <w:szCs w:val="28"/>
        </w:rPr>
        <w:t xml:space="preserve">Приложение </w:t>
      </w:r>
      <w:r>
        <w:rPr>
          <w:sz w:val="28"/>
          <w:szCs w:val="28"/>
        </w:rPr>
        <w:t>2</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 xml:space="preserve">от </w:t>
      </w:r>
      <w:r>
        <w:rPr>
          <w:sz w:val="28"/>
          <w:szCs w:val="28"/>
        </w:rPr>
        <w:t>26.10.2017</w:t>
      </w:r>
      <w:r w:rsidRPr="0098349B">
        <w:rPr>
          <w:sz w:val="28"/>
          <w:szCs w:val="28"/>
        </w:rPr>
        <w:t xml:space="preserve"> № </w:t>
      </w:r>
      <w:r>
        <w:rPr>
          <w:sz w:val="28"/>
          <w:szCs w:val="28"/>
        </w:rPr>
        <w:t>327</w:t>
      </w:r>
    </w:p>
    <w:p w:rsidR="00BE16A2" w:rsidRPr="0098349B" w:rsidRDefault="00BE16A2" w:rsidP="00BE16A2">
      <w:pPr>
        <w:tabs>
          <w:tab w:val="left" w:pos="11340"/>
          <w:tab w:val="left" w:pos="11520"/>
        </w:tabs>
        <w:jc w:val="right"/>
        <w:rPr>
          <w:sz w:val="28"/>
          <w:szCs w:val="28"/>
        </w:rPr>
      </w:pPr>
    </w:p>
    <w:p w:rsidR="00BE16A2" w:rsidRDefault="00BE16A2" w:rsidP="00BE16A2">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E16A2" w:rsidRDefault="00BE16A2" w:rsidP="00BE16A2">
      <w:pPr>
        <w:jc w:val="both"/>
        <w:rPr>
          <w:sz w:val="28"/>
          <w:szCs w:val="28"/>
        </w:rPr>
      </w:pPr>
      <w:r>
        <w:rPr>
          <w:sz w:val="28"/>
          <w:szCs w:val="28"/>
        </w:rPr>
        <w:t xml:space="preserve">      </w:t>
      </w:r>
    </w:p>
    <w:tbl>
      <w:tblPr>
        <w:tblW w:w="0" w:type="auto"/>
        <w:tblInd w:w="108" w:type="dxa"/>
        <w:tblLayout w:type="fixed"/>
        <w:tblLook w:val="00A0"/>
      </w:tblPr>
      <w:tblGrid>
        <w:gridCol w:w="4962"/>
        <w:gridCol w:w="1134"/>
        <w:gridCol w:w="1417"/>
        <w:gridCol w:w="1559"/>
      </w:tblGrid>
      <w:tr w:rsidR="00BE16A2" w:rsidTr="00BE16A2">
        <w:trPr>
          <w:trHeight w:val="324"/>
        </w:trPr>
        <w:tc>
          <w:tcPr>
            <w:tcW w:w="4962"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rPr>
            </w:pPr>
          </w:p>
          <w:p w:rsidR="00BE16A2" w:rsidRPr="00BE16A2" w:rsidRDefault="00BE16A2" w:rsidP="00967A40">
            <w:pPr>
              <w:pStyle w:val="210"/>
              <w:snapToGrid w:val="0"/>
              <w:rPr>
                <w:rFonts w:ascii="Times New Roman" w:hAnsi="Times New Roman"/>
                <w:sz w:val="24"/>
                <w:szCs w:val="24"/>
              </w:rPr>
            </w:pPr>
            <w:r w:rsidRPr="00BE16A2">
              <w:rPr>
                <w:rFonts w:ascii="Times New Roman" w:hAnsi="Times New Roman"/>
                <w:sz w:val="24"/>
                <w:szCs w:val="24"/>
              </w:rPr>
              <w:t>Наименование</w:t>
            </w:r>
          </w:p>
        </w:tc>
        <w:tc>
          <w:tcPr>
            <w:tcW w:w="1134"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firstLine="6"/>
              <w:rPr>
                <w:rFonts w:ascii="Times New Roman" w:hAnsi="Times New Roman"/>
                <w:sz w:val="24"/>
                <w:szCs w:val="24"/>
              </w:rPr>
            </w:pPr>
            <w:r w:rsidRPr="00BE16A2">
              <w:rPr>
                <w:rFonts w:ascii="Times New Roman" w:hAnsi="Times New Roman"/>
                <w:sz w:val="24"/>
                <w:szCs w:val="24"/>
              </w:rPr>
              <w:t>Кол-во,</w:t>
            </w:r>
          </w:p>
          <w:p w:rsidR="00BE16A2" w:rsidRPr="00BE16A2" w:rsidRDefault="00BE16A2" w:rsidP="00BE16A2">
            <w:pPr>
              <w:pStyle w:val="210"/>
              <w:ind w:left="0" w:firstLine="6"/>
              <w:rPr>
                <w:rFonts w:ascii="Times New Roman" w:hAnsi="Times New Roman"/>
                <w:sz w:val="24"/>
                <w:szCs w:val="24"/>
              </w:rPr>
            </w:pPr>
            <w:r w:rsidRPr="00BE16A2">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firstLine="6"/>
              <w:rPr>
                <w:rFonts w:ascii="Times New Roman" w:hAnsi="Times New Roman"/>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0" w:firstLine="6"/>
              <w:rPr>
                <w:rFonts w:ascii="Times New Roman" w:hAnsi="Times New Roman"/>
                <w:sz w:val="24"/>
                <w:szCs w:val="24"/>
              </w:rPr>
            </w:pPr>
            <w:r w:rsidRPr="00BE16A2">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0" w:firstLine="6"/>
              <w:rPr>
                <w:rFonts w:ascii="Times New Roman" w:hAnsi="Times New Roman"/>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0" w:firstLine="6"/>
              <w:rPr>
                <w:rFonts w:ascii="Times New Roman" w:hAnsi="Times New Roman"/>
                <w:sz w:val="24"/>
                <w:szCs w:val="24"/>
              </w:rPr>
            </w:pPr>
            <w:r w:rsidRPr="00BE16A2">
              <w:rPr>
                <w:rFonts w:ascii="Times New Roman" w:hAnsi="Times New Roman"/>
                <w:sz w:val="24"/>
                <w:szCs w:val="24"/>
              </w:rPr>
              <w:t>руб.</w:t>
            </w:r>
          </w:p>
        </w:tc>
      </w:tr>
      <w:tr w:rsidR="00BE16A2" w:rsidTr="00BE16A2">
        <w:trPr>
          <w:trHeight w:val="228"/>
        </w:trPr>
        <w:tc>
          <w:tcPr>
            <w:tcW w:w="4962" w:type="dxa"/>
            <w:tcBorders>
              <w:top w:val="single" w:sz="4" w:space="0" w:color="000000"/>
              <w:left w:val="single" w:sz="4" w:space="0" w:color="000000"/>
              <w:bottom w:val="single" w:sz="4" w:space="0" w:color="auto"/>
              <w:right w:val="single" w:sz="4" w:space="0" w:color="000000"/>
            </w:tcBorders>
          </w:tcPr>
          <w:p w:rsidR="00BE16A2" w:rsidRDefault="00BE16A2" w:rsidP="00967A40">
            <w:pPr>
              <w:snapToGrid w:val="0"/>
            </w:pPr>
            <w:r>
              <w:t>Специальный номер журнала «Роман-газета»</w:t>
            </w:r>
          </w:p>
        </w:tc>
        <w:tc>
          <w:tcPr>
            <w:tcW w:w="1134" w:type="dxa"/>
            <w:tcBorders>
              <w:top w:val="single" w:sz="4" w:space="0" w:color="000000"/>
              <w:left w:val="single" w:sz="4" w:space="0" w:color="000000"/>
              <w:bottom w:val="single" w:sz="4" w:space="0" w:color="auto"/>
              <w:right w:val="nil"/>
            </w:tcBorders>
          </w:tcPr>
          <w:p w:rsidR="00BE16A2" w:rsidRDefault="00BE16A2" w:rsidP="00967A40">
            <w:pPr>
              <w:snapToGrid w:val="0"/>
              <w:jc w:val="center"/>
            </w:pPr>
            <w:r>
              <w:t>6</w:t>
            </w:r>
          </w:p>
        </w:tc>
        <w:tc>
          <w:tcPr>
            <w:tcW w:w="1417" w:type="dxa"/>
            <w:tcBorders>
              <w:top w:val="single" w:sz="4" w:space="0" w:color="000000"/>
              <w:left w:val="single" w:sz="4" w:space="0" w:color="000000"/>
              <w:bottom w:val="single" w:sz="4" w:space="0" w:color="auto"/>
              <w:right w:val="nil"/>
            </w:tcBorders>
          </w:tcPr>
          <w:p w:rsidR="00BE16A2" w:rsidRDefault="00BE16A2" w:rsidP="00967A40">
            <w:pPr>
              <w:jc w:val="center"/>
            </w:pPr>
            <w:r>
              <w:rPr>
                <w:bCs/>
              </w:rPr>
              <w:t>1800,00</w:t>
            </w:r>
          </w:p>
        </w:tc>
        <w:tc>
          <w:tcPr>
            <w:tcW w:w="1559" w:type="dxa"/>
            <w:tcBorders>
              <w:top w:val="single" w:sz="4" w:space="0" w:color="000000"/>
              <w:left w:val="single" w:sz="4" w:space="0" w:color="000000"/>
              <w:bottom w:val="single" w:sz="4" w:space="0" w:color="auto"/>
              <w:right w:val="single" w:sz="4" w:space="0" w:color="auto"/>
            </w:tcBorders>
          </w:tcPr>
          <w:p w:rsidR="00BE16A2" w:rsidRDefault="00BE16A2" w:rsidP="00967A40">
            <w:pPr>
              <w:jc w:val="center"/>
            </w:pPr>
            <w:r>
              <w:rPr>
                <w:bCs/>
              </w:rPr>
              <w:t>1800,00</w:t>
            </w:r>
          </w:p>
        </w:tc>
      </w:tr>
      <w:tr w:rsidR="00BE16A2" w:rsidTr="00BE16A2">
        <w:trPr>
          <w:trHeight w:val="285"/>
        </w:trPr>
        <w:tc>
          <w:tcPr>
            <w:tcW w:w="4962" w:type="dxa"/>
            <w:tcBorders>
              <w:top w:val="single" w:sz="4" w:space="0" w:color="auto"/>
              <w:left w:val="single" w:sz="4" w:space="0" w:color="000000"/>
              <w:bottom w:val="single" w:sz="4" w:space="0" w:color="auto"/>
              <w:right w:val="single" w:sz="4" w:space="0" w:color="000000"/>
            </w:tcBorders>
          </w:tcPr>
          <w:p w:rsidR="00BE16A2" w:rsidRDefault="00BE16A2" w:rsidP="00967A40">
            <w:pPr>
              <w:snapToGrid w:val="0"/>
            </w:pPr>
            <w:r>
              <w:t>ИТОГО:</w:t>
            </w:r>
          </w:p>
        </w:tc>
        <w:tc>
          <w:tcPr>
            <w:tcW w:w="1134" w:type="dxa"/>
            <w:tcBorders>
              <w:top w:val="single" w:sz="4" w:space="0" w:color="auto"/>
              <w:left w:val="single" w:sz="4" w:space="0" w:color="000000"/>
              <w:bottom w:val="single" w:sz="4" w:space="0" w:color="auto"/>
              <w:right w:val="nil"/>
            </w:tcBorders>
          </w:tcPr>
          <w:p w:rsidR="00BE16A2" w:rsidRDefault="00BE16A2" w:rsidP="00967A40">
            <w:pPr>
              <w:snapToGrid w:val="0"/>
              <w:jc w:val="center"/>
            </w:pPr>
            <w:r>
              <w:t>6</w:t>
            </w:r>
          </w:p>
        </w:tc>
        <w:tc>
          <w:tcPr>
            <w:tcW w:w="1417" w:type="dxa"/>
            <w:tcBorders>
              <w:top w:val="single" w:sz="4" w:space="0" w:color="auto"/>
              <w:left w:val="single" w:sz="4" w:space="0" w:color="000000"/>
              <w:bottom w:val="single" w:sz="4" w:space="0" w:color="auto"/>
              <w:right w:val="nil"/>
            </w:tcBorders>
          </w:tcPr>
          <w:p w:rsidR="00BE16A2" w:rsidRDefault="00BE16A2" w:rsidP="00967A40">
            <w:pPr>
              <w:jc w:val="center"/>
            </w:pPr>
            <w:r>
              <w:rPr>
                <w:bCs/>
              </w:rPr>
              <w:t>1800,00</w:t>
            </w:r>
          </w:p>
        </w:tc>
        <w:tc>
          <w:tcPr>
            <w:tcW w:w="1559" w:type="dxa"/>
            <w:tcBorders>
              <w:top w:val="single" w:sz="4" w:space="0" w:color="auto"/>
              <w:left w:val="single" w:sz="4" w:space="0" w:color="000000"/>
              <w:bottom w:val="single" w:sz="4" w:space="0" w:color="auto"/>
              <w:right w:val="single" w:sz="4" w:space="0" w:color="auto"/>
            </w:tcBorders>
          </w:tcPr>
          <w:p w:rsidR="00BE16A2" w:rsidRDefault="00BE16A2" w:rsidP="00967A40">
            <w:pPr>
              <w:jc w:val="center"/>
            </w:pPr>
            <w:r>
              <w:rPr>
                <w:bCs/>
              </w:rPr>
              <w:t>1800,00</w:t>
            </w:r>
          </w:p>
        </w:tc>
      </w:tr>
    </w:tbl>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both"/>
        <w:rPr>
          <w:sz w:val="28"/>
          <w:szCs w:val="28"/>
        </w:rPr>
      </w:pPr>
    </w:p>
    <w:p w:rsidR="00BE16A2" w:rsidRDefault="00BE16A2" w:rsidP="00BE16A2">
      <w:pPr>
        <w:jc w:val="both"/>
        <w:rPr>
          <w:sz w:val="28"/>
          <w:szCs w:val="28"/>
        </w:rPr>
      </w:pPr>
    </w:p>
    <w:p w:rsidR="00BE16A2" w:rsidRDefault="00BE16A2" w:rsidP="00BE16A2">
      <w:pPr>
        <w:jc w:val="both"/>
        <w:rPr>
          <w:sz w:val="28"/>
          <w:szCs w:val="28"/>
        </w:rPr>
      </w:pPr>
    </w:p>
    <w:p w:rsidR="00BE16A2" w:rsidRDefault="00BE16A2" w:rsidP="00BE16A2">
      <w:pPr>
        <w:jc w:val="both"/>
        <w:rPr>
          <w:sz w:val="28"/>
          <w:szCs w:val="28"/>
        </w:rPr>
      </w:pPr>
    </w:p>
    <w:p w:rsidR="00BE16A2" w:rsidRDefault="00BE16A2" w:rsidP="00BE16A2">
      <w:pPr>
        <w:jc w:val="both"/>
        <w:rPr>
          <w:sz w:val="28"/>
          <w:szCs w:val="28"/>
        </w:rPr>
      </w:pPr>
    </w:p>
    <w:p w:rsidR="00BE16A2" w:rsidRDefault="00BE16A2" w:rsidP="00BE16A2">
      <w:pPr>
        <w:jc w:val="both"/>
        <w:rPr>
          <w:sz w:val="28"/>
          <w:szCs w:val="28"/>
        </w:rPr>
      </w:pPr>
      <w:r>
        <w:rPr>
          <w:sz w:val="28"/>
          <w:szCs w:val="28"/>
        </w:rPr>
        <w:t xml:space="preserve">                 </w:t>
      </w:r>
    </w:p>
    <w:p w:rsidR="007D64B6" w:rsidRDefault="007D64B6" w:rsidP="00BE16A2">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BE16A2" w:rsidP="007D64B6">
      <w:pPr>
        <w:rPr>
          <w:b/>
          <w:bCs/>
          <w:sz w:val="28"/>
        </w:rPr>
      </w:pPr>
      <w:r>
        <w:rPr>
          <w:b/>
          <w:bCs/>
          <w:sz w:val="28"/>
        </w:rPr>
        <w:t>30</w:t>
      </w:r>
      <w:r w:rsidR="007D64B6">
        <w:rPr>
          <w:b/>
          <w:bCs/>
          <w:sz w:val="28"/>
        </w:rPr>
        <w:t>.</w:t>
      </w:r>
      <w:r>
        <w:rPr>
          <w:b/>
          <w:bCs/>
          <w:sz w:val="28"/>
        </w:rPr>
        <w:t>10</w:t>
      </w:r>
      <w:r w:rsidR="007D64B6">
        <w:rPr>
          <w:b/>
          <w:bCs/>
          <w:sz w:val="28"/>
        </w:rPr>
        <w:t xml:space="preserve">.2017   №  </w:t>
      </w:r>
      <w:r>
        <w:rPr>
          <w:b/>
          <w:bCs/>
          <w:sz w:val="28"/>
        </w:rPr>
        <w:t>329</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BE16A2" w:rsidRDefault="00BE16A2" w:rsidP="007D64B6">
      <w:pPr>
        <w:rPr>
          <w:sz w:val="28"/>
        </w:rPr>
      </w:pPr>
    </w:p>
    <w:p w:rsidR="00BE16A2" w:rsidRDefault="00BE16A2" w:rsidP="00BE16A2">
      <w:pPr>
        <w:jc w:val="both"/>
        <w:rPr>
          <w:sz w:val="28"/>
        </w:rPr>
      </w:pPr>
      <w:r w:rsidRPr="001C2665">
        <w:rPr>
          <w:sz w:val="28"/>
        </w:rPr>
        <w:t>О передаче имущества</w:t>
      </w:r>
    </w:p>
    <w:p w:rsidR="00BE16A2" w:rsidRDefault="00BE16A2" w:rsidP="00BE16A2">
      <w:pPr>
        <w:rPr>
          <w:sz w:val="28"/>
          <w:szCs w:val="28"/>
        </w:rPr>
      </w:pPr>
      <w:r>
        <w:rPr>
          <w:sz w:val="28"/>
          <w:szCs w:val="28"/>
        </w:rPr>
        <w:t xml:space="preserve">     </w:t>
      </w:r>
    </w:p>
    <w:p w:rsidR="00BE16A2" w:rsidRDefault="00BE16A2" w:rsidP="00BE16A2">
      <w:pPr>
        <w:rPr>
          <w:sz w:val="28"/>
          <w:szCs w:val="28"/>
        </w:rPr>
      </w:pPr>
    </w:p>
    <w:p w:rsidR="00BE16A2" w:rsidRPr="00D52042" w:rsidRDefault="00BE16A2" w:rsidP="00BE16A2">
      <w:pPr>
        <w:pStyle w:val="aff"/>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21.07.2017 № 1136,</w:t>
      </w:r>
      <w:r w:rsidRPr="00D52042">
        <w:rPr>
          <w:rFonts w:ascii="Times New Roman" w:hAnsi="Times New Roman"/>
          <w:sz w:val="28"/>
          <w:szCs w:val="28"/>
        </w:rPr>
        <w:t xml:space="preserve">  ПОСТАНОВЛЯЮ:</w:t>
      </w:r>
    </w:p>
    <w:p w:rsidR="00BE16A2" w:rsidRPr="00AA30B0" w:rsidRDefault="00BE16A2" w:rsidP="00BE16A2">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E16A2" w:rsidRDefault="00BE16A2" w:rsidP="00BE16A2">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7D64B6" w:rsidRDefault="007D64B6" w:rsidP="007D64B6">
      <w:pPr>
        <w:jc w:val="both"/>
        <w:rPr>
          <w:sz w:val="28"/>
        </w:rPr>
      </w:pPr>
    </w:p>
    <w:tbl>
      <w:tblPr>
        <w:tblW w:w="9661" w:type="dxa"/>
        <w:tblLayout w:type="fixed"/>
        <w:tblLook w:val="0000"/>
      </w:tblPr>
      <w:tblGrid>
        <w:gridCol w:w="3510"/>
        <w:gridCol w:w="1843"/>
        <w:gridCol w:w="2268"/>
        <w:gridCol w:w="2040"/>
      </w:tblGrid>
      <w:tr w:rsidR="007D64B6" w:rsidTr="007D64B6">
        <w:tc>
          <w:tcPr>
            <w:tcW w:w="3510" w:type="dxa"/>
          </w:tcPr>
          <w:p w:rsidR="007D64B6" w:rsidRPr="007D64B6" w:rsidRDefault="007D64B6" w:rsidP="007D64B6">
            <w:pPr>
              <w:rPr>
                <w:bCs/>
                <w:sz w:val="26"/>
                <w:szCs w:val="26"/>
              </w:rPr>
            </w:pPr>
          </w:p>
          <w:p w:rsidR="007D64B6" w:rsidRPr="007D64B6" w:rsidRDefault="007D64B6" w:rsidP="007D64B6">
            <w:pPr>
              <w:rPr>
                <w:sz w:val="10"/>
                <w:szCs w:val="10"/>
              </w:rPr>
            </w:pPr>
          </w:p>
          <w:p w:rsidR="007D64B6" w:rsidRPr="007D64B6" w:rsidRDefault="007D64B6" w:rsidP="00BE16A2">
            <w:pPr>
              <w:rPr>
                <w:sz w:val="26"/>
                <w:szCs w:val="26"/>
              </w:rPr>
            </w:pPr>
            <w:r w:rsidRPr="007D64B6">
              <w:rPr>
                <w:sz w:val="26"/>
                <w:szCs w:val="26"/>
              </w:rPr>
              <w:t xml:space="preserve">Первый заместитель главы </w:t>
            </w:r>
            <w:r>
              <w:rPr>
                <w:sz w:val="26"/>
                <w:szCs w:val="26"/>
              </w:rPr>
              <w:t>А</w:t>
            </w:r>
            <w:r w:rsidRPr="007D64B6">
              <w:rPr>
                <w:sz w:val="26"/>
                <w:szCs w:val="26"/>
              </w:rPr>
              <w:t>дминистрации района</w:t>
            </w:r>
          </w:p>
          <w:p w:rsidR="007D64B6" w:rsidRPr="007D64B6" w:rsidRDefault="007D64B6" w:rsidP="007D64B6">
            <w:pPr>
              <w:rPr>
                <w:sz w:val="26"/>
                <w:szCs w:val="26"/>
              </w:rPr>
            </w:pPr>
          </w:p>
        </w:tc>
        <w:tc>
          <w:tcPr>
            <w:tcW w:w="1843" w:type="dxa"/>
          </w:tcPr>
          <w:p w:rsidR="007D64B6" w:rsidRDefault="007D64B6" w:rsidP="007D64B6">
            <w:r>
              <w:rPr>
                <w:noProof/>
              </w:rPr>
              <w:drawing>
                <wp:inline distT="0" distB="0" distL="0" distR="0">
                  <wp:extent cx="1038474" cy="1030661"/>
                  <wp:effectExtent l="19050" t="0" r="9276"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41146" cy="1033313"/>
                          </a:xfrm>
                          <a:prstGeom prst="rect">
                            <a:avLst/>
                          </a:prstGeom>
                          <a:noFill/>
                          <a:ln w="9525">
                            <a:noFill/>
                            <a:miter lim="800000"/>
                            <a:headEnd/>
                            <a:tailEnd/>
                          </a:ln>
                        </pic:spPr>
                      </pic:pic>
                    </a:graphicData>
                  </a:graphic>
                </wp:inline>
              </w:drawing>
            </w:r>
          </w:p>
        </w:tc>
        <w:tc>
          <w:tcPr>
            <w:tcW w:w="2268" w:type="dxa"/>
          </w:tcPr>
          <w:p w:rsidR="007D64B6" w:rsidRDefault="007D64B6" w:rsidP="007D64B6"/>
          <w:p w:rsidR="007D64B6" w:rsidRDefault="007D64B6" w:rsidP="007D64B6">
            <w:r>
              <w:rPr>
                <w:noProof/>
                <w:sz w:val="28"/>
              </w:rPr>
              <w:drawing>
                <wp:inline distT="0" distB="0" distL="0" distR="0">
                  <wp:extent cx="1497716" cy="778985"/>
                  <wp:effectExtent l="19050" t="0" r="7234" b="0"/>
                  <wp:docPr id="30" name="Рисунок 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ицкая"/>
                          <pic:cNvPicPr>
                            <a:picLocks noChangeAspect="1" noChangeArrowheads="1"/>
                          </pic:cNvPicPr>
                        </pic:nvPicPr>
                        <pic:blipFill>
                          <a:blip r:embed="rId10" cstate="print"/>
                          <a:srcRect l="49203" t="42972" r="24602" b="47981"/>
                          <a:stretch>
                            <a:fillRect/>
                          </a:stretch>
                        </pic:blipFill>
                        <pic:spPr bwMode="auto">
                          <a:xfrm>
                            <a:off x="0" y="0"/>
                            <a:ext cx="1498024" cy="779145"/>
                          </a:xfrm>
                          <a:prstGeom prst="rect">
                            <a:avLst/>
                          </a:prstGeom>
                          <a:noFill/>
                          <a:ln w="9525">
                            <a:noFill/>
                            <a:miter lim="800000"/>
                            <a:headEnd/>
                            <a:tailEnd/>
                          </a:ln>
                        </pic:spPr>
                      </pic:pic>
                    </a:graphicData>
                  </a:graphic>
                </wp:inline>
              </w:drawing>
            </w:r>
          </w:p>
        </w:tc>
        <w:tc>
          <w:tcPr>
            <w:tcW w:w="2040" w:type="dxa"/>
          </w:tcPr>
          <w:p w:rsidR="007D64B6" w:rsidRDefault="007D64B6" w:rsidP="007D64B6">
            <w:pPr>
              <w:pStyle w:val="ac"/>
              <w:tabs>
                <w:tab w:val="clear" w:pos="4677"/>
                <w:tab w:val="clear" w:pos="9355"/>
              </w:tabs>
            </w:pPr>
          </w:p>
          <w:p w:rsidR="007D64B6" w:rsidRDefault="007D64B6" w:rsidP="007D64B6">
            <w:pPr>
              <w:pStyle w:val="ac"/>
              <w:tabs>
                <w:tab w:val="clear" w:pos="4677"/>
                <w:tab w:val="clear" w:pos="9355"/>
              </w:tabs>
            </w:pPr>
          </w:p>
          <w:p w:rsidR="007D64B6" w:rsidRPr="008C12D9" w:rsidRDefault="007D64B6" w:rsidP="007D64B6">
            <w:pPr>
              <w:rPr>
                <w:sz w:val="28"/>
              </w:rPr>
            </w:pPr>
            <w:r>
              <w:rPr>
                <w:sz w:val="28"/>
              </w:rPr>
              <w:t>Г.Н. Белицкая</w:t>
            </w:r>
          </w:p>
          <w:p w:rsidR="007D64B6" w:rsidRDefault="007D64B6" w:rsidP="007D64B6">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BE16A2">
      <w:pPr>
        <w:jc w:val="right"/>
        <w:rPr>
          <w:sz w:val="28"/>
          <w:szCs w:val="28"/>
        </w:rPr>
      </w:pPr>
      <w:r w:rsidRPr="0098349B">
        <w:rPr>
          <w:sz w:val="28"/>
          <w:szCs w:val="28"/>
        </w:rPr>
        <w:t xml:space="preserve">Приложение 1 </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от</w:t>
      </w:r>
      <w:r>
        <w:rPr>
          <w:sz w:val="28"/>
          <w:szCs w:val="28"/>
        </w:rPr>
        <w:t xml:space="preserve"> 30.10.2017</w:t>
      </w:r>
      <w:r w:rsidRPr="0098349B">
        <w:rPr>
          <w:sz w:val="28"/>
          <w:szCs w:val="28"/>
        </w:rPr>
        <w:t xml:space="preserve"> № </w:t>
      </w:r>
      <w:r>
        <w:rPr>
          <w:sz w:val="28"/>
          <w:szCs w:val="28"/>
        </w:rPr>
        <w:t>329</w:t>
      </w:r>
    </w:p>
    <w:p w:rsidR="00BE16A2" w:rsidRDefault="00BE16A2" w:rsidP="00BE16A2">
      <w:pPr>
        <w:jc w:val="right"/>
        <w:rPr>
          <w:sz w:val="28"/>
          <w:szCs w:val="28"/>
        </w:rPr>
      </w:pPr>
    </w:p>
    <w:p w:rsidR="00BE16A2" w:rsidRDefault="00BE16A2" w:rsidP="00BE16A2">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E16A2" w:rsidRDefault="00BE16A2" w:rsidP="00BE16A2">
      <w:pPr>
        <w:jc w:val="center"/>
        <w:rPr>
          <w:sz w:val="28"/>
          <w:szCs w:val="28"/>
        </w:rPr>
      </w:pPr>
    </w:p>
    <w:tbl>
      <w:tblPr>
        <w:tblW w:w="9215" w:type="dxa"/>
        <w:tblInd w:w="108" w:type="dxa"/>
        <w:tblLayout w:type="fixed"/>
        <w:tblLook w:val="00A0"/>
      </w:tblPr>
      <w:tblGrid>
        <w:gridCol w:w="5387"/>
        <w:gridCol w:w="992"/>
        <w:gridCol w:w="1418"/>
        <w:gridCol w:w="1418"/>
      </w:tblGrid>
      <w:tr w:rsidR="00BE16A2" w:rsidTr="00BE16A2">
        <w:trPr>
          <w:trHeight w:val="324"/>
        </w:trPr>
        <w:tc>
          <w:tcPr>
            <w:tcW w:w="5387"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lang w:eastAsia="ar-SA"/>
              </w:rPr>
            </w:pPr>
          </w:p>
          <w:p w:rsidR="00BE16A2" w:rsidRPr="00BE16A2" w:rsidRDefault="00BE16A2" w:rsidP="00967A40">
            <w:pPr>
              <w:pStyle w:val="210"/>
              <w:snapToGrid w:val="0"/>
              <w:rPr>
                <w:rFonts w:ascii="Times New Roman" w:hAnsi="Times New Roman"/>
                <w:sz w:val="24"/>
                <w:szCs w:val="24"/>
              </w:rPr>
            </w:pPr>
            <w:r w:rsidRPr="00BE16A2">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firstLine="5"/>
              <w:rPr>
                <w:rFonts w:ascii="Times New Roman" w:hAnsi="Times New Roman"/>
                <w:sz w:val="24"/>
                <w:szCs w:val="24"/>
              </w:rPr>
            </w:pPr>
            <w:r w:rsidRPr="00BE16A2">
              <w:rPr>
                <w:rFonts w:ascii="Times New Roman" w:hAnsi="Times New Roman"/>
                <w:sz w:val="24"/>
                <w:szCs w:val="24"/>
              </w:rPr>
              <w:t>Кол-во,</w:t>
            </w:r>
          </w:p>
          <w:p w:rsidR="00BE16A2" w:rsidRPr="00BE16A2" w:rsidRDefault="00BE16A2" w:rsidP="00BE16A2">
            <w:pPr>
              <w:pStyle w:val="210"/>
              <w:ind w:left="0" w:firstLine="5"/>
              <w:rPr>
                <w:rFonts w:ascii="Times New Roman" w:hAnsi="Times New Roman"/>
                <w:sz w:val="24"/>
                <w:szCs w:val="24"/>
              </w:rPr>
            </w:pPr>
            <w:r w:rsidRPr="00BE16A2">
              <w:rPr>
                <w:rFonts w:ascii="Times New Roman" w:hAnsi="Times New Roman"/>
                <w:sz w:val="24"/>
                <w:szCs w:val="24"/>
              </w:rPr>
              <w:t>шт.</w:t>
            </w:r>
          </w:p>
        </w:tc>
        <w:tc>
          <w:tcPr>
            <w:tcW w:w="1418"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firstLine="5"/>
              <w:rPr>
                <w:rFonts w:ascii="Times New Roman" w:hAnsi="Times New Roman"/>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0" w:firstLine="5"/>
              <w:rPr>
                <w:rFonts w:ascii="Times New Roman" w:hAnsi="Times New Roman"/>
                <w:sz w:val="24"/>
                <w:szCs w:val="24"/>
              </w:rPr>
            </w:pPr>
            <w:r w:rsidRPr="00BE16A2">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0" w:firstLine="5"/>
              <w:rPr>
                <w:rFonts w:ascii="Times New Roman" w:hAnsi="Times New Roman"/>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0" w:firstLine="5"/>
              <w:rPr>
                <w:rFonts w:ascii="Times New Roman" w:hAnsi="Times New Roman"/>
                <w:sz w:val="24"/>
                <w:szCs w:val="24"/>
              </w:rPr>
            </w:pPr>
            <w:r w:rsidRPr="00BE16A2">
              <w:rPr>
                <w:rFonts w:ascii="Times New Roman" w:hAnsi="Times New Roman"/>
                <w:sz w:val="24"/>
                <w:szCs w:val="24"/>
              </w:rPr>
              <w:t>руб.</w:t>
            </w:r>
          </w:p>
        </w:tc>
      </w:tr>
      <w:tr w:rsidR="00BE16A2" w:rsidTr="00BE16A2">
        <w:trPr>
          <w:trHeight w:val="228"/>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 xml:space="preserve">  Журнал «Алтай» № 2/2017</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9</w:t>
            </w:r>
          </w:p>
        </w:tc>
        <w:tc>
          <w:tcPr>
            <w:tcW w:w="1418" w:type="dxa"/>
            <w:tcBorders>
              <w:top w:val="single" w:sz="4" w:space="0" w:color="auto"/>
              <w:left w:val="single" w:sz="4" w:space="0" w:color="000000"/>
              <w:bottom w:val="single" w:sz="4" w:space="0" w:color="auto"/>
              <w:right w:val="nil"/>
            </w:tcBorders>
          </w:tcPr>
          <w:p w:rsidR="00BE16A2" w:rsidRDefault="00BE16A2" w:rsidP="00967A40">
            <w:pPr>
              <w:suppressAutoHyphens/>
              <w:jc w:val="center"/>
              <w:rPr>
                <w:kern w:val="2"/>
                <w:lang w:eastAsia="ar-SA"/>
              </w:rPr>
            </w:pPr>
            <w:r>
              <w:rPr>
                <w:bCs/>
              </w:rPr>
              <w:t>332,82</w:t>
            </w:r>
          </w:p>
        </w:tc>
        <w:tc>
          <w:tcPr>
            <w:tcW w:w="1418" w:type="dxa"/>
            <w:tcBorders>
              <w:top w:val="single" w:sz="4" w:space="0" w:color="auto"/>
              <w:left w:val="single" w:sz="4" w:space="0" w:color="000000"/>
              <w:bottom w:val="single" w:sz="4" w:space="0" w:color="auto"/>
              <w:right w:val="single" w:sz="4" w:space="0" w:color="auto"/>
            </w:tcBorders>
          </w:tcPr>
          <w:p w:rsidR="00BE16A2" w:rsidRDefault="00BE16A2" w:rsidP="00967A40">
            <w:pPr>
              <w:suppressAutoHyphens/>
              <w:jc w:val="center"/>
              <w:rPr>
                <w:kern w:val="2"/>
                <w:lang w:eastAsia="ar-SA"/>
              </w:rPr>
            </w:pPr>
            <w:r>
              <w:rPr>
                <w:bCs/>
              </w:rPr>
              <w:t>332,82</w:t>
            </w:r>
          </w:p>
        </w:tc>
      </w:tr>
      <w:tr w:rsidR="00BE16A2" w:rsidTr="00BE16A2">
        <w:trPr>
          <w:trHeight w:val="333"/>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«Воинская слава Алтая: подвиг, герои, память»</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3</w:t>
            </w:r>
          </w:p>
        </w:tc>
        <w:tc>
          <w:tcPr>
            <w:tcW w:w="1418" w:type="dxa"/>
            <w:tcBorders>
              <w:top w:val="single" w:sz="4" w:space="0" w:color="auto"/>
              <w:left w:val="single" w:sz="4" w:space="0" w:color="000000"/>
              <w:bottom w:val="single" w:sz="4" w:space="0" w:color="auto"/>
              <w:right w:val="nil"/>
            </w:tcBorders>
          </w:tcPr>
          <w:p w:rsidR="00BE16A2" w:rsidRDefault="00BE16A2" w:rsidP="00967A40">
            <w:pPr>
              <w:suppressAutoHyphens/>
              <w:jc w:val="center"/>
              <w:rPr>
                <w:kern w:val="2"/>
                <w:lang w:eastAsia="ar-SA"/>
              </w:rPr>
            </w:pPr>
            <w:r>
              <w:rPr>
                <w:kern w:val="2"/>
                <w:lang w:eastAsia="ar-SA"/>
              </w:rPr>
              <w:t>2520,00</w:t>
            </w:r>
          </w:p>
        </w:tc>
        <w:tc>
          <w:tcPr>
            <w:tcW w:w="1418" w:type="dxa"/>
            <w:tcBorders>
              <w:top w:val="single" w:sz="4" w:space="0" w:color="auto"/>
              <w:left w:val="single" w:sz="4" w:space="0" w:color="000000"/>
              <w:bottom w:val="single" w:sz="4" w:space="0" w:color="auto"/>
              <w:right w:val="single" w:sz="4" w:space="0" w:color="auto"/>
            </w:tcBorders>
          </w:tcPr>
          <w:p w:rsidR="00BE16A2" w:rsidRDefault="00BE16A2" w:rsidP="00967A40">
            <w:pPr>
              <w:suppressAutoHyphens/>
              <w:jc w:val="center"/>
              <w:rPr>
                <w:kern w:val="2"/>
                <w:lang w:eastAsia="ar-SA"/>
              </w:rPr>
            </w:pPr>
            <w:r>
              <w:rPr>
                <w:kern w:val="2"/>
                <w:lang w:eastAsia="ar-SA"/>
              </w:rPr>
              <w:t>2520,00</w:t>
            </w:r>
          </w:p>
        </w:tc>
      </w:tr>
      <w:tr w:rsidR="00BE16A2" w:rsidTr="00BE16A2">
        <w:trPr>
          <w:trHeight w:val="285"/>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ИТОГО:</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12</w:t>
            </w:r>
          </w:p>
        </w:tc>
        <w:tc>
          <w:tcPr>
            <w:tcW w:w="1418" w:type="dxa"/>
            <w:tcBorders>
              <w:top w:val="single" w:sz="4" w:space="0" w:color="auto"/>
              <w:left w:val="single" w:sz="4" w:space="0" w:color="000000"/>
              <w:bottom w:val="single" w:sz="4" w:space="0" w:color="auto"/>
              <w:right w:val="nil"/>
            </w:tcBorders>
          </w:tcPr>
          <w:p w:rsidR="00BE16A2" w:rsidRDefault="00B4472E" w:rsidP="00967A40">
            <w:pPr>
              <w:suppressAutoHyphens/>
              <w:snapToGrid w:val="0"/>
              <w:jc w:val="center"/>
              <w:rPr>
                <w:bCs/>
                <w:kern w:val="2"/>
                <w:lang w:eastAsia="ar-SA"/>
              </w:rPr>
            </w:pPr>
            <w:r>
              <w:rPr>
                <w:bCs/>
                <w:kern w:val="2"/>
                <w:lang w:eastAsia="ar-SA"/>
              </w:rPr>
              <w:fldChar w:fldCharType="begin"/>
            </w:r>
            <w:r w:rsidR="00BE16A2">
              <w:rPr>
                <w:bCs/>
                <w:kern w:val="2"/>
                <w:lang w:eastAsia="ar-SA"/>
              </w:rPr>
              <w:instrText xml:space="preserve"> =SUM(ABOVE) </w:instrText>
            </w:r>
            <w:r>
              <w:rPr>
                <w:bCs/>
                <w:kern w:val="2"/>
                <w:lang w:eastAsia="ar-SA"/>
              </w:rPr>
              <w:fldChar w:fldCharType="separate"/>
            </w:r>
            <w:r w:rsidR="00BE16A2">
              <w:rPr>
                <w:bCs/>
                <w:noProof/>
                <w:kern w:val="2"/>
                <w:lang w:eastAsia="ar-SA"/>
              </w:rPr>
              <w:t>2852,82</w:t>
            </w:r>
            <w:r>
              <w:rPr>
                <w:bCs/>
                <w:kern w:val="2"/>
                <w:lang w:eastAsia="ar-SA"/>
              </w:rPr>
              <w:fldChar w:fldCharType="end"/>
            </w:r>
          </w:p>
        </w:tc>
        <w:tc>
          <w:tcPr>
            <w:tcW w:w="1418" w:type="dxa"/>
            <w:tcBorders>
              <w:top w:val="single" w:sz="4" w:space="0" w:color="auto"/>
              <w:left w:val="single" w:sz="4" w:space="0" w:color="000000"/>
              <w:bottom w:val="single" w:sz="4" w:space="0" w:color="auto"/>
              <w:right w:val="single" w:sz="4" w:space="0" w:color="auto"/>
            </w:tcBorders>
          </w:tcPr>
          <w:p w:rsidR="00BE16A2" w:rsidRDefault="00B4472E" w:rsidP="00967A40">
            <w:pPr>
              <w:suppressAutoHyphens/>
              <w:snapToGrid w:val="0"/>
              <w:jc w:val="center"/>
              <w:rPr>
                <w:bCs/>
                <w:kern w:val="2"/>
                <w:lang w:eastAsia="ar-SA"/>
              </w:rPr>
            </w:pPr>
            <w:r>
              <w:rPr>
                <w:bCs/>
                <w:kern w:val="2"/>
                <w:lang w:eastAsia="ar-SA"/>
              </w:rPr>
              <w:fldChar w:fldCharType="begin"/>
            </w:r>
            <w:r w:rsidR="00BE16A2">
              <w:rPr>
                <w:bCs/>
                <w:kern w:val="2"/>
                <w:lang w:eastAsia="ar-SA"/>
              </w:rPr>
              <w:instrText xml:space="preserve"> =SUM(ABOVE) </w:instrText>
            </w:r>
            <w:r>
              <w:rPr>
                <w:bCs/>
                <w:kern w:val="2"/>
                <w:lang w:eastAsia="ar-SA"/>
              </w:rPr>
              <w:fldChar w:fldCharType="separate"/>
            </w:r>
            <w:r w:rsidR="00BE16A2">
              <w:rPr>
                <w:bCs/>
                <w:noProof/>
                <w:kern w:val="2"/>
                <w:lang w:eastAsia="ar-SA"/>
              </w:rPr>
              <w:t>2852,82</w:t>
            </w:r>
            <w:r>
              <w:rPr>
                <w:bCs/>
                <w:kern w:val="2"/>
                <w:lang w:eastAsia="ar-SA"/>
              </w:rPr>
              <w:fldChar w:fldCharType="end"/>
            </w:r>
          </w:p>
        </w:tc>
      </w:tr>
    </w:tbl>
    <w:p w:rsidR="00BE16A2" w:rsidRDefault="00BE16A2" w:rsidP="00BE16A2">
      <w:pPr>
        <w:jc w:val="center"/>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BE16A2">
      <w:pPr>
        <w:jc w:val="right"/>
        <w:rPr>
          <w:sz w:val="28"/>
          <w:szCs w:val="28"/>
        </w:rPr>
      </w:pPr>
      <w:r w:rsidRPr="0098349B">
        <w:rPr>
          <w:sz w:val="28"/>
          <w:szCs w:val="28"/>
        </w:rPr>
        <w:t xml:space="preserve">Приложение </w:t>
      </w:r>
      <w:r>
        <w:rPr>
          <w:sz w:val="28"/>
          <w:szCs w:val="28"/>
        </w:rPr>
        <w:t>2</w:t>
      </w:r>
    </w:p>
    <w:p w:rsidR="00BE16A2" w:rsidRDefault="00BE16A2" w:rsidP="00BE16A2">
      <w:pPr>
        <w:jc w:val="right"/>
        <w:rPr>
          <w:sz w:val="28"/>
          <w:szCs w:val="28"/>
        </w:rPr>
      </w:pPr>
      <w:r w:rsidRPr="0098349B">
        <w:rPr>
          <w:sz w:val="28"/>
          <w:szCs w:val="28"/>
        </w:rPr>
        <w:t xml:space="preserve">к постановлению </w:t>
      </w:r>
    </w:p>
    <w:p w:rsidR="00BE16A2" w:rsidRPr="0098349B" w:rsidRDefault="00BE16A2" w:rsidP="00BE16A2">
      <w:pPr>
        <w:jc w:val="right"/>
        <w:rPr>
          <w:sz w:val="28"/>
          <w:szCs w:val="28"/>
        </w:rPr>
      </w:pPr>
      <w:r w:rsidRPr="0098349B">
        <w:rPr>
          <w:sz w:val="28"/>
          <w:szCs w:val="28"/>
        </w:rPr>
        <w:t xml:space="preserve">от </w:t>
      </w:r>
      <w:r>
        <w:rPr>
          <w:sz w:val="28"/>
          <w:szCs w:val="28"/>
        </w:rPr>
        <w:t>30.10.2017</w:t>
      </w:r>
      <w:r w:rsidRPr="0098349B">
        <w:rPr>
          <w:sz w:val="28"/>
          <w:szCs w:val="28"/>
        </w:rPr>
        <w:t xml:space="preserve"> № </w:t>
      </w:r>
      <w:r>
        <w:rPr>
          <w:sz w:val="28"/>
          <w:szCs w:val="28"/>
        </w:rPr>
        <w:t>329</w:t>
      </w:r>
    </w:p>
    <w:p w:rsidR="00BE16A2" w:rsidRDefault="00BE16A2" w:rsidP="00BE16A2">
      <w:pPr>
        <w:jc w:val="right"/>
        <w:rPr>
          <w:sz w:val="28"/>
          <w:szCs w:val="28"/>
        </w:rPr>
      </w:pPr>
    </w:p>
    <w:p w:rsidR="00BE16A2" w:rsidRDefault="00BE16A2" w:rsidP="00BE16A2">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E16A2" w:rsidRDefault="00BE16A2" w:rsidP="00BE16A2">
      <w:pPr>
        <w:jc w:val="both"/>
        <w:rPr>
          <w:sz w:val="28"/>
          <w:szCs w:val="28"/>
        </w:rPr>
      </w:pPr>
      <w:r>
        <w:rPr>
          <w:sz w:val="28"/>
          <w:szCs w:val="28"/>
        </w:rPr>
        <w:t xml:space="preserve">   </w:t>
      </w:r>
    </w:p>
    <w:tbl>
      <w:tblPr>
        <w:tblW w:w="0" w:type="auto"/>
        <w:tblInd w:w="108" w:type="dxa"/>
        <w:tblLayout w:type="fixed"/>
        <w:tblLook w:val="00A0"/>
      </w:tblPr>
      <w:tblGrid>
        <w:gridCol w:w="5387"/>
        <w:gridCol w:w="992"/>
        <w:gridCol w:w="1559"/>
        <w:gridCol w:w="1418"/>
      </w:tblGrid>
      <w:tr w:rsidR="00BE16A2" w:rsidTr="00967A40">
        <w:trPr>
          <w:trHeight w:val="324"/>
        </w:trPr>
        <w:tc>
          <w:tcPr>
            <w:tcW w:w="5387" w:type="dxa"/>
            <w:tcBorders>
              <w:top w:val="single" w:sz="4" w:space="0" w:color="000000"/>
              <w:left w:val="single" w:sz="4" w:space="0" w:color="000000"/>
              <w:bottom w:val="single" w:sz="4" w:space="0" w:color="000000"/>
              <w:right w:val="single" w:sz="4" w:space="0" w:color="000000"/>
            </w:tcBorders>
          </w:tcPr>
          <w:p w:rsidR="00BE16A2" w:rsidRPr="00BE16A2" w:rsidRDefault="00BE16A2" w:rsidP="00967A40">
            <w:pPr>
              <w:rPr>
                <w:kern w:val="2"/>
                <w:lang w:eastAsia="ar-SA"/>
              </w:rPr>
            </w:pPr>
          </w:p>
          <w:p w:rsidR="00BE16A2" w:rsidRPr="00BE16A2" w:rsidRDefault="00BE16A2" w:rsidP="00967A40">
            <w:pPr>
              <w:pStyle w:val="210"/>
              <w:snapToGrid w:val="0"/>
              <w:rPr>
                <w:rFonts w:ascii="Times New Roman" w:hAnsi="Times New Roman"/>
                <w:kern w:val="2"/>
                <w:sz w:val="24"/>
                <w:szCs w:val="24"/>
              </w:rPr>
            </w:pPr>
            <w:r w:rsidRPr="00BE16A2">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Кол-во,</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Балансовая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E16A2" w:rsidRPr="00BE16A2" w:rsidRDefault="00BE16A2" w:rsidP="00BE16A2">
            <w:pPr>
              <w:pStyle w:val="210"/>
              <w:snapToGrid w:val="0"/>
              <w:ind w:left="0"/>
              <w:rPr>
                <w:rFonts w:ascii="Times New Roman" w:hAnsi="Times New Roman"/>
                <w:kern w:val="2"/>
                <w:sz w:val="24"/>
                <w:szCs w:val="24"/>
              </w:rPr>
            </w:pPr>
            <w:r w:rsidRPr="00BE16A2">
              <w:rPr>
                <w:rFonts w:ascii="Times New Roman" w:hAnsi="Times New Roman"/>
                <w:sz w:val="24"/>
                <w:szCs w:val="24"/>
              </w:rPr>
              <w:t>Остаточная стоимость</w:t>
            </w:r>
          </w:p>
          <w:p w:rsidR="00BE16A2" w:rsidRPr="00BE16A2" w:rsidRDefault="00BE16A2" w:rsidP="00BE16A2">
            <w:pPr>
              <w:pStyle w:val="210"/>
              <w:ind w:left="0"/>
              <w:rPr>
                <w:rFonts w:ascii="Times New Roman" w:hAnsi="Times New Roman"/>
                <w:kern w:val="2"/>
                <w:sz w:val="24"/>
                <w:szCs w:val="24"/>
              </w:rPr>
            </w:pPr>
            <w:r w:rsidRPr="00BE16A2">
              <w:rPr>
                <w:rFonts w:ascii="Times New Roman" w:hAnsi="Times New Roman"/>
                <w:sz w:val="24"/>
                <w:szCs w:val="24"/>
              </w:rPr>
              <w:t>руб.</w:t>
            </w:r>
          </w:p>
        </w:tc>
      </w:tr>
      <w:tr w:rsidR="00BE16A2" w:rsidTr="00967A40">
        <w:trPr>
          <w:trHeight w:val="228"/>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 xml:space="preserve">  Журнал «Алтай» № 2/2017</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tcPr>
          <w:p w:rsidR="00BE16A2" w:rsidRDefault="00BE16A2" w:rsidP="00967A40">
            <w:pPr>
              <w:suppressAutoHyphens/>
              <w:jc w:val="center"/>
              <w:rPr>
                <w:kern w:val="2"/>
                <w:lang w:eastAsia="ar-SA"/>
              </w:rPr>
            </w:pPr>
            <w:r>
              <w:rPr>
                <w:bCs/>
              </w:rPr>
              <w:t>332,82</w:t>
            </w:r>
          </w:p>
        </w:tc>
        <w:tc>
          <w:tcPr>
            <w:tcW w:w="1418" w:type="dxa"/>
            <w:tcBorders>
              <w:top w:val="single" w:sz="4" w:space="0" w:color="auto"/>
              <w:left w:val="single" w:sz="4" w:space="0" w:color="000000"/>
              <w:bottom w:val="single" w:sz="4" w:space="0" w:color="auto"/>
              <w:right w:val="single" w:sz="4" w:space="0" w:color="auto"/>
            </w:tcBorders>
          </w:tcPr>
          <w:p w:rsidR="00BE16A2" w:rsidRDefault="00BE16A2" w:rsidP="00967A40">
            <w:pPr>
              <w:suppressAutoHyphens/>
              <w:jc w:val="center"/>
              <w:rPr>
                <w:kern w:val="2"/>
                <w:lang w:eastAsia="ar-SA"/>
              </w:rPr>
            </w:pPr>
            <w:r>
              <w:rPr>
                <w:bCs/>
              </w:rPr>
              <w:t>332,82</w:t>
            </w:r>
          </w:p>
        </w:tc>
      </w:tr>
      <w:tr w:rsidR="00BE16A2" w:rsidTr="00967A40">
        <w:trPr>
          <w:trHeight w:val="333"/>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«Воинская слава Алтая: подвиг, герои, память»</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tcPr>
          <w:p w:rsidR="00BE16A2" w:rsidRDefault="00BE16A2" w:rsidP="00967A40">
            <w:pPr>
              <w:suppressAutoHyphens/>
              <w:jc w:val="center"/>
              <w:rPr>
                <w:kern w:val="2"/>
                <w:lang w:eastAsia="ar-SA"/>
              </w:rPr>
            </w:pPr>
            <w:r>
              <w:rPr>
                <w:kern w:val="2"/>
                <w:lang w:eastAsia="ar-SA"/>
              </w:rPr>
              <w:t>2520,00</w:t>
            </w:r>
          </w:p>
        </w:tc>
        <w:tc>
          <w:tcPr>
            <w:tcW w:w="1418" w:type="dxa"/>
            <w:tcBorders>
              <w:top w:val="single" w:sz="4" w:space="0" w:color="auto"/>
              <w:left w:val="single" w:sz="4" w:space="0" w:color="000000"/>
              <w:bottom w:val="single" w:sz="4" w:space="0" w:color="auto"/>
              <w:right w:val="single" w:sz="4" w:space="0" w:color="auto"/>
            </w:tcBorders>
          </w:tcPr>
          <w:p w:rsidR="00BE16A2" w:rsidRDefault="00BE16A2" w:rsidP="00967A40">
            <w:pPr>
              <w:suppressAutoHyphens/>
              <w:jc w:val="center"/>
              <w:rPr>
                <w:kern w:val="2"/>
                <w:lang w:eastAsia="ar-SA"/>
              </w:rPr>
            </w:pPr>
            <w:r>
              <w:rPr>
                <w:kern w:val="2"/>
                <w:lang w:eastAsia="ar-SA"/>
              </w:rPr>
              <w:t>2520,00</w:t>
            </w:r>
          </w:p>
        </w:tc>
      </w:tr>
      <w:tr w:rsidR="00BE16A2" w:rsidTr="00967A40">
        <w:trPr>
          <w:trHeight w:val="285"/>
        </w:trPr>
        <w:tc>
          <w:tcPr>
            <w:tcW w:w="5387" w:type="dxa"/>
            <w:tcBorders>
              <w:top w:val="single" w:sz="4" w:space="0" w:color="auto"/>
              <w:left w:val="single" w:sz="4" w:space="0" w:color="000000"/>
              <w:bottom w:val="single" w:sz="4" w:space="0" w:color="auto"/>
              <w:right w:val="single" w:sz="4" w:space="0" w:color="000000"/>
            </w:tcBorders>
          </w:tcPr>
          <w:p w:rsidR="00BE16A2" w:rsidRDefault="00BE16A2" w:rsidP="00967A40">
            <w:pPr>
              <w:suppressAutoHyphens/>
              <w:snapToGrid w:val="0"/>
              <w:rPr>
                <w:kern w:val="2"/>
                <w:lang w:eastAsia="ar-SA"/>
              </w:rPr>
            </w:pPr>
            <w:r>
              <w:t>ИТОГО:</w:t>
            </w:r>
          </w:p>
        </w:tc>
        <w:tc>
          <w:tcPr>
            <w:tcW w:w="992" w:type="dxa"/>
            <w:tcBorders>
              <w:top w:val="single" w:sz="4" w:space="0" w:color="auto"/>
              <w:left w:val="single" w:sz="4" w:space="0" w:color="000000"/>
              <w:bottom w:val="single" w:sz="4" w:space="0" w:color="auto"/>
              <w:right w:val="nil"/>
            </w:tcBorders>
          </w:tcPr>
          <w:p w:rsidR="00BE16A2" w:rsidRDefault="00BE16A2" w:rsidP="00967A40">
            <w:pPr>
              <w:suppressAutoHyphens/>
              <w:snapToGrid w:val="0"/>
              <w:jc w:val="center"/>
              <w:rPr>
                <w:kern w:val="2"/>
                <w:lang w:eastAsia="ar-SA"/>
              </w:rPr>
            </w:pPr>
            <w:r>
              <w:t>12</w:t>
            </w:r>
          </w:p>
        </w:tc>
        <w:tc>
          <w:tcPr>
            <w:tcW w:w="1559" w:type="dxa"/>
            <w:tcBorders>
              <w:top w:val="single" w:sz="4" w:space="0" w:color="auto"/>
              <w:left w:val="single" w:sz="4" w:space="0" w:color="000000"/>
              <w:bottom w:val="single" w:sz="4" w:space="0" w:color="auto"/>
              <w:right w:val="nil"/>
            </w:tcBorders>
          </w:tcPr>
          <w:p w:rsidR="00BE16A2" w:rsidRDefault="00B4472E" w:rsidP="00967A40">
            <w:pPr>
              <w:suppressAutoHyphens/>
              <w:snapToGrid w:val="0"/>
              <w:jc w:val="center"/>
              <w:rPr>
                <w:bCs/>
                <w:kern w:val="2"/>
                <w:lang w:eastAsia="ar-SA"/>
              </w:rPr>
            </w:pPr>
            <w:r>
              <w:rPr>
                <w:bCs/>
                <w:kern w:val="2"/>
                <w:lang w:eastAsia="ar-SA"/>
              </w:rPr>
              <w:fldChar w:fldCharType="begin"/>
            </w:r>
            <w:r w:rsidR="00BE16A2">
              <w:rPr>
                <w:bCs/>
                <w:kern w:val="2"/>
                <w:lang w:eastAsia="ar-SA"/>
              </w:rPr>
              <w:instrText xml:space="preserve"> =SUM(ABOVE) </w:instrText>
            </w:r>
            <w:r>
              <w:rPr>
                <w:bCs/>
                <w:kern w:val="2"/>
                <w:lang w:eastAsia="ar-SA"/>
              </w:rPr>
              <w:fldChar w:fldCharType="separate"/>
            </w:r>
            <w:r w:rsidR="00BE16A2">
              <w:rPr>
                <w:bCs/>
                <w:noProof/>
                <w:kern w:val="2"/>
                <w:lang w:eastAsia="ar-SA"/>
              </w:rPr>
              <w:t>2852,82</w:t>
            </w:r>
            <w:r>
              <w:rPr>
                <w:bCs/>
                <w:kern w:val="2"/>
                <w:lang w:eastAsia="ar-SA"/>
              </w:rPr>
              <w:fldChar w:fldCharType="end"/>
            </w:r>
          </w:p>
        </w:tc>
        <w:tc>
          <w:tcPr>
            <w:tcW w:w="1418" w:type="dxa"/>
            <w:tcBorders>
              <w:top w:val="single" w:sz="4" w:space="0" w:color="auto"/>
              <w:left w:val="single" w:sz="4" w:space="0" w:color="000000"/>
              <w:bottom w:val="single" w:sz="4" w:space="0" w:color="auto"/>
              <w:right w:val="single" w:sz="4" w:space="0" w:color="auto"/>
            </w:tcBorders>
          </w:tcPr>
          <w:p w:rsidR="00BE16A2" w:rsidRDefault="00B4472E" w:rsidP="00967A40">
            <w:pPr>
              <w:suppressAutoHyphens/>
              <w:snapToGrid w:val="0"/>
              <w:jc w:val="center"/>
              <w:rPr>
                <w:bCs/>
                <w:kern w:val="2"/>
                <w:lang w:eastAsia="ar-SA"/>
              </w:rPr>
            </w:pPr>
            <w:r>
              <w:rPr>
                <w:bCs/>
                <w:kern w:val="2"/>
                <w:lang w:eastAsia="ar-SA"/>
              </w:rPr>
              <w:fldChar w:fldCharType="begin"/>
            </w:r>
            <w:r w:rsidR="00BE16A2">
              <w:rPr>
                <w:bCs/>
                <w:kern w:val="2"/>
                <w:lang w:eastAsia="ar-SA"/>
              </w:rPr>
              <w:instrText xml:space="preserve"> =SUM(ABOVE) </w:instrText>
            </w:r>
            <w:r>
              <w:rPr>
                <w:bCs/>
                <w:kern w:val="2"/>
                <w:lang w:eastAsia="ar-SA"/>
              </w:rPr>
              <w:fldChar w:fldCharType="separate"/>
            </w:r>
            <w:r w:rsidR="00BE16A2">
              <w:rPr>
                <w:bCs/>
                <w:noProof/>
                <w:kern w:val="2"/>
                <w:lang w:eastAsia="ar-SA"/>
              </w:rPr>
              <w:t>2852,82</w:t>
            </w:r>
            <w:r>
              <w:rPr>
                <w:bCs/>
                <w:kern w:val="2"/>
                <w:lang w:eastAsia="ar-SA"/>
              </w:rPr>
              <w:fldChar w:fldCharType="end"/>
            </w:r>
          </w:p>
        </w:tc>
      </w:tr>
    </w:tbl>
    <w:p w:rsidR="00BE16A2" w:rsidRDefault="00BE16A2" w:rsidP="00BE16A2">
      <w:pPr>
        <w:jc w:val="right"/>
        <w:rPr>
          <w:sz w:val="28"/>
          <w:szCs w:val="28"/>
        </w:rPr>
      </w:pPr>
    </w:p>
    <w:p w:rsidR="00BE16A2" w:rsidRDefault="00BE16A2" w:rsidP="00BE16A2">
      <w:pPr>
        <w:jc w:val="right"/>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BE16A2" w:rsidRDefault="00BE16A2"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BE16A2" w:rsidP="007D64B6">
      <w:pPr>
        <w:rPr>
          <w:b/>
          <w:bCs/>
          <w:sz w:val="28"/>
        </w:rPr>
      </w:pPr>
      <w:r>
        <w:rPr>
          <w:b/>
          <w:bCs/>
          <w:sz w:val="28"/>
        </w:rPr>
        <w:t>30.10</w:t>
      </w:r>
      <w:r w:rsidR="007D64B6">
        <w:rPr>
          <w:b/>
          <w:bCs/>
          <w:sz w:val="28"/>
        </w:rPr>
        <w:t xml:space="preserve">.2017   №  </w:t>
      </w:r>
      <w:r>
        <w:rPr>
          <w:b/>
          <w:bCs/>
          <w:sz w:val="28"/>
        </w:rPr>
        <w:t>330</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BE16A2" w:rsidRDefault="00BE16A2" w:rsidP="00BE16A2">
      <w:pPr>
        <w:pStyle w:val="ae"/>
      </w:pPr>
    </w:p>
    <w:p w:rsidR="00BE16A2" w:rsidRPr="00BE16A2" w:rsidRDefault="00BE16A2" w:rsidP="00BE16A2">
      <w:pPr>
        <w:pStyle w:val="ae"/>
        <w:spacing w:after="0"/>
        <w:ind w:left="0"/>
        <w:rPr>
          <w:sz w:val="28"/>
          <w:szCs w:val="28"/>
        </w:rPr>
      </w:pPr>
      <w:r w:rsidRPr="00BE16A2">
        <w:rPr>
          <w:sz w:val="28"/>
          <w:szCs w:val="28"/>
        </w:rPr>
        <w:t>Об утверждении Устава Муниципального</w:t>
      </w:r>
    </w:p>
    <w:p w:rsidR="00BE16A2" w:rsidRPr="00BE16A2" w:rsidRDefault="00BE16A2" w:rsidP="00BE16A2">
      <w:pPr>
        <w:pStyle w:val="ae"/>
        <w:spacing w:after="0"/>
        <w:ind w:left="0"/>
        <w:rPr>
          <w:sz w:val="28"/>
          <w:szCs w:val="28"/>
        </w:rPr>
      </w:pPr>
      <w:r w:rsidRPr="00BE16A2">
        <w:rPr>
          <w:sz w:val="28"/>
          <w:szCs w:val="28"/>
        </w:rPr>
        <w:t xml:space="preserve">казенного общеобразовательного учреждения </w:t>
      </w:r>
    </w:p>
    <w:p w:rsidR="00BE16A2" w:rsidRPr="00BE16A2" w:rsidRDefault="00BE16A2" w:rsidP="00BE16A2">
      <w:pPr>
        <w:pStyle w:val="ae"/>
        <w:spacing w:after="0"/>
        <w:ind w:left="0"/>
        <w:rPr>
          <w:sz w:val="28"/>
          <w:szCs w:val="28"/>
        </w:rPr>
      </w:pPr>
      <w:r w:rsidRPr="00BE16A2">
        <w:rPr>
          <w:sz w:val="28"/>
          <w:szCs w:val="28"/>
        </w:rPr>
        <w:t>«Солоновская средняя общеобразовательная школа»</w:t>
      </w:r>
    </w:p>
    <w:p w:rsidR="00BE16A2" w:rsidRPr="00BE16A2" w:rsidRDefault="00BE16A2" w:rsidP="00BE16A2">
      <w:pPr>
        <w:pStyle w:val="ae"/>
        <w:spacing w:after="0"/>
        <w:ind w:left="0"/>
        <w:rPr>
          <w:sz w:val="28"/>
          <w:szCs w:val="28"/>
        </w:rPr>
      </w:pPr>
      <w:r w:rsidRPr="00BE16A2">
        <w:rPr>
          <w:sz w:val="28"/>
          <w:szCs w:val="28"/>
        </w:rPr>
        <w:t>Новичихинского района Алтайского края</w:t>
      </w:r>
    </w:p>
    <w:p w:rsidR="00BE16A2" w:rsidRPr="00BE16A2" w:rsidRDefault="00BE16A2" w:rsidP="00BE16A2">
      <w:pPr>
        <w:pStyle w:val="ae"/>
        <w:spacing w:after="0"/>
        <w:ind w:left="0"/>
        <w:rPr>
          <w:sz w:val="28"/>
          <w:szCs w:val="28"/>
        </w:rPr>
      </w:pPr>
      <w:r w:rsidRPr="00BE16A2">
        <w:rPr>
          <w:sz w:val="28"/>
          <w:szCs w:val="28"/>
        </w:rPr>
        <w:t>в новой редакции</w:t>
      </w:r>
    </w:p>
    <w:p w:rsidR="00BE16A2" w:rsidRDefault="00BE16A2" w:rsidP="00BE16A2">
      <w:pPr>
        <w:pStyle w:val="ae"/>
        <w:spacing w:after="0"/>
        <w:ind w:left="0"/>
        <w:rPr>
          <w:sz w:val="28"/>
          <w:szCs w:val="28"/>
        </w:rPr>
      </w:pPr>
    </w:p>
    <w:p w:rsidR="00BE16A2" w:rsidRPr="00BE16A2" w:rsidRDefault="00BE16A2" w:rsidP="00BE16A2">
      <w:pPr>
        <w:pStyle w:val="ae"/>
        <w:spacing w:after="0"/>
        <w:ind w:left="0"/>
        <w:rPr>
          <w:sz w:val="28"/>
          <w:szCs w:val="28"/>
        </w:rPr>
      </w:pPr>
    </w:p>
    <w:p w:rsidR="00BE16A2" w:rsidRPr="00BE16A2" w:rsidRDefault="00BE16A2" w:rsidP="00BE16A2">
      <w:pPr>
        <w:pStyle w:val="ae"/>
        <w:spacing w:after="0"/>
        <w:ind w:left="0" w:right="-144" w:firstLine="708"/>
        <w:jc w:val="both"/>
        <w:rPr>
          <w:sz w:val="28"/>
          <w:szCs w:val="28"/>
        </w:rPr>
      </w:pPr>
      <w:r w:rsidRPr="00BE16A2">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BE16A2" w:rsidRPr="00BE16A2" w:rsidRDefault="00BE16A2" w:rsidP="00BE16A2">
      <w:pPr>
        <w:pStyle w:val="ae"/>
        <w:spacing w:after="0"/>
        <w:ind w:left="0" w:right="-144"/>
        <w:jc w:val="both"/>
        <w:rPr>
          <w:sz w:val="28"/>
          <w:szCs w:val="28"/>
        </w:rPr>
      </w:pPr>
      <w:r w:rsidRPr="00BE16A2">
        <w:rPr>
          <w:sz w:val="28"/>
          <w:szCs w:val="28"/>
        </w:rPr>
        <w:t>ПОСТАНОВЛЯЮ:</w:t>
      </w:r>
    </w:p>
    <w:p w:rsidR="00BE16A2" w:rsidRPr="00BE16A2" w:rsidRDefault="00BE16A2" w:rsidP="00BE16A2">
      <w:pPr>
        <w:pStyle w:val="ae"/>
        <w:spacing w:after="0"/>
        <w:ind w:left="0" w:right="-144" w:firstLine="708"/>
        <w:jc w:val="both"/>
        <w:rPr>
          <w:sz w:val="28"/>
          <w:szCs w:val="28"/>
        </w:rPr>
      </w:pPr>
      <w:r w:rsidRPr="00BE16A2">
        <w:rPr>
          <w:sz w:val="28"/>
          <w:szCs w:val="28"/>
        </w:rPr>
        <w:t>1. Утвердить Устав Муниципального казенного общеобразовательного учреждения «Солоновская средняя общеобразовательная школа» Новичихинского района Алтайского края в новой редакции.</w:t>
      </w:r>
    </w:p>
    <w:p w:rsidR="00BE16A2" w:rsidRPr="00BE16A2" w:rsidRDefault="00BE16A2" w:rsidP="00BE16A2">
      <w:pPr>
        <w:pStyle w:val="ae"/>
        <w:spacing w:after="0"/>
        <w:ind w:left="0" w:right="-144" w:firstLine="708"/>
        <w:jc w:val="both"/>
        <w:rPr>
          <w:sz w:val="28"/>
          <w:szCs w:val="28"/>
        </w:rPr>
      </w:pPr>
      <w:r w:rsidRPr="00BE16A2">
        <w:rPr>
          <w:sz w:val="28"/>
          <w:szCs w:val="28"/>
        </w:rPr>
        <w:t>2. Контроль за исполнением постановления возложить на первого заместителя главы Администрации района Г.Н. Белицкую.</w:t>
      </w:r>
    </w:p>
    <w:p w:rsidR="007D64B6" w:rsidRDefault="007D64B6" w:rsidP="007D64B6">
      <w:pPr>
        <w:jc w:val="both"/>
        <w:rPr>
          <w:sz w:val="28"/>
        </w:rPr>
      </w:pPr>
    </w:p>
    <w:p w:rsidR="00BE16A2" w:rsidRDefault="00BE16A2" w:rsidP="007D64B6">
      <w:pPr>
        <w:jc w:val="both"/>
        <w:rPr>
          <w:sz w:val="28"/>
        </w:rPr>
      </w:pPr>
    </w:p>
    <w:tbl>
      <w:tblPr>
        <w:tblW w:w="9094" w:type="dxa"/>
        <w:tblLayout w:type="fixed"/>
        <w:tblLook w:val="0000"/>
      </w:tblPr>
      <w:tblGrid>
        <w:gridCol w:w="2235"/>
        <w:gridCol w:w="2160"/>
        <w:gridCol w:w="2659"/>
        <w:gridCol w:w="2040"/>
      </w:tblGrid>
      <w:tr w:rsidR="00BE16A2" w:rsidTr="00967A40">
        <w:tc>
          <w:tcPr>
            <w:tcW w:w="2235" w:type="dxa"/>
          </w:tcPr>
          <w:p w:rsidR="00BE16A2" w:rsidRPr="00CC072E" w:rsidRDefault="00BE16A2" w:rsidP="00967A40">
            <w:pPr>
              <w:rPr>
                <w:bCs/>
                <w:sz w:val="28"/>
                <w:szCs w:val="28"/>
              </w:rPr>
            </w:pPr>
          </w:p>
          <w:p w:rsidR="00BE16A2" w:rsidRDefault="00BE16A2" w:rsidP="00967A40">
            <w:pPr>
              <w:rPr>
                <w:sz w:val="28"/>
                <w:szCs w:val="28"/>
              </w:rPr>
            </w:pPr>
          </w:p>
          <w:p w:rsidR="00BE16A2" w:rsidRPr="00CC072E" w:rsidRDefault="00BE16A2" w:rsidP="00967A40">
            <w:pPr>
              <w:rPr>
                <w:sz w:val="28"/>
                <w:szCs w:val="28"/>
              </w:rPr>
            </w:pPr>
            <w:r w:rsidRPr="00CC072E">
              <w:rPr>
                <w:sz w:val="28"/>
                <w:szCs w:val="28"/>
              </w:rPr>
              <w:t>Глава района</w:t>
            </w:r>
          </w:p>
          <w:p w:rsidR="00BE16A2" w:rsidRDefault="00BE16A2" w:rsidP="00967A40">
            <w:pPr>
              <w:rPr>
                <w:sz w:val="28"/>
              </w:rPr>
            </w:pPr>
          </w:p>
        </w:tc>
        <w:tc>
          <w:tcPr>
            <w:tcW w:w="2160" w:type="dxa"/>
          </w:tcPr>
          <w:p w:rsidR="00BE16A2" w:rsidRDefault="00BE16A2" w:rsidP="00967A40">
            <w:r>
              <w:rPr>
                <w:noProof/>
              </w:rPr>
              <w:drawing>
                <wp:inline distT="0" distB="0" distL="0" distR="0">
                  <wp:extent cx="1097280" cy="1089025"/>
                  <wp:effectExtent l="19050" t="0" r="7620" b="0"/>
                  <wp:docPr id="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E16A2" w:rsidRDefault="00BE16A2" w:rsidP="00967A40"/>
          <w:p w:rsidR="00BE16A2" w:rsidRDefault="00BE16A2" w:rsidP="00967A40">
            <w:r>
              <w:rPr>
                <w:noProof/>
              </w:rPr>
              <w:drawing>
                <wp:inline distT="0" distB="0" distL="0" distR="0">
                  <wp:extent cx="1121410" cy="874395"/>
                  <wp:effectExtent l="19050" t="0" r="2540" b="0"/>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E16A2" w:rsidRDefault="00BE16A2" w:rsidP="00967A40">
            <w:pPr>
              <w:pStyle w:val="ac"/>
              <w:tabs>
                <w:tab w:val="clear" w:pos="4677"/>
                <w:tab w:val="clear" w:pos="9355"/>
              </w:tabs>
            </w:pPr>
          </w:p>
          <w:p w:rsidR="00BE16A2" w:rsidRDefault="00BE16A2" w:rsidP="00967A40">
            <w:pPr>
              <w:pStyle w:val="ac"/>
              <w:tabs>
                <w:tab w:val="clear" w:pos="4677"/>
                <w:tab w:val="clear" w:pos="9355"/>
              </w:tabs>
            </w:pPr>
          </w:p>
          <w:p w:rsidR="00BE16A2" w:rsidRPr="008C12D9" w:rsidRDefault="00BE16A2" w:rsidP="00967A40">
            <w:pPr>
              <w:rPr>
                <w:sz w:val="28"/>
              </w:rPr>
            </w:pPr>
            <w:r>
              <w:rPr>
                <w:sz w:val="28"/>
              </w:rPr>
              <w:t>С.Л. Ермаков</w:t>
            </w:r>
          </w:p>
          <w:p w:rsidR="00BE16A2" w:rsidRDefault="00BE16A2" w:rsidP="00967A40">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FE48F0" w:rsidP="007D64B6">
      <w:pPr>
        <w:rPr>
          <w:b/>
          <w:bCs/>
          <w:sz w:val="28"/>
        </w:rPr>
      </w:pPr>
      <w:r>
        <w:rPr>
          <w:b/>
          <w:bCs/>
          <w:sz w:val="28"/>
        </w:rPr>
        <w:t>31</w:t>
      </w:r>
      <w:r w:rsidR="007D64B6">
        <w:rPr>
          <w:b/>
          <w:bCs/>
          <w:sz w:val="28"/>
        </w:rPr>
        <w:t>.</w:t>
      </w:r>
      <w:r>
        <w:rPr>
          <w:b/>
          <w:bCs/>
          <w:sz w:val="28"/>
        </w:rPr>
        <w:t>10</w:t>
      </w:r>
      <w:r w:rsidR="007D64B6">
        <w:rPr>
          <w:b/>
          <w:bCs/>
          <w:sz w:val="28"/>
        </w:rPr>
        <w:t xml:space="preserve">.2017   №  </w:t>
      </w:r>
      <w:r>
        <w:rPr>
          <w:b/>
          <w:bCs/>
          <w:sz w:val="28"/>
        </w:rPr>
        <w:t>332</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FE48F0" w:rsidRPr="00781798" w:rsidRDefault="00FE48F0" w:rsidP="00FE48F0">
      <w:pPr>
        <w:rPr>
          <w:sz w:val="28"/>
          <w:szCs w:val="28"/>
        </w:rPr>
      </w:pPr>
    </w:p>
    <w:tbl>
      <w:tblPr>
        <w:tblStyle w:val="af3"/>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918"/>
      </w:tblGrid>
      <w:tr w:rsidR="00FE48F0" w:rsidTr="00FE48F0">
        <w:tc>
          <w:tcPr>
            <w:tcW w:w="4644" w:type="dxa"/>
          </w:tcPr>
          <w:p w:rsidR="00FE48F0" w:rsidRPr="007F42A7" w:rsidRDefault="00FE48F0" w:rsidP="00967A40">
            <w:pPr>
              <w:rPr>
                <w:sz w:val="28"/>
                <w:szCs w:val="28"/>
              </w:rPr>
            </w:pPr>
            <w:r>
              <w:rPr>
                <w:sz w:val="28"/>
                <w:szCs w:val="28"/>
              </w:rPr>
              <w:t xml:space="preserve">О </w:t>
            </w:r>
            <w:r w:rsidRPr="007F42A7">
              <w:rPr>
                <w:sz w:val="28"/>
                <w:szCs w:val="28"/>
              </w:rPr>
              <w:t>предоставлении в собственность</w:t>
            </w:r>
          </w:p>
          <w:p w:rsidR="00FE48F0" w:rsidRDefault="00FE48F0" w:rsidP="00967A40">
            <w:pPr>
              <w:jc w:val="both"/>
              <w:rPr>
                <w:sz w:val="28"/>
              </w:rPr>
            </w:pPr>
            <w:r w:rsidRPr="007F42A7">
              <w:rPr>
                <w:sz w:val="28"/>
                <w:szCs w:val="28"/>
              </w:rPr>
              <w:t>земельного участка</w:t>
            </w:r>
            <w:r>
              <w:rPr>
                <w:sz w:val="28"/>
              </w:rPr>
              <w:t xml:space="preserve"> </w:t>
            </w:r>
          </w:p>
        </w:tc>
        <w:tc>
          <w:tcPr>
            <w:tcW w:w="4918" w:type="dxa"/>
          </w:tcPr>
          <w:p w:rsidR="00FE48F0" w:rsidRDefault="00FE48F0" w:rsidP="00967A40">
            <w:pPr>
              <w:rPr>
                <w:sz w:val="28"/>
              </w:rPr>
            </w:pPr>
          </w:p>
        </w:tc>
      </w:tr>
    </w:tbl>
    <w:p w:rsidR="00FE48F0" w:rsidRDefault="00FE48F0" w:rsidP="00FE48F0">
      <w:pPr>
        <w:ind w:firstLine="1134"/>
        <w:jc w:val="both"/>
        <w:rPr>
          <w:sz w:val="28"/>
          <w:szCs w:val="28"/>
        </w:rPr>
      </w:pPr>
    </w:p>
    <w:p w:rsidR="00FE48F0" w:rsidRPr="0083661F" w:rsidRDefault="00FE48F0" w:rsidP="00FE48F0">
      <w:pPr>
        <w:ind w:firstLine="1134"/>
        <w:jc w:val="both"/>
        <w:rPr>
          <w:sz w:val="28"/>
          <w:szCs w:val="28"/>
        </w:rPr>
      </w:pPr>
      <w:r w:rsidRPr="0083661F">
        <w:rPr>
          <w:sz w:val="28"/>
          <w:szCs w:val="28"/>
        </w:rPr>
        <w:t>В соответствии с</w:t>
      </w:r>
      <w:r>
        <w:rPr>
          <w:sz w:val="28"/>
          <w:szCs w:val="28"/>
        </w:rPr>
        <w:t xml:space="preserve"> законом Алтайского края от 09.11.2015г. № 98-ЗС «О бесплатном предоставлении в собственность земельных участков», на основании заявления Ширяева А.А., ПОСТАНОВЛЯЮ</w:t>
      </w:r>
      <w:r w:rsidRPr="0083661F">
        <w:rPr>
          <w:b/>
          <w:sz w:val="28"/>
          <w:szCs w:val="28"/>
        </w:rPr>
        <w:t>:</w:t>
      </w:r>
      <w:r w:rsidRPr="0083661F">
        <w:rPr>
          <w:sz w:val="28"/>
          <w:szCs w:val="28"/>
        </w:rPr>
        <w:t xml:space="preserve"> </w:t>
      </w:r>
    </w:p>
    <w:p w:rsidR="00FE48F0" w:rsidRDefault="00FE48F0" w:rsidP="00FE48F0">
      <w:pPr>
        <w:ind w:left="3" w:firstLine="897"/>
        <w:jc w:val="both"/>
        <w:rPr>
          <w:sz w:val="28"/>
          <w:szCs w:val="28"/>
        </w:rPr>
      </w:pPr>
      <w:r w:rsidRPr="006F7CBA">
        <w:rPr>
          <w:sz w:val="28"/>
          <w:szCs w:val="28"/>
        </w:rPr>
        <w:t>Предоставить</w:t>
      </w:r>
      <w:r>
        <w:rPr>
          <w:sz w:val="28"/>
          <w:szCs w:val="28"/>
        </w:rPr>
        <w:t xml:space="preserve"> в</w:t>
      </w:r>
      <w:r w:rsidRPr="006F7CBA">
        <w:rPr>
          <w:sz w:val="28"/>
          <w:szCs w:val="28"/>
        </w:rPr>
        <w:t xml:space="preserve"> </w:t>
      </w:r>
      <w:r>
        <w:rPr>
          <w:sz w:val="28"/>
          <w:szCs w:val="28"/>
        </w:rPr>
        <w:t>собственность Ширяеву Андрею Алексеевичу  бесплатно</w:t>
      </w:r>
      <w:r w:rsidRPr="006F7CBA">
        <w:rPr>
          <w:sz w:val="28"/>
          <w:szCs w:val="28"/>
        </w:rPr>
        <w:t xml:space="preserve">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1395 </w:t>
      </w:r>
      <w:r w:rsidRPr="006F7CBA">
        <w:rPr>
          <w:sz w:val="28"/>
          <w:szCs w:val="28"/>
        </w:rPr>
        <w:t>кв.м.</w:t>
      </w:r>
      <w:r>
        <w:rPr>
          <w:sz w:val="28"/>
          <w:szCs w:val="28"/>
        </w:rPr>
        <w:t xml:space="preserve">, имеющий кадастровый номер </w:t>
      </w:r>
      <w:r w:rsidRPr="000C01B7">
        <w:rPr>
          <w:sz w:val="28"/>
          <w:szCs w:val="28"/>
        </w:rPr>
        <w:t>22:30:</w:t>
      </w:r>
      <w:r>
        <w:rPr>
          <w:sz w:val="28"/>
          <w:szCs w:val="28"/>
        </w:rPr>
        <w:t>040105</w:t>
      </w:r>
      <w:r w:rsidRPr="000C01B7">
        <w:rPr>
          <w:sz w:val="28"/>
          <w:szCs w:val="28"/>
        </w:rPr>
        <w:t>:</w:t>
      </w:r>
      <w:r>
        <w:rPr>
          <w:sz w:val="28"/>
          <w:szCs w:val="28"/>
        </w:rPr>
        <w:t>167,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Новичиха, ул. Красноармейская, 58.</w:t>
      </w:r>
    </w:p>
    <w:p w:rsidR="00FE48F0" w:rsidRDefault="00FE48F0" w:rsidP="00FE48F0">
      <w:pPr>
        <w:ind w:firstLine="900"/>
        <w:jc w:val="both"/>
        <w:rPr>
          <w:sz w:val="28"/>
          <w:szCs w:val="28"/>
        </w:rPr>
      </w:pPr>
    </w:p>
    <w:p w:rsidR="00FE48F0" w:rsidRDefault="00FE48F0" w:rsidP="007D64B6">
      <w:pPr>
        <w:rPr>
          <w:sz w:val="28"/>
        </w:rPr>
      </w:pPr>
    </w:p>
    <w:tbl>
      <w:tblPr>
        <w:tblW w:w="9094" w:type="dxa"/>
        <w:tblLayout w:type="fixed"/>
        <w:tblLook w:val="0000"/>
      </w:tblPr>
      <w:tblGrid>
        <w:gridCol w:w="2235"/>
        <w:gridCol w:w="2160"/>
        <w:gridCol w:w="2659"/>
        <w:gridCol w:w="2040"/>
      </w:tblGrid>
      <w:tr w:rsidR="00FE48F0" w:rsidTr="00967A40">
        <w:tc>
          <w:tcPr>
            <w:tcW w:w="2235" w:type="dxa"/>
          </w:tcPr>
          <w:p w:rsidR="00FE48F0" w:rsidRPr="00CC072E" w:rsidRDefault="00FE48F0" w:rsidP="00967A40">
            <w:pPr>
              <w:rPr>
                <w:bCs/>
                <w:sz w:val="28"/>
                <w:szCs w:val="28"/>
              </w:rPr>
            </w:pPr>
          </w:p>
          <w:p w:rsidR="00FE48F0" w:rsidRDefault="00FE48F0" w:rsidP="00967A40">
            <w:pPr>
              <w:rPr>
                <w:sz w:val="28"/>
                <w:szCs w:val="28"/>
              </w:rPr>
            </w:pPr>
          </w:p>
          <w:p w:rsidR="00FE48F0" w:rsidRPr="00CC072E" w:rsidRDefault="00FE48F0" w:rsidP="00967A40">
            <w:pPr>
              <w:rPr>
                <w:sz w:val="28"/>
                <w:szCs w:val="28"/>
              </w:rPr>
            </w:pPr>
            <w:r w:rsidRPr="00CC072E">
              <w:rPr>
                <w:sz w:val="28"/>
                <w:szCs w:val="28"/>
              </w:rPr>
              <w:t>Глава района</w:t>
            </w:r>
          </w:p>
          <w:p w:rsidR="00FE48F0" w:rsidRDefault="00FE48F0" w:rsidP="00967A40">
            <w:pPr>
              <w:rPr>
                <w:sz w:val="28"/>
              </w:rPr>
            </w:pPr>
          </w:p>
        </w:tc>
        <w:tc>
          <w:tcPr>
            <w:tcW w:w="2160" w:type="dxa"/>
          </w:tcPr>
          <w:p w:rsidR="00FE48F0" w:rsidRDefault="00FE48F0" w:rsidP="00967A40">
            <w:r>
              <w:rPr>
                <w:noProof/>
              </w:rPr>
              <w:drawing>
                <wp:inline distT="0" distB="0" distL="0" distR="0">
                  <wp:extent cx="1097280" cy="1089025"/>
                  <wp:effectExtent l="19050" t="0" r="7620" b="0"/>
                  <wp:docPr id="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E48F0" w:rsidRDefault="00FE48F0" w:rsidP="00967A40"/>
          <w:p w:rsidR="00FE48F0" w:rsidRDefault="00FE48F0" w:rsidP="00967A40">
            <w:r>
              <w:rPr>
                <w:noProof/>
              </w:rPr>
              <w:drawing>
                <wp:inline distT="0" distB="0" distL="0" distR="0">
                  <wp:extent cx="1121410" cy="874395"/>
                  <wp:effectExtent l="19050" t="0" r="2540" b="0"/>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E48F0" w:rsidRDefault="00FE48F0" w:rsidP="00967A40">
            <w:pPr>
              <w:pStyle w:val="ac"/>
              <w:tabs>
                <w:tab w:val="clear" w:pos="4677"/>
                <w:tab w:val="clear" w:pos="9355"/>
              </w:tabs>
            </w:pPr>
          </w:p>
          <w:p w:rsidR="00FE48F0" w:rsidRDefault="00FE48F0" w:rsidP="00967A40">
            <w:pPr>
              <w:pStyle w:val="ac"/>
              <w:tabs>
                <w:tab w:val="clear" w:pos="4677"/>
                <w:tab w:val="clear" w:pos="9355"/>
              </w:tabs>
            </w:pPr>
          </w:p>
          <w:p w:rsidR="00FE48F0" w:rsidRPr="008C12D9" w:rsidRDefault="00FE48F0" w:rsidP="00967A40">
            <w:pPr>
              <w:rPr>
                <w:sz w:val="28"/>
              </w:rPr>
            </w:pPr>
            <w:r>
              <w:rPr>
                <w:sz w:val="28"/>
              </w:rPr>
              <w:t>С.Л. Ермаков</w:t>
            </w:r>
          </w:p>
          <w:p w:rsidR="00FE48F0" w:rsidRDefault="00FE48F0" w:rsidP="00967A40">
            <w:pPr>
              <w:pStyle w:val="ac"/>
              <w:tabs>
                <w:tab w:val="clear" w:pos="4677"/>
                <w:tab w:val="clear" w:pos="9355"/>
              </w:tabs>
              <w:rPr>
                <w:sz w:val="28"/>
              </w:rPr>
            </w:pPr>
          </w:p>
        </w:tc>
      </w:tr>
    </w:tbl>
    <w:p w:rsidR="007D64B6" w:rsidRDefault="007D64B6" w:rsidP="007D64B6">
      <w:pPr>
        <w:jc w:val="both"/>
        <w:rPr>
          <w:sz w:val="28"/>
        </w:rPr>
      </w:pPr>
    </w:p>
    <w:p w:rsidR="007D64B6" w:rsidRPr="00CE39AA" w:rsidRDefault="007D64B6" w:rsidP="007D64B6">
      <w:pPr>
        <w:jc w:val="both"/>
      </w:pPr>
    </w:p>
    <w:p w:rsidR="007D64B6" w:rsidRDefault="007D64B6" w:rsidP="007D64B6">
      <w:pPr>
        <w:jc w:val="both"/>
        <w:rPr>
          <w:sz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FE48F0" w:rsidRDefault="00FE48F0" w:rsidP="007D64B6">
      <w:pPr>
        <w:jc w:val="center"/>
        <w:rPr>
          <w:b/>
          <w:iCs/>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FE48F0" w:rsidP="007D64B6">
      <w:pPr>
        <w:rPr>
          <w:b/>
          <w:bCs/>
          <w:sz w:val="28"/>
        </w:rPr>
      </w:pPr>
      <w:r>
        <w:rPr>
          <w:b/>
          <w:bCs/>
          <w:sz w:val="28"/>
        </w:rPr>
        <w:t>31</w:t>
      </w:r>
      <w:r w:rsidR="007D64B6">
        <w:rPr>
          <w:b/>
          <w:bCs/>
          <w:sz w:val="28"/>
        </w:rPr>
        <w:t>.</w:t>
      </w:r>
      <w:r>
        <w:rPr>
          <w:b/>
          <w:bCs/>
          <w:sz w:val="28"/>
        </w:rPr>
        <w:t>10</w:t>
      </w:r>
      <w:r w:rsidR="007D64B6">
        <w:rPr>
          <w:b/>
          <w:bCs/>
          <w:sz w:val="28"/>
        </w:rPr>
        <w:t xml:space="preserve">.2017   №  </w:t>
      </w:r>
      <w:r>
        <w:rPr>
          <w:b/>
          <w:bCs/>
          <w:sz w:val="28"/>
        </w:rPr>
        <w:t>333</w:t>
      </w:r>
      <w:r w:rsidR="007D64B6">
        <w:rPr>
          <w:b/>
          <w:bCs/>
          <w:sz w:val="28"/>
        </w:rPr>
        <w:tab/>
        <w:t xml:space="preserve"> </w:t>
      </w:r>
      <w:r w:rsidR="007D64B6">
        <w:rPr>
          <w:b/>
          <w:bCs/>
          <w:sz w:val="28"/>
        </w:rPr>
        <w:tab/>
      </w:r>
      <w:r w:rsidR="007D64B6">
        <w:rPr>
          <w:b/>
          <w:bCs/>
          <w:sz w:val="28"/>
        </w:rPr>
        <w:tab/>
      </w:r>
      <w:r w:rsidR="007D64B6">
        <w:rPr>
          <w:b/>
          <w:bCs/>
          <w:sz w:val="28"/>
        </w:rPr>
        <w:tab/>
      </w:r>
      <w:r w:rsidR="007D64B6">
        <w:rPr>
          <w:b/>
          <w:bCs/>
          <w:sz w:val="28"/>
        </w:rPr>
        <w:tab/>
      </w:r>
      <w:r w:rsidR="007D64B6">
        <w:rPr>
          <w:b/>
          <w:bCs/>
          <w:sz w:val="28"/>
        </w:rPr>
        <w:tab/>
        <w:t xml:space="preserve">           с.Новичиха</w:t>
      </w:r>
    </w:p>
    <w:p w:rsidR="007D64B6" w:rsidRDefault="007D64B6" w:rsidP="007D64B6">
      <w:pPr>
        <w:rPr>
          <w:sz w:val="28"/>
        </w:rPr>
      </w:pPr>
    </w:p>
    <w:p w:rsidR="00FE48F0" w:rsidRPr="00781798" w:rsidRDefault="00FE48F0" w:rsidP="00FE48F0">
      <w:pPr>
        <w:rPr>
          <w:sz w:val="28"/>
          <w:szCs w:val="28"/>
        </w:rPr>
      </w:pPr>
    </w:p>
    <w:p w:rsidR="00FE48F0" w:rsidRDefault="00FE48F0" w:rsidP="00FE48F0">
      <w:pPr>
        <w:rPr>
          <w:sz w:val="28"/>
          <w:szCs w:val="28"/>
        </w:rPr>
      </w:pPr>
      <w:r w:rsidRPr="0088252A">
        <w:rPr>
          <w:sz w:val="28"/>
          <w:szCs w:val="28"/>
        </w:rPr>
        <w:t xml:space="preserve">О </w:t>
      </w:r>
      <w:r>
        <w:rPr>
          <w:sz w:val="28"/>
          <w:szCs w:val="28"/>
        </w:rPr>
        <w:t>снятии с учета</w:t>
      </w:r>
    </w:p>
    <w:p w:rsidR="00FE48F0" w:rsidRDefault="00FE48F0" w:rsidP="00FE48F0">
      <w:pPr>
        <w:rPr>
          <w:sz w:val="28"/>
          <w:szCs w:val="28"/>
        </w:rPr>
      </w:pPr>
    </w:p>
    <w:p w:rsidR="00FE48F0" w:rsidRPr="0083661F" w:rsidRDefault="00FE48F0" w:rsidP="00FE48F0">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в связи с предоставлением в собственность земельного участка</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FE48F0" w:rsidRPr="00AA2317" w:rsidRDefault="00FE48F0" w:rsidP="00FE48F0">
      <w:pPr>
        <w:autoSpaceDE w:val="0"/>
        <w:autoSpaceDN w:val="0"/>
        <w:adjustRightInd w:val="0"/>
        <w:ind w:firstLine="900"/>
        <w:jc w:val="both"/>
        <w:rPr>
          <w:sz w:val="28"/>
          <w:szCs w:val="28"/>
        </w:rPr>
      </w:pPr>
      <w:r>
        <w:rPr>
          <w:sz w:val="28"/>
          <w:szCs w:val="28"/>
        </w:rPr>
        <w:t xml:space="preserve"> Ширяева Андрея Алексеевича снять с учета </w:t>
      </w:r>
      <w:r w:rsidRPr="00AA2317">
        <w:rPr>
          <w:sz w:val="28"/>
          <w:szCs w:val="28"/>
        </w:rPr>
        <w:t>граждан, имеющих трех и более детей и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7D64B6" w:rsidRPr="00CE39AA" w:rsidRDefault="007D64B6" w:rsidP="007D64B6">
      <w:pPr>
        <w:jc w:val="both"/>
      </w:pPr>
    </w:p>
    <w:p w:rsidR="007D64B6" w:rsidRDefault="007D64B6" w:rsidP="007D64B6">
      <w:pPr>
        <w:jc w:val="both"/>
        <w:rPr>
          <w:sz w:val="28"/>
        </w:rPr>
      </w:pPr>
    </w:p>
    <w:tbl>
      <w:tblPr>
        <w:tblW w:w="9094" w:type="dxa"/>
        <w:tblLayout w:type="fixed"/>
        <w:tblLook w:val="0000"/>
      </w:tblPr>
      <w:tblGrid>
        <w:gridCol w:w="2235"/>
        <w:gridCol w:w="2160"/>
        <w:gridCol w:w="2659"/>
        <w:gridCol w:w="2040"/>
      </w:tblGrid>
      <w:tr w:rsidR="00FE48F0" w:rsidTr="00967A40">
        <w:tc>
          <w:tcPr>
            <w:tcW w:w="2235" w:type="dxa"/>
          </w:tcPr>
          <w:p w:rsidR="00FE48F0" w:rsidRPr="00CC072E" w:rsidRDefault="00FE48F0" w:rsidP="00967A40">
            <w:pPr>
              <w:rPr>
                <w:bCs/>
                <w:sz w:val="28"/>
                <w:szCs w:val="28"/>
              </w:rPr>
            </w:pPr>
          </w:p>
          <w:p w:rsidR="00FE48F0" w:rsidRDefault="00FE48F0" w:rsidP="00967A40">
            <w:pPr>
              <w:rPr>
                <w:sz w:val="28"/>
                <w:szCs w:val="28"/>
              </w:rPr>
            </w:pPr>
          </w:p>
          <w:p w:rsidR="00FE48F0" w:rsidRPr="00CC072E" w:rsidRDefault="00FE48F0" w:rsidP="00967A40">
            <w:pPr>
              <w:rPr>
                <w:sz w:val="28"/>
                <w:szCs w:val="28"/>
              </w:rPr>
            </w:pPr>
            <w:r w:rsidRPr="00CC072E">
              <w:rPr>
                <w:sz w:val="28"/>
                <w:szCs w:val="28"/>
              </w:rPr>
              <w:t>Глава района</w:t>
            </w:r>
          </w:p>
          <w:p w:rsidR="00FE48F0" w:rsidRDefault="00FE48F0" w:rsidP="00967A40">
            <w:pPr>
              <w:rPr>
                <w:sz w:val="28"/>
              </w:rPr>
            </w:pPr>
          </w:p>
        </w:tc>
        <w:tc>
          <w:tcPr>
            <w:tcW w:w="2160" w:type="dxa"/>
          </w:tcPr>
          <w:p w:rsidR="00FE48F0" w:rsidRDefault="00FE48F0" w:rsidP="00967A40">
            <w:r>
              <w:rPr>
                <w:noProof/>
              </w:rPr>
              <w:drawing>
                <wp:inline distT="0" distB="0" distL="0" distR="0">
                  <wp:extent cx="1097280" cy="1089025"/>
                  <wp:effectExtent l="19050" t="0" r="7620" b="0"/>
                  <wp:docPr id="5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E48F0" w:rsidRDefault="00FE48F0" w:rsidP="00967A40"/>
          <w:p w:rsidR="00FE48F0" w:rsidRDefault="00FE48F0" w:rsidP="00967A40">
            <w:r>
              <w:rPr>
                <w:noProof/>
              </w:rPr>
              <w:drawing>
                <wp:inline distT="0" distB="0" distL="0" distR="0">
                  <wp:extent cx="1121410" cy="874395"/>
                  <wp:effectExtent l="19050" t="0" r="2540" b="0"/>
                  <wp:docPr id="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E48F0" w:rsidRDefault="00FE48F0" w:rsidP="00967A40">
            <w:pPr>
              <w:pStyle w:val="ac"/>
              <w:tabs>
                <w:tab w:val="clear" w:pos="4677"/>
                <w:tab w:val="clear" w:pos="9355"/>
              </w:tabs>
            </w:pPr>
          </w:p>
          <w:p w:rsidR="00FE48F0" w:rsidRDefault="00FE48F0" w:rsidP="00967A40">
            <w:pPr>
              <w:pStyle w:val="ac"/>
              <w:tabs>
                <w:tab w:val="clear" w:pos="4677"/>
                <w:tab w:val="clear" w:pos="9355"/>
              </w:tabs>
            </w:pPr>
          </w:p>
          <w:p w:rsidR="00FE48F0" w:rsidRPr="008C12D9" w:rsidRDefault="00FE48F0" w:rsidP="00967A40">
            <w:pPr>
              <w:rPr>
                <w:sz w:val="28"/>
              </w:rPr>
            </w:pPr>
            <w:r>
              <w:rPr>
                <w:sz w:val="28"/>
              </w:rPr>
              <w:t>С.Л. Ермаков</w:t>
            </w:r>
          </w:p>
          <w:p w:rsidR="00FE48F0" w:rsidRDefault="00FE48F0" w:rsidP="00967A40">
            <w:pPr>
              <w:pStyle w:val="ac"/>
              <w:tabs>
                <w:tab w:val="clear" w:pos="4677"/>
                <w:tab w:val="clear" w:pos="9355"/>
              </w:tabs>
              <w:rPr>
                <w:sz w:val="28"/>
              </w:rPr>
            </w:pPr>
          </w:p>
        </w:tc>
      </w:tr>
    </w:tbl>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7D64B6" w:rsidRDefault="007D64B6"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rPr>
          <w:sz w:val="28"/>
          <w:szCs w:val="28"/>
        </w:rPr>
      </w:pPr>
    </w:p>
    <w:p w:rsidR="00FE48F0" w:rsidRDefault="00FE48F0" w:rsidP="007D64B6">
      <w:pPr>
        <w:jc w:val="center"/>
        <w:rPr>
          <w:b/>
          <w:iCs/>
        </w:rPr>
      </w:pPr>
    </w:p>
    <w:p w:rsidR="007D64B6" w:rsidRDefault="007D64B6" w:rsidP="007D64B6">
      <w:pPr>
        <w:jc w:val="center"/>
        <w:rPr>
          <w:b/>
          <w:iCs/>
        </w:rPr>
      </w:pPr>
      <w:r>
        <w:rPr>
          <w:b/>
          <w:iCs/>
        </w:rPr>
        <w:t>РОССИЙСКАЯ   ФЕДЕРАЦИЯ</w:t>
      </w:r>
    </w:p>
    <w:p w:rsidR="007D64B6" w:rsidRDefault="007D64B6" w:rsidP="007D64B6">
      <w:pPr>
        <w:pStyle w:val="20"/>
        <w:rPr>
          <w:b/>
          <w:iCs/>
        </w:rPr>
      </w:pPr>
      <w:r>
        <w:rPr>
          <w:b/>
          <w:iCs/>
        </w:rPr>
        <w:t>АДМИНИСТРАЦИЯ  НОВИЧИХИНСКОГО  РАЙОНА</w:t>
      </w:r>
    </w:p>
    <w:p w:rsidR="007D64B6" w:rsidRDefault="007D64B6" w:rsidP="007D64B6">
      <w:pPr>
        <w:jc w:val="center"/>
        <w:rPr>
          <w:b/>
          <w:iCs/>
        </w:rPr>
      </w:pPr>
      <w:r>
        <w:rPr>
          <w:b/>
          <w:iCs/>
        </w:rPr>
        <w:t>АЛТАЙСКОГО  КРАЯ</w:t>
      </w:r>
    </w:p>
    <w:p w:rsidR="007D64B6" w:rsidRDefault="007D64B6" w:rsidP="007D64B6">
      <w:pPr>
        <w:pStyle w:val="1"/>
        <w:jc w:val="center"/>
        <w:rPr>
          <w:b/>
          <w:bCs w:val="0"/>
          <w:sz w:val="36"/>
        </w:rPr>
      </w:pPr>
    </w:p>
    <w:p w:rsidR="007D64B6" w:rsidRDefault="007D64B6" w:rsidP="007D64B6">
      <w:pPr>
        <w:pStyle w:val="1"/>
        <w:jc w:val="center"/>
        <w:rPr>
          <w:b/>
          <w:bCs w:val="0"/>
          <w:sz w:val="36"/>
        </w:rPr>
      </w:pPr>
      <w:r>
        <w:rPr>
          <w:b/>
          <w:bCs w:val="0"/>
          <w:sz w:val="36"/>
        </w:rPr>
        <w:t>ПОСТАНОВЛЕНИЕ</w:t>
      </w:r>
    </w:p>
    <w:p w:rsidR="007D64B6" w:rsidRDefault="007D64B6" w:rsidP="007D64B6"/>
    <w:p w:rsidR="007D64B6" w:rsidRDefault="007D64B6" w:rsidP="007D64B6">
      <w:pPr>
        <w:rPr>
          <w:b/>
          <w:bCs/>
          <w:sz w:val="28"/>
        </w:rPr>
      </w:pPr>
      <w:r>
        <w:rPr>
          <w:b/>
          <w:bCs/>
          <w:sz w:val="28"/>
        </w:rPr>
        <w:t>3</w:t>
      </w:r>
      <w:r w:rsidR="00FE48F0">
        <w:rPr>
          <w:b/>
          <w:bCs/>
          <w:sz w:val="28"/>
        </w:rPr>
        <w:t>1</w:t>
      </w:r>
      <w:r>
        <w:rPr>
          <w:b/>
          <w:bCs/>
          <w:sz w:val="28"/>
        </w:rPr>
        <w:t>.</w:t>
      </w:r>
      <w:r w:rsidR="00FE48F0">
        <w:rPr>
          <w:b/>
          <w:bCs/>
          <w:sz w:val="28"/>
        </w:rPr>
        <w:t>10</w:t>
      </w:r>
      <w:r>
        <w:rPr>
          <w:b/>
          <w:bCs/>
          <w:sz w:val="28"/>
        </w:rPr>
        <w:t xml:space="preserve">.2017   №  </w:t>
      </w:r>
      <w:r w:rsidR="00FE48F0">
        <w:rPr>
          <w:b/>
          <w:bCs/>
          <w:sz w:val="28"/>
        </w:rPr>
        <w:t>334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D64B6" w:rsidRDefault="007D64B6" w:rsidP="007D64B6">
      <w:pPr>
        <w:rPr>
          <w:sz w:val="28"/>
        </w:rPr>
      </w:pPr>
    </w:p>
    <w:p w:rsidR="00FE48F0" w:rsidRDefault="00FE48F0" w:rsidP="00FE48F0">
      <w:pPr>
        <w:rPr>
          <w:sz w:val="28"/>
          <w:szCs w:val="28"/>
        </w:rPr>
      </w:pPr>
      <w:r w:rsidRPr="00802407">
        <w:rPr>
          <w:sz w:val="28"/>
          <w:szCs w:val="28"/>
        </w:rPr>
        <w:t xml:space="preserve">О </w:t>
      </w:r>
      <w:r>
        <w:rPr>
          <w:sz w:val="28"/>
          <w:szCs w:val="28"/>
        </w:rPr>
        <w:t>передаче имущества</w:t>
      </w:r>
    </w:p>
    <w:p w:rsidR="00FE48F0" w:rsidRDefault="00FE48F0" w:rsidP="00FE48F0">
      <w:pPr>
        <w:rPr>
          <w:sz w:val="28"/>
          <w:szCs w:val="28"/>
        </w:rPr>
      </w:pPr>
    </w:p>
    <w:p w:rsidR="00FE48F0" w:rsidRPr="00802407" w:rsidRDefault="00FE48F0" w:rsidP="00FE48F0">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главы Мельниковского сельсовета, </w:t>
      </w:r>
      <w:r w:rsidRPr="00802407">
        <w:rPr>
          <w:sz w:val="28"/>
          <w:szCs w:val="28"/>
        </w:rPr>
        <w:t>ПОСТАНОВЛЯЮ:</w:t>
      </w:r>
    </w:p>
    <w:p w:rsidR="00FE48F0" w:rsidRDefault="00FE48F0" w:rsidP="00FE48F0">
      <w:pPr>
        <w:ind w:firstLine="900"/>
        <w:jc w:val="both"/>
        <w:rPr>
          <w:sz w:val="28"/>
          <w:szCs w:val="28"/>
        </w:rPr>
      </w:pPr>
      <w:r>
        <w:rPr>
          <w:sz w:val="28"/>
          <w:szCs w:val="28"/>
        </w:rPr>
        <w:t>1. Изъять из казны МО Новичихинский  район автомобиль ГАЗ-3110, идентификационный номер (</w:t>
      </w:r>
      <w:r>
        <w:rPr>
          <w:sz w:val="28"/>
          <w:szCs w:val="28"/>
          <w:lang w:val="en-US"/>
        </w:rPr>
        <w:t>VIN</w:t>
      </w:r>
      <w:r>
        <w:rPr>
          <w:sz w:val="28"/>
          <w:szCs w:val="28"/>
        </w:rPr>
        <w:t>) ХТН31100021109391, наименование (тип ТС) легковой, категория ТС-В, год изготовления- 2002,  № двигателя*40210</w:t>
      </w:r>
      <w:r>
        <w:rPr>
          <w:sz w:val="28"/>
          <w:szCs w:val="28"/>
          <w:lang w:val="en-US"/>
        </w:rPr>
        <w:t>D</w:t>
      </w:r>
      <w:r>
        <w:rPr>
          <w:sz w:val="28"/>
          <w:szCs w:val="28"/>
        </w:rPr>
        <w:t xml:space="preserve">*20035286*, шасси (рама) № отсутствует, кузов (кабина, прицеп) № 31100020509690, цвет кузова (кабины, прицепа)- белый, мощность двигателя </w:t>
      </w:r>
      <w:smartTag w:uri="urn:schemas-microsoft-com:office:smarttags" w:element="metricconverter">
        <w:smartTagPr>
          <w:attr w:name="ProductID" w:val="59,5 л"/>
        </w:smartTagPr>
        <w:r>
          <w:rPr>
            <w:sz w:val="28"/>
            <w:szCs w:val="28"/>
          </w:rPr>
          <w:t>59,5 л</w:t>
        </w:r>
      </w:smartTag>
      <w:r>
        <w:rPr>
          <w:sz w:val="28"/>
          <w:szCs w:val="28"/>
        </w:rPr>
        <w:t xml:space="preserve">.с., рабочий объем двигателя 2445 куб.см., тип двигателя бензиновый, разрешенная максимальная масса </w:t>
      </w:r>
      <w:smartTag w:uri="urn:schemas-microsoft-com:office:smarttags" w:element="metricconverter">
        <w:smartTagPr>
          <w:attr w:name="ProductID" w:val="1790 кг"/>
        </w:smartTagPr>
        <w:r>
          <w:rPr>
            <w:sz w:val="28"/>
            <w:szCs w:val="28"/>
          </w:rPr>
          <w:t>1790</w:t>
        </w:r>
        <w:r w:rsidRPr="00313EF7">
          <w:rPr>
            <w:sz w:val="28"/>
            <w:szCs w:val="28"/>
          </w:rPr>
          <w:t xml:space="preserve"> кг</w:t>
        </w:r>
      </w:smartTag>
      <w:r w:rsidRPr="00313EF7">
        <w:rPr>
          <w:sz w:val="28"/>
          <w:szCs w:val="28"/>
        </w:rPr>
        <w:t xml:space="preserve">., масса без нагрузки </w:t>
      </w:r>
      <w:smartTag w:uri="urn:schemas-microsoft-com:office:smarttags" w:element="metricconverter">
        <w:smartTagPr>
          <w:attr w:name="ProductID" w:val="1400 кг"/>
        </w:smartTagPr>
        <w:r w:rsidRPr="00313EF7">
          <w:rPr>
            <w:sz w:val="28"/>
            <w:szCs w:val="28"/>
          </w:rPr>
          <w:t>1400 кг</w:t>
        </w:r>
      </w:smartTag>
      <w:r w:rsidRPr="00313EF7">
        <w:rPr>
          <w:sz w:val="28"/>
          <w:szCs w:val="28"/>
        </w:rPr>
        <w:t xml:space="preserve">., организация-изготовитель ТС (страна) – </w:t>
      </w:r>
      <w:r>
        <w:rPr>
          <w:sz w:val="28"/>
          <w:szCs w:val="28"/>
        </w:rPr>
        <w:t>ОАО «ГАЗ» Горьковский автомобильный завод Россия</w:t>
      </w:r>
      <w:r w:rsidRPr="00313EF7">
        <w:rPr>
          <w:sz w:val="28"/>
          <w:szCs w:val="28"/>
        </w:rPr>
        <w:t xml:space="preserve">, номер ПТС 52 </w:t>
      </w:r>
      <w:r>
        <w:rPr>
          <w:sz w:val="28"/>
          <w:szCs w:val="28"/>
        </w:rPr>
        <w:t>КК 441326</w:t>
      </w:r>
      <w:r w:rsidRPr="00313EF7">
        <w:rPr>
          <w:sz w:val="28"/>
          <w:szCs w:val="28"/>
        </w:rPr>
        <w:t xml:space="preserve">, выдан </w:t>
      </w:r>
      <w:r>
        <w:rPr>
          <w:sz w:val="28"/>
          <w:szCs w:val="28"/>
        </w:rPr>
        <w:t>ОАО «ГАЗ» 28</w:t>
      </w:r>
      <w:r w:rsidRPr="00313EF7">
        <w:rPr>
          <w:sz w:val="28"/>
          <w:szCs w:val="28"/>
        </w:rPr>
        <w:t>.0</w:t>
      </w:r>
      <w:r>
        <w:rPr>
          <w:sz w:val="28"/>
          <w:szCs w:val="28"/>
        </w:rPr>
        <w:t>5.2002</w:t>
      </w:r>
      <w:r w:rsidRPr="00313EF7">
        <w:rPr>
          <w:sz w:val="28"/>
          <w:szCs w:val="28"/>
        </w:rPr>
        <w:t xml:space="preserve"> г.,</w:t>
      </w:r>
      <w:r>
        <w:rPr>
          <w:sz w:val="28"/>
          <w:szCs w:val="28"/>
        </w:rPr>
        <w:t xml:space="preserve"> </w:t>
      </w:r>
      <w:r w:rsidRPr="00313EF7">
        <w:rPr>
          <w:sz w:val="28"/>
          <w:szCs w:val="28"/>
        </w:rPr>
        <w:t xml:space="preserve">государственный регистрационный знак </w:t>
      </w:r>
      <w:r>
        <w:rPr>
          <w:sz w:val="28"/>
          <w:szCs w:val="28"/>
        </w:rPr>
        <w:t>Н304РА</w:t>
      </w:r>
      <w:r w:rsidRPr="00313EF7">
        <w:rPr>
          <w:sz w:val="28"/>
          <w:szCs w:val="28"/>
        </w:rPr>
        <w:t>22.</w:t>
      </w:r>
    </w:p>
    <w:p w:rsidR="00FE48F0" w:rsidRDefault="00FE48F0" w:rsidP="00FE48F0">
      <w:pPr>
        <w:ind w:firstLine="900"/>
        <w:jc w:val="both"/>
        <w:rPr>
          <w:sz w:val="28"/>
          <w:szCs w:val="28"/>
        </w:rPr>
      </w:pPr>
      <w:r>
        <w:rPr>
          <w:sz w:val="28"/>
        </w:rPr>
        <w:t xml:space="preserve">2. </w:t>
      </w:r>
      <w:r>
        <w:rPr>
          <w:sz w:val="28"/>
          <w:szCs w:val="28"/>
        </w:rPr>
        <w:t>Передать в собственность МО Мельниковский сельсовет Новичихинского района Алтайского края</w:t>
      </w:r>
      <w:r w:rsidRPr="00F20510">
        <w:rPr>
          <w:sz w:val="28"/>
          <w:szCs w:val="28"/>
        </w:rPr>
        <w:t xml:space="preserve"> </w:t>
      </w:r>
      <w:r>
        <w:rPr>
          <w:sz w:val="28"/>
          <w:szCs w:val="28"/>
        </w:rPr>
        <w:t>автомобиль ГАЗ-3110, идентификационный номер (</w:t>
      </w:r>
      <w:r>
        <w:rPr>
          <w:sz w:val="28"/>
          <w:szCs w:val="28"/>
          <w:lang w:val="en-US"/>
        </w:rPr>
        <w:t>VIN</w:t>
      </w:r>
      <w:r>
        <w:rPr>
          <w:sz w:val="28"/>
          <w:szCs w:val="28"/>
        </w:rPr>
        <w:t>) ХТН31100021109391, наименование (тип ТС) легковой, категория ТС-В, год изготовления- 2002,  № двигателя*40210</w:t>
      </w:r>
      <w:r>
        <w:rPr>
          <w:sz w:val="28"/>
          <w:szCs w:val="28"/>
          <w:lang w:val="en-US"/>
        </w:rPr>
        <w:t>D</w:t>
      </w:r>
      <w:r>
        <w:rPr>
          <w:sz w:val="28"/>
          <w:szCs w:val="28"/>
        </w:rPr>
        <w:t xml:space="preserve">*20035286*, шасси (рама) № отсутствует, кузов (кабина, прицеп) № 31100020509690, цвет кузова (кабины, прицепа)- белый, мощность двигателя </w:t>
      </w:r>
      <w:smartTag w:uri="urn:schemas-microsoft-com:office:smarttags" w:element="metricconverter">
        <w:smartTagPr>
          <w:attr w:name="ProductID" w:val="59,5 л"/>
        </w:smartTagPr>
        <w:r>
          <w:rPr>
            <w:sz w:val="28"/>
            <w:szCs w:val="28"/>
          </w:rPr>
          <w:t>59,5 л</w:t>
        </w:r>
      </w:smartTag>
      <w:r>
        <w:rPr>
          <w:sz w:val="28"/>
          <w:szCs w:val="28"/>
        </w:rPr>
        <w:t xml:space="preserve">.с., рабочий объем двигателя 2445 куб.см., тип двигателя бензиновый, разрешенная максимальная масса </w:t>
      </w:r>
      <w:smartTag w:uri="urn:schemas-microsoft-com:office:smarttags" w:element="metricconverter">
        <w:smartTagPr>
          <w:attr w:name="ProductID" w:val="1790 кг"/>
        </w:smartTagPr>
        <w:r>
          <w:rPr>
            <w:sz w:val="28"/>
            <w:szCs w:val="28"/>
          </w:rPr>
          <w:t>1790</w:t>
        </w:r>
        <w:r w:rsidRPr="00313EF7">
          <w:rPr>
            <w:sz w:val="28"/>
            <w:szCs w:val="28"/>
          </w:rPr>
          <w:t xml:space="preserve"> кг</w:t>
        </w:r>
      </w:smartTag>
      <w:r w:rsidRPr="00313EF7">
        <w:rPr>
          <w:sz w:val="28"/>
          <w:szCs w:val="28"/>
        </w:rPr>
        <w:t xml:space="preserve">., масса без нагрузки </w:t>
      </w:r>
      <w:smartTag w:uri="urn:schemas-microsoft-com:office:smarttags" w:element="metricconverter">
        <w:smartTagPr>
          <w:attr w:name="ProductID" w:val="1400 кг"/>
        </w:smartTagPr>
        <w:r w:rsidRPr="00313EF7">
          <w:rPr>
            <w:sz w:val="28"/>
            <w:szCs w:val="28"/>
          </w:rPr>
          <w:t>1400 кг</w:t>
        </w:r>
      </w:smartTag>
      <w:r w:rsidRPr="00313EF7">
        <w:rPr>
          <w:sz w:val="28"/>
          <w:szCs w:val="28"/>
        </w:rPr>
        <w:t xml:space="preserve">., организация-изготовитель ТС (страна) – </w:t>
      </w:r>
      <w:r>
        <w:rPr>
          <w:sz w:val="28"/>
          <w:szCs w:val="28"/>
        </w:rPr>
        <w:t>ОАО «ГАЗ» Горьковский автомобильный завод Россия</w:t>
      </w:r>
      <w:r w:rsidRPr="00313EF7">
        <w:rPr>
          <w:sz w:val="28"/>
          <w:szCs w:val="28"/>
        </w:rPr>
        <w:t xml:space="preserve">, номер ПТС 52 </w:t>
      </w:r>
      <w:r>
        <w:rPr>
          <w:sz w:val="28"/>
          <w:szCs w:val="28"/>
        </w:rPr>
        <w:t>КК 441326</w:t>
      </w:r>
      <w:r w:rsidRPr="00313EF7">
        <w:rPr>
          <w:sz w:val="28"/>
          <w:szCs w:val="28"/>
        </w:rPr>
        <w:t xml:space="preserve">, выдан </w:t>
      </w:r>
      <w:r>
        <w:rPr>
          <w:sz w:val="28"/>
          <w:szCs w:val="28"/>
        </w:rPr>
        <w:t>ОАО «ГАЗ» 28</w:t>
      </w:r>
      <w:r w:rsidRPr="00313EF7">
        <w:rPr>
          <w:sz w:val="28"/>
          <w:szCs w:val="28"/>
        </w:rPr>
        <w:t>.0</w:t>
      </w:r>
      <w:r>
        <w:rPr>
          <w:sz w:val="28"/>
          <w:szCs w:val="28"/>
        </w:rPr>
        <w:t>5.2002</w:t>
      </w:r>
      <w:r w:rsidRPr="00313EF7">
        <w:rPr>
          <w:sz w:val="28"/>
          <w:szCs w:val="28"/>
        </w:rPr>
        <w:t xml:space="preserve"> г.,</w:t>
      </w:r>
      <w:r>
        <w:rPr>
          <w:sz w:val="28"/>
          <w:szCs w:val="28"/>
        </w:rPr>
        <w:t xml:space="preserve"> </w:t>
      </w:r>
      <w:r w:rsidRPr="00313EF7">
        <w:rPr>
          <w:sz w:val="28"/>
          <w:szCs w:val="28"/>
        </w:rPr>
        <w:t xml:space="preserve">государственный регистрационный знак </w:t>
      </w:r>
      <w:r>
        <w:rPr>
          <w:sz w:val="28"/>
          <w:szCs w:val="28"/>
        </w:rPr>
        <w:t>Н304РА</w:t>
      </w:r>
      <w:r w:rsidRPr="00313EF7">
        <w:rPr>
          <w:sz w:val="28"/>
          <w:szCs w:val="28"/>
        </w:rPr>
        <w:t>22</w:t>
      </w:r>
      <w:r>
        <w:rPr>
          <w:sz w:val="28"/>
          <w:szCs w:val="28"/>
        </w:rPr>
        <w:t xml:space="preserve">. </w:t>
      </w:r>
    </w:p>
    <w:p w:rsidR="00FE48F0" w:rsidRDefault="00FE48F0" w:rsidP="00FE48F0">
      <w:pPr>
        <w:ind w:firstLine="900"/>
        <w:jc w:val="both"/>
        <w:rPr>
          <w:sz w:val="28"/>
          <w:szCs w:val="28"/>
        </w:rPr>
      </w:pPr>
    </w:p>
    <w:tbl>
      <w:tblPr>
        <w:tblW w:w="9094" w:type="dxa"/>
        <w:tblLayout w:type="fixed"/>
        <w:tblLook w:val="0000"/>
      </w:tblPr>
      <w:tblGrid>
        <w:gridCol w:w="2235"/>
        <w:gridCol w:w="2160"/>
        <w:gridCol w:w="2659"/>
        <w:gridCol w:w="2040"/>
      </w:tblGrid>
      <w:tr w:rsidR="00FE48F0" w:rsidTr="00967A40">
        <w:tc>
          <w:tcPr>
            <w:tcW w:w="2235" w:type="dxa"/>
          </w:tcPr>
          <w:p w:rsidR="00FE48F0" w:rsidRPr="00CC072E" w:rsidRDefault="00FE48F0" w:rsidP="00967A40">
            <w:pPr>
              <w:rPr>
                <w:bCs/>
                <w:sz w:val="28"/>
                <w:szCs w:val="28"/>
              </w:rPr>
            </w:pPr>
          </w:p>
          <w:p w:rsidR="00FE48F0" w:rsidRDefault="00FE48F0" w:rsidP="00967A40">
            <w:pPr>
              <w:rPr>
                <w:sz w:val="28"/>
                <w:szCs w:val="28"/>
              </w:rPr>
            </w:pPr>
          </w:p>
          <w:p w:rsidR="00FE48F0" w:rsidRPr="00CC072E" w:rsidRDefault="00FE48F0" w:rsidP="00967A40">
            <w:pPr>
              <w:rPr>
                <w:sz w:val="28"/>
                <w:szCs w:val="28"/>
              </w:rPr>
            </w:pPr>
            <w:r w:rsidRPr="00CC072E">
              <w:rPr>
                <w:sz w:val="28"/>
                <w:szCs w:val="28"/>
              </w:rPr>
              <w:t>Глава района</w:t>
            </w:r>
          </w:p>
          <w:p w:rsidR="00FE48F0" w:rsidRDefault="00FE48F0" w:rsidP="00967A40">
            <w:pPr>
              <w:rPr>
                <w:sz w:val="28"/>
              </w:rPr>
            </w:pPr>
          </w:p>
        </w:tc>
        <w:tc>
          <w:tcPr>
            <w:tcW w:w="2160" w:type="dxa"/>
          </w:tcPr>
          <w:p w:rsidR="00FE48F0" w:rsidRDefault="00FE48F0" w:rsidP="00967A40">
            <w:r>
              <w:rPr>
                <w:noProof/>
              </w:rPr>
              <w:drawing>
                <wp:inline distT="0" distB="0" distL="0" distR="0">
                  <wp:extent cx="1097280" cy="1089025"/>
                  <wp:effectExtent l="19050" t="0" r="7620" b="0"/>
                  <wp:docPr id="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E48F0" w:rsidRDefault="00FE48F0" w:rsidP="00967A40"/>
          <w:p w:rsidR="00FE48F0" w:rsidRDefault="00FE48F0" w:rsidP="00967A40">
            <w:r>
              <w:rPr>
                <w:noProof/>
              </w:rPr>
              <w:drawing>
                <wp:inline distT="0" distB="0" distL="0" distR="0">
                  <wp:extent cx="1121410" cy="874395"/>
                  <wp:effectExtent l="19050" t="0" r="2540" b="0"/>
                  <wp:docPr id="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E48F0" w:rsidRDefault="00FE48F0" w:rsidP="00967A40">
            <w:pPr>
              <w:pStyle w:val="ac"/>
              <w:tabs>
                <w:tab w:val="clear" w:pos="4677"/>
                <w:tab w:val="clear" w:pos="9355"/>
              </w:tabs>
            </w:pPr>
          </w:p>
          <w:p w:rsidR="00FE48F0" w:rsidRDefault="00FE48F0" w:rsidP="00967A40">
            <w:pPr>
              <w:pStyle w:val="ac"/>
              <w:tabs>
                <w:tab w:val="clear" w:pos="4677"/>
                <w:tab w:val="clear" w:pos="9355"/>
              </w:tabs>
            </w:pPr>
          </w:p>
          <w:p w:rsidR="00FE48F0" w:rsidRPr="008C12D9" w:rsidRDefault="00FE48F0" w:rsidP="00967A40">
            <w:pPr>
              <w:rPr>
                <w:sz w:val="28"/>
              </w:rPr>
            </w:pPr>
            <w:r>
              <w:rPr>
                <w:sz w:val="28"/>
              </w:rPr>
              <w:t>С.Л. Ермаков</w:t>
            </w:r>
          </w:p>
          <w:p w:rsidR="00FE48F0" w:rsidRDefault="00FE48F0" w:rsidP="00967A40">
            <w:pPr>
              <w:pStyle w:val="ac"/>
              <w:tabs>
                <w:tab w:val="clear" w:pos="4677"/>
                <w:tab w:val="clear" w:pos="9355"/>
              </w:tabs>
              <w:rPr>
                <w:sz w:val="28"/>
              </w:rPr>
            </w:pPr>
          </w:p>
        </w:tc>
      </w:tr>
    </w:tbl>
    <w:p w:rsidR="007D64B6" w:rsidRDefault="007D64B6" w:rsidP="007D64B6">
      <w:pPr>
        <w:jc w:val="both"/>
        <w:rPr>
          <w:sz w:val="28"/>
        </w:rPr>
      </w:pPr>
    </w:p>
    <w:p w:rsidR="007D64B6" w:rsidRDefault="007D64B6" w:rsidP="007D64B6">
      <w:pPr>
        <w:rPr>
          <w:sz w:val="28"/>
          <w:szCs w:val="28"/>
        </w:rPr>
      </w:pPr>
    </w:p>
    <w:p w:rsidR="007D64B6" w:rsidRDefault="007D64B6" w:rsidP="007D64B6">
      <w:pPr>
        <w:rPr>
          <w:sz w:val="28"/>
          <w:szCs w:val="28"/>
        </w:rPr>
      </w:pPr>
    </w:p>
    <w:p w:rsidR="004875A3" w:rsidRPr="006507C7" w:rsidRDefault="004875A3"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8"/>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Pr>
        <w:pStyle w:val="af0"/>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FA31D2">
        <w:rPr>
          <w:b/>
          <w:sz w:val="28"/>
        </w:rPr>
        <w:t>7</w:t>
      </w:r>
      <w:r>
        <w:rPr>
          <w:b/>
          <w:sz w:val="28"/>
        </w:rPr>
        <w:t>.1</w:t>
      </w:r>
      <w:r w:rsidR="00FA31D2">
        <w:rPr>
          <w:b/>
          <w:sz w:val="28"/>
        </w:rPr>
        <w:t>0</w:t>
      </w:r>
      <w:r>
        <w:rPr>
          <w:b/>
          <w:sz w:val="28"/>
        </w:rPr>
        <w:t>.201</w:t>
      </w:r>
      <w:r w:rsidR="00FA31D2">
        <w:rPr>
          <w:b/>
          <w:sz w:val="28"/>
        </w:rPr>
        <w:t>7</w:t>
      </w:r>
      <w:r>
        <w:rPr>
          <w:b/>
          <w:sz w:val="28"/>
        </w:rPr>
        <w:t xml:space="preserve">     №  </w:t>
      </w:r>
      <w:r w:rsidR="00FA31D2">
        <w:rPr>
          <w:b/>
          <w:sz w:val="28"/>
        </w:rPr>
        <w:t>59</w:t>
      </w:r>
      <w:r>
        <w:rPr>
          <w:b/>
          <w:sz w:val="28"/>
        </w:rPr>
        <w:t xml:space="preserve">                                                                     с. Новичиха</w:t>
      </w:r>
    </w:p>
    <w:p w:rsidR="004875A3" w:rsidRDefault="004875A3" w:rsidP="004875A3">
      <w:pPr>
        <w:jc w:val="both"/>
        <w:rPr>
          <w:b/>
          <w:sz w:val="28"/>
        </w:rPr>
      </w:pPr>
    </w:p>
    <w:p w:rsidR="000D2A0B" w:rsidRDefault="000D2A0B" w:rsidP="000D2A0B">
      <w:pPr>
        <w:ind w:right="5613"/>
        <w:rPr>
          <w:b/>
          <w:bCs/>
          <w:sz w:val="28"/>
        </w:rPr>
      </w:pPr>
    </w:p>
    <w:tbl>
      <w:tblPr>
        <w:tblW w:w="5328" w:type="dxa"/>
        <w:tblLook w:val="01E0"/>
      </w:tblPr>
      <w:tblGrid>
        <w:gridCol w:w="5328"/>
      </w:tblGrid>
      <w:tr w:rsidR="000D2A0B" w:rsidTr="00A93C8D">
        <w:tc>
          <w:tcPr>
            <w:tcW w:w="5328" w:type="dxa"/>
          </w:tcPr>
          <w:p w:rsidR="000D2A0B" w:rsidRPr="0053548A" w:rsidRDefault="000D2A0B" w:rsidP="00A93C8D">
            <w:pPr>
              <w:autoSpaceDE w:val="0"/>
              <w:autoSpaceDN w:val="0"/>
              <w:adjustRightInd w:val="0"/>
              <w:rPr>
                <w:sz w:val="28"/>
                <w:szCs w:val="28"/>
              </w:rPr>
            </w:pPr>
            <w:r w:rsidRPr="0053548A">
              <w:rPr>
                <w:sz w:val="28"/>
                <w:szCs w:val="28"/>
              </w:rPr>
              <w:t xml:space="preserve">Об утверждении </w:t>
            </w:r>
            <w:r>
              <w:rPr>
                <w:sz w:val="28"/>
                <w:szCs w:val="28"/>
              </w:rPr>
              <w:t>П</w:t>
            </w:r>
            <w:r w:rsidRPr="0053548A">
              <w:rPr>
                <w:sz w:val="28"/>
                <w:szCs w:val="28"/>
              </w:rPr>
              <w:t>оложения об оплате труда главе Новичихинского района Алтайского края и</w:t>
            </w:r>
            <w:r w:rsidRPr="001F4435">
              <w:rPr>
                <w:b/>
                <w:sz w:val="28"/>
                <w:szCs w:val="28"/>
              </w:rPr>
              <w:t xml:space="preserve"> </w:t>
            </w:r>
            <w:r w:rsidRPr="0053548A">
              <w:rPr>
                <w:sz w:val="28"/>
                <w:szCs w:val="28"/>
              </w:rPr>
              <w:t>Порядк</w:t>
            </w:r>
            <w:r>
              <w:rPr>
                <w:sz w:val="28"/>
                <w:szCs w:val="28"/>
              </w:rPr>
              <w:t>а</w:t>
            </w:r>
          </w:p>
          <w:p w:rsidR="000D2A0B" w:rsidRPr="0053548A" w:rsidRDefault="000D2A0B" w:rsidP="00A93C8D">
            <w:pPr>
              <w:shd w:val="clear" w:color="auto" w:fill="FFFFFF"/>
              <w:tabs>
                <w:tab w:val="left" w:pos="0"/>
                <w:tab w:val="left" w:pos="5320"/>
              </w:tabs>
              <w:rPr>
                <w:spacing w:val="-1"/>
                <w:sz w:val="28"/>
                <w:szCs w:val="28"/>
              </w:rPr>
            </w:pPr>
            <w:r w:rsidRPr="0053548A">
              <w:rPr>
                <w:sz w:val="28"/>
                <w:szCs w:val="28"/>
              </w:rPr>
              <w:t xml:space="preserve">предоставления отпуска </w:t>
            </w:r>
          </w:p>
          <w:p w:rsidR="000D2A0B" w:rsidRDefault="000D2A0B" w:rsidP="00A93C8D">
            <w:pPr>
              <w:pStyle w:val="aa"/>
              <w:tabs>
                <w:tab w:val="clear" w:pos="4677"/>
                <w:tab w:val="clear" w:pos="9355"/>
              </w:tabs>
              <w:ind w:right="-1588"/>
            </w:pPr>
          </w:p>
        </w:tc>
      </w:tr>
    </w:tbl>
    <w:p w:rsidR="000D2A0B" w:rsidRDefault="000D2A0B" w:rsidP="000D2A0B">
      <w:pPr>
        <w:ind w:firstLine="700"/>
        <w:jc w:val="both"/>
        <w:rPr>
          <w:sz w:val="28"/>
        </w:rPr>
      </w:pPr>
      <w:r>
        <w:rPr>
          <w:bCs/>
          <w:sz w:val="27"/>
          <w:szCs w:val="27"/>
        </w:rPr>
        <w:t>Н</w:t>
      </w:r>
      <w:r w:rsidRPr="005D341A">
        <w:rPr>
          <w:bCs/>
          <w:sz w:val="27"/>
          <w:szCs w:val="27"/>
        </w:rPr>
        <w:t>а</w:t>
      </w:r>
      <w:r>
        <w:rPr>
          <w:bCs/>
          <w:sz w:val="27"/>
          <w:szCs w:val="27"/>
        </w:rPr>
        <w:t xml:space="preserve"> </w:t>
      </w:r>
      <w:r w:rsidRPr="005D341A">
        <w:rPr>
          <w:bCs/>
          <w:sz w:val="27"/>
          <w:szCs w:val="27"/>
        </w:rPr>
        <w:t>основании закона</w:t>
      </w:r>
      <w:r>
        <w:rPr>
          <w:bCs/>
          <w:sz w:val="27"/>
          <w:szCs w:val="27"/>
        </w:rPr>
        <w:t xml:space="preserve"> </w:t>
      </w:r>
      <w:r w:rsidRPr="005D341A">
        <w:rPr>
          <w:bCs/>
          <w:sz w:val="27"/>
          <w:szCs w:val="27"/>
        </w:rPr>
        <w:t>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Бюджетным кодексом Российской Федерации, Трудовым кодексом Российской Федерации,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постановлением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w:t>
      </w:r>
      <w:r>
        <w:rPr>
          <w:bCs/>
          <w:sz w:val="27"/>
          <w:szCs w:val="27"/>
        </w:rPr>
        <w:t xml:space="preserve"> </w:t>
      </w:r>
      <w:r>
        <w:rPr>
          <w:sz w:val="28"/>
        </w:rPr>
        <w:t>районное Собрание депутатов РЕШИЛО:</w:t>
      </w:r>
    </w:p>
    <w:p w:rsidR="000D2A0B" w:rsidRPr="00652284" w:rsidRDefault="000D2A0B" w:rsidP="000D2A0B">
      <w:r>
        <w:t xml:space="preserve">             </w:t>
      </w:r>
    </w:p>
    <w:p w:rsidR="000D2A0B" w:rsidRDefault="000D2A0B" w:rsidP="000D2A0B">
      <w:pPr>
        <w:ind w:firstLine="700"/>
        <w:jc w:val="both"/>
        <w:rPr>
          <w:sz w:val="28"/>
        </w:rPr>
      </w:pPr>
      <w:r>
        <w:rPr>
          <w:sz w:val="28"/>
        </w:rPr>
        <w:t xml:space="preserve">1. Утвердить </w:t>
      </w:r>
      <w:r>
        <w:rPr>
          <w:sz w:val="28"/>
          <w:szCs w:val="28"/>
        </w:rPr>
        <w:t>П</w:t>
      </w:r>
      <w:r w:rsidRPr="0053548A">
        <w:rPr>
          <w:sz w:val="28"/>
          <w:szCs w:val="28"/>
        </w:rPr>
        <w:t>оложения об оплате труда главе Новичихинского района Алтайского края</w:t>
      </w:r>
      <w:r>
        <w:rPr>
          <w:sz w:val="28"/>
          <w:szCs w:val="28"/>
        </w:rPr>
        <w:t xml:space="preserve"> (прилагается)</w:t>
      </w:r>
    </w:p>
    <w:p w:rsidR="000D2A0B" w:rsidRDefault="000D2A0B" w:rsidP="000D2A0B">
      <w:pPr>
        <w:ind w:firstLine="700"/>
        <w:jc w:val="both"/>
        <w:rPr>
          <w:sz w:val="28"/>
        </w:rPr>
      </w:pPr>
      <w:r>
        <w:rPr>
          <w:sz w:val="28"/>
        </w:rPr>
        <w:t>2. Утвердить</w:t>
      </w:r>
      <w:r w:rsidRPr="0053548A">
        <w:rPr>
          <w:sz w:val="28"/>
          <w:szCs w:val="28"/>
        </w:rPr>
        <w:t xml:space="preserve"> </w:t>
      </w:r>
      <w:r w:rsidRPr="001F4435">
        <w:rPr>
          <w:b/>
          <w:sz w:val="28"/>
          <w:szCs w:val="28"/>
        </w:rPr>
        <w:t xml:space="preserve"> </w:t>
      </w:r>
      <w:r w:rsidRPr="0053548A">
        <w:rPr>
          <w:sz w:val="28"/>
          <w:szCs w:val="28"/>
        </w:rPr>
        <w:t>Поряд</w:t>
      </w:r>
      <w:r>
        <w:rPr>
          <w:sz w:val="28"/>
          <w:szCs w:val="28"/>
        </w:rPr>
        <w:t>о</w:t>
      </w:r>
      <w:r w:rsidRPr="0053548A">
        <w:rPr>
          <w:sz w:val="28"/>
          <w:szCs w:val="28"/>
        </w:rPr>
        <w:t>к</w:t>
      </w:r>
      <w:r>
        <w:rPr>
          <w:sz w:val="28"/>
          <w:szCs w:val="28"/>
        </w:rPr>
        <w:t xml:space="preserve"> </w:t>
      </w:r>
      <w:r w:rsidRPr="0053548A">
        <w:rPr>
          <w:sz w:val="28"/>
          <w:szCs w:val="28"/>
        </w:rPr>
        <w:t>предоставления отпуска главе Новичихинского района Алтайского края</w:t>
      </w:r>
      <w:r>
        <w:rPr>
          <w:sz w:val="28"/>
          <w:szCs w:val="28"/>
        </w:rPr>
        <w:t xml:space="preserve"> (прилагается)</w:t>
      </w:r>
    </w:p>
    <w:p w:rsidR="000D2A0B" w:rsidRDefault="000D2A0B" w:rsidP="000D2A0B">
      <w:pPr>
        <w:tabs>
          <w:tab w:val="left" w:pos="700"/>
          <w:tab w:val="left" w:pos="1120"/>
        </w:tabs>
        <w:ind w:firstLine="700"/>
        <w:rPr>
          <w:sz w:val="28"/>
        </w:rPr>
      </w:pPr>
      <w:r>
        <w:rPr>
          <w:sz w:val="28"/>
        </w:rPr>
        <w:t>3. Настоящее решение вступает в силу с момента его обнародования в установленном порядке.</w:t>
      </w:r>
    </w:p>
    <w:p w:rsidR="004875A3" w:rsidRDefault="004875A3" w:rsidP="004875A3"/>
    <w:tbl>
      <w:tblPr>
        <w:tblW w:w="9180" w:type="dxa"/>
        <w:tblLayout w:type="fixed"/>
        <w:tblLook w:val="0000"/>
      </w:tblPr>
      <w:tblGrid>
        <w:gridCol w:w="3227"/>
        <w:gridCol w:w="2126"/>
        <w:gridCol w:w="2268"/>
        <w:gridCol w:w="1559"/>
      </w:tblGrid>
      <w:tr w:rsidR="004875A3" w:rsidTr="000D2A0B">
        <w:tc>
          <w:tcPr>
            <w:tcW w:w="3227" w:type="dxa"/>
          </w:tcPr>
          <w:p w:rsidR="004875A3" w:rsidRDefault="004875A3" w:rsidP="003600AD">
            <w:pPr>
              <w:rPr>
                <w:bCs/>
                <w:sz w:val="28"/>
              </w:rPr>
            </w:pPr>
          </w:p>
          <w:p w:rsidR="004875A3" w:rsidRDefault="004875A3" w:rsidP="003600AD">
            <w:pPr>
              <w:rPr>
                <w:bCs/>
                <w:sz w:val="28"/>
              </w:rPr>
            </w:pPr>
          </w:p>
          <w:p w:rsidR="004875A3" w:rsidRDefault="000D2A0B" w:rsidP="003600AD">
            <w:pPr>
              <w:rPr>
                <w:sz w:val="28"/>
              </w:rPr>
            </w:pPr>
            <w:r>
              <w:rPr>
                <w:bCs/>
                <w:sz w:val="28"/>
              </w:rPr>
              <w:t>Председатель районного Собрания депутатов</w:t>
            </w:r>
          </w:p>
        </w:tc>
        <w:tc>
          <w:tcPr>
            <w:tcW w:w="2126" w:type="dxa"/>
          </w:tcPr>
          <w:p w:rsidR="004875A3" w:rsidRDefault="004875A3" w:rsidP="000D2A0B">
            <w:r>
              <w:rPr>
                <w:noProof/>
              </w:rPr>
              <w:drawing>
                <wp:inline distT="0" distB="0" distL="0" distR="0">
                  <wp:extent cx="1224226" cy="1224226"/>
                  <wp:effectExtent l="19050" t="0" r="0"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4875A3" w:rsidRDefault="004875A3" w:rsidP="003600AD">
            <w:pPr>
              <w:pStyle w:val="ac"/>
              <w:tabs>
                <w:tab w:val="clear" w:pos="4677"/>
                <w:tab w:val="clear" w:pos="9355"/>
              </w:tabs>
            </w:pPr>
          </w:p>
          <w:p w:rsidR="004875A3" w:rsidRDefault="004875A3" w:rsidP="003600AD">
            <w:pPr>
              <w:pStyle w:val="ac"/>
              <w:tabs>
                <w:tab w:val="clear" w:pos="4677"/>
                <w:tab w:val="clear" w:pos="9355"/>
              </w:tabs>
            </w:pPr>
          </w:p>
          <w:p w:rsidR="004875A3" w:rsidRDefault="004875A3" w:rsidP="003600AD">
            <w:pPr>
              <w:pStyle w:val="ac"/>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071083" w:rsidRDefault="00071083" w:rsidP="006C5FD1">
      <w:pPr>
        <w:rPr>
          <w:b/>
          <w:iCs/>
        </w:rPr>
      </w:pPr>
    </w:p>
    <w:p w:rsidR="000D2A0B" w:rsidRDefault="000D2A0B" w:rsidP="000D2A0B">
      <w:pPr>
        <w:autoSpaceDE w:val="0"/>
        <w:autoSpaceDN w:val="0"/>
        <w:adjustRightInd w:val="0"/>
        <w:ind w:left="5103"/>
        <w:jc w:val="right"/>
        <w:rPr>
          <w:bCs/>
          <w:sz w:val="28"/>
          <w:szCs w:val="28"/>
        </w:rPr>
      </w:pPr>
      <w:r>
        <w:rPr>
          <w:bCs/>
          <w:sz w:val="28"/>
          <w:szCs w:val="28"/>
        </w:rPr>
        <w:t>Утверждено</w:t>
      </w:r>
    </w:p>
    <w:p w:rsidR="000D2A0B" w:rsidRPr="00D055B3" w:rsidRDefault="000D2A0B" w:rsidP="000D2A0B">
      <w:pPr>
        <w:autoSpaceDE w:val="0"/>
        <w:autoSpaceDN w:val="0"/>
        <w:adjustRightInd w:val="0"/>
        <w:ind w:left="5103"/>
        <w:jc w:val="right"/>
        <w:rPr>
          <w:bCs/>
          <w:sz w:val="28"/>
          <w:szCs w:val="28"/>
        </w:rPr>
      </w:pPr>
      <w:r w:rsidRPr="00D055B3">
        <w:rPr>
          <w:bCs/>
          <w:sz w:val="28"/>
          <w:szCs w:val="28"/>
        </w:rPr>
        <w:t xml:space="preserve"> решением районного </w:t>
      </w:r>
    </w:p>
    <w:p w:rsidR="000D2A0B" w:rsidRPr="00D055B3" w:rsidRDefault="000D2A0B" w:rsidP="000D2A0B">
      <w:pPr>
        <w:autoSpaceDE w:val="0"/>
        <w:autoSpaceDN w:val="0"/>
        <w:adjustRightInd w:val="0"/>
        <w:ind w:left="5103"/>
        <w:jc w:val="right"/>
        <w:rPr>
          <w:bCs/>
          <w:sz w:val="28"/>
          <w:szCs w:val="28"/>
        </w:rPr>
      </w:pPr>
      <w:r w:rsidRPr="00D055B3">
        <w:rPr>
          <w:bCs/>
          <w:sz w:val="28"/>
          <w:szCs w:val="28"/>
        </w:rPr>
        <w:t>Собрания депутатов</w:t>
      </w:r>
    </w:p>
    <w:p w:rsidR="000D2A0B" w:rsidRPr="00D055B3" w:rsidRDefault="000D2A0B" w:rsidP="000D2A0B">
      <w:pPr>
        <w:autoSpaceDE w:val="0"/>
        <w:autoSpaceDN w:val="0"/>
        <w:adjustRightInd w:val="0"/>
        <w:ind w:left="5103"/>
        <w:jc w:val="right"/>
        <w:rPr>
          <w:bCs/>
          <w:sz w:val="28"/>
          <w:szCs w:val="28"/>
        </w:rPr>
      </w:pPr>
      <w:r w:rsidRPr="00D055B3">
        <w:rPr>
          <w:bCs/>
          <w:sz w:val="28"/>
          <w:szCs w:val="28"/>
        </w:rPr>
        <w:t>от 27.10.2017 № 5</w:t>
      </w:r>
      <w:r>
        <w:rPr>
          <w:bCs/>
          <w:sz w:val="28"/>
          <w:szCs w:val="28"/>
        </w:rPr>
        <w:t>9</w:t>
      </w:r>
    </w:p>
    <w:p w:rsidR="000D2A0B" w:rsidRPr="00D055B3" w:rsidRDefault="000D2A0B" w:rsidP="000D2A0B">
      <w:pPr>
        <w:autoSpaceDE w:val="0"/>
        <w:autoSpaceDN w:val="0"/>
        <w:adjustRightInd w:val="0"/>
        <w:jc w:val="center"/>
        <w:rPr>
          <w:b/>
          <w:sz w:val="28"/>
          <w:szCs w:val="28"/>
        </w:rPr>
      </w:pPr>
      <w:r w:rsidRPr="00D055B3">
        <w:rPr>
          <w:b/>
          <w:sz w:val="28"/>
          <w:szCs w:val="28"/>
        </w:rPr>
        <w:t>ПОЛОЖЕНИЕ</w:t>
      </w:r>
    </w:p>
    <w:p w:rsidR="000D2A0B" w:rsidRDefault="000D2A0B" w:rsidP="000D2A0B">
      <w:pPr>
        <w:autoSpaceDE w:val="0"/>
        <w:autoSpaceDN w:val="0"/>
        <w:adjustRightInd w:val="0"/>
        <w:jc w:val="center"/>
        <w:rPr>
          <w:b/>
          <w:sz w:val="28"/>
          <w:szCs w:val="28"/>
        </w:rPr>
      </w:pPr>
      <w:r w:rsidRPr="00D055B3">
        <w:rPr>
          <w:b/>
          <w:sz w:val="28"/>
          <w:szCs w:val="28"/>
        </w:rPr>
        <w:t>об оплате труда главе Новичихинского района Алтайского края</w:t>
      </w:r>
    </w:p>
    <w:p w:rsidR="000D2A0B" w:rsidRPr="00D055B3" w:rsidRDefault="000D2A0B" w:rsidP="000D2A0B">
      <w:pPr>
        <w:autoSpaceDE w:val="0"/>
        <w:autoSpaceDN w:val="0"/>
        <w:adjustRightInd w:val="0"/>
        <w:ind w:left="5460"/>
        <w:jc w:val="right"/>
        <w:rPr>
          <w:bCs/>
          <w:sz w:val="28"/>
          <w:szCs w:val="28"/>
        </w:rPr>
      </w:pPr>
    </w:p>
    <w:p w:rsidR="000D2A0B" w:rsidRPr="002514F7" w:rsidRDefault="000D2A0B" w:rsidP="000D2A0B">
      <w:pPr>
        <w:autoSpaceDE w:val="0"/>
        <w:autoSpaceDN w:val="0"/>
        <w:adjustRightInd w:val="0"/>
        <w:ind w:firstLine="709"/>
        <w:jc w:val="both"/>
        <w:rPr>
          <w:bCs/>
          <w:sz w:val="28"/>
          <w:szCs w:val="28"/>
        </w:rPr>
      </w:pPr>
      <w:r w:rsidRPr="002514F7">
        <w:rPr>
          <w:bCs/>
          <w:sz w:val="28"/>
          <w:szCs w:val="28"/>
        </w:rPr>
        <w:t xml:space="preserve">1. Настоящее Положение на основании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Бюджетным кодексом Российской Федерации, Трудовым кодексом Российской Федерации,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постановлением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определяет размеры и условия оплаты труда главе Новичихинского района Алтайского края, осуществляющему полномочия на постоянной основе (далее – глава района). </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2. Оплата труда главе района производится в виде денежного содержания.</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Денежное содержание главы района состоит из ежемесячного денежного вознаграждения, ежемесячного денежного поощрения и иных дополнительных выплат.</w:t>
      </w:r>
    </w:p>
    <w:p w:rsidR="000D2A0B" w:rsidRPr="002514F7" w:rsidRDefault="000D2A0B" w:rsidP="000D2A0B">
      <w:pPr>
        <w:autoSpaceDE w:val="0"/>
        <w:autoSpaceDN w:val="0"/>
        <w:adjustRightInd w:val="0"/>
        <w:ind w:firstLine="709"/>
        <w:jc w:val="both"/>
        <w:rPr>
          <w:bCs/>
          <w:i/>
          <w:sz w:val="28"/>
          <w:szCs w:val="28"/>
        </w:rPr>
      </w:pPr>
      <w:r w:rsidRPr="002514F7">
        <w:rPr>
          <w:bCs/>
          <w:sz w:val="28"/>
          <w:szCs w:val="28"/>
        </w:rPr>
        <w:t>К иным дополнительным выплатам относятся ежемесячная процентная надбавка за работу со сведениями, составляющими государственную тайну,  материальная помощь</w:t>
      </w:r>
      <w:r w:rsidRPr="002514F7">
        <w:rPr>
          <w:bCs/>
          <w:i/>
          <w:sz w:val="28"/>
          <w:szCs w:val="28"/>
        </w:rPr>
        <w:t>.</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 xml:space="preserve">3. Ежемесячное денежное вознаграждение главы района устанавливается в размере _32769_ рублей. </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4. Главе района производится выплата ежемесячного денежного поощрения в размере 16,5 процентов от ежемесячного денежного вознаграждения.</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 xml:space="preserve">5. Главе района ежемесячно производится выплата надбавки в размере 25 процентов от ежемесячного денежного вознаграждения за работу со сведениями, составляющим государственную тайну. </w:t>
      </w:r>
    </w:p>
    <w:p w:rsidR="000D2A0B" w:rsidRPr="002514F7" w:rsidRDefault="000D2A0B" w:rsidP="000D2A0B">
      <w:pPr>
        <w:autoSpaceDE w:val="0"/>
        <w:autoSpaceDN w:val="0"/>
        <w:adjustRightInd w:val="0"/>
        <w:ind w:firstLine="709"/>
        <w:jc w:val="both"/>
        <w:rPr>
          <w:bCs/>
          <w:sz w:val="28"/>
          <w:szCs w:val="28"/>
        </w:rPr>
      </w:pPr>
      <w:r w:rsidRPr="002514F7">
        <w:rPr>
          <w:bCs/>
          <w:sz w:val="28"/>
          <w:szCs w:val="28"/>
        </w:rPr>
        <w:t>6. Главе района ежегодно производится выплата материальной помощи в размере  ежемесячного денежного вознаграждения.</w:t>
      </w:r>
    </w:p>
    <w:p w:rsidR="000D2A0B" w:rsidRPr="002514F7" w:rsidRDefault="000D2A0B" w:rsidP="000D2A0B">
      <w:pPr>
        <w:autoSpaceDE w:val="0"/>
        <w:autoSpaceDN w:val="0"/>
        <w:adjustRightInd w:val="0"/>
        <w:ind w:firstLine="709"/>
        <w:jc w:val="both"/>
        <w:rPr>
          <w:sz w:val="28"/>
          <w:szCs w:val="28"/>
        </w:rPr>
      </w:pPr>
      <w:r w:rsidRPr="002514F7">
        <w:rPr>
          <w:sz w:val="28"/>
          <w:szCs w:val="28"/>
        </w:rPr>
        <w:t>Материальная помощь, как правило, выплачивается при предоставлении ежегодного оплачиваемого отпуска. Если материальная помощь не выплачивалась в течение календарного года, она выплачивается в конце финансового года пропорционально времени, отработанному в текущем году. При прекращении полномочий главы района материальная помощь выплачивается в размере, пропорциональном времени, отработанному в текущем календарном году.</w:t>
      </w:r>
    </w:p>
    <w:p w:rsidR="000D2A0B" w:rsidRPr="002514F7" w:rsidRDefault="000D2A0B" w:rsidP="000D2A0B">
      <w:pPr>
        <w:ind w:firstLine="709"/>
        <w:jc w:val="both"/>
        <w:rPr>
          <w:sz w:val="28"/>
          <w:szCs w:val="28"/>
        </w:rPr>
      </w:pPr>
      <w:r w:rsidRPr="002514F7">
        <w:rPr>
          <w:sz w:val="28"/>
          <w:szCs w:val="28"/>
        </w:rPr>
        <w:t>7. Годовой фонд оплаты труда главе района устанавливается с учетом предельного фонда оплаты труда выборных должностных лиц местного самоуправления, установленного постановлением Администрации Алтайского края от 31.01.2008 № 45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w:t>
      </w:r>
    </w:p>
    <w:p w:rsidR="000D2A0B" w:rsidRDefault="000D2A0B" w:rsidP="006C5FD1">
      <w:pPr>
        <w:rPr>
          <w:b/>
          <w:iCs/>
        </w:rPr>
      </w:pPr>
    </w:p>
    <w:tbl>
      <w:tblPr>
        <w:tblW w:w="8493" w:type="dxa"/>
        <w:tblLayout w:type="fixed"/>
        <w:tblLook w:val="0000"/>
      </w:tblPr>
      <w:tblGrid>
        <w:gridCol w:w="2235"/>
        <w:gridCol w:w="1559"/>
        <w:gridCol w:w="2659"/>
        <w:gridCol w:w="2040"/>
      </w:tblGrid>
      <w:tr w:rsidR="000D2A0B" w:rsidTr="000D2A0B">
        <w:tc>
          <w:tcPr>
            <w:tcW w:w="2235" w:type="dxa"/>
          </w:tcPr>
          <w:p w:rsidR="000D2A0B" w:rsidRPr="00CC072E" w:rsidRDefault="000D2A0B" w:rsidP="00A93C8D">
            <w:pPr>
              <w:rPr>
                <w:bCs/>
                <w:sz w:val="28"/>
                <w:szCs w:val="28"/>
              </w:rPr>
            </w:pPr>
          </w:p>
          <w:p w:rsidR="000D2A0B" w:rsidRDefault="000D2A0B" w:rsidP="00A93C8D">
            <w:pPr>
              <w:rPr>
                <w:sz w:val="28"/>
                <w:szCs w:val="28"/>
              </w:rPr>
            </w:pPr>
          </w:p>
          <w:p w:rsidR="000D2A0B" w:rsidRPr="00CC072E" w:rsidRDefault="000D2A0B" w:rsidP="00A93C8D">
            <w:pPr>
              <w:rPr>
                <w:sz w:val="28"/>
                <w:szCs w:val="28"/>
              </w:rPr>
            </w:pPr>
            <w:r w:rsidRPr="00CC072E">
              <w:rPr>
                <w:sz w:val="28"/>
                <w:szCs w:val="28"/>
              </w:rPr>
              <w:t>Глава района</w:t>
            </w:r>
          </w:p>
          <w:p w:rsidR="000D2A0B" w:rsidRDefault="000D2A0B" w:rsidP="00A93C8D">
            <w:pPr>
              <w:rPr>
                <w:sz w:val="28"/>
              </w:rPr>
            </w:pPr>
          </w:p>
        </w:tc>
        <w:tc>
          <w:tcPr>
            <w:tcW w:w="1559" w:type="dxa"/>
          </w:tcPr>
          <w:p w:rsidR="000D2A0B" w:rsidRDefault="000D2A0B" w:rsidP="00A93C8D"/>
        </w:tc>
        <w:tc>
          <w:tcPr>
            <w:tcW w:w="2659" w:type="dxa"/>
          </w:tcPr>
          <w:p w:rsidR="000D2A0B" w:rsidRDefault="000D2A0B" w:rsidP="00A93C8D"/>
          <w:p w:rsidR="000D2A0B" w:rsidRDefault="000D2A0B" w:rsidP="00A93C8D">
            <w:r>
              <w:rPr>
                <w:noProof/>
              </w:rPr>
              <w:drawing>
                <wp:inline distT="0" distB="0" distL="0" distR="0">
                  <wp:extent cx="1123950" cy="876300"/>
                  <wp:effectExtent l="19050" t="0" r="0"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Pr="008C12D9" w:rsidRDefault="000D2A0B" w:rsidP="00A93C8D">
            <w:pPr>
              <w:rPr>
                <w:sz w:val="28"/>
              </w:rPr>
            </w:pPr>
            <w:r>
              <w:rPr>
                <w:sz w:val="28"/>
              </w:rPr>
              <w:t>С.Л. Ермаков</w:t>
            </w:r>
          </w:p>
          <w:p w:rsidR="000D2A0B" w:rsidRDefault="000D2A0B" w:rsidP="00A93C8D">
            <w:pPr>
              <w:pStyle w:val="ac"/>
              <w:tabs>
                <w:tab w:val="clear" w:pos="4677"/>
                <w:tab w:val="clear" w:pos="9355"/>
              </w:tabs>
              <w:rPr>
                <w:sz w:val="28"/>
              </w:rPr>
            </w:pPr>
          </w:p>
        </w:tc>
      </w:tr>
    </w:tbl>
    <w:p w:rsidR="000D2A0B" w:rsidRDefault="000D2A0B" w:rsidP="000D2A0B">
      <w:pPr>
        <w:rPr>
          <w:sz w:val="28"/>
          <w:szCs w:val="28"/>
        </w:rPr>
      </w:pPr>
    </w:p>
    <w:p w:rsidR="000D2A0B" w:rsidRDefault="000D2A0B" w:rsidP="000D2A0B">
      <w:pPr>
        <w:rPr>
          <w:sz w:val="28"/>
          <w:szCs w:val="28"/>
        </w:rPr>
      </w:pPr>
      <w:r>
        <w:rPr>
          <w:sz w:val="28"/>
          <w:szCs w:val="28"/>
        </w:rPr>
        <w:t>с. Новичиха</w:t>
      </w:r>
    </w:p>
    <w:p w:rsidR="000D2A0B" w:rsidRDefault="000D2A0B" w:rsidP="000D2A0B">
      <w:pPr>
        <w:rPr>
          <w:sz w:val="28"/>
          <w:szCs w:val="28"/>
        </w:rPr>
      </w:pPr>
      <w:r>
        <w:rPr>
          <w:sz w:val="28"/>
          <w:szCs w:val="28"/>
        </w:rPr>
        <w:t>30.10.2017</w:t>
      </w:r>
    </w:p>
    <w:p w:rsidR="000D2A0B" w:rsidRPr="002514F7" w:rsidRDefault="000D2A0B" w:rsidP="000D2A0B">
      <w:pPr>
        <w:rPr>
          <w:sz w:val="28"/>
          <w:szCs w:val="28"/>
        </w:rPr>
      </w:pPr>
      <w:r>
        <w:rPr>
          <w:sz w:val="28"/>
          <w:szCs w:val="28"/>
        </w:rPr>
        <w:t>№ 1</w:t>
      </w: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Default="000D2A0B" w:rsidP="006C5FD1">
      <w:pPr>
        <w:rPr>
          <w:b/>
          <w:iCs/>
        </w:rPr>
      </w:pPr>
    </w:p>
    <w:p w:rsidR="000D2A0B" w:rsidRPr="00257689" w:rsidRDefault="000D2A0B" w:rsidP="000D2A0B">
      <w:pPr>
        <w:autoSpaceDE w:val="0"/>
        <w:autoSpaceDN w:val="0"/>
        <w:adjustRightInd w:val="0"/>
        <w:ind w:left="5103"/>
        <w:jc w:val="right"/>
        <w:rPr>
          <w:bCs/>
          <w:sz w:val="27"/>
          <w:szCs w:val="27"/>
        </w:rPr>
      </w:pPr>
      <w:r w:rsidRPr="00257689">
        <w:rPr>
          <w:bCs/>
          <w:sz w:val="27"/>
          <w:szCs w:val="27"/>
        </w:rPr>
        <w:t xml:space="preserve">Утвержден </w:t>
      </w:r>
    </w:p>
    <w:p w:rsidR="000D2A0B" w:rsidRPr="00257689" w:rsidRDefault="000D2A0B" w:rsidP="000D2A0B">
      <w:pPr>
        <w:autoSpaceDE w:val="0"/>
        <w:autoSpaceDN w:val="0"/>
        <w:adjustRightInd w:val="0"/>
        <w:ind w:left="5103"/>
        <w:jc w:val="right"/>
        <w:rPr>
          <w:bCs/>
          <w:sz w:val="27"/>
          <w:szCs w:val="27"/>
        </w:rPr>
      </w:pPr>
      <w:r w:rsidRPr="00257689">
        <w:rPr>
          <w:bCs/>
          <w:sz w:val="27"/>
          <w:szCs w:val="27"/>
        </w:rPr>
        <w:t xml:space="preserve"> решением районного </w:t>
      </w:r>
    </w:p>
    <w:p w:rsidR="000D2A0B" w:rsidRPr="00257689" w:rsidRDefault="000D2A0B" w:rsidP="000D2A0B">
      <w:pPr>
        <w:autoSpaceDE w:val="0"/>
        <w:autoSpaceDN w:val="0"/>
        <w:adjustRightInd w:val="0"/>
        <w:ind w:left="5103"/>
        <w:jc w:val="right"/>
        <w:rPr>
          <w:bCs/>
          <w:sz w:val="27"/>
          <w:szCs w:val="27"/>
        </w:rPr>
      </w:pPr>
      <w:r w:rsidRPr="00257689">
        <w:rPr>
          <w:bCs/>
          <w:sz w:val="27"/>
          <w:szCs w:val="27"/>
        </w:rPr>
        <w:t>Собрания депутатов</w:t>
      </w:r>
    </w:p>
    <w:p w:rsidR="000D2A0B" w:rsidRPr="00257689" w:rsidRDefault="000D2A0B" w:rsidP="000D2A0B">
      <w:pPr>
        <w:autoSpaceDE w:val="0"/>
        <w:autoSpaceDN w:val="0"/>
        <w:adjustRightInd w:val="0"/>
        <w:ind w:left="5103"/>
        <w:jc w:val="right"/>
        <w:rPr>
          <w:bCs/>
          <w:sz w:val="27"/>
          <w:szCs w:val="27"/>
        </w:rPr>
      </w:pPr>
      <w:r w:rsidRPr="00257689">
        <w:rPr>
          <w:bCs/>
          <w:sz w:val="27"/>
          <w:szCs w:val="27"/>
        </w:rPr>
        <w:t>от 27.10.2017 № 59</w:t>
      </w:r>
    </w:p>
    <w:p w:rsidR="000D2A0B" w:rsidRPr="00257689" w:rsidRDefault="000D2A0B" w:rsidP="000D2A0B">
      <w:pPr>
        <w:autoSpaceDE w:val="0"/>
        <w:autoSpaceDN w:val="0"/>
        <w:adjustRightInd w:val="0"/>
        <w:jc w:val="center"/>
        <w:rPr>
          <w:b/>
          <w:sz w:val="27"/>
          <w:szCs w:val="27"/>
        </w:rPr>
      </w:pPr>
      <w:r w:rsidRPr="00257689">
        <w:rPr>
          <w:b/>
          <w:sz w:val="27"/>
          <w:szCs w:val="27"/>
        </w:rPr>
        <w:t>Порядок</w:t>
      </w:r>
    </w:p>
    <w:p w:rsidR="000D2A0B" w:rsidRPr="00257689" w:rsidRDefault="000D2A0B" w:rsidP="000D2A0B">
      <w:pPr>
        <w:shd w:val="clear" w:color="auto" w:fill="FFFFFF"/>
        <w:tabs>
          <w:tab w:val="left" w:pos="0"/>
          <w:tab w:val="left" w:pos="5320"/>
        </w:tabs>
        <w:jc w:val="center"/>
        <w:rPr>
          <w:b/>
          <w:spacing w:val="-1"/>
          <w:sz w:val="27"/>
          <w:szCs w:val="27"/>
        </w:rPr>
      </w:pPr>
      <w:r w:rsidRPr="00257689">
        <w:rPr>
          <w:b/>
          <w:sz w:val="27"/>
          <w:szCs w:val="27"/>
        </w:rPr>
        <w:t xml:space="preserve">предоставления отпуска </w:t>
      </w:r>
      <w:r w:rsidRPr="00257689">
        <w:rPr>
          <w:b/>
          <w:bCs/>
          <w:sz w:val="27"/>
          <w:szCs w:val="27"/>
        </w:rPr>
        <w:t>г</w:t>
      </w:r>
      <w:r w:rsidRPr="00257689">
        <w:rPr>
          <w:b/>
          <w:spacing w:val="-1"/>
          <w:sz w:val="27"/>
          <w:szCs w:val="27"/>
        </w:rPr>
        <w:t xml:space="preserve">лаве </w:t>
      </w:r>
      <w:r w:rsidRPr="00257689">
        <w:rPr>
          <w:b/>
          <w:spacing w:val="-1"/>
          <w:sz w:val="27"/>
          <w:szCs w:val="27"/>
        </w:rPr>
        <w:br/>
        <w:t>Новичихинского района Алтайского края</w:t>
      </w:r>
    </w:p>
    <w:p w:rsidR="000D2A0B" w:rsidRPr="00257689" w:rsidRDefault="000D2A0B" w:rsidP="000D2A0B">
      <w:pPr>
        <w:shd w:val="clear" w:color="auto" w:fill="FFFFFF"/>
        <w:tabs>
          <w:tab w:val="left" w:pos="0"/>
          <w:tab w:val="left" w:pos="5320"/>
        </w:tabs>
        <w:jc w:val="center"/>
        <w:rPr>
          <w:b/>
          <w:spacing w:val="-1"/>
          <w:sz w:val="27"/>
          <w:szCs w:val="27"/>
        </w:rPr>
      </w:pPr>
    </w:p>
    <w:p w:rsidR="000D2A0B" w:rsidRPr="000D2A0B" w:rsidRDefault="000D2A0B" w:rsidP="000D2A0B">
      <w:pPr>
        <w:pStyle w:val="ConsPlusNormal"/>
        <w:ind w:firstLine="709"/>
        <w:jc w:val="both"/>
        <w:rPr>
          <w:rFonts w:ascii="Times New Roman" w:hAnsi="Times New Roman" w:cs="Times New Roman"/>
          <w:spacing w:val="-1"/>
          <w:sz w:val="26"/>
          <w:szCs w:val="26"/>
        </w:rPr>
      </w:pPr>
      <w:r w:rsidRPr="000D2A0B">
        <w:rPr>
          <w:rFonts w:ascii="Times New Roman" w:hAnsi="Times New Roman" w:cs="Times New Roman"/>
          <w:bCs/>
          <w:sz w:val="26"/>
          <w:szCs w:val="26"/>
        </w:rPr>
        <w:t xml:space="preserve">1. </w:t>
      </w:r>
      <w:r w:rsidRPr="000D2A0B">
        <w:rPr>
          <w:rFonts w:ascii="Times New Roman" w:hAnsi="Times New Roman" w:cs="Times New Roman"/>
          <w:sz w:val="26"/>
          <w:szCs w:val="26"/>
        </w:rPr>
        <w:t>Настоящий Порядок на основании закона Алтайского края от 10.10.2011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и в соответствии с Трудовым кодексом Российской Федерации регламентирует вопросы предоставления</w:t>
      </w:r>
      <w:r w:rsidRPr="000D2A0B">
        <w:rPr>
          <w:rFonts w:ascii="Times New Roman" w:hAnsi="Times New Roman" w:cs="Times New Roman"/>
          <w:spacing w:val="-1"/>
          <w:sz w:val="26"/>
          <w:szCs w:val="26"/>
        </w:rPr>
        <w:t xml:space="preserve">ежегодного оплачиваемого </w:t>
      </w:r>
      <w:r w:rsidRPr="000D2A0B">
        <w:rPr>
          <w:rFonts w:ascii="Times New Roman" w:hAnsi="Times New Roman" w:cs="Times New Roman"/>
          <w:sz w:val="26"/>
          <w:szCs w:val="26"/>
        </w:rPr>
        <w:t xml:space="preserve">отпуска </w:t>
      </w:r>
      <w:r w:rsidRPr="000D2A0B">
        <w:rPr>
          <w:rFonts w:ascii="Times New Roman" w:hAnsi="Times New Roman" w:cs="Times New Roman"/>
          <w:bCs/>
          <w:sz w:val="26"/>
          <w:szCs w:val="26"/>
        </w:rPr>
        <w:t>г</w:t>
      </w:r>
      <w:r w:rsidRPr="000D2A0B">
        <w:rPr>
          <w:rFonts w:ascii="Times New Roman" w:hAnsi="Times New Roman" w:cs="Times New Roman"/>
          <w:spacing w:val="-1"/>
          <w:sz w:val="26"/>
          <w:szCs w:val="26"/>
        </w:rPr>
        <w:t>лаве муниципального образования Новичихинский район Алтайского края, осуществляющему полномочия на постоянной основе (далее – глава района), замены ежегодного оплачиваемого отпуска или его части денежной компенсацией и его продолжительности.</w:t>
      </w:r>
    </w:p>
    <w:p w:rsidR="000D2A0B" w:rsidRPr="000D2A0B" w:rsidRDefault="000D2A0B" w:rsidP="000D2A0B">
      <w:pPr>
        <w:pStyle w:val="ConsPlusNormal"/>
        <w:ind w:firstLine="709"/>
        <w:jc w:val="both"/>
        <w:rPr>
          <w:rFonts w:ascii="Times New Roman" w:hAnsi="Times New Roman" w:cs="Times New Roman"/>
          <w:sz w:val="26"/>
          <w:szCs w:val="26"/>
        </w:rPr>
      </w:pPr>
      <w:r w:rsidRPr="000D2A0B">
        <w:rPr>
          <w:rFonts w:ascii="Times New Roman" w:hAnsi="Times New Roman" w:cs="Times New Roman"/>
          <w:sz w:val="26"/>
          <w:szCs w:val="26"/>
        </w:rPr>
        <w:t>2. Главе района предоставляется ежегодный оплачиваемый отпуск, состоящий из основного оплачиваемого отпуска и дополнительного оплачиваемого отпуска за ненормированный рабочий день.</w:t>
      </w:r>
    </w:p>
    <w:p w:rsidR="000D2A0B" w:rsidRPr="000D2A0B" w:rsidRDefault="000D2A0B" w:rsidP="000D2A0B">
      <w:pPr>
        <w:pStyle w:val="ConsPlusNormal"/>
        <w:ind w:firstLine="709"/>
        <w:jc w:val="both"/>
        <w:rPr>
          <w:rFonts w:ascii="Times New Roman" w:hAnsi="Times New Roman" w:cs="Times New Roman"/>
          <w:sz w:val="26"/>
          <w:szCs w:val="26"/>
        </w:rPr>
      </w:pPr>
      <w:r w:rsidRPr="000D2A0B">
        <w:rPr>
          <w:rFonts w:ascii="Times New Roman" w:hAnsi="Times New Roman" w:cs="Times New Roman"/>
          <w:sz w:val="26"/>
          <w:szCs w:val="26"/>
        </w:rPr>
        <w:t xml:space="preserve">3. Главе района предоставляется ежегодный основной оплачиваемый отпуск продолжительностью 45 календарных дней. </w:t>
      </w:r>
    </w:p>
    <w:p w:rsidR="000D2A0B" w:rsidRPr="000D2A0B" w:rsidRDefault="000D2A0B" w:rsidP="000D2A0B">
      <w:pPr>
        <w:pStyle w:val="ConsPlusNormal"/>
        <w:ind w:firstLine="709"/>
        <w:jc w:val="both"/>
        <w:rPr>
          <w:rFonts w:ascii="Times New Roman" w:hAnsi="Times New Roman" w:cs="Times New Roman"/>
          <w:i/>
          <w:sz w:val="26"/>
          <w:szCs w:val="26"/>
        </w:rPr>
      </w:pPr>
      <w:r w:rsidRPr="000D2A0B">
        <w:rPr>
          <w:rFonts w:ascii="Times New Roman" w:hAnsi="Times New Roman" w:cs="Times New Roman"/>
          <w:sz w:val="26"/>
          <w:szCs w:val="26"/>
        </w:rPr>
        <w:t>4. Главе района предоставляется дополнительный оплачиваемый отпуск за ненормированный рабочий день продолжительностью 5 календарных дней</w:t>
      </w:r>
    </w:p>
    <w:p w:rsidR="000D2A0B" w:rsidRPr="000D2A0B" w:rsidRDefault="000D2A0B" w:rsidP="000D2A0B">
      <w:pPr>
        <w:autoSpaceDE w:val="0"/>
        <w:autoSpaceDN w:val="0"/>
        <w:adjustRightInd w:val="0"/>
        <w:ind w:firstLine="709"/>
        <w:jc w:val="both"/>
        <w:rPr>
          <w:sz w:val="26"/>
          <w:szCs w:val="26"/>
        </w:rPr>
      </w:pPr>
      <w:r w:rsidRPr="000D2A0B">
        <w:rPr>
          <w:sz w:val="26"/>
          <w:szCs w:val="26"/>
        </w:rPr>
        <w:t>5. Решение главы района об убытии в ежегодный оплачиваемый отпуск принимается им самостоятельно, о чем издается соответствующее распоряжение администрации Новичихинского района в срок не менее чем за 10  дней до даты начала отпуска.</w:t>
      </w:r>
    </w:p>
    <w:p w:rsidR="000D2A0B" w:rsidRPr="000D2A0B" w:rsidRDefault="000D2A0B" w:rsidP="000D2A0B">
      <w:pPr>
        <w:pStyle w:val="ConsPlusNormal"/>
        <w:ind w:firstLine="709"/>
        <w:jc w:val="both"/>
        <w:rPr>
          <w:rFonts w:ascii="Times New Roman" w:hAnsi="Times New Roman" w:cs="Times New Roman"/>
          <w:i/>
          <w:sz w:val="26"/>
          <w:szCs w:val="26"/>
        </w:rPr>
      </w:pPr>
      <w:r w:rsidRPr="000D2A0B">
        <w:rPr>
          <w:rFonts w:ascii="Times New Roman" w:hAnsi="Times New Roman" w:cs="Times New Roman"/>
          <w:sz w:val="26"/>
          <w:szCs w:val="26"/>
        </w:rPr>
        <w:t>6. Часть ежегодного оплачиваемого отпуска главы района, превышающая 28 календарных дней, может быть по его письменному заявлению заменена денежной компенсацией.</w:t>
      </w:r>
    </w:p>
    <w:p w:rsidR="000D2A0B" w:rsidRPr="000D2A0B" w:rsidRDefault="000D2A0B" w:rsidP="000D2A0B">
      <w:pPr>
        <w:pStyle w:val="ConsPlusNormal"/>
        <w:ind w:firstLine="709"/>
        <w:jc w:val="both"/>
        <w:rPr>
          <w:rFonts w:ascii="Times New Roman" w:hAnsi="Times New Roman" w:cs="Times New Roman"/>
          <w:sz w:val="26"/>
          <w:szCs w:val="26"/>
        </w:rPr>
      </w:pPr>
      <w:r w:rsidRPr="000D2A0B">
        <w:rPr>
          <w:rFonts w:ascii="Times New Roman" w:hAnsi="Times New Roman" w:cs="Times New Roman"/>
          <w:sz w:val="26"/>
          <w:szCs w:val="26"/>
        </w:rPr>
        <w:t xml:space="preserve">7. Финансирование ежегодного оплачиваемого отпуска главы района, а также денежная компенсация за часть ежегодного оплачиваемого отпуска осуществляется в пределах средств, предусмотренных в районном бюджете на содержание главы района. </w:t>
      </w:r>
    </w:p>
    <w:p w:rsidR="000D2A0B" w:rsidRPr="000D2A0B" w:rsidRDefault="000D2A0B" w:rsidP="000D2A0B">
      <w:pPr>
        <w:pStyle w:val="ConsPlusNormal"/>
        <w:ind w:firstLine="709"/>
        <w:jc w:val="both"/>
        <w:rPr>
          <w:rFonts w:ascii="Times New Roman" w:hAnsi="Times New Roman" w:cs="Times New Roman"/>
          <w:sz w:val="26"/>
          <w:szCs w:val="26"/>
        </w:rPr>
      </w:pPr>
      <w:r w:rsidRPr="000D2A0B">
        <w:rPr>
          <w:rFonts w:ascii="Times New Roman" w:hAnsi="Times New Roman" w:cs="Times New Roman"/>
          <w:sz w:val="26"/>
          <w:szCs w:val="26"/>
        </w:rPr>
        <w:t>8.Иные вопросы, касающиеся предоставления ежегодного оплачиваемого отпуска главе района, замены части ежегодного оплачиваемого отпуска денежной компенсацией регулируются трудовым законодательством.</w:t>
      </w:r>
    </w:p>
    <w:tbl>
      <w:tblPr>
        <w:tblW w:w="8493" w:type="dxa"/>
        <w:tblLayout w:type="fixed"/>
        <w:tblLook w:val="0000"/>
      </w:tblPr>
      <w:tblGrid>
        <w:gridCol w:w="2235"/>
        <w:gridCol w:w="1559"/>
        <w:gridCol w:w="2659"/>
        <w:gridCol w:w="2040"/>
      </w:tblGrid>
      <w:tr w:rsidR="000D2A0B" w:rsidTr="00A93C8D">
        <w:tc>
          <w:tcPr>
            <w:tcW w:w="2235" w:type="dxa"/>
          </w:tcPr>
          <w:p w:rsidR="000D2A0B" w:rsidRPr="00CC072E" w:rsidRDefault="000D2A0B" w:rsidP="00A93C8D">
            <w:pPr>
              <w:rPr>
                <w:bCs/>
                <w:sz w:val="28"/>
                <w:szCs w:val="28"/>
              </w:rPr>
            </w:pPr>
          </w:p>
          <w:p w:rsidR="000D2A0B" w:rsidRDefault="000D2A0B" w:rsidP="00A93C8D">
            <w:pPr>
              <w:rPr>
                <w:sz w:val="28"/>
                <w:szCs w:val="28"/>
              </w:rPr>
            </w:pPr>
          </w:p>
          <w:p w:rsidR="000D2A0B" w:rsidRPr="00CC072E" w:rsidRDefault="000D2A0B" w:rsidP="00A93C8D">
            <w:pPr>
              <w:rPr>
                <w:sz w:val="28"/>
                <w:szCs w:val="28"/>
              </w:rPr>
            </w:pPr>
            <w:r w:rsidRPr="00CC072E">
              <w:rPr>
                <w:sz w:val="28"/>
                <w:szCs w:val="28"/>
              </w:rPr>
              <w:t>Глава района</w:t>
            </w:r>
          </w:p>
          <w:p w:rsidR="000D2A0B" w:rsidRDefault="000D2A0B" w:rsidP="00A93C8D">
            <w:pPr>
              <w:rPr>
                <w:sz w:val="28"/>
              </w:rPr>
            </w:pPr>
          </w:p>
        </w:tc>
        <w:tc>
          <w:tcPr>
            <w:tcW w:w="1559" w:type="dxa"/>
          </w:tcPr>
          <w:p w:rsidR="000D2A0B" w:rsidRDefault="000D2A0B" w:rsidP="00A93C8D"/>
        </w:tc>
        <w:tc>
          <w:tcPr>
            <w:tcW w:w="2659" w:type="dxa"/>
          </w:tcPr>
          <w:p w:rsidR="000D2A0B" w:rsidRDefault="000D2A0B" w:rsidP="00A93C8D"/>
          <w:p w:rsidR="000D2A0B" w:rsidRDefault="000D2A0B" w:rsidP="00A93C8D">
            <w:r>
              <w:rPr>
                <w:noProof/>
              </w:rPr>
              <w:drawing>
                <wp:inline distT="0" distB="0" distL="0" distR="0">
                  <wp:extent cx="1123950" cy="876300"/>
                  <wp:effectExtent l="1905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Pr="008C12D9" w:rsidRDefault="000D2A0B" w:rsidP="00A93C8D">
            <w:pPr>
              <w:rPr>
                <w:sz w:val="28"/>
              </w:rPr>
            </w:pPr>
            <w:r>
              <w:rPr>
                <w:sz w:val="28"/>
              </w:rPr>
              <w:t>С.Л. Ермаков</w:t>
            </w:r>
          </w:p>
          <w:p w:rsidR="000D2A0B" w:rsidRDefault="000D2A0B" w:rsidP="00A93C8D">
            <w:pPr>
              <w:pStyle w:val="ac"/>
              <w:tabs>
                <w:tab w:val="clear" w:pos="4677"/>
                <w:tab w:val="clear" w:pos="9355"/>
              </w:tabs>
              <w:rPr>
                <w:sz w:val="28"/>
              </w:rPr>
            </w:pPr>
          </w:p>
        </w:tc>
      </w:tr>
    </w:tbl>
    <w:p w:rsidR="000D2A0B" w:rsidRPr="00257689" w:rsidRDefault="000D2A0B" w:rsidP="000D2A0B">
      <w:pPr>
        <w:rPr>
          <w:sz w:val="27"/>
          <w:szCs w:val="27"/>
        </w:rPr>
      </w:pPr>
      <w:r>
        <w:rPr>
          <w:sz w:val="27"/>
          <w:szCs w:val="27"/>
        </w:rPr>
        <w:t xml:space="preserve"> </w:t>
      </w:r>
    </w:p>
    <w:p w:rsidR="000D2A0B" w:rsidRPr="00257689" w:rsidRDefault="000D2A0B" w:rsidP="000D2A0B">
      <w:pPr>
        <w:rPr>
          <w:sz w:val="27"/>
          <w:szCs w:val="27"/>
        </w:rPr>
      </w:pPr>
      <w:r w:rsidRPr="00257689">
        <w:rPr>
          <w:sz w:val="27"/>
          <w:szCs w:val="27"/>
        </w:rPr>
        <w:t>с. Новичиха</w:t>
      </w:r>
    </w:p>
    <w:p w:rsidR="000D2A0B" w:rsidRPr="00257689" w:rsidRDefault="000D2A0B" w:rsidP="000D2A0B">
      <w:pPr>
        <w:rPr>
          <w:sz w:val="27"/>
          <w:szCs w:val="27"/>
        </w:rPr>
      </w:pPr>
      <w:r w:rsidRPr="00257689">
        <w:rPr>
          <w:sz w:val="27"/>
          <w:szCs w:val="27"/>
        </w:rPr>
        <w:t>30.10.2017</w:t>
      </w:r>
    </w:p>
    <w:p w:rsidR="000D2A0B" w:rsidRPr="00257689" w:rsidRDefault="000D2A0B" w:rsidP="000D2A0B">
      <w:pPr>
        <w:rPr>
          <w:sz w:val="27"/>
          <w:szCs w:val="27"/>
        </w:rPr>
      </w:pPr>
      <w:r w:rsidRPr="00257689">
        <w:rPr>
          <w:sz w:val="27"/>
          <w:szCs w:val="27"/>
        </w:rPr>
        <w:t>№ 2</w:t>
      </w: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27.10.2017     №  60                                                                     с. Новичиха</w:t>
      </w:r>
    </w:p>
    <w:p w:rsidR="000D2A0B" w:rsidRDefault="000D2A0B" w:rsidP="000D2A0B">
      <w:pPr>
        <w:jc w:val="both"/>
        <w:rPr>
          <w:b/>
          <w:sz w:val="28"/>
        </w:rPr>
      </w:pPr>
    </w:p>
    <w:p w:rsidR="000D2A0B" w:rsidRDefault="000D2A0B" w:rsidP="000D2A0B">
      <w:pPr>
        <w:ind w:right="5613"/>
        <w:rPr>
          <w:b/>
          <w:bCs/>
          <w:sz w:val="28"/>
        </w:rPr>
      </w:pPr>
    </w:p>
    <w:tbl>
      <w:tblPr>
        <w:tblW w:w="9464" w:type="dxa"/>
        <w:tblLook w:val="01E0"/>
      </w:tblPr>
      <w:tblGrid>
        <w:gridCol w:w="9464"/>
      </w:tblGrid>
      <w:tr w:rsidR="000D2A0B" w:rsidTr="00A93C8D">
        <w:tc>
          <w:tcPr>
            <w:tcW w:w="9464" w:type="dxa"/>
          </w:tcPr>
          <w:p w:rsidR="000D2A0B" w:rsidRPr="000D2A0B" w:rsidRDefault="000D2A0B" w:rsidP="00A93C8D">
            <w:pPr>
              <w:pStyle w:val="aa"/>
              <w:tabs>
                <w:tab w:val="clear" w:pos="4677"/>
                <w:tab w:val="clear" w:pos="9355"/>
              </w:tabs>
              <w:ind w:right="-1588"/>
              <w:rPr>
                <w:sz w:val="28"/>
                <w:szCs w:val="28"/>
              </w:rPr>
            </w:pPr>
            <w:r w:rsidRPr="000D2A0B">
              <w:rPr>
                <w:sz w:val="28"/>
                <w:szCs w:val="28"/>
              </w:rPr>
              <w:t xml:space="preserve">О внесении изменений в решение районного  </w:t>
            </w:r>
          </w:p>
          <w:p w:rsidR="000D2A0B" w:rsidRPr="000D2A0B" w:rsidRDefault="000D2A0B" w:rsidP="00A93C8D">
            <w:pPr>
              <w:pStyle w:val="aa"/>
              <w:tabs>
                <w:tab w:val="clear" w:pos="4677"/>
                <w:tab w:val="clear" w:pos="9355"/>
              </w:tabs>
              <w:ind w:right="-1588"/>
              <w:rPr>
                <w:sz w:val="28"/>
                <w:szCs w:val="28"/>
              </w:rPr>
            </w:pPr>
            <w:r w:rsidRPr="000D2A0B">
              <w:rPr>
                <w:sz w:val="28"/>
                <w:szCs w:val="28"/>
              </w:rPr>
              <w:t>Собрания депутатов от 22.04.2012 № 27</w:t>
            </w:r>
          </w:p>
          <w:p w:rsidR="000D2A0B" w:rsidRPr="000D2A0B" w:rsidRDefault="000D2A0B" w:rsidP="00A93C8D">
            <w:pPr>
              <w:pStyle w:val="aa"/>
              <w:tabs>
                <w:tab w:val="clear" w:pos="4677"/>
                <w:tab w:val="clear" w:pos="9355"/>
              </w:tabs>
              <w:ind w:right="-1588"/>
              <w:rPr>
                <w:sz w:val="28"/>
                <w:szCs w:val="28"/>
              </w:rPr>
            </w:pPr>
            <w:r w:rsidRPr="000D2A0B">
              <w:rPr>
                <w:sz w:val="28"/>
                <w:szCs w:val="28"/>
              </w:rPr>
              <w:t xml:space="preserve"> «Об установлении нормативов формирования </w:t>
            </w:r>
          </w:p>
          <w:p w:rsidR="000D2A0B" w:rsidRPr="000D2A0B" w:rsidRDefault="000D2A0B" w:rsidP="00A93C8D">
            <w:pPr>
              <w:pStyle w:val="aa"/>
              <w:tabs>
                <w:tab w:val="clear" w:pos="4677"/>
                <w:tab w:val="clear" w:pos="9355"/>
              </w:tabs>
              <w:ind w:right="-1588"/>
              <w:rPr>
                <w:sz w:val="28"/>
                <w:szCs w:val="28"/>
              </w:rPr>
            </w:pPr>
            <w:r w:rsidRPr="000D2A0B">
              <w:rPr>
                <w:sz w:val="28"/>
                <w:szCs w:val="28"/>
              </w:rPr>
              <w:t>расходов на оплату труда депутатов, выборных</w:t>
            </w:r>
          </w:p>
          <w:p w:rsidR="000D2A0B" w:rsidRPr="000D2A0B" w:rsidRDefault="000D2A0B" w:rsidP="00A93C8D">
            <w:pPr>
              <w:pStyle w:val="aa"/>
              <w:tabs>
                <w:tab w:val="clear" w:pos="4677"/>
                <w:tab w:val="clear" w:pos="9355"/>
              </w:tabs>
              <w:ind w:right="-1588"/>
              <w:rPr>
                <w:sz w:val="28"/>
                <w:szCs w:val="28"/>
              </w:rPr>
            </w:pPr>
            <w:r w:rsidRPr="000D2A0B">
              <w:rPr>
                <w:sz w:val="28"/>
                <w:szCs w:val="28"/>
              </w:rPr>
              <w:t xml:space="preserve">должностных лиц  местного самоуправления, </w:t>
            </w:r>
          </w:p>
          <w:p w:rsidR="000D2A0B" w:rsidRPr="000D2A0B" w:rsidRDefault="000D2A0B" w:rsidP="00A93C8D">
            <w:pPr>
              <w:pStyle w:val="aa"/>
              <w:tabs>
                <w:tab w:val="clear" w:pos="4677"/>
                <w:tab w:val="clear" w:pos="9355"/>
              </w:tabs>
              <w:ind w:right="-1588"/>
              <w:rPr>
                <w:sz w:val="28"/>
                <w:szCs w:val="28"/>
              </w:rPr>
            </w:pPr>
            <w:r w:rsidRPr="000D2A0B">
              <w:rPr>
                <w:sz w:val="28"/>
                <w:szCs w:val="28"/>
              </w:rPr>
              <w:t>осуществляющих свои полномочия на постоянной</w:t>
            </w:r>
          </w:p>
          <w:p w:rsidR="000D2A0B" w:rsidRPr="000D2A0B" w:rsidRDefault="000D2A0B" w:rsidP="00A93C8D">
            <w:pPr>
              <w:pStyle w:val="aa"/>
              <w:tabs>
                <w:tab w:val="clear" w:pos="4677"/>
                <w:tab w:val="clear" w:pos="9355"/>
              </w:tabs>
              <w:ind w:right="-1588"/>
              <w:rPr>
                <w:sz w:val="28"/>
                <w:szCs w:val="28"/>
              </w:rPr>
            </w:pPr>
            <w:r w:rsidRPr="000D2A0B">
              <w:rPr>
                <w:sz w:val="28"/>
                <w:szCs w:val="28"/>
              </w:rPr>
              <w:t>основе, муниципальных служащих»</w:t>
            </w:r>
          </w:p>
          <w:p w:rsidR="000D2A0B" w:rsidRDefault="000D2A0B" w:rsidP="00A93C8D">
            <w:pPr>
              <w:pStyle w:val="aa"/>
              <w:tabs>
                <w:tab w:val="clear" w:pos="4677"/>
                <w:tab w:val="clear" w:pos="9355"/>
              </w:tabs>
              <w:ind w:right="-1588"/>
            </w:pPr>
          </w:p>
        </w:tc>
      </w:tr>
    </w:tbl>
    <w:p w:rsidR="000D2A0B" w:rsidRDefault="000D2A0B" w:rsidP="000D2A0B">
      <w:pPr>
        <w:pStyle w:val="9"/>
        <w:spacing w:before="0" w:after="0"/>
        <w:ind w:firstLine="700"/>
        <w:jc w:val="both"/>
        <w:rPr>
          <w:rFonts w:ascii="Times New Roman" w:hAnsi="Times New Roman" w:cs="Times New Roman"/>
          <w:sz w:val="28"/>
        </w:rPr>
      </w:pPr>
      <w:r>
        <w:rPr>
          <w:rFonts w:ascii="Times New Roman" w:hAnsi="Times New Roman" w:cs="Times New Roman"/>
          <w:sz w:val="28"/>
        </w:rPr>
        <w:t>В соответствии со статьей 5 закона Алтайского края «О статусе депутата представительного органа местного самоуправления», районное Собрание депутатов РЕШИЛО:</w:t>
      </w:r>
    </w:p>
    <w:p w:rsidR="000D2A0B" w:rsidRPr="00652284" w:rsidRDefault="000D2A0B" w:rsidP="000D2A0B">
      <w:r>
        <w:t xml:space="preserve">             </w:t>
      </w:r>
    </w:p>
    <w:p w:rsidR="000D2A0B" w:rsidRDefault="000D2A0B" w:rsidP="00547A37">
      <w:pPr>
        <w:numPr>
          <w:ilvl w:val="0"/>
          <w:numId w:val="5"/>
        </w:numPr>
        <w:ind w:left="0" w:firstLine="700"/>
        <w:jc w:val="both"/>
        <w:rPr>
          <w:sz w:val="28"/>
        </w:rPr>
      </w:pPr>
      <w:r>
        <w:rPr>
          <w:sz w:val="28"/>
        </w:rPr>
        <w:t>В</w:t>
      </w:r>
      <w:r w:rsidRPr="00A308A0">
        <w:rPr>
          <w:sz w:val="28"/>
          <w:szCs w:val="28"/>
        </w:rPr>
        <w:t>нес</w:t>
      </w:r>
      <w:r>
        <w:rPr>
          <w:sz w:val="28"/>
          <w:szCs w:val="28"/>
        </w:rPr>
        <w:t>ти</w:t>
      </w:r>
      <w:r w:rsidRPr="00A308A0">
        <w:rPr>
          <w:sz w:val="28"/>
          <w:szCs w:val="28"/>
        </w:rPr>
        <w:t xml:space="preserve"> изменени</w:t>
      </w:r>
      <w:r>
        <w:rPr>
          <w:sz w:val="28"/>
          <w:szCs w:val="28"/>
        </w:rPr>
        <w:t>я</w:t>
      </w:r>
      <w:r w:rsidRPr="00A308A0">
        <w:rPr>
          <w:sz w:val="28"/>
          <w:szCs w:val="28"/>
        </w:rPr>
        <w:t xml:space="preserve"> в </w:t>
      </w:r>
      <w:r>
        <w:rPr>
          <w:sz w:val="28"/>
          <w:szCs w:val="28"/>
        </w:rPr>
        <w:t>р</w:t>
      </w:r>
      <w:r w:rsidRPr="00A308A0">
        <w:rPr>
          <w:sz w:val="28"/>
          <w:szCs w:val="28"/>
        </w:rPr>
        <w:t xml:space="preserve">ешение </w:t>
      </w:r>
      <w:r>
        <w:rPr>
          <w:sz w:val="28"/>
          <w:szCs w:val="28"/>
        </w:rPr>
        <w:t xml:space="preserve">районного  Собрания депутатов </w:t>
      </w:r>
      <w:r w:rsidRPr="00A308A0">
        <w:rPr>
          <w:sz w:val="28"/>
          <w:szCs w:val="28"/>
        </w:rPr>
        <w:t>от 2</w:t>
      </w:r>
      <w:r>
        <w:rPr>
          <w:sz w:val="28"/>
          <w:szCs w:val="28"/>
        </w:rPr>
        <w:t>2</w:t>
      </w:r>
      <w:r w:rsidRPr="00A308A0">
        <w:rPr>
          <w:sz w:val="28"/>
          <w:szCs w:val="28"/>
        </w:rPr>
        <w:t>.0</w:t>
      </w:r>
      <w:r>
        <w:rPr>
          <w:sz w:val="28"/>
          <w:szCs w:val="28"/>
        </w:rPr>
        <w:t>4</w:t>
      </w:r>
      <w:r w:rsidRPr="00A308A0">
        <w:rPr>
          <w:sz w:val="28"/>
          <w:szCs w:val="28"/>
        </w:rPr>
        <w:t>.201</w:t>
      </w:r>
      <w:r>
        <w:rPr>
          <w:sz w:val="28"/>
          <w:szCs w:val="28"/>
        </w:rPr>
        <w:t>2</w:t>
      </w:r>
      <w:r w:rsidRPr="00A308A0">
        <w:rPr>
          <w:sz w:val="28"/>
          <w:szCs w:val="28"/>
        </w:rPr>
        <w:t xml:space="preserve"> № 2</w:t>
      </w:r>
      <w:r>
        <w:rPr>
          <w:sz w:val="28"/>
          <w:szCs w:val="28"/>
        </w:rPr>
        <w:t xml:space="preserve">7 </w:t>
      </w: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r w:rsidRPr="000F1331">
        <w:rPr>
          <w:sz w:val="28"/>
        </w:rPr>
        <w:t xml:space="preserve">расходов на оплату труда депутатов, выборных должностных лиц  местного </w:t>
      </w:r>
      <w:r>
        <w:rPr>
          <w:sz w:val="28"/>
        </w:rPr>
        <w:t>с</w:t>
      </w:r>
      <w:r w:rsidRPr="000F1331">
        <w:rPr>
          <w:sz w:val="28"/>
        </w:rPr>
        <w:t xml:space="preserve">амоуправления, осуществляющих свои полномочия на постоянной основе, </w:t>
      </w:r>
      <w:r>
        <w:rPr>
          <w:sz w:val="28"/>
        </w:rPr>
        <w:t>муниципальных служащих»:</w:t>
      </w:r>
    </w:p>
    <w:p w:rsidR="000D2A0B" w:rsidRDefault="000D2A0B" w:rsidP="000D2A0B">
      <w:pPr>
        <w:ind w:firstLine="700"/>
        <w:jc w:val="both"/>
        <w:rPr>
          <w:sz w:val="28"/>
        </w:rPr>
      </w:pPr>
      <w:r>
        <w:rPr>
          <w:sz w:val="28"/>
        </w:rPr>
        <w:t>- в разделе 1 из графы 1.1 из строки 1 убрать слова «… председатель представительного органа муниципального образования»;</w:t>
      </w:r>
    </w:p>
    <w:p w:rsidR="000D2A0B" w:rsidRDefault="000D2A0B" w:rsidP="000D2A0B">
      <w:pPr>
        <w:ind w:firstLine="700"/>
        <w:jc w:val="both"/>
        <w:rPr>
          <w:sz w:val="28"/>
        </w:rPr>
      </w:pPr>
      <w:r>
        <w:rPr>
          <w:sz w:val="28"/>
        </w:rPr>
        <w:t>- в разделе 1 из графы 1.1. строку 2 дополнить словами «Председатель представительного органа муниципального образования…»;</w:t>
      </w:r>
    </w:p>
    <w:p w:rsidR="000D2A0B" w:rsidRDefault="000D2A0B" w:rsidP="000D2A0B">
      <w:pPr>
        <w:ind w:firstLine="700"/>
        <w:jc w:val="both"/>
        <w:rPr>
          <w:sz w:val="28"/>
        </w:rPr>
      </w:pPr>
      <w:r>
        <w:rPr>
          <w:sz w:val="28"/>
        </w:rPr>
        <w:t>- в разделе 2 убрать графу 2.1.1.</w:t>
      </w:r>
    </w:p>
    <w:p w:rsidR="000D2A0B" w:rsidRDefault="000D2A0B" w:rsidP="000D2A0B">
      <w:pPr>
        <w:tabs>
          <w:tab w:val="left" w:pos="700"/>
          <w:tab w:val="left" w:pos="1120"/>
        </w:tabs>
        <w:ind w:firstLine="700"/>
        <w:rPr>
          <w:sz w:val="28"/>
        </w:rPr>
      </w:pPr>
      <w:r>
        <w:rPr>
          <w:sz w:val="28"/>
        </w:rPr>
        <w:t>2. Настоящее решение вступает в силу с момента его обнародования.</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1"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2"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b/>
          <w:iCs/>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27.10.2017     №  61                                                                     с. Новичиха</w:t>
      </w:r>
    </w:p>
    <w:p w:rsidR="000D2A0B" w:rsidRDefault="000D2A0B" w:rsidP="000D2A0B">
      <w:pPr>
        <w:jc w:val="both"/>
        <w:rPr>
          <w:b/>
          <w:sz w:val="28"/>
        </w:rPr>
      </w:pPr>
    </w:p>
    <w:tbl>
      <w:tblPr>
        <w:tblW w:w="5328" w:type="dxa"/>
        <w:tblLook w:val="01E0"/>
      </w:tblPr>
      <w:tblGrid>
        <w:gridCol w:w="5328"/>
      </w:tblGrid>
      <w:tr w:rsidR="000D2A0B" w:rsidTr="000D2A0B">
        <w:trPr>
          <w:trHeight w:val="1206"/>
        </w:trPr>
        <w:tc>
          <w:tcPr>
            <w:tcW w:w="5328" w:type="dxa"/>
          </w:tcPr>
          <w:p w:rsidR="000D2A0B" w:rsidRPr="000D2A0B" w:rsidRDefault="000D2A0B" w:rsidP="00A93C8D">
            <w:pPr>
              <w:pStyle w:val="aa"/>
              <w:tabs>
                <w:tab w:val="clear" w:pos="4677"/>
                <w:tab w:val="clear" w:pos="9355"/>
              </w:tabs>
              <w:ind w:right="-1588"/>
              <w:rPr>
                <w:sz w:val="28"/>
                <w:szCs w:val="28"/>
              </w:rPr>
            </w:pPr>
            <w:r w:rsidRPr="000D2A0B">
              <w:rPr>
                <w:sz w:val="28"/>
                <w:szCs w:val="28"/>
              </w:rPr>
              <w:t xml:space="preserve">О компенсационной выплате </w:t>
            </w:r>
          </w:p>
          <w:p w:rsidR="000D2A0B" w:rsidRPr="000D2A0B" w:rsidRDefault="000D2A0B" w:rsidP="00A93C8D">
            <w:pPr>
              <w:pStyle w:val="aa"/>
              <w:tabs>
                <w:tab w:val="clear" w:pos="4677"/>
                <w:tab w:val="clear" w:pos="9355"/>
              </w:tabs>
              <w:ind w:right="-1588"/>
              <w:rPr>
                <w:sz w:val="28"/>
                <w:szCs w:val="28"/>
              </w:rPr>
            </w:pPr>
            <w:r w:rsidRPr="000D2A0B">
              <w:rPr>
                <w:sz w:val="28"/>
                <w:szCs w:val="28"/>
              </w:rPr>
              <w:t xml:space="preserve">председателю Новичихинского </w:t>
            </w:r>
          </w:p>
          <w:p w:rsidR="000D2A0B" w:rsidRPr="000D2A0B" w:rsidRDefault="000D2A0B" w:rsidP="00A93C8D">
            <w:pPr>
              <w:pStyle w:val="aa"/>
              <w:tabs>
                <w:tab w:val="clear" w:pos="4677"/>
                <w:tab w:val="clear" w:pos="9355"/>
              </w:tabs>
              <w:ind w:right="-1588"/>
              <w:rPr>
                <w:sz w:val="28"/>
                <w:szCs w:val="28"/>
              </w:rPr>
            </w:pPr>
            <w:r w:rsidRPr="000D2A0B">
              <w:rPr>
                <w:sz w:val="28"/>
                <w:szCs w:val="28"/>
              </w:rPr>
              <w:t>районного Собрания депутатов</w:t>
            </w:r>
          </w:p>
          <w:p w:rsidR="000D2A0B" w:rsidRPr="000D2A0B" w:rsidRDefault="000D2A0B" w:rsidP="00A93C8D">
            <w:pPr>
              <w:pStyle w:val="aa"/>
              <w:tabs>
                <w:tab w:val="clear" w:pos="4677"/>
                <w:tab w:val="clear" w:pos="9355"/>
              </w:tabs>
              <w:ind w:right="-1588"/>
              <w:rPr>
                <w:sz w:val="28"/>
                <w:szCs w:val="28"/>
              </w:rPr>
            </w:pPr>
            <w:r w:rsidRPr="000D2A0B">
              <w:rPr>
                <w:sz w:val="28"/>
                <w:szCs w:val="28"/>
              </w:rPr>
              <w:t>седьмого созыва</w:t>
            </w:r>
          </w:p>
          <w:p w:rsidR="000D2A0B" w:rsidRDefault="000D2A0B" w:rsidP="00A93C8D">
            <w:pPr>
              <w:pStyle w:val="aa"/>
              <w:tabs>
                <w:tab w:val="clear" w:pos="4677"/>
                <w:tab w:val="clear" w:pos="9355"/>
              </w:tabs>
              <w:ind w:right="-1588"/>
            </w:pPr>
          </w:p>
        </w:tc>
      </w:tr>
    </w:tbl>
    <w:p w:rsidR="000D2A0B" w:rsidRDefault="000D2A0B" w:rsidP="000D2A0B">
      <w:pPr>
        <w:pStyle w:val="9"/>
        <w:spacing w:before="0" w:after="0"/>
        <w:ind w:firstLine="700"/>
        <w:jc w:val="both"/>
        <w:rPr>
          <w:rFonts w:ascii="Times New Roman" w:hAnsi="Times New Roman" w:cs="Times New Roman"/>
          <w:sz w:val="28"/>
        </w:rPr>
      </w:pPr>
      <w:r>
        <w:rPr>
          <w:rFonts w:ascii="Times New Roman" w:hAnsi="Times New Roman" w:cs="Times New Roman"/>
          <w:sz w:val="28"/>
        </w:rPr>
        <w:t>В соответствии с законом Алтайского края от 09.12.2005 № 127-ЗС «О статусе депутата представительного органа местного самоуправления», районное Собрание депутатов РЕШИЛО:</w:t>
      </w:r>
    </w:p>
    <w:p w:rsidR="000D2A0B" w:rsidRPr="00652284" w:rsidRDefault="000D2A0B" w:rsidP="000D2A0B">
      <w:r>
        <w:t xml:space="preserve">             </w:t>
      </w:r>
    </w:p>
    <w:p w:rsidR="000D2A0B" w:rsidRDefault="000D2A0B" w:rsidP="000D2A0B">
      <w:pPr>
        <w:ind w:firstLine="700"/>
        <w:jc w:val="both"/>
        <w:rPr>
          <w:sz w:val="28"/>
        </w:rPr>
      </w:pPr>
      <w:r>
        <w:rPr>
          <w:sz w:val="28"/>
        </w:rPr>
        <w:t>1. Установить   председателю Новичихинского районного Собрания депутатов ежемесячную компенсационную выплату в размере 10% от предельного размера денежного вознаграждения главы муниципального образования работающего на постоянной основе, установленного решением от 27.10.2017  № 59</w:t>
      </w:r>
    </w:p>
    <w:p w:rsidR="000D2A0B" w:rsidRDefault="000D2A0B" w:rsidP="000D2A0B">
      <w:pPr>
        <w:ind w:firstLine="700"/>
        <w:jc w:val="both"/>
        <w:rPr>
          <w:sz w:val="28"/>
        </w:rPr>
      </w:pPr>
      <w:r>
        <w:rPr>
          <w:sz w:val="28"/>
        </w:rPr>
        <w:t xml:space="preserve">2. Решение районного Собрания депутатов от 17.12.2009 № 75 «О компенсационной выплате председателю Новичихинского районного Собрания депутатов» отменить. </w:t>
      </w:r>
    </w:p>
    <w:p w:rsidR="000D2A0B" w:rsidRDefault="000D2A0B" w:rsidP="000D2A0B">
      <w:pPr>
        <w:tabs>
          <w:tab w:val="left" w:pos="700"/>
          <w:tab w:val="left" w:pos="1120"/>
        </w:tabs>
        <w:ind w:firstLine="700"/>
        <w:rPr>
          <w:sz w:val="28"/>
        </w:rPr>
      </w:pPr>
      <w:r>
        <w:rPr>
          <w:sz w:val="28"/>
        </w:rPr>
        <w:t>3. Настоящее решение вступает в силу с момента его принятия.</w:t>
      </w:r>
    </w:p>
    <w:p w:rsidR="000D2A0B" w:rsidRDefault="000D2A0B" w:rsidP="000D2A0B">
      <w:pPr>
        <w:jc w:val="both"/>
        <w:rPr>
          <w:b/>
          <w:sz w:val="28"/>
        </w:rPr>
      </w:pP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23"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24"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rStyle w:val="13"/>
          <w:rFonts w:eastAsia="Tahoma"/>
          <w:sz w:val="28"/>
          <w:szCs w:val="28"/>
        </w:rPr>
      </w:pPr>
    </w:p>
    <w:p w:rsidR="000D2A0B" w:rsidRDefault="000D2A0B" w:rsidP="000D2A0B">
      <w:pPr>
        <w:rPr>
          <w:b/>
          <w:iCs/>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27.10.2017     №  62                                                                     с. Новичиха</w:t>
      </w:r>
    </w:p>
    <w:p w:rsidR="000D2A0B" w:rsidRDefault="000D2A0B" w:rsidP="000D2A0B">
      <w:pPr>
        <w:jc w:val="both"/>
        <w:rPr>
          <w:b/>
          <w:sz w:val="28"/>
        </w:rPr>
      </w:pPr>
    </w:p>
    <w:p w:rsidR="000D2A0B" w:rsidRDefault="000D2A0B" w:rsidP="000D2A0B">
      <w:pPr>
        <w:rPr>
          <w:sz w:val="28"/>
          <w:szCs w:val="28"/>
        </w:rPr>
      </w:pPr>
    </w:p>
    <w:p w:rsidR="000D2A0B" w:rsidRDefault="000D2A0B" w:rsidP="000D2A0B">
      <w:pPr>
        <w:rPr>
          <w:sz w:val="28"/>
          <w:szCs w:val="28"/>
        </w:rPr>
      </w:pPr>
      <w:r>
        <w:rPr>
          <w:sz w:val="28"/>
          <w:szCs w:val="28"/>
        </w:rPr>
        <w:t>Об утверждении генерального плана</w:t>
      </w:r>
    </w:p>
    <w:p w:rsidR="000D2A0B" w:rsidRDefault="000D2A0B" w:rsidP="000D2A0B">
      <w:pPr>
        <w:rPr>
          <w:sz w:val="28"/>
          <w:szCs w:val="28"/>
        </w:rPr>
      </w:pPr>
      <w:r>
        <w:rPr>
          <w:sz w:val="28"/>
          <w:szCs w:val="28"/>
        </w:rPr>
        <w:t>муниципального образования Солоновский</w:t>
      </w:r>
    </w:p>
    <w:p w:rsidR="000D2A0B" w:rsidRDefault="000D2A0B" w:rsidP="000D2A0B">
      <w:pPr>
        <w:rPr>
          <w:sz w:val="28"/>
          <w:szCs w:val="28"/>
        </w:rPr>
      </w:pPr>
      <w:r>
        <w:rPr>
          <w:sz w:val="28"/>
          <w:szCs w:val="28"/>
        </w:rPr>
        <w:t>сельсовет Новичихинского района Алтайского края</w:t>
      </w:r>
    </w:p>
    <w:p w:rsidR="000D2A0B" w:rsidRDefault="000D2A0B" w:rsidP="000D2A0B">
      <w:pPr>
        <w:rPr>
          <w:sz w:val="28"/>
          <w:szCs w:val="28"/>
        </w:rPr>
      </w:pPr>
    </w:p>
    <w:p w:rsidR="000D2A0B" w:rsidRDefault="000D2A0B" w:rsidP="000D2A0B">
      <w:pPr>
        <w:tabs>
          <w:tab w:val="left" w:pos="709"/>
        </w:tabs>
        <w:jc w:val="both"/>
        <w:rPr>
          <w:sz w:val="28"/>
          <w:szCs w:val="28"/>
        </w:rPr>
      </w:pPr>
      <w:r>
        <w:rPr>
          <w:sz w:val="28"/>
          <w:szCs w:val="28"/>
        </w:rPr>
        <w:tab/>
        <w:t>В соответствии со ст. 5 Устава муниципального образования Новичихинский район Районное Собрание депутатов РЕШИЛО:</w:t>
      </w:r>
    </w:p>
    <w:p w:rsidR="000D2A0B" w:rsidRDefault="000D2A0B" w:rsidP="000D2A0B">
      <w:pPr>
        <w:jc w:val="both"/>
        <w:rPr>
          <w:sz w:val="28"/>
          <w:szCs w:val="28"/>
        </w:rPr>
      </w:pPr>
      <w:r>
        <w:rPr>
          <w:sz w:val="28"/>
          <w:szCs w:val="28"/>
        </w:rPr>
        <w:tab/>
        <w:t>1. Утвердить генеральный план муниципального образования Солоновский сельсовет Новичихинского района Алтайского края.</w:t>
      </w:r>
    </w:p>
    <w:p w:rsidR="000D2A0B" w:rsidRDefault="000D2A0B" w:rsidP="000D2A0B">
      <w:pPr>
        <w:jc w:val="both"/>
        <w:rPr>
          <w:sz w:val="28"/>
          <w:szCs w:val="28"/>
        </w:rPr>
      </w:pPr>
      <w:r>
        <w:rPr>
          <w:sz w:val="28"/>
          <w:szCs w:val="28"/>
        </w:rPr>
        <w:tab/>
        <w:t xml:space="preserve">2. Направить указанный генеральный план муниципального образования Солоновский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pPr>
        <w:jc w:val="both"/>
        <w:rPr>
          <w:sz w:val="28"/>
          <w:szCs w:val="28"/>
        </w:rPr>
      </w:pPr>
      <w:r>
        <w:rPr>
          <w:sz w:val="28"/>
          <w:szCs w:val="28"/>
        </w:rPr>
        <w:t xml:space="preserve">          3. Настоящее решение вступает в силу с момента его обнародования в установленном порядке.</w:t>
      </w:r>
    </w:p>
    <w:p w:rsidR="000D2A0B" w:rsidRDefault="000D2A0B" w:rsidP="000D2A0B">
      <w:pPr>
        <w:jc w:val="both"/>
        <w:rPr>
          <w:b/>
          <w:sz w:val="28"/>
        </w:rPr>
      </w:pP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25"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2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0D2A0B" w:rsidRDefault="000D2A0B" w:rsidP="000D2A0B">
      <w:pPr>
        <w:shd w:val="clear" w:color="auto" w:fill="FFFFFF"/>
        <w:spacing w:line="341" w:lineRule="exact"/>
        <w:jc w:val="both"/>
        <w:rPr>
          <w:spacing w:val="-12"/>
          <w:sz w:val="28"/>
          <w:szCs w:val="28"/>
        </w:rPr>
      </w:pPr>
    </w:p>
    <w:p w:rsidR="00467207" w:rsidRDefault="00467207" w:rsidP="000D2A0B">
      <w:pPr>
        <w:shd w:val="clear" w:color="auto" w:fill="FFFFFF"/>
        <w:spacing w:line="341" w:lineRule="exact"/>
        <w:jc w:val="both"/>
        <w:rPr>
          <w:spacing w:val="-12"/>
          <w:sz w:val="28"/>
          <w:szCs w:val="28"/>
        </w:rPr>
      </w:pPr>
    </w:p>
    <w:p w:rsidR="00467207" w:rsidRPr="0050543A" w:rsidRDefault="00B4472E" w:rsidP="00467207">
      <w:pPr>
        <w:ind w:firstLine="567"/>
        <w:jc w:val="center"/>
        <w:rPr>
          <w:smallCaps/>
        </w:rPr>
      </w:pPr>
      <w:r>
        <w:rPr>
          <w:smallCaps/>
          <w:noProof/>
        </w:rPr>
        <w:pict>
          <v:rect id="_x0000_s1756" style="position:absolute;left:0;text-align:left;margin-left:-12.3pt;margin-top:-22.2pt;width:486.6pt;height:742.45pt;z-index:-251587072" filled="f" strokeweight="3pt">
            <v:stroke linestyle="thinThin"/>
          </v:rect>
        </w:pict>
      </w:r>
      <w:r w:rsidR="00467207" w:rsidRPr="0050543A">
        <w:rPr>
          <w:smallCaps/>
        </w:rPr>
        <w:t>ООО «Алтайгипрозем»</w:t>
      </w:r>
    </w:p>
    <w:p w:rsidR="00467207" w:rsidRPr="0050543A" w:rsidRDefault="00467207" w:rsidP="00467207">
      <w:pPr>
        <w:ind w:firstLine="567"/>
        <w:jc w:val="center"/>
        <w:rPr>
          <w:smallCaps/>
        </w:rPr>
      </w:pPr>
    </w:p>
    <w:p w:rsidR="00467207" w:rsidRPr="0050543A" w:rsidRDefault="00467207" w:rsidP="00467207">
      <w:pPr>
        <w:ind w:firstLine="567"/>
        <w:jc w:val="center"/>
        <w:rPr>
          <w:smallCaps/>
        </w:rPr>
      </w:pPr>
    </w:p>
    <w:p w:rsidR="00467207" w:rsidRPr="0050543A" w:rsidRDefault="00467207" w:rsidP="00467207">
      <w:pPr>
        <w:ind w:firstLine="567"/>
        <w:jc w:val="center"/>
        <w:rPr>
          <w:smallCaps/>
        </w:rP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rPr>
          <w:b/>
          <w:smallCaps/>
          <w:sz w:val="28"/>
          <w:szCs w:val="28"/>
        </w:rPr>
      </w:pPr>
      <w:r w:rsidRPr="0050543A">
        <w:rPr>
          <w:b/>
          <w:smallCaps/>
          <w:sz w:val="28"/>
          <w:szCs w:val="28"/>
        </w:rPr>
        <w:t>генеральный план</w:t>
      </w:r>
    </w:p>
    <w:p w:rsidR="00467207" w:rsidRPr="0050543A" w:rsidRDefault="00467207" w:rsidP="00467207">
      <w:pPr>
        <w:ind w:firstLine="567"/>
        <w:jc w:val="center"/>
        <w:rPr>
          <w:shadow/>
        </w:rPr>
      </w:pPr>
      <w:r w:rsidRPr="0050543A">
        <w:rPr>
          <w:shadow/>
        </w:rPr>
        <w:t>МУНИЦИПАЛЬНОГО ОБРАЗОВАНИЯ СОЛОНОВСКИЙ СЕЛЬСОВЕТ</w:t>
      </w:r>
    </w:p>
    <w:p w:rsidR="00467207" w:rsidRPr="0050543A" w:rsidRDefault="00467207" w:rsidP="00467207">
      <w:pPr>
        <w:ind w:firstLine="567"/>
        <w:jc w:val="center"/>
        <w:rPr>
          <w:shadow/>
        </w:rPr>
      </w:pPr>
      <w:r w:rsidRPr="0050543A">
        <w:rPr>
          <w:shadow/>
        </w:rPr>
        <w:t>НОВИЧИХИНСКОГО РАЙОНА</w:t>
      </w:r>
    </w:p>
    <w:p w:rsidR="00467207" w:rsidRPr="0050543A" w:rsidRDefault="00467207" w:rsidP="00467207">
      <w:pPr>
        <w:ind w:firstLine="567"/>
        <w:jc w:val="center"/>
        <w:rPr>
          <w:shadow/>
        </w:rPr>
      </w:pPr>
      <w:r w:rsidRPr="0050543A">
        <w:rPr>
          <w:shadow/>
        </w:rPr>
        <w:t xml:space="preserve">АЛТАЙСКОГО КРАЯ </w:t>
      </w: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r w:rsidRPr="0050543A">
        <w:t xml:space="preserve">Том </w:t>
      </w:r>
      <w:r w:rsidRPr="0050543A">
        <w:rPr>
          <w:lang w:val="en-US"/>
        </w:rPr>
        <w:t>I</w:t>
      </w:r>
    </w:p>
    <w:p w:rsidR="00467207" w:rsidRPr="0050543A" w:rsidRDefault="00467207" w:rsidP="00467207">
      <w:pPr>
        <w:ind w:firstLine="567"/>
        <w:jc w:val="center"/>
      </w:pPr>
    </w:p>
    <w:p w:rsidR="00467207" w:rsidRPr="0050543A" w:rsidRDefault="00467207" w:rsidP="00467207">
      <w:pPr>
        <w:ind w:firstLine="567"/>
        <w:jc w:val="center"/>
        <w:rPr>
          <w:smallCaps/>
        </w:rPr>
      </w:pPr>
      <w:r w:rsidRPr="0050543A">
        <w:rPr>
          <w:smallCaps/>
        </w:rPr>
        <w:t xml:space="preserve">(материалы по обоснованию проектных решений) </w:t>
      </w: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ind w:firstLine="567"/>
        <w:jc w:val="cente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tabs>
          <w:tab w:val="left" w:pos="2552"/>
        </w:tabs>
        <w:ind w:firstLine="567"/>
        <w:rPr>
          <w:b/>
        </w:rPr>
      </w:pPr>
    </w:p>
    <w:p w:rsidR="00467207" w:rsidRPr="0050543A" w:rsidRDefault="00467207" w:rsidP="00467207">
      <w:pPr>
        <w:ind w:firstLine="567"/>
      </w:pPr>
    </w:p>
    <w:p w:rsidR="00467207" w:rsidRPr="0050543A" w:rsidRDefault="00467207" w:rsidP="00467207">
      <w:pPr>
        <w:ind w:firstLine="567"/>
      </w:pPr>
    </w:p>
    <w:p w:rsidR="00467207" w:rsidRPr="0050543A" w:rsidRDefault="00467207" w:rsidP="00467207">
      <w:pPr>
        <w:ind w:firstLine="567"/>
      </w:pPr>
    </w:p>
    <w:p w:rsidR="00467207" w:rsidRPr="0050543A" w:rsidRDefault="00467207" w:rsidP="00467207">
      <w:pPr>
        <w:ind w:firstLine="567"/>
      </w:pPr>
    </w:p>
    <w:p w:rsidR="00467207" w:rsidRPr="0050543A" w:rsidRDefault="00467207" w:rsidP="00467207">
      <w:pPr>
        <w:ind w:firstLine="567"/>
      </w:pPr>
    </w:p>
    <w:p w:rsidR="00467207" w:rsidRPr="0050543A" w:rsidRDefault="00467207" w:rsidP="00467207">
      <w:pPr>
        <w:ind w:firstLine="567"/>
      </w:pPr>
    </w:p>
    <w:p w:rsidR="00467207" w:rsidRPr="0050543A" w:rsidRDefault="00467207" w:rsidP="00467207">
      <w:pPr>
        <w:tabs>
          <w:tab w:val="left" w:pos="4693"/>
        </w:tabs>
        <w:jc w:val="center"/>
      </w:pPr>
    </w:p>
    <w:tbl>
      <w:tblPr>
        <w:tblW w:w="0" w:type="auto"/>
        <w:tblInd w:w="675" w:type="dxa"/>
        <w:tblLook w:val="04A0"/>
      </w:tblPr>
      <w:tblGrid>
        <w:gridCol w:w="4820"/>
        <w:gridCol w:w="3544"/>
      </w:tblGrid>
      <w:tr w:rsidR="00467207" w:rsidRPr="0050543A" w:rsidTr="00A93C8D">
        <w:tc>
          <w:tcPr>
            <w:tcW w:w="4820" w:type="dxa"/>
          </w:tcPr>
          <w:p w:rsidR="00467207" w:rsidRPr="0050543A" w:rsidRDefault="00467207" w:rsidP="00A93C8D">
            <w:pPr>
              <w:pStyle w:val="ParaAttribute5"/>
              <w:spacing w:line="360" w:lineRule="auto"/>
              <w:ind w:firstLine="0"/>
              <w:rPr>
                <w:sz w:val="24"/>
                <w:szCs w:val="24"/>
                <w:lang w:val="en-US"/>
              </w:rPr>
            </w:pPr>
            <w:r w:rsidRPr="0050543A">
              <w:rPr>
                <w:rStyle w:val="CharAttribute1"/>
              </w:rPr>
              <w:t>Директор</w:t>
            </w:r>
          </w:p>
        </w:tc>
        <w:tc>
          <w:tcPr>
            <w:tcW w:w="3544" w:type="dxa"/>
          </w:tcPr>
          <w:p w:rsidR="00467207" w:rsidRPr="0050543A" w:rsidRDefault="00467207" w:rsidP="00A93C8D">
            <w:pPr>
              <w:pStyle w:val="ParaAttribute5"/>
              <w:spacing w:line="360" w:lineRule="auto"/>
              <w:ind w:firstLine="0"/>
              <w:jc w:val="right"/>
              <w:rPr>
                <w:sz w:val="24"/>
                <w:szCs w:val="24"/>
                <w:lang w:val="en-US"/>
              </w:rPr>
            </w:pPr>
            <w:r w:rsidRPr="0050543A">
              <w:rPr>
                <w:rStyle w:val="CharAttribute1"/>
              </w:rPr>
              <w:t>В.И.Клюшников</w:t>
            </w:r>
          </w:p>
        </w:tc>
      </w:tr>
      <w:tr w:rsidR="00467207" w:rsidRPr="0050543A" w:rsidTr="00A93C8D">
        <w:tc>
          <w:tcPr>
            <w:tcW w:w="4820" w:type="dxa"/>
          </w:tcPr>
          <w:p w:rsidR="00467207" w:rsidRPr="0050543A" w:rsidRDefault="00467207" w:rsidP="00A93C8D">
            <w:pPr>
              <w:pStyle w:val="ParaAttribute5"/>
              <w:spacing w:line="360" w:lineRule="auto"/>
              <w:ind w:firstLine="0"/>
              <w:rPr>
                <w:sz w:val="24"/>
                <w:szCs w:val="24"/>
                <w:lang w:val="en-US"/>
              </w:rPr>
            </w:pPr>
            <w:r w:rsidRPr="0050543A">
              <w:rPr>
                <w:rStyle w:val="CharAttribute1"/>
              </w:rPr>
              <w:t>Главный архитектор</w:t>
            </w:r>
          </w:p>
        </w:tc>
        <w:tc>
          <w:tcPr>
            <w:tcW w:w="3544" w:type="dxa"/>
          </w:tcPr>
          <w:p w:rsidR="00467207" w:rsidRPr="0050543A" w:rsidRDefault="00467207" w:rsidP="00A93C8D">
            <w:pPr>
              <w:pStyle w:val="ParaAttribute5"/>
              <w:spacing w:line="360" w:lineRule="auto"/>
              <w:ind w:firstLine="0"/>
              <w:jc w:val="center"/>
              <w:rPr>
                <w:sz w:val="24"/>
                <w:szCs w:val="24"/>
                <w:lang w:val="en-US"/>
              </w:rPr>
            </w:pPr>
            <w:r w:rsidRPr="0050543A">
              <w:rPr>
                <w:rStyle w:val="CharAttribute1"/>
                <w:lang w:val="en-US"/>
              </w:rPr>
              <w:t xml:space="preserve">                  </w:t>
            </w:r>
            <w:r w:rsidRPr="0050543A">
              <w:rPr>
                <w:rStyle w:val="CharAttribute1"/>
              </w:rPr>
              <w:t>Г.Н.Бахуров</w:t>
            </w:r>
          </w:p>
        </w:tc>
      </w:tr>
      <w:tr w:rsidR="00467207" w:rsidRPr="0050543A" w:rsidTr="00A93C8D">
        <w:tc>
          <w:tcPr>
            <w:tcW w:w="4820" w:type="dxa"/>
          </w:tcPr>
          <w:p w:rsidR="00467207" w:rsidRPr="0050543A" w:rsidRDefault="00467207" w:rsidP="00A93C8D">
            <w:pPr>
              <w:pStyle w:val="ParaAttribute5"/>
              <w:spacing w:line="360" w:lineRule="auto"/>
              <w:ind w:firstLine="0"/>
              <w:rPr>
                <w:sz w:val="24"/>
                <w:szCs w:val="24"/>
                <w:lang w:val="en-US"/>
              </w:rPr>
            </w:pPr>
            <w:r w:rsidRPr="0050543A">
              <w:rPr>
                <w:rStyle w:val="CharAttribute1"/>
              </w:rPr>
              <w:t>Начальник производственного отдела</w:t>
            </w:r>
          </w:p>
        </w:tc>
        <w:tc>
          <w:tcPr>
            <w:tcW w:w="3544" w:type="dxa"/>
          </w:tcPr>
          <w:p w:rsidR="00467207" w:rsidRPr="0050543A" w:rsidRDefault="00467207" w:rsidP="00A93C8D">
            <w:pPr>
              <w:pStyle w:val="ParaAttribute9"/>
              <w:spacing w:line="360" w:lineRule="auto"/>
              <w:jc w:val="center"/>
              <w:rPr>
                <w:sz w:val="24"/>
                <w:szCs w:val="24"/>
              </w:rPr>
            </w:pPr>
            <w:r w:rsidRPr="0050543A">
              <w:rPr>
                <w:rStyle w:val="CharAttribute1"/>
                <w:lang w:val="en-US"/>
              </w:rPr>
              <w:t xml:space="preserve">        </w:t>
            </w:r>
            <w:r w:rsidRPr="0050543A">
              <w:rPr>
                <w:rStyle w:val="CharAttribute1"/>
              </w:rPr>
              <w:t>Г.Я.Сизова</w:t>
            </w:r>
          </w:p>
          <w:p w:rsidR="00467207" w:rsidRPr="0050543A" w:rsidRDefault="00467207" w:rsidP="00A93C8D">
            <w:pPr>
              <w:pStyle w:val="ParaAttribute5"/>
              <w:spacing w:line="360" w:lineRule="auto"/>
              <w:ind w:firstLine="0"/>
              <w:jc w:val="right"/>
              <w:rPr>
                <w:sz w:val="24"/>
                <w:szCs w:val="24"/>
                <w:lang w:val="en-US"/>
              </w:rPr>
            </w:pPr>
          </w:p>
        </w:tc>
      </w:tr>
    </w:tbl>
    <w:p w:rsidR="00467207" w:rsidRPr="0050543A" w:rsidRDefault="00467207" w:rsidP="00467207">
      <w:pPr>
        <w:tabs>
          <w:tab w:val="left" w:pos="4693"/>
        </w:tabs>
        <w:jc w:val="center"/>
        <w:rPr>
          <w:lang w:val="en-US"/>
        </w:rPr>
      </w:pPr>
    </w:p>
    <w:p w:rsidR="00467207" w:rsidRPr="0050543A" w:rsidRDefault="00467207" w:rsidP="00467207">
      <w:pPr>
        <w:tabs>
          <w:tab w:val="left" w:pos="4693"/>
        </w:tabs>
        <w:jc w:val="center"/>
      </w:pPr>
      <w:r w:rsidRPr="0050543A">
        <w:t>Барнаул 2015</w:t>
      </w:r>
    </w:p>
    <w:p w:rsidR="00467207" w:rsidRPr="0050543A" w:rsidRDefault="00467207" w:rsidP="00467207">
      <w:pPr>
        <w:rPr>
          <w:rStyle w:val="CharAttribute5"/>
          <w:rFonts w:eastAsia="№Е"/>
        </w:rPr>
      </w:pPr>
      <w:r w:rsidRPr="0050543A">
        <w:br w:type="page"/>
      </w:r>
      <w:r w:rsidRPr="0050543A">
        <w:rPr>
          <w:rStyle w:val="CharAttribute5"/>
          <w:rFonts w:eastAsia="№Е"/>
        </w:rPr>
        <w:t>Генеральный план выполнен коллективом авторов в составе:</w:t>
      </w:r>
    </w:p>
    <w:p w:rsidR="00467207" w:rsidRPr="0050543A" w:rsidRDefault="00467207" w:rsidP="00467207"/>
    <w:p w:rsidR="00467207" w:rsidRPr="0050543A" w:rsidRDefault="00467207" w:rsidP="00467207">
      <w:pPr>
        <w:pStyle w:val="ParaAttribute10"/>
        <w:spacing w:line="360" w:lineRule="auto"/>
        <w:rPr>
          <w:sz w:val="24"/>
          <w:szCs w:val="24"/>
        </w:rPr>
      </w:pPr>
      <w:r w:rsidRPr="0050543A">
        <w:rPr>
          <w:rStyle w:val="CharAttribute1"/>
        </w:rPr>
        <w:t xml:space="preserve">Руководитель проекта, главный архитектор                               Г.Н. Бахуров      </w:t>
      </w:r>
    </w:p>
    <w:p w:rsidR="00467207" w:rsidRPr="0050543A" w:rsidRDefault="00467207" w:rsidP="00467207">
      <w:pPr>
        <w:pStyle w:val="ParaAttribute11"/>
        <w:spacing w:line="360" w:lineRule="auto"/>
        <w:rPr>
          <w:sz w:val="24"/>
          <w:szCs w:val="24"/>
        </w:rPr>
      </w:pPr>
      <w:r w:rsidRPr="0050543A">
        <w:rPr>
          <w:rStyle w:val="CharAttribute1"/>
        </w:rPr>
        <w:t>Начальник производственного отдела                                            Г.Я. Сизова</w:t>
      </w:r>
    </w:p>
    <w:p w:rsidR="00467207" w:rsidRPr="0050543A" w:rsidRDefault="00467207" w:rsidP="00467207">
      <w:pPr>
        <w:pStyle w:val="ParaAttribute11"/>
        <w:spacing w:line="360" w:lineRule="auto"/>
        <w:rPr>
          <w:sz w:val="24"/>
          <w:szCs w:val="24"/>
        </w:rPr>
      </w:pPr>
      <w:r w:rsidRPr="0050543A">
        <w:rPr>
          <w:rStyle w:val="CharAttribute1"/>
        </w:rPr>
        <w:t xml:space="preserve">Инженер                                                                          </w:t>
      </w:r>
      <w:r w:rsidRPr="0050543A">
        <w:rPr>
          <w:rStyle w:val="CharAttribute7"/>
          <w:rFonts w:eastAsia="№Е"/>
          <w:szCs w:val="24"/>
        </w:rPr>
        <w:t xml:space="preserve">                   Ю.А. Боровкова</w:t>
      </w:r>
    </w:p>
    <w:p w:rsidR="00467207" w:rsidRDefault="00467207"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Default="00C15870" w:rsidP="00467207">
      <w:pPr>
        <w:spacing w:after="200" w:line="276" w:lineRule="auto"/>
      </w:pPr>
    </w:p>
    <w:p w:rsidR="00C15870" w:rsidRPr="0050543A" w:rsidRDefault="00C15870" w:rsidP="00C15870">
      <w:pPr>
        <w:pStyle w:val="ParaAttribute1"/>
        <w:spacing w:line="360" w:lineRule="auto"/>
        <w:rPr>
          <w:sz w:val="24"/>
          <w:szCs w:val="24"/>
        </w:rPr>
      </w:pPr>
      <w:r w:rsidRPr="0050543A">
        <w:rPr>
          <w:rStyle w:val="CharAttribute7"/>
          <w:rFonts w:eastAsia="№Е"/>
          <w:szCs w:val="24"/>
        </w:rPr>
        <w:t>СОСТАВ ГРАФИЧЕСКИХ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17"/>
        <w:gridCol w:w="8393"/>
      </w:tblGrid>
      <w:tr w:rsidR="00C15870" w:rsidRPr="0050543A" w:rsidTr="00C15870">
        <w:trPr>
          <w:trHeight w:val="717"/>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5"/>
              <w:ind w:firstLine="0"/>
              <w:rPr>
                <w:sz w:val="24"/>
                <w:szCs w:val="24"/>
              </w:rPr>
            </w:pPr>
            <w:r w:rsidRPr="005B1C35">
              <w:rPr>
                <w:rStyle w:val="CharAttribute7"/>
                <w:rFonts w:eastAsia="№Е"/>
                <w:szCs w:val="24"/>
              </w:rPr>
              <w:t>№</w:t>
            </w:r>
          </w:p>
          <w:p w:rsidR="00C15870" w:rsidRPr="005B1C35" w:rsidRDefault="00C15870" w:rsidP="00A93C8D">
            <w:pPr>
              <w:pStyle w:val="ParaAttribute15"/>
              <w:ind w:firstLine="0"/>
              <w:rPr>
                <w:sz w:val="24"/>
                <w:szCs w:val="24"/>
              </w:rPr>
            </w:pPr>
            <w:r w:rsidRPr="005B1C35">
              <w:rPr>
                <w:rStyle w:val="CharAttribute7"/>
                <w:rFonts w:eastAsia="№Е"/>
                <w:szCs w:val="24"/>
              </w:rPr>
              <w:t>листа</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rStyle w:val="CharAttribute7"/>
                <w:rFonts w:eastAsia="№Е"/>
                <w:szCs w:val="24"/>
              </w:rPr>
              <w:t>Наименование</w:t>
            </w:r>
          </w:p>
        </w:tc>
      </w:tr>
      <w:tr w:rsidR="00C15870" w:rsidRPr="0050543A" w:rsidTr="00C15870">
        <w:trPr>
          <w:trHeight w:val="734"/>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1</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МО Солоновский сельсовет  М 1: 25 000.</w:t>
            </w:r>
          </w:p>
        </w:tc>
      </w:tr>
      <w:tr w:rsidR="00C15870" w:rsidRPr="0050543A" w:rsidTr="00C15870">
        <w:trPr>
          <w:trHeight w:val="734"/>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2</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с. Солоновка М 1: 5 000.</w:t>
            </w:r>
          </w:p>
        </w:tc>
      </w:tr>
      <w:tr w:rsidR="00C15870" w:rsidRPr="0050543A" w:rsidTr="00C15870">
        <w:trPr>
          <w:trHeight w:val="758"/>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3</w:t>
            </w:r>
          </w:p>
        </w:tc>
        <w:tc>
          <w:tcPr>
            <w:tcW w:w="8393" w:type="dxa"/>
            <w:tcBorders>
              <w:top w:val="single" w:sz="4" w:space="0" w:color="000000"/>
              <w:left w:val="single" w:sz="4" w:space="0" w:color="000000"/>
              <w:bottom w:val="single" w:sz="4" w:space="0" w:color="000000"/>
              <w:right w:val="single" w:sz="4" w:space="0" w:color="000000"/>
            </w:tcBorders>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с. Павловка М 1: 5 000.</w:t>
            </w:r>
          </w:p>
        </w:tc>
      </w:tr>
      <w:tr w:rsidR="00C15870" w:rsidRPr="0050543A" w:rsidTr="00C15870">
        <w:trPr>
          <w:trHeight w:val="771"/>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4</w:t>
            </w:r>
          </w:p>
        </w:tc>
        <w:tc>
          <w:tcPr>
            <w:tcW w:w="8393" w:type="dxa"/>
            <w:tcBorders>
              <w:top w:val="single" w:sz="4" w:space="0" w:color="000000"/>
              <w:left w:val="single" w:sz="4" w:space="0" w:color="000000"/>
              <w:bottom w:val="single" w:sz="4" w:space="0" w:color="000000"/>
              <w:right w:val="single" w:sz="4" w:space="0" w:color="000000"/>
            </w:tcBorders>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с. 10 лет Октября М 1: 5 000.</w:t>
            </w:r>
          </w:p>
        </w:tc>
      </w:tr>
      <w:tr w:rsidR="00C15870" w:rsidRPr="0050543A" w:rsidTr="00C15870">
        <w:trPr>
          <w:trHeight w:val="734"/>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5</w:t>
            </w:r>
          </w:p>
        </w:tc>
        <w:tc>
          <w:tcPr>
            <w:tcW w:w="8393" w:type="dxa"/>
            <w:tcBorders>
              <w:top w:val="single" w:sz="4" w:space="0" w:color="000000"/>
              <w:left w:val="single" w:sz="4" w:space="0" w:color="000000"/>
              <w:bottom w:val="single" w:sz="4" w:space="0" w:color="000000"/>
              <w:right w:val="single" w:sz="4" w:space="0" w:color="000000"/>
            </w:tcBorders>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п. Красноярка М 1: 5 000.</w:t>
            </w:r>
          </w:p>
        </w:tc>
      </w:tr>
      <w:tr w:rsidR="00C15870" w:rsidRPr="0050543A" w:rsidTr="00C15870">
        <w:trPr>
          <w:trHeight w:val="734"/>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6</w:t>
            </w:r>
          </w:p>
        </w:tc>
        <w:tc>
          <w:tcPr>
            <w:tcW w:w="8393" w:type="dxa"/>
            <w:tcBorders>
              <w:top w:val="single" w:sz="4" w:space="0" w:color="000000"/>
              <w:left w:val="single" w:sz="4" w:space="0" w:color="000000"/>
              <w:bottom w:val="single" w:sz="4" w:space="0" w:color="000000"/>
              <w:right w:val="single" w:sz="4" w:space="0" w:color="000000"/>
            </w:tcBorders>
          </w:tcPr>
          <w:p w:rsidR="00C15870" w:rsidRPr="005B1C35" w:rsidRDefault="00C15870" w:rsidP="00A93C8D">
            <w:pPr>
              <w:pStyle w:val="ParaAttribute7"/>
              <w:rPr>
                <w:sz w:val="24"/>
                <w:szCs w:val="24"/>
              </w:rPr>
            </w:pPr>
            <w:r w:rsidRPr="005B1C35">
              <w:rPr>
                <w:rStyle w:val="CharAttribute7"/>
                <w:rFonts w:eastAsia="№Е"/>
                <w:szCs w:val="24"/>
              </w:rPr>
              <w:t>Карта современного использования и комплексной оценки территории п. Алейниковский М 1: 5 000.</w:t>
            </w:r>
          </w:p>
        </w:tc>
      </w:tr>
      <w:tr w:rsidR="00C15870" w:rsidRPr="0050543A" w:rsidTr="00C15870">
        <w:trPr>
          <w:trHeight w:val="679"/>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7</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7"/>
              <w:rPr>
                <w:sz w:val="24"/>
                <w:szCs w:val="24"/>
              </w:rPr>
            </w:pPr>
            <w:r w:rsidRPr="005B1C35">
              <w:rPr>
                <w:rStyle w:val="CharAttribute7"/>
                <w:rFonts w:eastAsia="№Е"/>
                <w:szCs w:val="24"/>
              </w:rPr>
              <w:t>Карта границ населенных пунктов МО Солоновский сельсовет  М 1: 25 000.</w:t>
            </w:r>
          </w:p>
        </w:tc>
      </w:tr>
      <w:tr w:rsidR="00C15870" w:rsidRPr="0050543A" w:rsidTr="00C15870">
        <w:trPr>
          <w:trHeight w:val="747"/>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8</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7"/>
              <w:rPr>
                <w:sz w:val="24"/>
                <w:szCs w:val="24"/>
              </w:rPr>
            </w:pPr>
            <w:r w:rsidRPr="005B1C35">
              <w:rPr>
                <w:rStyle w:val="CharAttribute7"/>
                <w:rFonts w:eastAsia="№Е"/>
                <w:szCs w:val="24"/>
              </w:rPr>
              <w:t>Карта  размещения объектов местного значения МО Солоновский сельсовет М 1: 25 000.</w:t>
            </w:r>
          </w:p>
        </w:tc>
      </w:tr>
      <w:tr w:rsidR="00C15870" w:rsidRPr="0050543A" w:rsidTr="00C15870">
        <w:trPr>
          <w:trHeight w:val="826"/>
        </w:trPr>
        <w:tc>
          <w:tcPr>
            <w:tcW w:w="817"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1"/>
              <w:rPr>
                <w:sz w:val="24"/>
                <w:szCs w:val="24"/>
              </w:rPr>
            </w:pPr>
            <w:r w:rsidRPr="005B1C35">
              <w:rPr>
                <w:sz w:val="24"/>
                <w:szCs w:val="24"/>
              </w:rPr>
              <w:t>9</w:t>
            </w:r>
          </w:p>
        </w:tc>
        <w:tc>
          <w:tcPr>
            <w:tcW w:w="8393" w:type="dxa"/>
            <w:tcBorders>
              <w:top w:val="single" w:sz="4" w:space="0" w:color="000000"/>
              <w:left w:val="single" w:sz="4" w:space="0" w:color="000000"/>
              <w:bottom w:val="single" w:sz="4" w:space="0" w:color="000000"/>
              <w:right w:val="single" w:sz="4" w:space="0" w:color="000000"/>
            </w:tcBorders>
            <w:vAlign w:val="center"/>
          </w:tcPr>
          <w:p w:rsidR="00C15870" w:rsidRPr="005B1C35" w:rsidRDefault="00C15870" w:rsidP="00A93C8D">
            <w:pPr>
              <w:pStyle w:val="ParaAttribute7"/>
              <w:rPr>
                <w:sz w:val="24"/>
                <w:szCs w:val="24"/>
              </w:rPr>
            </w:pPr>
            <w:r w:rsidRPr="005B1C35">
              <w:rPr>
                <w:rStyle w:val="CharAttribute7"/>
                <w:rFonts w:eastAsia="№Е"/>
                <w:szCs w:val="24"/>
              </w:rPr>
              <w:t>Карта планируемого размещения объектов местного значения с. Солоновка М 1: 5 000.</w:t>
            </w:r>
          </w:p>
        </w:tc>
      </w:tr>
      <w:tr w:rsidR="00C15870" w:rsidRPr="0050543A" w:rsidTr="00C15870">
        <w:tblPrEx>
          <w:tblLook w:val="04A0"/>
        </w:tblPrEx>
        <w:trPr>
          <w:trHeight w:val="826"/>
        </w:trPr>
        <w:tc>
          <w:tcPr>
            <w:tcW w:w="817" w:type="dxa"/>
          </w:tcPr>
          <w:p w:rsidR="00C15870" w:rsidRPr="005B1C35" w:rsidRDefault="00C15870" w:rsidP="00A93C8D">
            <w:pPr>
              <w:pStyle w:val="ParaAttribute1"/>
              <w:rPr>
                <w:sz w:val="24"/>
                <w:szCs w:val="24"/>
              </w:rPr>
            </w:pPr>
            <w:r w:rsidRPr="005B1C35">
              <w:rPr>
                <w:sz w:val="24"/>
                <w:szCs w:val="24"/>
              </w:rPr>
              <w:t>10</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планируемого размещения объектов местного значения с. Павловка М 1: 5 000.</w:t>
            </w:r>
          </w:p>
        </w:tc>
      </w:tr>
      <w:tr w:rsidR="00C15870" w:rsidRPr="0050543A" w:rsidTr="00C15870">
        <w:tblPrEx>
          <w:tblLook w:val="04A0"/>
        </w:tblPrEx>
        <w:trPr>
          <w:trHeight w:val="826"/>
        </w:trPr>
        <w:tc>
          <w:tcPr>
            <w:tcW w:w="817" w:type="dxa"/>
          </w:tcPr>
          <w:p w:rsidR="00C15870" w:rsidRPr="005B1C35" w:rsidRDefault="00C15870" w:rsidP="00A93C8D">
            <w:pPr>
              <w:pStyle w:val="ParaAttribute1"/>
              <w:rPr>
                <w:sz w:val="24"/>
                <w:szCs w:val="24"/>
              </w:rPr>
            </w:pPr>
            <w:r w:rsidRPr="005B1C35">
              <w:rPr>
                <w:sz w:val="24"/>
                <w:szCs w:val="24"/>
              </w:rPr>
              <w:t>11</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планируемого размещения объектов местного значения с. 10 лет Октября М 1: 5 000.</w:t>
            </w:r>
          </w:p>
        </w:tc>
      </w:tr>
      <w:tr w:rsidR="00C15870" w:rsidRPr="0050543A" w:rsidTr="00C15870">
        <w:tblPrEx>
          <w:tblLook w:val="04A0"/>
        </w:tblPrEx>
        <w:trPr>
          <w:trHeight w:val="736"/>
        </w:trPr>
        <w:tc>
          <w:tcPr>
            <w:tcW w:w="817" w:type="dxa"/>
          </w:tcPr>
          <w:p w:rsidR="00C15870" w:rsidRPr="005B1C35" w:rsidRDefault="00C15870" w:rsidP="00A93C8D">
            <w:pPr>
              <w:pStyle w:val="ParaAttribute1"/>
              <w:rPr>
                <w:sz w:val="24"/>
                <w:szCs w:val="24"/>
              </w:rPr>
            </w:pPr>
            <w:r w:rsidRPr="005B1C35">
              <w:rPr>
                <w:sz w:val="24"/>
                <w:szCs w:val="24"/>
              </w:rPr>
              <w:t>12</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планируемого размещения объектов местного значения п. Красноярка М 1: 5 000.</w:t>
            </w:r>
          </w:p>
        </w:tc>
      </w:tr>
      <w:tr w:rsidR="00C15870" w:rsidRPr="0050543A" w:rsidTr="00C15870">
        <w:tblPrEx>
          <w:tblLook w:val="04A0"/>
        </w:tblPrEx>
        <w:trPr>
          <w:trHeight w:val="678"/>
        </w:trPr>
        <w:tc>
          <w:tcPr>
            <w:tcW w:w="817" w:type="dxa"/>
          </w:tcPr>
          <w:p w:rsidR="00C15870" w:rsidRPr="005B1C35" w:rsidRDefault="00C15870" w:rsidP="00A93C8D">
            <w:pPr>
              <w:pStyle w:val="ParaAttribute1"/>
              <w:rPr>
                <w:sz w:val="24"/>
                <w:szCs w:val="24"/>
              </w:rPr>
            </w:pPr>
            <w:r w:rsidRPr="005B1C35">
              <w:rPr>
                <w:sz w:val="24"/>
                <w:szCs w:val="24"/>
              </w:rPr>
              <w:t>13</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планируемого размещения объектов местного значения п. Алейниковский М 1: 5 000.</w:t>
            </w:r>
          </w:p>
        </w:tc>
      </w:tr>
      <w:tr w:rsidR="00C15870" w:rsidRPr="0050543A" w:rsidTr="00C15870">
        <w:tblPrEx>
          <w:tblLook w:val="04A0"/>
        </w:tblPrEx>
        <w:trPr>
          <w:trHeight w:val="421"/>
        </w:trPr>
        <w:tc>
          <w:tcPr>
            <w:tcW w:w="817" w:type="dxa"/>
          </w:tcPr>
          <w:p w:rsidR="00C15870" w:rsidRPr="005B1C35" w:rsidRDefault="00C15870" w:rsidP="00A93C8D">
            <w:pPr>
              <w:pStyle w:val="ParaAttribute1"/>
              <w:rPr>
                <w:sz w:val="24"/>
                <w:szCs w:val="24"/>
              </w:rPr>
            </w:pPr>
            <w:r w:rsidRPr="005B1C35">
              <w:rPr>
                <w:sz w:val="24"/>
                <w:szCs w:val="24"/>
              </w:rPr>
              <w:t>14</w:t>
            </w:r>
          </w:p>
        </w:tc>
        <w:tc>
          <w:tcPr>
            <w:tcW w:w="8393" w:type="dxa"/>
          </w:tcPr>
          <w:p w:rsidR="00C15870" w:rsidRPr="005B1C35" w:rsidRDefault="00C15870" w:rsidP="00A93C8D">
            <w:pPr>
              <w:pStyle w:val="ParaAttribute7"/>
              <w:rPr>
                <w:rFonts w:eastAsia="Calibri"/>
                <w:sz w:val="24"/>
                <w:szCs w:val="24"/>
              </w:rPr>
            </w:pPr>
            <w:r w:rsidRPr="005B1C35">
              <w:rPr>
                <w:rStyle w:val="CharAttribute7"/>
                <w:rFonts w:eastAsia="№Е"/>
                <w:szCs w:val="24"/>
              </w:rPr>
              <w:t>Карта функциональных зон МО Солоновский сельсовет М 1: 25 000.</w:t>
            </w:r>
          </w:p>
        </w:tc>
      </w:tr>
      <w:tr w:rsidR="00C15870" w:rsidRPr="0050543A" w:rsidTr="00C15870">
        <w:tblPrEx>
          <w:tblLook w:val="04A0"/>
        </w:tblPrEx>
        <w:trPr>
          <w:trHeight w:val="501"/>
        </w:trPr>
        <w:tc>
          <w:tcPr>
            <w:tcW w:w="817" w:type="dxa"/>
          </w:tcPr>
          <w:p w:rsidR="00C15870" w:rsidRPr="005B1C35" w:rsidRDefault="00C15870" w:rsidP="00A93C8D">
            <w:pPr>
              <w:pStyle w:val="ParaAttribute1"/>
              <w:rPr>
                <w:sz w:val="24"/>
                <w:szCs w:val="24"/>
              </w:rPr>
            </w:pPr>
            <w:r w:rsidRPr="005B1C35">
              <w:rPr>
                <w:sz w:val="24"/>
                <w:szCs w:val="24"/>
              </w:rPr>
              <w:t>15</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функциональных зон с. Солоновка М 1: 5 000.</w:t>
            </w:r>
          </w:p>
        </w:tc>
      </w:tr>
      <w:tr w:rsidR="00C15870" w:rsidRPr="0050543A" w:rsidTr="00C15870">
        <w:tblPrEx>
          <w:tblLook w:val="04A0"/>
        </w:tblPrEx>
        <w:trPr>
          <w:trHeight w:val="567"/>
        </w:trPr>
        <w:tc>
          <w:tcPr>
            <w:tcW w:w="817" w:type="dxa"/>
          </w:tcPr>
          <w:p w:rsidR="00C15870" w:rsidRPr="005B1C35" w:rsidRDefault="00C15870" w:rsidP="00A93C8D">
            <w:pPr>
              <w:pStyle w:val="ParaAttribute1"/>
              <w:rPr>
                <w:sz w:val="24"/>
                <w:szCs w:val="24"/>
              </w:rPr>
            </w:pPr>
            <w:r w:rsidRPr="005B1C35">
              <w:rPr>
                <w:sz w:val="24"/>
                <w:szCs w:val="24"/>
              </w:rPr>
              <w:t>16</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функциональных зон с. Павловка М 1: 5 000.</w:t>
            </w:r>
          </w:p>
        </w:tc>
      </w:tr>
      <w:tr w:rsidR="00C15870" w:rsidRPr="0050543A" w:rsidTr="00C15870">
        <w:tblPrEx>
          <w:tblLook w:val="04A0"/>
        </w:tblPrEx>
        <w:trPr>
          <w:trHeight w:val="437"/>
        </w:trPr>
        <w:tc>
          <w:tcPr>
            <w:tcW w:w="817" w:type="dxa"/>
          </w:tcPr>
          <w:p w:rsidR="00C15870" w:rsidRPr="005B1C35" w:rsidRDefault="00C15870" w:rsidP="00A93C8D">
            <w:pPr>
              <w:pStyle w:val="ParaAttribute1"/>
              <w:rPr>
                <w:sz w:val="24"/>
                <w:szCs w:val="24"/>
              </w:rPr>
            </w:pPr>
            <w:r w:rsidRPr="005B1C35">
              <w:rPr>
                <w:sz w:val="24"/>
                <w:szCs w:val="24"/>
              </w:rPr>
              <w:t>17</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функциональных зон с. 10 лет Октября М 1: 5 000.</w:t>
            </w:r>
          </w:p>
        </w:tc>
      </w:tr>
      <w:tr w:rsidR="00C15870" w:rsidRPr="0050543A" w:rsidTr="00C15870">
        <w:tblPrEx>
          <w:tblLook w:val="04A0"/>
        </w:tblPrEx>
        <w:trPr>
          <w:trHeight w:val="427"/>
        </w:trPr>
        <w:tc>
          <w:tcPr>
            <w:tcW w:w="817" w:type="dxa"/>
          </w:tcPr>
          <w:p w:rsidR="00C15870" w:rsidRPr="005B1C35" w:rsidRDefault="00C15870" w:rsidP="00A93C8D">
            <w:pPr>
              <w:pStyle w:val="ParaAttribute1"/>
              <w:rPr>
                <w:sz w:val="24"/>
                <w:szCs w:val="24"/>
              </w:rPr>
            </w:pPr>
            <w:r w:rsidRPr="005B1C35">
              <w:rPr>
                <w:sz w:val="24"/>
                <w:szCs w:val="24"/>
              </w:rPr>
              <w:t>18</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функциональных зон п. Красноярка М 1: 5 000.</w:t>
            </w:r>
          </w:p>
        </w:tc>
      </w:tr>
      <w:tr w:rsidR="00C15870" w:rsidRPr="0050543A" w:rsidTr="00C15870">
        <w:tblPrEx>
          <w:tblLook w:val="04A0"/>
        </w:tblPrEx>
        <w:trPr>
          <w:trHeight w:val="439"/>
        </w:trPr>
        <w:tc>
          <w:tcPr>
            <w:tcW w:w="817" w:type="dxa"/>
          </w:tcPr>
          <w:p w:rsidR="00C15870" w:rsidRPr="005B1C35" w:rsidRDefault="00C15870" w:rsidP="00A93C8D">
            <w:pPr>
              <w:pStyle w:val="ParaAttribute1"/>
              <w:rPr>
                <w:sz w:val="24"/>
                <w:szCs w:val="24"/>
              </w:rPr>
            </w:pPr>
            <w:r w:rsidRPr="005B1C35">
              <w:rPr>
                <w:sz w:val="24"/>
                <w:szCs w:val="24"/>
              </w:rPr>
              <w:t>19</w:t>
            </w:r>
          </w:p>
        </w:tc>
        <w:tc>
          <w:tcPr>
            <w:tcW w:w="8393" w:type="dxa"/>
          </w:tcPr>
          <w:p w:rsidR="00C15870" w:rsidRPr="005B1C35" w:rsidRDefault="00C15870" w:rsidP="00A93C8D">
            <w:pPr>
              <w:pStyle w:val="ParaAttribute7"/>
              <w:rPr>
                <w:sz w:val="24"/>
                <w:szCs w:val="24"/>
              </w:rPr>
            </w:pPr>
            <w:r w:rsidRPr="005B1C35">
              <w:rPr>
                <w:rStyle w:val="CharAttribute7"/>
                <w:rFonts w:eastAsia="№Е"/>
                <w:szCs w:val="24"/>
              </w:rPr>
              <w:t>Карта функциональных зон п. Алейниковский М 1: 5 000.</w:t>
            </w:r>
          </w:p>
        </w:tc>
      </w:tr>
    </w:tbl>
    <w:p w:rsidR="00C15870" w:rsidRDefault="00C15870" w:rsidP="00467207">
      <w:pPr>
        <w:spacing w:after="200" w:line="276" w:lineRule="auto"/>
      </w:pPr>
    </w:p>
    <w:p w:rsidR="00C15870" w:rsidRPr="00C15870" w:rsidRDefault="00C15870" w:rsidP="009A750A">
      <w:pPr>
        <w:pStyle w:val="1f6"/>
      </w:pPr>
      <w:r w:rsidRPr="00C15870">
        <w:t>Содержание</w:t>
      </w:r>
    </w:p>
    <w:p w:rsidR="00C15870" w:rsidRPr="0050543A" w:rsidRDefault="00B4472E" w:rsidP="009A750A">
      <w:pPr>
        <w:pStyle w:val="1f6"/>
        <w:rPr>
          <w:rFonts w:ascii="Calibri" w:eastAsia="Times New Roman" w:hAnsi="Calibri"/>
          <w:noProof/>
          <w:kern w:val="0"/>
          <w:sz w:val="22"/>
          <w:szCs w:val="22"/>
          <w:lang w:eastAsia="ru-RU"/>
        </w:rPr>
      </w:pPr>
      <w:r w:rsidRPr="00B4472E">
        <w:fldChar w:fldCharType="begin"/>
      </w:r>
      <w:r w:rsidR="00C15870" w:rsidRPr="0050543A">
        <w:instrText xml:space="preserve"> TOC \o "1-3" \h \z \u </w:instrText>
      </w:r>
      <w:r w:rsidRPr="00B4472E">
        <w:fldChar w:fldCharType="separate"/>
      </w:r>
      <w:hyperlink w:anchor="_Toc492539723" w:history="1">
        <w:r w:rsidR="00C15870" w:rsidRPr="0050543A">
          <w:rPr>
            <w:rStyle w:val="afe"/>
            <w:rFonts w:ascii="Times New Roman"/>
            <w:noProof/>
          </w:rPr>
          <w:t>1.</w:t>
        </w:r>
        <w:r w:rsidR="00C15870">
          <w:rPr>
            <w:rFonts w:ascii="Calibri" w:eastAsia="Times New Roman" w:hAnsi="Calibri"/>
            <w:noProof/>
            <w:kern w:val="0"/>
            <w:sz w:val="22"/>
            <w:szCs w:val="22"/>
            <w:lang w:eastAsia="ru-RU"/>
          </w:rPr>
          <w:t xml:space="preserve"> </w:t>
        </w:r>
        <w:r w:rsidR="00C15870" w:rsidRPr="0050543A">
          <w:rPr>
            <w:rStyle w:val="afe"/>
            <w:rFonts w:ascii="Times New Roman"/>
            <w:caps/>
            <w:noProof/>
          </w:rPr>
          <w:t>Введение. Цель и задачи проекта.</w:t>
        </w:r>
        <w:r w:rsidR="00C15870" w:rsidRPr="0050543A">
          <w:rPr>
            <w:noProof/>
            <w:webHidden/>
          </w:rPr>
          <w:tab/>
        </w:r>
        <w:r w:rsidRPr="0050543A">
          <w:rPr>
            <w:noProof/>
            <w:webHidden/>
          </w:rPr>
          <w:fldChar w:fldCharType="begin"/>
        </w:r>
        <w:r w:rsidR="00C15870" w:rsidRPr="0050543A">
          <w:rPr>
            <w:noProof/>
            <w:webHidden/>
          </w:rPr>
          <w:instrText xml:space="preserve"> PAGEREF _Toc492539723 \h </w:instrText>
        </w:r>
        <w:r w:rsidRPr="0050543A">
          <w:rPr>
            <w:noProof/>
            <w:webHidden/>
          </w:rPr>
        </w:r>
        <w:r w:rsidRPr="0050543A">
          <w:rPr>
            <w:noProof/>
            <w:webHidden/>
          </w:rPr>
          <w:fldChar w:fldCharType="separate"/>
        </w:r>
        <w:r w:rsidR="00451F0C">
          <w:rPr>
            <w:noProof/>
            <w:webHidden/>
          </w:rPr>
          <w:t>71</w:t>
        </w:r>
        <w:r w:rsidRPr="0050543A">
          <w:rPr>
            <w:noProof/>
            <w:webHidden/>
          </w:rPr>
          <w:fldChar w:fldCharType="end"/>
        </w:r>
      </w:hyperlink>
    </w:p>
    <w:p w:rsidR="00C15870" w:rsidRPr="0050543A" w:rsidRDefault="00B4472E" w:rsidP="009A750A">
      <w:pPr>
        <w:pStyle w:val="1f6"/>
        <w:rPr>
          <w:rFonts w:ascii="Calibri" w:eastAsia="Times New Roman" w:hAnsi="Calibri"/>
          <w:noProof/>
          <w:kern w:val="0"/>
          <w:sz w:val="22"/>
          <w:szCs w:val="22"/>
          <w:lang w:eastAsia="ru-RU"/>
        </w:rPr>
      </w:pPr>
      <w:hyperlink w:anchor="_Toc492539724" w:history="1">
        <w:r w:rsidR="00C15870" w:rsidRPr="0050543A">
          <w:rPr>
            <w:rStyle w:val="afe"/>
            <w:caps/>
            <w:noProof/>
          </w:rPr>
          <w:t xml:space="preserve">2.  </w:t>
        </w:r>
        <w:r w:rsidR="00C15870" w:rsidRPr="0050543A">
          <w:rPr>
            <w:rStyle w:val="afe"/>
            <w:caps/>
            <w:noProof/>
          </w:rPr>
          <w:t>Комплексная</w:t>
        </w:r>
        <w:r w:rsidR="00C15870" w:rsidRPr="0050543A">
          <w:rPr>
            <w:rStyle w:val="afe"/>
            <w:caps/>
            <w:noProof/>
          </w:rPr>
          <w:t xml:space="preserve"> </w:t>
        </w:r>
        <w:r w:rsidR="00C15870" w:rsidRPr="0050543A">
          <w:rPr>
            <w:rStyle w:val="afe"/>
            <w:caps/>
            <w:noProof/>
          </w:rPr>
          <w:t>оценка</w:t>
        </w:r>
        <w:r w:rsidR="00C15870" w:rsidRPr="0050543A">
          <w:rPr>
            <w:rStyle w:val="afe"/>
            <w:caps/>
            <w:noProof/>
          </w:rPr>
          <w:t xml:space="preserve"> </w:t>
        </w:r>
        <w:r w:rsidR="00C15870" w:rsidRPr="0050543A">
          <w:rPr>
            <w:rStyle w:val="afe"/>
            <w:caps/>
            <w:noProof/>
          </w:rPr>
          <w:t>современной</w:t>
        </w:r>
        <w:r w:rsidR="00C15870" w:rsidRPr="0050543A">
          <w:rPr>
            <w:rStyle w:val="afe"/>
            <w:caps/>
            <w:noProof/>
          </w:rPr>
          <w:t xml:space="preserve"> </w:t>
        </w:r>
        <w:r w:rsidR="00C15870" w:rsidRPr="0050543A">
          <w:rPr>
            <w:rStyle w:val="afe"/>
            <w:caps/>
            <w:noProof/>
          </w:rPr>
          <w:t>градостроительной</w:t>
        </w:r>
        <w:r w:rsidR="00C15870" w:rsidRPr="0050543A">
          <w:rPr>
            <w:rStyle w:val="afe"/>
            <w:caps/>
            <w:noProof/>
          </w:rPr>
          <w:t xml:space="preserve"> </w:t>
        </w:r>
        <w:r w:rsidR="00C15870" w:rsidRPr="0050543A">
          <w:rPr>
            <w:rStyle w:val="afe"/>
            <w:caps/>
            <w:noProof/>
          </w:rPr>
          <w:t>ситуации</w:t>
        </w:r>
        <w:r w:rsidR="00C15870" w:rsidRPr="0050543A">
          <w:rPr>
            <w:rStyle w:val="afe"/>
            <w:caps/>
            <w:noProof/>
          </w:rPr>
          <w:t xml:space="preserve">. </w:t>
        </w:r>
        <w:r w:rsidR="00C15870" w:rsidRPr="0050543A">
          <w:rPr>
            <w:rStyle w:val="afe"/>
            <w:caps/>
            <w:noProof/>
          </w:rPr>
          <w:t>основные</w:t>
        </w:r>
        <w:r w:rsidR="00C15870" w:rsidRPr="0050543A">
          <w:rPr>
            <w:rStyle w:val="afe"/>
            <w:caps/>
            <w:noProof/>
          </w:rPr>
          <w:t xml:space="preserve"> </w:t>
        </w:r>
        <w:r w:rsidR="00C15870" w:rsidRPr="0050543A">
          <w:rPr>
            <w:rStyle w:val="afe"/>
            <w:caps/>
            <w:noProof/>
          </w:rPr>
          <w:t>Проблемы</w:t>
        </w:r>
        <w:r w:rsidR="00C15870" w:rsidRPr="0050543A">
          <w:rPr>
            <w:rStyle w:val="afe"/>
            <w:caps/>
            <w:noProof/>
          </w:rPr>
          <w:t xml:space="preserve"> </w:t>
        </w:r>
        <w:r w:rsidR="00C15870" w:rsidRPr="0050543A">
          <w:rPr>
            <w:rStyle w:val="afe"/>
            <w:caps/>
            <w:noProof/>
          </w:rPr>
          <w:t>развития</w:t>
        </w:r>
        <w:r w:rsidR="00C15870" w:rsidRPr="0050543A">
          <w:rPr>
            <w:rStyle w:val="afe"/>
            <w:caps/>
            <w:noProof/>
          </w:rPr>
          <w:t xml:space="preserve"> </w:t>
        </w:r>
        <w:r w:rsidR="00C15870" w:rsidRPr="0050543A">
          <w:rPr>
            <w:rStyle w:val="afe"/>
            <w:caps/>
            <w:noProof/>
          </w:rPr>
          <w:t>территории</w:t>
        </w:r>
        <w:r w:rsidR="00C15870" w:rsidRPr="0050543A">
          <w:rPr>
            <w:rStyle w:val="afe"/>
            <w: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_Toc492539724 \h </w:instrText>
        </w:r>
        <w:r w:rsidRPr="0050543A">
          <w:rPr>
            <w:noProof/>
            <w:webHidden/>
          </w:rPr>
        </w:r>
        <w:r w:rsidRPr="0050543A">
          <w:rPr>
            <w:noProof/>
            <w:webHidden/>
          </w:rPr>
          <w:fldChar w:fldCharType="separate"/>
        </w:r>
        <w:r w:rsidR="00451F0C">
          <w:rPr>
            <w:noProof/>
            <w:webHidden/>
          </w:rPr>
          <w:t>72</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25" w:history="1">
        <w:r w:rsidR="00C15870" w:rsidRPr="0050543A">
          <w:rPr>
            <w:rStyle w:val="afe"/>
            <w:b/>
            <w:noProof/>
          </w:rPr>
          <w:t xml:space="preserve">2.1. </w:t>
        </w:r>
        <w:r w:rsidR="00C15870" w:rsidRPr="0050543A">
          <w:rPr>
            <w:rStyle w:val="afe"/>
            <w:b/>
            <w:noProof/>
          </w:rPr>
          <w:t>Общие</w:t>
        </w:r>
        <w:r w:rsidR="00C15870" w:rsidRPr="0050543A">
          <w:rPr>
            <w:rStyle w:val="afe"/>
            <w:b/>
            <w:noProof/>
          </w:rPr>
          <w:t xml:space="preserve"> </w:t>
        </w:r>
        <w:r w:rsidR="00C15870" w:rsidRPr="0050543A">
          <w:rPr>
            <w:rStyle w:val="afe"/>
            <w:b/>
            <w:noProof/>
          </w:rPr>
          <w:t>сведения</w:t>
        </w:r>
        <w:r w:rsidR="00C15870" w:rsidRPr="0050543A">
          <w:rPr>
            <w:rStyle w:val="afe"/>
            <w:b/>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_Toc492539725 \h </w:instrText>
        </w:r>
        <w:r w:rsidRPr="0050543A">
          <w:rPr>
            <w:noProof/>
            <w:webHidden/>
          </w:rPr>
        </w:r>
        <w:r w:rsidRPr="0050543A">
          <w:rPr>
            <w:noProof/>
            <w:webHidden/>
          </w:rPr>
          <w:fldChar w:fldCharType="separate"/>
        </w:r>
        <w:r w:rsidR="00451F0C">
          <w:rPr>
            <w:noProof/>
            <w:webHidden/>
          </w:rPr>
          <w:t>73</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26" w:history="1">
        <w:r w:rsidR="00C15870" w:rsidRPr="0050543A">
          <w:rPr>
            <w:rStyle w:val="afe"/>
            <w:b/>
            <w:noProof/>
          </w:rPr>
          <w:t xml:space="preserve">2.2. </w:t>
        </w:r>
        <w:r w:rsidR="00C15870" w:rsidRPr="0050543A">
          <w:rPr>
            <w:rStyle w:val="afe"/>
            <w:b/>
            <w:noProof/>
          </w:rPr>
          <w:t>Природные</w:t>
        </w:r>
        <w:r w:rsidR="00C15870" w:rsidRPr="0050543A">
          <w:rPr>
            <w:rStyle w:val="afe"/>
            <w:b/>
            <w:noProof/>
          </w:rPr>
          <w:t xml:space="preserve"> </w:t>
        </w:r>
        <w:r w:rsidR="00C15870" w:rsidRPr="0050543A">
          <w:rPr>
            <w:rStyle w:val="afe"/>
            <w:b/>
            <w:noProof/>
          </w:rPr>
          <w:t>условия</w:t>
        </w:r>
        <w:r w:rsidR="00C15870" w:rsidRPr="0050543A">
          <w:rPr>
            <w:rStyle w:val="afe"/>
            <w:b/>
            <w:noProof/>
          </w:rPr>
          <w:t xml:space="preserve"> </w:t>
        </w:r>
        <w:r w:rsidR="00C15870" w:rsidRPr="0050543A">
          <w:rPr>
            <w:rStyle w:val="afe"/>
            <w:b/>
            <w:noProof/>
          </w:rPr>
          <w:t>и</w:t>
        </w:r>
        <w:r w:rsidR="00C15870" w:rsidRPr="0050543A">
          <w:rPr>
            <w:rStyle w:val="afe"/>
            <w:b/>
            <w:noProof/>
          </w:rPr>
          <w:t xml:space="preserve"> </w:t>
        </w:r>
        <w:r w:rsidR="00C15870" w:rsidRPr="0050543A">
          <w:rPr>
            <w:rStyle w:val="afe"/>
            <w:b/>
            <w:noProof/>
          </w:rPr>
          <w:t>ресурсы</w:t>
        </w:r>
        <w:r w:rsidR="00C15870" w:rsidRPr="0050543A">
          <w:rPr>
            <w:rStyle w:val="afe"/>
            <w:b/>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_Toc492539726 \h </w:instrText>
        </w:r>
        <w:r w:rsidRPr="0050543A">
          <w:rPr>
            <w:noProof/>
            <w:webHidden/>
          </w:rPr>
        </w:r>
        <w:r w:rsidRPr="0050543A">
          <w:rPr>
            <w:noProof/>
            <w:webHidden/>
          </w:rPr>
          <w:fldChar w:fldCharType="separate"/>
        </w:r>
        <w:r w:rsidR="00451F0C">
          <w:rPr>
            <w:noProof/>
            <w:webHidden/>
          </w:rPr>
          <w:t>73</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27" w:history="1">
        <w:r w:rsidR="00C15870" w:rsidRPr="0050543A">
          <w:rPr>
            <w:rStyle w:val="afe"/>
            <w:b/>
            <w:i/>
            <w:noProof/>
          </w:rPr>
          <w:t xml:space="preserve">2.2.1. </w:t>
        </w:r>
        <w:r w:rsidR="00C15870" w:rsidRPr="0050543A">
          <w:rPr>
            <w:rStyle w:val="afe"/>
            <w:b/>
            <w:i/>
            <w:noProof/>
          </w:rPr>
          <w:t>Климат</w:t>
        </w:r>
        <w:r w:rsidR="00C15870" w:rsidRPr="0050543A">
          <w:rPr>
            <w:rStyle w:val="afe"/>
            <w:b/>
            <w:i/>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_Toc492539727 \h </w:instrText>
        </w:r>
        <w:r w:rsidRPr="0050543A">
          <w:rPr>
            <w:noProof/>
            <w:webHidden/>
          </w:rPr>
        </w:r>
        <w:r w:rsidRPr="0050543A">
          <w:rPr>
            <w:noProof/>
            <w:webHidden/>
          </w:rPr>
          <w:fldChar w:fldCharType="separate"/>
        </w:r>
        <w:r w:rsidR="00451F0C">
          <w:rPr>
            <w:noProof/>
            <w:webHidden/>
          </w:rPr>
          <w:t>73</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28" w:history="1">
        <w:r w:rsidR="00C15870" w:rsidRPr="0050543A">
          <w:rPr>
            <w:rStyle w:val="afe"/>
            <w:b/>
            <w:i/>
            <w:noProof/>
          </w:rPr>
          <w:t xml:space="preserve">2.2.2. </w:t>
        </w:r>
        <w:r w:rsidR="00C15870" w:rsidRPr="0050543A">
          <w:rPr>
            <w:rStyle w:val="afe"/>
            <w:b/>
            <w:i/>
            <w:noProof/>
          </w:rPr>
          <w:t>Геология</w:t>
        </w:r>
        <w:r w:rsidR="00C15870" w:rsidRPr="0050543A">
          <w:rPr>
            <w:rStyle w:val="afe"/>
            <w:b/>
            <w:i/>
            <w:noProof/>
          </w:rPr>
          <w:t xml:space="preserve">, </w:t>
        </w:r>
        <w:r w:rsidR="00C15870" w:rsidRPr="0050543A">
          <w:rPr>
            <w:rStyle w:val="afe"/>
            <w:b/>
            <w:i/>
            <w:noProof/>
          </w:rPr>
          <w:t>рельеф</w:t>
        </w:r>
        <w:r w:rsidR="00C15870" w:rsidRPr="0050543A">
          <w:rPr>
            <w:noProof/>
            <w:webHidden/>
          </w:rPr>
          <w:tab/>
        </w:r>
        <w:r w:rsidRPr="0050543A">
          <w:rPr>
            <w:noProof/>
            <w:webHidden/>
          </w:rPr>
          <w:fldChar w:fldCharType="begin"/>
        </w:r>
        <w:r w:rsidR="00C15870" w:rsidRPr="0050543A">
          <w:rPr>
            <w:noProof/>
            <w:webHidden/>
          </w:rPr>
          <w:instrText xml:space="preserve"> PAGEREF _Toc492539728 \h </w:instrText>
        </w:r>
        <w:r w:rsidRPr="0050543A">
          <w:rPr>
            <w:noProof/>
            <w:webHidden/>
          </w:rPr>
        </w:r>
        <w:r w:rsidRPr="0050543A">
          <w:rPr>
            <w:noProof/>
            <w:webHidden/>
          </w:rPr>
          <w:fldChar w:fldCharType="separate"/>
        </w:r>
        <w:r w:rsidR="00451F0C">
          <w:rPr>
            <w:noProof/>
            <w:webHidden/>
          </w:rPr>
          <w:t>74</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29" w:history="1">
        <w:r w:rsidR="00C15870" w:rsidRPr="0050543A">
          <w:rPr>
            <w:rStyle w:val="afe"/>
            <w:b/>
            <w:i/>
            <w:noProof/>
          </w:rPr>
          <w:t xml:space="preserve">2.2.3. </w:t>
        </w:r>
        <w:r w:rsidR="00C15870" w:rsidRPr="0050543A">
          <w:rPr>
            <w:rStyle w:val="afe"/>
            <w:b/>
            <w:i/>
            <w:noProof/>
          </w:rPr>
          <w:t>Гидрография</w:t>
        </w:r>
        <w:r w:rsidR="00C15870" w:rsidRPr="0050543A">
          <w:rPr>
            <w:rStyle w:val="afe"/>
            <w:b/>
            <w:i/>
            <w:noProof/>
          </w:rPr>
          <w:t xml:space="preserve"> </w:t>
        </w:r>
        <w:r w:rsidR="00C15870" w:rsidRPr="0050543A">
          <w:rPr>
            <w:rStyle w:val="afe"/>
            <w:b/>
            <w:i/>
            <w:noProof/>
          </w:rPr>
          <w:t>и</w:t>
        </w:r>
        <w:r w:rsidR="00C15870" w:rsidRPr="0050543A">
          <w:rPr>
            <w:rStyle w:val="afe"/>
            <w:b/>
            <w:i/>
            <w:noProof/>
          </w:rPr>
          <w:t xml:space="preserve"> </w:t>
        </w:r>
        <w:r w:rsidR="00C15870" w:rsidRPr="0050543A">
          <w:rPr>
            <w:rStyle w:val="afe"/>
            <w:b/>
            <w:i/>
            <w:noProof/>
          </w:rPr>
          <w:t>гидрологические</w:t>
        </w:r>
        <w:r w:rsidR="00C15870" w:rsidRPr="0050543A">
          <w:rPr>
            <w:rStyle w:val="afe"/>
            <w:b/>
            <w:i/>
            <w:noProof/>
          </w:rPr>
          <w:t xml:space="preserve"> </w:t>
        </w:r>
        <w:r w:rsidR="00C15870" w:rsidRPr="0050543A">
          <w:rPr>
            <w:rStyle w:val="afe"/>
            <w:b/>
            <w:i/>
            <w:noProof/>
          </w:rPr>
          <w:t>условия</w:t>
        </w:r>
        <w:r w:rsidR="00C15870" w:rsidRPr="0050543A">
          <w:rPr>
            <w:rStyle w:val="afe"/>
            <w:b/>
            <w:i/>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_Toc492539729 \h </w:instrText>
        </w:r>
        <w:r w:rsidRPr="0050543A">
          <w:rPr>
            <w:noProof/>
            <w:webHidden/>
          </w:rPr>
        </w:r>
        <w:r w:rsidRPr="0050543A">
          <w:rPr>
            <w:noProof/>
            <w:webHidden/>
          </w:rPr>
          <w:fldChar w:fldCharType="separate"/>
        </w:r>
        <w:r w:rsidR="00451F0C">
          <w:rPr>
            <w:noProof/>
            <w:webHidden/>
          </w:rPr>
          <w:t>75</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30" w:history="1">
        <w:r w:rsidR="00C15870" w:rsidRPr="0050543A">
          <w:rPr>
            <w:rStyle w:val="afe"/>
            <w:b/>
            <w:i/>
            <w:noProof/>
          </w:rPr>
          <w:t xml:space="preserve">2.2.4. </w:t>
        </w:r>
        <w:r w:rsidR="00C15870" w:rsidRPr="0050543A">
          <w:rPr>
            <w:rStyle w:val="afe"/>
            <w:b/>
            <w:i/>
            <w:noProof/>
          </w:rPr>
          <w:t>Почвы</w:t>
        </w:r>
        <w:r w:rsidR="00C15870" w:rsidRPr="0050543A">
          <w:rPr>
            <w:rStyle w:val="afe"/>
            <w:b/>
            <w:i/>
            <w:noProof/>
          </w:rPr>
          <w:t xml:space="preserve"> </w:t>
        </w:r>
        <w:r w:rsidR="00C15870" w:rsidRPr="0050543A">
          <w:rPr>
            <w:rStyle w:val="afe"/>
            <w:b/>
            <w:i/>
            <w:noProof/>
          </w:rPr>
          <w:t>и</w:t>
        </w:r>
        <w:r w:rsidR="00C15870" w:rsidRPr="0050543A">
          <w:rPr>
            <w:rStyle w:val="afe"/>
            <w:b/>
            <w:i/>
            <w:noProof/>
          </w:rPr>
          <w:t xml:space="preserve"> </w:t>
        </w:r>
        <w:r w:rsidR="00C15870" w:rsidRPr="0050543A">
          <w:rPr>
            <w:rStyle w:val="afe"/>
            <w:b/>
            <w:i/>
            <w:noProof/>
          </w:rPr>
          <w:t>растительный</w:t>
        </w:r>
        <w:r w:rsidR="00C15870" w:rsidRPr="0050543A">
          <w:rPr>
            <w:rStyle w:val="afe"/>
            <w:b/>
            <w:i/>
            <w:noProof/>
          </w:rPr>
          <w:t xml:space="preserve"> </w:t>
        </w:r>
        <w:r w:rsidR="00C15870" w:rsidRPr="0050543A">
          <w:rPr>
            <w:rStyle w:val="afe"/>
            <w:b/>
            <w:i/>
            <w:noProof/>
          </w:rPr>
          <w:t>покров</w:t>
        </w:r>
        <w:r w:rsidR="00C15870" w:rsidRPr="0050543A">
          <w:rPr>
            <w:rStyle w:val="afe"/>
            <w:b/>
            <w:i/>
            <w:noProof/>
          </w:rPr>
          <w:t xml:space="preserve">, </w:t>
        </w:r>
        <w:r w:rsidR="00C15870" w:rsidRPr="0050543A">
          <w:rPr>
            <w:rStyle w:val="afe"/>
            <w:b/>
            <w:i/>
            <w:noProof/>
          </w:rPr>
          <w:t>животный</w:t>
        </w:r>
        <w:r w:rsidR="00C15870" w:rsidRPr="0050543A">
          <w:rPr>
            <w:rStyle w:val="afe"/>
            <w:b/>
            <w:i/>
            <w:noProof/>
          </w:rPr>
          <w:t xml:space="preserve"> </w:t>
        </w:r>
        <w:r w:rsidR="00C15870" w:rsidRPr="0050543A">
          <w:rPr>
            <w:rStyle w:val="afe"/>
            <w:b/>
            <w:i/>
            <w:noProof/>
          </w:rPr>
          <w:t>мир</w:t>
        </w:r>
        <w:r w:rsidR="00C15870" w:rsidRPr="0050543A">
          <w:rPr>
            <w:rStyle w:val="afe"/>
            <w:b/>
            <w:i/>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_Toc492539730 \h </w:instrText>
        </w:r>
        <w:r w:rsidRPr="0050543A">
          <w:rPr>
            <w:noProof/>
            <w:webHidden/>
          </w:rPr>
        </w:r>
        <w:r w:rsidRPr="0050543A">
          <w:rPr>
            <w:noProof/>
            <w:webHidden/>
          </w:rPr>
          <w:fldChar w:fldCharType="separate"/>
        </w:r>
        <w:r w:rsidR="00451F0C">
          <w:rPr>
            <w:noProof/>
            <w:webHidden/>
          </w:rPr>
          <w:t>76</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31" w:history="1">
        <w:r w:rsidR="00C15870" w:rsidRPr="0050543A">
          <w:rPr>
            <w:rStyle w:val="afe"/>
            <w:b/>
            <w:i/>
            <w:noProof/>
          </w:rPr>
          <w:t xml:space="preserve">2.2.5. </w:t>
        </w:r>
        <w:r w:rsidR="00C15870" w:rsidRPr="0050543A">
          <w:rPr>
            <w:rStyle w:val="afe"/>
            <w:b/>
            <w:i/>
            <w:noProof/>
          </w:rPr>
          <w:t>Ландшафтные</w:t>
        </w:r>
        <w:r w:rsidR="00C15870" w:rsidRPr="0050543A">
          <w:rPr>
            <w:rStyle w:val="afe"/>
            <w:b/>
            <w:i/>
            <w:noProof/>
          </w:rPr>
          <w:t xml:space="preserve"> </w:t>
        </w:r>
        <w:r w:rsidR="00C15870" w:rsidRPr="0050543A">
          <w:rPr>
            <w:rStyle w:val="afe"/>
            <w:b/>
            <w:i/>
            <w:noProof/>
          </w:rPr>
          <w:t>ресурсы</w:t>
        </w:r>
        <w:r w:rsidR="00C15870" w:rsidRPr="0050543A">
          <w:rPr>
            <w:rStyle w:val="afe"/>
            <w:b/>
            <w:i/>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_Toc492539731 \h </w:instrText>
        </w:r>
        <w:r w:rsidRPr="0050543A">
          <w:rPr>
            <w:noProof/>
            <w:webHidden/>
          </w:rPr>
        </w:r>
        <w:r w:rsidRPr="0050543A">
          <w:rPr>
            <w:noProof/>
            <w:webHidden/>
          </w:rPr>
          <w:fldChar w:fldCharType="separate"/>
        </w:r>
        <w:r w:rsidR="00451F0C">
          <w:rPr>
            <w:noProof/>
            <w:webHidden/>
          </w:rPr>
          <w:t>76</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32" w:history="1">
        <w:r w:rsidR="00C15870" w:rsidRPr="0050543A">
          <w:rPr>
            <w:rStyle w:val="afe"/>
            <w:b/>
            <w:i/>
            <w:noProof/>
          </w:rPr>
          <w:t xml:space="preserve">2.2.6. </w:t>
        </w:r>
        <w:r w:rsidR="00C15870" w:rsidRPr="0050543A">
          <w:rPr>
            <w:rStyle w:val="afe"/>
            <w:b/>
            <w:i/>
            <w:noProof/>
          </w:rPr>
          <w:t>Рекреационные</w:t>
        </w:r>
        <w:r w:rsidR="00C15870" w:rsidRPr="0050543A">
          <w:rPr>
            <w:rStyle w:val="afe"/>
            <w:b/>
            <w:i/>
            <w:noProof/>
          </w:rPr>
          <w:t xml:space="preserve"> </w:t>
        </w:r>
        <w:r w:rsidR="00C15870" w:rsidRPr="0050543A">
          <w:rPr>
            <w:rStyle w:val="afe"/>
            <w:b/>
            <w:i/>
            <w:noProof/>
          </w:rPr>
          <w:t>ресурсы</w:t>
        </w:r>
        <w:r w:rsidR="00C15870" w:rsidRPr="0050543A">
          <w:rPr>
            <w:rStyle w:val="afe"/>
            <w:b/>
            <w:i/>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_Toc492539732 \h </w:instrText>
        </w:r>
        <w:r w:rsidRPr="0050543A">
          <w:rPr>
            <w:noProof/>
            <w:webHidden/>
          </w:rPr>
        </w:r>
        <w:r w:rsidRPr="0050543A">
          <w:rPr>
            <w:noProof/>
            <w:webHidden/>
          </w:rPr>
          <w:fldChar w:fldCharType="separate"/>
        </w:r>
        <w:r w:rsidR="00451F0C">
          <w:rPr>
            <w:noProof/>
            <w:webHidden/>
          </w:rPr>
          <w:t>77</w:t>
        </w:r>
        <w:r w:rsidRPr="0050543A">
          <w:rPr>
            <w:noProof/>
            <w:webHidden/>
          </w:rPr>
          <w:fldChar w:fldCharType="end"/>
        </w:r>
      </w:hyperlink>
    </w:p>
    <w:p w:rsidR="00C15870" w:rsidRPr="0050543A" w:rsidRDefault="00B4472E" w:rsidP="009A750A">
      <w:pPr>
        <w:pStyle w:val="1f6"/>
        <w:rPr>
          <w:rFonts w:ascii="Calibri" w:eastAsia="Times New Roman" w:hAnsi="Calibri"/>
          <w:noProof/>
          <w:kern w:val="0"/>
          <w:sz w:val="22"/>
          <w:szCs w:val="22"/>
          <w:lang w:eastAsia="ru-RU"/>
        </w:rPr>
      </w:pPr>
      <w:hyperlink w:anchor="_Toc492539733" w:history="1">
        <w:r w:rsidR="00C15870" w:rsidRPr="0050543A">
          <w:rPr>
            <w:rStyle w:val="afe"/>
            <w:rFonts w:ascii="Times New Roman"/>
            <w:b w:val="0"/>
            <w:noProof/>
          </w:rPr>
          <w:t>2.2.7. Культурно-исторические ресурсы</w:t>
        </w:r>
        <w:r w:rsidR="00C15870" w:rsidRPr="0050543A">
          <w:rPr>
            <w:noProof/>
            <w:webHidden/>
          </w:rPr>
          <w:tab/>
        </w:r>
        <w:r w:rsidRPr="0050543A">
          <w:rPr>
            <w:noProof/>
            <w:webHidden/>
          </w:rPr>
          <w:fldChar w:fldCharType="begin"/>
        </w:r>
        <w:r w:rsidR="00C15870" w:rsidRPr="0050543A">
          <w:rPr>
            <w:noProof/>
            <w:webHidden/>
          </w:rPr>
          <w:instrText xml:space="preserve"> PAGEREF _Toc492539733 \h </w:instrText>
        </w:r>
        <w:r w:rsidRPr="0050543A">
          <w:rPr>
            <w:noProof/>
            <w:webHidden/>
          </w:rPr>
        </w:r>
        <w:r w:rsidRPr="0050543A">
          <w:rPr>
            <w:noProof/>
            <w:webHidden/>
          </w:rPr>
          <w:fldChar w:fldCharType="separate"/>
        </w:r>
        <w:r w:rsidR="00451F0C">
          <w:rPr>
            <w:noProof/>
            <w:webHidden/>
          </w:rPr>
          <w:t>77</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34" w:history="1">
        <w:r w:rsidR="00C15870" w:rsidRPr="0050543A">
          <w:rPr>
            <w:rStyle w:val="afe"/>
            <w:b/>
            <w:smallCaps/>
            <w:noProof/>
          </w:rPr>
          <w:t xml:space="preserve">2.3.  </w:t>
        </w:r>
        <w:r w:rsidR="00C15870" w:rsidRPr="0050543A">
          <w:rPr>
            <w:rStyle w:val="afe"/>
            <w:b/>
            <w:smallCaps/>
            <w:noProof/>
          </w:rPr>
          <w:t>Социально</w:t>
        </w:r>
        <w:r w:rsidR="00C15870" w:rsidRPr="0050543A">
          <w:rPr>
            <w:rStyle w:val="afe"/>
            <w:b/>
            <w:smallCaps/>
            <w:noProof/>
          </w:rPr>
          <w:t>-</w:t>
        </w:r>
        <w:r w:rsidR="00C15870" w:rsidRPr="0050543A">
          <w:rPr>
            <w:rStyle w:val="afe"/>
            <w:b/>
            <w:smallCaps/>
            <w:noProof/>
          </w:rPr>
          <w:t>экономическое</w:t>
        </w:r>
        <w:r w:rsidR="00C15870" w:rsidRPr="0050543A">
          <w:rPr>
            <w:rStyle w:val="afe"/>
            <w:b/>
            <w:smallCaps/>
            <w:noProof/>
          </w:rPr>
          <w:t xml:space="preserve"> </w:t>
        </w:r>
        <w:r w:rsidR="00C15870" w:rsidRPr="0050543A">
          <w:rPr>
            <w:rStyle w:val="afe"/>
            <w:b/>
            <w:smallCaps/>
            <w:noProof/>
          </w:rPr>
          <w:t>положение</w:t>
        </w:r>
        <w:r w:rsidR="00C15870" w:rsidRPr="0050543A">
          <w:rPr>
            <w:rStyle w:val="afe"/>
            <w:b/>
            <w:smallCaps/>
            <w:noProof/>
          </w:rPr>
          <w:t xml:space="preserve"> </w:t>
        </w:r>
        <w:r w:rsidR="00C15870" w:rsidRPr="0050543A">
          <w:rPr>
            <w:rStyle w:val="afe"/>
            <w:b/>
            <w:smallCaps/>
            <w:noProof/>
          </w:rPr>
          <w:t>муниципального</w:t>
        </w:r>
        <w:r w:rsidR="00C15870" w:rsidRPr="0050543A">
          <w:rPr>
            <w:rStyle w:val="afe"/>
            <w:b/>
            <w:smallCaps/>
            <w:noProof/>
          </w:rPr>
          <w:t xml:space="preserve"> </w:t>
        </w:r>
        <w:r w:rsidR="00C15870" w:rsidRPr="0050543A">
          <w:rPr>
            <w:rStyle w:val="afe"/>
            <w:b/>
            <w:smallCaps/>
            <w:noProof/>
          </w:rPr>
          <w:t>образования</w:t>
        </w:r>
        <w:r w:rsidR="00C15870" w:rsidRPr="0050543A">
          <w:rPr>
            <w:noProof/>
            <w:webHidden/>
          </w:rPr>
          <w:tab/>
        </w:r>
        <w:r w:rsidRPr="0050543A">
          <w:rPr>
            <w:noProof/>
            <w:webHidden/>
          </w:rPr>
          <w:fldChar w:fldCharType="begin"/>
        </w:r>
        <w:r w:rsidR="00C15870" w:rsidRPr="0050543A">
          <w:rPr>
            <w:noProof/>
            <w:webHidden/>
          </w:rPr>
          <w:instrText xml:space="preserve"> PAGEREF _Toc492539734 \h </w:instrText>
        </w:r>
        <w:r w:rsidRPr="0050543A">
          <w:rPr>
            <w:noProof/>
            <w:webHidden/>
          </w:rPr>
        </w:r>
        <w:r w:rsidRPr="0050543A">
          <w:rPr>
            <w:noProof/>
            <w:webHidden/>
          </w:rPr>
          <w:fldChar w:fldCharType="separate"/>
        </w:r>
        <w:r w:rsidR="00451F0C">
          <w:rPr>
            <w:noProof/>
            <w:webHidden/>
          </w:rPr>
          <w:t>78</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35" w:history="1">
        <w:r w:rsidR="00C15870" w:rsidRPr="0050543A">
          <w:rPr>
            <w:rStyle w:val="afe"/>
            <w:b/>
            <w:i/>
            <w:noProof/>
          </w:rPr>
          <w:t xml:space="preserve">2.3.1. </w:t>
        </w:r>
        <w:r w:rsidR="00C15870" w:rsidRPr="0050543A">
          <w:rPr>
            <w:rStyle w:val="afe"/>
            <w:b/>
            <w:i/>
            <w:noProof/>
          </w:rPr>
          <w:t>Прогноз</w:t>
        </w:r>
        <w:r w:rsidR="00C15870" w:rsidRPr="0050543A">
          <w:rPr>
            <w:rStyle w:val="afe"/>
            <w:b/>
            <w:i/>
            <w:noProof/>
          </w:rPr>
          <w:t xml:space="preserve"> </w:t>
        </w:r>
        <w:r w:rsidR="00C15870" w:rsidRPr="0050543A">
          <w:rPr>
            <w:rStyle w:val="afe"/>
            <w:b/>
            <w:i/>
            <w:noProof/>
          </w:rPr>
          <w:t>численности</w:t>
        </w:r>
        <w:r w:rsidR="00C15870" w:rsidRPr="0050543A">
          <w:rPr>
            <w:rStyle w:val="afe"/>
            <w:b/>
            <w:i/>
            <w:noProof/>
          </w:rPr>
          <w:t xml:space="preserve"> </w:t>
        </w:r>
        <w:r w:rsidR="00C15870" w:rsidRPr="0050543A">
          <w:rPr>
            <w:rStyle w:val="afe"/>
            <w:b/>
            <w:i/>
            <w:noProof/>
          </w:rPr>
          <w:t>населения</w:t>
        </w:r>
        <w:r w:rsidR="00C15870" w:rsidRPr="0050543A">
          <w:rPr>
            <w:noProof/>
            <w:webHidden/>
          </w:rPr>
          <w:tab/>
        </w:r>
        <w:r w:rsidRPr="0050543A">
          <w:rPr>
            <w:noProof/>
            <w:webHidden/>
          </w:rPr>
          <w:fldChar w:fldCharType="begin"/>
        </w:r>
        <w:r w:rsidR="00C15870" w:rsidRPr="0050543A">
          <w:rPr>
            <w:noProof/>
            <w:webHidden/>
          </w:rPr>
          <w:instrText xml:space="preserve"> PAGEREF _Toc492539735 \h </w:instrText>
        </w:r>
        <w:r w:rsidRPr="0050543A">
          <w:rPr>
            <w:noProof/>
            <w:webHidden/>
          </w:rPr>
        </w:r>
        <w:r w:rsidRPr="0050543A">
          <w:rPr>
            <w:noProof/>
            <w:webHidden/>
          </w:rPr>
          <w:fldChar w:fldCharType="separate"/>
        </w:r>
        <w:r w:rsidR="00451F0C">
          <w:rPr>
            <w:noProof/>
            <w:webHidden/>
          </w:rPr>
          <w:t>79</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36" w:history="1">
        <w:r w:rsidR="00C15870" w:rsidRPr="0050543A">
          <w:rPr>
            <w:rStyle w:val="afe"/>
            <w:rFonts w:eastAsia="Calibri"/>
            <w:b/>
            <w:smallCaps/>
            <w:noProof/>
          </w:rPr>
          <w:t xml:space="preserve">2.4.  </w:t>
        </w:r>
        <w:r w:rsidR="00C15870" w:rsidRPr="0050543A">
          <w:rPr>
            <w:rStyle w:val="afe"/>
            <w:rFonts w:eastAsia="Calibri"/>
            <w:b/>
            <w:smallCaps/>
            <w:noProof/>
          </w:rPr>
          <w:t>Жилищная</w:t>
        </w:r>
        <w:r w:rsidR="00C15870" w:rsidRPr="0050543A">
          <w:rPr>
            <w:rStyle w:val="afe"/>
            <w:rFonts w:eastAsia="Calibri"/>
            <w:b/>
            <w:smallCaps/>
            <w:noProof/>
          </w:rPr>
          <w:t xml:space="preserve"> </w:t>
        </w:r>
        <w:r w:rsidR="00C15870" w:rsidRPr="0050543A">
          <w:rPr>
            <w:rStyle w:val="afe"/>
            <w:rFonts w:eastAsia="Calibri"/>
            <w:b/>
            <w:smallCaps/>
            <w:noProof/>
          </w:rPr>
          <w:t>сфера</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_Toc492539736 \h </w:instrText>
        </w:r>
        <w:r w:rsidRPr="0050543A">
          <w:rPr>
            <w:noProof/>
            <w:webHidden/>
          </w:rPr>
        </w:r>
        <w:r w:rsidRPr="0050543A">
          <w:rPr>
            <w:noProof/>
            <w:webHidden/>
          </w:rPr>
          <w:fldChar w:fldCharType="separate"/>
        </w:r>
        <w:r w:rsidR="00451F0C">
          <w:rPr>
            <w:noProof/>
            <w:webHidden/>
          </w:rPr>
          <w:t>79</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37" w:history="1">
        <w:r w:rsidR="00C15870" w:rsidRPr="0050543A">
          <w:rPr>
            <w:rStyle w:val="afe"/>
            <w:rFonts w:eastAsia="Calibri"/>
            <w:b/>
            <w:smallCaps/>
            <w:noProof/>
          </w:rPr>
          <w:t xml:space="preserve">2.6. </w:t>
        </w:r>
        <w:r w:rsidR="00C15870" w:rsidRPr="0050543A">
          <w:rPr>
            <w:rStyle w:val="afe"/>
            <w:rFonts w:eastAsia="Calibri"/>
            <w:b/>
            <w:smallCaps/>
            <w:noProof/>
          </w:rPr>
          <w:t>Транспортное</w:t>
        </w:r>
        <w:r w:rsidR="00C15870" w:rsidRPr="0050543A">
          <w:rPr>
            <w:rStyle w:val="afe"/>
            <w:rFonts w:eastAsia="Calibri"/>
            <w:b/>
            <w:smallCaps/>
            <w:noProof/>
          </w:rPr>
          <w:t xml:space="preserve"> </w:t>
        </w:r>
        <w:r w:rsidR="00C15870" w:rsidRPr="0050543A">
          <w:rPr>
            <w:rStyle w:val="afe"/>
            <w:rFonts w:eastAsia="Calibri"/>
            <w:b/>
            <w:smallCaps/>
            <w:noProof/>
          </w:rPr>
          <w:t>обслуживание</w:t>
        </w:r>
        <w:r w:rsidR="00C15870" w:rsidRPr="0050543A">
          <w:rPr>
            <w:rStyle w:val="afe"/>
            <w:rFonts w:eastAsia="Calibri"/>
            <w:b/>
            <w:smallCaps/>
            <w:noProof/>
          </w:rPr>
          <w:t xml:space="preserve"> </w:t>
        </w:r>
        <w:r w:rsidR="00C15870" w:rsidRPr="0050543A">
          <w:rPr>
            <w:rStyle w:val="afe"/>
            <w:rFonts w:eastAsia="Calibri"/>
            <w:b/>
            <w:smallCaps/>
            <w:noProof/>
          </w:rPr>
          <w:t>и</w:t>
        </w:r>
        <w:r w:rsidR="00C15870" w:rsidRPr="0050543A">
          <w:rPr>
            <w:rStyle w:val="afe"/>
            <w:rFonts w:eastAsia="Calibri"/>
            <w:b/>
            <w:smallCaps/>
            <w:noProof/>
          </w:rPr>
          <w:t xml:space="preserve"> </w:t>
        </w:r>
        <w:r w:rsidR="00C15870" w:rsidRPr="0050543A">
          <w:rPr>
            <w:rStyle w:val="afe"/>
            <w:rFonts w:eastAsia="Calibri"/>
            <w:b/>
            <w:smallCaps/>
            <w:noProof/>
          </w:rPr>
          <w:t>улично</w:t>
        </w:r>
        <w:r w:rsidR="00C15870" w:rsidRPr="0050543A">
          <w:rPr>
            <w:rStyle w:val="afe"/>
            <w:rFonts w:eastAsia="Calibri"/>
            <w:b/>
            <w:smallCaps/>
            <w:noProof/>
          </w:rPr>
          <w:t>-</w:t>
        </w:r>
        <w:r w:rsidR="00C15870" w:rsidRPr="0050543A">
          <w:rPr>
            <w:rStyle w:val="afe"/>
            <w:rFonts w:eastAsia="Calibri"/>
            <w:b/>
            <w:smallCaps/>
            <w:noProof/>
          </w:rPr>
          <w:t>дорожная</w:t>
        </w:r>
        <w:r w:rsidR="00C15870" w:rsidRPr="0050543A">
          <w:rPr>
            <w:rStyle w:val="afe"/>
            <w:rFonts w:eastAsia="Calibri"/>
            <w:b/>
            <w:smallCaps/>
            <w:noProof/>
          </w:rPr>
          <w:t xml:space="preserve"> </w:t>
        </w:r>
        <w:r w:rsidR="00C15870" w:rsidRPr="0050543A">
          <w:rPr>
            <w:rStyle w:val="afe"/>
            <w:rFonts w:eastAsia="Calibri"/>
            <w:b/>
            <w:smallCaps/>
            <w:noProof/>
          </w:rPr>
          <w:t>сеть</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_Toc492539737 \h </w:instrText>
        </w:r>
        <w:r w:rsidRPr="0050543A">
          <w:rPr>
            <w:noProof/>
            <w:webHidden/>
          </w:rPr>
        </w:r>
        <w:r w:rsidRPr="0050543A">
          <w:rPr>
            <w:noProof/>
            <w:webHidden/>
          </w:rPr>
          <w:fldChar w:fldCharType="separate"/>
        </w:r>
        <w:r w:rsidR="00451F0C">
          <w:rPr>
            <w:noProof/>
            <w:webHidden/>
          </w:rPr>
          <w:t>80</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38" w:history="1">
        <w:r w:rsidR="00C15870" w:rsidRPr="0050543A">
          <w:rPr>
            <w:rStyle w:val="afe"/>
            <w:rFonts w:eastAsia="Calibri"/>
            <w:b/>
            <w:smallCaps/>
            <w:noProof/>
          </w:rPr>
          <w:t xml:space="preserve">2.7. </w:t>
        </w:r>
        <w:r w:rsidR="00C15870" w:rsidRPr="0050543A">
          <w:rPr>
            <w:rStyle w:val="afe"/>
            <w:rFonts w:eastAsia="Calibri"/>
            <w:b/>
            <w:smallCaps/>
            <w:noProof/>
          </w:rPr>
          <w:t>Инженерная</w:t>
        </w:r>
        <w:r w:rsidR="00C15870" w:rsidRPr="0050543A">
          <w:rPr>
            <w:rStyle w:val="afe"/>
            <w:rFonts w:eastAsia="Calibri"/>
            <w:b/>
            <w:smallCaps/>
            <w:noProof/>
          </w:rPr>
          <w:t xml:space="preserve"> </w:t>
        </w:r>
        <w:r w:rsidR="00C15870" w:rsidRPr="0050543A">
          <w:rPr>
            <w:rStyle w:val="afe"/>
            <w:rFonts w:eastAsia="Calibri"/>
            <w:b/>
            <w:smallCaps/>
            <w:noProof/>
          </w:rPr>
          <w:t>инфраструктура</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_Toc492539738 \h </w:instrText>
        </w:r>
        <w:r w:rsidRPr="0050543A">
          <w:rPr>
            <w:noProof/>
            <w:webHidden/>
          </w:rPr>
        </w:r>
        <w:r w:rsidRPr="0050543A">
          <w:rPr>
            <w:noProof/>
            <w:webHidden/>
          </w:rPr>
          <w:fldChar w:fldCharType="separate"/>
        </w:r>
        <w:r w:rsidR="00451F0C">
          <w:rPr>
            <w:noProof/>
            <w:webHidden/>
          </w:rPr>
          <w:t>81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39" w:history="1">
        <w:r w:rsidR="00C15870" w:rsidRPr="0050543A">
          <w:rPr>
            <w:rStyle w:val="afe"/>
            <w:rFonts w:eastAsia="Calibri"/>
            <w:b/>
            <w:smallCaps/>
            <w:noProof/>
          </w:rPr>
          <w:t xml:space="preserve">2.7.1 </w:t>
        </w:r>
        <w:r w:rsidR="00C15870" w:rsidRPr="0050543A">
          <w:rPr>
            <w:rStyle w:val="afe"/>
            <w:rFonts w:eastAsia="Calibri"/>
            <w:b/>
            <w:smallCaps/>
            <w:noProof/>
          </w:rPr>
          <w:t>Водоснабжение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_Toc492539739 \h </w:instrText>
        </w:r>
        <w:r w:rsidRPr="0050543A">
          <w:rPr>
            <w:noProof/>
            <w:webHidden/>
          </w:rPr>
        </w:r>
        <w:r w:rsidRPr="0050543A">
          <w:rPr>
            <w:noProof/>
            <w:webHidden/>
          </w:rPr>
          <w:fldChar w:fldCharType="separate"/>
        </w:r>
        <w:r w:rsidR="00451F0C">
          <w:rPr>
            <w:noProof/>
            <w:webHidden/>
          </w:rPr>
          <w:t>81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0" w:history="1">
        <w:r w:rsidR="00C15870" w:rsidRPr="0050543A">
          <w:rPr>
            <w:rStyle w:val="afe"/>
            <w:rFonts w:eastAsia="Calibri"/>
            <w:b/>
            <w:smallCaps/>
            <w:noProof/>
          </w:rPr>
          <w:t xml:space="preserve">2.7.2 </w:t>
        </w:r>
        <w:r w:rsidR="00C15870" w:rsidRPr="0050543A">
          <w:rPr>
            <w:rStyle w:val="afe"/>
            <w:rFonts w:eastAsia="Calibri"/>
            <w:b/>
            <w:smallCaps/>
            <w:noProof/>
          </w:rPr>
          <w:t>Водоотведение</w:t>
        </w:r>
        <w:r w:rsidR="00C15870" w:rsidRPr="0050543A">
          <w:rPr>
            <w:noProof/>
            <w:webHidden/>
          </w:rPr>
          <w:tab/>
        </w:r>
        <w:r w:rsidRPr="0050543A">
          <w:rPr>
            <w:noProof/>
            <w:webHidden/>
          </w:rPr>
          <w:fldChar w:fldCharType="begin"/>
        </w:r>
        <w:r w:rsidR="00C15870" w:rsidRPr="0050543A">
          <w:rPr>
            <w:noProof/>
            <w:webHidden/>
          </w:rPr>
          <w:instrText xml:space="preserve"> PAGEREF _Toc492539740 \h </w:instrText>
        </w:r>
        <w:r w:rsidRPr="0050543A">
          <w:rPr>
            <w:noProof/>
            <w:webHidden/>
          </w:rPr>
        </w:r>
        <w:r w:rsidRPr="0050543A">
          <w:rPr>
            <w:noProof/>
            <w:webHidden/>
          </w:rPr>
          <w:fldChar w:fldCharType="separate"/>
        </w:r>
        <w:r w:rsidR="00451F0C">
          <w:rPr>
            <w:noProof/>
            <w:webHidden/>
          </w:rPr>
          <w:t>82</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1" w:history="1">
        <w:r w:rsidR="00C15870" w:rsidRPr="0050543A">
          <w:rPr>
            <w:rStyle w:val="afe"/>
            <w:rFonts w:eastAsia="Calibri"/>
            <w:b/>
            <w:smallCaps/>
            <w:noProof/>
          </w:rPr>
          <w:t xml:space="preserve">2.7.3 </w:t>
        </w:r>
        <w:r w:rsidR="00C15870" w:rsidRPr="0050543A">
          <w:rPr>
            <w:rStyle w:val="afe"/>
            <w:rFonts w:eastAsia="Calibri"/>
            <w:b/>
            <w:smallCaps/>
            <w:noProof/>
          </w:rPr>
          <w:t>Теплоснабжение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_Toc492539741 \h </w:instrText>
        </w:r>
        <w:r w:rsidRPr="0050543A">
          <w:rPr>
            <w:noProof/>
            <w:webHidden/>
          </w:rPr>
        </w:r>
        <w:r w:rsidRPr="0050543A">
          <w:rPr>
            <w:noProof/>
            <w:webHidden/>
          </w:rPr>
          <w:fldChar w:fldCharType="separate"/>
        </w:r>
        <w:r w:rsidR="00451F0C">
          <w:rPr>
            <w:noProof/>
            <w:webHidden/>
          </w:rPr>
          <w:t>82</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2" w:history="1">
        <w:r w:rsidR="00C15870" w:rsidRPr="0050543A">
          <w:rPr>
            <w:rStyle w:val="afe"/>
            <w:rFonts w:eastAsia="Calibri"/>
            <w:b/>
            <w:smallCaps/>
            <w:noProof/>
          </w:rPr>
          <w:t xml:space="preserve">2.7.4 </w:t>
        </w:r>
        <w:r w:rsidR="00C15870" w:rsidRPr="0050543A">
          <w:rPr>
            <w:rStyle w:val="afe"/>
            <w:rFonts w:eastAsia="Calibri"/>
            <w:b/>
            <w:smallCaps/>
            <w:noProof/>
          </w:rPr>
          <w:t>Электроснабжение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_Toc492539742 \h </w:instrText>
        </w:r>
        <w:r w:rsidRPr="0050543A">
          <w:rPr>
            <w:noProof/>
            <w:webHidden/>
          </w:rPr>
        </w:r>
        <w:r w:rsidRPr="0050543A">
          <w:rPr>
            <w:noProof/>
            <w:webHidden/>
          </w:rPr>
          <w:fldChar w:fldCharType="separate"/>
        </w:r>
        <w:r w:rsidR="00451F0C">
          <w:rPr>
            <w:noProof/>
            <w:webHidden/>
          </w:rPr>
          <w:t>82</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3" w:history="1">
        <w:r w:rsidR="00C15870" w:rsidRPr="0050543A">
          <w:rPr>
            <w:rStyle w:val="afe"/>
            <w:rFonts w:eastAsia="Calibri"/>
            <w:b/>
            <w:smallCaps/>
            <w:noProof/>
          </w:rPr>
          <w:t xml:space="preserve">2.7.5 </w:t>
        </w:r>
        <w:r w:rsidR="00C15870" w:rsidRPr="0050543A">
          <w:rPr>
            <w:rStyle w:val="afe"/>
            <w:rFonts w:eastAsia="Calibri"/>
            <w:b/>
            <w:smallCaps/>
            <w:noProof/>
          </w:rPr>
          <w:t>Связь</w:t>
        </w:r>
        <w:r w:rsidR="00C15870" w:rsidRPr="0050543A">
          <w:rPr>
            <w:rStyle w:val="afe"/>
            <w:rFonts w:eastAsia="Calibri"/>
            <w:b/>
            <w:smallCaps/>
            <w:noProof/>
          </w:rPr>
          <w:t xml:space="preserve"> </w:t>
        </w:r>
        <w:r w:rsidR="00C15870" w:rsidRPr="0050543A">
          <w:rPr>
            <w:rStyle w:val="afe"/>
            <w:rFonts w:eastAsia="Calibri"/>
            <w:b/>
            <w:smallCaps/>
            <w:noProof/>
          </w:rPr>
          <w:t>и</w:t>
        </w:r>
        <w:r w:rsidR="00C15870" w:rsidRPr="0050543A">
          <w:rPr>
            <w:rStyle w:val="afe"/>
            <w:rFonts w:eastAsia="Calibri"/>
            <w:b/>
            <w:smallCaps/>
            <w:noProof/>
          </w:rPr>
          <w:t xml:space="preserve"> </w:t>
        </w:r>
        <w:r w:rsidR="00C15870" w:rsidRPr="0050543A">
          <w:rPr>
            <w:rStyle w:val="afe"/>
            <w:rFonts w:eastAsia="Calibri"/>
            <w:b/>
            <w:smallCaps/>
            <w:noProof/>
          </w:rPr>
          <w:t>информация</w:t>
        </w:r>
        <w:r w:rsidR="00C15870" w:rsidRPr="0050543A">
          <w:rPr>
            <w:noProof/>
            <w:webHidden/>
          </w:rPr>
          <w:tab/>
        </w:r>
        <w:r w:rsidRPr="0050543A">
          <w:rPr>
            <w:noProof/>
            <w:webHidden/>
          </w:rPr>
          <w:fldChar w:fldCharType="begin"/>
        </w:r>
        <w:r w:rsidR="00C15870" w:rsidRPr="0050543A">
          <w:rPr>
            <w:noProof/>
            <w:webHidden/>
          </w:rPr>
          <w:instrText xml:space="preserve"> PAGEREF _Toc492539743 \h </w:instrText>
        </w:r>
        <w:r w:rsidRPr="0050543A">
          <w:rPr>
            <w:noProof/>
            <w:webHidden/>
          </w:rPr>
        </w:r>
        <w:r w:rsidRPr="0050543A">
          <w:rPr>
            <w:noProof/>
            <w:webHidden/>
          </w:rPr>
          <w:fldChar w:fldCharType="separate"/>
        </w:r>
        <w:r w:rsidR="00451F0C">
          <w:rPr>
            <w:noProof/>
            <w:webHidden/>
          </w:rPr>
          <w:t>83</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4" w:history="1">
        <w:r w:rsidR="00C15870" w:rsidRPr="0050543A">
          <w:rPr>
            <w:rStyle w:val="afe"/>
            <w:rFonts w:eastAsia="Calibri"/>
            <w:b/>
            <w:smallCaps/>
            <w:noProof/>
          </w:rPr>
          <w:t xml:space="preserve">2.8. </w:t>
        </w:r>
        <w:r w:rsidR="00C15870" w:rsidRPr="0050543A">
          <w:rPr>
            <w:rStyle w:val="afe"/>
            <w:rFonts w:eastAsia="Calibri"/>
            <w:b/>
            <w:smallCaps/>
            <w:noProof/>
          </w:rPr>
          <w:t>Экологическое</w:t>
        </w:r>
        <w:r w:rsidR="00C15870" w:rsidRPr="0050543A">
          <w:rPr>
            <w:rStyle w:val="afe"/>
            <w:rFonts w:eastAsia="Calibri"/>
            <w:b/>
            <w:smallCaps/>
            <w:noProof/>
          </w:rPr>
          <w:t xml:space="preserve"> </w:t>
        </w:r>
        <w:r w:rsidR="00C15870" w:rsidRPr="0050543A">
          <w:rPr>
            <w:rStyle w:val="afe"/>
            <w:rFonts w:eastAsia="Calibri"/>
            <w:b/>
            <w:smallCaps/>
            <w:noProof/>
          </w:rPr>
          <w:t>состояние</w:t>
        </w:r>
        <w:r w:rsidR="00C15870" w:rsidRPr="0050543A">
          <w:rPr>
            <w:rStyle w:val="afe"/>
            <w:rFonts w:eastAsia="Calibri"/>
            <w:b/>
            <w:smallCaps/>
            <w:noProof/>
          </w:rPr>
          <w:t xml:space="preserve"> </w:t>
        </w:r>
        <w:r w:rsidR="00C15870" w:rsidRPr="0050543A">
          <w:rPr>
            <w:rStyle w:val="afe"/>
            <w:rFonts w:eastAsia="Calibri"/>
            <w:b/>
            <w:smallCaps/>
            <w:noProof/>
          </w:rPr>
          <w:t>территории</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_Toc492539744 \h </w:instrText>
        </w:r>
        <w:r w:rsidRPr="0050543A">
          <w:rPr>
            <w:noProof/>
            <w:webHidden/>
          </w:rPr>
        </w:r>
        <w:r w:rsidRPr="0050543A">
          <w:rPr>
            <w:noProof/>
            <w:webHidden/>
          </w:rPr>
          <w:fldChar w:fldCharType="separate"/>
        </w:r>
        <w:r w:rsidR="00451F0C">
          <w:rPr>
            <w:noProof/>
            <w:webHidden/>
          </w:rPr>
          <w:t>84</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5" w:history="1">
        <w:r w:rsidR="00C15870" w:rsidRPr="0050543A">
          <w:rPr>
            <w:rStyle w:val="afe"/>
            <w:rFonts w:eastAsia="Calibri"/>
            <w:b/>
            <w:caps/>
            <w:noProof/>
          </w:rPr>
          <w:t>2.9.</w:t>
        </w:r>
        <w:r w:rsidR="00C15870" w:rsidRPr="0050543A">
          <w:rPr>
            <w:rStyle w:val="afe"/>
            <w:rFonts w:eastAsia="Calibri"/>
            <w:caps/>
            <w:noProof/>
          </w:rPr>
          <w:t xml:space="preserve"> </w:t>
        </w:r>
        <w:r w:rsidR="00C15870" w:rsidRPr="0050543A">
          <w:rPr>
            <w:rStyle w:val="afe"/>
            <w:rFonts w:eastAsia="Calibri"/>
            <w:b/>
            <w:noProof/>
          </w:rPr>
          <w:t xml:space="preserve"> </w:t>
        </w:r>
        <w:r w:rsidR="00C15870" w:rsidRPr="0050543A">
          <w:rPr>
            <w:rStyle w:val="afe"/>
            <w:rFonts w:eastAsia="Calibri"/>
            <w:b/>
            <w:smallCaps/>
            <w:noProof/>
          </w:rPr>
          <w:t>Современное</w:t>
        </w:r>
        <w:r w:rsidR="00C15870" w:rsidRPr="0050543A">
          <w:rPr>
            <w:rStyle w:val="afe"/>
            <w:rFonts w:eastAsia="Calibri"/>
            <w:b/>
            <w:smallCaps/>
            <w:noProof/>
          </w:rPr>
          <w:t xml:space="preserve"> </w:t>
        </w:r>
        <w:r w:rsidR="00C15870" w:rsidRPr="0050543A">
          <w:rPr>
            <w:rStyle w:val="afe"/>
            <w:rFonts w:eastAsia="Calibri"/>
            <w:b/>
            <w:smallCaps/>
            <w:noProof/>
          </w:rPr>
          <w:t>состояние</w:t>
        </w:r>
        <w:r w:rsidR="00C15870" w:rsidRPr="0050543A">
          <w:rPr>
            <w:rStyle w:val="afe"/>
            <w:rFonts w:eastAsia="Calibri"/>
            <w:b/>
            <w:smallCaps/>
            <w:noProof/>
          </w:rPr>
          <w:t xml:space="preserve"> </w:t>
        </w:r>
        <w:r w:rsidR="00C15870" w:rsidRPr="0050543A">
          <w:rPr>
            <w:rStyle w:val="afe"/>
            <w:rFonts w:eastAsia="Calibri"/>
            <w:b/>
            <w:smallCaps/>
            <w:noProof/>
          </w:rPr>
          <w:t>территории</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_Toc492539745 \h </w:instrText>
        </w:r>
        <w:r w:rsidRPr="0050543A">
          <w:rPr>
            <w:noProof/>
            <w:webHidden/>
          </w:rPr>
        </w:r>
        <w:r w:rsidRPr="0050543A">
          <w:rPr>
            <w:noProof/>
            <w:webHidden/>
          </w:rPr>
          <w:fldChar w:fldCharType="separate"/>
        </w:r>
        <w:r w:rsidR="00451F0C">
          <w:rPr>
            <w:noProof/>
            <w:webHidden/>
          </w:rPr>
          <w:t>84</w:t>
        </w:r>
        <w:r w:rsidRPr="0050543A">
          <w:rPr>
            <w:noProof/>
            <w:webHidden/>
          </w:rPr>
          <w:fldChar w:fldCharType="end"/>
        </w:r>
      </w:hyperlink>
    </w:p>
    <w:p w:rsidR="00C15870" w:rsidRPr="0050543A" w:rsidRDefault="00B4472E" w:rsidP="009A750A">
      <w:pPr>
        <w:pStyle w:val="1f6"/>
        <w:rPr>
          <w:rFonts w:ascii="Calibri" w:eastAsia="Times New Roman" w:hAnsi="Calibri"/>
          <w:noProof/>
          <w:kern w:val="0"/>
          <w:sz w:val="22"/>
          <w:szCs w:val="22"/>
          <w:lang w:eastAsia="ru-RU"/>
        </w:rPr>
      </w:pPr>
      <w:hyperlink w:anchor="_Toc492539746" w:history="1">
        <w:r w:rsidR="00C15870" w:rsidRPr="0050543A">
          <w:rPr>
            <w:rStyle w:val="afe"/>
            <w:rFonts w:eastAsia="Calibri"/>
            <w:caps/>
            <w:noProof/>
          </w:rPr>
          <w:t xml:space="preserve">3. </w:t>
        </w:r>
        <w:r w:rsidR="00C15870" w:rsidRPr="0050543A">
          <w:rPr>
            <w:rStyle w:val="afe"/>
            <w:rFonts w:eastAsia="Calibri"/>
            <w:caps/>
            <w:noProof/>
          </w:rPr>
          <w:t>Проектные</w:t>
        </w:r>
        <w:r w:rsidR="00C15870" w:rsidRPr="0050543A">
          <w:rPr>
            <w:rStyle w:val="afe"/>
            <w:rFonts w:eastAsia="Calibri"/>
            <w:caps/>
            <w:noProof/>
          </w:rPr>
          <w:t xml:space="preserve"> </w:t>
        </w:r>
        <w:r w:rsidR="00C15870" w:rsidRPr="0050543A">
          <w:rPr>
            <w:rStyle w:val="afe"/>
            <w:rFonts w:eastAsia="Calibri"/>
            <w:caps/>
            <w:noProof/>
          </w:rPr>
          <w:t>решения</w:t>
        </w:r>
        <w:r w:rsidR="00C15870" w:rsidRPr="0050543A">
          <w:rPr>
            <w:rStyle w:val="afe"/>
            <w:rFonts w:eastAsia="Calibri"/>
            <w: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_Toc492539746 \h </w:instrText>
        </w:r>
        <w:r w:rsidRPr="0050543A">
          <w:rPr>
            <w:noProof/>
            <w:webHidden/>
          </w:rPr>
        </w:r>
        <w:r w:rsidRPr="0050543A">
          <w:rPr>
            <w:noProof/>
            <w:webHidden/>
          </w:rPr>
          <w:fldChar w:fldCharType="separate"/>
        </w:r>
        <w:r w:rsidR="00451F0C">
          <w:rPr>
            <w:noProof/>
            <w:webHidden/>
          </w:rPr>
          <w:t>86</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7" w:history="1">
        <w:r w:rsidR="00C15870" w:rsidRPr="0050543A">
          <w:rPr>
            <w:rStyle w:val="afe"/>
            <w:rFonts w:eastAsia="Calibri"/>
            <w:b/>
            <w:smallCaps/>
            <w:noProof/>
          </w:rPr>
          <w:t>3.1</w:t>
        </w:r>
        <w:r w:rsidR="00C15870" w:rsidRPr="0050543A">
          <w:rPr>
            <w:rStyle w:val="afe"/>
            <w:rFonts w:eastAsia="Calibri"/>
            <w:noProof/>
          </w:rPr>
          <w:t xml:space="preserve">. </w:t>
        </w:r>
        <w:r w:rsidR="00C15870" w:rsidRPr="0050543A">
          <w:rPr>
            <w:rStyle w:val="afe"/>
            <w:rFonts w:eastAsia="Calibri"/>
            <w:b/>
            <w:smallCaps/>
            <w:noProof/>
          </w:rPr>
          <w:t>Архитектурно</w:t>
        </w:r>
        <w:r w:rsidR="00C15870" w:rsidRPr="0050543A">
          <w:rPr>
            <w:rStyle w:val="afe"/>
            <w:rFonts w:eastAsia="Calibri"/>
            <w:b/>
            <w:smallCaps/>
            <w:noProof/>
          </w:rPr>
          <w:t>-</w:t>
        </w:r>
        <w:r w:rsidR="00C15870" w:rsidRPr="0050543A">
          <w:rPr>
            <w:rStyle w:val="afe"/>
            <w:rFonts w:eastAsia="Calibri"/>
            <w:b/>
            <w:smallCaps/>
            <w:noProof/>
          </w:rPr>
          <w:t>планировочная</w:t>
        </w:r>
        <w:r w:rsidR="00C15870" w:rsidRPr="0050543A">
          <w:rPr>
            <w:rStyle w:val="afe"/>
            <w:rFonts w:eastAsia="Calibri"/>
            <w:b/>
            <w:smallCaps/>
            <w:noProof/>
          </w:rPr>
          <w:t xml:space="preserve"> </w:t>
        </w:r>
        <w:r w:rsidR="00C15870" w:rsidRPr="0050543A">
          <w:rPr>
            <w:rStyle w:val="afe"/>
            <w:rFonts w:eastAsia="Calibri"/>
            <w:b/>
            <w:smallCaps/>
            <w:noProof/>
          </w:rPr>
          <w:t>организация</w:t>
        </w:r>
        <w:r w:rsidR="00C15870" w:rsidRPr="0050543A">
          <w:rPr>
            <w:rStyle w:val="afe"/>
            <w:rFonts w:eastAsia="Calibri"/>
            <w:b/>
            <w:smallCaps/>
            <w:noProof/>
          </w:rPr>
          <w:t xml:space="preserve"> </w:t>
        </w:r>
        <w:r w:rsidR="00C15870" w:rsidRPr="0050543A">
          <w:rPr>
            <w:rStyle w:val="afe"/>
            <w:rFonts w:eastAsia="Calibri"/>
            <w:b/>
            <w:smallCaps/>
            <w:noProof/>
          </w:rPr>
          <w:t>территории</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_Toc492539747 \h </w:instrText>
        </w:r>
        <w:r w:rsidRPr="0050543A">
          <w:rPr>
            <w:noProof/>
            <w:webHidden/>
          </w:rPr>
        </w:r>
        <w:r w:rsidRPr="0050543A">
          <w:rPr>
            <w:noProof/>
            <w:webHidden/>
          </w:rPr>
          <w:fldChar w:fldCharType="separate"/>
        </w:r>
        <w:r w:rsidR="00451F0C">
          <w:rPr>
            <w:noProof/>
            <w:webHidden/>
          </w:rPr>
          <w:t>86</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8" w:history="1">
        <w:r w:rsidR="00C15870" w:rsidRPr="0050543A">
          <w:rPr>
            <w:rStyle w:val="afe"/>
            <w:rFonts w:eastAsia="Calibri"/>
            <w:b/>
            <w:smallCaps/>
            <w:noProof/>
          </w:rPr>
          <w:t xml:space="preserve">3.2. </w:t>
        </w:r>
        <w:r w:rsidR="00C15870" w:rsidRPr="0050543A">
          <w:rPr>
            <w:rStyle w:val="afe"/>
            <w:rFonts w:eastAsia="Calibri"/>
            <w:b/>
            <w:smallCaps/>
            <w:noProof/>
          </w:rPr>
          <w:t>Функциональное</w:t>
        </w:r>
        <w:r w:rsidR="00C15870" w:rsidRPr="0050543A">
          <w:rPr>
            <w:rStyle w:val="afe"/>
            <w:rFonts w:eastAsia="Calibri"/>
            <w:b/>
            <w:smallCaps/>
            <w:noProof/>
          </w:rPr>
          <w:t xml:space="preserve"> </w:t>
        </w:r>
        <w:r w:rsidR="00C15870" w:rsidRPr="0050543A">
          <w:rPr>
            <w:rStyle w:val="afe"/>
            <w:rFonts w:eastAsia="Calibri"/>
            <w:b/>
            <w:smallCaps/>
            <w:noProof/>
          </w:rPr>
          <w:t>зонирование</w:t>
        </w:r>
        <w:r w:rsidR="00C15870" w:rsidRPr="0050543A">
          <w:rPr>
            <w:rStyle w:val="afe"/>
            <w:rFonts w:eastAsia="Calibri"/>
            <w:b/>
            <w:smallCaps/>
            <w:noProof/>
          </w:rPr>
          <w:t xml:space="preserve"> </w:t>
        </w:r>
        <w:r w:rsidR="00C15870" w:rsidRPr="0050543A">
          <w:rPr>
            <w:rStyle w:val="afe"/>
            <w:rFonts w:eastAsia="Calibri"/>
            <w:b/>
            <w:smallCaps/>
            <w:noProof/>
          </w:rPr>
          <w:t>территории</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_Toc492539748 \h </w:instrText>
        </w:r>
        <w:r w:rsidRPr="0050543A">
          <w:rPr>
            <w:noProof/>
            <w:webHidden/>
          </w:rPr>
        </w:r>
        <w:r w:rsidRPr="0050543A">
          <w:rPr>
            <w:noProof/>
            <w:webHidden/>
          </w:rPr>
          <w:fldChar w:fldCharType="separate"/>
        </w:r>
        <w:r w:rsidR="00451F0C">
          <w:rPr>
            <w:noProof/>
            <w:webHidden/>
          </w:rPr>
          <w:t>87</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49" w:history="1">
        <w:r w:rsidR="00C15870" w:rsidRPr="0050543A">
          <w:rPr>
            <w:rStyle w:val="afe"/>
            <w:rFonts w:eastAsia="Calibri"/>
            <w:b/>
            <w:smallCaps/>
            <w:noProof/>
            <w:spacing w:val="-2"/>
          </w:rPr>
          <w:t xml:space="preserve">3.3. </w:t>
        </w:r>
        <w:r w:rsidR="00C15870" w:rsidRPr="0050543A">
          <w:rPr>
            <w:rStyle w:val="afe"/>
            <w:rFonts w:eastAsia="Calibri"/>
            <w:b/>
            <w:smallCaps/>
            <w:noProof/>
            <w:spacing w:val="-2"/>
          </w:rPr>
          <w:t>Жилищная</w:t>
        </w:r>
        <w:r w:rsidR="00C15870" w:rsidRPr="0050543A">
          <w:rPr>
            <w:rStyle w:val="afe"/>
            <w:rFonts w:eastAsia="Calibri"/>
            <w:b/>
            <w:smallCaps/>
            <w:noProof/>
            <w:spacing w:val="-2"/>
          </w:rPr>
          <w:t xml:space="preserve"> </w:t>
        </w:r>
        <w:r w:rsidR="00C15870" w:rsidRPr="0050543A">
          <w:rPr>
            <w:rStyle w:val="afe"/>
            <w:rFonts w:eastAsia="Calibri"/>
            <w:b/>
            <w:smallCaps/>
            <w:noProof/>
            <w:spacing w:val="-2"/>
          </w:rPr>
          <w:t>сфера</w:t>
        </w:r>
        <w:r w:rsidR="00C15870" w:rsidRPr="0050543A">
          <w:rPr>
            <w:rStyle w:val="afe"/>
            <w:rFonts w:eastAsia="Calibri"/>
            <w:b/>
            <w:smallCaps/>
            <w:noProof/>
            <w:spacing w:val="-2"/>
          </w:rPr>
          <w:t>.</w:t>
        </w:r>
        <w:r w:rsidR="00C15870" w:rsidRPr="0050543A">
          <w:rPr>
            <w:noProof/>
            <w:webHidden/>
          </w:rPr>
          <w:tab/>
        </w:r>
        <w:r w:rsidRPr="0050543A">
          <w:rPr>
            <w:noProof/>
            <w:webHidden/>
          </w:rPr>
          <w:fldChar w:fldCharType="begin"/>
        </w:r>
        <w:r w:rsidR="00C15870" w:rsidRPr="0050543A">
          <w:rPr>
            <w:noProof/>
            <w:webHidden/>
          </w:rPr>
          <w:instrText xml:space="preserve"> PAGEREF _Toc492539749 \h </w:instrText>
        </w:r>
        <w:r w:rsidRPr="0050543A">
          <w:rPr>
            <w:noProof/>
            <w:webHidden/>
          </w:rPr>
        </w:r>
        <w:r w:rsidRPr="0050543A">
          <w:rPr>
            <w:noProof/>
            <w:webHidden/>
          </w:rPr>
          <w:fldChar w:fldCharType="separate"/>
        </w:r>
        <w:r w:rsidR="00451F0C">
          <w:rPr>
            <w:noProof/>
            <w:webHidden/>
          </w:rPr>
          <w:t>88</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50" w:history="1">
        <w:r w:rsidR="00C15870" w:rsidRPr="0050543A">
          <w:rPr>
            <w:rStyle w:val="afe"/>
            <w:rFonts w:eastAsia="Calibri"/>
            <w:b/>
            <w:smallCaps/>
            <w:noProof/>
            <w:spacing w:val="-2"/>
          </w:rPr>
          <w:t xml:space="preserve">3.4. </w:t>
        </w:r>
        <w:r w:rsidR="00C15870" w:rsidRPr="0050543A">
          <w:rPr>
            <w:rStyle w:val="afe"/>
            <w:rFonts w:eastAsia="Calibri"/>
            <w:b/>
            <w:smallCaps/>
            <w:noProof/>
            <w:spacing w:val="-2"/>
          </w:rPr>
          <w:t>Социальная</w:t>
        </w:r>
        <w:r w:rsidR="00C15870" w:rsidRPr="0050543A">
          <w:rPr>
            <w:rStyle w:val="afe"/>
            <w:rFonts w:eastAsia="Calibri"/>
            <w:b/>
            <w:smallCaps/>
            <w:noProof/>
            <w:spacing w:val="-2"/>
          </w:rPr>
          <w:t xml:space="preserve"> </w:t>
        </w:r>
        <w:r w:rsidR="00C15870" w:rsidRPr="0050543A">
          <w:rPr>
            <w:rStyle w:val="afe"/>
            <w:rFonts w:eastAsia="Calibri"/>
            <w:b/>
            <w:smallCaps/>
            <w:noProof/>
            <w:spacing w:val="-2"/>
          </w:rPr>
          <w:t>сфера</w:t>
        </w:r>
        <w:r w:rsidR="00C15870" w:rsidRPr="0050543A">
          <w:rPr>
            <w:rStyle w:val="afe"/>
            <w:rFonts w:eastAsia="Calibri"/>
            <w:b/>
            <w:smallCaps/>
            <w:noProof/>
            <w:spacing w:val="-2"/>
          </w:rPr>
          <w:t>.</w:t>
        </w:r>
        <w:r w:rsidR="00C15870" w:rsidRPr="0050543A">
          <w:rPr>
            <w:noProof/>
            <w:webHidden/>
          </w:rPr>
          <w:tab/>
        </w:r>
        <w:r w:rsidRPr="0050543A">
          <w:rPr>
            <w:noProof/>
            <w:webHidden/>
          </w:rPr>
          <w:fldChar w:fldCharType="begin"/>
        </w:r>
        <w:r w:rsidR="00C15870" w:rsidRPr="0050543A">
          <w:rPr>
            <w:noProof/>
            <w:webHidden/>
          </w:rPr>
          <w:instrText xml:space="preserve"> PAGEREF _Toc492539750 \h </w:instrText>
        </w:r>
        <w:r w:rsidRPr="0050543A">
          <w:rPr>
            <w:noProof/>
            <w:webHidden/>
          </w:rPr>
        </w:r>
        <w:r w:rsidRPr="0050543A">
          <w:rPr>
            <w:noProof/>
            <w:webHidden/>
          </w:rPr>
          <w:fldChar w:fldCharType="separate"/>
        </w:r>
        <w:r w:rsidR="00451F0C">
          <w:rPr>
            <w:noProof/>
            <w:webHidden/>
          </w:rPr>
          <w:t>89</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51" w:history="1">
        <w:r w:rsidR="00C15870" w:rsidRPr="0050543A">
          <w:rPr>
            <w:rStyle w:val="afe"/>
            <w:b/>
            <w:smallCaps/>
            <w:noProof/>
          </w:rPr>
          <w:t xml:space="preserve">3.5. </w:t>
        </w:r>
        <w:r w:rsidR="00C15870" w:rsidRPr="0050543A">
          <w:rPr>
            <w:rStyle w:val="afe"/>
            <w:b/>
            <w:smallCaps/>
            <w:noProof/>
          </w:rPr>
          <w:t>Производственная</w:t>
        </w:r>
        <w:r w:rsidR="00C15870" w:rsidRPr="0050543A">
          <w:rPr>
            <w:rStyle w:val="afe"/>
            <w:b/>
            <w:smallCaps/>
            <w:noProof/>
          </w:rPr>
          <w:t xml:space="preserve"> </w:t>
        </w:r>
        <w:r w:rsidR="00C15870" w:rsidRPr="0050543A">
          <w:rPr>
            <w:rStyle w:val="afe"/>
            <w:b/>
            <w:smallCaps/>
            <w:noProof/>
          </w:rPr>
          <w:t>сфера</w:t>
        </w:r>
        <w:r w:rsidR="00C15870" w:rsidRPr="0050543A">
          <w:rPr>
            <w:rStyle w:val="afe"/>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_Toc492539751 \h </w:instrText>
        </w:r>
        <w:r w:rsidRPr="0050543A">
          <w:rPr>
            <w:noProof/>
            <w:webHidden/>
          </w:rPr>
        </w:r>
        <w:r w:rsidRPr="0050543A">
          <w:rPr>
            <w:noProof/>
            <w:webHidden/>
          </w:rPr>
          <w:fldChar w:fldCharType="separate"/>
        </w:r>
        <w:r w:rsidR="00451F0C">
          <w:rPr>
            <w:noProof/>
            <w:webHidden/>
          </w:rPr>
          <w:t>90</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52" w:history="1">
        <w:r w:rsidR="00C15870" w:rsidRPr="0050543A">
          <w:rPr>
            <w:rStyle w:val="afe"/>
            <w:b/>
            <w:smallCaps/>
            <w:noProof/>
          </w:rPr>
          <w:t xml:space="preserve">3.6. </w:t>
        </w:r>
        <w:r w:rsidR="00C15870" w:rsidRPr="0050543A">
          <w:rPr>
            <w:rStyle w:val="afe"/>
            <w:b/>
            <w:smallCaps/>
            <w:noProof/>
          </w:rPr>
          <w:t>Транспортное</w:t>
        </w:r>
        <w:r w:rsidR="00C15870" w:rsidRPr="0050543A">
          <w:rPr>
            <w:rStyle w:val="afe"/>
            <w:b/>
            <w:smallCaps/>
            <w:noProof/>
          </w:rPr>
          <w:t xml:space="preserve"> </w:t>
        </w:r>
        <w:r w:rsidR="00C15870" w:rsidRPr="0050543A">
          <w:rPr>
            <w:rStyle w:val="afe"/>
            <w:b/>
            <w:smallCaps/>
            <w:noProof/>
          </w:rPr>
          <w:t>обслуживание</w:t>
        </w:r>
        <w:r w:rsidR="00C15870" w:rsidRPr="0050543A">
          <w:rPr>
            <w:rStyle w:val="afe"/>
            <w:b/>
            <w:smallCaps/>
            <w:noProof/>
          </w:rPr>
          <w:t xml:space="preserve"> </w:t>
        </w:r>
        <w:r w:rsidR="00C15870" w:rsidRPr="0050543A">
          <w:rPr>
            <w:rStyle w:val="afe"/>
            <w:b/>
            <w:smallCaps/>
            <w:noProof/>
          </w:rPr>
          <w:t>и</w:t>
        </w:r>
        <w:r w:rsidR="00C15870" w:rsidRPr="0050543A">
          <w:rPr>
            <w:rStyle w:val="afe"/>
            <w:b/>
            <w:smallCaps/>
            <w:noProof/>
          </w:rPr>
          <w:t xml:space="preserve"> </w:t>
        </w:r>
        <w:r w:rsidR="00C15870" w:rsidRPr="0050543A">
          <w:rPr>
            <w:rStyle w:val="afe"/>
            <w:b/>
            <w:smallCaps/>
            <w:noProof/>
          </w:rPr>
          <w:t>улично</w:t>
        </w:r>
        <w:r w:rsidR="00C15870" w:rsidRPr="0050543A">
          <w:rPr>
            <w:rStyle w:val="afe"/>
            <w:b/>
            <w:smallCaps/>
            <w:noProof/>
          </w:rPr>
          <w:t>-</w:t>
        </w:r>
        <w:r w:rsidR="00C15870" w:rsidRPr="0050543A">
          <w:rPr>
            <w:rStyle w:val="afe"/>
            <w:b/>
            <w:smallCaps/>
            <w:noProof/>
          </w:rPr>
          <w:t>дорожная</w:t>
        </w:r>
        <w:r w:rsidR="00C15870" w:rsidRPr="0050543A">
          <w:rPr>
            <w:rStyle w:val="afe"/>
            <w:b/>
            <w:smallCaps/>
            <w:noProof/>
          </w:rPr>
          <w:t xml:space="preserve"> </w:t>
        </w:r>
        <w:r w:rsidR="00C15870" w:rsidRPr="0050543A">
          <w:rPr>
            <w:rStyle w:val="afe"/>
            <w:b/>
            <w:smallCaps/>
            <w:noProof/>
          </w:rPr>
          <w:t>сеть</w:t>
        </w:r>
        <w:r w:rsidR="00C15870" w:rsidRPr="0050543A">
          <w:rPr>
            <w:rStyle w:val="afe"/>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_Toc492539752 \h </w:instrText>
        </w:r>
        <w:r w:rsidRPr="0050543A">
          <w:rPr>
            <w:noProof/>
            <w:webHidden/>
          </w:rPr>
        </w:r>
        <w:r w:rsidRPr="0050543A">
          <w:rPr>
            <w:noProof/>
            <w:webHidden/>
          </w:rPr>
          <w:fldChar w:fldCharType="separate"/>
        </w:r>
        <w:r w:rsidR="00451F0C">
          <w:rPr>
            <w:noProof/>
            <w:webHidden/>
          </w:rPr>
          <w:t>91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53" w:history="1">
        <w:r w:rsidR="00C15870" w:rsidRPr="0050543A">
          <w:rPr>
            <w:rStyle w:val="afe"/>
            <w:b/>
            <w:smallCaps/>
            <w:noProof/>
          </w:rPr>
          <w:t xml:space="preserve">3.7. </w:t>
        </w:r>
        <w:r w:rsidR="00C15870" w:rsidRPr="0050543A">
          <w:rPr>
            <w:rStyle w:val="afe"/>
            <w:b/>
            <w:iCs/>
            <w:noProof/>
          </w:rPr>
          <w:t>Санитарная</w:t>
        </w:r>
        <w:r w:rsidR="00C15870" w:rsidRPr="0050543A">
          <w:rPr>
            <w:rStyle w:val="afe"/>
            <w:b/>
            <w:iCs/>
            <w:noProof/>
          </w:rPr>
          <w:t xml:space="preserve"> </w:t>
        </w:r>
        <w:r w:rsidR="00C15870" w:rsidRPr="0050543A">
          <w:rPr>
            <w:rStyle w:val="afe"/>
            <w:b/>
            <w:iCs/>
            <w:noProof/>
          </w:rPr>
          <w:t>очистка</w:t>
        </w:r>
        <w:r w:rsidR="00C15870" w:rsidRPr="0050543A">
          <w:rPr>
            <w:noProof/>
            <w:webHidden/>
          </w:rPr>
          <w:tab/>
        </w:r>
        <w:r w:rsidRPr="0050543A">
          <w:rPr>
            <w:noProof/>
            <w:webHidden/>
          </w:rPr>
          <w:fldChar w:fldCharType="begin"/>
        </w:r>
        <w:r w:rsidR="00C15870" w:rsidRPr="0050543A">
          <w:rPr>
            <w:noProof/>
            <w:webHidden/>
          </w:rPr>
          <w:instrText xml:space="preserve"> PAGEREF _Toc492539753 \h </w:instrText>
        </w:r>
        <w:r w:rsidRPr="0050543A">
          <w:rPr>
            <w:noProof/>
            <w:webHidden/>
          </w:rPr>
        </w:r>
        <w:r w:rsidRPr="0050543A">
          <w:rPr>
            <w:noProof/>
            <w:webHidden/>
          </w:rPr>
          <w:fldChar w:fldCharType="separate"/>
        </w:r>
        <w:r w:rsidR="00451F0C">
          <w:rPr>
            <w:noProof/>
            <w:webHidden/>
          </w:rPr>
          <w:t>91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54" w:history="1">
        <w:r w:rsidR="00C15870" w:rsidRPr="0050543A">
          <w:rPr>
            <w:rStyle w:val="afe"/>
            <w:b/>
            <w:smallCaps/>
            <w:noProof/>
          </w:rPr>
          <w:t xml:space="preserve">3.8. </w:t>
        </w:r>
        <w:r w:rsidR="00C15870" w:rsidRPr="0050543A">
          <w:rPr>
            <w:rStyle w:val="afe"/>
            <w:b/>
            <w:iCs/>
            <w:noProof/>
          </w:rPr>
          <w:t>Инженерная</w:t>
        </w:r>
        <w:r w:rsidR="00C15870" w:rsidRPr="0050543A">
          <w:rPr>
            <w:rStyle w:val="afe"/>
            <w:b/>
            <w:iCs/>
            <w:noProof/>
          </w:rPr>
          <w:t xml:space="preserve"> </w:t>
        </w:r>
        <w:r w:rsidR="00C15870" w:rsidRPr="0050543A">
          <w:rPr>
            <w:rStyle w:val="afe"/>
            <w:b/>
            <w:iCs/>
            <w:noProof/>
          </w:rPr>
          <w:t>инфраструктура</w:t>
        </w:r>
        <w:r w:rsidR="00C15870" w:rsidRPr="0050543A">
          <w:rPr>
            <w:noProof/>
            <w:webHidden/>
          </w:rPr>
          <w:tab/>
        </w:r>
        <w:r w:rsidRPr="0050543A">
          <w:rPr>
            <w:noProof/>
            <w:webHidden/>
          </w:rPr>
          <w:fldChar w:fldCharType="begin"/>
        </w:r>
        <w:r w:rsidR="00C15870" w:rsidRPr="0050543A">
          <w:rPr>
            <w:noProof/>
            <w:webHidden/>
          </w:rPr>
          <w:instrText xml:space="preserve"> PAGEREF _Toc492539754 \h </w:instrText>
        </w:r>
        <w:r w:rsidRPr="0050543A">
          <w:rPr>
            <w:noProof/>
            <w:webHidden/>
          </w:rPr>
        </w:r>
        <w:r w:rsidRPr="0050543A">
          <w:rPr>
            <w:noProof/>
            <w:webHidden/>
          </w:rPr>
          <w:fldChar w:fldCharType="separate"/>
        </w:r>
        <w:r w:rsidR="00451F0C">
          <w:rPr>
            <w:noProof/>
            <w:webHidden/>
          </w:rPr>
          <w:t>92</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55" w:history="1">
        <w:r w:rsidR="00C15870" w:rsidRPr="0050543A">
          <w:rPr>
            <w:rStyle w:val="afe"/>
            <w:b/>
            <w:iCs/>
            <w:noProof/>
          </w:rPr>
          <w:t xml:space="preserve">3.8.1 </w:t>
        </w:r>
        <w:r w:rsidR="00C15870" w:rsidRPr="0050543A">
          <w:rPr>
            <w:rStyle w:val="afe"/>
            <w:b/>
            <w:iCs/>
            <w:noProof/>
          </w:rPr>
          <w:t>Водоснабжение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_Toc492539755 \h </w:instrText>
        </w:r>
        <w:r w:rsidRPr="0050543A">
          <w:rPr>
            <w:noProof/>
            <w:webHidden/>
          </w:rPr>
        </w:r>
        <w:r w:rsidRPr="0050543A">
          <w:rPr>
            <w:noProof/>
            <w:webHidden/>
          </w:rPr>
          <w:fldChar w:fldCharType="separate"/>
        </w:r>
        <w:r w:rsidR="00451F0C">
          <w:rPr>
            <w:noProof/>
            <w:webHidden/>
          </w:rPr>
          <w:t>92</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56" w:history="1">
        <w:r w:rsidR="00C15870" w:rsidRPr="0050543A">
          <w:rPr>
            <w:rStyle w:val="afe"/>
            <w:b/>
            <w:iCs/>
            <w:noProof/>
          </w:rPr>
          <w:t xml:space="preserve">3.8.2 </w:t>
        </w:r>
        <w:r w:rsidR="00C15870" w:rsidRPr="0050543A">
          <w:rPr>
            <w:rStyle w:val="afe"/>
            <w:b/>
            <w:iCs/>
            <w:noProof/>
          </w:rPr>
          <w:t>Водоотведение</w:t>
        </w:r>
        <w:r w:rsidR="00C15870" w:rsidRPr="0050543A">
          <w:rPr>
            <w:noProof/>
            <w:webHidden/>
          </w:rPr>
          <w:tab/>
        </w:r>
        <w:r w:rsidRPr="0050543A">
          <w:rPr>
            <w:noProof/>
            <w:webHidden/>
          </w:rPr>
          <w:fldChar w:fldCharType="begin"/>
        </w:r>
        <w:r w:rsidR="00C15870" w:rsidRPr="0050543A">
          <w:rPr>
            <w:noProof/>
            <w:webHidden/>
          </w:rPr>
          <w:instrText xml:space="preserve"> PAGEREF _Toc492539756 \h </w:instrText>
        </w:r>
        <w:r w:rsidRPr="0050543A">
          <w:rPr>
            <w:noProof/>
            <w:webHidden/>
          </w:rPr>
        </w:r>
        <w:r w:rsidRPr="0050543A">
          <w:rPr>
            <w:noProof/>
            <w:webHidden/>
          </w:rPr>
          <w:fldChar w:fldCharType="separate"/>
        </w:r>
        <w:r w:rsidR="00451F0C">
          <w:rPr>
            <w:noProof/>
            <w:webHidden/>
          </w:rPr>
          <w:t>93</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57" w:history="1">
        <w:r w:rsidR="00C15870" w:rsidRPr="0050543A">
          <w:rPr>
            <w:rStyle w:val="afe"/>
            <w:b/>
            <w:iCs/>
            <w:noProof/>
          </w:rPr>
          <w:t xml:space="preserve">3.8.3 </w:t>
        </w:r>
        <w:r w:rsidR="00C15870" w:rsidRPr="0050543A">
          <w:rPr>
            <w:rStyle w:val="afe"/>
            <w:b/>
            <w:iCs/>
            <w:noProof/>
          </w:rPr>
          <w:t>Теплоснабжение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_Toc492539757 \h </w:instrText>
        </w:r>
        <w:r w:rsidRPr="0050543A">
          <w:rPr>
            <w:noProof/>
            <w:webHidden/>
          </w:rPr>
        </w:r>
        <w:r w:rsidRPr="0050543A">
          <w:rPr>
            <w:noProof/>
            <w:webHidden/>
          </w:rPr>
          <w:fldChar w:fldCharType="separate"/>
        </w:r>
        <w:r w:rsidR="00451F0C">
          <w:rPr>
            <w:noProof/>
            <w:webHidden/>
          </w:rPr>
          <w:t>93</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58" w:history="1">
        <w:r w:rsidR="00C15870" w:rsidRPr="0050543A">
          <w:rPr>
            <w:rStyle w:val="afe"/>
            <w:b/>
            <w:iCs/>
            <w:noProof/>
          </w:rPr>
          <w:t xml:space="preserve">3.8.4 </w:t>
        </w:r>
        <w:r w:rsidR="00C15870" w:rsidRPr="0050543A">
          <w:rPr>
            <w:rStyle w:val="afe"/>
            <w:b/>
            <w:iCs/>
            <w:noProof/>
          </w:rPr>
          <w:t>Электроснабжение</w:t>
        </w:r>
        <w:r w:rsidR="00C15870" w:rsidRPr="0050543A">
          <w:rPr>
            <w:noProof/>
            <w:webHidden/>
          </w:rPr>
          <w:tab/>
        </w:r>
        <w:r w:rsidRPr="0050543A">
          <w:rPr>
            <w:noProof/>
            <w:webHidden/>
          </w:rPr>
          <w:fldChar w:fldCharType="begin"/>
        </w:r>
        <w:r w:rsidR="00C15870" w:rsidRPr="0050543A">
          <w:rPr>
            <w:noProof/>
            <w:webHidden/>
          </w:rPr>
          <w:instrText xml:space="preserve"> PAGEREF _Toc492539758 \h </w:instrText>
        </w:r>
        <w:r w:rsidRPr="0050543A">
          <w:rPr>
            <w:noProof/>
            <w:webHidden/>
          </w:rPr>
        </w:r>
        <w:r w:rsidRPr="0050543A">
          <w:rPr>
            <w:noProof/>
            <w:webHidden/>
          </w:rPr>
          <w:fldChar w:fldCharType="separate"/>
        </w:r>
        <w:r w:rsidR="00451F0C">
          <w:rPr>
            <w:noProof/>
            <w:webHidden/>
          </w:rPr>
          <w:t>93</w:t>
        </w:r>
        <w:r w:rsidRPr="0050543A">
          <w:rPr>
            <w:noProof/>
            <w:webHidden/>
          </w:rPr>
          <w:fldChar w:fldCharType="end"/>
        </w:r>
      </w:hyperlink>
    </w:p>
    <w:p w:rsidR="00C15870" w:rsidRPr="0050543A" w:rsidRDefault="00B4472E" w:rsidP="00C15870">
      <w:pPr>
        <w:pStyle w:val="3f3"/>
        <w:rPr>
          <w:rFonts w:ascii="Calibri" w:eastAsia="Times New Roman" w:hAnsi="Calibri"/>
          <w:noProof/>
          <w:kern w:val="0"/>
          <w:sz w:val="22"/>
          <w:szCs w:val="22"/>
          <w:lang w:eastAsia="ru-RU"/>
        </w:rPr>
      </w:pPr>
      <w:hyperlink w:anchor="_Toc492539759" w:history="1">
        <w:r w:rsidR="00C15870" w:rsidRPr="0050543A">
          <w:rPr>
            <w:rStyle w:val="afe"/>
            <w:b/>
            <w:iCs/>
            <w:noProof/>
          </w:rPr>
          <w:t xml:space="preserve">3.8.5 </w:t>
        </w:r>
        <w:r w:rsidR="00C15870" w:rsidRPr="0050543A">
          <w:rPr>
            <w:rStyle w:val="afe"/>
            <w:b/>
            <w:iCs/>
            <w:noProof/>
          </w:rPr>
          <w:t>Связь</w:t>
        </w:r>
        <w:r w:rsidR="00C15870" w:rsidRPr="0050543A">
          <w:rPr>
            <w:rStyle w:val="afe"/>
            <w:b/>
            <w:iCs/>
            <w:noProof/>
          </w:rPr>
          <w:t xml:space="preserve"> </w:t>
        </w:r>
        <w:r w:rsidR="00C15870" w:rsidRPr="0050543A">
          <w:rPr>
            <w:rStyle w:val="afe"/>
            <w:b/>
            <w:iCs/>
            <w:noProof/>
          </w:rPr>
          <w:t>и</w:t>
        </w:r>
        <w:r w:rsidR="00C15870" w:rsidRPr="0050543A">
          <w:rPr>
            <w:rStyle w:val="afe"/>
            <w:b/>
            <w:iCs/>
            <w:noProof/>
          </w:rPr>
          <w:t xml:space="preserve"> </w:t>
        </w:r>
        <w:r w:rsidR="00C15870" w:rsidRPr="0050543A">
          <w:rPr>
            <w:rStyle w:val="afe"/>
            <w:b/>
            <w:iCs/>
            <w:noProof/>
          </w:rPr>
          <w:t>информация</w:t>
        </w:r>
        <w:r w:rsidR="00C15870" w:rsidRPr="0050543A">
          <w:rPr>
            <w:noProof/>
            <w:webHidden/>
          </w:rPr>
          <w:tab/>
        </w:r>
        <w:r w:rsidRPr="0050543A">
          <w:rPr>
            <w:noProof/>
            <w:webHidden/>
          </w:rPr>
          <w:fldChar w:fldCharType="begin"/>
        </w:r>
        <w:r w:rsidR="00C15870" w:rsidRPr="0050543A">
          <w:rPr>
            <w:noProof/>
            <w:webHidden/>
          </w:rPr>
          <w:instrText xml:space="preserve"> PAGEREF _Toc492539759 \h </w:instrText>
        </w:r>
        <w:r w:rsidRPr="0050543A">
          <w:rPr>
            <w:noProof/>
            <w:webHidden/>
          </w:rPr>
        </w:r>
        <w:r w:rsidRPr="0050543A">
          <w:rPr>
            <w:noProof/>
            <w:webHidden/>
          </w:rPr>
          <w:fldChar w:fldCharType="separate"/>
        </w:r>
        <w:r w:rsidR="00451F0C">
          <w:rPr>
            <w:noProof/>
            <w:webHidden/>
          </w:rPr>
          <w:t>93</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0" w:history="1">
        <w:r w:rsidR="00C15870" w:rsidRPr="0050543A">
          <w:rPr>
            <w:rStyle w:val="afe"/>
            <w:bCs/>
            <w:smallCaps/>
            <w:noProof/>
          </w:rPr>
          <w:t xml:space="preserve">4.  </w:t>
        </w:r>
        <w:r w:rsidR="00C15870" w:rsidRPr="0050543A">
          <w:rPr>
            <w:rStyle w:val="afe"/>
            <w:bCs/>
            <w:smallCaps/>
            <w:noProof/>
          </w:rPr>
          <w:t>ОХРАНА</w:t>
        </w:r>
        <w:r w:rsidR="00C15870" w:rsidRPr="0050543A">
          <w:rPr>
            <w:rStyle w:val="afe"/>
            <w:bCs/>
            <w:smallCaps/>
            <w:noProof/>
          </w:rPr>
          <w:t xml:space="preserve"> </w:t>
        </w:r>
        <w:r w:rsidR="00C15870" w:rsidRPr="0050543A">
          <w:rPr>
            <w:rStyle w:val="afe"/>
            <w:bCs/>
            <w:smallCaps/>
            <w:noProof/>
          </w:rPr>
          <w:t>ОКРУЖАЮЩЕЙ</w:t>
        </w:r>
        <w:r w:rsidR="00C15870" w:rsidRPr="0050543A">
          <w:rPr>
            <w:rStyle w:val="afe"/>
            <w:bCs/>
            <w:smallCaps/>
            <w:noProof/>
          </w:rPr>
          <w:t xml:space="preserve"> </w:t>
        </w:r>
        <w:r w:rsidR="00C15870" w:rsidRPr="0050543A">
          <w:rPr>
            <w:rStyle w:val="afe"/>
            <w:bCs/>
            <w:smallCaps/>
            <w:noProof/>
          </w:rPr>
          <w:t>СРЕДЫ</w:t>
        </w:r>
        <w:r w:rsidR="00C15870" w:rsidRPr="0050543A">
          <w:rPr>
            <w:noProof/>
            <w:webHidden/>
          </w:rPr>
          <w:tab/>
        </w:r>
        <w:r w:rsidRPr="0050543A">
          <w:rPr>
            <w:noProof/>
            <w:webHidden/>
          </w:rPr>
          <w:fldChar w:fldCharType="begin"/>
        </w:r>
        <w:r w:rsidR="00C15870" w:rsidRPr="0050543A">
          <w:rPr>
            <w:noProof/>
            <w:webHidden/>
          </w:rPr>
          <w:instrText xml:space="preserve"> PAGEREF _Toc492539760 \h </w:instrText>
        </w:r>
        <w:r w:rsidRPr="0050543A">
          <w:rPr>
            <w:noProof/>
            <w:webHidden/>
          </w:rPr>
        </w:r>
        <w:r w:rsidRPr="0050543A">
          <w:rPr>
            <w:noProof/>
            <w:webHidden/>
          </w:rPr>
          <w:fldChar w:fldCharType="separate"/>
        </w:r>
        <w:r w:rsidR="00451F0C">
          <w:rPr>
            <w:noProof/>
            <w:webHidden/>
          </w:rPr>
          <w:t>94</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1" w:history="1">
        <w:r w:rsidR="00C15870" w:rsidRPr="0050543A">
          <w:rPr>
            <w:rStyle w:val="afe"/>
            <w:b/>
            <w:smallCaps/>
            <w:noProof/>
          </w:rPr>
          <w:t xml:space="preserve">4.1. </w:t>
        </w:r>
        <w:r w:rsidR="00C15870" w:rsidRPr="0050543A">
          <w:rPr>
            <w:rStyle w:val="afe"/>
            <w:b/>
            <w:smallCaps/>
            <w:noProof/>
          </w:rPr>
          <w:t>Зоны</w:t>
        </w:r>
        <w:r w:rsidR="00C15870" w:rsidRPr="0050543A">
          <w:rPr>
            <w:rStyle w:val="afe"/>
            <w:b/>
            <w:smallCaps/>
            <w:noProof/>
          </w:rPr>
          <w:t xml:space="preserve"> </w:t>
        </w:r>
        <w:r w:rsidR="00C15870" w:rsidRPr="0050543A">
          <w:rPr>
            <w:rStyle w:val="afe"/>
            <w:b/>
            <w:smallCaps/>
            <w:noProof/>
          </w:rPr>
          <w:t>с</w:t>
        </w:r>
        <w:r w:rsidR="00C15870" w:rsidRPr="0050543A">
          <w:rPr>
            <w:rStyle w:val="afe"/>
            <w:b/>
            <w:smallCaps/>
            <w:noProof/>
          </w:rPr>
          <w:t xml:space="preserve"> </w:t>
        </w:r>
        <w:r w:rsidR="00C15870" w:rsidRPr="0050543A">
          <w:rPr>
            <w:rStyle w:val="afe"/>
            <w:b/>
            <w:smallCaps/>
            <w:noProof/>
          </w:rPr>
          <w:t>особыми</w:t>
        </w:r>
        <w:r w:rsidR="00C15870" w:rsidRPr="0050543A">
          <w:rPr>
            <w:rStyle w:val="afe"/>
            <w:b/>
            <w:smallCaps/>
            <w:noProof/>
          </w:rPr>
          <w:t xml:space="preserve"> </w:t>
        </w:r>
        <w:r w:rsidR="00C15870" w:rsidRPr="0050543A">
          <w:rPr>
            <w:rStyle w:val="afe"/>
            <w:b/>
            <w:smallCaps/>
            <w:noProof/>
          </w:rPr>
          <w:t>условиями</w:t>
        </w:r>
        <w:r w:rsidR="00C15870" w:rsidRPr="0050543A">
          <w:rPr>
            <w:rStyle w:val="afe"/>
            <w:b/>
            <w:smallCaps/>
            <w:noProof/>
          </w:rPr>
          <w:t xml:space="preserve"> </w:t>
        </w:r>
        <w:r w:rsidR="00C15870" w:rsidRPr="0050543A">
          <w:rPr>
            <w:rStyle w:val="afe"/>
            <w:b/>
            <w:smallCaps/>
            <w:noProof/>
          </w:rPr>
          <w:t>использования</w:t>
        </w:r>
        <w:r w:rsidR="00C15870" w:rsidRPr="0050543A">
          <w:rPr>
            <w:rStyle w:val="afe"/>
            <w:b/>
            <w:smallCaps/>
            <w:noProof/>
          </w:rPr>
          <w:t xml:space="preserve"> </w:t>
        </w:r>
        <w:r w:rsidR="00C15870" w:rsidRPr="0050543A">
          <w:rPr>
            <w:rStyle w:val="afe"/>
            <w:b/>
            <w:smallCaps/>
            <w:noProof/>
          </w:rPr>
          <w:t>территории</w:t>
        </w:r>
        <w:r w:rsidR="00C15870" w:rsidRPr="0050543A">
          <w:rPr>
            <w:rStyle w:val="afe"/>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_Toc492539761 \h </w:instrText>
        </w:r>
        <w:r w:rsidRPr="0050543A">
          <w:rPr>
            <w:noProof/>
            <w:webHidden/>
          </w:rPr>
        </w:r>
        <w:r w:rsidRPr="0050543A">
          <w:rPr>
            <w:noProof/>
            <w:webHidden/>
          </w:rPr>
          <w:fldChar w:fldCharType="separate"/>
        </w:r>
        <w:r w:rsidR="00451F0C">
          <w:rPr>
            <w:noProof/>
            <w:webHidden/>
          </w:rPr>
          <w:t>94</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2" w:history="1">
        <w:r w:rsidR="00C15870" w:rsidRPr="0050543A">
          <w:rPr>
            <w:rStyle w:val="afe"/>
            <w:rFonts w:eastAsia="Calibri"/>
            <w:b/>
            <w:smallCaps/>
            <w:noProof/>
          </w:rPr>
          <w:t xml:space="preserve">4.2. </w:t>
        </w:r>
        <w:r w:rsidR="00C15870" w:rsidRPr="0050543A">
          <w:rPr>
            <w:rStyle w:val="afe"/>
            <w:rFonts w:eastAsia="Calibri"/>
            <w:b/>
            <w:smallCaps/>
            <w:noProof/>
          </w:rPr>
          <w:t>Мероприятия</w:t>
        </w:r>
        <w:r w:rsidR="00C15870" w:rsidRPr="0050543A">
          <w:rPr>
            <w:rStyle w:val="afe"/>
            <w:rFonts w:eastAsia="Calibri"/>
            <w:b/>
            <w:smallCaps/>
            <w:noProof/>
          </w:rPr>
          <w:t xml:space="preserve"> </w:t>
        </w:r>
        <w:r w:rsidR="00C15870" w:rsidRPr="0050543A">
          <w:rPr>
            <w:rStyle w:val="afe"/>
            <w:rFonts w:eastAsia="Calibri"/>
            <w:b/>
            <w:smallCaps/>
            <w:noProof/>
          </w:rPr>
          <w:t>по</w:t>
        </w:r>
        <w:r w:rsidR="00C15870" w:rsidRPr="0050543A">
          <w:rPr>
            <w:rStyle w:val="afe"/>
            <w:rFonts w:eastAsia="Calibri"/>
            <w:b/>
            <w:smallCaps/>
            <w:noProof/>
          </w:rPr>
          <w:t xml:space="preserve"> </w:t>
        </w:r>
        <w:r w:rsidR="00C15870" w:rsidRPr="0050543A">
          <w:rPr>
            <w:rStyle w:val="afe"/>
            <w:rFonts w:eastAsia="Calibri"/>
            <w:b/>
            <w:smallCaps/>
            <w:noProof/>
          </w:rPr>
          <w:t>охране</w:t>
        </w:r>
        <w:r w:rsidR="00C15870" w:rsidRPr="0050543A">
          <w:rPr>
            <w:rStyle w:val="afe"/>
            <w:rFonts w:eastAsia="Calibri"/>
            <w:b/>
            <w:smallCaps/>
            <w:noProof/>
          </w:rPr>
          <w:t xml:space="preserve"> </w:t>
        </w:r>
        <w:r w:rsidR="00C15870" w:rsidRPr="0050543A">
          <w:rPr>
            <w:rStyle w:val="afe"/>
            <w:rFonts w:eastAsia="Calibri"/>
            <w:b/>
            <w:smallCaps/>
            <w:noProof/>
          </w:rPr>
          <w:t>окружающей</w:t>
        </w:r>
        <w:r w:rsidR="00C15870" w:rsidRPr="0050543A">
          <w:rPr>
            <w:rStyle w:val="afe"/>
            <w:rFonts w:eastAsia="Calibri"/>
            <w:b/>
            <w:smallCaps/>
            <w:noProof/>
          </w:rPr>
          <w:t xml:space="preserve"> </w:t>
        </w:r>
        <w:r w:rsidR="00C15870" w:rsidRPr="0050543A">
          <w:rPr>
            <w:rStyle w:val="afe"/>
            <w:rFonts w:eastAsia="Calibri"/>
            <w:b/>
            <w:smallCaps/>
            <w:noProof/>
          </w:rPr>
          <w:t>среды</w:t>
        </w:r>
        <w:r w:rsidR="00C15870" w:rsidRPr="0050543A">
          <w:rPr>
            <w:rStyle w:val="afe"/>
            <w:rFonts w:eastAsia="Calibri"/>
            <w:b/>
            <w:smallCaps/>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_Toc492539762 \h </w:instrText>
        </w:r>
        <w:r w:rsidRPr="0050543A">
          <w:rPr>
            <w:noProof/>
            <w:webHidden/>
          </w:rPr>
        </w:r>
        <w:r w:rsidRPr="0050543A">
          <w:rPr>
            <w:noProof/>
            <w:webHidden/>
          </w:rPr>
          <w:fldChar w:fldCharType="separate"/>
        </w:r>
        <w:r w:rsidR="00451F0C">
          <w:rPr>
            <w:noProof/>
            <w:webHidden/>
          </w:rPr>
          <w:t>96</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3" w:history="1">
        <w:r w:rsidR="00C15870" w:rsidRPr="0050543A">
          <w:rPr>
            <w:rStyle w:val="afe"/>
            <w:rFonts w:eastAsia="Calibri"/>
            <w:b/>
            <w:noProof/>
          </w:rPr>
          <w:t xml:space="preserve">4.3. </w:t>
        </w:r>
        <w:r w:rsidR="00C15870" w:rsidRPr="0050543A">
          <w:rPr>
            <w:rStyle w:val="afe"/>
            <w:rFonts w:eastAsia="Calibri"/>
            <w:b/>
            <w:noProof/>
          </w:rPr>
          <w:t>Мероприятия</w:t>
        </w:r>
        <w:r w:rsidR="00C15870" w:rsidRPr="0050543A">
          <w:rPr>
            <w:rStyle w:val="afe"/>
            <w:rFonts w:eastAsia="Calibri"/>
            <w:b/>
            <w:noProof/>
          </w:rPr>
          <w:t xml:space="preserve"> </w:t>
        </w:r>
        <w:r w:rsidR="00C15870" w:rsidRPr="0050543A">
          <w:rPr>
            <w:rStyle w:val="afe"/>
            <w:rFonts w:eastAsia="Calibri"/>
            <w:b/>
            <w:noProof/>
          </w:rPr>
          <w:t>по</w:t>
        </w:r>
        <w:r w:rsidR="00C15870" w:rsidRPr="0050543A">
          <w:rPr>
            <w:rStyle w:val="afe"/>
            <w:rFonts w:eastAsia="Calibri"/>
            <w:b/>
            <w:noProof/>
          </w:rPr>
          <w:t xml:space="preserve"> </w:t>
        </w:r>
        <w:r w:rsidR="00C15870" w:rsidRPr="0050543A">
          <w:rPr>
            <w:rStyle w:val="afe"/>
            <w:rFonts w:eastAsia="Calibri"/>
            <w:b/>
            <w:noProof/>
          </w:rPr>
          <w:t>сохранению</w:t>
        </w:r>
        <w:r w:rsidR="00C15870" w:rsidRPr="0050543A">
          <w:rPr>
            <w:rStyle w:val="afe"/>
            <w:rFonts w:eastAsia="Calibri"/>
            <w:b/>
            <w:noProof/>
          </w:rPr>
          <w:t xml:space="preserve"> </w:t>
        </w:r>
        <w:r w:rsidR="00C15870" w:rsidRPr="0050543A">
          <w:rPr>
            <w:rStyle w:val="afe"/>
            <w:rFonts w:eastAsia="Calibri"/>
            <w:b/>
            <w:noProof/>
          </w:rPr>
          <w:t>объектов</w:t>
        </w:r>
        <w:r w:rsidR="00C15870" w:rsidRPr="0050543A">
          <w:rPr>
            <w:rStyle w:val="afe"/>
            <w:rFonts w:eastAsia="Calibri"/>
            <w:b/>
            <w:noProof/>
          </w:rPr>
          <w:t xml:space="preserve"> </w:t>
        </w:r>
        <w:r w:rsidR="00C15870" w:rsidRPr="0050543A">
          <w:rPr>
            <w:rStyle w:val="afe"/>
            <w:rFonts w:eastAsia="Calibri"/>
            <w:b/>
            <w:noProof/>
          </w:rPr>
          <w:t>культурного</w:t>
        </w:r>
        <w:r w:rsidR="00C15870" w:rsidRPr="0050543A">
          <w:rPr>
            <w:rStyle w:val="afe"/>
            <w:rFonts w:eastAsia="Calibri"/>
            <w:b/>
            <w:noProof/>
          </w:rPr>
          <w:t xml:space="preserve"> </w:t>
        </w:r>
        <w:r w:rsidR="00C15870" w:rsidRPr="0050543A">
          <w:rPr>
            <w:rStyle w:val="afe"/>
            <w:rFonts w:eastAsia="Calibri"/>
            <w:b/>
            <w:noProof/>
          </w:rPr>
          <w:t>наследия</w:t>
        </w:r>
        <w:r w:rsidR="00C15870" w:rsidRPr="0050543A">
          <w:rPr>
            <w:rStyle w:val="afe"/>
            <w:rFonts w:eastAsia="Calibri"/>
            <w:b/>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_Toc492539763 \h </w:instrText>
        </w:r>
        <w:r w:rsidRPr="0050543A">
          <w:rPr>
            <w:noProof/>
            <w:webHidden/>
          </w:rPr>
        </w:r>
        <w:r w:rsidRPr="0050543A">
          <w:rPr>
            <w:noProof/>
            <w:webHidden/>
          </w:rPr>
          <w:fldChar w:fldCharType="separate"/>
        </w:r>
        <w:r w:rsidR="00451F0C">
          <w:rPr>
            <w:noProof/>
            <w:webHidden/>
          </w:rPr>
          <w:t>98</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4" w:history="1">
        <w:r w:rsidR="00C15870" w:rsidRPr="0050543A">
          <w:rPr>
            <w:rStyle w:val="afe"/>
            <w:rFonts w:eastAsia="Calibri"/>
            <w:b/>
            <w:noProof/>
          </w:rPr>
          <w:t xml:space="preserve">4.4. </w:t>
        </w:r>
        <w:r w:rsidR="00C15870" w:rsidRPr="0050543A">
          <w:rPr>
            <w:rStyle w:val="afe"/>
            <w:rFonts w:eastAsia="Calibri"/>
            <w:b/>
            <w:noProof/>
          </w:rPr>
          <w:t>Мероприятия</w:t>
        </w:r>
        <w:r w:rsidR="00C15870" w:rsidRPr="0050543A">
          <w:rPr>
            <w:rStyle w:val="afe"/>
            <w:rFonts w:eastAsia="Calibri"/>
            <w:b/>
            <w:noProof/>
          </w:rPr>
          <w:t xml:space="preserve"> </w:t>
        </w:r>
        <w:r w:rsidR="00C15870" w:rsidRPr="0050543A">
          <w:rPr>
            <w:rStyle w:val="afe"/>
            <w:rFonts w:eastAsia="Calibri"/>
            <w:b/>
            <w:noProof/>
          </w:rPr>
          <w:t>по</w:t>
        </w:r>
        <w:r w:rsidR="00C15870" w:rsidRPr="0050543A">
          <w:rPr>
            <w:rStyle w:val="afe"/>
            <w:rFonts w:eastAsia="Calibri"/>
            <w:b/>
            <w:noProof/>
          </w:rPr>
          <w:t xml:space="preserve"> </w:t>
        </w:r>
        <w:r w:rsidR="00C15870" w:rsidRPr="0050543A">
          <w:rPr>
            <w:rStyle w:val="afe"/>
            <w:rFonts w:eastAsia="Calibri"/>
            <w:b/>
            <w:noProof/>
          </w:rPr>
          <w:t>изменению</w:t>
        </w:r>
        <w:r w:rsidR="00C15870" w:rsidRPr="0050543A">
          <w:rPr>
            <w:rStyle w:val="afe"/>
            <w:rFonts w:eastAsia="Calibri"/>
            <w:b/>
            <w:noProof/>
          </w:rPr>
          <w:t xml:space="preserve"> </w:t>
        </w:r>
        <w:r w:rsidR="00C15870" w:rsidRPr="0050543A">
          <w:rPr>
            <w:rStyle w:val="afe"/>
            <w:rFonts w:eastAsia="Calibri"/>
            <w:b/>
            <w:noProof/>
          </w:rPr>
          <w:t>целевого</w:t>
        </w:r>
        <w:r w:rsidR="00C15870" w:rsidRPr="0050543A">
          <w:rPr>
            <w:rStyle w:val="afe"/>
            <w:rFonts w:eastAsia="Calibri"/>
            <w:b/>
            <w:noProof/>
          </w:rPr>
          <w:t xml:space="preserve"> </w:t>
        </w:r>
        <w:r w:rsidR="00C15870" w:rsidRPr="0050543A">
          <w:rPr>
            <w:rStyle w:val="afe"/>
            <w:rFonts w:eastAsia="Calibri"/>
            <w:b/>
            <w:noProof/>
          </w:rPr>
          <w:t>назначения</w:t>
        </w:r>
        <w:r w:rsidR="00C15870" w:rsidRPr="0050543A">
          <w:rPr>
            <w:rStyle w:val="afe"/>
            <w:rFonts w:eastAsia="Calibri"/>
            <w:b/>
            <w:noProof/>
          </w:rPr>
          <w:t xml:space="preserve"> </w:t>
        </w:r>
        <w:r w:rsidR="00C15870" w:rsidRPr="0050543A">
          <w:rPr>
            <w:rStyle w:val="afe"/>
            <w:rFonts w:eastAsia="Calibri"/>
            <w:b/>
            <w:noProof/>
          </w:rPr>
          <w:t>земель</w:t>
        </w:r>
        <w:r w:rsidR="00C15870" w:rsidRPr="0050543A">
          <w:rPr>
            <w:noProof/>
            <w:webHidden/>
          </w:rPr>
          <w:tab/>
        </w:r>
        <w:r w:rsidRPr="0050543A">
          <w:rPr>
            <w:noProof/>
            <w:webHidden/>
          </w:rPr>
          <w:fldChar w:fldCharType="begin"/>
        </w:r>
        <w:r w:rsidR="00C15870" w:rsidRPr="0050543A">
          <w:rPr>
            <w:noProof/>
            <w:webHidden/>
          </w:rPr>
          <w:instrText xml:space="preserve"> PAGEREF _Toc492539764 \h </w:instrText>
        </w:r>
        <w:r w:rsidRPr="0050543A">
          <w:rPr>
            <w:noProof/>
            <w:webHidden/>
          </w:rPr>
        </w:r>
        <w:r w:rsidRPr="0050543A">
          <w:rPr>
            <w:noProof/>
            <w:webHidden/>
          </w:rPr>
          <w:fldChar w:fldCharType="separate"/>
        </w:r>
        <w:r w:rsidR="00451F0C">
          <w:rPr>
            <w:noProof/>
            <w:webHidden/>
          </w:rPr>
          <w:t>100</w:t>
        </w:r>
        <w:r w:rsidRPr="0050543A">
          <w:rPr>
            <w:noProof/>
            <w:webHidden/>
          </w:rPr>
          <w:fldChar w:fldCharType="end"/>
        </w:r>
      </w:hyperlink>
    </w:p>
    <w:p w:rsidR="00C15870" w:rsidRPr="0050543A" w:rsidRDefault="00B4472E" w:rsidP="009A750A">
      <w:pPr>
        <w:pStyle w:val="1f6"/>
        <w:rPr>
          <w:rFonts w:ascii="Calibri" w:eastAsia="Times New Roman" w:hAnsi="Calibri"/>
          <w:noProof/>
          <w:kern w:val="0"/>
          <w:sz w:val="22"/>
          <w:szCs w:val="22"/>
          <w:lang w:eastAsia="ru-RU"/>
        </w:rPr>
      </w:pPr>
      <w:hyperlink w:anchor="_Toc492539765" w:history="1">
        <w:r w:rsidR="00C15870" w:rsidRPr="0050543A">
          <w:rPr>
            <w:rStyle w:val="afe"/>
            <w:noProof/>
          </w:rPr>
          <w:t xml:space="preserve">5. </w:t>
        </w:r>
        <w:r w:rsidR="00C15870" w:rsidRPr="0050543A">
          <w:rPr>
            <w:rStyle w:val="afe"/>
            <w:noProof/>
          </w:rPr>
          <w:t>ПЕРЕЧЕНЬ</w:t>
        </w:r>
        <w:r w:rsidR="00C15870" w:rsidRPr="0050543A">
          <w:rPr>
            <w:rStyle w:val="afe"/>
            <w:noProof/>
          </w:rPr>
          <w:t xml:space="preserve"> </w:t>
        </w:r>
        <w:r w:rsidR="00C15870" w:rsidRPr="0050543A">
          <w:rPr>
            <w:rStyle w:val="afe"/>
            <w:noProof/>
          </w:rPr>
          <w:t>ОСНОВНЫХ</w:t>
        </w:r>
        <w:r w:rsidR="00C15870" w:rsidRPr="0050543A">
          <w:rPr>
            <w:rStyle w:val="afe"/>
            <w:noProof/>
          </w:rPr>
          <w:t xml:space="preserve"> </w:t>
        </w:r>
        <w:r w:rsidR="00C15870" w:rsidRPr="0050543A">
          <w:rPr>
            <w:rStyle w:val="afe"/>
            <w:noProof/>
          </w:rPr>
          <w:t>ФАКТОРОВ</w:t>
        </w:r>
        <w:r w:rsidR="00C15870" w:rsidRPr="0050543A">
          <w:rPr>
            <w:rStyle w:val="afe"/>
            <w:noProof/>
          </w:rPr>
          <w:t xml:space="preserve"> </w:t>
        </w:r>
        <w:r w:rsidR="00C15870" w:rsidRPr="0050543A">
          <w:rPr>
            <w:rStyle w:val="afe"/>
            <w:noProof/>
          </w:rPr>
          <w:t>РИСКА</w:t>
        </w:r>
        <w:r w:rsidR="00C15870" w:rsidRPr="0050543A">
          <w:rPr>
            <w:rStyle w:val="afe"/>
            <w:noProof/>
          </w:rPr>
          <w:t xml:space="preserve"> </w:t>
        </w:r>
        <w:r w:rsidR="00C15870" w:rsidRPr="0050543A">
          <w:rPr>
            <w:rStyle w:val="afe"/>
            <w:noProof/>
          </w:rPr>
          <w:t>ВОЗНИКНОВЕНИЯ</w:t>
        </w:r>
        <w:r w:rsidR="00C15870" w:rsidRPr="0050543A">
          <w:rPr>
            <w:rStyle w:val="afe"/>
            <w:noProof/>
          </w:rPr>
          <w:t xml:space="preserve"> </w:t>
        </w:r>
        <w:r w:rsidR="00C15870" w:rsidRPr="0050543A">
          <w:rPr>
            <w:rStyle w:val="afe"/>
            <w:noProof/>
          </w:rPr>
          <w:t>ЧРЕЗВЫЧАЙНЫХ</w:t>
        </w:r>
        <w:r w:rsidR="00C15870" w:rsidRPr="0050543A">
          <w:rPr>
            <w:rStyle w:val="afe"/>
            <w:noProof/>
          </w:rPr>
          <w:t xml:space="preserve"> </w:t>
        </w:r>
        <w:r w:rsidR="00C15870" w:rsidRPr="0050543A">
          <w:rPr>
            <w:rStyle w:val="afe"/>
            <w:noProof/>
          </w:rPr>
          <w:t>СИТУАЦИЙ</w:t>
        </w:r>
        <w:r w:rsidR="00C15870" w:rsidRPr="0050543A">
          <w:rPr>
            <w:rStyle w:val="afe"/>
            <w:noProof/>
          </w:rPr>
          <w:t xml:space="preserve"> </w:t>
        </w:r>
        <w:r w:rsidR="00C15870" w:rsidRPr="0050543A">
          <w:rPr>
            <w:rStyle w:val="afe"/>
            <w:noProof/>
          </w:rPr>
          <w:t>ПРИРОДНОГО</w:t>
        </w:r>
        <w:r w:rsidR="00C15870" w:rsidRPr="0050543A">
          <w:rPr>
            <w:rStyle w:val="afe"/>
            <w:noProof/>
          </w:rPr>
          <w:t xml:space="preserve"> </w:t>
        </w:r>
        <w:r w:rsidR="00C15870" w:rsidRPr="0050543A">
          <w:rPr>
            <w:rStyle w:val="afe"/>
            <w:noProof/>
          </w:rPr>
          <w:t>И</w:t>
        </w:r>
        <w:r w:rsidR="00C15870" w:rsidRPr="0050543A">
          <w:rPr>
            <w:rStyle w:val="afe"/>
            <w:noProof/>
          </w:rPr>
          <w:t xml:space="preserve"> </w:t>
        </w:r>
        <w:r w:rsidR="00C15870" w:rsidRPr="0050543A">
          <w:rPr>
            <w:rStyle w:val="afe"/>
            <w:noProof/>
          </w:rPr>
          <w:t>ТЕХНОГЕННОГО</w:t>
        </w:r>
        <w:r w:rsidR="00C15870" w:rsidRPr="0050543A">
          <w:rPr>
            <w:rStyle w:val="afe"/>
            <w:noProof/>
          </w:rPr>
          <w:t xml:space="preserve"> </w:t>
        </w:r>
        <w:r w:rsidR="00C15870" w:rsidRPr="0050543A">
          <w:rPr>
            <w:rStyle w:val="afe"/>
            <w:noProof/>
          </w:rPr>
          <w:t>ХАРАКТЕРА</w:t>
        </w:r>
        <w:r w:rsidR="00C15870" w:rsidRPr="0050543A">
          <w:rPr>
            <w:rStyle w:val="afe"/>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_Toc492539765 \h </w:instrText>
        </w:r>
        <w:r w:rsidRPr="0050543A">
          <w:rPr>
            <w:noProof/>
            <w:webHidden/>
          </w:rPr>
        </w:r>
        <w:r w:rsidRPr="0050543A">
          <w:rPr>
            <w:noProof/>
            <w:webHidden/>
          </w:rPr>
          <w:fldChar w:fldCharType="separate"/>
        </w:r>
        <w:r w:rsidR="00451F0C">
          <w:rPr>
            <w:noProof/>
            <w:webHidden/>
          </w:rPr>
          <w:t>101</w:t>
        </w:r>
        <w:r w:rsidRPr="0050543A">
          <w:rPr>
            <w:noProof/>
            <w:webHidden/>
          </w:rPr>
          <w:fldChar w:fldCharType="end"/>
        </w:r>
      </w:hyperlink>
    </w:p>
    <w:p w:rsidR="00C15870" w:rsidRPr="0050543A" w:rsidRDefault="00B4472E" w:rsidP="009A750A">
      <w:pPr>
        <w:pStyle w:val="1f6"/>
        <w:rPr>
          <w:rFonts w:ascii="Calibri" w:eastAsia="Times New Roman" w:hAnsi="Calibri"/>
          <w:noProof/>
          <w:kern w:val="0"/>
          <w:sz w:val="22"/>
          <w:szCs w:val="22"/>
          <w:lang w:eastAsia="ru-RU"/>
        </w:rPr>
      </w:pPr>
      <w:hyperlink w:anchor="_Toc492539766" w:history="1">
        <w:r w:rsidR="00C15870" w:rsidRPr="0050543A">
          <w:rPr>
            <w:rStyle w:val="afe"/>
            <w:noProof/>
          </w:rPr>
          <w:t>ЧРЕЗВЫЧАЙНЫХ</w:t>
        </w:r>
        <w:r w:rsidR="00C15870" w:rsidRPr="0050543A">
          <w:rPr>
            <w:rStyle w:val="afe"/>
            <w:noProof/>
          </w:rPr>
          <w:t xml:space="preserve"> </w:t>
        </w:r>
        <w:r w:rsidR="00C15870" w:rsidRPr="0050543A">
          <w:rPr>
            <w:rStyle w:val="afe"/>
            <w:noProof/>
          </w:rPr>
          <w:t>СИТУАЦИЙ</w:t>
        </w:r>
        <w:r w:rsidR="00C15870" w:rsidRPr="0050543A">
          <w:rPr>
            <w:rStyle w:val="afe"/>
            <w:noProof/>
          </w:rPr>
          <w:t xml:space="preserve"> </w:t>
        </w:r>
        <w:r w:rsidR="00C15870" w:rsidRPr="0050543A">
          <w:rPr>
            <w:rStyle w:val="afe"/>
            <w:noProof/>
          </w:rPr>
          <w:t>ПРИРОДНОГО</w:t>
        </w:r>
        <w:r w:rsidR="00C15870" w:rsidRPr="0050543A">
          <w:rPr>
            <w:rStyle w:val="afe"/>
            <w:noProof/>
          </w:rPr>
          <w:t xml:space="preserve"> </w:t>
        </w:r>
        <w:r w:rsidR="00C15870" w:rsidRPr="0050543A">
          <w:rPr>
            <w:rStyle w:val="afe"/>
            <w:noProof/>
          </w:rPr>
          <w:t>И</w:t>
        </w:r>
        <w:r w:rsidR="00C15870" w:rsidRPr="0050543A">
          <w:rPr>
            <w:rStyle w:val="afe"/>
            <w:noProof/>
          </w:rPr>
          <w:t xml:space="preserve"> </w:t>
        </w:r>
        <w:r w:rsidR="00C15870" w:rsidRPr="0050543A">
          <w:rPr>
            <w:rStyle w:val="afe"/>
            <w:noProof/>
          </w:rPr>
          <w:t>ТЕХНОГЕННОГО</w:t>
        </w:r>
        <w:r w:rsidR="00C15870" w:rsidRPr="0050543A">
          <w:rPr>
            <w:rStyle w:val="afe"/>
            <w:noProof/>
          </w:rPr>
          <w:t xml:space="preserve"> </w:t>
        </w:r>
        <w:r w:rsidR="00C15870" w:rsidRPr="0050543A">
          <w:rPr>
            <w:rStyle w:val="afe"/>
            <w:noProof/>
          </w:rPr>
          <w:t>ХАРАКТЕРА</w:t>
        </w:r>
        <w:r w:rsidR="00C15870" w:rsidRPr="0050543A">
          <w:rPr>
            <w:rStyle w:val="afe"/>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_Toc492539766 \h </w:instrText>
        </w:r>
        <w:r w:rsidRPr="0050543A">
          <w:rPr>
            <w:noProof/>
            <w:webHidden/>
          </w:rPr>
        </w:r>
        <w:r w:rsidRPr="0050543A">
          <w:rPr>
            <w:noProof/>
            <w:webHidden/>
          </w:rPr>
          <w:fldChar w:fldCharType="separate"/>
        </w:r>
        <w:r w:rsidR="00451F0C">
          <w:rPr>
            <w:noProof/>
            <w:webHidden/>
          </w:rPr>
          <w:t>101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7" w:history="1">
        <w:r w:rsidR="00C15870" w:rsidRPr="0050543A">
          <w:rPr>
            <w:rStyle w:val="afe"/>
            <w:b/>
            <w:noProof/>
          </w:rPr>
          <w:t xml:space="preserve">5.1. </w:t>
        </w:r>
        <w:r w:rsidR="00C15870" w:rsidRPr="0050543A">
          <w:rPr>
            <w:rStyle w:val="afe"/>
            <w:b/>
            <w:noProof/>
          </w:rPr>
          <w:t>Риски</w:t>
        </w:r>
        <w:r w:rsidR="00C15870" w:rsidRPr="0050543A">
          <w:rPr>
            <w:rStyle w:val="afe"/>
            <w:b/>
            <w:noProof/>
          </w:rPr>
          <w:t xml:space="preserve"> </w:t>
        </w:r>
        <w:r w:rsidR="00C15870" w:rsidRPr="0050543A">
          <w:rPr>
            <w:rStyle w:val="afe"/>
            <w:b/>
            <w:noProof/>
          </w:rPr>
          <w:t>возникновения</w:t>
        </w:r>
        <w:r w:rsidR="00C15870" w:rsidRPr="0050543A">
          <w:rPr>
            <w:rStyle w:val="afe"/>
            <w:b/>
            <w:noProof/>
          </w:rPr>
          <w:t xml:space="preserve"> </w:t>
        </w:r>
        <w:r w:rsidR="00C15870" w:rsidRPr="0050543A">
          <w:rPr>
            <w:rStyle w:val="afe"/>
            <w:b/>
            <w:noProof/>
          </w:rPr>
          <w:t>чрезвычайных</w:t>
        </w:r>
        <w:r w:rsidR="00C15870" w:rsidRPr="0050543A">
          <w:rPr>
            <w:rStyle w:val="afe"/>
            <w:b/>
            <w:noProof/>
          </w:rPr>
          <w:t xml:space="preserve"> </w:t>
        </w:r>
        <w:r w:rsidR="00C15870" w:rsidRPr="0050543A">
          <w:rPr>
            <w:rStyle w:val="afe"/>
            <w:b/>
            <w:noProof/>
          </w:rPr>
          <w:t>ситуаций</w:t>
        </w:r>
        <w:r w:rsidR="00C15870" w:rsidRPr="0050543A">
          <w:rPr>
            <w:rStyle w:val="afe"/>
            <w:b/>
            <w:noProof/>
          </w:rPr>
          <w:t xml:space="preserve"> </w:t>
        </w:r>
        <w:r w:rsidR="00C15870" w:rsidRPr="0050543A">
          <w:rPr>
            <w:rStyle w:val="afe"/>
            <w:b/>
            <w:noProof/>
          </w:rPr>
          <w:t>природного</w:t>
        </w:r>
        <w:r w:rsidR="00C15870" w:rsidRPr="0050543A">
          <w:rPr>
            <w:rStyle w:val="afe"/>
            <w:b/>
            <w:noProof/>
          </w:rPr>
          <w:t xml:space="preserve"> </w:t>
        </w:r>
        <w:r w:rsidR="00C15870" w:rsidRPr="0050543A">
          <w:rPr>
            <w:rStyle w:val="afe"/>
            <w:b/>
            <w:noProof/>
          </w:rPr>
          <w:t>характера</w:t>
        </w:r>
        <w:r w:rsidR="00C15870" w:rsidRPr="0050543A">
          <w:rPr>
            <w:rStyle w:val="afe"/>
            <w:b/>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_Toc492539767 \h </w:instrText>
        </w:r>
        <w:r w:rsidRPr="0050543A">
          <w:rPr>
            <w:noProof/>
            <w:webHidden/>
          </w:rPr>
        </w:r>
        <w:r w:rsidRPr="0050543A">
          <w:rPr>
            <w:noProof/>
            <w:webHidden/>
          </w:rPr>
          <w:fldChar w:fldCharType="separate"/>
        </w:r>
        <w:r w:rsidR="00451F0C">
          <w:rPr>
            <w:noProof/>
            <w:webHidden/>
          </w:rPr>
          <w:t>101</w:t>
        </w:r>
        <w:r w:rsidRPr="0050543A">
          <w:rPr>
            <w:noProof/>
            <w:webHidden/>
          </w:rPr>
          <w:fldChar w:fldCharType="end"/>
        </w:r>
      </w:hyperlink>
    </w:p>
    <w:p w:rsidR="00C15870" w:rsidRPr="0050543A" w:rsidRDefault="00B4472E" w:rsidP="00C15870">
      <w:pPr>
        <w:pStyle w:val="2f2"/>
        <w:rPr>
          <w:rFonts w:ascii="Calibri" w:eastAsia="Times New Roman" w:hAnsi="Calibri"/>
          <w:noProof/>
          <w:kern w:val="0"/>
          <w:sz w:val="22"/>
          <w:szCs w:val="22"/>
          <w:lang w:eastAsia="ru-RU"/>
        </w:rPr>
      </w:pPr>
      <w:hyperlink w:anchor="_Toc492539768" w:history="1">
        <w:r w:rsidR="00C15870" w:rsidRPr="0050543A">
          <w:rPr>
            <w:rStyle w:val="afe"/>
            <w:noProof/>
          </w:rPr>
          <w:t xml:space="preserve">5.2. </w:t>
        </w:r>
        <w:r w:rsidR="00C15870" w:rsidRPr="0050543A">
          <w:rPr>
            <w:rStyle w:val="afe"/>
            <w:noProof/>
          </w:rPr>
          <w:t>Мероприятия</w:t>
        </w:r>
        <w:r w:rsidR="00C15870" w:rsidRPr="0050543A">
          <w:rPr>
            <w:rStyle w:val="afe"/>
            <w:noProof/>
          </w:rPr>
          <w:t xml:space="preserve"> </w:t>
        </w:r>
        <w:r w:rsidR="00C15870" w:rsidRPr="0050543A">
          <w:rPr>
            <w:rStyle w:val="afe"/>
            <w:noProof/>
          </w:rPr>
          <w:t>по</w:t>
        </w:r>
        <w:r w:rsidR="00C15870" w:rsidRPr="0050543A">
          <w:rPr>
            <w:rStyle w:val="afe"/>
            <w:noProof/>
          </w:rPr>
          <w:t xml:space="preserve"> </w:t>
        </w:r>
        <w:r w:rsidR="00C15870" w:rsidRPr="0050543A">
          <w:rPr>
            <w:rStyle w:val="afe"/>
            <w:noProof/>
          </w:rPr>
          <w:t>гражданской</w:t>
        </w:r>
        <w:r w:rsidR="00C15870" w:rsidRPr="0050543A">
          <w:rPr>
            <w:rStyle w:val="afe"/>
            <w:noProof/>
          </w:rPr>
          <w:t xml:space="preserve"> </w:t>
        </w:r>
        <w:r w:rsidR="00C15870" w:rsidRPr="0050543A">
          <w:rPr>
            <w:rStyle w:val="afe"/>
            <w:noProof/>
          </w:rPr>
          <w:t>обороне</w:t>
        </w:r>
        <w:r w:rsidR="00C15870" w:rsidRPr="0050543A">
          <w:rPr>
            <w:rStyle w:val="afe"/>
            <w:noProof/>
          </w:rPr>
          <w:t>.</w:t>
        </w:r>
        <w:r w:rsidR="00C15870" w:rsidRPr="0050543A">
          <w:rPr>
            <w:noProof/>
            <w:webHidden/>
          </w:rPr>
          <w:tab/>
        </w:r>
        <w:r w:rsidRPr="0050543A">
          <w:rPr>
            <w:noProof/>
            <w:webHidden/>
          </w:rPr>
          <w:fldChar w:fldCharType="begin"/>
        </w:r>
        <w:r w:rsidR="00C15870" w:rsidRPr="0050543A">
          <w:rPr>
            <w:noProof/>
            <w:webHidden/>
          </w:rPr>
          <w:instrText xml:space="preserve"> PAGEREF _Toc492539768 \h </w:instrText>
        </w:r>
        <w:r w:rsidRPr="0050543A">
          <w:rPr>
            <w:noProof/>
            <w:webHidden/>
          </w:rPr>
        </w:r>
        <w:r w:rsidRPr="0050543A">
          <w:rPr>
            <w:noProof/>
            <w:webHidden/>
          </w:rPr>
          <w:fldChar w:fldCharType="separate"/>
        </w:r>
        <w:r w:rsidR="00451F0C">
          <w:rPr>
            <w:noProof/>
            <w:webHidden/>
          </w:rPr>
          <w:t>102</w:t>
        </w:r>
        <w:r w:rsidRPr="0050543A">
          <w:rPr>
            <w:noProof/>
            <w:webHidden/>
          </w:rPr>
          <w:fldChar w:fldCharType="end"/>
        </w:r>
      </w:hyperlink>
    </w:p>
    <w:p w:rsidR="00C15870" w:rsidRDefault="00B4472E" w:rsidP="00C15870">
      <w:pPr>
        <w:spacing w:after="200" w:line="276" w:lineRule="auto"/>
      </w:pPr>
      <w:r w:rsidRPr="0050543A">
        <w:fldChar w:fldCharType="end"/>
      </w:r>
    </w:p>
    <w:p w:rsidR="00C15870" w:rsidRPr="00C15870" w:rsidRDefault="00C15870" w:rsidP="00547A37">
      <w:pPr>
        <w:pStyle w:val="af2"/>
        <w:widowControl w:val="0"/>
        <w:numPr>
          <w:ilvl w:val="1"/>
          <w:numId w:val="6"/>
        </w:numPr>
        <w:suppressAutoHyphens w:val="0"/>
        <w:autoSpaceDE w:val="0"/>
        <w:autoSpaceDN w:val="0"/>
        <w:spacing w:after="0" w:line="240" w:lineRule="auto"/>
        <w:ind w:left="0"/>
        <w:jc w:val="center"/>
        <w:outlineLvl w:val="0"/>
        <w:rPr>
          <w:rFonts w:ascii="Times New Roman" w:hAnsi="Times New Roman" w:cs="Times New Roman"/>
          <w:sz w:val="24"/>
          <w:szCs w:val="24"/>
        </w:rPr>
      </w:pPr>
      <w:bookmarkStart w:id="6" w:name="_Toc370810683"/>
      <w:bookmarkStart w:id="7" w:name="_Toc412029418"/>
      <w:bookmarkStart w:id="8" w:name="_Toc492539723"/>
      <w:r w:rsidRPr="00C15870">
        <w:rPr>
          <w:rStyle w:val="CharAttribute14"/>
          <w:rFonts w:eastAsia="№Е" w:hAnsi="Times New Roman" w:cs="Times New Roman"/>
          <w:caps/>
          <w:szCs w:val="24"/>
        </w:rPr>
        <w:t>Введение. Цель и задачи проекта.</w:t>
      </w:r>
      <w:bookmarkEnd w:id="6"/>
      <w:bookmarkEnd w:id="7"/>
      <w:bookmarkEnd w:id="8"/>
    </w:p>
    <w:p w:rsidR="00C15870" w:rsidRPr="0050543A" w:rsidRDefault="00C15870" w:rsidP="00C15870">
      <w:pPr>
        <w:pStyle w:val="ParaAttribute19"/>
        <w:ind w:firstLine="709"/>
        <w:rPr>
          <w:sz w:val="24"/>
          <w:szCs w:val="24"/>
        </w:rPr>
      </w:pPr>
      <w:r w:rsidRPr="0050543A">
        <w:rPr>
          <w:sz w:val="24"/>
          <w:szCs w:val="24"/>
        </w:rPr>
        <w:t>Документ территориального планирования «</w:t>
      </w:r>
      <w:r w:rsidRPr="0050543A">
        <w:rPr>
          <w:rStyle w:val="CharAttribute7"/>
          <w:rFonts w:eastAsia="№Е"/>
          <w:szCs w:val="24"/>
        </w:rPr>
        <w:t xml:space="preserve">Генеральный план муниципального образования Солоновский сельсовет  Новичихинского района Алтайского края» </w:t>
      </w:r>
      <w:r w:rsidRPr="0050543A">
        <w:rPr>
          <w:sz w:val="24"/>
          <w:szCs w:val="24"/>
        </w:rPr>
        <w:t xml:space="preserve">выполнен в текстовой форме и в виде карт (схем), материалы проекта систематизированы, проанализированы и обоснованы в соответствии с действующим градостроительным законодательством. </w:t>
      </w:r>
    </w:p>
    <w:p w:rsidR="00C15870" w:rsidRPr="0050543A" w:rsidRDefault="00C15870" w:rsidP="00C15870">
      <w:pPr>
        <w:pStyle w:val="ParaAttribute19"/>
        <w:ind w:firstLine="709"/>
        <w:rPr>
          <w:sz w:val="24"/>
          <w:szCs w:val="24"/>
        </w:rPr>
      </w:pPr>
      <w:r w:rsidRPr="0050543A">
        <w:rPr>
          <w:rStyle w:val="CharAttribute18"/>
          <w:rFonts w:eastAsia="№Е"/>
        </w:rPr>
        <w:t>Генеральный план выполнен в соответствии со следующими нормативно-правовыми актами</w:t>
      </w:r>
      <w:r w:rsidRPr="0050543A">
        <w:rPr>
          <w:rStyle w:val="CharAttribute7"/>
          <w:rFonts w:eastAsia="№Е"/>
          <w:szCs w:val="24"/>
        </w:rPr>
        <w:t>:</w:t>
      </w:r>
    </w:p>
    <w:p w:rsidR="00C15870" w:rsidRPr="0050543A" w:rsidRDefault="00C15870" w:rsidP="00C15870">
      <w:pPr>
        <w:ind w:firstLine="709"/>
      </w:pPr>
      <w:r w:rsidRPr="0050543A">
        <w:noBreakHyphen/>
        <w:t xml:space="preserve"> Градостроительным кодексом Российской Федерации от 29.12.2004 №190-ФЗ (в редакции от 03.07.2016);</w:t>
      </w:r>
    </w:p>
    <w:p w:rsidR="00C15870" w:rsidRPr="0050543A" w:rsidRDefault="00C15870" w:rsidP="00C15870">
      <w:pPr>
        <w:ind w:firstLine="709"/>
      </w:pPr>
      <w:r w:rsidRPr="0050543A">
        <w:noBreakHyphen/>
        <w:t xml:space="preserve"> Земельным кодексом Российской Федерации от 25.10.2001 №136-ФЗ (в редакции от 03.07.2016);</w:t>
      </w:r>
    </w:p>
    <w:p w:rsidR="00C15870" w:rsidRPr="0050543A" w:rsidRDefault="00C15870" w:rsidP="00C15870">
      <w:pPr>
        <w:ind w:firstLine="709"/>
      </w:pPr>
      <w:r w:rsidRPr="0050543A">
        <w:noBreakHyphen/>
        <w:t xml:space="preserve"> Водным кодексом Российской Федерации от 03.06.2006 №74-ФЗ (в редакции от 28.11.2015);</w:t>
      </w:r>
    </w:p>
    <w:p w:rsidR="00C15870" w:rsidRPr="0050543A" w:rsidRDefault="00C15870" w:rsidP="00C15870">
      <w:pPr>
        <w:ind w:firstLine="709"/>
      </w:pPr>
      <w:r w:rsidRPr="0050543A">
        <w:noBreakHyphen/>
        <w:t xml:space="preserve"> Федеральным законом от 06.10.03 № 131-ФЗ «Об общих принципах организации местного самоуправления в Российской Федерации»;</w:t>
      </w:r>
    </w:p>
    <w:p w:rsidR="00C15870" w:rsidRPr="0050543A" w:rsidRDefault="00C15870" w:rsidP="00C15870">
      <w:pPr>
        <w:ind w:firstLine="709"/>
      </w:pPr>
      <w:r w:rsidRPr="0050543A">
        <w:noBreakHyphen/>
        <w:t xml:space="preserve"> Законом РФ от 21.02.92 №2395-1 «О недрах»;</w:t>
      </w:r>
    </w:p>
    <w:p w:rsidR="00C15870" w:rsidRPr="0050543A" w:rsidRDefault="00C15870" w:rsidP="00C15870">
      <w:pPr>
        <w:pStyle w:val="ParaAttribute22"/>
        <w:ind w:firstLine="709"/>
        <w:rPr>
          <w:rStyle w:val="CharAttribute21"/>
          <w:rFonts w:eastAsia="№Е"/>
          <w:szCs w:val="24"/>
        </w:rPr>
      </w:pPr>
      <w:r w:rsidRPr="0050543A">
        <w:rPr>
          <w:sz w:val="24"/>
          <w:szCs w:val="24"/>
        </w:rPr>
        <w:noBreakHyphen/>
      </w:r>
      <w:r w:rsidRPr="0050543A">
        <w:rPr>
          <w:rStyle w:val="CharAttribute5"/>
          <w:rFonts w:eastAsia="№Е"/>
          <w:szCs w:val="24"/>
        </w:rPr>
        <w:t xml:space="preserve"> </w:t>
      </w:r>
      <w:r w:rsidRPr="0050543A">
        <w:rPr>
          <w:rStyle w:val="CharAttribute21"/>
          <w:rFonts w:eastAsia="№Е"/>
          <w:szCs w:val="24"/>
        </w:rPr>
        <w:t>Законом Алтайского края  от 29.12.2009г. №120-ЗС «О градостроительной деятельности на территории Алтайского края »;</w:t>
      </w:r>
    </w:p>
    <w:p w:rsidR="00C15870" w:rsidRPr="0050543A" w:rsidRDefault="00C15870" w:rsidP="00C15870">
      <w:pPr>
        <w:ind w:firstLine="709"/>
      </w:pPr>
      <w:r w:rsidRPr="0050543A">
        <w:noBreakHyphen/>
        <w:t xml:space="preserve"> СП 42.13330.2011 «Градостроительство. Планировка и застройка городских и сельских поселений»;</w:t>
      </w:r>
    </w:p>
    <w:p w:rsidR="00C15870" w:rsidRPr="0050543A" w:rsidRDefault="00C15870" w:rsidP="00C15870">
      <w:pPr>
        <w:ind w:firstLine="709"/>
      </w:pPr>
      <w:r w:rsidRPr="0050543A">
        <w:noBreakHyphen/>
        <w:t xml:space="preserve"> СНиП 2.04-84* «Водоснабжение. Наружные сети и сооружения»;</w:t>
      </w:r>
    </w:p>
    <w:p w:rsidR="00C15870" w:rsidRPr="0050543A" w:rsidRDefault="00C15870" w:rsidP="00C15870">
      <w:pPr>
        <w:ind w:firstLine="709"/>
      </w:pPr>
      <w:r w:rsidRPr="0050543A">
        <w:noBreakHyphen/>
        <w:t xml:space="preserve"> СНиП 2.04.07-86 «Тепловые сети»;</w:t>
      </w:r>
    </w:p>
    <w:p w:rsidR="00C15870" w:rsidRPr="0050543A" w:rsidRDefault="00C15870" w:rsidP="00C15870">
      <w:pPr>
        <w:ind w:firstLine="709"/>
      </w:pPr>
      <w:r w:rsidRPr="0050543A">
        <w:noBreakHyphen/>
        <w:t xml:space="preserve"> СП 42-101-2003 «Общие положения по проектированию и строительству газораспределительных систем из металлических и полиэтиленовых труб»;</w:t>
      </w:r>
    </w:p>
    <w:p w:rsidR="00C15870" w:rsidRPr="0050543A" w:rsidRDefault="00C15870" w:rsidP="00C15870">
      <w:pPr>
        <w:ind w:firstLine="709"/>
      </w:pPr>
      <w:r w:rsidRPr="0050543A">
        <w:noBreakHyphen/>
        <w:t xml:space="preserve"> СанПиН 2.2.1/2.1.1.1200-03 «Санитарно-защитные зоны и санитарная классификация предприятий, сооружений и иных объектов»;</w:t>
      </w:r>
    </w:p>
    <w:p w:rsidR="00C15870" w:rsidRPr="0050543A" w:rsidRDefault="00C15870" w:rsidP="00C15870">
      <w:pPr>
        <w:ind w:firstLine="709"/>
      </w:pPr>
      <w:r w:rsidRPr="0050543A">
        <w:noBreakHyphen/>
        <w:t xml:space="preserve"> СНиП 2.01-51-90 «Инженерно-технические мероприятия гражданской обороны»;</w:t>
      </w:r>
    </w:p>
    <w:p w:rsidR="00C15870" w:rsidRPr="0050543A" w:rsidRDefault="00C15870" w:rsidP="00547A37">
      <w:pPr>
        <w:widowControl w:val="0"/>
        <w:numPr>
          <w:ilvl w:val="0"/>
          <w:numId w:val="9"/>
        </w:numPr>
        <w:tabs>
          <w:tab w:val="left" w:pos="851"/>
        </w:tabs>
        <w:ind w:left="0" w:firstLine="709"/>
        <w:jc w:val="both"/>
      </w:pPr>
      <w:r w:rsidRPr="0050543A">
        <w:t>Нормативами градостроительного проектирования Алтайского края, утверждённых постановлением Администрации Алтайского края от 09.04.2015 г. №129;</w:t>
      </w:r>
    </w:p>
    <w:p w:rsidR="00C15870" w:rsidRPr="0050543A" w:rsidRDefault="00C15870" w:rsidP="00C15870">
      <w:pPr>
        <w:pStyle w:val="ParaAttribute23"/>
        <w:rPr>
          <w:rStyle w:val="CharAttribute21"/>
          <w:rFonts w:eastAsia="№Е"/>
          <w:szCs w:val="24"/>
        </w:rPr>
      </w:pPr>
      <w:r w:rsidRPr="0050543A">
        <w:rPr>
          <w:sz w:val="24"/>
          <w:szCs w:val="24"/>
        </w:rPr>
        <w:noBreakHyphen/>
      </w:r>
      <w:r w:rsidRPr="0050543A">
        <w:rPr>
          <w:rStyle w:val="CharAttribute21"/>
          <w:rFonts w:eastAsia="№Е"/>
          <w:szCs w:val="24"/>
        </w:rPr>
        <w:t xml:space="preserve">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РФ № 244 от 26.05.2011 г.</w:t>
      </w:r>
    </w:p>
    <w:p w:rsidR="00C15870" w:rsidRPr="0050543A" w:rsidRDefault="00C15870" w:rsidP="00C15870">
      <w:pPr>
        <w:pStyle w:val="ParaAttribute24"/>
        <w:ind w:firstLine="709"/>
        <w:jc w:val="both"/>
        <w:rPr>
          <w:sz w:val="24"/>
          <w:szCs w:val="24"/>
        </w:rPr>
      </w:pPr>
      <w:r w:rsidRPr="0050543A">
        <w:rPr>
          <w:rStyle w:val="CharAttribute7"/>
          <w:rFonts w:eastAsia="№Е"/>
          <w:szCs w:val="24"/>
        </w:rPr>
        <w:t>В проекте учтены  «Схема территориального планирования Новичихинского района Алтайского края»  и «</w:t>
      </w:r>
      <w:r w:rsidRPr="0050543A">
        <w:rPr>
          <w:sz w:val="24"/>
          <w:szCs w:val="24"/>
        </w:rPr>
        <w:t>Комплексная программа социально-экономического развития муниципального образования Солоновский сельсовет на 2013-2017 годы»</w:t>
      </w:r>
      <w:r w:rsidRPr="0050543A">
        <w:rPr>
          <w:rStyle w:val="CharAttribute7"/>
          <w:rFonts w:eastAsia="№Е"/>
          <w:szCs w:val="24"/>
        </w:rPr>
        <w:t xml:space="preserve">. Проектом предусмотрена следующая очередность развития: первая очередь на </w:t>
      </w:r>
      <w:r w:rsidRPr="0050543A">
        <w:rPr>
          <w:rStyle w:val="CharAttribute18"/>
          <w:rFonts w:eastAsia="№Е"/>
        </w:rPr>
        <w:t>2015- 2020 г.г</w:t>
      </w:r>
      <w:r w:rsidRPr="0050543A">
        <w:rPr>
          <w:rStyle w:val="CharAttribute7"/>
          <w:rFonts w:eastAsia="№Е"/>
          <w:szCs w:val="24"/>
        </w:rPr>
        <w:t>. и расчётный срок до</w:t>
      </w:r>
      <w:r w:rsidRPr="0050543A">
        <w:rPr>
          <w:rStyle w:val="CharAttribute18"/>
          <w:rFonts w:eastAsia="№Е"/>
        </w:rPr>
        <w:t xml:space="preserve"> 2035 г.г</w:t>
      </w:r>
      <w:r w:rsidRPr="0050543A">
        <w:rPr>
          <w:rStyle w:val="CharAttribute7"/>
          <w:rFonts w:eastAsia="№Е"/>
          <w:szCs w:val="24"/>
        </w:rPr>
        <w:t xml:space="preserve">. </w:t>
      </w:r>
    </w:p>
    <w:p w:rsidR="00C15870" w:rsidRPr="0050543A" w:rsidRDefault="00C15870" w:rsidP="00C15870">
      <w:pPr>
        <w:pStyle w:val="ParaAttribute24"/>
        <w:ind w:firstLine="709"/>
        <w:jc w:val="both"/>
        <w:rPr>
          <w:sz w:val="24"/>
          <w:szCs w:val="24"/>
        </w:rPr>
      </w:pPr>
      <w:r w:rsidRPr="0050543A">
        <w:rPr>
          <w:rStyle w:val="CharAttribute18"/>
          <w:rFonts w:eastAsia="№Е"/>
        </w:rPr>
        <w:t>Цель работы</w:t>
      </w:r>
      <w:r w:rsidRPr="0050543A">
        <w:rPr>
          <w:rStyle w:val="CharAttribute7"/>
          <w:rFonts w:eastAsia="№Е"/>
          <w:szCs w:val="24"/>
        </w:rPr>
        <w:t xml:space="preserve"> – обоснование планирования устойчивого развития территориальной административной градообразующей единицы Алтайского края  - муниципального образования Солоновский сельсовет  на основе:</w:t>
      </w:r>
    </w:p>
    <w:p w:rsidR="00C15870" w:rsidRPr="0050543A" w:rsidRDefault="00C15870" w:rsidP="00C15870">
      <w:pPr>
        <w:tabs>
          <w:tab w:val="left" w:pos="851"/>
        </w:tabs>
        <w:ind w:firstLine="709"/>
      </w:pPr>
      <w:r w:rsidRPr="0050543A">
        <w:rPr>
          <w:rStyle w:val="CharAttribute7"/>
        </w:rPr>
        <w:t>- анализа состояния территории, проблем и направлений ее комплексного развития;</w:t>
      </w:r>
    </w:p>
    <w:p w:rsidR="00C15870" w:rsidRPr="0050543A" w:rsidRDefault="00C15870" w:rsidP="00C15870">
      <w:pPr>
        <w:tabs>
          <w:tab w:val="left" w:pos="851"/>
        </w:tabs>
        <w:ind w:firstLine="709"/>
      </w:pPr>
      <w:r w:rsidRPr="0050543A">
        <w:rPr>
          <w:rStyle w:val="CharAttribute7"/>
        </w:rPr>
        <w:t>- оптимальной организации территориального зонирования, планировочной структуры муниципального образования направленных на создание благоприятных условий комплексного развития отраслей производства и переработки сельскохозяйственной продукции, сферы услуг и  жизнедеятельности населения, охраны окружающей среды и объектов культурного наследия;</w:t>
      </w:r>
    </w:p>
    <w:p w:rsidR="00C15870" w:rsidRPr="0050543A" w:rsidRDefault="00C15870" w:rsidP="00C15870">
      <w:pPr>
        <w:tabs>
          <w:tab w:val="left" w:pos="851"/>
        </w:tabs>
        <w:ind w:firstLine="709"/>
      </w:pPr>
      <w:r w:rsidRPr="0050543A">
        <w:rPr>
          <w:rStyle w:val="CharAttribute7"/>
        </w:rPr>
        <w:t>- обоснования вариантов решения задач территориального планирования;</w:t>
      </w:r>
    </w:p>
    <w:p w:rsidR="00C15870" w:rsidRPr="0050543A" w:rsidRDefault="00C15870" w:rsidP="00C15870">
      <w:pPr>
        <w:tabs>
          <w:tab w:val="left" w:pos="851"/>
        </w:tabs>
        <w:ind w:firstLine="709"/>
      </w:pPr>
      <w:r w:rsidRPr="0050543A">
        <w:rPr>
          <w:rStyle w:val="CharAttribute7"/>
        </w:rPr>
        <w:t>- обоснования мероприятий по территориальному планированию;</w:t>
      </w:r>
    </w:p>
    <w:p w:rsidR="00C15870" w:rsidRPr="0050543A" w:rsidRDefault="00C15870" w:rsidP="00C15870">
      <w:pPr>
        <w:tabs>
          <w:tab w:val="left" w:pos="851"/>
        </w:tabs>
        <w:ind w:firstLine="709"/>
      </w:pPr>
      <w:r w:rsidRPr="0050543A">
        <w:rPr>
          <w:rStyle w:val="CharAttribute7"/>
        </w:rPr>
        <w:t xml:space="preserve">- обоснования  последовательности этапов реализации предложений по территориальному планированию. </w:t>
      </w:r>
    </w:p>
    <w:p w:rsidR="00C15870" w:rsidRPr="0050543A" w:rsidRDefault="00C15870" w:rsidP="00C15870">
      <w:pPr>
        <w:pStyle w:val="ParaAttribute24"/>
        <w:ind w:firstLine="709"/>
        <w:jc w:val="both"/>
        <w:rPr>
          <w:sz w:val="24"/>
          <w:szCs w:val="24"/>
        </w:rPr>
      </w:pPr>
      <w:r w:rsidRPr="0050543A">
        <w:rPr>
          <w:rStyle w:val="CharAttribute18"/>
          <w:rFonts w:eastAsia="№Е"/>
        </w:rPr>
        <w:t>Задачами</w:t>
      </w:r>
      <w:r w:rsidRPr="0050543A">
        <w:rPr>
          <w:rStyle w:val="CharAttribute7"/>
          <w:rFonts w:eastAsia="№Е"/>
          <w:szCs w:val="24"/>
        </w:rPr>
        <w:t xml:space="preserve"> </w:t>
      </w:r>
      <w:r w:rsidRPr="0050543A">
        <w:rPr>
          <w:rStyle w:val="CharAttribute23"/>
          <w:rFonts w:eastAsia="№Е"/>
        </w:rPr>
        <w:t>генерального плана являются:</w:t>
      </w:r>
    </w:p>
    <w:p w:rsidR="00C15870" w:rsidRPr="00C15870" w:rsidRDefault="00C15870" w:rsidP="00547A37">
      <w:pPr>
        <w:pStyle w:val="af2"/>
        <w:widowControl w:val="0"/>
        <w:numPr>
          <w:ilvl w:val="0"/>
          <w:numId w:val="7"/>
        </w:numPr>
        <w:tabs>
          <w:tab w:val="left" w:pos="0"/>
        </w:tabs>
        <w:suppressAutoHyphens w:val="0"/>
        <w:autoSpaceDE w:val="0"/>
        <w:autoSpaceDN w:val="0"/>
        <w:spacing w:after="0" w:line="240" w:lineRule="auto"/>
        <w:ind w:left="0" w:firstLine="709"/>
        <w:jc w:val="both"/>
        <w:rPr>
          <w:rFonts w:ascii="Times New Roman" w:hAnsi="Times New Roman" w:cs="Times New Roman"/>
          <w:sz w:val="24"/>
          <w:szCs w:val="24"/>
        </w:rPr>
      </w:pPr>
      <w:r w:rsidRPr="00C15870">
        <w:rPr>
          <w:rStyle w:val="CharAttribute23"/>
          <w:rFonts w:hAnsi="Times New Roman" w:cs="Times New Roman"/>
        </w:rPr>
        <w:t>Планирование границ функциональных зон с отображением параметров их перспективного развития, в том числе:</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 границ территорий объектов культурного наследия;</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 границ зон с особыми условиями использования территорий;</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 границ территорий, подверженных риску возникновения чрезвычайных ситуаций природного и техногенного характера и воздействия их последствий;</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 границ земельных участков, которые предоставлены для размещения  объектов капитального строительства федерального, краевого или муниципального значения, а также границы участков, на которых размещены объекты капитального строительства федерального, краевого или муниципального значения;</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-границ зон планируемого размещения объектов капитального строительства федерального, краевого или муниципального значения.</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-границ зон инженерной и транспортной инфраструктур;</w:t>
      </w:r>
    </w:p>
    <w:p w:rsidR="00C15870" w:rsidRPr="00C15870" w:rsidRDefault="00C15870" w:rsidP="00C15870">
      <w:pPr>
        <w:pStyle w:val="af2"/>
        <w:tabs>
          <w:tab w:val="left" w:pos="0"/>
        </w:tabs>
        <w:spacing w:after="0" w:line="240" w:lineRule="auto"/>
        <w:ind w:left="0" w:firstLine="709"/>
        <w:rPr>
          <w:rStyle w:val="CharAttribute23"/>
          <w:rFonts w:hAnsi="Times New Roman" w:cs="Times New Roman"/>
        </w:rPr>
      </w:pPr>
      <w:r w:rsidRPr="00C15870">
        <w:rPr>
          <w:rStyle w:val="CharAttribute23"/>
          <w:rFonts w:hAnsi="Times New Roman" w:cs="Times New Roman"/>
        </w:rPr>
        <w:t>-границ земель сельскохозяйственного назначения, земель лесного фонда, водного фонда, земель промышленности и иных категорий.</w:t>
      </w:r>
    </w:p>
    <w:p w:rsidR="00C15870" w:rsidRPr="00C15870" w:rsidRDefault="00C15870" w:rsidP="00C15870">
      <w:pPr>
        <w:pStyle w:val="af2"/>
        <w:tabs>
          <w:tab w:val="left" w:pos="0"/>
        </w:tabs>
        <w:spacing w:after="0" w:line="240" w:lineRule="auto"/>
        <w:ind w:left="0" w:firstLine="709"/>
        <w:rPr>
          <w:rFonts w:ascii="Times New Roman" w:hAnsi="Times New Roman" w:cs="Times New Roman"/>
          <w:sz w:val="24"/>
          <w:szCs w:val="24"/>
        </w:rPr>
      </w:pPr>
      <w:r w:rsidRPr="00C15870">
        <w:rPr>
          <w:rStyle w:val="CharAttribute23"/>
          <w:rFonts w:hAnsi="Times New Roman" w:cs="Times New Roman"/>
        </w:rPr>
        <w:t xml:space="preserve">2. </w:t>
      </w:r>
      <w:r w:rsidRPr="00C15870">
        <w:rPr>
          <w:rStyle w:val="CharAttribute21"/>
          <w:rFonts w:eastAsia="№Е" w:hAnsi="Times New Roman" w:cs="Times New Roman"/>
          <w:szCs w:val="24"/>
        </w:rPr>
        <w:t>Формирование предложений по развитию архитектурно-пространственной среды, а также зонирование территории населённых пунктов в соответствии с требованиями Градостроительного Кодекса РФ;</w:t>
      </w:r>
    </w:p>
    <w:p w:rsidR="00C15870" w:rsidRPr="0050543A" w:rsidRDefault="00C15870" w:rsidP="00C15870">
      <w:pPr>
        <w:tabs>
          <w:tab w:val="left" w:pos="0"/>
        </w:tabs>
        <w:ind w:firstLine="709"/>
      </w:pPr>
      <w:r w:rsidRPr="0050543A">
        <w:rPr>
          <w:rStyle w:val="CharAttribute21"/>
          <w:rFonts w:eastAsia="№Е"/>
        </w:rPr>
        <w:t>3. Ориентация на комплексную оценку и охрану среды поселения.</w:t>
      </w:r>
    </w:p>
    <w:p w:rsidR="00C15870" w:rsidRPr="0050543A" w:rsidRDefault="00C15870" w:rsidP="00C15870">
      <w:pPr>
        <w:tabs>
          <w:tab w:val="left" w:pos="0"/>
        </w:tabs>
        <w:ind w:firstLine="709"/>
      </w:pPr>
      <w:r w:rsidRPr="0050543A">
        <w:t xml:space="preserve">4. </w:t>
      </w:r>
      <w:r w:rsidRPr="0050543A">
        <w:rPr>
          <w:rStyle w:val="CharAttribute21"/>
          <w:rFonts w:eastAsia="№Е"/>
        </w:rPr>
        <w:t>Разработка мероприятий по улучшению условий проживания населения МО Солоновский сельсовет  – оптимизация экологической ситуации, развитие транспортной и инженерной инфраструктур.</w:t>
      </w:r>
    </w:p>
    <w:p w:rsidR="00C15870" w:rsidRDefault="00C15870" w:rsidP="00C15870">
      <w:pPr>
        <w:pStyle w:val="ParaAttribute26"/>
        <w:spacing w:after="0"/>
        <w:ind w:firstLine="0"/>
        <w:jc w:val="center"/>
        <w:outlineLvl w:val="0"/>
        <w:rPr>
          <w:rStyle w:val="CharAttribute14"/>
          <w:rFonts w:eastAsia="№Е"/>
          <w:caps/>
          <w:szCs w:val="24"/>
        </w:rPr>
      </w:pPr>
      <w:bookmarkStart w:id="9" w:name="_Toc262560645"/>
      <w:bookmarkStart w:id="10" w:name="_Toc262561740"/>
      <w:bookmarkStart w:id="11" w:name="_Toc297106110"/>
      <w:bookmarkStart w:id="12" w:name="_Toc314205645"/>
      <w:bookmarkStart w:id="13" w:name="_Toc370810684"/>
      <w:bookmarkStart w:id="14" w:name="_Toc412029419"/>
      <w:bookmarkStart w:id="15" w:name="_Toc492539724"/>
    </w:p>
    <w:p w:rsidR="00C15870" w:rsidRPr="0050543A" w:rsidRDefault="00C15870" w:rsidP="00C15870">
      <w:pPr>
        <w:pStyle w:val="ParaAttribute26"/>
        <w:spacing w:after="0"/>
        <w:ind w:firstLine="0"/>
        <w:jc w:val="center"/>
        <w:outlineLvl w:val="0"/>
        <w:rPr>
          <w:sz w:val="24"/>
          <w:szCs w:val="24"/>
        </w:rPr>
      </w:pPr>
      <w:r w:rsidRPr="0050543A">
        <w:rPr>
          <w:rStyle w:val="CharAttribute14"/>
          <w:rFonts w:eastAsia="№Е"/>
          <w:caps/>
          <w:szCs w:val="24"/>
        </w:rPr>
        <w:t>2.  Комплексная оценка современной градостроительной ситуации. основные Проблемы развития территории</w:t>
      </w:r>
      <w:bookmarkEnd w:id="9"/>
      <w:bookmarkEnd w:id="10"/>
      <w:bookmarkEnd w:id="11"/>
      <w:bookmarkEnd w:id="12"/>
      <w:r w:rsidRPr="0050543A">
        <w:rPr>
          <w:rStyle w:val="CharAttribute14"/>
          <w:rFonts w:eastAsia="№Е"/>
          <w:caps/>
          <w:szCs w:val="24"/>
        </w:rPr>
        <w:t>.</w:t>
      </w:r>
      <w:bookmarkEnd w:id="13"/>
      <w:bookmarkEnd w:id="14"/>
      <w:bookmarkEnd w:id="15"/>
    </w:p>
    <w:p w:rsidR="00C15870" w:rsidRPr="0050543A" w:rsidRDefault="00C15870" w:rsidP="00C15870">
      <w:pPr>
        <w:pStyle w:val="ParaAttribute27"/>
        <w:ind w:firstLine="709"/>
        <w:rPr>
          <w:sz w:val="24"/>
          <w:szCs w:val="24"/>
        </w:rPr>
      </w:pPr>
      <w:r w:rsidRPr="0050543A">
        <w:rPr>
          <w:rStyle w:val="CharAttribute23"/>
          <w:rFonts w:eastAsia="№Е"/>
        </w:rPr>
        <w:t>Комплексная оценка проводится с целью определения градостроительной ценности территории муниципального образования. В своем составе настоящий раздел содержит анализ градостроительной ситуации и выявление проблем в сферах муниципальной, правовой базы образования в области землепользования и застройки,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 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w:t>
      </w:r>
    </w:p>
    <w:p w:rsidR="00C15870" w:rsidRPr="0050543A" w:rsidRDefault="00C15870" w:rsidP="00547A37">
      <w:pPr>
        <w:pStyle w:val="af2"/>
        <w:widowControl w:val="0"/>
        <w:numPr>
          <w:ilvl w:val="0"/>
          <w:numId w:val="8"/>
        </w:numPr>
        <w:tabs>
          <w:tab w:val="left" w:pos="851"/>
        </w:tabs>
        <w:suppressAutoHyphens w:val="0"/>
        <w:autoSpaceDE w:val="0"/>
        <w:autoSpaceDN w:val="0"/>
        <w:spacing w:after="0" w:line="240" w:lineRule="auto"/>
        <w:ind w:left="0" w:firstLine="709"/>
        <w:jc w:val="both"/>
        <w:rPr>
          <w:rFonts w:ascii="Times New Roman"/>
          <w:sz w:val="24"/>
          <w:szCs w:val="24"/>
        </w:rPr>
      </w:pPr>
      <w:r w:rsidRPr="0050543A">
        <w:rPr>
          <w:rStyle w:val="CharAttribute23"/>
        </w:rPr>
        <w:t>санитарные</w:t>
      </w:r>
      <w:r w:rsidRPr="0050543A">
        <w:rPr>
          <w:rStyle w:val="CharAttribute23"/>
        </w:rPr>
        <w:t xml:space="preserve">, </w:t>
      </w:r>
      <w:r w:rsidRPr="0050543A">
        <w:rPr>
          <w:rStyle w:val="CharAttribute23"/>
        </w:rPr>
        <w:t>защитные</w:t>
      </w:r>
      <w:r w:rsidRPr="0050543A">
        <w:rPr>
          <w:rStyle w:val="CharAttribute23"/>
        </w:rPr>
        <w:t xml:space="preserve"> </w:t>
      </w:r>
      <w:r w:rsidRPr="0050543A">
        <w:rPr>
          <w:rStyle w:val="CharAttribute23"/>
        </w:rPr>
        <w:t>и</w:t>
      </w:r>
      <w:r w:rsidRPr="0050543A">
        <w:rPr>
          <w:rStyle w:val="CharAttribute23"/>
        </w:rPr>
        <w:t xml:space="preserve"> </w:t>
      </w:r>
      <w:r w:rsidRPr="0050543A">
        <w:rPr>
          <w:rStyle w:val="CharAttribute23"/>
        </w:rPr>
        <w:t>санитарно</w:t>
      </w:r>
      <w:r w:rsidRPr="0050543A">
        <w:rPr>
          <w:rStyle w:val="CharAttribute23"/>
        </w:rPr>
        <w:t>-</w:t>
      </w:r>
      <w:r w:rsidRPr="0050543A">
        <w:rPr>
          <w:rStyle w:val="CharAttribute23"/>
        </w:rPr>
        <w:t>защитные</w:t>
      </w:r>
      <w:r w:rsidRPr="0050543A">
        <w:rPr>
          <w:rStyle w:val="CharAttribute23"/>
        </w:rPr>
        <w:t xml:space="preserve"> </w:t>
      </w:r>
      <w:r w:rsidRPr="0050543A">
        <w:rPr>
          <w:rStyle w:val="CharAttribute23"/>
        </w:rPr>
        <w:t>зоны</w:t>
      </w:r>
      <w:r w:rsidRPr="0050543A">
        <w:rPr>
          <w:rStyle w:val="CharAttribute23"/>
        </w:rPr>
        <w:t>;</w:t>
      </w:r>
    </w:p>
    <w:p w:rsidR="00C15870" w:rsidRPr="0050543A" w:rsidRDefault="00C15870" w:rsidP="00547A37">
      <w:pPr>
        <w:pStyle w:val="af2"/>
        <w:widowControl w:val="0"/>
        <w:numPr>
          <w:ilvl w:val="0"/>
          <w:numId w:val="8"/>
        </w:numPr>
        <w:tabs>
          <w:tab w:val="left" w:pos="851"/>
        </w:tabs>
        <w:suppressAutoHyphens w:val="0"/>
        <w:autoSpaceDE w:val="0"/>
        <w:autoSpaceDN w:val="0"/>
        <w:spacing w:after="0" w:line="240" w:lineRule="auto"/>
        <w:ind w:left="0" w:firstLine="709"/>
        <w:jc w:val="both"/>
        <w:rPr>
          <w:rFonts w:ascii="Times New Roman"/>
          <w:sz w:val="24"/>
          <w:szCs w:val="24"/>
        </w:rPr>
      </w:pPr>
      <w:r w:rsidRPr="0050543A">
        <w:rPr>
          <w:rStyle w:val="CharAttribute23"/>
        </w:rPr>
        <w:t>водоохранные</w:t>
      </w:r>
      <w:r w:rsidRPr="0050543A">
        <w:rPr>
          <w:rStyle w:val="CharAttribute23"/>
        </w:rPr>
        <w:t xml:space="preserve"> </w:t>
      </w:r>
      <w:r w:rsidRPr="0050543A">
        <w:rPr>
          <w:rStyle w:val="CharAttribute23"/>
        </w:rPr>
        <w:t>зоны</w:t>
      </w:r>
      <w:r w:rsidRPr="0050543A">
        <w:rPr>
          <w:rStyle w:val="CharAttribute23"/>
        </w:rPr>
        <w:t xml:space="preserve"> </w:t>
      </w:r>
      <w:r w:rsidRPr="0050543A">
        <w:rPr>
          <w:rStyle w:val="CharAttribute23"/>
        </w:rPr>
        <w:t>и</w:t>
      </w:r>
      <w:r w:rsidRPr="0050543A">
        <w:rPr>
          <w:rStyle w:val="CharAttribute23"/>
        </w:rPr>
        <w:t xml:space="preserve"> </w:t>
      </w:r>
      <w:r w:rsidRPr="0050543A">
        <w:rPr>
          <w:rStyle w:val="CharAttribute23"/>
        </w:rPr>
        <w:t>прибрежные</w:t>
      </w:r>
      <w:r w:rsidRPr="0050543A">
        <w:rPr>
          <w:rStyle w:val="CharAttribute23"/>
        </w:rPr>
        <w:t xml:space="preserve"> </w:t>
      </w:r>
      <w:r w:rsidRPr="0050543A">
        <w:rPr>
          <w:rStyle w:val="CharAttribute23"/>
        </w:rPr>
        <w:t>защитные</w:t>
      </w:r>
      <w:r w:rsidRPr="0050543A">
        <w:rPr>
          <w:rStyle w:val="CharAttribute23"/>
        </w:rPr>
        <w:t xml:space="preserve"> </w:t>
      </w:r>
      <w:r w:rsidRPr="0050543A">
        <w:rPr>
          <w:rStyle w:val="CharAttribute23"/>
        </w:rPr>
        <w:t>полосы</w:t>
      </w:r>
      <w:r w:rsidRPr="0050543A">
        <w:rPr>
          <w:rStyle w:val="CharAttribute23"/>
        </w:rPr>
        <w:t>;</w:t>
      </w:r>
    </w:p>
    <w:p w:rsidR="00C15870" w:rsidRPr="0050543A" w:rsidRDefault="00C15870" w:rsidP="00C15870">
      <w:pPr>
        <w:tabs>
          <w:tab w:val="left" w:pos="851"/>
        </w:tabs>
        <w:ind w:firstLine="709"/>
      </w:pPr>
      <w:r w:rsidRPr="0050543A">
        <w:rPr>
          <w:rStyle w:val="CharAttribute23"/>
        </w:rPr>
        <w:t xml:space="preserve">3.         территории, подверженные воздействию чрезвычайных ситуаций природного и техногенного характера, а также иные зоны, установленные в соответствии с законодательством РФ. </w:t>
      </w:r>
    </w:p>
    <w:p w:rsidR="00C15870" w:rsidRDefault="00C15870" w:rsidP="00467207">
      <w:pPr>
        <w:spacing w:after="200" w:line="276" w:lineRule="auto"/>
      </w:pPr>
    </w:p>
    <w:p w:rsidR="00C15870" w:rsidRPr="0050543A" w:rsidRDefault="00C15870" w:rsidP="00C15870">
      <w:pPr>
        <w:pStyle w:val="ParaAttribute31"/>
        <w:spacing w:before="0" w:after="0"/>
        <w:outlineLvl w:val="1"/>
        <w:rPr>
          <w:sz w:val="24"/>
          <w:szCs w:val="24"/>
        </w:rPr>
      </w:pPr>
      <w:bookmarkStart w:id="16" w:name="_Toc179962232"/>
      <w:bookmarkStart w:id="17" w:name="_Toc180081409"/>
      <w:bookmarkStart w:id="18" w:name="_Toc207698927"/>
      <w:bookmarkStart w:id="19" w:name="_Toc207699251"/>
      <w:bookmarkStart w:id="20" w:name="_Toc207699379"/>
      <w:bookmarkStart w:id="21" w:name="_Toc245020334"/>
      <w:bookmarkStart w:id="22" w:name="_Toc370810685"/>
      <w:bookmarkStart w:id="23" w:name="_Toc412029420"/>
      <w:bookmarkStart w:id="24" w:name="_Toc492539725"/>
      <w:r w:rsidRPr="0050543A">
        <w:rPr>
          <w:rStyle w:val="CharAttribute8"/>
          <w:rFonts w:eastAsia="№Е"/>
          <w:szCs w:val="24"/>
        </w:rPr>
        <w:t>2.</w:t>
      </w:r>
      <w:bookmarkEnd w:id="16"/>
      <w:bookmarkEnd w:id="17"/>
      <w:r w:rsidRPr="0050543A">
        <w:rPr>
          <w:rStyle w:val="CharAttribute8"/>
          <w:rFonts w:eastAsia="№Е"/>
          <w:szCs w:val="24"/>
        </w:rPr>
        <w:t xml:space="preserve">1. </w:t>
      </w:r>
      <w:bookmarkEnd w:id="18"/>
      <w:bookmarkEnd w:id="19"/>
      <w:bookmarkEnd w:id="20"/>
      <w:bookmarkEnd w:id="21"/>
      <w:r w:rsidRPr="0050543A">
        <w:rPr>
          <w:rStyle w:val="CharAttribute8"/>
          <w:rFonts w:eastAsia="№Е"/>
          <w:szCs w:val="24"/>
        </w:rPr>
        <w:t>Общие сведения.</w:t>
      </w:r>
      <w:bookmarkEnd w:id="22"/>
      <w:bookmarkEnd w:id="23"/>
      <w:bookmarkEnd w:id="24"/>
    </w:p>
    <w:p w:rsidR="00C15870" w:rsidRPr="0050543A" w:rsidRDefault="00C15870" w:rsidP="00C15870">
      <w:pPr>
        <w:ind w:firstLine="709"/>
        <w:jc w:val="both"/>
      </w:pPr>
      <w:r w:rsidRPr="0050543A">
        <w:t>Новичихинский район расположен в юго-западной части края. На севере район граничит с Мамонтовским районом, на востоке – с Шипуновским районом, на юго-востоке – с Поспелихинским районом, на юге – с Рубцовским районом, на юго-западе – с Егорьевским районом, на западе – с Волчихинским районом, на северо-западе – с Романовским районом.</w:t>
      </w:r>
    </w:p>
    <w:p w:rsidR="00C15870" w:rsidRPr="0050543A" w:rsidRDefault="00C15870" w:rsidP="00C15870">
      <w:pPr>
        <w:ind w:firstLine="709"/>
        <w:jc w:val="both"/>
      </w:pPr>
      <w:r w:rsidRPr="0050543A">
        <w:t>Территория МО Солоновский сельсовет расположена в южной части Новичихинского района. На севере сельсовет граничит с территорией МО Новичихинский сельсовет, на западе –  с территорией МО Токаревский сельсовет, на юго-западе - с Рубцовским районом, на юге и востоке - с Поспелихинским районом. В состав муниципального образования входят 5  населенных пунктов – село Солоновска, село Павловка, село 10 лет Октября, п. Красноярка, п. Алейниковский.</w:t>
      </w:r>
    </w:p>
    <w:p w:rsidR="00C15870" w:rsidRPr="0050543A" w:rsidRDefault="00C15870" w:rsidP="00C15870">
      <w:pPr>
        <w:pStyle w:val="1KGK9"/>
        <w:ind w:firstLine="709"/>
        <w:jc w:val="both"/>
        <w:rPr>
          <w:rFonts w:ascii="Times New Roman" w:hAnsi="Times New Roman"/>
        </w:rPr>
      </w:pPr>
      <w:r w:rsidRPr="0050543A">
        <w:rPr>
          <w:rFonts w:ascii="Times New Roman" w:hAnsi="Times New Roman"/>
        </w:rPr>
        <w:t xml:space="preserve">Современная территория муниципального образования составляет 37377 га. Расстояние до краевого центра г. Барнаула - 260 км. </w:t>
      </w:r>
    </w:p>
    <w:p w:rsidR="00C15870" w:rsidRPr="0050543A" w:rsidRDefault="00C15870" w:rsidP="00C15870">
      <w:pPr>
        <w:pStyle w:val="ParaAttribute37"/>
        <w:shd w:val="clear" w:color="auto" w:fill="auto"/>
        <w:ind w:right="0" w:firstLine="709"/>
        <w:rPr>
          <w:rStyle w:val="CharAttribute23"/>
          <w:rFonts w:eastAsia="№Е"/>
        </w:rPr>
      </w:pPr>
      <w:r w:rsidRPr="0050543A">
        <w:rPr>
          <w:rStyle w:val="CharAttribute23"/>
          <w:rFonts w:eastAsia="№Е"/>
        </w:rPr>
        <w:t xml:space="preserve">Связь сельсовета с краевым центром, другими поселениями и районным центром осуществляется автомобильным транспортом. По территории сельсовета проходит автодорога регионального значения: </w:t>
      </w:r>
      <w:r w:rsidRPr="0050543A">
        <w:rPr>
          <w:sz w:val="24"/>
          <w:szCs w:val="24"/>
        </w:rPr>
        <w:t>Мамонтово - Солоновка - а/д А-349</w:t>
      </w:r>
      <w:r w:rsidRPr="0050543A">
        <w:rPr>
          <w:rStyle w:val="CharAttribute23"/>
          <w:rFonts w:eastAsia="№Е"/>
        </w:rPr>
        <w:t>.</w:t>
      </w:r>
    </w:p>
    <w:p w:rsidR="00C15870" w:rsidRPr="0050543A" w:rsidRDefault="00C15870" w:rsidP="00C15870">
      <w:pPr>
        <w:pStyle w:val="ParaAttribute31"/>
        <w:spacing w:before="0" w:after="0"/>
        <w:outlineLvl w:val="1"/>
        <w:rPr>
          <w:b/>
          <w:sz w:val="24"/>
          <w:szCs w:val="24"/>
        </w:rPr>
      </w:pPr>
      <w:bookmarkStart w:id="25" w:name="_Toc370810686"/>
      <w:bookmarkStart w:id="26" w:name="_Toc412029421"/>
      <w:bookmarkStart w:id="27" w:name="_Toc492539726"/>
      <w:r w:rsidRPr="0050543A">
        <w:rPr>
          <w:rStyle w:val="CharAttribute8"/>
          <w:rFonts w:eastAsia="№Е"/>
          <w:szCs w:val="24"/>
        </w:rPr>
        <w:t>2.2. Природные условия и ресурсы.</w:t>
      </w:r>
      <w:bookmarkEnd w:id="25"/>
      <w:bookmarkEnd w:id="26"/>
      <w:bookmarkEnd w:id="27"/>
    </w:p>
    <w:p w:rsidR="00C15870" w:rsidRPr="0050543A" w:rsidRDefault="00C15870" w:rsidP="00C15870">
      <w:pPr>
        <w:pStyle w:val="ParaAttribute31"/>
        <w:spacing w:before="0" w:after="0"/>
        <w:outlineLvl w:val="2"/>
        <w:rPr>
          <w:b/>
          <w:i/>
          <w:sz w:val="24"/>
          <w:szCs w:val="24"/>
        </w:rPr>
      </w:pPr>
      <w:bookmarkStart w:id="28" w:name="_Toc207698931"/>
      <w:bookmarkStart w:id="29" w:name="_Toc207699255"/>
      <w:bookmarkStart w:id="30" w:name="_Toc207699383"/>
      <w:bookmarkStart w:id="31" w:name="_Toc245020338"/>
      <w:bookmarkStart w:id="32" w:name="_Toc370810687"/>
      <w:bookmarkStart w:id="33" w:name="_Toc412029422"/>
      <w:bookmarkStart w:id="34" w:name="_Toc492539727"/>
      <w:r w:rsidRPr="0050543A">
        <w:rPr>
          <w:rStyle w:val="CharAttribute8"/>
          <w:rFonts w:eastAsia="№Е"/>
          <w:i/>
          <w:szCs w:val="24"/>
        </w:rPr>
        <w:t>2.2.1. Климат</w:t>
      </w:r>
      <w:bookmarkEnd w:id="28"/>
      <w:bookmarkEnd w:id="29"/>
      <w:bookmarkEnd w:id="30"/>
      <w:bookmarkEnd w:id="31"/>
      <w:r w:rsidRPr="0050543A">
        <w:rPr>
          <w:rStyle w:val="CharAttribute8"/>
          <w:rFonts w:eastAsia="№Е"/>
          <w:i/>
          <w:szCs w:val="24"/>
        </w:rPr>
        <w:t>.</w:t>
      </w:r>
      <w:bookmarkEnd w:id="32"/>
      <w:bookmarkEnd w:id="33"/>
      <w:bookmarkEnd w:id="34"/>
    </w:p>
    <w:p w:rsidR="00C15870" w:rsidRPr="0050543A" w:rsidRDefault="00C15870" w:rsidP="00C15870">
      <w:pPr>
        <w:ind w:firstLine="709"/>
        <w:jc w:val="both"/>
      </w:pPr>
      <w:r w:rsidRPr="0050543A">
        <w:t>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Отличается он жарким, но коротким летом, холодной малоснежной зимой с сильными ветрами и метелями. Зимой низкие температуры сильно охлаждают приземный слой воздуха, а летом высокие температуры интенсивно прогревают. Основная часть осадков выпадает в течение трех летних месяцев, с июня по август.</w:t>
      </w:r>
    </w:p>
    <w:p w:rsidR="00C15870" w:rsidRPr="0050543A" w:rsidRDefault="00C15870" w:rsidP="00C15870">
      <w:pPr>
        <w:ind w:firstLine="709"/>
        <w:jc w:val="both"/>
      </w:pPr>
      <w:r w:rsidRPr="0050543A">
        <w:t>В центральной части района располагается ленточный бор, который оказывает влияние на климат района. Ленточные боры ослабевают силу ветра, повышают относительную влажность, способствуют накоплению снежного покрова, и заметно улучшают водный режим почв.</w:t>
      </w:r>
    </w:p>
    <w:p w:rsidR="00C15870" w:rsidRPr="0050543A" w:rsidRDefault="00C15870" w:rsidP="00C15870">
      <w:pPr>
        <w:ind w:firstLine="709"/>
        <w:jc w:val="both"/>
      </w:pPr>
      <w:r w:rsidRPr="0050543A">
        <w:t>Средняя температура воздуха самого теплого месяца (июля) 19</w:t>
      </w:r>
      <w:r w:rsidRPr="0050543A">
        <w:rPr>
          <w:vertAlign w:val="superscript"/>
        </w:rPr>
        <w:t>0</w:t>
      </w:r>
      <w:r w:rsidRPr="0050543A">
        <w:t>. Максимальная температура воздуха в отдельные годы может достигать 38-40</w:t>
      </w:r>
      <w:r w:rsidRPr="0050543A">
        <w:rPr>
          <w:vertAlign w:val="superscript"/>
        </w:rPr>
        <w:t>0</w:t>
      </w:r>
      <w:r w:rsidRPr="0050543A">
        <w:t>. Зима продолжительная и очень суровая. Самый холодный месяц – январь, средняя температура воздуха в январе – 18,8</w:t>
      </w:r>
      <w:r w:rsidRPr="0050543A">
        <w:rPr>
          <w:vertAlign w:val="superscript"/>
        </w:rPr>
        <w:t>0</w:t>
      </w:r>
      <w:r w:rsidRPr="0050543A">
        <w:t>.</w:t>
      </w:r>
    </w:p>
    <w:p w:rsidR="00C15870" w:rsidRPr="0050543A" w:rsidRDefault="00C15870" w:rsidP="00C15870">
      <w:pPr>
        <w:ind w:firstLine="709"/>
        <w:jc w:val="both"/>
      </w:pPr>
      <w:r w:rsidRPr="0050543A">
        <w:t>С наступлением отрицательных температур воздуха происходит охлаждение почвы и ее промерзание. Оно начинается в конце октября - начале ноября, когда устойчивый снежный покров еще отсутствует. К концу ноября почва промерзает в среднем на глубину 150-</w:t>
      </w:r>
      <w:smartTag w:uri="urn:schemas-microsoft-com:office:smarttags" w:element="metricconverter">
        <w:smartTagPr>
          <w:attr w:name="ProductID" w:val="250 см"/>
        </w:smartTagPr>
        <w:r w:rsidRPr="0050543A">
          <w:t>250 см</w:t>
        </w:r>
      </w:smartTag>
      <w:r w:rsidRPr="0050543A">
        <w:t xml:space="preserve">. </w:t>
      </w:r>
    </w:p>
    <w:p w:rsidR="00C15870" w:rsidRPr="0050543A" w:rsidRDefault="00C15870" w:rsidP="00C15870">
      <w:pPr>
        <w:ind w:firstLine="709"/>
        <w:jc w:val="both"/>
      </w:pPr>
      <w:r w:rsidRPr="0050543A">
        <w:t xml:space="preserve">Снеготаяние по средним многолетним данным начинается в третьей декаде марта. Оттаивание верхних слоев почвы начинается одновременно со сходом снежного покрова. </w:t>
      </w:r>
    </w:p>
    <w:p w:rsidR="00C15870" w:rsidRPr="0050543A" w:rsidRDefault="00C15870" w:rsidP="00C15870">
      <w:pPr>
        <w:ind w:firstLine="709"/>
        <w:jc w:val="both"/>
      </w:pPr>
      <w:r w:rsidRPr="0050543A">
        <w:t>Наибольшее количество осадков выпадает в июле. В течение года наименьшее количество осадков наблюдается в феврале (</w:t>
      </w:r>
      <w:smartTag w:uri="urn:schemas-microsoft-com:office:smarttags" w:element="metricconverter">
        <w:smartTagPr>
          <w:attr w:name="ProductID" w:val="14 мм"/>
        </w:smartTagPr>
        <w:r w:rsidRPr="0050543A">
          <w:t>14 мм</w:t>
        </w:r>
      </w:smartTag>
      <w:r w:rsidRPr="0050543A">
        <w:t>). В отдельные годы в зависимости от условий атмосферной циркуляции, как минимум, так и максимум, может быть, сдвинут на другие месяцы и месячные количества осадков могут значительно отклоняться от многолетнего среднего значения.</w:t>
      </w:r>
    </w:p>
    <w:p w:rsidR="00C15870" w:rsidRPr="0050543A" w:rsidRDefault="00C15870" w:rsidP="00C15870">
      <w:pPr>
        <w:ind w:firstLine="709"/>
        <w:jc w:val="both"/>
      </w:pPr>
      <w:r w:rsidRPr="0050543A">
        <w:t xml:space="preserve">Гидротермический коэффициент равен 1,0-0,8, он свидетельствует о недостаточном увлажнении. </w:t>
      </w:r>
    </w:p>
    <w:p w:rsidR="00C15870" w:rsidRPr="0050543A" w:rsidRDefault="00C15870" w:rsidP="00C15870">
      <w:pPr>
        <w:ind w:firstLine="709"/>
        <w:jc w:val="both"/>
      </w:pPr>
      <w:r w:rsidRPr="0050543A">
        <w:t>Снежный покров влияет на термический режим почвы и определяет степень её увлажнения. По средним многолетним данным устойчивый снежный покров образуется в первой - в начале второй декады ноября. Залегание снежного покрова на территории района из-за сильных ветров и различных условий открытости и защищенности местности очень неравномерно. Высота снежного покрова к концу ноября не превышает 6-</w:t>
      </w:r>
      <w:smartTag w:uri="urn:schemas-microsoft-com:office:smarttags" w:element="metricconverter">
        <w:smartTagPr>
          <w:attr w:name="ProductID" w:val="15 см"/>
        </w:smartTagPr>
        <w:r w:rsidRPr="0050543A">
          <w:t>15 см</w:t>
        </w:r>
      </w:smartTag>
      <w:r w:rsidRPr="0050543A">
        <w:t>. В течение зимы высота снежного покрова постепенно увеличивается. Наибольших значений она достигает в середине – конце марта – 28-</w:t>
      </w:r>
      <w:smartTag w:uri="urn:schemas-microsoft-com:office:smarttags" w:element="metricconverter">
        <w:smartTagPr>
          <w:attr w:name="ProductID" w:val="30 см"/>
        </w:smartTagPr>
        <w:r w:rsidRPr="0050543A">
          <w:t>30 см</w:t>
        </w:r>
      </w:smartTag>
      <w:r w:rsidRPr="0050543A">
        <w:t xml:space="preserve">. Средняя из наибольших декадных высот снежного покрова за зиму составляет </w:t>
      </w:r>
      <w:smartTag w:uri="urn:schemas-microsoft-com:office:smarttags" w:element="metricconverter">
        <w:smartTagPr>
          <w:attr w:name="ProductID" w:val="33 см"/>
        </w:smartTagPr>
        <w:r w:rsidRPr="0050543A">
          <w:t>33 см</w:t>
        </w:r>
      </w:smartTag>
      <w:r w:rsidRPr="0050543A">
        <w:t xml:space="preserve">. Средняя дата схода снежного покрова – 8 апреля, самая поздняя – 26 апреля. </w:t>
      </w:r>
    </w:p>
    <w:p w:rsidR="00C15870" w:rsidRPr="0050543A" w:rsidRDefault="00C15870" w:rsidP="00C15870">
      <w:pPr>
        <w:ind w:firstLine="709"/>
        <w:jc w:val="both"/>
      </w:pPr>
      <w:r w:rsidRPr="0050543A">
        <w:t xml:space="preserve">Господствующими ветрами на территории района являются южные и юго-западные, которые выдувают не только снег, но и мелкозем с повышенных участков, что и является причиной возникновения ветровой эрозии. Среднемесячная скорость ветра составляет 4-6 м/сек. Ежегодно бывают ветра со скоростью 20-25 м/сек. Наибольшее число дней с сильными ветрами наблюдается в апреле-мае, когда почва лишена растительности и наиболее подвержена ветровой эрозии. </w:t>
      </w:r>
    </w:p>
    <w:p w:rsidR="00C15870" w:rsidRPr="0050543A" w:rsidRDefault="00C15870" w:rsidP="00C15870">
      <w:pPr>
        <w:ind w:firstLine="709"/>
        <w:jc w:val="both"/>
      </w:pPr>
      <w:r w:rsidRPr="0050543A">
        <w:t>Климат Новичихинского района в целом благоприятен для ведения сельского хозяйства.</w:t>
      </w:r>
    </w:p>
    <w:p w:rsidR="00C15870" w:rsidRPr="0050543A" w:rsidRDefault="00C15870" w:rsidP="00C15870">
      <w:pPr>
        <w:pStyle w:val="ParaAttribute31"/>
        <w:spacing w:before="0" w:after="0"/>
        <w:outlineLvl w:val="2"/>
        <w:rPr>
          <w:b/>
          <w:i/>
          <w:sz w:val="24"/>
          <w:szCs w:val="24"/>
        </w:rPr>
      </w:pPr>
      <w:bookmarkStart w:id="35" w:name="_Toc412029423"/>
      <w:bookmarkStart w:id="36" w:name="_Toc492539728"/>
      <w:r w:rsidRPr="0050543A">
        <w:rPr>
          <w:rStyle w:val="CharAttribute8"/>
          <w:rFonts w:eastAsia="№Е"/>
          <w:i/>
          <w:szCs w:val="24"/>
        </w:rPr>
        <w:t xml:space="preserve">2.2.2. </w:t>
      </w:r>
      <w:bookmarkEnd w:id="35"/>
      <w:r w:rsidRPr="0050543A">
        <w:rPr>
          <w:rStyle w:val="CharAttribute8"/>
          <w:rFonts w:eastAsia="№Е"/>
          <w:i/>
          <w:szCs w:val="24"/>
        </w:rPr>
        <w:t>Геология, рельеф</w:t>
      </w:r>
      <w:bookmarkEnd w:id="36"/>
    </w:p>
    <w:p w:rsidR="00C15870" w:rsidRPr="0050543A" w:rsidRDefault="00C15870" w:rsidP="00C15870">
      <w:pPr>
        <w:pStyle w:val="a4"/>
        <w:ind w:firstLine="709"/>
        <w:rPr>
          <w:bCs w:val="0"/>
          <w:sz w:val="24"/>
        </w:rPr>
      </w:pPr>
      <w:r w:rsidRPr="0050543A">
        <w:rPr>
          <w:bCs w:val="0"/>
          <w:sz w:val="24"/>
        </w:rPr>
        <w:t xml:space="preserve">На территории Новичихинского района распространены рыхлые отложения четвертичного и современного возраста. </w:t>
      </w:r>
    </w:p>
    <w:p w:rsidR="00C15870" w:rsidRPr="0050543A" w:rsidRDefault="00C15870" w:rsidP="00C15870">
      <w:pPr>
        <w:pStyle w:val="a4"/>
        <w:ind w:firstLine="709"/>
        <w:rPr>
          <w:bCs w:val="0"/>
          <w:sz w:val="24"/>
        </w:rPr>
      </w:pPr>
      <w:r w:rsidRPr="0050543A">
        <w:rPr>
          <w:bCs w:val="0"/>
          <w:sz w:val="24"/>
        </w:rPr>
        <w:t>Нижне – среднечетвертичные отложения распространены повсеместно, представлены мощной толщей переслаивающихся желтовато-палевых, палево-серых, коричнево-бурых глин, суглинков и супесей, включая лессовидные, с линзами и прослоями песков. Общая мощность отложений 15-</w:t>
      </w:r>
      <w:smartTag w:uri="urn:schemas-microsoft-com:office:smarttags" w:element="metricconverter">
        <w:smartTagPr>
          <w:attr w:name="ProductID" w:val="20 м"/>
        </w:smartTagPr>
        <w:r w:rsidRPr="0050543A">
          <w:rPr>
            <w:bCs w:val="0"/>
            <w:sz w:val="24"/>
          </w:rPr>
          <w:t>20 м</w:t>
        </w:r>
      </w:smartTag>
      <w:r w:rsidRPr="0050543A">
        <w:rPr>
          <w:bCs w:val="0"/>
          <w:sz w:val="24"/>
        </w:rPr>
        <w:t xml:space="preserve"> (под древней речной долиной) до 120-</w:t>
      </w:r>
      <w:smartTag w:uri="urn:schemas-microsoft-com:office:smarttags" w:element="metricconverter">
        <w:smartTagPr>
          <w:attr w:name="ProductID" w:val="125 м"/>
        </w:smartTagPr>
        <w:r w:rsidRPr="0050543A">
          <w:rPr>
            <w:bCs w:val="0"/>
            <w:sz w:val="24"/>
          </w:rPr>
          <w:t>125 м</w:t>
        </w:r>
      </w:smartTag>
      <w:r w:rsidRPr="0050543A">
        <w:rPr>
          <w:bCs w:val="0"/>
          <w:sz w:val="24"/>
        </w:rPr>
        <w:t xml:space="preserve"> (на водоразделах).</w:t>
      </w:r>
    </w:p>
    <w:p w:rsidR="00C15870" w:rsidRPr="0050543A" w:rsidRDefault="00C15870" w:rsidP="00C15870">
      <w:pPr>
        <w:pStyle w:val="a4"/>
        <w:ind w:firstLine="709"/>
        <w:rPr>
          <w:bCs w:val="0"/>
          <w:sz w:val="24"/>
        </w:rPr>
      </w:pPr>
      <w:r w:rsidRPr="0050543A">
        <w:rPr>
          <w:bCs w:val="0"/>
          <w:sz w:val="24"/>
        </w:rPr>
        <w:t xml:space="preserve">Средне – верхнечетвертичные отложения образуют в центральной части района полосу аллювиальных отложений Барнаульской древней речной долины северо-восточного простирания. Ширина их от 7 до </w:t>
      </w:r>
      <w:smartTag w:uri="urn:schemas-microsoft-com:office:smarttags" w:element="metricconverter">
        <w:smartTagPr>
          <w:attr w:name="ProductID" w:val="13 км"/>
        </w:smartTagPr>
        <w:r w:rsidRPr="0050543A">
          <w:rPr>
            <w:bCs w:val="0"/>
            <w:sz w:val="24"/>
          </w:rPr>
          <w:t>13 км</w:t>
        </w:r>
      </w:smartTag>
      <w:r w:rsidRPr="0050543A">
        <w:rPr>
          <w:bCs w:val="0"/>
          <w:sz w:val="24"/>
        </w:rPr>
        <w:t>. Мощность осадков от нескольких метров до 30-</w:t>
      </w:r>
      <w:smartTag w:uri="urn:schemas-microsoft-com:office:smarttags" w:element="metricconverter">
        <w:smartTagPr>
          <w:attr w:name="ProductID" w:val="40 м"/>
        </w:smartTagPr>
        <w:r w:rsidRPr="0050543A">
          <w:rPr>
            <w:bCs w:val="0"/>
            <w:sz w:val="24"/>
          </w:rPr>
          <w:t>40 м</w:t>
        </w:r>
      </w:smartTag>
      <w:r w:rsidRPr="0050543A">
        <w:rPr>
          <w:bCs w:val="0"/>
          <w:sz w:val="24"/>
        </w:rPr>
        <w:t xml:space="preserve">. Аллювий врезан в </w:t>
      </w:r>
      <w:r w:rsidRPr="0050543A">
        <w:rPr>
          <w:bCs w:val="0"/>
          <w:iCs/>
          <w:sz w:val="24"/>
        </w:rPr>
        <w:t>нижне-среднечетвертичные отложения</w:t>
      </w:r>
      <w:r w:rsidRPr="0050543A">
        <w:rPr>
          <w:bCs w:val="0"/>
          <w:sz w:val="24"/>
        </w:rPr>
        <w:t xml:space="preserve"> и перекрывается эоловыми пескам  верхнечетвертично-современного возраста</w:t>
      </w:r>
      <w:r w:rsidRPr="0050543A">
        <w:rPr>
          <w:bCs w:val="0"/>
          <w:iCs/>
          <w:sz w:val="24"/>
        </w:rPr>
        <w:t xml:space="preserve"> и озерно-болотными отложениями </w:t>
      </w:r>
      <w:r w:rsidRPr="0050543A">
        <w:rPr>
          <w:bCs w:val="0"/>
          <w:sz w:val="24"/>
        </w:rPr>
        <w:t xml:space="preserve">современного возраста. </w:t>
      </w:r>
    </w:p>
    <w:p w:rsidR="00C15870" w:rsidRPr="0050543A" w:rsidRDefault="00C15870" w:rsidP="00C15870">
      <w:pPr>
        <w:pStyle w:val="a4"/>
        <w:ind w:firstLine="709"/>
        <w:rPr>
          <w:bCs w:val="0"/>
          <w:sz w:val="24"/>
        </w:rPr>
      </w:pPr>
      <w:r w:rsidRPr="0050543A">
        <w:rPr>
          <w:bCs w:val="0"/>
          <w:sz w:val="24"/>
        </w:rPr>
        <w:t>Согласно государственным балансам запасов и кадастрам месторождений и проявлений полезных ископаемых по Алтайскому краю на территории Солоновского сельсовета расположено одно месторождение кирпичного сырья – Павловское.</w:t>
      </w:r>
      <w:r w:rsidRPr="0050543A">
        <w:rPr>
          <w:sz w:val="24"/>
        </w:rPr>
        <w:t xml:space="preserve"> Запасы по категориям С</w:t>
      </w:r>
      <w:r w:rsidRPr="0050543A">
        <w:rPr>
          <w:sz w:val="24"/>
          <w:vertAlign w:val="subscript"/>
        </w:rPr>
        <w:t>1</w:t>
      </w:r>
      <w:r w:rsidRPr="0050543A">
        <w:rPr>
          <w:sz w:val="24"/>
        </w:rPr>
        <w:t xml:space="preserve"> в количестве 217,88 тыс. м</w:t>
      </w:r>
      <w:r w:rsidRPr="0050543A">
        <w:rPr>
          <w:sz w:val="24"/>
          <w:vertAlign w:val="superscript"/>
        </w:rPr>
        <w:t>3</w:t>
      </w:r>
      <w:r w:rsidRPr="0050543A">
        <w:rPr>
          <w:sz w:val="24"/>
        </w:rPr>
        <w:t xml:space="preserve"> приняты к сведению протоколом НТС СКГП Геолстрома в декабре </w:t>
      </w:r>
      <w:smartTag w:uri="urn:schemas-microsoft-com:office:smarttags" w:element="metricconverter">
        <w:smartTagPr>
          <w:attr w:name="ProductID" w:val="1990 г"/>
        </w:smartTagPr>
        <w:r w:rsidRPr="0050543A">
          <w:rPr>
            <w:sz w:val="24"/>
          </w:rPr>
          <w:t>1990 г</w:t>
        </w:r>
      </w:smartTag>
      <w:r w:rsidRPr="0050543A">
        <w:rPr>
          <w:sz w:val="24"/>
        </w:rPr>
        <w:t xml:space="preserve">. Сведений об эксплуатации нет. Краткая характеристика месторождения: Переслаивание супесей и суглинков. Мощность полезной толщи от </w:t>
      </w:r>
      <w:smartTag w:uri="urn:schemas-microsoft-com:office:smarttags" w:element="metricconverter">
        <w:smartTagPr>
          <w:attr w:name="ProductID" w:val="1,3 м"/>
        </w:smartTagPr>
        <w:r w:rsidRPr="0050543A">
          <w:rPr>
            <w:sz w:val="24"/>
          </w:rPr>
          <w:t>1,3 м</w:t>
        </w:r>
      </w:smartTag>
      <w:r w:rsidRPr="0050543A">
        <w:rPr>
          <w:sz w:val="24"/>
        </w:rPr>
        <w:t xml:space="preserve"> до </w:t>
      </w:r>
      <w:smartTag w:uri="urn:schemas-microsoft-com:office:smarttags" w:element="metricconverter">
        <w:smartTagPr>
          <w:attr w:name="ProductID" w:val="4 м"/>
        </w:smartTagPr>
        <w:r w:rsidRPr="0050543A">
          <w:rPr>
            <w:sz w:val="24"/>
          </w:rPr>
          <w:t>4 м</w:t>
        </w:r>
      </w:smartTag>
      <w:r w:rsidRPr="0050543A">
        <w:rPr>
          <w:sz w:val="24"/>
        </w:rPr>
        <w:t xml:space="preserve">, средняя – </w:t>
      </w:r>
      <w:smartTag w:uri="urn:schemas-microsoft-com:office:smarttags" w:element="metricconverter">
        <w:smartTagPr>
          <w:attr w:name="ProductID" w:val="2,55 м"/>
        </w:smartTagPr>
        <w:r w:rsidRPr="0050543A">
          <w:rPr>
            <w:sz w:val="24"/>
          </w:rPr>
          <w:t>2,55 м</w:t>
        </w:r>
      </w:smartTag>
      <w:r w:rsidRPr="0050543A">
        <w:rPr>
          <w:sz w:val="24"/>
        </w:rPr>
        <w:t xml:space="preserve">, вскрышных пород - от 0,1 до </w:t>
      </w:r>
      <w:smartTag w:uri="urn:schemas-microsoft-com:office:smarttags" w:element="metricconverter">
        <w:smartTagPr>
          <w:attr w:name="ProductID" w:val="0,9 м"/>
        </w:smartTagPr>
        <w:r w:rsidRPr="0050543A">
          <w:rPr>
            <w:sz w:val="24"/>
          </w:rPr>
          <w:t>0,9 м</w:t>
        </w:r>
      </w:smartTag>
      <w:r w:rsidRPr="0050543A">
        <w:rPr>
          <w:sz w:val="24"/>
        </w:rPr>
        <w:t xml:space="preserve">, средняя - 0,4м. Площадь </w:t>
      </w:r>
      <w:smartTag w:uri="urn:schemas-microsoft-com:office:smarttags" w:element="metricconverter">
        <w:smartTagPr>
          <w:attr w:name="ProductID" w:val="9 га"/>
        </w:smartTagPr>
        <w:r w:rsidRPr="0050543A">
          <w:rPr>
            <w:sz w:val="24"/>
          </w:rPr>
          <w:t>9 га</w:t>
        </w:r>
      </w:smartTag>
      <w:r w:rsidRPr="0050543A">
        <w:rPr>
          <w:sz w:val="24"/>
        </w:rPr>
        <w:t>. Число пластичности 3-14. По данным лабораторно-технологических испытаний сырье в естественном состоянии пригодно для производства керамического кирпича пластическим формованием М "100" по ГОСТ 530-80. По данным полузаводских испытаний сырье пригодно для производства керамического кирпича пластическим формованием М 75 Мрз 15 по ГОСТ 530-80 при условии: перемешивания массы; обработки массы на вальцах; сушки сырца в естественных условиях не менее 20 сут;</w:t>
      </w:r>
      <w:r w:rsidRPr="0050543A">
        <w:rPr>
          <w:bCs w:val="0"/>
          <w:sz w:val="24"/>
        </w:rPr>
        <w:t xml:space="preserve"> </w:t>
      </w:r>
      <w:r w:rsidRPr="0050543A">
        <w:rPr>
          <w:sz w:val="24"/>
        </w:rPr>
        <w:t>температуре обжига 950-1000.</w:t>
      </w:r>
    </w:p>
    <w:p w:rsidR="00C15870" w:rsidRPr="0050543A" w:rsidRDefault="00C15870" w:rsidP="00C15870">
      <w:pPr>
        <w:ind w:firstLine="709"/>
        <w:jc w:val="both"/>
      </w:pPr>
      <w:r w:rsidRPr="0050543A">
        <w:t>Территория Приобского плато, в юго-западной части которого расположен Солоновский сельсовет, претерпевала значительные изменения, но сохранила во многих чертах облик аккумулятивной равнины. Основная центральная часть Приобского плато пересекается в северо-западной части ложбинами древнего стока. Днища ложбин древнего стока заполнены песчаными водно-аккумулятивными отложениями, частично преобразованными эоловыми процессами  и отличаются бугристо-грядовым рельефом. Гряды и межгрядовые понижения ориентированы с юго-запада на северо-восток.</w:t>
      </w:r>
    </w:p>
    <w:p w:rsidR="00C15870" w:rsidRPr="0050543A" w:rsidRDefault="00C15870" w:rsidP="00C15870">
      <w:pPr>
        <w:ind w:firstLine="709"/>
        <w:jc w:val="both"/>
      </w:pPr>
      <w:r w:rsidRPr="0050543A">
        <w:t>В северных ложбинах пески по днищам не доходят до низовий ложбин, днища приобретают характер плоских равнин с озерами  и разнообразных форм микрорельефа (котловин, западин).</w:t>
      </w:r>
    </w:p>
    <w:p w:rsidR="00C15870" w:rsidRPr="0050543A" w:rsidRDefault="00C15870" w:rsidP="00C15870">
      <w:pPr>
        <w:ind w:firstLine="709"/>
        <w:jc w:val="both"/>
      </w:pPr>
      <w:r w:rsidRPr="0050543A">
        <w:t>Песчаные равнины заняты сосновыми борами. Северо-западная часть территории района представляет собой слабоволнистую равнину. Центральная часть этого участка наиболее повышена и представляет вершину водораздела между двумя древними ложбинами стока.</w:t>
      </w:r>
    </w:p>
    <w:p w:rsidR="00C15870" w:rsidRPr="0050543A" w:rsidRDefault="00C15870" w:rsidP="00C15870">
      <w:pPr>
        <w:ind w:firstLine="709"/>
        <w:jc w:val="both"/>
      </w:pPr>
      <w:r w:rsidRPr="0050543A">
        <w:t>Слабая волнистость рельефа обусловлена наличием гривообразных повышений и лощинообразных понижений. Уклоны слабоволнистой равнины незначительные – 2-4</w:t>
      </w:r>
      <w:r w:rsidRPr="0050543A">
        <w:rPr>
          <w:vertAlign w:val="superscript"/>
        </w:rPr>
        <w:t>0</w:t>
      </w:r>
      <w:r w:rsidRPr="0050543A">
        <w:t>. В северной и южной части слабоволнистая равнина расчленяется сетью лощин и переходит в ложбину древнего стока. Лощины пересекают район, в основном, с северо-востока на юго-запад. Многие лощины при выходе на террасированную ступень теряются, сливаясь с ней в рельефе. Склоны лощин террасированы и расчленены неглубоко. В верхней части имеют крутизну до 6</w:t>
      </w:r>
      <w:r w:rsidRPr="0050543A">
        <w:rPr>
          <w:vertAlign w:val="superscript"/>
        </w:rPr>
        <w:t>0</w:t>
      </w:r>
      <w:r w:rsidRPr="0050543A">
        <w:t>, в нижней – до 12</w:t>
      </w:r>
      <w:r w:rsidRPr="0050543A">
        <w:rPr>
          <w:vertAlign w:val="superscript"/>
        </w:rPr>
        <w:t>0</w:t>
      </w:r>
      <w:r w:rsidRPr="0050543A">
        <w:t>. Микрорельеф выражен в виде кочек и западин различной формы и глубины.</w:t>
      </w:r>
    </w:p>
    <w:p w:rsidR="00C15870" w:rsidRPr="0050543A" w:rsidRDefault="00C15870" w:rsidP="00C15870">
      <w:pPr>
        <w:ind w:firstLine="709"/>
        <w:jc w:val="both"/>
      </w:pPr>
      <w:r w:rsidRPr="0050543A">
        <w:t>Юго-восточная часть территории района, на которой расположен Солоновский сельсовет, представляет собой слабоволнистую равнину, расчлененную неглубоко врезанной долинно-балочной сетью. Долины и балки врезаны по отношению к местным водоразделам на глубину 5-</w:t>
      </w:r>
      <w:smartTag w:uri="urn:schemas-microsoft-com:office:smarttags" w:element="metricconverter">
        <w:smartTagPr>
          <w:attr w:name="ProductID" w:val="7 м"/>
        </w:smartTagPr>
        <w:r w:rsidRPr="0050543A">
          <w:t>7 м</w:t>
        </w:r>
      </w:smartTag>
      <w:r w:rsidRPr="0050543A">
        <w:t>. Склоны южной, юго-восточной и западной экспозиции более крутые (8-10</w:t>
      </w:r>
      <w:r w:rsidRPr="0050543A">
        <w:rPr>
          <w:vertAlign w:val="superscript"/>
        </w:rPr>
        <w:t>0</w:t>
      </w:r>
      <w:r w:rsidRPr="0050543A">
        <w:t>), противоположные – пологие (не более 3-5</w:t>
      </w:r>
      <w:r w:rsidRPr="0050543A">
        <w:rPr>
          <w:vertAlign w:val="superscript"/>
        </w:rPr>
        <w:t>0</w:t>
      </w:r>
      <w:r w:rsidRPr="0050543A">
        <w:t>).</w:t>
      </w:r>
    </w:p>
    <w:p w:rsidR="00C15870" w:rsidRPr="0050543A" w:rsidRDefault="00C15870" w:rsidP="00C15870">
      <w:pPr>
        <w:ind w:firstLine="709"/>
        <w:jc w:val="both"/>
      </w:pPr>
      <w:r w:rsidRPr="0050543A">
        <w:t>Микрорельеф на положительных элементах рельефа развит слабо, по отрицательным наоборот – микрорельеф развит и выражен в виде кочек органического происхождения, замкнутыми эллипсовидной формы микрозападинами.</w:t>
      </w:r>
    </w:p>
    <w:p w:rsidR="00C15870" w:rsidRPr="0050543A" w:rsidRDefault="00C15870" w:rsidP="00C15870">
      <w:pPr>
        <w:ind w:firstLine="709"/>
        <w:jc w:val="both"/>
      </w:pPr>
      <w:r w:rsidRPr="0050543A">
        <w:t>В связи с небольшими уклонами наклона территории, хорошей дренированностью и выравненностью водоразделов, рельеф в районе благоприятен для земледелия. Для обработки непригодны лишь покатые, да крутые склоны и днища лощин.</w:t>
      </w:r>
    </w:p>
    <w:p w:rsidR="00C15870" w:rsidRPr="0050543A" w:rsidRDefault="00C15870" w:rsidP="00C15870">
      <w:pPr>
        <w:ind w:firstLine="709"/>
        <w:jc w:val="both"/>
      </w:pPr>
      <w:r w:rsidRPr="0050543A">
        <w:t>Общий уклон территории с юго-востока на северо-запад, где слабоволнистая равнина переходит в приборовую равнину и в днище ложбин древнего стока.</w:t>
      </w:r>
    </w:p>
    <w:p w:rsidR="00C15870" w:rsidRPr="0050543A" w:rsidRDefault="00C15870" w:rsidP="00C15870">
      <w:pPr>
        <w:ind w:firstLine="709"/>
        <w:jc w:val="both"/>
      </w:pPr>
      <w:r w:rsidRPr="0050543A">
        <w:t>Рельеф оказывает большое влияние на почвообразовательный процесс, на распределение почвенных илистых частиц, на залегание грунтовых вод и на распределение атмосферных осадков.</w:t>
      </w:r>
    </w:p>
    <w:p w:rsidR="00C15870" w:rsidRPr="0050543A" w:rsidRDefault="00C15870" w:rsidP="00C15870"/>
    <w:p w:rsidR="00C15870" w:rsidRPr="0050543A" w:rsidRDefault="00C15870" w:rsidP="00C15870">
      <w:pPr>
        <w:pStyle w:val="ParaAttribute42"/>
        <w:spacing w:before="0" w:after="0"/>
        <w:outlineLvl w:val="2"/>
        <w:rPr>
          <w:b/>
          <w:i/>
          <w:sz w:val="24"/>
          <w:szCs w:val="24"/>
        </w:rPr>
      </w:pPr>
      <w:bookmarkStart w:id="37" w:name="_Toc412029424"/>
      <w:bookmarkStart w:id="38" w:name="_Toc492539729"/>
      <w:r w:rsidRPr="0050543A">
        <w:rPr>
          <w:rStyle w:val="CharAttribute8"/>
          <w:rFonts w:eastAsia="№Е"/>
          <w:i/>
          <w:szCs w:val="24"/>
        </w:rPr>
        <w:t>2.2.3. Гидрография и гидрологические условия.</w:t>
      </w:r>
      <w:bookmarkEnd w:id="37"/>
      <w:bookmarkEnd w:id="38"/>
    </w:p>
    <w:p w:rsidR="00C15870" w:rsidRPr="0050543A" w:rsidRDefault="00C15870" w:rsidP="00C15870">
      <w:pPr>
        <w:ind w:firstLine="709"/>
        <w:jc w:val="both"/>
      </w:pPr>
      <w:r w:rsidRPr="0050543A">
        <w:rPr>
          <w:b/>
          <w:i/>
        </w:rPr>
        <w:t xml:space="preserve">Поверхностные воды. </w:t>
      </w:r>
      <w:r w:rsidRPr="0050543A">
        <w:t xml:space="preserve">Гидрографическая сеть территории сельсовета  представлена мелкими речками, озерами и прудами. </w:t>
      </w:r>
    </w:p>
    <w:p w:rsidR="00C15870" w:rsidRPr="0050543A" w:rsidRDefault="00C15870" w:rsidP="00C15870">
      <w:pPr>
        <w:ind w:firstLine="709"/>
        <w:jc w:val="both"/>
      </w:pPr>
      <w:r w:rsidRPr="0050543A">
        <w:t>Река Солоновка проходит по днищам логов и лощин и обычно пересыхает в середине лета.</w:t>
      </w:r>
    </w:p>
    <w:p w:rsidR="00C15870" w:rsidRPr="0050543A" w:rsidRDefault="00C15870" w:rsidP="00C15870">
      <w:pPr>
        <w:ind w:firstLine="709"/>
        <w:jc w:val="both"/>
      </w:pPr>
      <w:r w:rsidRPr="0050543A">
        <w:t>В засушливые годы большинство мелких озер пересыхают. Вода в озерах слабо и среднеминерализована.</w:t>
      </w:r>
    </w:p>
    <w:p w:rsidR="00C15870" w:rsidRPr="0050543A" w:rsidRDefault="00C15870" w:rsidP="00C15870">
      <w:pPr>
        <w:ind w:firstLine="709"/>
        <w:jc w:val="both"/>
      </w:pPr>
      <w:r w:rsidRPr="0050543A">
        <w:rPr>
          <w:b/>
          <w:i/>
        </w:rPr>
        <w:t>Подземные воды.</w:t>
      </w:r>
      <w:r w:rsidRPr="0050543A">
        <w:rPr>
          <w:i/>
        </w:rPr>
        <w:t xml:space="preserve"> </w:t>
      </w:r>
      <w:r w:rsidRPr="0050543A">
        <w:t>Грунтовые воды на территории равнины Приобского плато залегают в пределах 7-</w:t>
      </w:r>
      <w:smartTag w:uri="urn:schemas-microsoft-com:office:smarttags" w:element="metricconverter">
        <w:smartTagPr>
          <w:attr w:name="ProductID" w:val="10 м"/>
        </w:smartTagPr>
        <w:r w:rsidRPr="0050543A">
          <w:t>10 м</w:t>
        </w:r>
      </w:smartTag>
      <w:r w:rsidRPr="0050543A">
        <w:t>. Грунтовые воды питают большинство колодцев в населенных пунктах. Дебит колодцев колеблется в пределах сотых долей куб. метра в секунду. В засушливые годы уровень воды и дебит колодцев резко понижается. Вода преимущественно пресная с содержанием плотного остатка до 0,8 г/литр гидрокарбонатного кальциево-натриевого типа.</w:t>
      </w:r>
    </w:p>
    <w:p w:rsidR="00C15870" w:rsidRPr="0050543A" w:rsidRDefault="00C15870" w:rsidP="00C15870">
      <w:pPr>
        <w:ind w:firstLine="709"/>
        <w:jc w:val="both"/>
      </w:pPr>
      <w:r w:rsidRPr="0050543A">
        <w:t>Режим грунтовых вод находится в зависимости от атмосферных осадков, а также от поверхностного стока с окружающих водоразделов Приобского плато. Сток грунтовых вод направлен от водораздельных участков плато к ложбинам древнего стока.</w:t>
      </w:r>
    </w:p>
    <w:p w:rsidR="00C15870" w:rsidRPr="0050543A" w:rsidRDefault="00C15870" w:rsidP="00C15870">
      <w:pPr>
        <w:ind w:firstLine="709"/>
        <w:jc w:val="both"/>
      </w:pPr>
      <w:r w:rsidRPr="0050543A">
        <w:t xml:space="preserve">В пределах Новичихинского района водоносным горизонтом, пригодным для водоснабжения, является водоносный горизонт среднечетвертичных отложений. Глубина залегания водоносного горизонта колеблется от 50 до </w:t>
      </w:r>
      <w:smartTag w:uri="urn:schemas-microsoft-com:office:smarttags" w:element="metricconverter">
        <w:smartTagPr>
          <w:attr w:name="ProductID" w:val="150 м"/>
        </w:smartTagPr>
        <w:r w:rsidRPr="0050543A">
          <w:t>150 м</w:t>
        </w:r>
      </w:smartTag>
      <w:r w:rsidRPr="0050543A">
        <w:t xml:space="preserve">. По качеству вода пресная с общей минерализацией от 0,4 до 3 г/литр. </w:t>
      </w:r>
    </w:p>
    <w:p w:rsidR="00C15870" w:rsidRPr="0050543A" w:rsidRDefault="00C15870" w:rsidP="00C15870">
      <w:pPr>
        <w:ind w:firstLine="709"/>
        <w:jc w:val="both"/>
      </w:pPr>
      <w:r w:rsidRPr="0050543A">
        <w:t>Для удовлетворения хозяйственных нужд в логах и лощинах сооружаются иногда искусственные пруды, которые используются для разведения рыбы и для нужд животноводческих ферм.</w:t>
      </w:r>
    </w:p>
    <w:p w:rsidR="00C15870" w:rsidRPr="0050543A" w:rsidRDefault="00C15870" w:rsidP="00C15870">
      <w:pPr>
        <w:ind w:firstLine="709"/>
        <w:jc w:val="both"/>
      </w:pPr>
      <w:r w:rsidRPr="0050543A">
        <w:t>Грунтовые воды в районе ложбин древнего стока, по логам и лощинам Приобского плато сильно минерализованы и залегают на глубине 1-</w:t>
      </w:r>
      <w:smartTag w:uri="urn:schemas-microsoft-com:office:smarttags" w:element="metricconverter">
        <w:smartTagPr>
          <w:attr w:name="ProductID" w:val="3 м"/>
        </w:smartTagPr>
        <w:r w:rsidRPr="0050543A">
          <w:t>3 м</w:t>
        </w:r>
      </w:smartTag>
      <w:r w:rsidRPr="0050543A">
        <w:t>. В таких условиях идет образование засоленных почв. На Приобском плато грунтовые воды не оказывают заметного влияния на процесс почвообразования.</w:t>
      </w:r>
    </w:p>
    <w:p w:rsidR="00C15870" w:rsidRPr="0050543A" w:rsidRDefault="00C15870" w:rsidP="00C15870">
      <w:pPr>
        <w:pStyle w:val="ParaAttribute31"/>
        <w:spacing w:before="0" w:after="0"/>
        <w:outlineLvl w:val="2"/>
        <w:rPr>
          <w:b/>
          <w:i/>
          <w:sz w:val="24"/>
          <w:szCs w:val="24"/>
        </w:rPr>
      </w:pPr>
      <w:bookmarkStart w:id="39" w:name="_Toc180081415"/>
      <w:bookmarkStart w:id="40" w:name="_Toc207698933"/>
      <w:bookmarkStart w:id="41" w:name="_Toc207699257"/>
      <w:bookmarkStart w:id="42" w:name="_Toc207699385"/>
      <w:bookmarkStart w:id="43" w:name="_Toc245020340"/>
      <w:bookmarkStart w:id="44" w:name="_Toc370810691"/>
      <w:bookmarkStart w:id="45" w:name="_Toc412029425"/>
      <w:bookmarkStart w:id="46" w:name="_Toc492539730"/>
      <w:r w:rsidRPr="0050543A">
        <w:rPr>
          <w:rStyle w:val="CharAttribute8"/>
          <w:rFonts w:eastAsia="№Е"/>
          <w:i/>
          <w:szCs w:val="24"/>
        </w:rPr>
        <w:t>2.2.4. Почвы</w:t>
      </w:r>
      <w:bookmarkEnd w:id="39"/>
      <w:bookmarkEnd w:id="40"/>
      <w:bookmarkEnd w:id="41"/>
      <w:bookmarkEnd w:id="42"/>
      <w:bookmarkEnd w:id="43"/>
      <w:r w:rsidRPr="0050543A">
        <w:rPr>
          <w:rStyle w:val="CharAttribute8"/>
          <w:rFonts w:eastAsia="№Е"/>
          <w:i/>
          <w:szCs w:val="24"/>
        </w:rPr>
        <w:t xml:space="preserve"> и растительный покров, животный мир.</w:t>
      </w:r>
      <w:bookmarkEnd w:id="44"/>
      <w:bookmarkEnd w:id="45"/>
      <w:bookmarkEnd w:id="46"/>
    </w:p>
    <w:p w:rsidR="00C15870" w:rsidRPr="0050543A" w:rsidRDefault="00C15870" w:rsidP="00C15870">
      <w:pPr>
        <w:ind w:firstLine="709"/>
        <w:jc w:val="both"/>
      </w:pPr>
      <w:r w:rsidRPr="0050543A">
        <w:rPr>
          <w:b/>
          <w:i/>
        </w:rPr>
        <w:t>Почвы.</w:t>
      </w:r>
      <w:r w:rsidRPr="0050543A">
        <w:t xml:space="preserve"> По почвенному районированию территория Солоновского сельсовета расположена в зоне черноземов, в подзоне южных черноземов, в районе черноземов южных, лугово-солонцовых и солончаковых комплексов с солодями.</w:t>
      </w:r>
    </w:p>
    <w:p w:rsidR="00C15870" w:rsidRPr="0050543A" w:rsidRDefault="00C15870" w:rsidP="00C15870">
      <w:pPr>
        <w:ind w:firstLine="709"/>
        <w:jc w:val="both"/>
      </w:pPr>
      <w:r w:rsidRPr="0050543A">
        <w:t>Наибольшее распространение имеет черноземный тип почвообразований, затем луговой. Солончаковый и солонцовый типы занимают сравнительно небольшую территорию. Почвы черноземного типа почвообразования по рельефу располагаются на повышенных слабоволнистых равнинах на буровато-желтых карбонатных суглинках с низким залеганием грунтовых вод. Характерным признаком черноземных почв является наличие большого количества гумуса. В профиле черноземов выделяется темноокрашенный гумусовый или перегнойно-аккумулятивный горизонт.</w:t>
      </w:r>
    </w:p>
    <w:p w:rsidR="00C15870" w:rsidRPr="0050543A" w:rsidRDefault="00C15870" w:rsidP="00C15870">
      <w:pPr>
        <w:ind w:firstLine="709"/>
        <w:jc w:val="both"/>
      </w:pPr>
      <w:r w:rsidRPr="0050543A">
        <w:rPr>
          <w:b/>
          <w:i/>
        </w:rPr>
        <w:t>Растительный мир.</w:t>
      </w:r>
      <w:r w:rsidRPr="0050543A">
        <w:rPr>
          <w:sz w:val="28"/>
          <w:szCs w:val="28"/>
        </w:rPr>
        <w:t xml:space="preserve"> </w:t>
      </w:r>
      <w:r w:rsidRPr="0050543A">
        <w:t>Новичихинский район расположен в лесостепной зоне Алтайского края с березовыми колками и лесами на серых лесных и осолоделых почвах. Растительный покров целинных степей (в настоящее время почти полностью распаханных) характеризовался сочетанием двух типов растительности: степи и леса. Природные кормовые угодья представлены здесь в первую очередь большими площадями лугово-солонцеватых и солонцово-солончаковатых комплексов. Меньшие площади занимают злаково-разнотравные кормовые угодья по опушкам березняков, по склонам долин и балок. Близ селений изредка встречаются сильно выбитые пастбища. Современная лесная растительность на территории Новичихинского района представлена небольшими колками (осиново-березовыми с примесью тальника), расположенными по мелким блюдцеобразным западинам на слабоволнистой равнине или в логах и лощинах, а также ленточным сосновым бором, расположенным в центральной части района. Травянистый покров в сосновом бору практически не развит.</w:t>
      </w:r>
    </w:p>
    <w:p w:rsidR="00C15870" w:rsidRPr="0050543A" w:rsidRDefault="00C15870" w:rsidP="00C15870">
      <w:pPr>
        <w:ind w:firstLine="709"/>
        <w:jc w:val="both"/>
        <w:rPr>
          <w:sz w:val="28"/>
          <w:szCs w:val="28"/>
        </w:rPr>
      </w:pPr>
      <w:r w:rsidRPr="0050543A">
        <w:rPr>
          <w:b/>
          <w:i/>
        </w:rPr>
        <w:t>Животный мир</w:t>
      </w:r>
      <w:r w:rsidRPr="0050543A">
        <w:rPr>
          <w:sz w:val="28"/>
          <w:szCs w:val="28"/>
        </w:rPr>
        <w:t xml:space="preserve"> </w:t>
      </w:r>
      <w:r w:rsidRPr="0050543A">
        <w:t>района включает значительное количество видов млекопитающих. Крупные из них – лось, волк, рысь, которые относятся к охотничье-промысловым животным. Встречаются в районе и хищники, наиболее характерным представителем которых, на территории района, является лисица. Из грызунов встречаются заяц, белка, колонок. Много мелких грызунов. В центральной части района распространение получили группировки млекопитающих равнин с господством лесных полевок. Характерными видами являются красная полевка, лесная мышь и степная мышовка – в остепненных песчано-ковыльных и мертво-покровных сосновых лесах; мохноногий тушканчик – в местах с нарушенным почвенно-растительным покровом.</w:t>
      </w:r>
    </w:p>
    <w:p w:rsidR="00C15870" w:rsidRPr="0050543A" w:rsidRDefault="00C15870" w:rsidP="00C15870">
      <w:pPr>
        <w:pStyle w:val="ParaAttribute31"/>
        <w:spacing w:before="0" w:after="0"/>
        <w:outlineLvl w:val="2"/>
        <w:rPr>
          <w:rStyle w:val="CharAttribute8"/>
          <w:rFonts w:eastAsia="№Е"/>
          <w:b w:val="0"/>
          <w:i/>
          <w:szCs w:val="24"/>
        </w:rPr>
      </w:pPr>
      <w:bookmarkStart w:id="47" w:name="_Toc412029426"/>
      <w:bookmarkStart w:id="48" w:name="_Toc492539731"/>
      <w:r w:rsidRPr="0050543A">
        <w:rPr>
          <w:rStyle w:val="CharAttribute8"/>
          <w:rFonts w:eastAsia="№Е"/>
          <w:i/>
          <w:szCs w:val="24"/>
        </w:rPr>
        <w:t>2.2.5. Ландшафтные ресурсы.</w:t>
      </w:r>
      <w:bookmarkEnd w:id="47"/>
      <w:bookmarkEnd w:id="48"/>
    </w:p>
    <w:p w:rsidR="00C15870" w:rsidRPr="0050543A" w:rsidRDefault="00C15870" w:rsidP="00C15870">
      <w:pPr>
        <w:ind w:firstLine="709"/>
        <w:jc w:val="both"/>
      </w:pPr>
      <w:r w:rsidRPr="0050543A">
        <w:t xml:space="preserve">На территории Новичихинского района на основе ландшафтной дифференциации, проведенной  ИВЭП СО РАН, и данных, полученных в ходе работы исследователей МГУ им. М.В. Ломоносова, выделены местоположения  по трем основным признакам: </w:t>
      </w:r>
    </w:p>
    <w:p w:rsidR="00C15870" w:rsidRPr="0050543A" w:rsidRDefault="00C15870" w:rsidP="00C15870">
      <w:pPr>
        <w:ind w:firstLine="709"/>
        <w:jc w:val="both"/>
      </w:pPr>
      <w:r w:rsidRPr="0050543A">
        <w:t>1) морфологический тип рельефа;</w:t>
      </w:r>
    </w:p>
    <w:p w:rsidR="00C15870" w:rsidRPr="0050543A" w:rsidRDefault="00C15870" w:rsidP="00C15870">
      <w:pPr>
        <w:ind w:firstLine="709"/>
        <w:jc w:val="both"/>
      </w:pPr>
      <w:r w:rsidRPr="0050543A">
        <w:t>2) состав подстилающих пород в верхнем метровом слое;</w:t>
      </w:r>
    </w:p>
    <w:p w:rsidR="00C15870" w:rsidRPr="0050543A" w:rsidRDefault="00C15870" w:rsidP="00C15870">
      <w:pPr>
        <w:ind w:firstLine="709"/>
        <w:jc w:val="both"/>
      </w:pPr>
      <w:r w:rsidRPr="0050543A">
        <w:t xml:space="preserve">3) режим увлажнения. </w:t>
      </w:r>
    </w:p>
    <w:p w:rsidR="00C15870" w:rsidRPr="0050543A" w:rsidRDefault="00C15870" w:rsidP="00C15870">
      <w:pPr>
        <w:ind w:firstLine="709"/>
        <w:jc w:val="both"/>
      </w:pPr>
      <w:r w:rsidRPr="0050543A">
        <w:t>Ландшафты Солоновского сельсовета:</w:t>
      </w:r>
    </w:p>
    <w:p w:rsidR="00C15870" w:rsidRPr="0050543A" w:rsidRDefault="00C15870" w:rsidP="00C15870">
      <w:pPr>
        <w:ind w:firstLine="709"/>
        <w:jc w:val="both"/>
      </w:pPr>
      <w:r w:rsidRPr="0050543A">
        <w:t>Пологие слаборасчлененные склоны плато с разнотравно-типчаково-ковыльными степями на черноземах южных и типчаково-полынными группировками на солонцах.</w:t>
      </w:r>
    </w:p>
    <w:p w:rsidR="00C15870" w:rsidRPr="0050543A" w:rsidRDefault="00C15870" w:rsidP="00C15870">
      <w:pPr>
        <w:pStyle w:val="aff2"/>
        <w:ind w:firstLine="709"/>
        <w:jc w:val="both"/>
        <w:rPr>
          <w:rFonts w:ascii="Times New Roman" w:hAnsi="Times New Roman"/>
          <w:sz w:val="24"/>
          <w:szCs w:val="24"/>
        </w:rPr>
      </w:pPr>
      <w:r w:rsidRPr="0050543A">
        <w:rPr>
          <w:rFonts w:ascii="Times New Roman" w:hAnsi="Times New Roman"/>
          <w:sz w:val="24"/>
          <w:szCs w:val="24"/>
        </w:rPr>
        <w:t>Слабовогнутые остаточные поверхности ложбин древнего стока высокого уровня плоские и слабоволнистые с псаммофитно-разнотравно-типчаково-ковыльными степями в комплексе  с галофитными сообществами на черноземах южных и лугово-черноземных засоленных почвах.</w:t>
      </w:r>
    </w:p>
    <w:p w:rsidR="00C15870" w:rsidRPr="0050543A" w:rsidRDefault="00C15870" w:rsidP="00C15870">
      <w:pPr>
        <w:pStyle w:val="aff2"/>
        <w:ind w:firstLine="709"/>
        <w:jc w:val="both"/>
        <w:rPr>
          <w:rFonts w:ascii="Times New Roman" w:hAnsi="Times New Roman"/>
          <w:sz w:val="24"/>
          <w:szCs w:val="24"/>
        </w:rPr>
      </w:pPr>
      <w:r w:rsidRPr="0050543A">
        <w:rPr>
          <w:rFonts w:ascii="Times New Roman" w:hAnsi="Times New Roman"/>
          <w:sz w:val="24"/>
          <w:szCs w:val="24"/>
        </w:rPr>
        <w:t>Пологосклонные долины и балки с широкими днищами, мелкими постоянными и временными водотоками, с галофитно-злаковыми, с участием галофитно-разнотравных, лугами, на черноземно-луговых, нередко солонцеватых, почвах и черноземах южных солонцеватых</w:t>
      </w:r>
    </w:p>
    <w:p w:rsidR="00C15870" w:rsidRPr="0050543A" w:rsidRDefault="00C15870" w:rsidP="00C15870"/>
    <w:p w:rsidR="00C15870" w:rsidRPr="0050543A" w:rsidRDefault="00C15870" w:rsidP="00C15870">
      <w:pPr>
        <w:pStyle w:val="ParaAttribute31"/>
        <w:spacing w:before="0" w:after="0"/>
        <w:outlineLvl w:val="2"/>
        <w:rPr>
          <w:b/>
          <w:i/>
          <w:sz w:val="24"/>
          <w:szCs w:val="24"/>
        </w:rPr>
      </w:pPr>
      <w:bookmarkStart w:id="49" w:name="_Toc412029427"/>
      <w:bookmarkStart w:id="50" w:name="_Toc492539732"/>
      <w:r w:rsidRPr="0050543A">
        <w:rPr>
          <w:rStyle w:val="CharAttribute8"/>
          <w:rFonts w:eastAsia="№Е"/>
          <w:i/>
          <w:szCs w:val="24"/>
        </w:rPr>
        <w:t>2.2.6. Рекреационные ресурсы.</w:t>
      </w:r>
      <w:bookmarkEnd w:id="49"/>
      <w:bookmarkEnd w:id="50"/>
    </w:p>
    <w:p w:rsidR="00C15870" w:rsidRPr="0050543A" w:rsidRDefault="00C15870" w:rsidP="00C15870">
      <w:pPr>
        <w:ind w:firstLine="709"/>
        <w:jc w:val="both"/>
      </w:pPr>
      <w:r w:rsidRPr="0050543A">
        <w:t>Климат района относительно благоприятный, для проведения рекреации (летней и зимней). Климат континентальный. Средняя температура января  -18,8</w:t>
      </w:r>
      <w:r w:rsidRPr="0050543A">
        <w:rPr>
          <w:vertAlign w:val="superscript"/>
        </w:rPr>
        <w:t>0</w:t>
      </w:r>
      <w:r w:rsidRPr="0050543A">
        <w:t>С, июля - +20</w:t>
      </w:r>
      <w:r w:rsidRPr="0050543A">
        <w:rPr>
          <w:vertAlign w:val="superscript"/>
        </w:rPr>
        <w:t>0</w:t>
      </w:r>
      <w:r w:rsidRPr="0050543A">
        <w:t xml:space="preserve">С. Годовое количество атмосферных осадков - </w:t>
      </w:r>
      <w:smartTag w:uri="urn:schemas-microsoft-com:office:smarttags" w:element="metricconverter">
        <w:smartTagPr>
          <w:attr w:name="ProductID" w:val="326 мм"/>
        </w:smartTagPr>
        <w:r w:rsidRPr="0050543A">
          <w:t>326 мм</w:t>
        </w:r>
      </w:smartTag>
      <w:r w:rsidRPr="0050543A">
        <w:t>. Инсоляционный и ультрафиолетовый режим комфортный. Среди видов рекреации для летнего периода характерны: гелиотерапия, купание, пешие и велосипедные прогулки. Зимой возможны: катание на лыжах  со спуском в овраги, катание на коньках, прогулки по зимнему лесу и т.д.</w:t>
      </w:r>
    </w:p>
    <w:p w:rsidR="00C15870" w:rsidRPr="0050543A" w:rsidRDefault="00C15870" w:rsidP="00C15870">
      <w:pPr>
        <w:ind w:firstLine="709"/>
        <w:jc w:val="both"/>
      </w:pPr>
      <w:r w:rsidRPr="0050543A">
        <w:t xml:space="preserve">По территории района протекают мелкие реки и ручьи, некоторые из них в летнее время пересыхают. В связи с этим, пруды имеют ценное рекреационное значение (купание, рыборазведение, кратковременный отдых). </w:t>
      </w:r>
    </w:p>
    <w:p w:rsidR="00C15870" w:rsidRPr="0050543A" w:rsidRDefault="00C15870" w:rsidP="00C15870">
      <w:pPr>
        <w:ind w:firstLine="709"/>
        <w:jc w:val="both"/>
      </w:pPr>
      <w:r w:rsidRPr="0050543A">
        <w:t>Многие мелкие озера перспективны как места рыбной ловли и охоты на водоплавающую дичь. Крупные озера имеют перспективы для купания, катания на лодках. Тепловой режим озер обусловливает температура воздуха. Вода начинает прогреваться во второй и третьей декадах апреля. Температура постепенно повышается до июля и достигает +19-22</w:t>
      </w:r>
      <w:r w:rsidRPr="0050543A">
        <w:rPr>
          <w:vertAlign w:val="superscript"/>
        </w:rPr>
        <w:t>0</w:t>
      </w:r>
      <w:r w:rsidRPr="0050543A">
        <w:t>С.</w:t>
      </w:r>
    </w:p>
    <w:p w:rsidR="00C15870" w:rsidRPr="0050543A" w:rsidRDefault="00C15870" w:rsidP="00C15870">
      <w:pPr>
        <w:pStyle w:val="a4"/>
        <w:ind w:firstLine="709"/>
        <w:rPr>
          <w:sz w:val="24"/>
        </w:rPr>
      </w:pPr>
      <w:r w:rsidRPr="0050543A">
        <w:rPr>
          <w:sz w:val="24"/>
        </w:rPr>
        <w:t xml:space="preserve">В рекреационном отношении территория сельсовета пригодна для оздоровительного отдыха, кратковременной рекреации, охотничье-рыболовного туризма и сбора ягод, лекарственных растений. </w:t>
      </w:r>
    </w:p>
    <w:p w:rsidR="00C15870" w:rsidRPr="0050543A" w:rsidRDefault="00C15870" w:rsidP="00C15870">
      <w:pPr>
        <w:pStyle w:val="a4"/>
        <w:ind w:firstLine="709"/>
        <w:jc w:val="center"/>
        <w:outlineLvl w:val="0"/>
        <w:rPr>
          <w:b/>
          <w:sz w:val="24"/>
        </w:rPr>
      </w:pPr>
      <w:bookmarkStart w:id="51" w:name="_Toc492539733"/>
      <w:r w:rsidRPr="0050543A">
        <w:rPr>
          <w:b/>
          <w:sz w:val="24"/>
        </w:rPr>
        <w:t>2.2.7. Культурно-исторические ресурсы</w:t>
      </w:r>
      <w:bookmarkEnd w:id="51"/>
    </w:p>
    <w:p w:rsidR="00C15870" w:rsidRPr="0050543A" w:rsidRDefault="00C15870" w:rsidP="00C15870">
      <w:pPr>
        <w:pStyle w:val="a4"/>
        <w:ind w:firstLine="709"/>
        <w:rPr>
          <w:sz w:val="24"/>
        </w:rPr>
      </w:pPr>
      <w:r w:rsidRPr="0050543A">
        <w:rPr>
          <w:sz w:val="24"/>
        </w:rPr>
        <w:t xml:space="preserve">На территории Солоновского сельсовета расположены 3 памятника истории. </w:t>
      </w:r>
    </w:p>
    <w:p w:rsidR="00C15870" w:rsidRDefault="00C15870" w:rsidP="00C15870">
      <w:pPr>
        <w:pStyle w:val="a4"/>
        <w:rPr>
          <w:sz w:val="24"/>
        </w:rPr>
      </w:pPr>
    </w:p>
    <w:p w:rsidR="00C15870" w:rsidRPr="0050543A" w:rsidRDefault="00C15870" w:rsidP="00C15870">
      <w:pPr>
        <w:pStyle w:val="a4"/>
        <w:jc w:val="center"/>
        <w:rPr>
          <w:sz w:val="24"/>
        </w:rPr>
      </w:pPr>
      <w:r w:rsidRPr="0050543A">
        <w:rPr>
          <w:sz w:val="24"/>
        </w:rPr>
        <w:t>Таблица 1 Объекты культурного наследия на территории Солоновского сельсовета</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4111"/>
        <w:gridCol w:w="2409"/>
      </w:tblGrid>
      <w:tr w:rsidR="00C15870" w:rsidRPr="0050543A" w:rsidTr="00C15870">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jc w:val="center"/>
              <w:rPr>
                <w:bCs/>
              </w:rPr>
            </w:pPr>
            <w:r w:rsidRPr="0050543A">
              <w:rPr>
                <w:bCs/>
              </w:rPr>
              <w:t>Наименование</w:t>
            </w:r>
          </w:p>
          <w:p w:rsidR="00C15870" w:rsidRPr="0050543A" w:rsidRDefault="00C15870" w:rsidP="00A93C8D">
            <w:pPr>
              <w:spacing w:line="240" w:lineRule="exact"/>
              <w:jc w:val="center"/>
              <w:rPr>
                <w:bCs/>
              </w:rPr>
            </w:pPr>
            <w:r w:rsidRPr="0050543A">
              <w:rPr>
                <w:bCs/>
              </w:rPr>
              <w:t>объекта</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jc w:val="center"/>
              <w:rPr>
                <w:bCs/>
              </w:rPr>
            </w:pPr>
            <w:r w:rsidRPr="0050543A">
              <w:rPr>
                <w:bCs/>
              </w:rPr>
              <w:t>Акт органа государственной власти о постановке объекта на</w:t>
            </w:r>
          </w:p>
          <w:p w:rsidR="00C15870" w:rsidRPr="0050543A" w:rsidRDefault="00C15870" w:rsidP="00A93C8D">
            <w:pPr>
              <w:spacing w:line="240" w:lineRule="exact"/>
              <w:jc w:val="center"/>
              <w:rPr>
                <w:bCs/>
              </w:rPr>
            </w:pPr>
            <w:r w:rsidRPr="0050543A">
              <w:rPr>
                <w:bCs/>
              </w:rPr>
              <w:t>государственную охрану</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jc w:val="center"/>
              <w:rPr>
                <w:bCs/>
              </w:rPr>
            </w:pPr>
            <w:r w:rsidRPr="0050543A">
              <w:rPr>
                <w:bCs/>
              </w:rPr>
              <w:t>Местонахождение объекта</w:t>
            </w:r>
          </w:p>
          <w:p w:rsidR="00C15870" w:rsidRPr="0050543A" w:rsidRDefault="00C15870" w:rsidP="00A93C8D">
            <w:pPr>
              <w:spacing w:line="240" w:lineRule="exact"/>
              <w:jc w:val="center"/>
              <w:rPr>
                <w:bCs/>
              </w:rPr>
            </w:pPr>
          </w:p>
        </w:tc>
      </w:tr>
      <w:tr w:rsidR="00C15870" w:rsidRPr="0050543A" w:rsidTr="00C15870">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 xml:space="preserve">Памятник воинам, погибшим в годы Великой Отечественной войны (1941 - 1945 гг.)    </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постановление Алтайского краевого Совета народных депутатов от 02.04.2001 № 94</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iCs/>
              </w:rPr>
              <w:t>Новичихинский</w:t>
            </w:r>
            <w:r w:rsidRPr="0050543A">
              <w:rPr>
                <w:bCs/>
              </w:rPr>
              <w:t xml:space="preserve"> район, </w:t>
            </w:r>
            <w:r w:rsidRPr="0050543A">
              <w:t>с. Солоновка</w:t>
            </w:r>
          </w:p>
        </w:tc>
      </w:tr>
      <w:tr w:rsidR="00C15870" w:rsidRPr="0050543A" w:rsidTr="00C15870">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 xml:space="preserve">Памятник воинам, погибшим в годы Великой Отечественной войны (1941 - 1945 гг.)    </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постановление Алтайского краевого Совета народных депутатов от 02.04.2001 № 94</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iCs/>
              </w:rPr>
              <w:t>Новичихинский</w:t>
            </w:r>
            <w:r w:rsidRPr="0050543A">
              <w:rPr>
                <w:bCs/>
              </w:rPr>
              <w:t xml:space="preserve"> район, с. 10 лет Октября        </w:t>
            </w:r>
          </w:p>
        </w:tc>
      </w:tr>
      <w:tr w:rsidR="00C15870" w:rsidRPr="0050543A" w:rsidTr="00C15870">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 xml:space="preserve">Памятник воинам, погибшим в годы Великой Отечественной войны (1941 - 1945 гг.)    </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bCs/>
              </w:rPr>
              <w:t>постановление Алтайского краевого Совета народных депутатов от 02.04.2001 № 94</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tcPr>
          <w:p w:rsidR="00C15870" w:rsidRPr="0050543A" w:rsidRDefault="00C15870" w:rsidP="00A93C8D">
            <w:pPr>
              <w:spacing w:line="240" w:lineRule="exact"/>
              <w:rPr>
                <w:bCs/>
              </w:rPr>
            </w:pPr>
            <w:r w:rsidRPr="0050543A">
              <w:rPr>
                <w:iCs/>
              </w:rPr>
              <w:t>Новичихинский</w:t>
            </w:r>
            <w:r w:rsidRPr="0050543A">
              <w:rPr>
                <w:bCs/>
              </w:rPr>
              <w:t xml:space="preserve"> район, с. Павловка    </w:t>
            </w:r>
          </w:p>
        </w:tc>
      </w:tr>
    </w:tbl>
    <w:p w:rsidR="00C15870" w:rsidRDefault="00C15870" w:rsidP="00C15870">
      <w:pPr>
        <w:pStyle w:val="a4"/>
        <w:rPr>
          <w:sz w:val="24"/>
        </w:rPr>
      </w:pPr>
    </w:p>
    <w:p w:rsidR="00C15870" w:rsidRDefault="00C15870" w:rsidP="00C15870">
      <w:pPr>
        <w:pStyle w:val="ParaAttribute36"/>
        <w:jc w:val="center"/>
        <w:outlineLvl w:val="1"/>
        <w:rPr>
          <w:rStyle w:val="CharAttribute59"/>
          <w:rFonts w:eastAsia="№Е"/>
          <w:smallCaps/>
          <w:szCs w:val="24"/>
        </w:rPr>
      </w:pPr>
      <w:bookmarkStart w:id="52" w:name="_Toc412029428"/>
      <w:bookmarkStart w:id="53" w:name="_Toc492539734"/>
      <w:r w:rsidRPr="0050543A">
        <w:rPr>
          <w:rStyle w:val="CharAttribute59"/>
          <w:rFonts w:eastAsia="№Е"/>
          <w:smallCaps/>
          <w:szCs w:val="24"/>
        </w:rPr>
        <w:t xml:space="preserve">2.3.  Социально-экономическое положение муниципального </w:t>
      </w:r>
    </w:p>
    <w:p w:rsidR="00C15870" w:rsidRPr="0050543A" w:rsidRDefault="00C15870" w:rsidP="00C15870">
      <w:pPr>
        <w:pStyle w:val="ParaAttribute36"/>
        <w:jc w:val="center"/>
        <w:outlineLvl w:val="1"/>
        <w:rPr>
          <w:rFonts w:eastAsia="Calibri"/>
          <w:sz w:val="24"/>
          <w:szCs w:val="24"/>
        </w:rPr>
      </w:pPr>
      <w:r w:rsidRPr="0050543A">
        <w:rPr>
          <w:rStyle w:val="CharAttribute59"/>
          <w:rFonts w:eastAsia="№Е"/>
          <w:smallCaps/>
          <w:szCs w:val="24"/>
        </w:rPr>
        <w:t>образования</w:t>
      </w:r>
      <w:bookmarkEnd w:id="52"/>
      <w:bookmarkEnd w:id="53"/>
    </w:p>
    <w:p w:rsidR="00C15870" w:rsidRPr="0050543A" w:rsidRDefault="00C15870" w:rsidP="00C15870">
      <w:pPr>
        <w:pStyle w:val="ParaAttribute22"/>
        <w:ind w:firstLine="709"/>
        <w:rPr>
          <w:i/>
          <w:sz w:val="24"/>
          <w:szCs w:val="24"/>
        </w:rPr>
      </w:pPr>
      <w:r w:rsidRPr="0050543A">
        <w:rPr>
          <w:rStyle w:val="CharAttribute30"/>
          <w:szCs w:val="24"/>
        </w:rPr>
        <w:t>Сельское хозяйство.</w:t>
      </w:r>
    </w:p>
    <w:p w:rsidR="00C15870" w:rsidRPr="0050543A" w:rsidRDefault="00C15870" w:rsidP="00C15870">
      <w:pPr>
        <w:pStyle w:val="ParaAttribute22"/>
        <w:ind w:firstLine="709"/>
        <w:rPr>
          <w:rFonts w:eastAsia="Calibri"/>
          <w:sz w:val="24"/>
          <w:szCs w:val="24"/>
        </w:rPr>
      </w:pPr>
      <w:r w:rsidRPr="0050543A">
        <w:rPr>
          <w:rStyle w:val="CharAttribute39"/>
          <w:szCs w:val="24"/>
        </w:rPr>
        <w:t>Основу экономики составляют сельскохозяйственные предприятия</w:t>
      </w:r>
      <w:r w:rsidRPr="0050543A">
        <w:rPr>
          <w:rStyle w:val="CharAttribute6"/>
        </w:rPr>
        <w:t xml:space="preserve">. </w:t>
      </w:r>
      <w:r w:rsidRPr="0050543A">
        <w:rPr>
          <w:rFonts w:eastAsia="Calibri"/>
          <w:sz w:val="24"/>
          <w:szCs w:val="24"/>
        </w:rPr>
        <w:t>Основные сельскохозяйственные предприятия МО Солоновский сельсовет: ООО «Русское поле», «Енисей», ООО «Звезда», ИПКФХ «Пожидаев» (см. таблицы 2,3).</w:t>
      </w:r>
    </w:p>
    <w:p w:rsidR="00C15870" w:rsidRPr="0050543A" w:rsidRDefault="00C15870" w:rsidP="00C15870">
      <w:pPr>
        <w:ind w:firstLine="709"/>
        <w:rPr>
          <w:i/>
        </w:rPr>
      </w:pPr>
      <w:r w:rsidRPr="0050543A">
        <w:rPr>
          <w:i/>
          <w:spacing w:val="-5"/>
        </w:rPr>
        <w:t xml:space="preserve">Таблица 2. Посевные площади сельскохозяйственных культур </w:t>
      </w:r>
      <w:r w:rsidRPr="0050543A">
        <w:rPr>
          <w:i/>
        </w:rPr>
        <w:t>(все категории хозяйств)</w:t>
      </w:r>
    </w:p>
    <w:tbl>
      <w:tblPr>
        <w:tblW w:w="8467" w:type="dxa"/>
        <w:tblLayout w:type="fixed"/>
        <w:tblCellMar>
          <w:left w:w="40" w:type="dxa"/>
          <w:right w:w="40" w:type="dxa"/>
        </w:tblCellMar>
        <w:tblLook w:val="0000"/>
      </w:tblPr>
      <w:tblGrid>
        <w:gridCol w:w="5227"/>
        <w:gridCol w:w="1080"/>
        <w:gridCol w:w="1080"/>
        <w:gridCol w:w="1080"/>
      </w:tblGrid>
      <w:tr w:rsidR="00C15870" w:rsidRPr="0050543A" w:rsidTr="00A93C8D">
        <w:trPr>
          <w:trHeight w:hRule="exact" w:val="293"/>
        </w:trPr>
        <w:tc>
          <w:tcPr>
            <w:tcW w:w="5227"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62"/>
            </w:pPr>
            <w:r w:rsidRPr="0050543A">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rPr>
                <w:spacing w:val="-8"/>
              </w:rPr>
              <w:t>Ед. изм.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2012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2013</w:t>
            </w:r>
          </w:p>
        </w:tc>
      </w:tr>
      <w:tr w:rsidR="00C15870" w:rsidRPr="0050543A" w:rsidTr="00A93C8D">
        <w:trPr>
          <w:trHeight w:hRule="exact" w:val="293"/>
        </w:trPr>
        <w:tc>
          <w:tcPr>
            <w:tcW w:w="5227"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Посевные площади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rPr>
                <w:spacing w:val="-2"/>
              </w:rPr>
              <w:t xml:space="preserve"> 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236480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26486</w:t>
            </w:r>
          </w:p>
        </w:tc>
      </w:tr>
      <w:tr w:rsidR="00C15870" w:rsidRPr="0050543A" w:rsidTr="00A93C8D">
        <w:trPr>
          <w:trHeight w:hRule="exact" w:val="288"/>
        </w:trPr>
        <w:tc>
          <w:tcPr>
            <w:tcW w:w="5227"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в том числе: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r>
      <w:tr w:rsidR="00C15870" w:rsidRPr="0050543A" w:rsidTr="00A93C8D">
        <w:trPr>
          <w:trHeight w:hRule="exact" w:val="288"/>
        </w:trPr>
        <w:tc>
          <w:tcPr>
            <w:tcW w:w="5227"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Зерновые культуры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rPr>
                <w:spacing w:val="-10"/>
              </w:rPr>
              <w:t>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17280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17435</w:t>
            </w:r>
          </w:p>
        </w:tc>
      </w:tr>
      <w:tr w:rsidR="00C15870" w:rsidRPr="0050543A" w:rsidTr="00A93C8D">
        <w:trPr>
          <w:trHeight w:hRule="exact" w:val="288"/>
        </w:trPr>
        <w:tc>
          <w:tcPr>
            <w:tcW w:w="5227"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Кормовые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rPr>
                <w:spacing w:val="-10"/>
              </w:rPr>
              <w:t xml:space="preserve"> 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4100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3981</w:t>
            </w:r>
          </w:p>
        </w:tc>
      </w:tr>
    </w:tbl>
    <w:p w:rsidR="00C15870" w:rsidRPr="0050543A" w:rsidRDefault="00C15870" w:rsidP="00C15870">
      <w:pPr>
        <w:spacing w:before="322"/>
        <w:ind w:firstLine="709"/>
        <w:rPr>
          <w:i/>
        </w:rPr>
      </w:pPr>
      <w:r w:rsidRPr="0050543A">
        <w:rPr>
          <w:i/>
          <w:spacing w:val="-6"/>
        </w:rPr>
        <w:t>Таблица 3. Основные показатели по животноводству</w:t>
      </w:r>
    </w:p>
    <w:tbl>
      <w:tblPr>
        <w:tblW w:w="8760" w:type="dxa"/>
        <w:tblLayout w:type="fixed"/>
        <w:tblCellMar>
          <w:left w:w="40" w:type="dxa"/>
          <w:right w:w="40" w:type="dxa"/>
        </w:tblCellMar>
        <w:tblLook w:val="0000"/>
      </w:tblPr>
      <w:tblGrid>
        <w:gridCol w:w="4435"/>
        <w:gridCol w:w="1080"/>
        <w:gridCol w:w="1080"/>
        <w:gridCol w:w="1080"/>
        <w:gridCol w:w="1085"/>
      </w:tblGrid>
      <w:tr w:rsidR="00C15870" w:rsidRPr="0050543A" w:rsidTr="00C15870">
        <w:trPr>
          <w:trHeight w:hRule="exact" w:val="29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62"/>
            </w:pPr>
            <w:r w:rsidRPr="0050543A">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rPr>
                <w:spacing w:val="-8"/>
              </w:rPr>
              <w:t>Ед. изм.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2012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2013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2014</w:t>
            </w:r>
          </w:p>
        </w:tc>
      </w:tr>
      <w:tr w:rsidR="00C15870" w:rsidRPr="0050543A" w:rsidTr="00C15870">
        <w:trPr>
          <w:trHeight w:hRule="exact" w:val="28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Крупный рогатый скот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2357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2400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2500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в т.ч.  в сельхозпредприятиях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834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900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1000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Коровы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1154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1250</w:t>
            </w:r>
          </w:p>
        </w:tc>
      </w:tr>
      <w:tr w:rsidR="00C15870" w:rsidRPr="0050543A" w:rsidTr="00C15870">
        <w:trPr>
          <w:trHeight w:hRule="exact" w:val="28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в т.ч.  в сельхозпредприятиях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330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330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380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Свиньи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2620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2600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2600</w:t>
            </w:r>
          </w:p>
        </w:tc>
      </w:tr>
      <w:tr w:rsidR="00C15870" w:rsidRPr="0050543A" w:rsidTr="00C15870">
        <w:trPr>
          <w:trHeight w:hRule="exact" w:val="28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в т.ч.  в сельхозпредприятиях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39"/>
            </w:pPr>
            <w:r w:rsidRPr="0050543A">
              <w:t>голов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Производство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tc>
      </w:tr>
      <w:tr w:rsidR="00C15870" w:rsidRPr="0050543A" w:rsidTr="00C15870">
        <w:trPr>
          <w:trHeight w:hRule="exact" w:val="28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rPr>
                <w:spacing w:val="-10"/>
              </w:rPr>
              <w:t>Скот и птица на убой (в живом весе)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тонн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86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80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100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в т.ч.  в сельхозпредприятиях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тонн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86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80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100</w:t>
            </w:r>
          </w:p>
        </w:tc>
      </w:tr>
      <w:tr w:rsidR="00C15870" w:rsidRPr="0050543A" w:rsidTr="00C15870">
        <w:trPr>
          <w:trHeight w:hRule="exact" w:val="288"/>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Молоко –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pPr>
            <w:r w:rsidRPr="0050543A">
              <w:t>тонн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4700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4750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4800</w:t>
            </w:r>
          </w:p>
        </w:tc>
      </w:tr>
      <w:tr w:rsidR="00C15870" w:rsidRPr="0050543A" w:rsidTr="00C15870">
        <w:trPr>
          <w:trHeight w:hRule="exact" w:val="293"/>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Надой молока на 1 корову</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317"/>
            </w:pPr>
            <w:r w:rsidRPr="0050543A">
              <w:t>кг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r w:rsidRPr="0050543A">
              <w:t>4969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4840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jc w:val="center"/>
            </w:pPr>
            <w:r w:rsidRPr="0050543A">
              <w:t>4900</w:t>
            </w:r>
          </w:p>
        </w:tc>
      </w:tr>
    </w:tbl>
    <w:p w:rsidR="00C15870" w:rsidRPr="0050543A" w:rsidRDefault="00C15870" w:rsidP="00C15870">
      <w:pPr>
        <w:pStyle w:val="ParaAttribute22"/>
        <w:spacing w:line="360" w:lineRule="auto"/>
        <w:rPr>
          <w:sz w:val="24"/>
          <w:szCs w:val="24"/>
        </w:rPr>
      </w:pPr>
    </w:p>
    <w:p w:rsidR="00C15870" w:rsidRPr="0050543A" w:rsidRDefault="00C15870" w:rsidP="00C15870">
      <w:pPr>
        <w:pStyle w:val="ParaAttribute22"/>
        <w:ind w:firstLine="0"/>
        <w:rPr>
          <w:rStyle w:val="CharAttribute26"/>
          <w:rFonts w:eastAsia="№Е"/>
          <w:b/>
          <w:i/>
          <w:smallCaps/>
        </w:rPr>
      </w:pPr>
      <w:r w:rsidRPr="0050543A">
        <w:rPr>
          <w:rStyle w:val="CharAttribute59"/>
          <w:rFonts w:eastAsia="№Е"/>
          <w:i/>
          <w:smallCaps/>
          <w:szCs w:val="24"/>
        </w:rPr>
        <w:t>2.3. 1</w:t>
      </w:r>
      <w:r w:rsidRPr="0050543A">
        <w:rPr>
          <w:rStyle w:val="CharAttribute59"/>
          <w:rFonts w:eastAsia="№Е"/>
          <w:i/>
          <w:szCs w:val="24"/>
        </w:rPr>
        <w:t xml:space="preserve">. </w:t>
      </w:r>
      <w:r w:rsidRPr="0050543A">
        <w:rPr>
          <w:rStyle w:val="CharAttribute26"/>
          <w:rFonts w:eastAsia="№Е"/>
          <w:b/>
          <w:i/>
        </w:rPr>
        <w:t>Трудовые ресурсы и прогнозирование численности населения</w:t>
      </w:r>
    </w:p>
    <w:p w:rsidR="00C15870" w:rsidRPr="0050543A" w:rsidRDefault="00C15870" w:rsidP="00C15870">
      <w:pPr>
        <w:pStyle w:val="ParaAttribute22"/>
        <w:ind w:firstLine="709"/>
        <w:rPr>
          <w:sz w:val="24"/>
          <w:szCs w:val="24"/>
        </w:rPr>
      </w:pPr>
      <w:r w:rsidRPr="0050543A">
        <w:rPr>
          <w:rStyle w:val="CharAttribute57"/>
          <w:rFonts w:eastAsia="№Е"/>
          <w:szCs w:val="24"/>
        </w:rPr>
        <w:t>Численность населения МО Солоновский сельсовет  по данным предоставленным администрации сельсовета составила 1649 человек. На территории сельсовета расположены пять населенных пунктов. Динамика численности населения приведена в таблицах 4.</w:t>
      </w:r>
    </w:p>
    <w:p w:rsidR="00C15870" w:rsidRPr="0050543A" w:rsidRDefault="00C15870" w:rsidP="00C15870">
      <w:pPr>
        <w:pStyle w:val="ParaAttribute80"/>
        <w:ind w:firstLine="709"/>
        <w:jc w:val="both"/>
        <w:rPr>
          <w:i/>
          <w:sz w:val="24"/>
          <w:szCs w:val="24"/>
        </w:rPr>
      </w:pPr>
      <w:r w:rsidRPr="0050543A">
        <w:rPr>
          <w:rStyle w:val="CharAttribute57"/>
          <w:rFonts w:eastAsia="№Е"/>
          <w:i/>
          <w:szCs w:val="24"/>
        </w:rPr>
        <w:t>Таблица 4. Характеристика населенных пунктов МО Солоновский сельсовет.</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559"/>
        <w:gridCol w:w="1559"/>
        <w:gridCol w:w="1559"/>
        <w:gridCol w:w="1560"/>
      </w:tblGrid>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Наименование</w:t>
            </w:r>
          </w:p>
        </w:tc>
        <w:tc>
          <w:tcPr>
            <w:tcW w:w="1559" w:type="dxa"/>
            <w:tcBorders>
              <w:right w:val="single" w:sz="4" w:space="0" w:color="auto"/>
            </w:tcBorders>
          </w:tcPr>
          <w:p w:rsidR="00C15870" w:rsidRPr="005B1C35" w:rsidRDefault="00C15870" w:rsidP="00C15870">
            <w:pPr>
              <w:pStyle w:val="ParaAttribute22"/>
              <w:ind w:right="-108" w:firstLine="0"/>
              <w:jc w:val="center"/>
              <w:rPr>
                <w:sz w:val="24"/>
                <w:szCs w:val="24"/>
              </w:rPr>
            </w:pPr>
            <w:r w:rsidRPr="005B1C35">
              <w:rPr>
                <w:sz w:val="24"/>
                <w:szCs w:val="24"/>
              </w:rPr>
              <w:t>Численность, чел. (2010г.)</w:t>
            </w:r>
          </w:p>
        </w:tc>
        <w:tc>
          <w:tcPr>
            <w:tcW w:w="1559" w:type="dxa"/>
            <w:tcBorders>
              <w:left w:val="single" w:sz="4" w:space="0" w:color="auto"/>
            </w:tcBorders>
          </w:tcPr>
          <w:p w:rsidR="00C15870" w:rsidRPr="005B1C35" w:rsidRDefault="00C15870" w:rsidP="00C15870">
            <w:pPr>
              <w:pStyle w:val="ParaAttribute22"/>
              <w:ind w:right="-108" w:firstLine="0"/>
              <w:jc w:val="center"/>
              <w:rPr>
                <w:sz w:val="24"/>
                <w:szCs w:val="24"/>
              </w:rPr>
            </w:pPr>
            <w:r w:rsidRPr="005B1C35">
              <w:rPr>
                <w:sz w:val="24"/>
                <w:szCs w:val="24"/>
              </w:rPr>
              <w:t>Численность, чел. (2011 г.)</w:t>
            </w:r>
          </w:p>
        </w:tc>
        <w:tc>
          <w:tcPr>
            <w:tcW w:w="1559" w:type="dxa"/>
          </w:tcPr>
          <w:p w:rsidR="00C15870" w:rsidRPr="005B1C35" w:rsidRDefault="00C15870" w:rsidP="00C15870">
            <w:pPr>
              <w:pStyle w:val="ParaAttribute22"/>
              <w:ind w:right="-108" w:firstLine="0"/>
              <w:jc w:val="center"/>
              <w:rPr>
                <w:sz w:val="24"/>
                <w:szCs w:val="24"/>
              </w:rPr>
            </w:pPr>
            <w:r w:rsidRPr="005B1C35">
              <w:rPr>
                <w:sz w:val="24"/>
                <w:szCs w:val="24"/>
              </w:rPr>
              <w:t>Численность, чел. (2013 г.)</w:t>
            </w:r>
          </w:p>
        </w:tc>
        <w:tc>
          <w:tcPr>
            <w:tcW w:w="1560" w:type="dxa"/>
          </w:tcPr>
          <w:p w:rsidR="00C15870" w:rsidRPr="005B1C35" w:rsidRDefault="00C15870" w:rsidP="00C15870">
            <w:pPr>
              <w:pStyle w:val="ParaAttribute22"/>
              <w:ind w:right="-108" w:firstLine="0"/>
              <w:jc w:val="center"/>
              <w:rPr>
                <w:sz w:val="24"/>
                <w:szCs w:val="24"/>
              </w:rPr>
            </w:pPr>
            <w:r w:rsidRPr="005B1C35">
              <w:rPr>
                <w:sz w:val="24"/>
                <w:szCs w:val="24"/>
              </w:rPr>
              <w:t>Численность, чел. (2014 г.)</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Слоновский сельсовет:</w:t>
            </w:r>
          </w:p>
        </w:tc>
        <w:tc>
          <w:tcPr>
            <w:tcW w:w="1559" w:type="dxa"/>
            <w:tcBorders>
              <w:right w:val="single" w:sz="4" w:space="0" w:color="auto"/>
            </w:tcBorders>
          </w:tcPr>
          <w:p w:rsidR="00C15870" w:rsidRPr="005B1C35" w:rsidRDefault="00C15870" w:rsidP="00C15870">
            <w:pPr>
              <w:pStyle w:val="ParaAttribute22"/>
              <w:ind w:firstLine="0"/>
              <w:rPr>
                <w:sz w:val="24"/>
                <w:szCs w:val="24"/>
              </w:rPr>
            </w:pPr>
          </w:p>
        </w:tc>
        <w:tc>
          <w:tcPr>
            <w:tcW w:w="1559" w:type="dxa"/>
            <w:tcBorders>
              <w:left w:val="single" w:sz="4" w:space="0" w:color="auto"/>
            </w:tcBorders>
          </w:tcPr>
          <w:p w:rsidR="00C15870" w:rsidRPr="005B1C35" w:rsidRDefault="00C15870" w:rsidP="00C15870">
            <w:pPr>
              <w:pStyle w:val="ParaAttribute22"/>
              <w:ind w:firstLine="0"/>
              <w:rPr>
                <w:sz w:val="24"/>
                <w:szCs w:val="24"/>
              </w:rPr>
            </w:pPr>
          </w:p>
        </w:tc>
        <w:tc>
          <w:tcPr>
            <w:tcW w:w="1559" w:type="dxa"/>
            <w:vAlign w:val="bottom"/>
          </w:tcPr>
          <w:p w:rsidR="00C15870" w:rsidRPr="005B1C35" w:rsidRDefault="00C15870" w:rsidP="00C15870">
            <w:pPr>
              <w:ind w:left="-170" w:right="57"/>
              <w:jc w:val="right"/>
              <w:rPr>
                <w:i/>
              </w:rPr>
            </w:pPr>
            <w:r w:rsidRPr="005B1C35">
              <w:rPr>
                <w:i/>
              </w:rPr>
              <w:t>1679</w:t>
            </w:r>
          </w:p>
        </w:tc>
        <w:tc>
          <w:tcPr>
            <w:tcW w:w="1560" w:type="dxa"/>
            <w:vAlign w:val="bottom"/>
          </w:tcPr>
          <w:p w:rsidR="00C15870" w:rsidRPr="005B1C35" w:rsidRDefault="00C15870" w:rsidP="00C15870">
            <w:pPr>
              <w:ind w:right="57"/>
              <w:jc w:val="right"/>
              <w:rPr>
                <w:bCs/>
                <w:i/>
              </w:rPr>
            </w:pPr>
            <w:r w:rsidRPr="005B1C35">
              <w:rPr>
                <w:bCs/>
                <w:i/>
              </w:rPr>
              <w:t>1649</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с. Солоновка</w:t>
            </w:r>
          </w:p>
        </w:tc>
        <w:tc>
          <w:tcPr>
            <w:tcW w:w="1559"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810</w:t>
            </w:r>
          </w:p>
        </w:tc>
        <w:tc>
          <w:tcPr>
            <w:tcW w:w="1559" w:type="dxa"/>
            <w:tcBorders>
              <w:left w:val="single" w:sz="4" w:space="0" w:color="auto"/>
            </w:tcBorders>
          </w:tcPr>
          <w:p w:rsidR="00C15870" w:rsidRPr="005B1C35" w:rsidRDefault="00C15870" w:rsidP="00C15870">
            <w:pPr>
              <w:pStyle w:val="ParaAttribute22"/>
              <w:ind w:firstLine="0"/>
              <w:rPr>
                <w:sz w:val="24"/>
                <w:szCs w:val="24"/>
              </w:rPr>
            </w:pPr>
            <w:r w:rsidRPr="005B1C35">
              <w:rPr>
                <w:sz w:val="24"/>
                <w:szCs w:val="24"/>
              </w:rPr>
              <w:t>834</w:t>
            </w:r>
          </w:p>
        </w:tc>
        <w:tc>
          <w:tcPr>
            <w:tcW w:w="1559" w:type="dxa"/>
            <w:vAlign w:val="bottom"/>
          </w:tcPr>
          <w:p w:rsidR="00C15870" w:rsidRPr="005B1C35" w:rsidRDefault="00C15870" w:rsidP="00C15870">
            <w:pPr>
              <w:ind w:left="-170" w:right="57"/>
              <w:jc w:val="right"/>
            </w:pPr>
            <w:r w:rsidRPr="005B1C35">
              <w:t>803</w:t>
            </w:r>
          </w:p>
        </w:tc>
        <w:tc>
          <w:tcPr>
            <w:tcW w:w="1560" w:type="dxa"/>
            <w:vAlign w:val="bottom"/>
          </w:tcPr>
          <w:p w:rsidR="00C15870" w:rsidRPr="005B1C35" w:rsidRDefault="00C15870" w:rsidP="00C15870">
            <w:pPr>
              <w:ind w:right="57"/>
              <w:jc w:val="right"/>
            </w:pPr>
            <w:r w:rsidRPr="005B1C35">
              <w:t>776</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с. Павловка</w:t>
            </w:r>
          </w:p>
        </w:tc>
        <w:tc>
          <w:tcPr>
            <w:tcW w:w="1559"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376</w:t>
            </w:r>
          </w:p>
        </w:tc>
        <w:tc>
          <w:tcPr>
            <w:tcW w:w="1559" w:type="dxa"/>
            <w:tcBorders>
              <w:left w:val="single" w:sz="4" w:space="0" w:color="auto"/>
            </w:tcBorders>
          </w:tcPr>
          <w:p w:rsidR="00C15870" w:rsidRPr="005B1C35" w:rsidRDefault="00C15870" w:rsidP="00C15870">
            <w:pPr>
              <w:pStyle w:val="ParaAttribute22"/>
              <w:ind w:firstLine="0"/>
              <w:rPr>
                <w:sz w:val="24"/>
                <w:szCs w:val="24"/>
              </w:rPr>
            </w:pPr>
            <w:r w:rsidRPr="005B1C35">
              <w:rPr>
                <w:sz w:val="24"/>
                <w:szCs w:val="24"/>
              </w:rPr>
              <w:t>365</w:t>
            </w:r>
          </w:p>
        </w:tc>
        <w:tc>
          <w:tcPr>
            <w:tcW w:w="1559" w:type="dxa"/>
            <w:vAlign w:val="bottom"/>
          </w:tcPr>
          <w:p w:rsidR="00C15870" w:rsidRPr="005B1C35" w:rsidRDefault="00C15870" w:rsidP="00C15870">
            <w:pPr>
              <w:ind w:left="-170" w:right="57"/>
              <w:jc w:val="right"/>
            </w:pPr>
            <w:r w:rsidRPr="005B1C35">
              <w:t>361</w:t>
            </w:r>
          </w:p>
        </w:tc>
        <w:tc>
          <w:tcPr>
            <w:tcW w:w="1560" w:type="dxa"/>
            <w:vAlign w:val="bottom"/>
          </w:tcPr>
          <w:p w:rsidR="00C15870" w:rsidRPr="005B1C35" w:rsidRDefault="00C15870" w:rsidP="00C15870">
            <w:pPr>
              <w:ind w:right="57"/>
              <w:jc w:val="right"/>
            </w:pPr>
            <w:r w:rsidRPr="005B1C35">
              <w:t>372</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с. 10 лет Октября</w:t>
            </w:r>
          </w:p>
        </w:tc>
        <w:tc>
          <w:tcPr>
            <w:tcW w:w="1559"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427</w:t>
            </w:r>
          </w:p>
        </w:tc>
        <w:tc>
          <w:tcPr>
            <w:tcW w:w="1559" w:type="dxa"/>
            <w:tcBorders>
              <w:left w:val="single" w:sz="4" w:space="0" w:color="auto"/>
            </w:tcBorders>
          </w:tcPr>
          <w:p w:rsidR="00C15870" w:rsidRPr="005B1C35" w:rsidRDefault="00C15870" w:rsidP="00C15870">
            <w:pPr>
              <w:pStyle w:val="ParaAttribute22"/>
              <w:ind w:firstLine="0"/>
              <w:rPr>
                <w:sz w:val="24"/>
                <w:szCs w:val="24"/>
              </w:rPr>
            </w:pPr>
            <w:r w:rsidRPr="005B1C35">
              <w:rPr>
                <w:sz w:val="24"/>
                <w:szCs w:val="24"/>
              </w:rPr>
              <w:t>424</w:t>
            </w:r>
          </w:p>
        </w:tc>
        <w:tc>
          <w:tcPr>
            <w:tcW w:w="1559" w:type="dxa"/>
            <w:vAlign w:val="bottom"/>
          </w:tcPr>
          <w:p w:rsidR="00C15870" w:rsidRPr="005B1C35" w:rsidRDefault="00C15870" w:rsidP="00C15870">
            <w:pPr>
              <w:ind w:left="-170" w:right="57"/>
              <w:jc w:val="right"/>
            </w:pPr>
            <w:r w:rsidRPr="005B1C35">
              <w:t>399</w:t>
            </w:r>
          </w:p>
        </w:tc>
        <w:tc>
          <w:tcPr>
            <w:tcW w:w="1560" w:type="dxa"/>
            <w:vAlign w:val="bottom"/>
          </w:tcPr>
          <w:p w:rsidR="00C15870" w:rsidRPr="005B1C35" w:rsidRDefault="00C15870" w:rsidP="00C15870">
            <w:pPr>
              <w:ind w:right="57"/>
              <w:jc w:val="right"/>
            </w:pPr>
            <w:r w:rsidRPr="005B1C35">
              <w:t>384</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п. Красноякра</w:t>
            </w:r>
          </w:p>
        </w:tc>
        <w:tc>
          <w:tcPr>
            <w:tcW w:w="1559"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128</w:t>
            </w:r>
          </w:p>
        </w:tc>
        <w:tc>
          <w:tcPr>
            <w:tcW w:w="1559" w:type="dxa"/>
            <w:tcBorders>
              <w:left w:val="single" w:sz="4" w:space="0" w:color="auto"/>
            </w:tcBorders>
          </w:tcPr>
          <w:p w:rsidR="00C15870" w:rsidRPr="005B1C35" w:rsidRDefault="00C15870" w:rsidP="00C15870">
            <w:pPr>
              <w:pStyle w:val="ParaAttribute22"/>
              <w:ind w:firstLine="0"/>
              <w:rPr>
                <w:sz w:val="24"/>
                <w:szCs w:val="24"/>
              </w:rPr>
            </w:pPr>
            <w:r w:rsidRPr="005B1C35">
              <w:rPr>
                <w:sz w:val="24"/>
                <w:szCs w:val="24"/>
              </w:rPr>
              <w:t>116</w:t>
            </w:r>
          </w:p>
        </w:tc>
        <w:tc>
          <w:tcPr>
            <w:tcW w:w="1559" w:type="dxa"/>
            <w:vAlign w:val="bottom"/>
          </w:tcPr>
          <w:p w:rsidR="00C15870" w:rsidRPr="005B1C35" w:rsidRDefault="00C15870" w:rsidP="00C15870">
            <w:pPr>
              <w:ind w:left="-170" w:right="57"/>
              <w:jc w:val="right"/>
            </w:pPr>
            <w:r w:rsidRPr="005B1C35">
              <w:t>114</w:t>
            </w:r>
          </w:p>
        </w:tc>
        <w:tc>
          <w:tcPr>
            <w:tcW w:w="1560" w:type="dxa"/>
            <w:vAlign w:val="bottom"/>
          </w:tcPr>
          <w:p w:rsidR="00C15870" w:rsidRPr="005B1C35" w:rsidRDefault="00C15870" w:rsidP="00C15870">
            <w:pPr>
              <w:ind w:right="57"/>
              <w:jc w:val="right"/>
            </w:pPr>
            <w:r w:rsidRPr="005B1C35">
              <w:t>113</w:t>
            </w:r>
          </w:p>
        </w:tc>
      </w:tr>
      <w:tr w:rsidR="00C15870" w:rsidRPr="0050543A" w:rsidTr="00C15870">
        <w:tc>
          <w:tcPr>
            <w:tcW w:w="2694"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п. Алейниковский</w:t>
            </w:r>
          </w:p>
        </w:tc>
        <w:tc>
          <w:tcPr>
            <w:tcW w:w="1559" w:type="dxa"/>
            <w:tcBorders>
              <w:right w:val="single" w:sz="4" w:space="0" w:color="auto"/>
            </w:tcBorders>
          </w:tcPr>
          <w:p w:rsidR="00C15870" w:rsidRPr="005B1C35" w:rsidRDefault="00C15870" w:rsidP="00C15870">
            <w:pPr>
              <w:pStyle w:val="ParaAttribute22"/>
              <w:ind w:firstLine="0"/>
              <w:rPr>
                <w:sz w:val="24"/>
                <w:szCs w:val="24"/>
              </w:rPr>
            </w:pPr>
            <w:r w:rsidRPr="005B1C35">
              <w:rPr>
                <w:sz w:val="24"/>
                <w:szCs w:val="24"/>
              </w:rPr>
              <w:t>1</w:t>
            </w:r>
          </w:p>
        </w:tc>
        <w:tc>
          <w:tcPr>
            <w:tcW w:w="1559" w:type="dxa"/>
            <w:tcBorders>
              <w:left w:val="single" w:sz="4" w:space="0" w:color="auto"/>
            </w:tcBorders>
          </w:tcPr>
          <w:p w:rsidR="00C15870" w:rsidRPr="005B1C35" w:rsidRDefault="00C15870" w:rsidP="00C15870">
            <w:pPr>
              <w:pStyle w:val="ParaAttribute22"/>
              <w:ind w:firstLine="0"/>
              <w:rPr>
                <w:sz w:val="24"/>
                <w:szCs w:val="24"/>
              </w:rPr>
            </w:pPr>
            <w:r w:rsidRPr="005B1C35">
              <w:rPr>
                <w:sz w:val="24"/>
                <w:szCs w:val="24"/>
              </w:rPr>
              <w:t>-</w:t>
            </w:r>
          </w:p>
        </w:tc>
        <w:tc>
          <w:tcPr>
            <w:tcW w:w="1559" w:type="dxa"/>
            <w:vAlign w:val="bottom"/>
          </w:tcPr>
          <w:p w:rsidR="00C15870" w:rsidRPr="005B1C35" w:rsidRDefault="00C15870" w:rsidP="00C15870">
            <w:pPr>
              <w:ind w:left="-170" w:right="57"/>
              <w:jc w:val="right"/>
            </w:pPr>
            <w:r w:rsidRPr="005B1C35">
              <w:t>2</w:t>
            </w:r>
          </w:p>
        </w:tc>
        <w:tc>
          <w:tcPr>
            <w:tcW w:w="1560" w:type="dxa"/>
            <w:vAlign w:val="bottom"/>
          </w:tcPr>
          <w:p w:rsidR="00C15870" w:rsidRPr="005B1C35" w:rsidRDefault="00C15870" w:rsidP="00C15870">
            <w:pPr>
              <w:ind w:right="57"/>
              <w:jc w:val="right"/>
            </w:pPr>
            <w:r w:rsidRPr="005B1C35">
              <w:t>4</w:t>
            </w:r>
          </w:p>
        </w:tc>
      </w:tr>
    </w:tbl>
    <w:p w:rsidR="00C15870" w:rsidRDefault="00C15870" w:rsidP="00C15870">
      <w:pPr>
        <w:pStyle w:val="a4"/>
        <w:spacing w:line="360" w:lineRule="auto"/>
        <w:ind w:firstLine="709"/>
        <w:rPr>
          <w:spacing w:val="4"/>
          <w:sz w:val="24"/>
        </w:rPr>
      </w:pPr>
    </w:p>
    <w:p w:rsidR="008F1592" w:rsidRPr="0050543A" w:rsidRDefault="008F1592" w:rsidP="00C15870">
      <w:pPr>
        <w:pStyle w:val="a4"/>
        <w:spacing w:line="360" w:lineRule="auto"/>
        <w:ind w:firstLine="709"/>
        <w:rPr>
          <w:spacing w:val="4"/>
          <w:sz w:val="24"/>
        </w:rPr>
      </w:pPr>
    </w:p>
    <w:p w:rsidR="00C15870" w:rsidRPr="0050543A" w:rsidRDefault="00C15870" w:rsidP="00C15870">
      <w:pPr>
        <w:pStyle w:val="ParaAttribute91"/>
        <w:spacing w:before="0" w:after="0"/>
        <w:jc w:val="center"/>
        <w:outlineLvl w:val="2"/>
        <w:rPr>
          <w:rStyle w:val="CharAttribute57"/>
          <w:rFonts w:eastAsia="№Е"/>
          <w:b/>
          <w:i/>
          <w:szCs w:val="24"/>
        </w:rPr>
      </w:pPr>
      <w:bookmarkStart w:id="54" w:name="_Toc280271896"/>
      <w:bookmarkStart w:id="55" w:name="_Toc297106127"/>
      <w:bookmarkStart w:id="56" w:name="_Toc314205662"/>
      <w:bookmarkStart w:id="57" w:name="_Toc370810699"/>
      <w:bookmarkStart w:id="58" w:name="_Toc412029429"/>
      <w:bookmarkStart w:id="59" w:name="_Toc492539735"/>
      <w:r w:rsidRPr="0050543A">
        <w:rPr>
          <w:rStyle w:val="CharAttribute57"/>
          <w:rFonts w:eastAsia="№Е"/>
          <w:b/>
          <w:i/>
          <w:szCs w:val="24"/>
        </w:rPr>
        <w:t>2.3.1. Прогноз численности населения</w:t>
      </w:r>
      <w:bookmarkEnd w:id="54"/>
      <w:bookmarkEnd w:id="55"/>
      <w:bookmarkEnd w:id="56"/>
      <w:bookmarkEnd w:id="57"/>
      <w:bookmarkEnd w:id="58"/>
      <w:bookmarkEnd w:id="59"/>
    </w:p>
    <w:p w:rsidR="00C15870" w:rsidRPr="0050543A" w:rsidRDefault="00C15870" w:rsidP="00C15870">
      <w:pPr>
        <w:pStyle w:val="ParaAttribute36"/>
        <w:rPr>
          <w:rStyle w:val="CharAttribute64"/>
          <w:rFonts w:eastAsia="№Е"/>
          <w:szCs w:val="24"/>
        </w:rPr>
      </w:pPr>
      <w:r w:rsidRPr="0050543A">
        <w:rPr>
          <w:rStyle w:val="CharAttribute64"/>
          <w:rFonts w:eastAsia="№Е"/>
          <w:szCs w:val="24"/>
        </w:rPr>
        <w:t>При определении численности основных возрастных групп, а так же абсолютной и относительной величины трудовой части населения использованы рекомендации специальной литературы и соответствующих СНиПов, данные администрации сельского поселения. Расчет ожидаемой численности населения осуществляется с учетом анализа сложившихся тенденций движения населения за предшествующие годы и предполагаемого улучшения экономических и социальных условий жизни населения (см. таблицу 5).</w:t>
      </w:r>
    </w:p>
    <w:p w:rsidR="00C15870" w:rsidRPr="0050543A" w:rsidRDefault="00C15870" w:rsidP="00C15870">
      <w:pPr>
        <w:pStyle w:val="ParaAttribute80"/>
        <w:ind w:firstLine="709"/>
        <w:jc w:val="both"/>
        <w:rPr>
          <w:i/>
          <w:sz w:val="24"/>
          <w:szCs w:val="24"/>
        </w:rPr>
      </w:pPr>
      <w:r w:rsidRPr="0050543A">
        <w:rPr>
          <w:rStyle w:val="CharAttribute57"/>
          <w:rFonts w:eastAsia="№Е"/>
          <w:i/>
          <w:szCs w:val="24"/>
        </w:rPr>
        <w:t>Таблица 5. Прогноз численности населения МО Солоновский сельсовет.</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1804"/>
        <w:gridCol w:w="1993"/>
      </w:tblGrid>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Наименование</w:t>
            </w:r>
          </w:p>
        </w:tc>
        <w:tc>
          <w:tcPr>
            <w:tcW w:w="1804" w:type="dxa"/>
          </w:tcPr>
          <w:p w:rsidR="00C15870" w:rsidRPr="005B1C35" w:rsidRDefault="00C15870" w:rsidP="00C15870">
            <w:pPr>
              <w:pStyle w:val="ParaAttribute22"/>
              <w:ind w:firstLine="0"/>
              <w:rPr>
                <w:sz w:val="24"/>
                <w:szCs w:val="24"/>
              </w:rPr>
            </w:pPr>
            <w:r w:rsidRPr="005B1C35">
              <w:rPr>
                <w:sz w:val="24"/>
                <w:szCs w:val="24"/>
              </w:rPr>
              <w:t>Численность (201</w:t>
            </w:r>
            <w:r w:rsidRPr="005B1C35">
              <w:rPr>
                <w:sz w:val="24"/>
                <w:szCs w:val="24"/>
                <w:lang w:val="en-US"/>
              </w:rPr>
              <w:t>5</w:t>
            </w:r>
            <w:r w:rsidRPr="005B1C35">
              <w:rPr>
                <w:sz w:val="24"/>
                <w:szCs w:val="24"/>
              </w:rPr>
              <w:t xml:space="preserve"> г.)</w:t>
            </w:r>
          </w:p>
        </w:tc>
        <w:tc>
          <w:tcPr>
            <w:tcW w:w="1993" w:type="dxa"/>
          </w:tcPr>
          <w:p w:rsidR="00C15870" w:rsidRPr="005B1C35" w:rsidRDefault="00C15870" w:rsidP="00C15870">
            <w:pPr>
              <w:pStyle w:val="ParaAttribute22"/>
              <w:ind w:firstLine="0"/>
              <w:rPr>
                <w:sz w:val="24"/>
                <w:szCs w:val="24"/>
              </w:rPr>
            </w:pPr>
            <w:r w:rsidRPr="005B1C35">
              <w:rPr>
                <w:sz w:val="24"/>
                <w:szCs w:val="24"/>
              </w:rPr>
              <w:t>Численность (203</w:t>
            </w:r>
            <w:r w:rsidRPr="005B1C35">
              <w:rPr>
                <w:sz w:val="24"/>
                <w:szCs w:val="24"/>
                <w:lang w:val="en-US"/>
              </w:rPr>
              <w:t>5</w:t>
            </w:r>
            <w:r w:rsidRPr="005B1C35">
              <w:rPr>
                <w:sz w:val="24"/>
                <w:szCs w:val="24"/>
              </w:rPr>
              <w:t xml:space="preserve"> г.)</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Слоновский сельсовет:</w:t>
            </w:r>
          </w:p>
        </w:tc>
        <w:tc>
          <w:tcPr>
            <w:tcW w:w="1804" w:type="dxa"/>
            <w:vAlign w:val="bottom"/>
          </w:tcPr>
          <w:p w:rsidR="00C15870" w:rsidRPr="005B1C35" w:rsidRDefault="00C15870" w:rsidP="00C15870">
            <w:pPr>
              <w:ind w:right="57"/>
              <w:jc w:val="right"/>
              <w:rPr>
                <w:bCs/>
                <w:i/>
              </w:rPr>
            </w:pPr>
            <w:r w:rsidRPr="005B1C35">
              <w:rPr>
                <w:bCs/>
                <w:i/>
              </w:rPr>
              <w:t>1649</w:t>
            </w:r>
          </w:p>
        </w:tc>
        <w:tc>
          <w:tcPr>
            <w:tcW w:w="1993" w:type="dxa"/>
            <w:vAlign w:val="bottom"/>
          </w:tcPr>
          <w:p w:rsidR="00C15870" w:rsidRPr="005B1C35" w:rsidRDefault="00C15870" w:rsidP="00C15870">
            <w:pPr>
              <w:ind w:right="57"/>
              <w:jc w:val="right"/>
              <w:rPr>
                <w:bCs/>
                <w:i/>
              </w:rPr>
            </w:pPr>
            <w:r w:rsidRPr="005B1C35">
              <w:rPr>
                <w:bCs/>
                <w:i/>
              </w:rPr>
              <w:t>1814</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с. Солоновка</w:t>
            </w:r>
          </w:p>
        </w:tc>
        <w:tc>
          <w:tcPr>
            <w:tcW w:w="1804" w:type="dxa"/>
            <w:vAlign w:val="bottom"/>
          </w:tcPr>
          <w:p w:rsidR="00C15870" w:rsidRPr="005B1C35" w:rsidRDefault="00C15870" w:rsidP="00C15870">
            <w:pPr>
              <w:ind w:right="57"/>
              <w:jc w:val="right"/>
            </w:pPr>
            <w:r w:rsidRPr="005B1C35">
              <w:t>776</w:t>
            </w:r>
          </w:p>
        </w:tc>
        <w:tc>
          <w:tcPr>
            <w:tcW w:w="1993" w:type="dxa"/>
            <w:vAlign w:val="bottom"/>
          </w:tcPr>
          <w:p w:rsidR="00C15870" w:rsidRPr="005B1C35" w:rsidRDefault="00C15870" w:rsidP="00C15870">
            <w:pPr>
              <w:ind w:right="57"/>
              <w:jc w:val="right"/>
            </w:pPr>
            <w:r w:rsidRPr="005B1C35">
              <w:t>853</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с. Павловка</w:t>
            </w:r>
          </w:p>
        </w:tc>
        <w:tc>
          <w:tcPr>
            <w:tcW w:w="1804" w:type="dxa"/>
            <w:vAlign w:val="bottom"/>
          </w:tcPr>
          <w:p w:rsidR="00C15870" w:rsidRPr="005B1C35" w:rsidRDefault="00C15870" w:rsidP="00C15870">
            <w:pPr>
              <w:ind w:right="57"/>
              <w:jc w:val="right"/>
            </w:pPr>
            <w:r w:rsidRPr="005B1C35">
              <w:t>372</w:t>
            </w:r>
          </w:p>
        </w:tc>
        <w:tc>
          <w:tcPr>
            <w:tcW w:w="1993" w:type="dxa"/>
            <w:vAlign w:val="bottom"/>
          </w:tcPr>
          <w:p w:rsidR="00C15870" w:rsidRPr="005B1C35" w:rsidRDefault="00C15870" w:rsidP="00C15870">
            <w:pPr>
              <w:ind w:right="57"/>
              <w:jc w:val="right"/>
            </w:pPr>
            <w:r w:rsidRPr="005B1C35">
              <w:t>410</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с. 10 лет Октября</w:t>
            </w:r>
          </w:p>
        </w:tc>
        <w:tc>
          <w:tcPr>
            <w:tcW w:w="1804" w:type="dxa"/>
            <w:vAlign w:val="bottom"/>
          </w:tcPr>
          <w:p w:rsidR="00C15870" w:rsidRPr="005B1C35" w:rsidRDefault="00C15870" w:rsidP="00C15870">
            <w:pPr>
              <w:ind w:right="57"/>
              <w:jc w:val="right"/>
            </w:pPr>
            <w:r w:rsidRPr="005B1C35">
              <w:t>384</w:t>
            </w:r>
          </w:p>
        </w:tc>
        <w:tc>
          <w:tcPr>
            <w:tcW w:w="1993" w:type="dxa"/>
            <w:vAlign w:val="bottom"/>
          </w:tcPr>
          <w:p w:rsidR="00C15870" w:rsidRPr="005B1C35" w:rsidRDefault="00C15870" w:rsidP="00C15870">
            <w:pPr>
              <w:ind w:right="57"/>
              <w:jc w:val="right"/>
            </w:pPr>
            <w:r w:rsidRPr="005B1C35">
              <w:t>423</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п. Красноякра</w:t>
            </w:r>
          </w:p>
        </w:tc>
        <w:tc>
          <w:tcPr>
            <w:tcW w:w="1804" w:type="dxa"/>
            <w:vAlign w:val="bottom"/>
          </w:tcPr>
          <w:p w:rsidR="00C15870" w:rsidRPr="005B1C35" w:rsidRDefault="00C15870" w:rsidP="00C15870">
            <w:pPr>
              <w:ind w:right="57"/>
              <w:jc w:val="right"/>
            </w:pPr>
            <w:r w:rsidRPr="005B1C35">
              <w:t>113</w:t>
            </w:r>
          </w:p>
        </w:tc>
        <w:tc>
          <w:tcPr>
            <w:tcW w:w="1993" w:type="dxa"/>
            <w:vAlign w:val="bottom"/>
          </w:tcPr>
          <w:p w:rsidR="00C15870" w:rsidRPr="005B1C35" w:rsidRDefault="00C15870" w:rsidP="00C15870">
            <w:pPr>
              <w:ind w:right="57"/>
              <w:jc w:val="right"/>
            </w:pPr>
            <w:r w:rsidRPr="005B1C35">
              <w:t>124</w:t>
            </w:r>
          </w:p>
        </w:tc>
      </w:tr>
      <w:tr w:rsidR="00C15870" w:rsidRPr="0050543A" w:rsidTr="00C15870">
        <w:trPr>
          <w:jc w:val="center"/>
        </w:trPr>
        <w:tc>
          <w:tcPr>
            <w:tcW w:w="4678" w:type="dxa"/>
          </w:tcPr>
          <w:p w:rsidR="00C15870" w:rsidRPr="005B1C35" w:rsidRDefault="00C15870" w:rsidP="00C15870">
            <w:pPr>
              <w:pStyle w:val="ParaAttribute22"/>
              <w:ind w:firstLine="0"/>
              <w:rPr>
                <w:sz w:val="24"/>
                <w:szCs w:val="24"/>
              </w:rPr>
            </w:pPr>
            <w:r w:rsidRPr="005B1C35">
              <w:rPr>
                <w:sz w:val="24"/>
                <w:szCs w:val="24"/>
              </w:rPr>
              <w:t>п. Алейниковский</w:t>
            </w:r>
          </w:p>
        </w:tc>
        <w:tc>
          <w:tcPr>
            <w:tcW w:w="1804" w:type="dxa"/>
            <w:vAlign w:val="bottom"/>
          </w:tcPr>
          <w:p w:rsidR="00C15870" w:rsidRPr="005B1C35" w:rsidRDefault="00C15870" w:rsidP="00C15870">
            <w:pPr>
              <w:ind w:right="57"/>
              <w:jc w:val="right"/>
            </w:pPr>
            <w:r w:rsidRPr="005B1C35">
              <w:t>4</w:t>
            </w:r>
          </w:p>
        </w:tc>
        <w:tc>
          <w:tcPr>
            <w:tcW w:w="1993" w:type="dxa"/>
            <w:vAlign w:val="bottom"/>
          </w:tcPr>
          <w:p w:rsidR="00C15870" w:rsidRPr="005B1C35" w:rsidRDefault="00C15870" w:rsidP="00C15870">
            <w:pPr>
              <w:ind w:right="57"/>
              <w:jc w:val="right"/>
            </w:pPr>
            <w:r w:rsidRPr="005B1C35">
              <w:t>4</w:t>
            </w:r>
          </w:p>
        </w:tc>
      </w:tr>
    </w:tbl>
    <w:p w:rsidR="00C15870" w:rsidRPr="0050543A" w:rsidRDefault="00C15870" w:rsidP="00C15870">
      <w:pPr>
        <w:pStyle w:val="ParaAttribute36"/>
        <w:rPr>
          <w:sz w:val="24"/>
          <w:szCs w:val="24"/>
        </w:rPr>
      </w:pPr>
      <w:r w:rsidRPr="0050543A">
        <w:rPr>
          <w:sz w:val="24"/>
          <w:szCs w:val="24"/>
        </w:rPr>
        <w:t>В п. Алейниковский в настоящее время расположено три жилых дома, нет социально-культурных объектов, слабо развита инженерная инфраструктура. В связи с этим увеличение количества постоянно проживающего населения в селе не планируется.</w:t>
      </w:r>
    </w:p>
    <w:p w:rsidR="00C15870" w:rsidRPr="0050543A" w:rsidRDefault="00C15870" w:rsidP="00C15870">
      <w:pPr>
        <w:pStyle w:val="ParaAttribute95"/>
        <w:spacing w:before="0" w:after="0"/>
        <w:ind w:left="0"/>
        <w:outlineLvl w:val="1"/>
        <w:rPr>
          <w:b/>
          <w:sz w:val="24"/>
          <w:szCs w:val="24"/>
        </w:rPr>
      </w:pPr>
      <w:bookmarkStart w:id="60" w:name="_Toc297106128"/>
      <w:bookmarkStart w:id="61" w:name="_Toc314205663"/>
      <w:bookmarkStart w:id="62" w:name="_Toc370810700"/>
      <w:bookmarkStart w:id="63" w:name="_Toc412029430"/>
      <w:bookmarkStart w:id="64" w:name="_Toc492539736"/>
      <w:r w:rsidRPr="0050543A">
        <w:rPr>
          <w:rStyle w:val="CharAttribute4"/>
          <w:b/>
          <w:smallCaps/>
          <w:szCs w:val="24"/>
        </w:rPr>
        <w:t xml:space="preserve">2.4.  </w:t>
      </w:r>
      <w:bookmarkStart w:id="65" w:name="_Toc280271897"/>
      <w:r w:rsidRPr="0050543A">
        <w:rPr>
          <w:rStyle w:val="CharAttribute4"/>
          <w:b/>
          <w:smallCaps/>
          <w:szCs w:val="24"/>
        </w:rPr>
        <w:t>Жилищная сфера</w:t>
      </w:r>
      <w:bookmarkEnd w:id="60"/>
      <w:bookmarkEnd w:id="61"/>
      <w:bookmarkEnd w:id="65"/>
      <w:r w:rsidRPr="0050543A">
        <w:rPr>
          <w:rStyle w:val="CharAttribute4"/>
          <w:b/>
          <w:smallCaps/>
          <w:szCs w:val="24"/>
        </w:rPr>
        <w:t>.</w:t>
      </w:r>
      <w:bookmarkEnd w:id="62"/>
      <w:bookmarkEnd w:id="63"/>
      <w:bookmarkEnd w:id="64"/>
    </w:p>
    <w:p w:rsidR="00C15870" w:rsidRPr="0050543A" w:rsidRDefault="00C15870" w:rsidP="00C15870">
      <w:pPr>
        <w:tabs>
          <w:tab w:val="center" w:pos="4680"/>
        </w:tabs>
        <w:ind w:firstLine="709"/>
        <w:rPr>
          <w:rStyle w:val="CharAttribute64"/>
        </w:rPr>
      </w:pPr>
      <w:r w:rsidRPr="0050543A">
        <w:rPr>
          <w:rStyle w:val="CharAttribute64"/>
        </w:rPr>
        <w:t>Жилищный фонд представлен домами усадебного типа. Данные  предоставлены администрацией сельсовета.</w:t>
      </w:r>
    </w:p>
    <w:p w:rsidR="00C15870" w:rsidRPr="0050543A" w:rsidRDefault="00C15870" w:rsidP="00C15870">
      <w:pPr>
        <w:tabs>
          <w:tab w:val="center" w:pos="4680"/>
        </w:tabs>
        <w:ind w:firstLine="709"/>
        <w:rPr>
          <w:rFonts w:eastAsia="Calibri"/>
          <w:i/>
        </w:rPr>
      </w:pPr>
      <w:r w:rsidRPr="0050543A">
        <w:rPr>
          <w:rFonts w:eastAsia="Calibri"/>
          <w:i/>
          <w:spacing w:val="-7"/>
        </w:rPr>
        <w:t xml:space="preserve">Таблица 6. Сведения о жилищном фонде, тыс. кв. м. </w:t>
      </w:r>
    </w:p>
    <w:tbl>
      <w:tblPr>
        <w:tblW w:w="0" w:type="auto"/>
        <w:jc w:val="center"/>
        <w:tblLayout w:type="fixed"/>
        <w:tblCellMar>
          <w:left w:w="40" w:type="dxa"/>
          <w:right w:w="40" w:type="dxa"/>
        </w:tblCellMar>
        <w:tblLook w:val="0000"/>
      </w:tblPr>
      <w:tblGrid>
        <w:gridCol w:w="5710"/>
        <w:gridCol w:w="1080"/>
        <w:gridCol w:w="1080"/>
        <w:gridCol w:w="1085"/>
      </w:tblGrid>
      <w:tr w:rsidR="00C15870" w:rsidRPr="0050543A" w:rsidTr="00C15870">
        <w:trPr>
          <w:trHeight w:hRule="exact" w:val="288"/>
          <w:jc w:val="center"/>
        </w:trPr>
        <w:tc>
          <w:tcPr>
            <w:tcW w:w="571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541"/>
              <w:rPr>
                <w:rFonts w:eastAsia="Calibri"/>
              </w:rPr>
            </w:pPr>
            <w:r w:rsidRPr="0050543A">
              <w:rPr>
                <w:rFonts w:eastAsia="Calibri"/>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rPr>
                <w:rFonts w:eastAsia="Calibri"/>
              </w:rPr>
            </w:pPr>
            <w:r w:rsidRPr="0050543A">
              <w:rPr>
                <w:rFonts w:eastAsia="Calibri"/>
              </w:rPr>
              <w:t>2012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rPr>
                <w:rFonts w:eastAsia="Calibri"/>
              </w:rPr>
            </w:pPr>
            <w:r w:rsidRPr="0050543A">
              <w:rPr>
                <w:rFonts w:eastAsia="Calibri"/>
              </w:rPr>
              <w:t>2013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ind w:left="182"/>
              <w:rPr>
                <w:rFonts w:eastAsia="Calibri"/>
              </w:rPr>
            </w:pPr>
            <w:r w:rsidRPr="0050543A">
              <w:rPr>
                <w:rFonts w:eastAsia="Calibri"/>
              </w:rPr>
              <w:t>2014</w:t>
            </w:r>
          </w:p>
        </w:tc>
      </w:tr>
      <w:tr w:rsidR="00C15870" w:rsidRPr="0050543A" w:rsidTr="00C15870">
        <w:trPr>
          <w:trHeight w:hRule="exact" w:val="452"/>
          <w:jc w:val="center"/>
        </w:trPr>
        <w:tc>
          <w:tcPr>
            <w:tcW w:w="571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lang w:val="en-US"/>
              </w:rPr>
            </w:pPr>
            <w:r w:rsidRPr="0050543A">
              <w:rPr>
                <w:rFonts w:eastAsia="Calibri"/>
              </w:rPr>
              <w:t>Площадь жилых помещений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47,7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47,7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47,7</w:t>
            </w:r>
          </w:p>
        </w:tc>
      </w:tr>
      <w:tr w:rsidR="00C15870" w:rsidRPr="0050543A" w:rsidTr="00C15870">
        <w:trPr>
          <w:trHeight w:hRule="exact" w:val="288"/>
          <w:jc w:val="center"/>
        </w:trPr>
        <w:tc>
          <w:tcPr>
            <w:tcW w:w="571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spacing w:val="-11"/>
              </w:rPr>
              <w:t>В том числе: - в частной собственности граждан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48,066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48,066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C15870" w:rsidRPr="0050543A" w:rsidRDefault="00C15870" w:rsidP="00A93C8D">
            <w:pPr>
              <w:rPr>
                <w:rFonts w:eastAsia="Calibri"/>
              </w:rPr>
            </w:pPr>
            <w:r w:rsidRPr="0050543A">
              <w:rPr>
                <w:rFonts w:eastAsia="Calibri"/>
              </w:rPr>
              <w:t>48,066</w:t>
            </w:r>
          </w:p>
        </w:tc>
      </w:tr>
    </w:tbl>
    <w:p w:rsidR="00C15870" w:rsidRPr="0050543A" w:rsidRDefault="00C15870" w:rsidP="00C15870"/>
    <w:p w:rsidR="00C15870" w:rsidRPr="0050543A" w:rsidRDefault="00C15870" w:rsidP="00C15870">
      <w:pPr>
        <w:pStyle w:val="ParaAttribute104"/>
        <w:spacing w:before="0" w:after="0"/>
        <w:ind w:firstLine="709"/>
        <w:rPr>
          <w:b/>
          <w:sz w:val="24"/>
          <w:szCs w:val="24"/>
        </w:rPr>
      </w:pPr>
      <w:bookmarkStart w:id="66" w:name="_Toc370810701"/>
      <w:r w:rsidRPr="0050543A">
        <w:rPr>
          <w:rStyle w:val="CharAttribute4"/>
          <w:b/>
          <w:smallCaps/>
          <w:szCs w:val="24"/>
        </w:rPr>
        <w:t>2.5. Социальная сфера.</w:t>
      </w:r>
      <w:bookmarkEnd w:id="66"/>
    </w:p>
    <w:p w:rsidR="00C15870" w:rsidRPr="0050543A" w:rsidRDefault="00C15870" w:rsidP="00C15870">
      <w:pPr>
        <w:ind w:firstLine="709"/>
      </w:pPr>
    </w:p>
    <w:p w:rsidR="00C15870" w:rsidRPr="0050543A" w:rsidRDefault="00C15870" w:rsidP="00C15870">
      <w:pPr>
        <w:adjustRightInd w:val="0"/>
        <w:ind w:firstLine="709"/>
        <w:jc w:val="both"/>
      </w:pPr>
      <w:r w:rsidRPr="0050543A">
        <w:rPr>
          <w:rStyle w:val="CharAttribute64"/>
        </w:rPr>
        <w:t>Современная обеспеченность по основным видам культурно-бытового обслуживания (образование, здравоохранение, физическая культура и спорт, культура и искусство) в целом соответствует нормативному уровню.</w:t>
      </w:r>
      <w:r w:rsidRPr="0050543A">
        <w:t xml:space="preserve"> Остальные виды обслуживания, в частности торговля, общественное питание и часть бытового и коммунального обслуживания, находятся в подавляющем большинстве в частной собственности, государственными и муниципальными властями они не нормируются и не финансируются, их развитие определяется рыночными отношениями, поэтому принимается, что обеспеченность населения ими соответствует потребности, в пределах экономической целесообразности существования учреждений.</w:t>
      </w:r>
    </w:p>
    <w:p w:rsidR="00C15870" w:rsidRPr="0050543A" w:rsidRDefault="00C15870" w:rsidP="00C15870">
      <w:pPr>
        <w:pStyle w:val="ParaAttribute36"/>
        <w:rPr>
          <w:sz w:val="24"/>
          <w:szCs w:val="24"/>
        </w:rPr>
      </w:pPr>
      <w:r w:rsidRPr="0050543A">
        <w:rPr>
          <w:rStyle w:val="CharAttribute64"/>
          <w:rFonts w:eastAsia="№Е"/>
          <w:szCs w:val="24"/>
        </w:rPr>
        <w:t>Характеристика существующих учреждений и предприятий обслуживания населения в с. Солоновка, с. Павловка, с. 10 лет Октября, п. Красноярка представлена в таблице 7. В п. Алейниковский культурно-бытовые предприятия отсутствуют.</w:t>
      </w:r>
    </w:p>
    <w:p w:rsidR="00C15870" w:rsidRPr="0050543A" w:rsidRDefault="00C15870" w:rsidP="00C15870">
      <w:pPr>
        <w:ind w:firstLine="709"/>
        <w:jc w:val="both"/>
        <w:rPr>
          <w:i/>
        </w:rPr>
      </w:pPr>
      <w:r w:rsidRPr="0050543A">
        <w:rPr>
          <w:i/>
        </w:rPr>
        <w:t>Таблица 7. Характеристика существующих учреждений и предприятий обслуживания населения</w:t>
      </w:r>
    </w:p>
    <w:tbl>
      <w:tblPr>
        <w:tblpPr w:leftFromText="180" w:rightFromText="180" w:vertAnchor="text" w:horzAnchor="margin" w:tblpXSpec="center" w:tblpY="125"/>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0"/>
        <w:gridCol w:w="1377"/>
        <w:gridCol w:w="907"/>
        <w:gridCol w:w="1517"/>
        <w:gridCol w:w="1788"/>
        <w:gridCol w:w="1655"/>
        <w:gridCol w:w="1474"/>
      </w:tblGrid>
      <w:tr w:rsidR="00C15870" w:rsidRPr="0050543A" w:rsidTr="00205380">
        <w:trPr>
          <w:tblHeader/>
        </w:trPr>
        <w:tc>
          <w:tcPr>
            <w:tcW w:w="281" w:type="pct"/>
            <w:vAlign w:val="center"/>
          </w:tcPr>
          <w:p w:rsidR="00C15870" w:rsidRPr="0050543A" w:rsidRDefault="00C15870" w:rsidP="00C15870">
            <w:pPr>
              <w:jc w:val="center"/>
            </w:pPr>
            <w:r w:rsidRPr="0050543A">
              <w:rPr>
                <w:sz w:val="22"/>
                <w:szCs w:val="22"/>
              </w:rPr>
              <w:t>№</w:t>
            </w:r>
          </w:p>
          <w:p w:rsidR="00C15870" w:rsidRPr="0050543A" w:rsidRDefault="00C15870" w:rsidP="00C15870">
            <w:pPr>
              <w:jc w:val="center"/>
            </w:pPr>
            <w:r w:rsidRPr="0050543A">
              <w:rPr>
                <w:sz w:val="22"/>
                <w:szCs w:val="22"/>
              </w:rPr>
              <w:t>п/п</w:t>
            </w:r>
          </w:p>
        </w:tc>
        <w:tc>
          <w:tcPr>
            <w:tcW w:w="745" w:type="pct"/>
            <w:vAlign w:val="center"/>
          </w:tcPr>
          <w:p w:rsidR="00C15870" w:rsidRPr="0050543A" w:rsidRDefault="00C15870" w:rsidP="00C15870">
            <w:pPr>
              <w:jc w:val="center"/>
            </w:pPr>
            <w:r w:rsidRPr="0050543A">
              <w:rPr>
                <w:sz w:val="22"/>
                <w:szCs w:val="22"/>
              </w:rPr>
              <w:t>Наименова</w:t>
            </w:r>
            <w:r w:rsidR="00205380">
              <w:rPr>
                <w:sz w:val="22"/>
                <w:szCs w:val="22"/>
              </w:rPr>
              <w:t>-</w:t>
            </w:r>
            <w:r w:rsidRPr="0050543A">
              <w:rPr>
                <w:sz w:val="22"/>
                <w:szCs w:val="22"/>
              </w:rPr>
              <w:t>ние</w:t>
            </w:r>
          </w:p>
        </w:tc>
        <w:tc>
          <w:tcPr>
            <w:tcW w:w="491" w:type="pct"/>
            <w:vAlign w:val="center"/>
          </w:tcPr>
          <w:p w:rsidR="00C15870" w:rsidRPr="0050543A" w:rsidRDefault="00C15870" w:rsidP="00C15870">
            <w:pPr>
              <w:jc w:val="center"/>
            </w:pPr>
            <w:r w:rsidRPr="0050543A">
              <w:rPr>
                <w:sz w:val="22"/>
                <w:szCs w:val="22"/>
              </w:rPr>
              <w:t>Един.</w:t>
            </w:r>
            <w:r w:rsidR="00205380">
              <w:rPr>
                <w:sz w:val="22"/>
                <w:szCs w:val="22"/>
              </w:rPr>
              <w:t xml:space="preserve"> </w:t>
            </w:r>
            <w:r w:rsidRPr="0050543A">
              <w:rPr>
                <w:sz w:val="22"/>
                <w:szCs w:val="22"/>
              </w:rPr>
              <w:t>измер.</w:t>
            </w:r>
          </w:p>
        </w:tc>
        <w:tc>
          <w:tcPr>
            <w:tcW w:w="821" w:type="pct"/>
            <w:vAlign w:val="center"/>
          </w:tcPr>
          <w:p w:rsidR="00C15870" w:rsidRPr="0050543A" w:rsidRDefault="00C15870" w:rsidP="00C15870">
            <w:pPr>
              <w:jc w:val="center"/>
            </w:pPr>
            <w:r w:rsidRPr="0050543A">
              <w:rPr>
                <w:sz w:val="22"/>
                <w:szCs w:val="22"/>
              </w:rPr>
              <w:t>Всего</w:t>
            </w:r>
          </w:p>
          <w:p w:rsidR="00C15870" w:rsidRPr="0050543A" w:rsidRDefault="00C15870" w:rsidP="00C15870">
            <w:pPr>
              <w:jc w:val="center"/>
            </w:pPr>
            <w:r w:rsidRPr="0050543A">
              <w:rPr>
                <w:sz w:val="22"/>
                <w:szCs w:val="22"/>
              </w:rPr>
              <w:t>вместимость</w:t>
            </w:r>
          </w:p>
        </w:tc>
        <w:tc>
          <w:tcPr>
            <w:tcW w:w="968" w:type="pct"/>
            <w:vAlign w:val="center"/>
          </w:tcPr>
          <w:p w:rsidR="00C15870" w:rsidRPr="0050543A" w:rsidRDefault="00C15870" w:rsidP="00C15870">
            <w:pPr>
              <w:jc w:val="center"/>
            </w:pPr>
            <w:r w:rsidRPr="0050543A">
              <w:rPr>
                <w:sz w:val="22"/>
                <w:szCs w:val="22"/>
              </w:rPr>
              <w:t>Норматив на 1000 жителей</w:t>
            </w:r>
          </w:p>
        </w:tc>
        <w:tc>
          <w:tcPr>
            <w:tcW w:w="896" w:type="pct"/>
            <w:vAlign w:val="center"/>
          </w:tcPr>
          <w:p w:rsidR="00C15870" w:rsidRPr="0050543A" w:rsidRDefault="00C15870" w:rsidP="00C15870">
            <w:pPr>
              <w:jc w:val="center"/>
            </w:pPr>
            <w:r w:rsidRPr="0050543A">
              <w:rPr>
                <w:sz w:val="22"/>
                <w:szCs w:val="22"/>
              </w:rPr>
              <w:t>Расчетная потребность</w:t>
            </w:r>
          </w:p>
        </w:tc>
        <w:tc>
          <w:tcPr>
            <w:tcW w:w="798" w:type="pct"/>
          </w:tcPr>
          <w:p w:rsidR="00C15870" w:rsidRPr="0050543A" w:rsidRDefault="00C15870" w:rsidP="00C15870">
            <w:pPr>
              <w:jc w:val="center"/>
            </w:pPr>
            <w:r w:rsidRPr="0050543A">
              <w:rPr>
                <w:sz w:val="22"/>
                <w:szCs w:val="22"/>
              </w:rPr>
              <w:t>Новое стро</w:t>
            </w:r>
            <w:r w:rsidR="00205380">
              <w:rPr>
                <w:sz w:val="22"/>
                <w:szCs w:val="22"/>
              </w:rPr>
              <w:t>-</w:t>
            </w:r>
            <w:r w:rsidRPr="0050543A">
              <w:rPr>
                <w:sz w:val="22"/>
                <w:szCs w:val="22"/>
              </w:rPr>
              <w:t>ительство</w:t>
            </w:r>
          </w:p>
        </w:tc>
      </w:tr>
      <w:tr w:rsidR="00C15870" w:rsidRPr="0050543A" w:rsidTr="00205380">
        <w:tc>
          <w:tcPr>
            <w:tcW w:w="4202" w:type="pct"/>
            <w:gridSpan w:val="6"/>
            <w:vAlign w:val="center"/>
          </w:tcPr>
          <w:p w:rsidR="00C15870" w:rsidRPr="0050543A" w:rsidRDefault="00C15870" w:rsidP="00C15870">
            <w:pPr>
              <w:jc w:val="center"/>
            </w:pPr>
            <w:r w:rsidRPr="0050543A">
              <w:rPr>
                <w:sz w:val="22"/>
                <w:szCs w:val="22"/>
              </w:rPr>
              <w:t>с. Солоновка</w:t>
            </w:r>
          </w:p>
        </w:tc>
        <w:tc>
          <w:tcPr>
            <w:tcW w:w="798" w:type="pct"/>
          </w:tcPr>
          <w:p w:rsidR="00C15870" w:rsidRPr="0050543A" w:rsidRDefault="00C15870" w:rsidP="00C15870">
            <w:pPr>
              <w:jc w:val="center"/>
            </w:pPr>
          </w:p>
        </w:tc>
      </w:tr>
      <w:tr w:rsidR="00C15870" w:rsidRPr="0050543A" w:rsidTr="00205380">
        <w:tc>
          <w:tcPr>
            <w:tcW w:w="281" w:type="pct"/>
            <w:tcBorders>
              <w:bottom w:val="single" w:sz="4" w:space="0" w:color="auto"/>
            </w:tcBorders>
            <w:vAlign w:val="center"/>
          </w:tcPr>
          <w:p w:rsidR="00C15870" w:rsidRPr="0050543A" w:rsidRDefault="00C15870" w:rsidP="00C15870">
            <w:pPr>
              <w:jc w:val="center"/>
            </w:pPr>
            <w:r w:rsidRPr="0050543A">
              <w:rPr>
                <w:sz w:val="22"/>
                <w:szCs w:val="22"/>
              </w:rPr>
              <w:t>1</w:t>
            </w:r>
          </w:p>
        </w:tc>
        <w:tc>
          <w:tcPr>
            <w:tcW w:w="745" w:type="pct"/>
            <w:tcBorders>
              <w:bottom w:val="single" w:sz="4" w:space="0" w:color="auto"/>
            </w:tcBorders>
            <w:vAlign w:val="center"/>
          </w:tcPr>
          <w:p w:rsidR="00C15870" w:rsidRPr="0050543A" w:rsidRDefault="00C15870" w:rsidP="00C15870">
            <w:r w:rsidRPr="0050543A">
              <w:rPr>
                <w:sz w:val="22"/>
                <w:szCs w:val="22"/>
              </w:rPr>
              <w:t>Школы</w:t>
            </w:r>
          </w:p>
        </w:tc>
        <w:tc>
          <w:tcPr>
            <w:tcW w:w="491" w:type="pct"/>
            <w:tcBorders>
              <w:bottom w:val="single" w:sz="4" w:space="0" w:color="auto"/>
            </w:tcBorders>
            <w:vAlign w:val="center"/>
          </w:tcPr>
          <w:p w:rsidR="00C15870" w:rsidRPr="0050543A" w:rsidRDefault="00C15870" w:rsidP="00C15870">
            <w:pPr>
              <w:jc w:val="center"/>
            </w:pPr>
            <w:r w:rsidRPr="0050543A">
              <w:rPr>
                <w:sz w:val="22"/>
                <w:szCs w:val="22"/>
              </w:rPr>
              <w:t>мест</w:t>
            </w:r>
          </w:p>
        </w:tc>
        <w:tc>
          <w:tcPr>
            <w:tcW w:w="821" w:type="pct"/>
            <w:tcBorders>
              <w:bottom w:val="single" w:sz="4" w:space="0" w:color="auto"/>
            </w:tcBorders>
            <w:vAlign w:val="center"/>
          </w:tcPr>
          <w:p w:rsidR="00C15870" w:rsidRPr="0050543A" w:rsidRDefault="00C15870" w:rsidP="00C15870">
            <w:pPr>
              <w:jc w:val="center"/>
            </w:pPr>
            <w:r w:rsidRPr="0050543A">
              <w:t>100</w:t>
            </w:r>
          </w:p>
        </w:tc>
        <w:tc>
          <w:tcPr>
            <w:tcW w:w="968" w:type="pct"/>
            <w:tcBorders>
              <w:bottom w:val="single" w:sz="4" w:space="0" w:color="auto"/>
            </w:tcBorders>
            <w:vAlign w:val="center"/>
          </w:tcPr>
          <w:p w:rsidR="00C15870" w:rsidRPr="0050543A" w:rsidRDefault="00C15870" w:rsidP="00C15870">
            <w:pPr>
              <w:jc w:val="center"/>
            </w:pPr>
            <w:r w:rsidRPr="0050543A">
              <w:rPr>
                <w:sz w:val="22"/>
                <w:szCs w:val="22"/>
              </w:rPr>
              <w:t>100% - до 10 класса</w:t>
            </w:r>
          </w:p>
          <w:p w:rsidR="00C15870" w:rsidRPr="0050543A" w:rsidRDefault="00C15870" w:rsidP="00C15870">
            <w:pPr>
              <w:jc w:val="center"/>
            </w:pPr>
            <w:r w:rsidRPr="0050543A">
              <w:rPr>
                <w:sz w:val="22"/>
                <w:szCs w:val="22"/>
              </w:rPr>
              <w:t>(10-11 классы – 75%)</w:t>
            </w:r>
          </w:p>
        </w:tc>
        <w:tc>
          <w:tcPr>
            <w:tcW w:w="896" w:type="pct"/>
            <w:tcBorders>
              <w:bottom w:val="single" w:sz="4" w:space="0" w:color="auto"/>
            </w:tcBorders>
            <w:vAlign w:val="center"/>
          </w:tcPr>
          <w:p w:rsidR="00C15870" w:rsidRPr="0050543A" w:rsidRDefault="00C15870" w:rsidP="00C15870">
            <w:pPr>
              <w:jc w:val="center"/>
            </w:pPr>
            <w:r w:rsidRPr="0050543A">
              <w:t xml:space="preserve">180 </w:t>
            </w:r>
            <w:r w:rsidRPr="0050543A">
              <w:rPr>
                <w:sz w:val="22"/>
                <w:szCs w:val="22"/>
              </w:rPr>
              <w:t>(с учетом новых стандартов образования резерва площади нет)</w:t>
            </w:r>
          </w:p>
        </w:tc>
        <w:tc>
          <w:tcPr>
            <w:tcW w:w="798" w:type="pct"/>
            <w:tcBorders>
              <w:bottom w:val="single" w:sz="4" w:space="0" w:color="auto"/>
            </w:tcBorders>
          </w:tcPr>
          <w:p w:rsidR="00C15870" w:rsidRPr="0050543A" w:rsidRDefault="00C15870" w:rsidP="00C15870">
            <w:pPr>
              <w:jc w:val="center"/>
            </w:pPr>
          </w:p>
          <w:p w:rsidR="00C15870" w:rsidRPr="0050543A" w:rsidRDefault="00C15870" w:rsidP="00C15870">
            <w:pPr>
              <w:jc w:val="center"/>
            </w:pPr>
            <w:r w:rsidRPr="0050543A">
              <w:t>140</w:t>
            </w:r>
          </w:p>
          <w:p w:rsidR="00C15870" w:rsidRPr="0050543A" w:rsidRDefault="00C15870" w:rsidP="00C15870">
            <w:pPr>
              <w:jc w:val="center"/>
            </w:pPr>
          </w:p>
        </w:tc>
      </w:tr>
      <w:tr w:rsidR="00C15870" w:rsidRPr="0050543A" w:rsidTr="00205380">
        <w:tc>
          <w:tcPr>
            <w:tcW w:w="281" w:type="pct"/>
            <w:vAlign w:val="center"/>
          </w:tcPr>
          <w:p w:rsidR="00C15870" w:rsidRPr="0050543A" w:rsidRDefault="00C15870" w:rsidP="00C15870">
            <w:pPr>
              <w:jc w:val="center"/>
            </w:pPr>
            <w:r w:rsidRPr="0050543A">
              <w:rPr>
                <w:sz w:val="22"/>
                <w:szCs w:val="22"/>
              </w:rPr>
              <w:t>2</w:t>
            </w:r>
          </w:p>
        </w:tc>
        <w:tc>
          <w:tcPr>
            <w:tcW w:w="745" w:type="pct"/>
            <w:vAlign w:val="center"/>
          </w:tcPr>
          <w:p w:rsidR="00C15870" w:rsidRPr="0050543A" w:rsidRDefault="00C15870" w:rsidP="00C15870">
            <w:r w:rsidRPr="0050543A">
              <w:rPr>
                <w:sz w:val="22"/>
                <w:szCs w:val="22"/>
              </w:rPr>
              <w:t>СДК</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30</w:t>
            </w:r>
          </w:p>
        </w:tc>
        <w:tc>
          <w:tcPr>
            <w:tcW w:w="968" w:type="pct"/>
            <w:vAlign w:val="center"/>
          </w:tcPr>
          <w:p w:rsidR="00C15870" w:rsidRPr="0050543A" w:rsidRDefault="00C15870" w:rsidP="00C15870">
            <w:pPr>
              <w:jc w:val="center"/>
              <w:rPr>
                <w:lang w:val="en-US"/>
              </w:rPr>
            </w:pPr>
            <w:r w:rsidRPr="0050543A">
              <w:rPr>
                <w:sz w:val="22"/>
                <w:szCs w:val="22"/>
              </w:rPr>
              <w:t>80 мест на 1 тыс. чел.</w:t>
            </w:r>
          </w:p>
          <w:p w:rsidR="00C15870" w:rsidRPr="0050543A" w:rsidRDefault="00C15870" w:rsidP="00C15870">
            <w:pPr>
              <w:jc w:val="center"/>
              <w:rPr>
                <w:lang w:val="en-US"/>
              </w:rPr>
            </w:pPr>
          </w:p>
        </w:tc>
        <w:tc>
          <w:tcPr>
            <w:tcW w:w="896" w:type="pct"/>
            <w:vAlign w:val="center"/>
          </w:tcPr>
          <w:p w:rsidR="00C15870" w:rsidRPr="0050543A" w:rsidRDefault="00C15870" w:rsidP="00C15870">
            <w:pPr>
              <w:jc w:val="center"/>
            </w:pPr>
            <w:r w:rsidRPr="0050543A">
              <w:t>10</w:t>
            </w:r>
          </w:p>
        </w:tc>
        <w:tc>
          <w:tcPr>
            <w:tcW w:w="798" w:type="pct"/>
          </w:tcPr>
          <w:p w:rsidR="00C15870" w:rsidRPr="0050543A" w:rsidRDefault="00C15870" w:rsidP="00C15870">
            <w:pPr>
              <w:jc w:val="center"/>
            </w:pPr>
          </w:p>
          <w:p w:rsidR="00C15870" w:rsidRPr="0050543A" w:rsidRDefault="00C15870" w:rsidP="00C15870">
            <w:pPr>
              <w:jc w:val="center"/>
            </w:pPr>
            <w:r w:rsidRPr="0050543A">
              <w:t>-</w:t>
            </w:r>
          </w:p>
        </w:tc>
      </w:tr>
      <w:tr w:rsidR="00C15870" w:rsidRPr="0050543A" w:rsidTr="00205380">
        <w:tc>
          <w:tcPr>
            <w:tcW w:w="5000" w:type="pct"/>
            <w:gridSpan w:val="7"/>
            <w:vAlign w:val="center"/>
          </w:tcPr>
          <w:p w:rsidR="00C15870" w:rsidRPr="0050543A" w:rsidRDefault="00C15870" w:rsidP="00C15870">
            <w:pPr>
              <w:jc w:val="center"/>
            </w:pPr>
            <w:r w:rsidRPr="0050543A">
              <w:rPr>
                <w:sz w:val="22"/>
                <w:szCs w:val="22"/>
              </w:rPr>
              <w:t>с. Павловка</w:t>
            </w:r>
          </w:p>
        </w:tc>
      </w:tr>
      <w:tr w:rsidR="00C15870" w:rsidRPr="0050543A" w:rsidTr="00205380">
        <w:tc>
          <w:tcPr>
            <w:tcW w:w="281" w:type="pct"/>
            <w:vAlign w:val="center"/>
          </w:tcPr>
          <w:p w:rsidR="00C15870" w:rsidRPr="0050543A" w:rsidRDefault="00C15870" w:rsidP="00C15870">
            <w:pPr>
              <w:jc w:val="center"/>
            </w:pPr>
            <w:r w:rsidRPr="0050543A">
              <w:rPr>
                <w:sz w:val="22"/>
                <w:szCs w:val="22"/>
              </w:rPr>
              <w:t>3</w:t>
            </w:r>
          </w:p>
        </w:tc>
        <w:tc>
          <w:tcPr>
            <w:tcW w:w="745" w:type="pct"/>
            <w:vAlign w:val="center"/>
          </w:tcPr>
          <w:p w:rsidR="00C15870" w:rsidRPr="0050543A" w:rsidRDefault="00C15870" w:rsidP="00C15870">
            <w:r w:rsidRPr="0050543A">
              <w:rPr>
                <w:sz w:val="22"/>
                <w:szCs w:val="22"/>
              </w:rPr>
              <w:t>Школы</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180</w:t>
            </w:r>
          </w:p>
        </w:tc>
        <w:tc>
          <w:tcPr>
            <w:tcW w:w="968" w:type="pct"/>
            <w:vAlign w:val="center"/>
          </w:tcPr>
          <w:p w:rsidR="00C15870" w:rsidRPr="0050543A" w:rsidRDefault="00C15870" w:rsidP="00C15870">
            <w:pPr>
              <w:jc w:val="center"/>
            </w:pPr>
            <w:r w:rsidRPr="0050543A">
              <w:rPr>
                <w:sz w:val="22"/>
                <w:szCs w:val="22"/>
              </w:rPr>
              <w:t>100% - до 10 класса</w:t>
            </w:r>
          </w:p>
          <w:p w:rsidR="00C15870" w:rsidRPr="0050543A" w:rsidRDefault="00C15870" w:rsidP="00C15870">
            <w:pPr>
              <w:jc w:val="center"/>
            </w:pPr>
            <w:r w:rsidRPr="0050543A">
              <w:rPr>
                <w:sz w:val="22"/>
                <w:szCs w:val="22"/>
              </w:rPr>
              <w:t>(10-11 классы – 75%)</w:t>
            </w:r>
          </w:p>
        </w:tc>
        <w:tc>
          <w:tcPr>
            <w:tcW w:w="896" w:type="pct"/>
            <w:vAlign w:val="center"/>
          </w:tcPr>
          <w:p w:rsidR="00C15870" w:rsidRPr="0050543A" w:rsidRDefault="00C15870" w:rsidP="00C15870">
            <w:pPr>
              <w:jc w:val="center"/>
            </w:pPr>
            <w:r w:rsidRPr="0050543A">
              <w:t xml:space="preserve">40 </w:t>
            </w:r>
          </w:p>
        </w:tc>
        <w:tc>
          <w:tcPr>
            <w:tcW w:w="798" w:type="pct"/>
          </w:tcPr>
          <w:p w:rsidR="00C15870" w:rsidRPr="0050543A" w:rsidRDefault="00C15870" w:rsidP="00C15870">
            <w:pPr>
              <w:jc w:val="center"/>
            </w:pPr>
          </w:p>
          <w:p w:rsidR="00C15870" w:rsidRPr="0050543A" w:rsidRDefault="00C15870" w:rsidP="00C15870">
            <w:pPr>
              <w:jc w:val="center"/>
            </w:pPr>
            <w:r w:rsidRPr="0050543A">
              <w:t>-</w:t>
            </w:r>
          </w:p>
          <w:p w:rsidR="00C15870" w:rsidRPr="0050543A" w:rsidRDefault="00C15870" w:rsidP="00C15870">
            <w:pPr>
              <w:jc w:val="center"/>
            </w:pPr>
          </w:p>
        </w:tc>
      </w:tr>
      <w:tr w:rsidR="00C15870" w:rsidRPr="0050543A" w:rsidTr="00205380">
        <w:tc>
          <w:tcPr>
            <w:tcW w:w="281" w:type="pct"/>
            <w:vAlign w:val="center"/>
          </w:tcPr>
          <w:p w:rsidR="00C15870" w:rsidRPr="0050543A" w:rsidRDefault="00C15870" w:rsidP="00C15870">
            <w:pPr>
              <w:jc w:val="center"/>
            </w:pPr>
            <w:r w:rsidRPr="0050543A">
              <w:rPr>
                <w:sz w:val="22"/>
                <w:szCs w:val="22"/>
              </w:rPr>
              <w:t>4</w:t>
            </w:r>
          </w:p>
        </w:tc>
        <w:tc>
          <w:tcPr>
            <w:tcW w:w="745" w:type="pct"/>
            <w:vAlign w:val="center"/>
          </w:tcPr>
          <w:p w:rsidR="00C15870" w:rsidRPr="0050543A" w:rsidRDefault="00C15870" w:rsidP="00C15870">
            <w:r w:rsidRPr="0050543A">
              <w:rPr>
                <w:sz w:val="22"/>
                <w:szCs w:val="22"/>
              </w:rPr>
              <w:t>СДК</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20</w:t>
            </w:r>
          </w:p>
        </w:tc>
        <w:tc>
          <w:tcPr>
            <w:tcW w:w="968" w:type="pct"/>
            <w:vAlign w:val="center"/>
          </w:tcPr>
          <w:p w:rsidR="00C15870" w:rsidRPr="0050543A" w:rsidRDefault="00C15870" w:rsidP="00C15870">
            <w:pPr>
              <w:jc w:val="center"/>
              <w:rPr>
                <w:lang w:val="en-US"/>
              </w:rPr>
            </w:pPr>
            <w:r w:rsidRPr="0050543A">
              <w:rPr>
                <w:sz w:val="22"/>
                <w:szCs w:val="22"/>
              </w:rPr>
              <w:t>80 мест на 1 тыс. чел.</w:t>
            </w:r>
          </w:p>
          <w:p w:rsidR="00C15870" w:rsidRPr="0050543A" w:rsidRDefault="00C15870" w:rsidP="00C15870">
            <w:pPr>
              <w:jc w:val="center"/>
              <w:rPr>
                <w:lang w:val="en-US"/>
              </w:rPr>
            </w:pPr>
          </w:p>
        </w:tc>
        <w:tc>
          <w:tcPr>
            <w:tcW w:w="896" w:type="pct"/>
            <w:vAlign w:val="center"/>
          </w:tcPr>
          <w:p w:rsidR="00C15870" w:rsidRPr="0050543A" w:rsidRDefault="00C15870" w:rsidP="00C15870">
            <w:pPr>
              <w:jc w:val="center"/>
            </w:pPr>
            <w:r w:rsidRPr="0050543A">
              <w:t>10</w:t>
            </w:r>
          </w:p>
        </w:tc>
        <w:tc>
          <w:tcPr>
            <w:tcW w:w="798" w:type="pct"/>
          </w:tcPr>
          <w:p w:rsidR="00C15870" w:rsidRPr="0050543A" w:rsidRDefault="00C15870" w:rsidP="00C15870">
            <w:pPr>
              <w:jc w:val="center"/>
            </w:pPr>
          </w:p>
          <w:p w:rsidR="00C15870" w:rsidRPr="0050543A" w:rsidRDefault="00C15870" w:rsidP="00C15870">
            <w:pPr>
              <w:jc w:val="center"/>
            </w:pPr>
            <w:r w:rsidRPr="0050543A">
              <w:t>-</w:t>
            </w:r>
          </w:p>
        </w:tc>
      </w:tr>
      <w:tr w:rsidR="00C15870" w:rsidRPr="0050543A" w:rsidTr="00205380">
        <w:tc>
          <w:tcPr>
            <w:tcW w:w="4202" w:type="pct"/>
            <w:gridSpan w:val="6"/>
            <w:vAlign w:val="center"/>
          </w:tcPr>
          <w:p w:rsidR="00C15870" w:rsidRPr="0050543A" w:rsidRDefault="00C15870" w:rsidP="00C15870">
            <w:pPr>
              <w:jc w:val="center"/>
              <w:rPr>
                <w:lang w:val="en-US"/>
              </w:rPr>
            </w:pPr>
            <w:r w:rsidRPr="0050543A">
              <w:rPr>
                <w:sz w:val="22"/>
                <w:szCs w:val="22"/>
              </w:rPr>
              <w:t>с. 10 лет Октября</w:t>
            </w:r>
          </w:p>
        </w:tc>
        <w:tc>
          <w:tcPr>
            <w:tcW w:w="798" w:type="pct"/>
          </w:tcPr>
          <w:p w:rsidR="00C15870" w:rsidRPr="0050543A" w:rsidRDefault="00C15870" w:rsidP="00C15870">
            <w:pPr>
              <w:jc w:val="center"/>
            </w:pPr>
          </w:p>
        </w:tc>
      </w:tr>
      <w:tr w:rsidR="00C15870" w:rsidRPr="0050543A" w:rsidTr="00205380">
        <w:trPr>
          <w:trHeight w:val="1042"/>
        </w:trPr>
        <w:tc>
          <w:tcPr>
            <w:tcW w:w="281" w:type="pct"/>
            <w:vAlign w:val="center"/>
          </w:tcPr>
          <w:p w:rsidR="00C15870" w:rsidRPr="0050543A" w:rsidRDefault="00C15870" w:rsidP="00C15870">
            <w:pPr>
              <w:jc w:val="center"/>
            </w:pPr>
            <w:r w:rsidRPr="0050543A">
              <w:rPr>
                <w:sz w:val="22"/>
                <w:szCs w:val="22"/>
              </w:rPr>
              <w:t>5</w:t>
            </w:r>
          </w:p>
        </w:tc>
        <w:tc>
          <w:tcPr>
            <w:tcW w:w="745" w:type="pct"/>
            <w:vAlign w:val="center"/>
          </w:tcPr>
          <w:p w:rsidR="00C15870" w:rsidRPr="0050543A" w:rsidRDefault="00C15870" w:rsidP="00C15870">
            <w:r w:rsidRPr="0050543A">
              <w:rPr>
                <w:sz w:val="22"/>
                <w:szCs w:val="22"/>
              </w:rPr>
              <w:t>Школы</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100</w:t>
            </w:r>
          </w:p>
        </w:tc>
        <w:tc>
          <w:tcPr>
            <w:tcW w:w="968" w:type="pct"/>
            <w:vAlign w:val="center"/>
          </w:tcPr>
          <w:p w:rsidR="00C15870" w:rsidRPr="0050543A" w:rsidRDefault="00C15870" w:rsidP="00C15870">
            <w:pPr>
              <w:jc w:val="center"/>
            </w:pPr>
            <w:r w:rsidRPr="0050543A">
              <w:rPr>
                <w:sz w:val="22"/>
                <w:szCs w:val="22"/>
              </w:rPr>
              <w:t>100% - до 10 класса</w:t>
            </w:r>
          </w:p>
          <w:p w:rsidR="00C15870" w:rsidRPr="0050543A" w:rsidRDefault="00C15870" w:rsidP="00C15870">
            <w:pPr>
              <w:jc w:val="center"/>
            </w:pPr>
            <w:r w:rsidRPr="0050543A">
              <w:rPr>
                <w:sz w:val="22"/>
                <w:szCs w:val="22"/>
              </w:rPr>
              <w:t>(10-11 классы – 75%)</w:t>
            </w:r>
          </w:p>
        </w:tc>
        <w:tc>
          <w:tcPr>
            <w:tcW w:w="896" w:type="pct"/>
            <w:vAlign w:val="center"/>
          </w:tcPr>
          <w:p w:rsidR="00C15870" w:rsidRPr="0050543A" w:rsidRDefault="00C15870" w:rsidP="00C15870">
            <w:pPr>
              <w:jc w:val="center"/>
            </w:pPr>
            <w:r w:rsidRPr="0050543A">
              <w:t xml:space="preserve">78 </w:t>
            </w:r>
          </w:p>
        </w:tc>
        <w:tc>
          <w:tcPr>
            <w:tcW w:w="798" w:type="pct"/>
          </w:tcPr>
          <w:p w:rsidR="00C15870" w:rsidRPr="0050543A" w:rsidRDefault="00C15870" w:rsidP="00C15870">
            <w:pPr>
              <w:jc w:val="center"/>
            </w:pPr>
          </w:p>
          <w:p w:rsidR="00C15870" w:rsidRPr="0050543A" w:rsidRDefault="00C15870" w:rsidP="00C15870">
            <w:pPr>
              <w:jc w:val="center"/>
            </w:pPr>
            <w:r w:rsidRPr="0050543A">
              <w:t>-</w:t>
            </w:r>
          </w:p>
          <w:p w:rsidR="00C15870" w:rsidRPr="0050543A" w:rsidRDefault="00C15870" w:rsidP="00C15870">
            <w:pPr>
              <w:jc w:val="center"/>
            </w:pPr>
          </w:p>
        </w:tc>
      </w:tr>
      <w:tr w:rsidR="00C15870" w:rsidRPr="0050543A" w:rsidTr="00205380">
        <w:trPr>
          <w:trHeight w:val="697"/>
        </w:trPr>
        <w:tc>
          <w:tcPr>
            <w:tcW w:w="281" w:type="pct"/>
            <w:vAlign w:val="center"/>
          </w:tcPr>
          <w:p w:rsidR="00C15870" w:rsidRPr="0050543A" w:rsidRDefault="00C15870" w:rsidP="00C15870">
            <w:pPr>
              <w:jc w:val="center"/>
            </w:pPr>
            <w:r w:rsidRPr="0050543A">
              <w:rPr>
                <w:sz w:val="22"/>
                <w:szCs w:val="22"/>
              </w:rPr>
              <w:t>6</w:t>
            </w:r>
          </w:p>
        </w:tc>
        <w:tc>
          <w:tcPr>
            <w:tcW w:w="745" w:type="pct"/>
            <w:vAlign w:val="center"/>
          </w:tcPr>
          <w:p w:rsidR="00C15870" w:rsidRPr="0050543A" w:rsidRDefault="00C15870" w:rsidP="00C15870">
            <w:r w:rsidRPr="0050543A">
              <w:rPr>
                <w:sz w:val="22"/>
                <w:szCs w:val="22"/>
              </w:rPr>
              <w:t>СДК</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20</w:t>
            </w:r>
          </w:p>
        </w:tc>
        <w:tc>
          <w:tcPr>
            <w:tcW w:w="968" w:type="pct"/>
            <w:vAlign w:val="center"/>
          </w:tcPr>
          <w:p w:rsidR="00C15870" w:rsidRPr="0050543A" w:rsidRDefault="00C15870" w:rsidP="00205380">
            <w:pPr>
              <w:jc w:val="center"/>
              <w:rPr>
                <w:lang w:val="en-US"/>
              </w:rPr>
            </w:pPr>
            <w:r w:rsidRPr="0050543A">
              <w:rPr>
                <w:sz w:val="22"/>
                <w:szCs w:val="22"/>
              </w:rPr>
              <w:t>80 мест на 1 тыс. чел.</w:t>
            </w:r>
          </w:p>
        </w:tc>
        <w:tc>
          <w:tcPr>
            <w:tcW w:w="896" w:type="pct"/>
            <w:vAlign w:val="center"/>
          </w:tcPr>
          <w:p w:rsidR="00C15870" w:rsidRPr="0050543A" w:rsidRDefault="00C15870" w:rsidP="00C15870">
            <w:pPr>
              <w:jc w:val="center"/>
            </w:pPr>
            <w:r w:rsidRPr="0050543A">
              <w:t>10</w:t>
            </w:r>
          </w:p>
        </w:tc>
        <w:tc>
          <w:tcPr>
            <w:tcW w:w="798" w:type="pct"/>
          </w:tcPr>
          <w:p w:rsidR="00C15870" w:rsidRPr="0050543A" w:rsidRDefault="00C15870" w:rsidP="00C15870">
            <w:pPr>
              <w:jc w:val="center"/>
            </w:pPr>
          </w:p>
          <w:p w:rsidR="00C15870" w:rsidRPr="0050543A" w:rsidRDefault="00C15870" w:rsidP="00C15870">
            <w:pPr>
              <w:jc w:val="center"/>
            </w:pPr>
            <w:r w:rsidRPr="0050543A">
              <w:t>-</w:t>
            </w:r>
          </w:p>
        </w:tc>
      </w:tr>
      <w:tr w:rsidR="00C15870" w:rsidRPr="0050543A" w:rsidTr="00205380">
        <w:tc>
          <w:tcPr>
            <w:tcW w:w="4202" w:type="pct"/>
            <w:gridSpan w:val="6"/>
            <w:vAlign w:val="center"/>
          </w:tcPr>
          <w:p w:rsidR="00C15870" w:rsidRPr="0050543A" w:rsidRDefault="00C15870" w:rsidP="00C15870">
            <w:pPr>
              <w:jc w:val="center"/>
              <w:rPr>
                <w:lang w:val="en-US"/>
              </w:rPr>
            </w:pPr>
            <w:r w:rsidRPr="0050543A">
              <w:rPr>
                <w:sz w:val="22"/>
                <w:szCs w:val="22"/>
              </w:rPr>
              <w:t>п. Красноярка</w:t>
            </w:r>
          </w:p>
        </w:tc>
        <w:tc>
          <w:tcPr>
            <w:tcW w:w="798" w:type="pct"/>
          </w:tcPr>
          <w:p w:rsidR="00C15870" w:rsidRPr="0050543A" w:rsidRDefault="00C15870" w:rsidP="00C15870">
            <w:pPr>
              <w:jc w:val="center"/>
            </w:pPr>
          </w:p>
        </w:tc>
      </w:tr>
      <w:tr w:rsidR="00C15870" w:rsidRPr="0050543A" w:rsidTr="00205380">
        <w:trPr>
          <w:trHeight w:val="684"/>
        </w:trPr>
        <w:tc>
          <w:tcPr>
            <w:tcW w:w="281" w:type="pct"/>
            <w:vAlign w:val="center"/>
          </w:tcPr>
          <w:p w:rsidR="00C15870" w:rsidRPr="0050543A" w:rsidRDefault="00C15870" w:rsidP="00C15870">
            <w:pPr>
              <w:jc w:val="center"/>
            </w:pPr>
            <w:r w:rsidRPr="0050543A">
              <w:rPr>
                <w:sz w:val="22"/>
                <w:szCs w:val="22"/>
              </w:rPr>
              <w:t>7</w:t>
            </w:r>
          </w:p>
        </w:tc>
        <w:tc>
          <w:tcPr>
            <w:tcW w:w="745" w:type="pct"/>
            <w:vAlign w:val="center"/>
          </w:tcPr>
          <w:p w:rsidR="00C15870" w:rsidRPr="0050543A" w:rsidRDefault="00C15870" w:rsidP="00C15870">
            <w:r w:rsidRPr="0050543A">
              <w:rPr>
                <w:sz w:val="22"/>
                <w:szCs w:val="22"/>
              </w:rPr>
              <w:t>СДК</w:t>
            </w:r>
          </w:p>
        </w:tc>
        <w:tc>
          <w:tcPr>
            <w:tcW w:w="491" w:type="pct"/>
            <w:vAlign w:val="center"/>
          </w:tcPr>
          <w:p w:rsidR="00C15870" w:rsidRPr="0050543A" w:rsidRDefault="00C15870" w:rsidP="00C15870">
            <w:pPr>
              <w:jc w:val="center"/>
            </w:pPr>
            <w:r w:rsidRPr="0050543A">
              <w:rPr>
                <w:sz w:val="22"/>
                <w:szCs w:val="22"/>
              </w:rPr>
              <w:t>мест</w:t>
            </w:r>
          </w:p>
        </w:tc>
        <w:tc>
          <w:tcPr>
            <w:tcW w:w="821" w:type="pct"/>
            <w:vAlign w:val="center"/>
          </w:tcPr>
          <w:p w:rsidR="00C15870" w:rsidRPr="0050543A" w:rsidRDefault="00C15870" w:rsidP="00C15870">
            <w:pPr>
              <w:jc w:val="center"/>
            </w:pPr>
            <w:r w:rsidRPr="0050543A">
              <w:t>20</w:t>
            </w:r>
          </w:p>
        </w:tc>
        <w:tc>
          <w:tcPr>
            <w:tcW w:w="968" w:type="pct"/>
            <w:vAlign w:val="center"/>
          </w:tcPr>
          <w:p w:rsidR="00C15870" w:rsidRPr="0050543A" w:rsidRDefault="00C15870" w:rsidP="00205380">
            <w:pPr>
              <w:jc w:val="center"/>
              <w:rPr>
                <w:lang w:val="en-US"/>
              </w:rPr>
            </w:pPr>
            <w:r w:rsidRPr="0050543A">
              <w:rPr>
                <w:sz w:val="22"/>
                <w:szCs w:val="22"/>
              </w:rPr>
              <w:t>80 мест на 1 тыс. чел.</w:t>
            </w:r>
          </w:p>
        </w:tc>
        <w:tc>
          <w:tcPr>
            <w:tcW w:w="896" w:type="pct"/>
            <w:vAlign w:val="center"/>
          </w:tcPr>
          <w:p w:rsidR="00C15870" w:rsidRPr="0050543A" w:rsidRDefault="00C15870" w:rsidP="00C15870">
            <w:pPr>
              <w:jc w:val="center"/>
            </w:pPr>
            <w:r w:rsidRPr="0050543A">
              <w:t>10</w:t>
            </w:r>
          </w:p>
        </w:tc>
        <w:tc>
          <w:tcPr>
            <w:tcW w:w="798" w:type="pct"/>
          </w:tcPr>
          <w:p w:rsidR="00C15870" w:rsidRPr="0050543A" w:rsidRDefault="00C15870" w:rsidP="00C15870">
            <w:pPr>
              <w:jc w:val="center"/>
            </w:pPr>
          </w:p>
          <w:p w:rsidR="00C15870" w:rsidRPr="0050543A" w:rsidRDefault="00C15870" w:rsidP="00C15870">
            <w:pPr>
              <w:jc w:val="center"/>
            </w:pPr>
            <w:r w:rsidRPr="0050543A">
              <w:t>-</w:t>
            </w:r>
          </w:p>
        </w:tc>
      </w:tr>
    </w:tbl>
    <w:p w:rsidR="00C15870" w:rsidRPr="0050543A" w:rsidRDefault="00C15870" w:rsidP="00C15870"/>
    <w:p w:rsidR="00C15870" w:rsidRPr="0050543A" w:rsidRDefault="00C15870" w:rsidP="00C15870">
      <w:pPr>
        <w:pStyle w:val="ParaAttribute109"/>
        <w:spacing w:before="0" w:after="0"/>
        <w:ind w:left="0"/>
        <w:jc w:val="center"/>
        <w:outlineLvl w:val="1"/>
        <w:rPr>
          <w:b/>
          <w:sz w:val="24"/>
          <w:szCs w:val="24"/>
        </w:rPr>
      </w:pPr>
      <w:bookmarkStart w:id="67" w:name="_Toc280271899"/>
      <w:bookmarkStart w:id="68" w:name="_Toc297106130"/>
      <w:bookmarkStart w:id="69" w:name="_Toc314205665"/>
      <w:bookmarkStart w:id="70" w:name="_Toc370810702"/>
      <w:bookmarkStart w:id="71" w:name="_Toc412029431"/>
      <w:bookmarkStart w:id="72" w:name="_Toc492539737"/>
      <w:r w:rsidRPr="0050543A">
        <w:rPr>
          <w:rStyle w:val="CharAttribute4"/>
          <w:b/>
          <w:smallCaps/>
          <w:szCs w:val="24"/>
        </w:rPr>
        <w:t>2.6. Транспортное обслуживание и улично-дорожная сеть</w:t>
      </w:r>
      <w:bookmarkEnd w:id="67"/>
      <w:bookmarkEnd w:id="68"/>
      <w:bookmarkEnd w:id="69"/>
      <w:r w:rsidRPr="0050543A">
        <w:rPr>
          <w:rStyle w:val="CharAttribute4"/>
          <w:b/>
          <w:smallCaps/>
          <w:szCs w:val="24"/>
        </w:rPr>
        <w:t>.</w:t>
      </w:r>
      <w:bookmarkEnd w:id="70"/>
      <w:bookmarkEnd w:id="71"/>
      <w:bookmarkEnd w:id="72"/>
    </w:p>
    <w:p w:rsidR="00C15870" w:rsidRPr="0050543A" w:rsidRDefault="00C15870" w:rsidP="00C15870">
      <w:pPr>
        <w:pStyle w:val="ParaAttribute36"/>
        <w:rPr>
          <w:sz w:val="24"/>
          <w:szCs w:val="24"/>
        </w:rPr>
      </w:pPr>
      <w:r w:rsidRPr="0050543A">
        <w:rPr>
          <w:rStyle w:val="CharAttribute70"/>
          <w:rFonts w:eastAsia="№Е"/>
          <w:szCs w:val="24"/>
        </w:rPr>
        <w:t xml:space="preserve">Имеющаяся дорожная инфраструктура в существующих границах населенных пунктов представлена сетью автомобильных дорог протяженностью 38,5 км. Дорожное полотно не имеет твердого покрытия. </w:t>
      </w:r>
    </w:p>
    <w:p w:rsidR="00C15870" w:rsidRPr="0050543A" w:rsidRDefault="00C15870" w:rsidP="00C15870">
      <w:pPr>
        <w:pStyle w:val="ParaAttribute22"/>
        <w:ind w:firstLine="709"/>
        <w:rPr>
          <w:rStyle w:val="CharAttribute70"/>
          <w:rFonts w:eastAsia="№Е"/>
          <w:szCs w:val="24"/>
        </w:rPr>
      </w:pPr>
      <w:r w:rsidRPr="0050543A">
        <w:rPr>
          <w:rStyle w:val="CharAttribute64"/>
          <w:rFonts w:eastAsia="№Е"/>
          <w:szCs w:val="24"/>
        </w:rPr>
        <w:t xml:space="preserve">Внешние связи (перевозки) осуществляются по существующей автомобильной дороге регионального значения: </w:t>
      </w:r>
      <w:r w:rsidRPr="0050543A">
        <w:rPr>
          <w:sz w:val="24"/>
          <w:szCs w:val="24"/>
        </w:rPr>
        <w:t>Мамонтово - Солоновка</w:t>
      </w:r>
      <w:r w:rsidRPr="0050543A">
        <w:rPr>
          <w:rStyle w:val="CharAttribute23"/>
          <w:rFonts w:eastAsia="№Е"/>
        </w:rPr>
        <w:t xml:space="preserve">. </w:t>
      </w:r>
      <w:r w:rsidRPr="0050543A">
        <w:rPr>
          <w:rStyle w:val="CharAttribute70"/>
          <w:rFonts w:eastAsia="№Е"/>
          <w:szCs w:val="24"/>
        </w:rPr>
        <w:t>Связь между населенными пунктами осуществляется посредством автомобильного транспорта.</w:t>
      </w:r>
    </w:p>
    <w:p w:rsidR="00C15870" w:rsidRPr="0050543A" w:rsidRDefault="00C15870" w:rsidP="00C15870">
      <w:pPr>
        <w:pStyle w:val="ParaAttribute30"/>
        <w:ind w:firstLine="709"/>
        <w:rPr>
          <w:sz w:val="24"/>
          <w:szCs w:val="24"/>
        </w:rPr>
      </w:pPr>
      <w:r w:rsidRPr="0050543A">
        <w:rPr>
          <w:rStyle w:val="CharAttribute75"/>
          <w:szCs w:val="24"/>
        </w:rPr>
        <w:t>Улично-дорожная сеть</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С. Солоновка</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Протяженность улично-дорожной сети составляет 11 км Общий уровень благоустройства улично-дорожной сети низкий, необходимо устройство пешеходных тротуаров. Хранение индивидуального автотранспорта осуществляется на территории приусадебных участков.</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С. Павловка</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Протяженность улично-дорожной сети составляет 12 км Общий уровень благоустройства улично-дорожной сети низкий, необходимо устройство пешеходных тротуаров. Хранение индивидуального автотранспорта осуществляется на территории приусадебных участков.</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С. 10 лет Октября</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Протяженность улично-дорожной сети составляет 7 км Общий уровень благоустройства улично-дорожной сети низкий, необходимо устройство пешеходных тротуаров. Хранение индивидуального автотранспорта осуществляется на территории приусадебных участков.</w:t>
      </w:r>
    </w:p>
    <w:p w:rsidR="00C15870" w:rsidRPr="0050543A" w:rsidRDefault="00C15870" w:rsidP="00C15870">
      <w:pPr>
        <w:pStyle w:val="ParaAttribute112"/>
        <w:shd w:val="clear" w:color="auto" w:fill="auto"/>
        <w:ind w:firstLine="709"/>
        <w:rPr>
          <w:rStyle w:val="CharAttribute75"/>
          <w:szCs w:val="24"/>
        </w:rPr>
      </w:pPr>
      <w:r w:rsidRPr="0050543A">
        <w:t>П</w:t>
      </w:r>
      <w:r w:rsidRPr="0050543A">
        <w:rPr>
          <w:rStyle w:val="CharAttribute75"/>
          <w:szCs w:val="24"/>
        </w:rPr>
        <w:t>. Красноярка</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Протяженность улично-дорожной сети составляет 6 км Общий уровень благоустройства улично-дорожной сети низкий, необходимо устройство пешеходных тротуаров. Хранение индивидуального автотранспорта осуществляется на территории приусадебных участков.</w:t>
      </w:r>
    </w:p>
    <w:p w:rsidR="00C15870" w:rsidRPr="0050543A" w:rsidRDefault="00C15870" w:rsidP="00C15870">
      <w:pPr>
        <w:pStyle w:val="ParaAttribute112"/>
        <w:shd w:val="clear" w:color="auto" w:fill="auto"/>
        <w:ind w:firstLine="709"/>
        <w:rPr>
          <w:rStyle w:val="CharAttribute75"/>
          <w:szCs w:val="24"/>
        </w:rPr>
      </w:pPr>
      <w:r w:rsidRPr="0050543A">
        <w:t>П</w:t>
      </w:r>
      <w:r w:rsidRPr="0050543A">
        <w:rPr>
          <w:rStyle w:val="CharAttribute75"/>
          <w:szCs w:val="24"/>
        </w:rPr>
        <w:t>. Александовка</w:t>
      </w:r>
    </w:p>
    <w:p w:rsidR="00C15870" w:rsidRPr="0050543A" w:rsidRDefault="00C15870" w:rsidP="00C15870">
      <w:pPr>
        <w:pStyle w:val="ParaAttribute112"/>
        <w:shd w:val="clear" w:color="auto" w:fill="auto"/>
        <w:ind w:firstLine="709"/>
        <w:rPr>
          <w:rStyle w:val="CharAttribute75"/>
          <w:szCs w:val="24"/>
        </w:rPr>
      </w:pPr>
      <w:r w:rsidRPr="0050543A">
        <w:rPr>
          <w:rStyle w:val="CharAttribute75"/>
          <w:szCs w:val="24"/>
        </w:rPr>
        <w:t>Протяженность улично-дорожной сети составляет 2,5 км Общий уровень благоустройства улично-дорожной сети низкий. Хранение индивидуального автотранспорта осуществляется на территории приусадебных участков.</w:t>
      </w:r>
    </w:p>
    <w:p w:rsidR="00C15870" w:rsidRDefault="00C15870" w:rsidP="00C15870">
      <w:pPr>
        <w:pStyle w:val="a4"/>
        <w:rPr>
          <w:sz w:val="24"/>
        </w:rPr>
      </w:pPr>
    </w:p>
    <w:p w:rsidR="00A93C8D" w:rsidRPr="0050543A" w:rsidRDefault="00A93C8D" w:rsidP="00A93C8D">
      <w:pPr>
        <w:pStyle w:val="ParaAttribute144"/>
        <w:spacing w:before="0" w:after="0"/>
        <w:outlineLvl w:val="1"/>
        <w:rPr>
          <w:rStyle w:val="CharAttribute74"/>
          <w:b/>
          <w:smallCaps/>
          <w:szCs w:val="24"/>
        </w:rPr>
      </w:pPr>
      <w:bookmarkStart w:id="73" w:name="_Toc412029432"/>
      <w:bookmarkStart w:id="74" w:name="_Toc492539738"/>
      <w:r w:rsidRPr="0050543A">
        <w:rPr>
          <w:rStyle w:val="CharAttribute74"/>
          <w:b/>
          <w:smallCaps/>
          <w:szCs w:val="24"/>
        </w:rPr>
        <w:t>2.7. Инженерная инфраструктура.</w:t>
      </w:r>
      <w:bookmarkEnd w:id="73"/>
      <w:bookmarkEnd w:id="74"/>
    </w:p>
    <w:p w:rsidR="00A93C8D" w:rsidRPr="0050543A" w:rsidRDefault="00A93C8D" w:rsidP="00A93C8D">
      <w:pPr>
        <w:pStyle w:val="ParaAttribute144"/>
        <w:spacing w:before="0" w:after="0"/>
        <w:outlineLvl w:val="1"/>
        <w:rPr>
          <w:rStyle w:val="CharAttribute74"/>
          <w:b/>
          <w:smallCaps/>
          <w:szCs w:val="24"/>
        </w:rPr>
      </w:pPr>
      <w:bookmarkStart w:id="75" w:name="_Toc412029433"/>
      <w:bookmarkStart w:id="76" w:name="_Toc492539739"/>
      <w:r w:rsidRPr="0050543A">
        <w:rPr>
          <w:rStyle w:val="CharAttribute74"/>
          <w:b/>
          <w:smallCaps/>
          <w:szCs w:val="24"/>
        </w:rPr>
        <w:t>2.7.1 Водоснабжение</w:t>
      </w:r>
      <w:bookmarkEnd w:id="75"/>
      <w:bookmarkEnd w:id="76"/>
    </w:p>
    <w:p w:rsidR="00A93C8D" w:rsidRPr="0050543A" w:rsidRDefault="00A93C8D" w:rsidP="00A93C8D">
      <w:pPr>
        <w:ind w:firstLine="709"/>
        <w:rPr>
          <w:b/>
          <w:i/>
        </w:rPr>
      </w:pPr>
      <w:r w:rsidRPr="0050543A">
        <w:rPr>
          <w:b/>
          <w:i/>
        </w:rPr>
        <w:t>Село Солоновка</w:t>
      </w:r>
    </w:p>
    <w:p w:rsidR="00A93C8D" w:rsidRPr="0050543A" w:rsidRDefault="00A93C8D" w:rsidP="00A93C8D">
      <w:pPr>
        <w:ind w:firstLine="709"/>
        <w:jc w:val="both"/>
        <w:rPr>
          <w:vertAlign w:val="superscript"/>
        </w:rPr>
      </w:pPr>
      <w:r w:rsidRPr="0050543A">
        <w:t>Населенный пункт имеет централизованную систему водоснабжения, источником являются подземные воды. Водозабор расположен в п. Новосельском Шипуновского района Алтайского края. Вода подается по Чарышскому групповому водопроводу в водопроводную башню, а затем в разводящие сети по населенному пункту. Обслуживает водопроводные сети ОАО «Алтайское управление водопроводов». Контроль качества подземных вод соответствуют требованиям. Пробы направляются на бактериологический, химический и радиологический анализы. Объем водонапорной башни 2*160 м</w:t>
      </w:r>
      <w:r w:rsidRPr="0050543A">
        <w:rPr>
          <w:vertAlign w:val="superscript"/>
        </w:rPr>
        <w:t>3</w:t>
      </w:r>
    </w:p>
    <w:p w:rsidR="00A93C8D" w:rsidRPr="0050543A" w:rsidRDefault="00A93C8D" w:rsidP="00A93C8D">
      <w:pPr>
        <w:ind w:firstLine="709"/>
        <w:jc w:val="both"/>
      </w:pPr>
      <w:r w:rsidRPr="0050543A">
        <w:t>Протяженность уличных водопроводных сетей составляет 12,37 км. Объём реализации – 31,5 м</w:t>
      </w:r>
      <w:r w:rsidRPr="0050543A">
        <w:rPr>
          <w:vertAlign w:val="superscript"/>
        </w:rPr>
        <w:t>3</w:t>
      </w:r>
      <w:r w:rsidRPr="0050543A">
        <w:t xml:space="preserve"> воды. Степень износа водопроводных сооружений – 60%. За длительное время эксплуатации водопроводных сетей произошел физический и технологический износ, что вызывает необходимость проведения замены водопровода. В целях развития системы водоснабжения села необходимо вести целенаправленную работу по восстановлению и модернизации объектов водоснабжения. </w:t>
      </w:r>
    </w:p>
    <w:p w:rsidR="00A93C8D" w:rsidRPr="0050543A" w:rsidRDefault="00A93C8D" w:rsidP="00A93C8D">
      <w:pPr>
        <w:ind w:firstLine="709"/>
        <w:jc w:val="both"/>
        <w:rPr>
          <w:b/>
          <w:i/>
        </w:rPr>
      </w:pPr>
      <w:r w:rsidRPr="0050543A">
        <w:rPr>
          <w:b/>
          <w:i/>
        </w:rPr>
        <w:t>Село Павловка</w:t>
      </w:r>
    </w:p>
    <w:p w:rsidR="00A93C8D" w:rsidRPr="0050543A" w:rsidRDefault="00A93C8D" w:rsidP="00A93C8D">
      <w:pPr>
        <w:ind w:firstLine="709"/>
        <w:jc w:val="both"/>
      </w:pPr>
      <w:r w:rsidRPr="0050543A">
        <w:t>Населенный пункт имеет централизованную систему водоснабжения, источником являются подземные воды Чарышского группового водопровода. В селе имеется 1 водонапорная башня объемом 50 м</w:t>
      </w:r>
      <w:r w:rsidRPr="0050543A">
        <w:rPr>
          <w:vertAlign w:val="superscript"/>
        </w:rPr>
        <w:t>3</w:t>
      </w:r>
      <w:r w:rsidRPr="0050543A">
        <w:t>. Протяженность уличных водопроводных сетей составляет 5,75 км. Объём реализации – 18,8 м</w:t>
      </w:r>
      <w:r w:rsidRPr="0050543A">
        <w:rPr>
          <w:vertAlign w:val="superscript"/>
        </w:rPr>
        <w:t>3</w:t>
      </w:r>
      <w:r w:rsidRPr="0050543A">
        <w:t>/сут. воды. Потребление водоснабжения на хозяйственно – питьевые нужды составляет 18 м</w:t>
      </w:r>
      <w:r w:rsidRPr="0050543A">
        <w:rPr>
          <w:vertAlign w:val="superscript"/>
        </w:rPr>
        <w:t>3</w:t>
      </w:r>
      <w:r w:rsidRPr="0050543A">
        <w:t>/сут., на производственные нужды 0,8 тыс. м</w:t>
      </w:r>
      <w:r w:rsidRPr="0050543A">
        <w:rPr>
          <w:vertAlign w:val="superscript"/>
        </w:rPr>
        <w:t>3</w:t>
      </w:r>
      <w:r w:rsidRPr="0050543A">
        <w:t>/сут., среднесуточное водопотребление на одного человека составляет 53 л/сут. Степень износа водопроводных сооружений – 60%.</w:t>
      </w:r>
    </w:p>
    <w:p w:rsidR="00A93C8D" w:rsidRPr="0050543A" w:rsidRDefault="00A93C8D" w:rsidP="00A93C8D">
      <w:pPr>
        <w:ind w:firstLine="709"/>
      </w:pPr>
      <w:r w:rsidRPr="0050543A">
        <w:rPr>
          <w:b/>
          <w:i/>
        </w:rPr>
        <w:t>Поселок Алейниковский</w:t>
      </w:r>
      <w:r w:rsidRPr="0050543A">
        <w:t xml:space="preserve"> </w:t>
      </w:r>
    </w:p>
    <w:p w:rsidR="00A93C8D" w:rsidRPr="0050543A" w:rsidRDefault="00A93C8D" w:rsidP="00A93C8D">
      <w:pPr>
        <w:ind w:firstLine="709"/>
        <w:jc w:val="both"/>
      </w:pPr>
      <w:r w:rsidRPr="0050543A">
        <w:t xml:space="preserve">Населенный пункт не имеет централизованную систему водоснабжения, источником водоснабжения являются бытовые шахтные колодцы. </w:t>
      </w:r>
    </w:p>
    <w:p w:rsidR="00A93C8D" w:rsidRPr="0050543A" w:rsidRDefault="00A93C8D" w:rsidP="00A93C8D">
      <w:pPr>
        <w:ind w:firstLine="709"/>
        <w:jc w:val="both"/>
        <w:rPr>
          <w:b/>
          <w:i/>
        </w:rPr>
      </w:pPr>
      <w:r w:rsidRPr="0050543A">
        <w:rPr>
          <w:b/>
          <w:i/>
        </w:rPr>
        <w:t>Поселок 10 лет Октября</w:t>
      </w:r>
    </w:p>
    <w:p w:rsidR="00A93C8D" w:rsidRPr="0050543A" w:rsidRDefault="00A93C8D" w:rsidP="00A93C8D">
      <w:pPr>
        <w:ind w:firstLine="709"/>
        <w:jc w:val="both"/>
      </w:pPr>
      <w:r w:rsidRPr="0050543A">
        <w:t>Населенный пункт имеет централизованную систему водоснабжения, источником  являются подземные воды Чарышского группового водопровода. В селе имеются 1 водонапорная башня объемом 160 м</w:t>
      </w:r>
      <w:r w:rsidRPr="0050543A">
        <w:rPr>
          <w:vertAlign w:val="superscript"/>
        </w:rPr>
        <w:t>3</w:t>
      </w:r>
      <w:r w:rsidRPr="0050543A">
        <w:t>. Протяженность уличных водопроводных сетей составляет 9,63 км. Объём реализации – 20,5 м</w:t>
      </w:r>
      <w:r w:rsidRPr="0050543A">
        <w:rPr>
          <w:vertAlign w:val="superscript"/>
        </w:rPr>
        <w:t>3</w:t>
      </w:r>
      <w:r w:rsidRPr="0050543A">
        <w:t>/сут. воды. Потребление водоснабжения на хозяйственно – питьевые нужды составляет 19 м</w:t>
      </w:r>
      <w:r w:rsidRPr="0050543A">
        <w:rPr>
          <w:vertAlign w:val="superscript"/>
        </w:rPr>
        <w:t>3</w:t>
      </w:r>
      <w:r w:rsidRPr="0050543A">
        <w:t>/сут., на производственные нужды 1,5 тыс. м</w:t>
      </w:r>
      <w:r w:rsidRPr="0050543A">
        <w:rPr>
          <w:vertAlign w:val="superscript"/>
        </w:rPr>
        <w:t>3</w:t>
      </w:r>
      <w:r w:rsidRPr="0050543A">
        <w:t>/сут., среднесуточное водопотребление на одного человека составляет 49 л/сут. Установлено 15 гидрантов. Степень износа водопроводных сооружений – 70%.</w:t>
      </w:r>
    </w:p>
    <w:p w:rsidR="00A93C8D" w:rsidRPr="0050543A" w:rsidRDefault="00A93C8D" w:rsidP="00A93C8D">
      <w:pPr>
        <w:ind w:firstLine="709"/>
        <w:jc w:val="both"/>
        <w:rPr>
          <w:b/>
          <w:i/>
        </w:rPr>
      </w:pPr>
      <w:r w:rsidRPr="0050543A">
        <w:rPr>
          <w:b/>
          <w:i/>
        </w:rPr>
        <w:t>Поселок Красноярка</w:t>
      </w:r>
    </w:p>
    <w:p w:rsidR="00A93C8D" w:rsidRPr="0050543A" w:rsidRDefault="00A93C8D" w:rsidP="00A93C8D">
      <w:pPr>
        <w:ind w:firstLine="709"/>
        <w:jc w:val="both"/>
      </w:pPr>
      <w:r w:rsidRPr="0050543A">
        <w:t>Населенный пункт имеет централизованную систему водоснабжения, источником  являются подземные воды, Чарышского группового водопровода. В селе имеются 1 водонапорная башня объемом 50 м</w:t>
      </w:r>
      <w:r w:rsidRPr="0050543A">
        <w:rPr>
          <w:vertAlign w:val="superscript"/>
        </w:rPr>
        <w:t>3</w:t>
      </w:r>
      <w:r w:rsidRPr="0050543A">
        <w:t>. Протяженность уличных водопроводных сетей составляет 2,27 км. Объём реализации – 11,9 м</w:t>
      </w:r>
      <w:r w:rsidRPr="0050543A">
        <w:rPr>
          <w:vertAlign w:val="superscript"/>
        </w:rPr>
        <w:t>3</w:t>
      </w:r>
      <w:r w:rsidRPr="0050543A">
        <w:t>/сут. воды. Потребление водоснабжения на хозяйственно – питьевые нужды составляет 8 м</w:t>
      </w:r>
      <w:r w:rsidRPr="0050543A">
        <w:rPr>
          <w:vertAlign w:val="superscript"/>
        </w:rPr>
        <w:t>3</w:t>
      </w:r>
      <w:r w:rsidRPr="0050543A">
        <w:t>/сут., на производственные нужды 3,9 тыс. м</w:t>
      </w:r>
      <w:r w:rsidRPr="0050543A">
        <w:rPr>
          <w:vertAlign w:val="superscript"/>
        </w:rPr>
        <w:t>3</w:t>
      </w:r>
      <w:r w:rsidRPr="0050543A">
        <w:t>/сут., среднесуточное водопотребление на одного человека составляет 64 л/сут. Степень износа водопроводных сооружений – 70 %.</w:t>
      </w:r>
    </w:p>
    <w:p w:rsidR="00A93C8D" w:rsidRPr="0050543A" w:rsidRDefault="00A93C8D" w:rsidP="00A93C8D">
      <w:pPr>
        <w:pStyle w:val="ParaAttribute144"/>
        <w:spacing w:before="0" w:after="0"/>
        <w:outlineLvl w:val="1"/>
        <w:rPr>
          <w:rStyle w:val="CharAttribute74"/>
          <w:b/>
          <w:smallCaps/>
          <w:szCs w:val="24"/>
        </w:rPr>
      </w:pPr>
      <w:bookmarkStart w:id="77" w:name="_Toc412029434"/>
      <w:bookmarkStart w:id="78" w:name="_Toc492539740"/>
      <w:r w:rsidRPr="0050543A">
        <w:rPr>
          <w:rStyle w:val="CharAttribute74"/>
          <w:b/>
          <w:smallCaps/>
          <w:szCs w:val="24"/>
        </w:rPr>
        <w:t>2.7.2 Водоотведение</w:t>
      </w:r>
      <w:bookmarkEnd w:id="77"/>
      <w:bookmarkEnd w:id="78"/>
    </w:p>
    <w:p w:rsidR="00A93C8D" w:rsidRPr="0050543A" w:rsidRDefault="00A93C8D" w:rsidP="00A93C8D">
      <w:pPr>
        <w:ind w:firstLine="709"/>
        <w:jc w:val="both"/>
      </w:pPr>
      <w:r w:rsidRPr="0050543A">
        <w:t>В населенных пунктах отсутствует централизованная система водоотведения. Сброс сточных вод осуществляется в выгребные ямы, откуда вывозятся ассенизаторскими машинами на поля фильтрации, расположенные в Новичихинском сельсовете. Ливневая канализация отсутствует.</w:t>
      </w:r>
    </w:p>
    <w:p w:rsidR="00A93C8D" w:rsidRPr="0050543A" w:rsidRDefault="00A93C8D" w:rsidP="00A93C8D">
      <w:pPr>
        <w:pStyle w:val="ParaAttribute144"/>
        <w:spacing w:before="0" w:after="0"/>
        <w:outlineLvl w:val="1"/>
        <w:rPr>
          <w:rStyle w:val="CharAttribute74"/>
          <w:b/>
          <w:smallCaps/>
          <w:szCs w:val="24"/>
        </w:rPr>
      </w:pPr>
      <w:bookmarkStart w:id="79" w:name="_Toc412029435"/>
      <w:bookmarkStart w:id="80" w:name="_Toc492539741"/>
      <w:r w:rsidRPr="0050543A">
        <w:rPr>
          <w:rStyle w:val="CharAttribute74"/>
          <w:b/>
          <w:smallCaps/>
          <w:szCs w:val="24"/>
        </w:rPr>
        <w:t>2.7.3 Теплоснабжение</w:t>
      </w:r>
      <w:bookmarkEnd w:id="79"/>
      <w:bookmarkEnd w:id="80"/>
    </w:p>
    <w:p w:rsidR="00A93C8D" w:rsidRPr="0050543A" w:rsidRDefault="00A93C8D" w:rsidP="00A93C8D">
      <w:pPr>
        <w:ind w:firstLine="709"/>
        <w:jc w:val="both"/>
      </w:pPr>
      <w:r w:rsidRPr="0050543A">
        <w:t>Централизованное теплоснабжение в населенных пунктах отсутствует. Имеются  придомовые котельные, находящиеся непосредственно в здании (школа, ФАП, администрация ит.д.). Население отапливается от индивидуальных котлов и печей, топливом являются дрова и уголь.</w:t>
      </w:r>
    </w:p>
    <w:p w:rsidR="00A93C8D" w:rsidRPr="0050543A" w:rsidRDefault="00A93C8D" w:rsidP="00A93C8D">
      <w:pPr>
        <w:pStyle w:val="ParaAttribute144"/>
        <w:spacing w:before="0" w:after="0"/>
        <w:outlineLvl w:val="1"/>
        <w:rPr>
          <w:rStyle w:val="CharAttribute74"/>
          <w:b/>
          <w:smallCaps/>
          <w:szCs w:val="24"/>
        </w:rPr>
      </w:pPr>
      <w:bookmarkStart w:id="81" w:name="_Toc412029436"/>
      <w:bookmarkStart w:id="82" w:name="_Toc492539742"/>
      <w:r w:rsidRPr="0050543A">
        <w:rPr>
          <w:rStyle w:val="CharAttribute74"/>
          <w:b/>
          <w:smallCaps/>
          <w:szCs w:val="24"/>
        </w:rPr>
        <w:t>2.7.4 Электроснабжение</w:t>
      </w:r>
      <w:bookmarkEnd w:id="81"/>
      <w:bookmarkEnd w:id="82"/>
    </w:p>
    <w:p w:rsidR="00A93C8D" w:rsidRPr="0050543A" w:rsidRDefault="00A93C8D" w:rsidP="00A93C8D">
      <w:pPr>
        <w:ind w:firstLine="709"/>
        <w:jc w:val="both"/>
      </w:pPr>
      <w:r w:rsidRPr="0050543A">
        <w:rPr>
          <w:bCs/>
          <w:iCs/>
        </w:rPr>
        <w:t>Обслуживание объектов электросетевого хозяйства села Солоновка осуществляется филиал ОАО «МРСК Сибири» - «Алтайкрайэнерго» ПО «Западные электрические сети» Новичихинский РЭС.</w:t>
      </w:r>
      <w:r w:rsidRPr="0050543A">
        <w:t xml:space="preserve"> Система электроснабжения села состоит из понизительной подстанции « Солоновская » № 44 – 35/10 кВ. Отпуск электроэнергии за 2013 г. составил 1,148646 млн. кВт/ч/в год, в том числе для производственных нужд 0,434943 млн. кВт/ч/в год, на коммунально-бытовой сектор – 0,713703 млн. кВт/ч/в год. Потребление электроэнергии на 1 человека за 2013 г. составило 2137 кВт/час. Протяжённость ВЛ-10 – 14,72 км. </w:t>
      </w:r>
    </w:p>
    <w:p w:rsidR="00A93C8D" w:rsidRPr="0050543A" w:rsidRDefault="00A93C8D" w:rsidP="00A93C8D">
      <w:pPr>
        <w:ind w:firstLine="709"/>
        <w:contextualSpacing/>
        <w:jc w:val="both"/>
      </w:pPr>
      <w:r w:rsidRPr="0050543A">
        <w:t>Техническое состояние сети удовлетворительное. Сети электроснабжения 10 кВ выполнены проводом марки АС различного сечения. Сеть электроснабжения 0,4 кВ выполнена воздушными линиями.</w:t>
      </w:r>
    </w:p>
    <w:p w:rsidR="00A93C8D" w:rsidRPr="0050543A" w:rsidRDefault="00A93C8D" w:rsidP="00A93C8D">
      <w:pPr>
        <w:pStyle w:val="a4"/>
        <w:ind w:firstLine="709"/>
        <w:rPr>
          <w:b/>
          <w:i/>
          <w:sz w:val="24"/>
        </w:rPr>
      </w:pPr>
      <w:r w:rsidRPr="0050543A">
        <w:rPr>
          <w:b/>
          <w:i/>
          <w:sz w:val="24"/>
        </w:rPr>
        <w:t>Село Павловка</w:t>
      </w:r>
    </w:p>
    <w:p w:rsidR="00A93C8D" w:rsidRPr="0050543A" w:rsidRDefault="00A93C8D" w:rsidP="00A93C8D">
      <w:pPr>
        <w:ind w:firstLine="709"/>
        <w:jc w:val="both"/>
      </w:pPr>
      <w:r w:rsidRPr="0050543A">
        <w:rPr>
          <w:bCs/>
          <w:iCs/>
        </w:rPr>
        <w:t>Обслуживание объектов электросетевого хозяйства села осуществляется филиал ОАО «МРСК Сибири» - «Алтайкрайэнерго» ПО «Западные электрические сети» Новичихинский РЭС.</w:t>
      </w:r>
      <w:r w:rsidRPr="0050543A">
        <w:t xml:space="preserve"> Отпуск электроэнергии за 2013 г. составил 0,393124 млн. кВт/ч/в год, в том числе для производственных нужд 0,110453 млн. кВт/ч/в год, на коммунально-бытовой сектор – 0,282671 млн. кВт/ч/в год. Потребление электроэнергии на 1 человека за 2013 г. составило 1836 кВт/час. Протяжённость ВЛ-10 – 9,73 км. </w:t>
      </w:r>
    </w:p>
    <w:p w:rsidR="00A93C8D" w:rsidRPr="0050543A" w:rsidRDefault="00A93C8D" w:rsidP="00A93C8D">
      <w:pPr>
        <w:ind w:firstLine="709"/>
        <w:contextualSpacing/>
        <w:jc w:val="both"/>
      </w:pPr>
      <w:r w:rsidRPr="0050543A">
        <w:t>Техническое состояние сети удовлетворительное. Сети электроснабжения 10 кВ выполнены проводом марки АС различного сечения. Сеть электроснабжения 0,4 кВ выполнена воздушными линиями.</w:t>
      </w:r>
    </w:p>
    <w:p w:rsidR="00A93C8D" w:rsidRPr="0050543A" w:rsidRDefault="00A93C8D" w:rsidP="00A93C8D">
      <w:pPr>
        <w:tabs>
          <w:tab w:val="left" w:pos="6254"/>
        </w:tabs>
        <w:ind w:firstLine="709"/>
        <w:jc w:val="both"/>
        <w:rPr>
          <w:b/>
          <w:i/>
        </w:rPr>
      </w:pPr>
      <w:r w:rsidRPr="0050543A">
        <w:rPr>
          <w:b/>
          <w:i/>
        </w:rPr>
        <w:t>Поселок Алейниковский</w:t>
      </w:r>
    </w:p>
    <w:p w:rsidR="00A93C8D" w:rsidRPr="0050543A" w:rsidRDefault="00A93C8D" w:rsidP="00A93C8D">
      <w:pPr>
        <w:ind w:firstLine="709"/>
        <w:jc w:val="both"/>
      </w:pPr>
      <w:r w:rsidRPr="0050543A">
        <w:rPr>
          <w:bCs/>
          <w:iCs/>
        </w:rPr>
        <w:t xml:space="preserve">Обслуживание объектов электросетевого хозяйства поселка осуществляет филиал ОАО «МРСК Сибири» - «Алтайкрайэнерго» ПО «Западные электрические сети» Новичихинский РЭС. </w:t>
      </w:r>
      <w:r w:rsidRPr="0050543A">
        <w:t xml:space="preserve">Отпуск электроэнергии за 2013 г. составил 0,001269 млн. кВт/ч/в год, в том числе для производственных нужд 0,000125 млн. кВт/ч/в год, на коммунально-бытовой сектор – 0,001144 млн. кВт/ч/в год. Потребление электроэнергии на 1 человека за 2013 г. составило 1144 кВт/час. Протяжённость ВЛ-10 – 0,06 км,  имеется одна трансформаторная подстанция (КТП 44-6-9 мощность 100 кВа). </w:t>
      </w:r>
    </w:p>
    <w:p w:rsidR="00A93C8D" w:rsidRPr="0050543A" w:rsidRDefault="00A93C8D" w:rsidP="00A93C8D">
      <w:pPr>
        <w:ind w:firstLine="709"/>
        <w:contextualSpacing/>
        <w:jc w:val="both"/>
      </w:pPr>
      <w:r w:rsidRPr="0050543A">
        <w:t>Техническое состояние сети удовлетворительное. Сети электроснабжения 10 кВ выполнены проводом марки АС различного сечения. Сеть электроснабжения 0,4 кВ выполнена воздушными линиями.</w:t>
      </w:r>
    </w:p>
    <w:p w:rsidR="00A93C8D" w:rsidRPr="0050543A" w:rsidRDefault="00A93C8D" w:rsidP="00A93C8D">
      <w:pPr>
        <w:tabs>
          <w:tab w:val="left" w:pos="6254"/>
        </w:tabs>
        <w:ind w:firstLine="709"/>
        <w:jc w:val="both"/>
        <w:rPr>
          <w:b/>
          <w:i/>
        </w:rPr>
      </w:pPr>
      <w:r w:rsidRPr="0050543A">
        <w:rPr>
          <w:b/>
          <w:i/>
        </w:rPr>
        <w:t>Поселок 10 лет Октября</w:t>
      </w:r>
    </w:p>
    <w:p w:rsidR="00A93C8D" w:rsidRPr="0050543A" w:rsidRDefault="00A93C8D" w:rsidP="00A93C8D">
      <w:pPr>
        <w:ind w:firstLine="709"/>
        <w:jc w:val="both"/>
      </w:pPr>
      <w:r w:rsidRPr="0050543A">
        <w:t xml:space="preserve">Система электроснабжения села состоит из понизительной подстанции «10 лет Октября» № 63 – 35/10 кВ. Отпуск электроэнергии за 2013 г. составил 0,705163 млн. кВт/ч/в год, в том числе для производственных нужд 0,317857 млн. кВт/ч/в год, на коммунально-бытовой сектор – 0,387306 млн. кВт/ч/в год. Потребление электроэнергии на 1 человека за 2013 г. составило 2483 кВт/час. Протяжённость ВЛ-10 – 10,87 км. </w:t>
      </w:r>
    </w:p>
    <w:p w:rsidR="00A93C8D" w:rsidRPr="0050543A" w:rsidRDefault="00A93C8D" w:rsidP="00A93C8D">
      <w:pPr>
        <w:ind w:firstLine="709"/>
        <w:contextualSpacing/>
        <w:jc w:val="both"/>
      </w:pPr>
      <w:r w:rsidRPr="0050543A">
        <w:t>Техническое состояние сети удовлетворительное. Сети электроснабжения 10 кВ выполнены проводом марки АС различного сечения. Сеть электроснабжения 0,4 кВ выполнена воздушными линиями.</w:t>
      </w:r>
    </w:p>
    <w:p w:rsidR="00A93C8D" w:rsidRPr="0050543A" w:rsidRDefault="00A93C8D" w:rsidP="00A93C8D">
      <w:pPr>
        <w:tabs>
          <w:tab w:val="left" w:pos="6254"/>
        </w:tabs>
        <w:ind w:firstLine="709"/>
        <w:jc w:val="both"/>
        <w:rPr>
          <w:b/>
          <w:i/>
        </w:rPr>
      </w:pPr>
      <w:r w:rsidRPr="0050543A">
        <w:rPr>
          <w:b/>
          <w:i/>
        </w:rPr>
        <w:t>Поселок Красноярка.</w:t>
      </w:r>
    </w:p>
    <w:p w:rsidR="00A93C8D" w:rsidRPr="0050543A" w:rsidRDefault="00A93C8D" w:rsidP="00A93C8D">
      <w:pPr>
        <w:ind w:firstLine="709"/>
        <w:jc w:val="both"/>
      </w:pPr>
      <w:r w:rsidRPr="0050543A">
        <w:rPr>
          <w:bCs/>
          <w:iCs/>
        </w:rPr>
        <w:t xml:space="preserve">Обслуживание объектов электросетевого хозяйства поселка осуществляет филиал ОАО «МРСК Сибири» - «Алтайкрайэнерго» ПО «Западные электрические сети» Новичихинский РЭС. </w:t>
      </w:r>
      <w:r w:rsidRPr="0050543A">
        <w:t xml:space="preserve">Отпуск электроэнергии за 2013 г. составил 0,11383 млн. кВт/ч/в год, в том числе для производственных нужд 0,023517 млн. кВт/ч/в год, на коммунально-бытовой сектор – 0,090313 млн. кВт/ч/в год. Потребление электроэнергии на 1 человека за 2013 г. составило 1882 кВт/час. Протяжённость ВЛ-10 – 1,6 км. </w:t>
      </w:r>
    </w:p>
    <w:p w:rsidR="00A93C8D" w:rsidRPr="0050543A" w:rsidRDefault="00A93C8D" w:rsidP="00A93C8D">
      <w:pPr>
        <w:ind w:firstLine="709"/>
        <w:contextualSpacing/>
        <w:jc w:val="both"/>
      </w:pPr>
      <w:r w:rsidRPr="0050543A">
        <w:t>Техническое состояние сети удовлетворительное. Сети электроснабжения 10 кВ выполнены проводом марки АС различного сечения. Сеть электроснабжения 0,4 кВ выполнена воздушными линиями.</w:t>
      </w:r>
    </w:p>
    <w:p w:rsidR="00A93C8D" w:rsidRPr="0050543A" w:rsidRDefault="00A93C8D" w:rsidP="00A93C8D">
      <w:pPr>
        <w:pStyle w:val="ParaAttribute144"/>
        <w:spacing w:before="0" w:after="0"/>
        <w:outlineLvl w:val="1"/>
        <w:rPr>
          <w:rStyle w:val="CharAttribute74"/>
          <w:b/>
          <w:smallCaps/>
          <w:szCs w:val="24"/>
        </w:rPr>
      </w:pPr>
      <w:bookmarkStart w:id="83" w:name="_Toc412029437"/>
      <w:bookmarkStart w:id="84" w:name="_Toc492539743"/>
      <w:r w:rsidRPr="0050543A">
        <w:rPr>
          <w:rStyle w:val="CharAttribute74"/>
          <w:b/>
          <w:smallCaps/>
          <w:szCs w:val="24"/>
        </w:rPr>
        <w:t>2.7.5 Связь и информация</w:t>
      </w:r>
      <w:bookmarkEnd w:id="83"/>
      <w:bookmarkEnd w:id="84"/>
    </w:p>
    <w:p w:rsidR="00A93C8D" w:rsidRPr="0050543A" w:rsidRDefault="00A93C8D" w:rsidP="00A93C8D">
      <w:pPr>
        <w:ind w:firstLine="709"/>
        <w:rPr>
          <w:b/>
          <w:i/>
        </w:rPr>
      </w:pPr>
      <w:r w:rsidRPr="0050543A">
        <w:rPr>
          <w:b/>
          <w:i/>
        </w:rPr>
        <w:t>Село Солоновка</w:t>
      </w:r>
    </w:p>
    <w:p w:rsidR="00A93C8D" w:rsidRPr="0050543A" w:rsidRDefault="00A93C8D" w:rsidP="00A93C8D">
      <w:pPr>
        <w:pStyle w:val="S"/>
        <w:spacing w:line="240" w:lineRule="auto"/>
        <w:rPr>
          <w:b/>
          <w:i/>
        </w:rPr>
      </w:pPr>
      <w:r w:rsidRPr="0050543A">
        <w:t>Обслуживает население ОАО «Ростелеком» Алтайский филиал Южный ЦТ ЛТЦ (Новичихинский район), село телефонизировано от автоматической телефонной станции (АТС) МС- 240.</w:t>
      </w:r>
    </w:p>
    <w:p w:rsidR="00A93C8D" w:rsidRPr="0050543A" w:rsidRDefault="00A93C8D" w:rsidP="00A93C8D">
      <w:pPr>
        <w:ind w:firstLine="709"/>
        <w:jc w:val="both"/>
      </w:pPr>
      <w:r w:rsidRPr="0050543A">
        <w:t>В селе Солоновка смонтировано 168 телефонных аппаратов и задействовано 150 номеров. Установлен таксофон универсального типа.</w:t>
      </w:r>
    </w:p>
    <w:p w:rsidR="00A93C8D" w:rsidRPr="0050543A" w:rsidRDefault="00A93C8D" w:rsidP="00A93C8D">
      <w:pPr>
        <w:ind w:firstLine="709"/>
        <w:jc w:val="both"/>
      </w:pPr>
      <w:r w:rsidRPr="0050543A">
        <w:t>Многопарные и распределительные линии связи проложены в грунт и телефонную канализацию, абонентские линии - частично в грунт, частично воздушные.</w:t>
      </w:r>
    </w:p>
    <w:p w:rsidR="00A93C8D" w:rsidRPr="0050543A" w:rsidRDefault="00A93C8D" w:rsidP="00A93C8D">
      <w:pPr>
        <w:ind w:firstLine="709"/>
        <w:jc w:val="both"/>
      </w:pPr>
      <w:r w:rsidRPr="0050543A">
        <w:t>На территории села так же действует сотовая связь, предоставляемая операторами «Билайн», «МТС» и «Мегафон».</w:t>
      </w:r>
    </w:p>
    <w:p w:rsidR="00A93C8D" w:rsidRPr="0050543A" w:rsidRDefault="00A93C8D" w:rsidP="00A93C8D">
      <w:pPr>
        <w:ind w:firstLine="709"/>
        <w:jc w:val="both"/>
      </w:pPr>
      <w:r w:rsidRPr="0050543A">
        <w:t>Следует отметить, что в последние годы наблюдается тенденция снижения потребность у населения в установке стационарных телефонных аппаратов, за счет перехода значительной части потенциальных абонентов на сотовую связь.</w:t>
      </w:r>
    </w:p>
    <w:p w:rsidR="00A93C8D" w:rsidRPr="0050543A" w:rsidRDefault="00A93C8D" w:rsidP="00A93C8D">
      <w:pPr>
        <w:tabs>
          <w:tab w:val="left" w:pos="675"/>
        </w:tabs>
        <w:ind w:firstLine="709"/>
        <w:jc w:val="both"/>
      </w:pPr>
      <w:r w:rsidRPr="0050543A">
        <w:t>В рамках мероприятий по направлению «Внедрение современных образовательных технологий» завершена работа по подключению к Интернету муниципальных органов управления образованием - школы района имеют доступ к компьютерной сети Интернет.</w:t>
      </w:r>
    </w:p>
    <w:p w:rsidR="00A93C8D" w:rsidRPr="0050543A" w:rsidRDefault="00A93C8D" w:rsidP="00A93C8D">
      <w:pPr>
        <w:ind w:firstLine="709"/>
        <w:jc w:val="both"/>
        <w:rPr>
          <w:b/>
        </w:rPr>
      </w:pPr>
      <w:r w:rsidRPr="0050543A">
        <w:t>Услуги почтовой связи оказывает филиал ФГУП «Почта России». В с. Солоновка - 45 абонентов подключены к широкополосному доступу (интернет, телевидение). Внедрение цифровой, мобильной связи и информационных технологий обеспечивает возможность доступа населения к региональным, российским и международным информационным ресурсам. Охват населения телевизионным вещанием (</w:t>
      </w:r>
      <w:r w:rsidRPr="0050543A">
        <w:rPr>
          <w:lang w:val="en-US"/>
        </w:rPr>
        <w:t>I</w:t>
      </w:r>
      <w:r w:rsidRPr="0050543A">
        <w:t xml:space="preserve"> и </w:t>
      </w:r>
      <w:r w:rsidRPr="0050543A">
        <w:rPr>
          <w:lang w:val="en-US"/>
        </w:rPr>
        <w:t>II</w:t>
      </w:r>
      <w:r w:rsidRPr="0050543A">
        <w:t xml:space="preserve"> программы), в свою очередь, остается неизменным, на уровне 100 %.</w:t>
      </w:r>
    </w:p>
    <w:p w:rsidR="00A93C8D" w:rsidRPr="0050543A" w:rsidRDefault="00A93C8D" w:rsidP="00A93C8D">
      <w:pPr>
        <w:ind w:firstLine="709"/>
        <w:jc w:val="both"/>
        <w:rPr>
          <w:b/>
          <w:i/>
        </w:rPr>
      </w:pPr>
      <w:r w:rsidRPr="0050543A">
        <w:rPr>
          <w:b/>
          <w:i/>
        </w:rPr>
        <w:t>Село Павловка</w:t>
      </w:r>
    </w:p>
    <w:p w:rsidR="00A93C8D" w:rsidRPr="0050543A" w:rsidRDefault="00A93C8D" w:rsidP="00A93C8D">
      <w:pPr>
        <w:pStyle w:val="S"/>
        <w:spacing w:line="240" w:lineRule="auto"/>
        <w:rPr>
          <w:b/>
          <w:i/>
        </w:rPr>
      </w:pPr>
      <w:r w:rsidRPr="0050543A">
        <w:t>ОАО «РОСТЕЛЕКОМ» обслуживает население по связи и информации, телефонизировано от автоматической телефонной станции (АТС) ЭМС- 240.</w:t>
      </w:r>
    </w:p>
    <w:p w:rsidR="00A93C8D" w:rsidRPr="0050543A" w:rsidRDefault="00A93C8D" w:rsidP="00A93C8D">
      <w:pPr>
        <w:ind w:firstLine="709"/>
        <w:jc w:val="both"/>
        <w:rPr>
          <w:b/>
          <w:i/>
        </w:rPr>
      </w:pPr>
      <w:r w:rsidRPr="0050543A">
        <w:t>В селе Павловка</w:t>
      </w:r>
      <w:r w:rsidRPr="0050543A">
        <w:rPr>
          <w:b/>
          <w:i/>
        </w:rPr>
        <w:t xml:space="preserve"> </w:t>
      </w:r>
      <w:r w:rsidRPr="0050543A">
        <w:t>смонтировано 168 аппарата и задействовано 150 телефонных аппаратов. Установлен 1 таксофон универсального типа.</w:t>
      </w:r>
    </w:p>
    <w:p w:rsidR="00A93C8D" w:rsidRPr="0050543A" w:rsidRDefault="00A93C8D" w:rsidP="00A93C8D">
      <w:pPr>
        <w:ind w:firstLine="709"/>
        <w:jc w:val="both"/>
      </w:pPr>
      <w:r w:rsidRPr="0050543A">
        <w:t>Многопарные и распределительные линии связи проложены в грунт, абонентские линии - частично в грунт, частично воздушные.</w:t>
      </w:r>
    </w:p>
    <w:p w:rsidR="00A93C8D" w:rsidRPr="0050543A" w:rsidRDefault="00A93C8D" w:rsidP="00A93C8D">
      <w:pPr>
        <w:ind w:firstLine="709"/>
        <w:jc w:val="both"/>
      </w:pPr>
      <w:r w:rsidRPr="0050543A">
        <w:t xml:space="preserve">На территории села так же действует сотовая связь, предоставляемая операторами «Билайн», «МТС» и «Мегафон». В селе -46 абонентов подключены к широкополосному доступу (интернет, </w:t>
      </w:r>
      <w:r w:rsidRPr="0050543A">
        <w:rPr>
          <w:lang w:val="en-US"/>
        </w:rPr>
        <w:t>IPTIVI</w:t>
      </w:r>
      <w:r w:rsidRPr="0050543A">
        <w:t>, телевидение).</w:t>
      </w:r>
    </w:p>
    <w:p w:rsidR="00A93C8D" w:rsidRPr="0050543A" w:rsidRDefault="00A93C8D" w:rsidP="00A93C8D">
      <w:pPr>
        <w:tabs>
          <w:tab w:val="left" w:pos="6254"/>
        </w:tabs>
        <w:ind w:firstLine="709"/>
        <w:jc w:val="both"/>
        <w:rPr>
          <w:b/>
          <w:i/>
        </w:rPr>
      </w:pPr>
      <w:r w:rsidRPr="0050543A">
        <w:rPr>
          <w:b/>
          <w:i/>
        </w:rPr>
        <w:t>Поселок Алейниковский, поселок 10 лет Октября, поселок Красноярка.</w:t>
      </w:r>
    </w:p>
    <w:p w:rsidR="00A93C8D" w:rsidRPr="0050543A" w:rsidRDefault="00A93C8D" w:rsidP="00A93C8D">
      <w:pPr>
        <w:ind w:firstLine="709"/>
        <w:jc w:val="both"/>
      </w:pPr>
      <w:r w:rsidRPr="0050543A">
        <w:t xml:space="preserve">ОАО «РОСТЕЛЕКОМ» обслуживает население по связи и информации, АТС в населенных пунктах отсутствуют. В п. 10 лет Октября -57 абонентов подключены к широкополосному доступу (интернет, </w:t>
      </w:r>
      <w:r w:rsidRPr="0050543A">
        <w:rPr>
          <w:lang w:val="en-US"/>
        </w:rPr>
        <w:t>IPTIVI</w:t>
      </w:r>
      <w:r w:rsidRPr="0050543A">
        <w:t>,телевидение). Установлено по 1 таксофону универсального типа.</w:t>
      </w:r>
    </w:p>
    <w:p w:rsidR="00A93C8D" w:rsidRPr="0050543A" w:rsidRDefault="00A93C8D" w:rsidP="00A93C8D">
      <w:pPr>
        <w:ind w:firstLine="709"/>
        <w:jc w:val="both"/>
      </w:pPr>
      <w:r w:rsidRPr="0050543A">
        <w:t>Многопарные и распределительные линии связи проложены в грунт, абонентские линии - частично в грунт, частично воздушные.</w:t>
      </w:r>
    </w:p>
    <w:p w:rsidR="00A93C8D" w:rsidRPr="0050543A" w:rsidRDefault="00A93C8D" w:rsidP="00A93C8D">
      <w:pPr>
        <w:ind w:firstLine="709"/>
        <w:jc w:val="both"/>
      </w:pPr>
      <w:r w:rsidRPr="0050543A">
        <w:t>На территории населенных пунктов так же действует сотовая связь, предоставляемая операторами «Билайн», «МТС» и «Мегафон»</w:t>
      </w:r>
    </w:p>
    <w:p w:rsidR="00A93C8D" w:rsidRPr="0050543A" w:rsidRDefault="00A93C8D" w:rsidP="00A93C8D">
      <w:pPr>
        <w:pStyle w:val="ParaAttribute144"/>
        <w:spacing w:before="0" w:after="0"/>
        <w:outlineLvl w:val="1"/>
        <w:rPr>
          <w:b/>
          <w:sz w:val="24"/>
          <w:szCs w:val="24"/>
        </w:rPr>
      </w:pPr>
      <w:bookmarkStart w:id="85" w:name="_Toc370810063"/>
      <w:bookmarkStart w:id="86" w:name="_Toc370810711"/>
      <w:bookmarkStart w:id="87" w:name="_Toc412029438"/>
      <w:bookmarkStart w:id="88" w:name="_Toc492539744"/>
      <w:r w:rsidRPr="0050543A">
        <w:rPr>
          <w:rStyle w:val="CharAttribute74"/>
          <w:b/>
          <w:smallCaps/>
          <w:szCs w:val="24"/>
        </w:rPr>
        <w:t>2.8. Экологическое состояние территории.</w:t>
      </w:r>
      <w:bookmarkEnd w:id="85"/>
      <w:bookmarkEnd w:id="86"/>
      <w:bookmarkEnd w:id="87"/>
      <w:bookmarkEnd w:id="88"/>
    </w:p>
    <w:p w:rsidR="00A93C8D" w:rsidRPr="0050543A" w:rsidRDefault="00A93C8D" w:rsidP="00A93C8D">
      <w:pPr>
        <w:pStyle w:val="ParaAttribute145"/>
        <w:spacing w:before="0" w:after="0"/>
        <w:ind w:firstLine="709"/>
        <w:rPr>
          <w:sz w:val="24"/>
          <w:szCs w:val="24"/>
        </w:rPr>
      </w:pPr>
      <w:r w:rsidRPr="0050543A">
        <w:rPr>
          <w:rStyle w:val="CharAttribute88"/>
          <w:szCs w:val="24"/>
        </w:rPr>
        <w:t xml:space="preserve">Территория муниципального образования подвержена значительной хозяйственной нагрузке. Природные комплексы или отдельные их компоненты в той или иной степени изменены, а местами сильно деформированы различными видами хозяйственных воздействий и не могут выполнять свои экологические функции. </w:t>
      </w:r>
      <w:r w:rsidRPr="0050543A">
        <w:rPr>
          <w:rStyle w:val="CharAttribute95"/>
          <w:rFonts w:eastAsia="№Е"/>
          <w:szCs w:val="24"/>
        </w:rPr>
        <w:t xml:space="preserve">Высокая распаханность территории, недостаток лесных полос в условиях повышенного ветрового режима привели к тому, что территория подвержена ветровой эрозии (дефляции). </w:t>
      </w:r>
    </w:p>
    <w:p w:rsidR="00A93C8D" w:rsidRPr="0050543A" w:rsidRDefault="00A93C8D" w:rsidP="00A93C8D">
      <w:pPr>
        <w:pStyle w:val="ParaAttribute146"/>
        <w:ind w:left="0" w:firstLine="709"/>
        <w:rPr>
          <w:sz w:val="24"/>
          <w:szCs w:val="24"/>
        </w:rPr>
      </w:pPr>
      <w:r w:rsidRPr="0050543A">
        <w:rPr>
          <w:rStyle w:val="CharAttribute95"/>
          <w:rFonts w:eastAsia="№Е"/>
          <w:szCs w:val="24"/>
        </w:rPr>
        <w:t>За последние годы увеличилась площадь засоленных земель. Это объясняется тем, что при распашке почв с близким залеганием грунтовых вод происходит усиленное испарение влаги, т.е. отложение на поверхности легко растворимых солей.</w:t>
      </w:r>
    </w:p>
    <w:p w:rsidR="00A93C8D" w:rsidRPr="0050543A" w:rsidRDefault="00A93C8D" w:rsidP="00A93C8D">
      <w:pPr>
        <w:pStyle w:val="ParaAttribute147"/>
        <w:ind w:right="0" w:firstLine="709"/>
        <w:rPr>
          <w:sz w:val="24"/>
          <w:szCs w:val="24"/>
        </w:rPr>
      </w:pPr>
      <w:r w:rsidRPr="0050543A">
        <w:rPr>
          <w:rStyle w:val="CharAttribute88"/>
          <w:szCs w:val="24"/>
        </w:rPr>
        <w:t>На состояние атмосферного воздуха в муниципальном образовании оказывают влияние объекты производственной и транспортной инфраструктуры.</w:t>
      </w:r>
    </w:p>
    <w:p w:rsidR="00A93C8D" w:rsidRPr="0050543A" w:rsidRDefault="00A93C8D" w:rsidP="00A93C8D">
      <w:pPr>
        <w:pStyle w:val="ParaAttribute36"/>
        <w:rPr>
          <w:sz w:val="24"/>
          <w:szCs w:val="24"/>
        </w:rPr>
      </w:pPr>
      <w:r w:rsidRPr="0050543A">
        <w:rPr>
          <w:rStyle w:val="CharAttribute95"/>
          <w:rFonts w:eastAsia="№Е"/>
          <w:szCs w:val="24"/>
        </w:rPr>
        <w:t>На территории располагаются объекты, требующие установления санитарно-защитных зон в соответствии с СанПиН 2.2.1/2.1.1.1200-03 «Санитарно-защитные зоны и санитарная классификация предприятий, сооружений и иных объектов»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w:t>
      </w:r>
    </w:p>
    <w:p w:rsidR="00A93C8D" w:rsidRPr="0050543A" w:rsidRDefault="00A93C8D" w:rsidP="00A93C8D">
      <w:pPr>
        <w:pStyle w:val="ParaAttribute148"/>
        <w:rPr>
          <w:i/>
          <w:sz w:val="24"/>
          <w:szCs w:val="24"/>
        </w:rPr>
      </w:pPr>
      <w:r w:rsidRPr="0050543A">
        <w:rPr>
          <w:rStyle w:val="CharAttribute95"/>
          <w:rFonts w:eastAsia="№Е"/>
          <w:i/>
          <w:szCs w:val="24"/>
        </w:rPr>
        <w:t>Таблица 8. Перечень объектов производственной зоны, оказывающих негативное влияние на жилую застройку.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90"/>
        <w:gridCol w:w="4814"/>
        <w:gridCol w:w="2562"/>
      </w:tblGrid>
      <w:tr w:rsidR="00A93C8D" w:rsidRPr="0050543A" w:rsidTr="00A93C8D">
        <w:trPr>
          <w:trHeight w:val="151"/>
          <w:jc w:val="center"/>
        </w:trPr>
        <w:tc>
          <w:tcPr>
            <w:tcW w:w="1390"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sz w:val="24"/>
                <w:szCs w:val="24"/>
              </w:rPr>
            </w:pPr>
            <w:r w:rsidRPr="005B1C35">
              <w:rPr>
                <w:rStyle w:val="CharAttribute95"/>
                <w:rFonts w:eastAsia="№Е"/>
                <w:szCs w:val="24"/>
              </w:rPr>
              <w:t>№</w:t>
            </w:r>
          </w:p>
        </w:tc>
        <w:tc>
          <w:tcPr>
            <w:tcW w:w="4814"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sz w:val="24"/>
                <w:szCs w:val="24"/>
              </w:rPr>
            </w:pPr>
            <w:r w:rsidRPr="005B1C35">
              <w:rPr>
                <w:rStyle w:val="CharAttribute95"/>
                <w:rFonts w:eastAsia="№Е"/>
                <w:szCs w:val="24"/>
              </w:rPr>
              <w:t>Наименование</w:t>
            </w:r>
          </w:p>
        </w:tc>
        <w:tc>
          <w:tcPr>
            <w:tcW w:w="2562"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sz w:val="24"/>
                <w:szCs w:val="24"/>
              </w:rPr>
            </w:pPr>
            <w:r w:rsidRPr="005B1C35">
              <w:rPr>
                <w:rStyle w:val="CharAttribute95"/>
                <w:rFonts w:eastAsia="№Е"/>
                <w:szCs w:val="24"/>
              </w:rPr>
              <w:t>Класс производства</w:t>
            </w:r>
          </w:p>
        </w:tc>
      </w:tr>
      <w:tr w:rsidR="00A93C8D" w:rsidRPr="0050543A" w:rsidTr="00A93C8D">
        <w:trPr>
          <w:jc w:val="center"/>
        </w:trPr>
        <w:tc>
          <w:tcPr>
            <w:tcW w:w="1390"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i/>
                <w:sz w:val="24"/>
                <w:szCs w:val="24"/>
              </w:rPr>
            </w:pPr>
            <w:r w:rsidRPr="005B1C35">
              <w:rPr>
                <w:rStyle w:val="CharAttribute95"/>
                <w:rFonts w:eastAsia="№Е"/>
                <w:szCs w:val="24"/>
              </w:rPr>
              <w:t>1</w:t>
            </w:r>
          </w:p>
        </w:tc>
        <w:tc>
          <w:tcPr>
            <w:tcW w:w="4814"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 xml:space="preserve">Ферма КРС </w:t>
            </w:r>
          </w:p>
        </w:tc>
        <w:tc>
          <w:tcPr>
            <w:tcW w:w="2562"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Класс II СЗЗ - 300 м</w:t>
            </w:r>
          </w:p>
        </w:tc>
      </w:tr>
      <w:tr w:rsidR="00A93C8D" w:rsidRPr="0050543A" w:rsidTr="00A93C8D">
        <w:trPr>
          <w:jc w:val="center"/>
        </w:trPr>
        <w:tc>
          <w:tcPr>
            <w:tcW w:w="1390"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i/>
                <w:sz w:val="24"/>
                <w:szCs w:val="24"/>
              </w:rPr>
            </w:pPr>
            <w:r w:rsidRPr="005B1C35">
              <w:rPr>
                <w:rStyle w:val="CharAttribute95"/>
                <w:rFonts w:eastAsia="№Е"/>
                <w:szCs w:val="24"/>
              </w:rPr>
              <w:t>3</w:t>
            </w:r>
          </w:p>
        </w:tc>
        <w:tc>
          <w:tcPr>
            <w:tcW w:w="4814"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 xml:space="preserve">Мехсектор </w:t>
            </w:r>
          </w:p>
        </w:tc>
        <w:tc>
          <w:tcPr>
            <w:tcW w:w="2562"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Класс IV СЗЗ – 100 м</w:t>
            </w:r>
          </w:p>
        </w:tc>
      </w:tr>
      <w:tr w:rsidR="00A93C8D" w:rsidRPr="0050543A" w:rsidTr="00A93C8D">
        <w:trPr>
          <w:jc w:val="center"/>
        </w:trPr>
        <w:tc>
          <w:tcPr>
            <w:tcW w:w="1390"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sz w:val="24"/>
                <w:szCs w:val="24"/>
              </w:rPr>
            </w:pPr>
            <w:r w:rsidRPr="005B1C35">
              <w:rPr>
                <w:rStyle w:val="CharAttribute95"/>
                <w:rFonts w:eastAsia="№Е"/>
                <w:szCs w:val="24"/>
              </w:rPr>
              <w:t>4</w:t>
            </w:r>
          </w:p>
        </w:tc>
        <w:tc>
          <w:tcPr>
            <w:tcW w:w="4814"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 xml:space="preserve">Складской сектор </w:t>
            </w:r>
          </w:p>
        </w:tc>
        <w:tc>
          <w:tcPr>
            <w:tcW w:w="2562"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sz w:val="24"/>
                <w:szCs w:val="24"/>
              </w:rPr>
            </w:pPr>
            <w:r w:rsidRPr="005B1C35">
              <w:rPr>
                <w:rStyle w:val="CharAttribute95"/>
                <w:rFonts w:eastAsia="№Е"/>
                <w:szCs w:val="24"/>
              </w:rPr>
              <w:t>Класс V СЗЗ - 50 м</w:t>
            </w:r>
          </w:p>
        </w:tc>
      </w:tr>
      <w:tr w:rsidR="00A93C8D" w:rsidRPr="0050543A" w:rsidTr="00A93C8D">
        <w:trPr>
          <w:jc w:val="center"/>
        </w:trPr>
        <w:tc>
          <w:tcPr>
            <w:tcW w:w="1390"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49"/>
              <w:rPr>
                <w:rStyle w:val="CharAttribute95"/>
                <w:rFonts w:eastAsia="№Е"/>
                <w:szCs w:val="24"/>
              </w:rPr>
            </w:pPr>
            <w:r w:rsidRPr="005B1C35">
              <w:rPr>
                <w:rStyle w:val="CharAttribute95"/>
                <w:rFonts w:eastAsia="№Е"/>
                <w:szCs w:val="24"/>
              </w:rPr>
              <w:t>5</w:t>
            </w:r>
          </w:p>
        </w:tc>
        <w:tc>
          <w:tcPr>
            <w:tcW w:w="4814"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rStyle w:val="CharAttribute95"/>
                <w:rFonts w:eastAsia="№Е"/>
                <w:szCs w:val="24"/>
              </w:rPr>
            </w:pPr>
            <w:r w:rsidRPr="005B1C35">
              <w:rPr>
                <w:rStyle w:val="CharAttribute95"/>
                <w:rFonts w:eastAsia="№Е"/>
                <w:szCs w:val="24"/>
              </w:rPr>
              <w:t>Склад ГСМ</w:t>
            </w:r>
          </w:p>
        </w:tc>
        <w:tc>
          <w:tcPr>
            <w:tcW w:w="2562" w:type="dxa"/>
            <w:tcBorders>
              <w:top w:val="single" w:sz="4" w:space="0" w:color="000000"/>
              <w:left w:val="single" w:sz="4" w:space="0" w:color="000000"/>
              <w:bottom w:val="single" w:sz="4" w:space="0" w:color="000000"/>
              <w:right w:val="single" w:sz="4" w:space="0" w:color="000000"/>
            </w:tcBorders>
          </w:tcPr>
          <w:p w:rsidR="00A93C8D" w:rsidRPr="005B1C35" w:rsidRDefault="00A93C8D" w:rsidP="00A93C8D">
            <w:pPr>
              <w:pStyle w:val="ParaAttribute150"/>
              <w:rPr>
                <w:rStyle w:val="CharAttribute95"/>
                <w:rFonts w:eastAsia="№Е"/>
                <w:szCs w:val="24"/>
              </w:rPr>
            </w:pPr>
            <w:r w:rsidRPr="005B1C35">
              <w:rPr>
                <w:rStyle w:val="CharAttribute95"/>
                <w:rFonts w:eastAsia="№Е"/>
                <w:szCs w:val="24"/>
              </w:rPr>
              <w:t>Класс IV СЗЗ – 100 м</w:t>
            </w:r>
          </w:p>
        </w:tc>
      </w:tr>
    </w:tbl>
    <w:p w:rsidR="00A93C8D" w:rsidRPr="0050543A" w:rsidRDefault="00A93C8D" w:rsidP="00A93C8D">
      <w:pPr>
        <w:pStyle w:val="ParaAttribute22"/>
        <w:spacing w:line="360" w:lineRule="auto"/>
        <w:ind w:firstLine="709"/>
        <w:rPr>
          <w:rStyle w:val="CharAttribute88"/>
          <w:szCs w:val="24"/>
        </w:rPr>
      </w:pPr>
    </w:p>
    <w:p w:rsidR="00A93C8D" w:rsidRPr="0050543A" w:rsidRDefault="00A93C8D" w:rsidP="00A93C8D">
      <w:pPr>
        <w:pStyle w:val="ParaAttribute22"/>
        <w:ind w:firstLine="709"/>
        <w:rPr>
          <w:rStyle w:val="CharAttribute88"/>
          <w:szCs w:val="24"/>
        </w:rPr>
      </w:pPr>
      <w:r w:rsidRPr="0050543A">
        <w:rPr>
          <w:rStyle w:val="CharAttribute88"/>
          <w:szCs w:val="24"/>
        </w:rPr>
        <w:t>При размещении всех производственных и коммунально-складских объектов, а также при реконструкции существующих объектов (при определении параметров мощности), необходимо учитывать влияние размещаемого производства на проектные жилые и общественно-деловые территории.</w:t>
      </w:r>
    </w:p>
    <w:p w:rsidR="00A93C8D" w:rsidRPr="0050543A" w:rsidRDefault="00A93C8D" w:rsidP="00A93C8D">
      <w:pPr>
        <w:pStyle w:val="ParaAttribute191"/>
        <w:ind w:firstLine="709"/>
        <w:rPr>
          <w:rStyle w:val="CharAttribute102"/>
          <w:szCs w:val="24"/>
        </w:rPr>
      </w:pPr>
      <w:r w:rsidRPr="0050543A">
        <w:rPr>
          <w:rStyle w:val="CharAttribute102"/>
          <w:szCs w:val="24"/>
        </w:rPr>
        <w:t>Один из зерноскладов  в с. Солоновка располагается в водоохраной и прибрежной защитной полосе оз. Малое Сибирское. Рекомендовано при эксплуатации склада неукоснительно соблюдать требования водоохранного законодательства.</w:t>
      </w:r>
    </w:p>
    <w:p w:rsidR="00A93C8D" w:rsidRPr="0050543A" w:rsidRDefault="00A93C8D" w:rsidP="00A93C8D">
      <w:pPr>
        <w:pStyle w:val="ParaAttribute65"/>
        <w:ind w:firstLine="709"/>
        <w:rPr>
          <w:rStyle w:val="CharAttribute88"/>
          <w:szCs w:val="24"/>
        </w:rPr>
      </w:pPr>
      <w:r w:rsidRPr="0050543A">
        <w:rPr>
          <w:rStyle w:val="CharAttribute88"/>
          <w:szCs w:val="24"/>
        </w:rPr>
        <w:t xml:space="preserve">Неудовлетворительное санитарное состояние населённых мест, территорий объектов специального назначения является основной причиной загрязнения почв. Поверхностные и канализационные стоки, несанкционированные свалки коммунальных и сельскохозяйственных отходов, отсутствие современных и эффективных моделей санитарной очистки усугубляют обстановку. </w:t>
      </w:r>
    </w:p>
    <w:p w:rsidR="00A93C8D" w:rsidRPr="0050543A" w:rsidRDefault="00A93C8D" w:rsidP="00A93C8D">
      <w:pPr>
        <w:pStyle w:val="ParaAttribute123"/>
        <w:spacing w:before="0" w:after="0"/>
        <w:jc w:val="center"/>
        <w:outlineLvl w:val="1"/>
        <w:rPr>
          <w:b/>
          <w:sz w:val="24"/>
          <w:szCs w:val="24"/>
        </w:rPr>
      </w:pPr>
      <w:bookmarkStart w:id="89" w:name="_Toc297106141"/>
      <w:bookmarkStart w:id="90" w:name="_Toc314205676"/>
      <w:bookmarkStart w:id="91" w:name="_Toc370810064"/>
      <w:bookmarkStart w:id="92" w:name="_Toc370810712"/>
      <w:bookmarkStart w:id="93" w:name="_Toc412029439"/>
      <w:bookmarkStart w:id="94" w:name="_Toc492539745"/>
      <w:r w:rsidRPr="0050543A">
        <w:rPr>
          <w:rStyle w:val="CharAttribute9"/>
          <w:caps/>
          <w:szCs w:val="24"/>
        </w:rPr>
        <w:t>2.9.</w:t>
      </w:r>
      <w:r w:rsidRPr="0050543A">
        <w:rPr>
          <w:rStyle w:val="CharAttribute9"/>
          <w:b w:val="0"/>
          <w:caps/>
          <w:szCs w:val="24"/>
        </w:rPr>
        <w:t xml:space="preserve"> </w:t>
      </w:r>
      <w:r w:rsidRPr="0050543A">
        <w:rPr>
          <w:rStyle w:val="CharAttribute88"/>
          <w:b/>
          <w:szCs w:val="24"/>
        </w:rPr>
        <w:t xml:space="preserve"> </w:t>
      </w:r>
      <w:r w:rsidRPr="0050543A">
        <w:rPr>
          <w:rStyle w:val="CharAttribute74"/>
          <w:b/>
          <w:smallCaps/>
          <w:szCs w:val="24"/>
        </w:rPr>
        <w:t>Современное состояние территории</w:t>
      </w:r>
      <w:bookmarkEnd w:id="89"/>
      <w:bookmarkEnd w:id="90"/>
      <w:r w:rsidRPr="0050543A">
        <w:rPr>
          <w:rStyle w:val="CharAttribute74"/>
          <w:b/>
          <w:smallCaps/>
          <w:szCs w:val="24"/>
        </w:rPr>
        <w:t>.</w:t>
      </w:r>
      <w:bookmarkEnd w:id="91"/>
      <w:bookmarkEnd w:id="92"/>
      <w:bookmarkEnd w:id="93"/>
      <w:bookmarkEnd w:id="94"/>
    </w:p>
    <w:p w:rsidR="00A93C8D" w:rsidRPr="0050543A" w:rsidRDefault="00A93C8D" w:rsidP="00A93C8D">
      <w:pPr>
        <w:pStyle w:val="ParaAttribute155"/>
        <w:shd w:val="clear" w:color="auto" w:fill="auto"/>
        <w:spacing w:before="0"/>
        <w:rPr>
          <w:sz w:val="24"/>
          <w:szCs w:val="24"/>
        </w:rPr>
      </w:pPr>
      <w:r w:rsidRPr="0050543A">
        <w:rPr>
          <w:rStyle w:val="CharAttribute99"/>
          <w:szCs w:val="24"/>
        </w:rPr>
        <w:t>Солоновский сельсовет расположен в южной части Новичихинского района. На территории сельсовета расположено пять населенных пунктов – с. Солоновка и с. Павловка, с. 10 лет Октября, п. Красноярка, п. Алейниковский.</w:t>
      </w:r>
    </w:p>
    <w:p w:rsidR="00A93C8D" w:rsidRPr="0050543A" w:rsidRDefault="00A93C8D" w:rsidP="00A93C8D">
      <w:pPr>
        <w:pStyle w:val="ParaAttribute116"/>
        <w:jc w:val="both"/>
        <w:rPr>
          <w:sz w:val="24"/>
          <w:szCs w:val="24"/>
        </w:rPr>
      </w:pPr>
      <w:r w:rsidRPr="0050543A">
        <w:rPr>
          <w:rStyle w:val="CharAttribute95"/>
          <w:rFonts w:eastAsia="№Е"/>
          <w:szCs w:val="24"/>
        </w:rPr>
        <w:t xml:space="preserve">Территория муниципального образования Солоновский сельсовет имеет высокий потенциал для экономического развития: местность характеризуется благоприятными природно-климатическими условиями, сельсовет имеет значительные резервные территории, пригодные для сельскохозяйственного использования, в частности, для выращивания зерновых и кормовых культур. </w:t>
      </w:r>
      <w:r w:rsidRPr="0050543A">
        <w:rPr>
          <w:rStyle w:val="CharAttribute99"/>
          <w:szCs w:val="24"/>
        </w:rPr>
        <w:t>На территории сельсовета недостаточно развита переработка сельскохозяйственной продукции.</w:t>
      </w:r>
    </w:p>
    <w:p w:rsidR="00A93C8D" w:rsidRPr="0050543A" w:rsidRDefault="00A93C8D" w:rsidP="00A93C8D">
      <w:pPr>
        <w:pStyle w:val="ConsPlusTitle"/>
        <w:widowControl/>
        <w:ind w:firstLine="709"/>
        <w:jc w:val="both"/>
        <w:rPr>
          <w:rStyle w:val="CharAttribute99"/>
          <w:b w:val="0"/>
        </w:rPr>
      </w:pPr>
      <w:r w:rsidRPr="0050543A">
        <w:rPr>
          <w:rStyle w:val="CharAttribute99"/>
          <w:b w:val="0"/>
        </w:rPr>
        <w:t xml:space="preserve">Транспортная инфраструктура представлена автомобильной дорогой регионального значения: </w:t>
      </w:r>
      <w:r w:rsidRPr="0050543A">
        <w:rPr>
          <w:b w:val="0"/>
        </w:rPr>
        <w:t>Мамонтово - Солоновка - а/д А-349</w:t>
      </w:r>
      <w:r w:rsidRPr="0050543A">
        <w:rPr>
          <w:rStyle w:val="CharAttribute99"/>
          <w:b w:val="0"/>
        </w:rPr>
        <w:t>.</w:t>
      </w:r>
    </w:p>
    <w:p w:rsidR="00A93C8D" w:rsidRPr="0050543A" w:rsidRDefault="00A93C8D" w:rsidP="00A93C8D">
      <w:pPr>
        <w:pStyle w:val="ConsPlusTitle"/>
        <w:widowControl/>
        <w:tabs>
          <w:tab w:val="left" w:pos="3051"/>
        </w:tabs>
        <w:ind w:firstLine="709"/>
        <w:jc w:val="both"/>
        <w:rPr>
          <w:rFonts w:eastAsia="Calibri"/>
        </w:rPr>
      </w:pPr>
      <w:r w:rsidRPr="0050543A">
        <w:rPr>
          <w:rFonts w:eastAsia="Calibri"/>
        </w:rPr>
        <w:t>С. Солоновка</w:t>
      </w:r>
    </w:p>
    <w:p w:rsidR="00A93C8D" w:rsidRPr="0050543A" w:rsidRDefault="00A93C8D" w:rsidP="00A93C8D">
      <w:pPr>
        <w:pStyle w:val="ParaAttribute36"/>
        <w:rPr>
          <w:sz w:val="24"/>
          <w:szCs w:val="24"/>
        </w:rPr>
      </w:pPr>
      <w:r w:rsidRPr="0050543A">
        <w:rPr>
          <w:rFonts w:eastAsia="Calibri"/>
          <w:sz w:val="24"/>
          <w:szCs w:val="24"/>
        </w:rPr>
        <w:t>Планировочная структура населенного пункта не компактная.</w:t>
      </w:r>
      <w:r w:rsidRPr="0050543A">
        <w:rPr>
          <w:szCs w:val="24"/>
        </w:rPr>
        <w:t xml:space="preserve"> </w:t>
      </w:r>
      <w:r w:rsidRPr="0050543A">
        <w:rPr>
          <w:rStyle w:val="CharAttribute99"/>
          <w:szCs w:val="24"/>
        </w:rPr>
        <w:t>Главная улица поселка – Ленина. Основные улицы: Исаенко, Куйбышева, Школьная, Юбилейная. Второстепенные улицы: Центральная, пер. Партизанский.</w:t>
      </w:r>
    </w:p>
    <w:p w:rsidR="00A93C8D" w:rsidRPr="0050543A" w:rsidRDefault="00A93C8D" w:rsidP="00A93C8D">
      <w:pPr>
        <w:pStyle w:val="ConsPlusTitle"/>
        <w:widowControl/>
        <w:ind w:firstLine="709"/>
        <w:jc w:val="both"/>
        <w:rPr>
          <w:rFonts w:eastAsia="Calibri"/>
          <w:b w:val="0"/>
        </w:rPr>
      </w:pPr>
      <w:r w:rsidRPr="0050543A">
        <w:rPr>
          <w:rFonts w:eastAsia="Calibri"/>
          <w:b w:val="0"/>
        </w:rPr>
        <w:t xml:space="preserve">Основные культурно-бытовые, административные здания и учреждения, общественно-административный центр сосредоточены в центральной части. Центр села представлен: средней школой, сельским домом культуры, почтой, сбербанком, административными зданиями. Большую часть населенного пункта занимает индивидуальная застройка. Существующая застройка представлена в основном одноэтажными домами усадебного типа со средней площадью земельных участков 1000 м². Жилые дома представлены одно-двухквартирными домами и двухэтажными многоквартирными домами. Зона производственного и коммунально-складского назначения расположена в северной части села. Ферма КРС расположена в северной части села. Существующее кладбище расположено в восточной части села, в его санитарно-защитной зоне располагается жилая застройка, что противоречит санитарным нормам. Предложено закрыть кладбище и обустроить новое в северо-восточном направлении от границы населённого пункта.  </w:t>
      </w:r>
    </w:p>
    <w:p w:rsidR="00A93C8D" w:rsidRPr="0050543A" w:rsidRDefault="00A93C8D" w:rsidP="00A93C8D">
      <w:pPr>
        <w:pStyle w:val="ConsPlusTitle"/>
        <w:widowControl/>
        <w:ind w:firstLine="709"/>
        <w:jc w:val="both"/>
        <w:rPr>
          <w:rFonts w:eastAsia="Calibri"/>
        </w:rPr>
      </w:pPr>
      <w:r w:rsidRPr="0050543A">
        <w:rPr>
          <w:rFonts w:eastAsia="Calibri"/>
        </w:rPr>
        <w:t>С. Павловка</w:t>
      </w:r>
    </w:p>
    <w:p w:rsidR="00A93C8D" w:rsidRPr="0050543A" w:rsidRDefault="00A93C8D" w:rsidP="00A93C8D">
      <w:pPr>
        <w:pStyle w:val="ParaAttribute36"/>
        <w:rPr>
          <w:sz w:val="24"/>
          <w:szCs w:val="24"/>
        </w:rPr>
      </w:pPr>
      <w:r w:rsidRPr="0050543A">
        <w:rPr>
          <w:rFonts w:eastAsia="Calibri"/>
          <w:sz w:val="24"/>
          <w:szCs w:val="24"/>
        </w:rPr>
        <w:t>Планировочная структура населенного пункта не компактная.</w:t>
      </w:r>
      <w:r w:rsidRPr="0050543A">
        <w:rPr>
          <w:szCs w:val="24"/>
        </w:rPr>
        <w:t xml:space="preserve"> </w:t>
      </w:r>
      <w:r w:rsidRPr="0050543A">
        <w:rPr>
          <w:rStyle w:val="CharAttribute99"/>
          <w:szCs w:val="24"/>
        </w:rPr>
        <w:t>Главная улица поселка – Центральная. Второстепенные улицы: Зеленая, пер. Лесной, пер. Степной, пер. Молодежный, пер. Ветеранов, пер. Приозерный..</w:t>
      </w:r>
    </w:p>
    <w:p w:rsidR="00A93C8D" w:rsidRPr="0050543A" w:rsidRDefault="00A93C8D" w:rsidP="00A93C8D">
      <w:pPr>
        <w:pStyle w:val="ConsPlusTitle"/>
        <w:widowControl/>
        <w:ind w:firstLine="709"/>
        <w:jc w:val="both"/>
        <w:rPr>
          <w:rFonts w:eastAsia="Calibri"/>
          <w:b w:val="0"/>
        </w:rPr>
      </w:pPr>
      <w:r w:rsidRPr="0050543A">
        <w:rPr>
          <w:rFonts w:eastAsia="Calibri"/>
          <w:b w:val="0"/>
        </w:rPr>
        <w:t>Основные культурно-бытовые, административные здания и учреждения, общественно-административный центр сосредоточены в центральной части. Центр села представлен: средней школой, сельским домом культуры, административными зданиями. Большую часть населенного пункта занимает индивидуальная застройка. Существующая застройка представлена в основном одноэтажными домами усадебного типа со средней площадью земельных участков 1000 м². Жилые дома представлены одно-двухквартирными домами. Зона производственного и коммунально-складского назначения, расположена в северной части села. Существующее кладбище расположено в северной части села.</w:t>
      </w:r>
    </w:p>
    <w:p w:rsidR="00A93C8D" w:rsidRPr="0050543A" w:rsidRDefault="00A93C8D" w:rsidP="00A93C8D">
      <w:pPr>
        <w:pStyle w:val="ConsPlusTitle"/>
        <w:widowControl/>
        <w:ind w:firstLine="709"/>
        <w:jc w:val="both"/>
        <w:rPr>
          <w:rFonts w:eastAsia="Calibri"/>
        </w:rPr>
      </w:pPr>
      <w:r w:rsidRPr="0050543A">
        <w:rPr>
          <w:rFonts w:eastAsia="Calibri"/>
        </w:rPr>
        <w:t>С. 10 лет Октября</w:t>
      </w:r>
    </w:p>
    <w:p w:rsidR="00A93C8D" w:rsidRPr="0050543A" w:rsidRDefault="00A93C8D" w:rsidP="00A93C8D">
      <w:pPr>
        <w:pStyle w:val="ParaAttribute36"/>
        <w:rPr>
          <w:sz w:val="24"/>
          <w:szCs w:val="24"/>
        </w:rPr>
      </w:pPr>
      <w:r w:rsidRPr="0050543A">
        <w:rPr>
          <w:rFonts w:eastAsia="Calibri"/>
          <w:sz w:val="24"/>
          <w:szCs w:val="24"/>
        </w:rPr>
        <w:t>Планировочная структура населенного пункта не компактная.</w:t>
      </w:r>
      <w:r w:rsidRPr="0050543A">
        <w:rPr>
          <w:szCs w:val="24"/>
        </w:rPr>
        <w:t xml:space="preserve"> </w:t>
      </w:r>
      <w:r w:rsidRPr="0050543A">
        <w:rPr>
          <w:rStyle w:val="CharAttribute99"/>
          <w:szCs w:val="24"/>
        </w:rPr>
        <w:t>Главная улица поселка – ул. Погорелого. Основные улицы: Островского, Первомайского, Гагарина. Второстепенные улицы: Молодежная, Комсомольская  пер. Депутатский.</w:t>
      </w:r>
    </w:p>
    <w:p w:rsidR="00A93C8D" w:rsidRPr="0050543A" w:rsidRDefault="00A93C8D" w:rsidP="00A93C8D">
      <w:pPr>
        <w:pStyle w:val="ConsPlusTitle"/>
        <w:widowControl/>
        <w:ind w:firstLine="709"/>
        <w:jc w:val="both"/>
        <w:rPr>
          <w:rFonts w:eastAsia="Calibri"/>
          <w:b w:val="0"/>
        </w:rPr>
      </w:pPr>
      <w:r w:rsidRPr="0050543A">
        <w:rPr>
          <w:rFonts w:eastAsia="Calibri"/>
          <w:b w:val="0"/>
        </w:rPr>
        <w:t xml:space="preserve">Основные культурно-бытовые, административные здания и учреждения, общественно-административный центр сосредоточены в центральной части. Центр села представлен: средней школой, сельским домом культуры, почтой, сбербанком, административными зданиями. Большую часть населенного пункта занимает индивидуальная застройка. Существующая застройка представлена в основном одноэтажными домами усадебного типа со средней площадью земельных участков 1000 м². Жилые дома представлены одно-двухквартирными домами. Коммунально-складской сектор, мехсектор, склад ГСМ расположены на южной окраине села. Ферма КРС в северной части села. Существующее кладбище расположено в южной части села на достаточном расстоянии от границы жилой застройки. Также мехсектор расположен на восточной окраине села. </w:t>
      </w:r>
    </w:p>
    <w:p w:rsidR="00A93C8D" w:rsidRPr="0050543A" w:rsidRDefault="00A93C8D" w:rsidP="00A93C8D">
      <w:pPr>
        <w:pStyle w:val="ConsPlusTitle"/>
        <w:widowControl/>
        <w:ind w:firstLine="709"/>
        <w:jc w:val="both"/>
        <w:rPr>
          <w:rFonts w:eastAsia="Calibri"/>
        </w:rPr>
      </w:pPr>
      <w:r w:rsidRPr="0050543A">
        <w:rPr>
          <w:rFonts w:eastAsia="Calibri"/>
        </w:rPr>
        <w:t>П. Красноярка</w:t>
      </w:r>
    </w:p>
    <w:p w:rsidR="00A93C8D" w:rsidRPr="0050543A" w:rsidRDefault="00A93C8D" w:rsidP="00A93C8D">
      <w:pPr>
        <w:pStyle w:val="ParaAttribute36"/>
        <w:rPr>
          <w:sz w:val="24"/>
          <w:szCs w:val="24"/>
        </w:rPr>
      </w:pPr>
      <w:r w:rsidRPr="0050543A">
        <w:rPr>
          <w:rFonts w:eastAsia="Calibri"/>
          <w:sz w:val="24"/>
          <w:szCs w:val="24"/>
        </w:rPr>
        <w:t>Планировочная структура населенного пункта не компактная.</w:t>
      </w:r>
      <w:r w:rsidRPr="0050543A">
        <w:rPr>
          <w:szCs w:val="24"/>
        </w:rPr>
        <w:t xml:space="preserve"> </w:t>
      </w:r>
      <w:r w:rsidRPr="0050543A">
        <w:rPr>
          <w:rStyle w:val="CharAttribute99"/>
          <w:szCs w:val="24"/>
        </w:rPr>
        <w:t>Главная улица поселка – Школьная. Основная улица – Труда. Второстепенная улица: Садовая</w:t>
      </w:r>
    </w:p>
    <w:p w:rsidR="00A93C8D" w:rsidRPr="0050543A" w:rsidRDefault="00A93C8D" w:rsidP="00A93C8D">
      <w:pPr>
        <w:pStyle w:val="ConsPlusTitle"/>
        <w:widowControl/>
        <w:ind w:firstLine="709"/>
        <w:jc w:val="both"/>
        <w:rPr>
          <w:rFonts w:eastAsia="Calibri"/>
          <w:b w:val="0"/>
        </w:rPr>
      </w:pPr>
      <w:r w:rsidRPr="0050543A">
        <w:rPr>
          <w:rFonts w:eastAsia="Calibri"/>
          <w:b w:val="0"/>
        </w:rPr>
        <w:t xml:space="preserve">Основные культурно-бытовые, административные здания и учреждения, общественно-административный центр сосредоточены в центральной части. Центр поселка представлен: сельским домом культуры, административными зданиями. Озеленение представлено зелеными насаждениями усадебных жилых домов, вдоль улиц. Большую часть населенного пункта занимает индивидуальная застройка. Существующая застройка представлена в основном одноэтажными домами усадебного типа со средней площадью земельных участков 2000 м². Жилые дома представлены одно-двухквартирными домами. Коммунально-складской сектор, мехсектор, склад ГСМ расположены на западной окраине поселка. Конюшня и кошара расположены в восточной части поселка. Существующее кладбище расположено северной части поселка на достаточном расстоянии от границы жилой застройки. </w:t>
      </w:r>
    </w:p>
    <w:p w:rsidR="00A93C8D" w:rsidRPr="0050543A" w:rsidRDefault="00A93C8D" w:rsidP="00A93C8D">
      <w:pPr>
        <w:pStyle w:val="ConsPlusTitle"/>
        <w:widowControl/>
        <w:ind w:firstLine="709"/>
        <w:jc w:val="both"/>
        <w:rPr>
          <w:rFonts w:eastAsia="Calibri"/>
          <w:b w:val="0"/>
        </w:rPr>
      </w:pPr>
      <w:r w:rsidRPr="0050543A">
        <w:rPr>
          <w:rFonts w:eastAsia="Calibri"/>
          <w:b w:val="0"/>
        </w:rPr>
        <w:t>П. Алейниковский</w:t>
      </w:r>
    </w:p>
    <w:p w:rsidR="00A93C8D" w:rsidRPr="0050543A" w:rsidRDefault="00A93C8D" w:rsidP="00A93C8D">
      <w:pPr>
        <w:pStyle w:val="ParaAttribute36"/>
        <w:rPr>
          <w:rStyle w:val="CharAttribute99"/>
          <w:szCs w:val="24"/>
        </w:rPr>
      </w:pPr>
      <w:r w:rsidRPr="0050543A">
        <w:rPr>
          <w:rFonts w:eastAsia="Calibri"/>
          <w:sz w:val="24"/>
          <w:szCs w:val="24"/>
        </w:rPr>
        <w:t>Планировочная структура населенного пункта не компактная.</w:t>
      </w:r>
      <w:r w:rsidRPr="0050543A">
        <w:rPr>
          <w:szCs w:val="24"/>
        </w:rPr>
        <w:t xml:space="preserve"> </w:t>
      </w:r>
      <w:r w:rsidRPr="0050543A">
        <w:rPr>
          <w:rStyle w:val="CharAttribute99"/>
          <w:szCs w:val="24"/>
        </w:rPr>
        <w:t>Главная улица поселка – Алейниковкая.</w:t>
      </w:r>
    </w:p>
    <w:p w:rsidR="00A93C8D" w:rsidRPr="0050543A" w:rsidRDefault="00A93C8D" w:rsidP="00A93C8D">
      <w:pPr>
        <w:pStyle w:val="ParaAttribute36"/>
        <w:rPr>
          <w:sz w:val="24"/>
          <w:szCs w:val="24"/>
        </w:rPr>
      </w:pPr>
      <w:r w:rsidRPr="0050543A">
        <w:rPr>
          <w:rStyle w:val="CharAttribute99"/>
          <w:szCs w:val="24"/>
        </w:rPr>
        <w:t>В поселке</w:t>
      </w:r>
      <w:r w:rsidRPr="0050543A">
        <w:rPr>
          <w:sz w:val="24"/>
          <w:szCs w:val="24"/>
        </w:rPr>
        <w:t xml:space="preserve"> в настоящее время расположено три жилых дома, нет социально-культурных объектов, нет промышленной зоны.</w:t>
      </w:r>
    </w:p>
    <w:p w:rsidR="00A93C8D" w:rsidRPr="0050543A" w:rsidRDefault="00A93C8D" w:rsidP="00A93C8D">
      <w:pPr>
        <w:pStyle w:val="ParaAttribute36"/>
        <w:rPr>
          <w:sz w:val="24"/>
          <w:szCs w:val="24"/>
        </w:rPr>
      </w:pPr>
      <w:r w:rsidRPr="0050543A">
        <w:rPr>
          <w:sz w:val="24"/>
          <w:szCs w:val="24"/>
        </w:rPr>
        <w:t>Существующее кладбище расположено к югу от населённого пункта.</w:t>
      </w:r>
    </w:p>
    <w:p w:rsidR="00A93C8D" w:rsidRPr="0050543A" w:rsidRDefault="00A93C8D" w:rsidP="00A93C8D">
      <w:pPr>
        <w:pStyle w:val="ParaAttribute36"/>
        <w:rPr>
          <w:sz w:val="24"/>
          <w:szCs w:val="24"/>
        </w:rPr>
      </w:pPr>
      <w:r w:rsidRPr="0050543A">
        <w:rPr>
          <w:sz w:val="24"/>
          <w:szCs w:val="24"/>
        </w:rPr>
        <w:t>На территории сельсовета также размещаются два кладбища на месте расположения бывших населённых пунктов – Петуховского и Гордеевского.</w:t>
      </w:r>
    </w:p>
    <w:p w:rsidR="00A93C8D" w:rsidRPr="0050543A" w:rsidRDefault="00A93C8D" w:rsidP="00A93C8D">
      <w:pPr>
        <w:pStyle w:val="ParaAttribute123"/>
        <w:spacing w:before="0" w:after="0"/>
        <w:outlineLvl w:val="0"/>
        <w:rPr>
          <w:b/>
          <w:sz w:val="24"/>
          <w:szCs w:val="24"/>
        </w:rPr>
      </w:pPr>
      <w:bookmarkStart w:id="95" w:name="_Toc297106142"/>
      <w:bookmarkStart w:id="96" w:name="_Toc314205677"/>
      <w:bookmarkStart w:id="97" w:name="_Toc370810065"/>
      <w:bookmarkStart w:id="98" w:name="_Toc370810713"/>
      <w:bookmarkStart w:id="99" w:name="_Toc412029440"/>
      <w:bookmarkStart w:id="100" w:name="_Toc492539746"/>
      <w:r w:rsidRPr="0050543A">
        <w:rPr>
          <w:rStyle w:val="CharAttribute9"/>
          <w:b w:val="0"/>
          <w:caps/>
          <w:szCs w:val="24"/>
        </w:rPr>
        <w:t>3. Проектные решения</w:t>
      </w:r>
      <w:bookmarkEnd w:id="95"/>
      <w:bookmarkEnd w:id="96"/>
      <w:r w:rsidRPr="0050543A">
        <w:rPr>
          <w:rStyle w:val="CharAttribute9"/>
          <w:b w:val="0"/>
          <w:caps/>
          <w:szCs w:val="24"/>
        </w:rPr>
        <w:t>.</w:t>
      </w:r>
      <w:bookmarkEnd w:id="97"/>
      <w:bookmarkEnd w:id="98"/>
      <w:bookmarkEnd w:id="99"/>
      <w:bookmarkEnd w:id="100"/>
    </w:p>
    <w:p w:rsidR="00A93C8D" w:rsidRPr="0050543A" w:rsidRDefault="00A93C8D" w:rsidP="00A93C8D">
      <w:pPr>
        <w:pStyle w:val="ParaAttribute123"/>
        <w:spacing w:before="0" w:after="0"/>
        <w:jc w:val="center"/>
        <w:outlineLvl w:val="1"/>
        <w:rPr>
          <w:b/>
          <w:sz w:val="24"/>
          <w:szCs w:val="24"/>
        </w:rPr>
      </w:pPr>
      <w:bookmarkStart w:id="101" w:name="_Toc297106143"/>
      <w:bookmarkStart w:id="102" w:name="_Toc314205678"/>
      <w:bookmarkStart w:id="103" w:name="_Toc370810066"/>
      <w:bookmarkStart w:id="104" w:name="_Toc370810714"/>
      <w:bookmarkStart w:id="105" w:name="_Toc412029441"/>
      <w:bookmarkStart w:id="106" w:name="_Toc492539747"/>
      <w:r w:rsidRPr="0050543A">
        <w:rPr>
          <w:rStyle w:val="CharAttribute81"/>
          <w:smallCaps/>
          <w:szCs w:val="24"/>
        </w:rPr>
        <w:t>3.1</w:t>
      </w:r>
      <w:r w:rsidRPr="0050543A">
        <w:rPr>
          <w:rStyle w:val="CharAttribute74"/>
          <w:szCs w:val="24"/>
        </w:rPr>
        <w:t xml:space="preserve">. </w:t>
      </w:r>
      <w:bookmarkStart w:id="107" w:name="_Toc261331211"/>
      <w:bookmarkStart w:id="108" w:name="_Toc262560671"/>
      <w:bookmarkStart w:id="109" w:name="_Toc262561766"/>
      <w:r w:rsidRPr="0050543A">
        <w:rPr>
          <w:rStyle w:val="CharAttribute74"/>
          <w:b/>
          <w:smallCaps/>
          <w:szCs w:val="24"/>
        </w:rPr>
        <w:t>Архитектурно-планировочная организация территории</w:t>
      </w:r>
      <w:bookmarkEnd w:id="101"/>
      <w:bookmarkEnd w:id="102"/>
      <w:bookmarkEnd w:id="107"/>
      <w:bookmarkEnd w:id="108"/>
      <w:bookmarkEnd w:id="109"/>
      <w:r w:rsidRPr="0050543A">
        <w:rPr>
          <w:rStyle w:val="CharAttribute74"/>
          <w:b/>
          <w:smallCaps/>
          <w:szCs w:val="24"/>
        </w:rPr>
        <w:t>.</w:t>
      </w:r>
      <w:bookmarkEnd w:id="103"/>
      <w:bookmarkEnd w:id="104"/>
      <w:bookmarkEnd w:id="105"/>
      <w:bookmarkEnd w:id="106"/>
    </w:p>
    <w:p w:rsidR="00A93C8D" w:rsidRPr="0050543A" w:rsidRDefault="00A93C8D" w:rsidP="00A93C8D">
      <w:pPr>
        <w:pStyle w:val="ParaAttribute22"/>
        <w:ind w:firstLine="709"/>
        <w:rPr>
          <w:rStyle w:val="CharAttribute102"/>
          <w:szCs w:val="24"/>
        </w:rPr>
      </w:pPr>
      <w:r w:rsidRPr="0050543A">
        <w:rPr>
          <w:rStyle w:val="CharAttribute102"/>
          <w:szCs w:val="24"/>
        </w:rPr>
        <w:t>Архитектурно-планировочная организация территории населенных пунктов разработана с учетом сложившейся застройки, и представлена как единый целостный селитебный комплекс, формируемый на принципах компактности, экономичности и комфортности проживания. Основу планировки и застройки жилой зоны составляет принцип квартальной застройки с системой улиц и проездов, полученной на основе упорядочения существующей сети улиц с дифференциацией их по назначению и роли в общей системе застройки населенных пунктов. Формирование общественного центра предусмотрено на месте сложившегося центра с размещением основных административных и общественных зданий. При этом достигается определенная законченность в его формировании, предусмотрен удобный выход из центра в зону отдыха, формирующуюся в непосредственной близости от него. Производственные территории формируются с учетом организации санитарно-защитных зон в целях обеспечения безопасности населения и в соответствии с ФЗ «О санитарно-эпидемиологическом благополучии населения» от 30.03.09 г.№52-ФЗ. В санитарно-защитной зоне производственных территорий рекомендуется рядовая посадка высокорастущих деревьев с широкой густой кроной и кустарника. Для озеленения рекомендуются следующие породы деревьев и кустарников: береза, осина, ель, тополь.</w:t>
      </w:r>
    </w:p>
    <w:p w:rsidR="00A93C8D" w:rsidRPr="0050543A" w:rsidRDefault="00A93C8D" w:rsidP="00A93C8D">
      <w:pPr>
        <w:pStyle w:val="ParaAttribute22"/>
        <w:ind w:firstLine="709"/>
        <w:rPr>
          <w:b/>
          <w:i/>
          <w:sz w:val="24"/>
          <w:szCs w:val="24"/>
        </w:rPr>
      </w:pPr>
      <w:r w:rsidRPr="0050543A">
        <w:rPr>
          <w:rStyle w:val="CharAttribute30"/>
          <w:b/>
          <w:i w:val="0"/>
          <w:szCs w:val="24"/>
        </w:rPr>
        <w:t>С. Солоновка</w:t>
      </w:r>
    </w:p>
    <w:p w:rsidR="00A93C8D" w:rsidRPr="00A93C8D" w:rsidRDefault="00A93C8D" w:rsidP="00A93C8D">
      <w:pPr>
        <w:pStyle w:val="ParaAttribute29"/>
        <w:rPr>
          <w:sz w:val="24"/>
          <w:szCs w:val="24"/>
        </w:rPr>
      </w:pPr>
      <w:r w:rsidRPr="0050543A">
        <w:rPr>
          <w:rStyle w:val="CharAttribute102"/>
          <w:szCs w:val="24"/>
        </w:rPr>
        <w:t xml:space="preserve">Структурный каркас формируется главной улицей Ленина и основными улицами: </w:t>
      </w:r>
      <w:r w:rsidRPr="0050543A">
        <w:rPr>
          <w:rStyle w:val="CharAttribute99"/>
          <w:szCs w:val="24"/>
        </w:rPr>
        <w:t>Исаенко, Куйбышева, Школьная, Юбилейная</w:t>
      </w:r>
      <w:r w:rsidRPr="0050543A">
        <w:rPr>
          <w:rStyle w:val="CharAttribute102"/>
          <w:szCs w:val="24"/>
        </w:rPr>
        <w:t xml:space="preserve">. Дифференциация улиц выявляет хорошо прослеживаемые основные связи: центра с въездами в населенный пункт, центра с подцентрами, организованными в местах сосредоточения населения окраин населенного пункта. В общественном центре планируется строительство следующих объектов капитального строительства местного значения: средней школы, церкви. </w:t>
      </w:r>
      <w:r w:rsidRPr="0050543A">
        <w:rPr>
          <w:rStyle w:val="CharAttribute95"/>
          <w:rFonts w:eastAsia="№Е"/>
          <w:szCs w:val="24"/>
        </w:rPr>
        <w:t xml:space="preserve">Проектом предусмотрено строительство жилых домов усадебного типа на свободных территориях в границах населенного пункта. </w:t>
      </w:r>
      <w:r w:rsidRPr="0050543A">
        <w:rPr>
          <w:sz w:val="24"/>
          <w:szCs w:val="24"/>
        </w:rPr>
        <w:t xml:space="preserve">Существующее кладбище расположено в восточной части села, в его санитарно-защитной зоне располагается жилая застройка, что противоречит санитарным нормам. </w:t>
      </w:r>
      <w:r w:rsidRPr="0050543A">
        <w:rPr>
          <w:rFonts w:eastAsia="Calibri"/>
          <w:sz w:val="24"/>
          <w:szCs w:val="24"/>
        </w:rPr>
        <w:t xml:space="preserve">Предложено закрыть кладбище и обустроить новое в северо-восточном направлении от границы населённого пункта. </w:t>
      </w:r>
    </w:p>
    <w:p w:rsidR="00A93C8D" w:rsidRPr="0050543A" w:rsidRDefault="00A93C8D" w:rsidP="00A93C8D">
      <w:pPr>
        <w:pStyle w:val="ParaAttribute22"/>
        <w:ind w:firstLine="709"/>
        <w:rPr>
          <w:b/>
          <w:i/>
          <w:sz w:val="24"/>
          <w:szCs w:val="24"/>
        </w:rPr>
      </w:pPr>
      <w:r w:rsidRPr="0050543A">
        <w:rPr>
          <w:rStyle w:val="CharAttribute30"/>
          <w:b/>
          <w:i w:val="0"/>
          <w:szCs w:val="24"/>
        </w:rPr>
        <w:t>С. Павловка</w:t>
      </w:r>
    </w:p>
    <w:p w:rsidR="00A93C8D" w:rsidRPr="0050543A" w:rsidRDefault="00A93C8D" w:rsidP="00A93C8D">
      <w:pPr>
        <w:pStyle w:val="ParaAttribute36"/>
        <w:rPr>
          <w:rStyle w:val="CharAttribute30"/>
          <w:i w:val="0"/>
          <w:szCs w:val="24"/>
        </w:rPr>
      </w:pPr>
      <w:r w:rsidRPr="0050543A">
        <w:rPr>
          <w:rStyle w:val="CharAttribute102"/>
          <w:szCs w:val="24"/>
        </w:rPr>
        <w:t xml:space="preserve">Структурный каркас формируется главной улицей Центральной и второстепенными улицами: </w:t>
      </w:r>
      <w:r w:rsidRPr="0050543A">
        <w:rPr>
          <w:rStyle w:val="CharAttribute99"/>
          <w:szCs w:val="24"/>
        </w:rPr>
        <w:t xml:space="preserve">Зеленая, пер. Лесной, пер. Степной, пер. Молодежный, пер. Ветеранов, пер. Приозерный. </w:t>
      </w:r>
      <w:r w:rsidRPr="0050543A">
        <w:rPr>
          <w:rStyle w:val="CharAttribute102"/>
          <w:szCs w:val="24"/>
        </w:rPr>
        <w:t xml:space="preserve">Дифференциация улиц выявляет хорошо прослеживаемые основные связи: центра с въездами в село, центра с подцентрами, организованными в местах сосредоточения населения окраин населенного пункта. </w:t>
      </w:r>
      <w:r w:rsidRPr="0050543A">
        <w:rPr>
          <w:rStyle w:val="CharAttribute95"/>
          <w:rFonts w:eastAsia="№Е"/>
          <w:szCs w:val="24"/>
        </w:rPr>
        <w:t xml:space="preserve">Проектом предусмотрено строительство жилых домов усадебного типа на свободных территориях в границах населенного пункта.  </w:t>
      </w:r>
    </w:p>
    <w:p w:rsidR="00A93C8D" w:rsidRDefault="00A93C8D" w:rsidP="00A93C8D">
      <w:pPr>
        <w:pStyle w:val="ParaAttribute22"/>
        <w:ind w:firstLine="709"/>
        <w:rPr>
          <w:rStyle w:val="CharAttribute30"/>
          <w:b/>
          <w:i w:val="0"/>
          <w:szCs w:val="24"/>
        </w:rPr>
      </w:pPr>
    </w:p>
    <w:p w:rsidR="00A93C8D" w:rsidRPr="0050543A" w:rsidRDefault="00A93C8D" w:rsidP="00A93C8D">
      <w:pPr>
        <w:pStyle w:val="ParaAttribute22"/>
        <w:ind w:firstLine="709"/>
        <w:rPr>
          <w:b/>
          <w:i/>
          <w:sz w:val="24"/>
          <w:szCs w:val="24"/>
        </w:rPr>
      </w:pPr>
      <w:r w:rsidRPr="0050543A">
        <w:rPr>
          <w:rStyle w:val="CharAttribute30"/>
          <w:b/>
          <w:i w:val="0"/>
          <w:szCs w:val="24"/>
        </w:rPr>
        <w:t>С. 10 лет Октября</w:t>
      </w:r>
    </w:p>
    <w:p w:rsidR="00A93C8D" w:rsidRPr="0050543A" w:rsidRDefault="00A93C8D" w:rsidP="00A93C8D">
      <w:pPr>
        <w:pStyle w:val="ParaAttribute36"/>
        <w:rPr>
          <w:rStyle w:val="CharAttribute30"/>
          <w:i w:val="0"/>
          <w:szCs w:val="24"/>
        </w:rPr>
      </w:pPr>
      <w:r w:rsidRPr="0050543A">
        <w:rPr>
          <w:rStyle w:val="CharAttribute102"/>
          <w:szCs w:val="24"/>
        </w:rPr>
        <w:t xml:space="preserve">Структурный каркас формируется главной улицей </w:t>
      </w:r>
      <w:r w:rsidRPr="0050543A">
        <w:rPr>
          <w:rStyle w:val="CharAttribute99"/>
          <w:szCs w:val="24"/>
        </w:rPr>
        <w:t xml:space="preserve">Главная улица поселка – Погорелого. Основные улицы: Островского, Первомайского, Гагарина. Второстепенные улицы: Молодежная, Комсомольская  пер. Депутатский. </w:t>
      </w:r>
      <w:r w:rsidRPr="0050543A">
        <w:rPr>
          <w:rStyle w:val="CharAttribute95"/>
          <w:rFonts w:eastAsia="№Е"/>
          <w:szCs w:val="24"/>
        </w:rPr>
        <w:t xml:space="preserve">Проектом предусмотрено строительство жилых домов усадебного типа на свободных территориях в границах населенного пункта.  </w:t>
      </w:r>
    </w:p>
    <w:p w:rsidR="00A93C8D" w:rsidRPr="0050543A" w:rsidRDefault="00A93C8D" w:rsidP="00A93C8D">
      <w:pPr>
        <w:pStyle w:val="ParaAttribute22"/>
        <w:ind w:firstLine="709"/>
        <w:rPr>
          <w:b/>
          <w:i/>
          <w:sz w:val="24"/>
          <w:szCs w:val="24"/>
        </w:rPr>
      </w:pPr>
      <w:r w:rsidRPr="0050543A">
        <w:rPr>
          <w:rStyle w:val="CharAttribute30"/>
          <w:b/>
          <w:i w:val="0"/>
          <w:szCs w:val="24"/>
        </w:rPr>
        <w:t>П. Красноярка</w:t>
      </w:r>
    </w:p>
    <w:p w:rsidR="00A93C8D" w:rsidRPr="0050543A" w:rsidRDefault="00A93C8D" w:rsidP="00A93C8D">
      <w:pPr>
        <w:pStyle w:val="ParaAttribute36"/>
        <w:rPr>
          <w:rStyle w:val="CharAttribute30"/>
          <w:i w:val="0"/>
          <w:szCs w:val="24"/>
        </w:rPr>
      </w:pPr>
      <w:r w:rsidRPr="0050543A">
        <w:rPr>
          <w:rStyle w:val="CharAttribute102"/>
          <w:szCs w:val="24"/>
        </w:rPr>
        <w:t xml:space="preserve">Структурный каркас формируется главной улицей </w:t>
      </w:r>
      <w:r w:rsidRPr="0050543A">
        <w:rPr>
          <w:rStyle w:val="CharAttribute99"/>
          <w:szCs w:val="24"/>
        </w:rPr>
        <w:t xml:space="preserve">Главная улица поселка – Школьная. Основная улица – Труда. Второстепенная улица: Садовая. </w:t>
      </w:r>
      <w:r w:rsidRPr="0050543A">
        <w:rPr>
          <w:rStyle w:val="CharAttribute95"/>
          <w:rFonts w:eastAsia="№Е"/>
          <w:szCs w:val="24"/>
        </w:rPr>
        <w:t xml:space="preserve">Проектом предусмотрено строительство жилых домов усадебного типа на свободных территориях в границах населенного пункта.  </w:t>
      </w:r>
    </w:p>
    <w:p w:rsidR="00A93C8D" w:rsidRPr="0050543A" w:rsidRDefault="00A93C8D" w:rsidP="00A93C8D">
      <w:pPr>
        <w:pStyle w:val="ParaAttribute156"/>
        <w:spacing w:before="0" w:after="0"/>
        <w:jc w:val="center"/>
        <w:outlineLvl w:val="1"/>
        <w:rPr>
          <w:b/>
          <w:sz w:val="24"/>
          <w:szCs w:val="24"/>
        </w:rPr>
      </w:pPr>
      <w:bookmarkStart w:id="110" w:name="_Toc280271916"/>
      <w:bookmarkStart w:id="111" w:name="_Toc297106144"/>
      <w:bookmarkStart w:id="112" w:name="_Toc314205679"/>
      <w:bookmarkStart w:id="113" w:name="_Toc370810067"/>
      <w:bookmarkStart w:id="114" w:name="_Toc370810715"/>
      <w:bookmarkStart w:id="115" w:name="_Toc412029442"/>
      <w:bookmarkStart w:id="116" w:name="_Toc492539748"/>
      <w:r w:rsidRPr="0050543A">
        <w:rPr>
          <w:rStyle w:val="CharAttribute81"/>
          <w:smallCaps/>
          <w:szCs w:val="24"/>
        </w:rPr>
        <w:t>3.2. Функциональное зонирование территории</w:t>
      </w:r>
      <w:bookmarkEnd w:id="110"/>
      <w:bookmarkEnd w:id="111"/>
      <w:bookmarkEnd w:id="112"/>
      <w:r w:rsidRPr="0050543A">
        <w:rPr>
          <w:rStyle w:val="CharAttribute81"/>
          <w:smallCaps/>
          <w:szCs w:val="24"/>
        </w:rPr>
        <w:t>.</w:t>
      </w:r>
      <w:bookmarkEnd w:id="113"/>
      <w:bookmarkEnd w:id="114"/>
      <w:bookmarkEnd w:id="115"/>
      <w:bookmarkEnd w:id="116"/>
    </w:p>
    <w:p w:rsidR="00A93C8D" w:rsidRPr="0050543A" w:rsidRDefault="00A93C8D" w:rsidP="00A93C8D">
      <w:pPr>
        <w:pStyle w:val="ParaAttribute157"/>
        <w:ind w:firstLine="709"/>
        <w:rPr>
          <w:sz w:val="24"/>
          <w:szCs w:val="24"/>
        </w:rPr>
      </w:pPr>
      <w:r w:rsidRPr="0050543A">
        <w:rPr>
          <w:rStyle w:val="CharAttribute95"/>
          <w:rFonts w:eastAsia="№Е"/>
          <w:szCs w:val="24"/>
        </w:rPr>
        <w:t>Генеральным планом установлено зонирование территории населенных пунктов. В их границах установлены следующие функциональные зоны:</w:t>
      </w:r>
    </w:p>
    <w:p w:rsidR="00A93C8D" w:rsidRPr="0050543A" w:rsidRDefault="00A93C8D" w:rsidP="00A93C8D">
      <w:pPr>
        <w:pStyle w:val="ParaAttribute157"/>
        <w:ind w:firstLine="709"/>
        <w:rPr>
          <w:sz w:val="24"/>
          <w:szCs w:val="24"/>
        </w:rPr>
      </w:pPr>
      <w:r w:rsidRPr="0050543A">
        <w:rPr>
          <w:rStyle w:val="CharAttribute95"/>
          <w:rFonts w:eastAsia="№Е"/>
          <w:szCs w:val="24"/>
        </w:rPr>
        <w:t>- жилая зона;</w:t>
      </w:r>
    </w:p>
    <w:p w:rsidR="00A93C8D" w:rsidRPr="0050543A" w:rsidRDefault="00A93C8D" w:rsidP="00A93C8D">
      <w:pPr>
        <w:pStyle w:val="ParaAttribute157"/>
        <w:ind w:firstLine="709"/>
        <w:rPr>
          <w:sz w:val="24"/>
          <w:szCs w:val="24"/>
        </w:rPr>
      </w:pPr>
      <w:r w:rsidRPr="0050543A">
        <w:rPr>
          <w:rStyle w:val="CharAttribute95"/>
          <w:rFonts w:eastAsia="№Е"/>
          <w:szCs w:val="24"/>
        </w:rPr>
        <w:t xml:space="preserve">- общественно-деловая зона;  </w:t>
      </w:r>
    </w:p>
    <w:p w:rsidR="00A93C8D" w:rsidRPr="0050543A" w:rsidRDefault="00A93C8D" w:rsidP="00A93C8D">
      <w:pPr>
        <w:pStyle w:val="ParaAttribute157"/>
        <w:ind w:firstLine="709"/>
        <w:rPr>
          <w:sz w:val="24"/>
          <w:szCs w:val="24"/>
        </w:rPr>
      </w:pPr>
      <w:r w:rsidRPr="0050543A">
        <w:rPr>
          <w:rStyle w:val="CharAttribute95"/>
          <w:rFonts w:eastAsia="№Е"/>
          <w:szCs w:val="24"/>
        </w:rPr>
        <w:t>- зона производственная;</w:t>
      </w:r>
    </w:p>
    <w:p w:rsidR="00A93C8D" w:rsidRPr="0050543A" w:rsidRDefault="00A93C8D" w:rsidP="00A93C8D">
      <w:pPr>
        <w:pStyle w:val="ParaAttribute157"/>
        <w:ind w:firstLine="709"/>
        <w:rPr>
          <w:sz w:val="24"/>
          <w:szCs w:val="24"/>
        </w:rPr>
      </w:pPr>
      <w:r w:rsidRPr="0050543A">
        <w:rPr>
          <w:rStyle w:val="CharAttribute95"/>
          <w:rFonts w:eastAsia="№Е"/>
          <w:szCs w:val="24"/>
        </w:rPr>
        <w:t>- зона транспортной инфраструктуры;</w:t>
      </w:r>
    </w:p>
    <w:p w:rsidR="00A93C8D" w:rsidRPr="0050543A" w:rsidRDefault="00A93C8D" w:rsidP="00A93C8D">
      <w:pPr>
        <w:pStyle w:val="ParaAttribute157"/>
        <w:ind w:firstLine="709"/>
        <w:rPr>
          <w:sz w:val="24"/>
          <w:szCs w:val="24"/>
        </w:rPr>
      </w:pPr>
      <w:r w:rsidRPr="0050543A">
        <w:rPr>
          <w:rStyle w:val="CharAttribute95"/>
          <w:rFonts w:eastAsia="№Е"/>
          <w:szCs w:val="24"/>
        </w:rPr>
        <w:t>- зона  инженерной инфраструктуры;</w:t>
      </w:r>
    </w:p>
    <w:p w:rsidR="00A93C8D" w:rsidRPr="0050543A" w:rsidRDefault="00A93C8D" w:rsidP="00A93C8D">
      <w:pPr>
        <w:pStyle w:val="ParaAttribute158"/>
        <w:shd w:val="clear" w:color="auto" w:fill="auto"/>
        <w:ind w:firstLine="709"/>
        <w:rPr>
          <w:sz w:val="24"/>
          <w:szCs w:val="24"/>
        </w:rPr>
      </w:pPr>
      <w:r w:rsidRPr="0050543A">
        <w:rPr>
          <w:rStyle w:val="CharAttribute102"/>
          <w:szCs w:val="24"/>
        </w:rPr>
        <w:t xml:space="preserve">- зона рекреационного назначения; </w:t>
      </w:r>
    </w:p>
    <w:p w:rsidR="00A93C8D" w:rsidRPr="0050543A" w:rsidRDefault="00A93C8D" w:rsidP="00A93C8D">
      <w:pPr>
        <w:pStyle w:val="ParaAttribute157"/>
        <w:ind w:firstLine="709"/>
        <w:rPr>
          <w:sz w:val="24"/>
          <w:szCs w:val="24"/>
        </w:rPr>
      </w:pPr>
      <w:r w:rsidRPr="0050543A">
        <w:rPr>
          <w:rStyle w:val="CharAttribute95"/>
          <w:rFonts w:eastAsia="№Е"/>
          <w:szCs w:val="24"/>
        </w:rPr>
        <w:t>- зона сельскохозяйственного использования.</w:t>
      </w:r>
    </w:p>
    <w:p w:rsidR="00A93C8D" w:rsidRPr="0050543A" w:rsidRDefault="00A93C8D" w:rsidP="00A93C8D">
      <w:pPr>
        <w:pStyle w:val="ParaAttribute157"/>
        <w:ind w:firstLine="709"/>
        <w:rPr>
          <w:sz w:val="24"/>
          <w:szCs w:val="24"/>
        </w:rPr>
      </w:pPr>
      <w:r w:rsidRPr="0050543A">
        <w:rPr>
          <w:rStyle w:val="CharAttribute95"/>
          <w:rFonts w:eastAsia="№Е"/>
          <w:szCs w:val="24"/>
        </w:rPr>
        <w:t>В основу планировочной структуры населенных пунктов положена сложившаяся планировка территории и существующие природные условия.</w:t>
      </w:r>
    </w:p>
    <w:p w:rsidR="00A93C8D" w:rsidRPr="0050543A" w:rsidRDefault="00A93C8D" w:rsidP="00A93C8D">
      <w:pPr>
        <w:pStyle w:val="ParaAttribute159"/>
        <w:jc w:val="both"/>
        <w:rPr>
          <w:b/>
          <w:i/>
          <w:sz w:val="24"/>
          <w:szCs w:val="24"/>
        </w:rPr>
      </w:pPr>
      <w:r w:rsidRPr="0050543A">
        <w:rPr>
          <w:rStyle w:val="CharAttribute103"/>
          <w:rFonts w:eastAsia="№Е"/>
          <w:szCs w:val="24"/>
        </w:rPr>
        <w:t>Жилая зона.</w:t>
      </w:r>
    </w:p>
    <w:p w:rsidR="00A93C8D" w:rsidRPr="0050543A" w:rsidRDefault="00A93C8D" w:rsidP="00A93C8D">
      <w:pPr>
        <w:pStyle w:val="ParaAttribute36"/>
        <w:rPr>
          <w:sz w:val="24"/>
          <w:szCs w:val="24"/>
        </w:rPr>
      </w:pPr>
      <w:r w:rsidRPr="0050543A">
        <w:rPr>
          <w:rStyle w:val="CharAttribute102"/>
          <w:szCs w:val="24"/>
        </w:rPr>
        <w:t xml:space="preserve">Жилая зона представлена индивидуальными жилыми домами, как усадебного типа, так и среднеэтажной жилой застройкой секционного типа. </w:t>
      </w:r>
      <w:r w:rsidRPr="0050543A">
        <w:rPr>
          <w:rStyle w:val="CharAttribute95"/>
          <w:rFonts w:eastAsia="№Е"/>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Индивидуальная жилая застройка включает в себя территорию, застроенную жилыми домами, и занимает основную часть населённых пунктов. </w:t>
      </w:r>
    </w:p>
    <w:p w:rsidR="00A93C8D" w:rsidRPr="0050543A" w:rsidRDefault="00A93C8D" w:rsidP="00A93C8D">
      <w:pPr>
        <w:pStyle w:val="ParaAttribute159"/>
        <w:jc w:val="both"/>
        <w:rPr>
          <w:b/>
          <w:i/>
          <w:sz w:val="24"/>
          <w:szCs w:val="24"/>
        </w:rPr>
      </w:pPr>
      <w:bookmarkStart w:id="117" w:name="_Toc257977333"/>
      <w:bookmarkStart w:id="118" w:name="_Toc260673988"/>
      <w:bookmarkStart w:id="119" w:name="_Toc266385631"/>
      <w:r w:rsidRPr="0050543A">
        <w:rPr>
          <w:rStyle w:val="CharAttribute103"/>
          <w:rFonts w:eastAsia="№Е"/>
          <w:szCs w:val="24"/>
        </w:rPr>
        <w:t>Общественно-деловая зона</w:t>
      </w:r>
      <w:bookmarkEnd w:id="117"/>
      <w:bookmarkEnd w:id="118"/>
      <w:bookmarkEnd w:id="119"/>
      <w:r w:rsidRPr="0050543A">
        <w:rPr>
          <w:rStyle w:val="CharAttribute103"/>
          <w:rFonts w:eastAsia="№Е"/>
          <w:szCs w:val="24"/>
        </w:rPr>
        <w:t>.</w:t>
      </w:r>
    </w:p>
    <w:p w:rsidR="00A93C8D" w:rsidRPr="0050543A" w:rsidRDefault="00A93C8D" w:rsidP="00A93C8D">
      <w:pPr>
        <w:pStyle w:val="ParaAttribute36"/>
        <w:rPr>
          <w:sz w:val="24"/>
          <w:szCs w:val="24"/>
        </w:rPr>
      </w:pPr>
      <w:r w:rsidRPr="0050543A">
        <w:rPr>
          <w:rStyle w:val="CharAttribute102"/>
          <w:szCs w:val="24"/>
        </w:rPr>
        <w:t>Общественно-деловая зона включает:</w:t>
      </w:r>
    </w:p>
    <w:p w:rsidR="00A93C8D" w:rsidRPr="0050543A" w:rsidRDefault="00A93C8D" w:rsidP="00A93C8D">
      <w:pPr>
        <w:pStyle w:val="ParaAttribute36"/>
        <w:rPr>
          <w:sz w:val="24"/>
          <w:szCs w:val="24"/>
        </w:rPr>
      </w:pPr>
      <w:r w:rsidRPr="0050543A">
        <w:rPr>
          <w:rStyle w:val="CharAttribute102"/>
          <w:szCs w:val="24"/>
        </w:rPr>
        <w:t>1) зоны делового, общественного и коммерческого назначения;</w:t>
      </w:r>
    </w:p>
    <w:p w:rsidR="00A93C8D" w:rsidRPr="0050543A" w:rsidRDefault="00A93C8D" w:rsidP="00A93C8D">
      <w:pPr>
        <w:pStyle w:val="ParaAttribute36"/>
        <w:rPr>
          <w:sz w:val="24"/>
          <w:szCs w:val="24"/>
        </w:rPr>
      </w:pPr>
      <w:r w:rsidRPr="0050543A">
        <w:rPr>
          <w:rStyle w:val="CharAttribute102"/>
          <w:szCs w:val="24"/>
        </w:rPr>
        <w:t>2) зоны размещения объектов социального и коммунально-бытового назначения;</w:t>
      </w:r>
    </w:p>
    <w:p w:rsidR="00A93C8D" w:rsidRPr="0050543A" w:rsidRDefault="00A93C8D" w:rsidP="00A93C8D">
      <w:pPr>
        <w:pStyle w:val="ParaAttribute36"/>
        <w:rPr>
          <w:sz w:val="24"/>
          <w:szCs w:val="24"/>
        </w:rPr>
      </w:pPr>
      <w:r w:rsidRPr="0050543A">
        <w:rPr>
          <w:rStyle w:val="CharAttribute102"/>
          <w:szCs w:val="24"/>
        </w:rPr>
        <w:t>3) зоны обслуживания объектов, необходимых для осуществления производственной и предпринимательской деятельности.</w:t>
      </w:r>
    </w:p>
    <w:p w:rsidR="00A93C8D" w:rsidRPr="0050543A" w:rsidRDefault="00A93C8D" w:rsidP="00A93C8D">
      <w:pPr>
        <w:pStyle w:val="ParaAttribute36"/>
        <w:rPr>
          <w:i/>
          <w:sz w:val="24"/>
          <w:szCs w:val="24"/>
        </w:rPr>
      </w:pPr>
      <w:r w:rsidRPr="0050543A">
        <w:rPr>
          <w:rStyle w:val="CharAttribute102"/>
          <w:szCs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w:t>
      </w:r>
      <w:r w:rsidRPr="0050543A">
        <w:rPr>
          <w:rStyle w:val="CharAttribute95"/>
          <w:rFonts w:eastAsia="№Е"/>
          <w:szCs w:val="24"/>
        </w:rPr>
        <w:t xml:space="preserve">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 </w:t>
      </w:r>
    </w:p>
    <w:p w:rsidR="00A93C8D" w:rsidRPr="0050543A" w:rsidRDefault="00A93C8D" w:rsidP="00A93C8D">
      <w:pPr>
        <w:pStyle w:val="ParaAttribute159"/>
        <w:jc w:val="both"/>
        <w:rPr>
          <w:b/>
          <w:i/>
          <w:sz w:val="24"/>
          <w:szCs w:val="24"/>
        </w:rPr>
      </w:pPr>
      <w:bookmarkStart w:id="120" w:name="_Toc257977334"/>
      <w:bookmarkStart w:id="121" w:name="_Toc260673989"/>
      <w:bookmarkStart w:id="122" w:name="_Toc266385632"/>
      <w:r w:rsidRPr="0050543A">
        <w:rPr>
          <w:rStyle w:val="CharAttribute103"/>
          <w:rFonts w:eastAsia="№Е"/>
          <w:szCs w:val="24"/>
        </w:rPr>
        <w:t xml:space="preserve">Производственная зона. </w:t>
      </w:r>
      <w:bookmarkEnd w:id="120"/>
      <w:bookmarkEnd w:id="121"/>
      <w:bookmarkEnd w:id="122"/>
    </w:p>
    <w:p w:rsidR="00A93C8D" w:rsidRPr="0050543A" w:rsidRDefault="00A93C8D" w:rsidP="00A93C8D">
      <w:pPr>
        <w:pStyle w:val="ParaAttribute36"/>
        <w:rPr>
          <w:sz w:val="24"/>
          <w:szCs w:val="24"/>
        </w:rPr>
      </w:pPr>
      <w:r w:rsidRPr="0050543A">
        <w:rPr>
          <w:rStyle w:val="CharAttribute102"/>
          <w:szCs w:val="24"/>
        </w:rPr>
        <w:t>Производственная зона включает:</w:t>
      </w:r>
    </w:p>
    <w:p w:rsidR="00A93C8D" w:rsidRPr="0050543A" w:rsidRDefault="00A93C8D" w:rsidP="00A93C8D">
      <w:pPr>
        <w:pStyle w:val="ParaAttribute36"/>
        <w:rPr>
          <w:sz w:val="24"/>
          <w:szCs w:val="24"/>
        </w:rPr>
      </w:pPr>
      <w:r w:rsidRPr="0050543A">
        <w:rPr>
          <w:rStyle w:val="CharAttribute102"/>
          <w:szCs w:val="24"/>
        </w:rPr>
        <w:t xml:space="preserve">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A93C8D" w:rsidRPr="0050543A" w:rsidRDefault="00A93C8D" w:rsidP="00A93C8D">
      <w:pPr>
        <w:pStyle w:val="ParaAttribute36"/>
        <w:rPr>
          <w:sz w:val="24"/>
          <w:szCs w:val="24"/>
        </w:rPr>
      </w:pPr>
      <w:r w:rsidRPr="0050543A">
        <w:rPr>
          <w:rStyle w:val="CharAttribute102"/>
          <w:szCs w:val="24"/>
        </w:rPr>
        <w:t>2) производственные зоны - зоны размещения производственных объектов с различными нормативами воздействия на окружающую среду;</w:t>
      </w:r>
    </w:p>
    <w:p w:rsidR="00A93C8D" w:rsidRPr="0050543A" w:rsidRDefault="00A93C8D" w:rsidP="00A93C8D">
      <w:pPr>
        <w:pStyle w:val="ParaAttribute36"/>
        <w:rPr>
          <w:sz w:val="24"/>
          <w:szCs w:val="24"/>
        </w:rPr>
      </w:pPr>
      <w:r w:rsidRPr="0050543A">
        <w:rPr>
          <w:rStyle w:val="CharAttribute102"/>
          <w:szCs w:val="24"/>
        </w:rPr>
        <w:t xml:space="preserve">3) иные виды производственной, инженерной и транспортной инфраструктур. </w:t>
      </w:r>
    </w:p>
    <w:p w:rsidR="00A93C8D" w:rsidRPr="0050543A" w:rsidRDefault="00A93C8D" w:rsidP="00A93C8D">
      <w:pPr>
        <w:pStyle w:val="ParaAttribute36"/>
        <w:rPr>
          <w:sz w:val="24"/>
          <w:szCs w:val="24"/>
        </w:rPr>
      </w:pPr>
      <w:r w:rsidRPr="0050543A">
        <w:rPr>
          <w:rStyle w:val="CharAttribute102"/>
          <w:szCs w:val="24"/>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93C8D" w:rsidRPr="0050543A" w:rsidRDefault="00A93C8D" w:rsidP="00A93C8D">
      <w:pPr>
        <w:pStyle w:val="ParaAttribute159"/>
        <w:jc w:val="both"/>
        <w:rPr>
          <w:b/>
          <w:i/>
          <w:sz w:val="24"/>
          <w:szCs w:val="24"/>
        </w:rPr>
      </w:pPr>
      <w:bookmarkStart w:id="123" w:name="_Toc257977335"/>
      <w:bookmarkStart w:id="124" w:name="_Toc260673990"/>
      <w:bookmarkStart w:id="125" w:name="_Toc266385633"/>
      <w:r w:rsidRPr="0050543A">
        <w:rPr>
          <w:rStyle w:val="CharAttribute103"/>
          <w:rFonts w:eastAsia="№Е"/>
          <w:szCs w:val="24"/>
        </w:rPr>
        <w:t>Зона инженерной инфраструктуры</w:t>
      </w:r>
      <w:bookmarkEnd w:id="123"/>
      <w:bookmarkEnd w:id="124"/>
      <w:bookmarkEnd w:id="125"/>
      <w:r w:rsidRPr="0050543A">
        <w:rPr>
          <w:rStyle w:val="CharAttribute103"/>
          <w:rFonts w:eastAsia="№Е"/>
          <w:szCs w:val="24"/>
        </w:rPr>
        <w:t xml:space="preserve">. </w:t>
      </w:r>
    </w:p>
    <w:p w:rsidR="00A93C8D" w:rsidRPr="0050543A" w:rsidRDefault="00A93C8D" w:rsidP="00A93C8D">
      <w:pPr>
        <w:pStyle w:val="ParaAttribute23"/>
        <w:rPr>
          <w:i/>
          <w:sz w:val="24"/>
          <w:szCs w:val="24"/>
        </w:rPr>
      </w:pPr>
      <w:r w:rsidRPr="0050543A">
        <w:rPr>
          <w:rStyle w:val="CharAttribute95"/>
          <w:rFonts w:eastAsia="№Е"/>
          <w:szCs w:val="24"/>
        </w:rPr>
        <w:t>Зона, предназначенная для размещения объектов инженерной инфраструктуры, включает участки территории населённых пунктов,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(водопроводы, тепловые сети), для размещения иных объектов инженерной инфраструктуры и их охранных зон.</w:t>
      </w:r>
    </w:p>
    <w:p w:rsidR="00A93C8D" w:rsidRPr="0050543A" w:rsidRDefault="00A93C8D" w:rsidP="00A93C8D">
      <w:pPr>
        <w:pStyle w:val="ParaAttribute159"/>
        <w:jc w:val="both"/>
        <w:rPr>
          <w:b/>
          <w:i/>
          <w:sz w:val="24"/>
          <w:szCs w:val="24"/>
        </w:rPr>
      </w:pPr>
      <w:bookmarkStart w:id="126" w:name="_Toc257977336"/>
      <w:bookmarkStart w:id="127" w:name="_Toc260673991"/>
      <w:bookmarkStart w:id="128" w:name="_Toc266385634"/>
      <w:r w:rsidRPr="0050543A">
        <w:rPr>
          <w:rStyle w:val="CharAttribute104"/>
          <w:rFonts w:eastAsia="№Е"/>
        </w:rPr>
        <w:t>Зона транспортной инфраструктуры</w:t>
      </w:r>
      <w:bookmarkEnd w:id="126"/>
      <w:bookmarkEnd w:id="127"/>
      <w:bookmarkEnd w:id="128"/>
      <w:r w:rsidRPr="0050543A">
        <w:rPr>
          <w:rStyle w:val="CharAttribute104"/>
          <w:rFonts w:eastAsia="№Е"/>
        </w:rPr>
        <w:t>.</w:t>
      </w:r>
    </w:p>
    <w:p w:rsidR="00A93C8D" w:rsidRPr="0050543A" w:rsidRDefault="00A93C8D" w:rsidP="00A93C8D">
      <w:pPr>
        <w:pStyle w:val="ParaAttribute148"/>
        <w:rPr>
          <w:spacing w:val="2"/>
          <w:sz w:val="24"/>
          <w:szCs w:val="24"/>
        </w:rPr>
      </w:pPr>
      <w:r w:rsidRPr="0050543A">
        <w:rPr>
          <w:rStyle w:val="CharAttribute105"/>
          <w:rFonts w:eastAsia="№Е"/>
          <w:szCs w:val="24"/>
        </w:rPr>
        <w:t xml:space="preserve">Зона, предназначенная для размещения объектов транспортной инфраструктуры, включает участки территории населённых пунктов, предназначенные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размещения объектов дорожного сервиса и дорожного хозяйства, объектов благоустройства. </w:t>
      </w:r>
    </w:p>
    <w:p w:rsidR="00A93C8D" w:rsidRPr="0050543A" w:rsidRDefault="00A93C8D" w:rsidP="00A93C8D">
      <w:pPr>
        <w:pStyle w:val="ParaAttribute159"/>
        <w:jc w:val="both"/>
        <w:rPr>
          <w:b/>
          <w:i/>
          <w:sz w:val="24"/>
          <w:szCs w:val="24"/>
        </w:rPr>
      </w:pPr>
      <w:bookmarkStart w:id="129" w:name="_Toc257977337"/>
      <w:bookmarkStart w:id="130" w:name="_Toc260673992"/>
      <w:bookmarkStart w:id="131" w:name="_Toc266385635"/>
      <w:r w:rsidRPr="0050543A">
        <w:rPr>
          <w:rStyle w:val="CharAttribute104"/>
          <w:rFonts w:eastAsia="№Е"/>
        </w:rPr>
        <w:t>Зона рекреационного назначения</w:t>
      </w:r>
      <w:bookmarkEnd w:id="129"/>
      <w:bookmarkEnd w:id="130"/>
      <w:bookmarkEnd w:id="131"/>
      <w:r w:rsidRPr="0050543A">
        <w:rPr>
          <w:rStyle w:val="CharAttribute104"/>
          <w:rFonts w:eastAsia="№Е"/>
        </w:rPr>
        <w:t xml:space="preserve">. </w:t>
      </w:r>
    </w:p>
    <w:p w:rsidR="00A93C8D" w:rsidRPr="0050543A" w:rsidRDefault="00A93C8D" w:rsidP="00A93C8D">
      <w:pPr>
        <w:pStyle w:val="ParaAttribute148"/>
        <w:rPr>
          <w:sz w:val="24"/>
          <w:szCs w:val="24"/>
        </w:rPr>
      </w:pPr>
      <w:r w:rsidRPr="0050543A">
        <w:rPr>
          <w:rStyle w:val="CharAttribute95"/>
          <w:rFonts w:eastAsia="№Е"/>
          <w:szCs w:val="24"/>
        </w:rPr>
        <w:t>Зона рекреационного назначения выделена для обеспечения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В состав зон рекреационного назначения могут включаться зоны в границах территорий, занятых скверами, парками,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w:t>
      </w:r>
    </w:p>
    <w:p w:rsidR="00A93C8D" w:rsidRPr="0050543A" w:rsidRDefault="00A93C8D" w:rsidP="00A93C8D">
      <w:pPr>
        <w:pStyle w:val="ParaAttribute159"/>
        <w:jc w:val="both"/>
        <w:rPr>
          <w:b/>
          <w:i/>
          <w:sz w:val="24"/>
          <w:szCs w:val="24"/>
        </w:rPr>
      </w:pPr>
      <w:bookmarkStart w:id="132" w:name="_Toc257977338"/>
      <w:bookmarkStart w:id="133" w:name="_Toc260673993"/>
      <w:bookmarkStart w:id="134" w:name="_Toc266385636"/>
      <w:r w:rsidRPr="0050543A">
        <w:rPr>
          <w:rStyle w:val="CharAttribute106"/>
          <w:rFonts w:eastAsia="№Е"/>
          <w:szCs w:val="24"/>
        </w:rPr>
        <w:t>Зона сельскохозяйственного использования</w:t>
      </w:r>
      <w:bookmarkEnd w:id="132"/>
      <w:bookmarkEnd w:id="133"/>
      <w:bookmarkEnd w:id="134"/>
      <w:r w:rsidRPr="0050543A">
        <w:rPr>
          <w:rStyle w:val="CharAttribute106"/>
          <w:rFonts w:eastAsia="№Е"/>
          <w:szCs w:val="24"/>
        </w:rPr>
        <w:t>.</w:t>
      </w:r>
    </w:p>
    <w:p w:rsidR="00A93C8D" w:rsidRPr="0050543A" w:rsidRDefault="00A93C8D" w:rsidP="00A93C8D">
      <w:pPr>
        <w:pStyle w:val="ParaAttribute160"/>
        <w:shd w:val="clear" w:color="auto" w:fill="auto"/>
        <w:rPr>
          <w:b/>
          <w:sz w:val="24"/>
          <w:szCs w:val="24"/>
        </w:rPr>
      </w:pPr>
      <w:r w:rsidRPr="0050543A">
        <w:rPr>
          <w:rStyle w:val="CharAttribute102"/>
          <w:szCs w:val="24"/>
        </w:rPr>
        <w:t>Зона сельскохозяйственного использования включает:</w:t>
      </w:r>
    </w:p>
    <w:p w:rsidR="00A93C8D" w:rsidRPr="0050543A" w:rsidRDefault="00A93C8D" w:rsidP="00A93C8D">
      <w:pPr>
        <w:pStyle w:val="ParaAttribute36"/>
        <w:rPr>
          <w:sz w:val="24"/>
          <w:szCs w:val="24"/>
        </w:rPr>
      </w:pPr>
      <w:r w:rsidRPr="0050543A">
        <w:rPr>
          <w:rStyle w:val="CharAttribute102"/>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93C8D" w:rsidRPr="0050543A" w:rsidRDefault="00A93C8D" w:rsidP="00A93C8D">
      <w:pPr>
        <w:pStyle w:val="ParaAttribute36"/>
        <w:rPr>
          <w:sz w:val="24"/>
          <w:szCs w:val="24"/>
        </w:rPr>
      </w:pPr>
      <w:r w:rsidRPr="0050543A">
        <w:rPr>
          <w:rStyle w:val="CharAttribute102"/>
          <w:szCs w:val="24"/>
        </w:rPr>
        <w:t xml:space="preserve">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A93C8D" w:rsidRPr="0050543A" w:rsidRDefault="00A93C8D" w:rsidP="00A93C8D">
      <w:pPr>
        <w:pStyle w:val="ParaAttribute161"/>
        <w:shd w:val="clear" w:color="auto" w:fill="auto"/>
        <w:spacing w:before="0" w:after="0"/>
        <w:jc w:val="center"/>
        <w:outlineLvl w:val="1"/>
        <w:rPr>
          <w:b/>
          <w:spacing w:val="-2"/>
          <w:sz w:val="24"/>
          <w:szCs w:val="24"/>
        </w:rPr>
      </w:pPr>
      <w:bookmarkStart w:id="135" w:name="_Toc280271923"/>
      <w:bookmarkStart w:id="136" w:name="_Toc297106145"/>
      <w:bookmarkStart w:id="137" w:name="_Toc314205680"/>
      <w:bookmarkStart w:id="138" w:name="_Toc370810068"/>
      <w:bookmarkStart w:id="139" w:name="_Toc370810716"/>
      <w:bookmarkStart w:id="140" w:name="_Toc412029443"/>
      <w:bookmarkStart w:id="141" w:name="_Toc492539749"/>
      <w:r w:rsidRPr="0050543A">
        <w:rPr>
          <w:rStyle w:val="CharAttribute107"/>
          <w:smallCaps/>
          <w:szCs w:val="24"/>
        </w:rPr>
        <w:t>3.3. Жилищная сфера</w:t>
      </w:r>
      <w:bookmarkEnd w:id="135"/>
      <w:bookmarkEnd w:id="136"/>
      <w:bookmarkEnd w:id="137"/>
      <w:r w:rsidRPr="0050543A">
        <w:rPr>
          <w:rStyle w:val="CharAttribute107"/>
          <w:smallCaps/>
          <w:szCs w:val="24"/>
        </w:rPr>
        <w:t>.</w:t>
      </w:r>
      <w:bookmarkEnd w:id="138"/>
      <w:bookmarkEnd w:id="139"/>
      <w:bookmarkEnd w:id="140"/>
      <w:bookmarkEnd w:id="141"/>
    </w:p>
    <w:p w:rsidR="00A93C8D" w:rsidRPr="0050543A" w:rsidRDefault="00A93C8D" w:rsidP="00A93C8D">
      <w:pPr>
        <w:pStyle w:val="ParaAttribute157"/>
        <w:ind w:firstLine="709"/>
        <w:rPr>
          <w:sz w:val="24"/>
          <w:szCs w:val="24"/>
        </w:rPr>
      </w:pPr>
      <w:r w:rsidRPr="0050543A">
        <w:rPr>
          <w:rStyle w:val="CharAttribute102"/>
          <w:szCs w:val="24"/>
        </w:rPr>
        <w:t xml:space="preserve">Расчет объемов нового жилищного строительства на расчетный срок произведен, исходя из прогнозируемой численности населения населенных пунктов Солоновского сельсовета. </w:t>
      </w:r>
    </w:p>
    <w:p w:rsidR="00A93C8D" w:rsidRPr="0050543A" w:rsidRDefault="00A93C8D" w:rsidP="00A93C8D">
      <w:pPr>
        <w:pStyle w:val="ParaAttribute7"/>
        <w:ind w:firstLine="709"/>
        <w:jc w:val="both"/>
        <w:rPr>
          <w:rStyle w:val="CharAttribute102"/>
          <w:szCs w:val="24"/>
        </w:rPr>
      </w:pPr>
      <w:r w:rsidRPr="0050543A">
        <w:rPr>
          <w:rStyle w:val="CharAttribute95"/>
          <w:rFonts w:eastAsia="№Е"/>
          <w:szCs w:val="24"/>
        </w:rPr>
        <w:t xml:space="preserve">Проектируемую жилую застройку в населенных пунктах МО Солоновский сельсовет планируется разместить на свободных территориях  в границе населенных пунктов. В границах населенных пунктов достаточное количество свободной территории для строительства. </w:t>
      </w:r>
      <w:r w:rsidRPr="0050543A">
        <w:rPr>
          <w:rStyle w:val="CharAttribute102"/>
          <w:szCs w:val="24"/>
        </w:rPr>
        <w:t>В таблице 9 проведен расчет жилищного строительства.</w:t>
      </w:r>
    </w:p>
    <w:p w:rsidR="00A93C8D" w:rsidRPr="0050543A" w:rsidRDefault="00A93C8D" w:rsidP="00A93C8D">
      <w:pPr>
        <w:pStyle w:val="ParaAttribute7"/>
        <w:ind w:firstLine="720"/>
        <w:jc w:val="both"/>
        <w:rPr>
          <w:i/>
          <w:sz w:val="24"/>
          <w:szCs w:val="24"/>
        </w:rPr>
      </w:pPr>
      <w:r w:rsidRPr="0050543A">
        <w:rPr>
          <w:rStyle w:val="CharAttribute102"/>
          <w:i/>
          <w:szCs w:val="24"/>
        </w:rPr>
        <w:t>Таблица 9. Объем нового жилищного строительства в населенных пунктах МО Солоновкий сельсовет</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12"/>
        <w:gridCol w:w="992"/>
        <w:gridCol w:w="1418"/>
      </w:tblGrid>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201</w:t>
            </w:r>
            <w:r w:rsidRPr="005B1C35">
              <w:rPr>
                <w:rStyle w:val="CharAttribute102"/>
                <w:szCs w:val="24"/>
                <w:lang w:val="en-US"/>
              </w:rPr>
              <w:t>5</w:t>
            </w:r>
            <w:r w:rsidRPr="005B1C35">
              <w:rPr>
                <w:rStyle w:val="CharAttribute102"/>
                <w:szCs w:val="24"/>
              </w:rPr>
              <w:t>г.</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rStyle w:val="CharAttribute102"/>
                <w:szCs w:val="24"/>
                <w:lang w:val="en-US"/>
              </w:rPr>
            </w:pPr>
            <w:r w:rsidRPr="005B1C35">
              <w:rPr>
                <w:rStyle w:val="CharAttribute102"/>
                <w:szCs w:val="24"/>
              </w:rPr>
              <w:t>Расчетный срок</w:t>
            </w:r>
          </w:p>
          <w:p w:rsidR="00A93C8D" w:rsidRPr="005B1C35" w:rsidRDefault="00A93C8D" w:rsidP="00A93C8D">
            <w:pPr>
              <w:pStyle w:val="ParaAttribute45"/>
              <w:rPr>
                <w:sz w:val="24"/>
                <w:szCs w:val="24"/>
                <w:lang w:val="en-US"/>
              </w:rPr>
            </w:pPr>
            <w:r w:rsidRPr="0050543A">
              <w:rPr>
                <w:rStyle w:val="CharAttribute102"/>
              </w:rPr>
              <w:t>(20</w:t>
            </w:r>
            <w:r w:rsidRPr="005B1C35">
              <w:rPr>
                <w:rStyle w:val="CharAttribute102"/>
                <w:lang w:val="en-US"/>
              </w:rPr>
              <w:t>35</w:t>
            </w:r>
            <w:r w:rsidRPr="0050543A">
              <w:rPr>
                <w:rStyle w:val="CharAttribute102"/>
              </w:rPr>
              <w:t>г.</w:t>
            </w:r>
            <w:r w:rsidRPr="005B1C35">
              <w:rPr>
                <w:rStyle w:val="CharAttribute102"/>
                <w:lang w:val="en-US"/>
              </w:rPr>
              <w:t>)</w:t>
            </w:r>
          </w:p>
        </w:tc>
      </w:tr>
      <w:tr w:rsidR="00A93C8D" w:rsidRPr="0050543A" w:rsidTr="00A93C8D">
        <w:tc>
          <w:tcPr>
            <w:tcW w:w="9322" w:type="dxa"/>
            <w:gridSpan w:val="3"/>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с. Солоновка</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 xml:space="preserve">1. Население, чел. </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776</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853</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2. Прирост населения, чел.</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77</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3. Расчетная численность квартир</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259</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284</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4. Норма отвода участка на 1 домовладение, м2</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1500</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5. Площадь территории, занимаемая новым строительством, га</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3,8</w:t>
            </w:r>
          </w:p>
        </w:tc>
      </w:tr>
      <w:tr w:rsidR="00A93C8D" w:rsidRPr="0050543A" w:rsidTr="00A93C8D">
        <w:tc>
          <w:tcPr>
            <w:tcW w:w="9322" w:type="dxa"/>
            <w:gridSpan w:val="3"/>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с. Павловка</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 xml:space="preserve">1. Население, чел. </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372</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410</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2. Прирост населения, чел.</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38</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3. Расчетная численность квартир</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124</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137</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4. Норма отвода участка на 1 домовладение, м2</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1500</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5. Площадь территории, занимаемая новым строительством, га</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2</w:t>
            </w:r>
          </w:p>
        </w:tc>
      </w:tr>
      <w:tr w:rsidR="00A93C8D" w:rsidRPr="0050543A" w:rsidTr="00A93C8D">
        <w:tc>
          <w:tcPr>
            <w:tcW w:w="9322" w:type="dxa"/>
            <w:gridSpan w:val="3"/>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с. 10 лет Октября</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 xml:space="preserve">1. Население, чел. </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384</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423</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2. Прирост населения, чел.</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39</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3. Расчетная численность квартир</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128</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141</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4. Норма отвода участка на 1 домовладение, м2</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1500</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5. Площадь территории, занимаемая новым строительством, га</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2</w:t>
            </w:r>
          </w:p>
        </w:tc>
      </w:tr>
      <w:tr w:rsidR="00A93C8D" w:rsidRPr="0050543A" w:rsidTr="00A93C8D">
        <w:tc>
          <w:tcPr>
            <w:tcW w:w="9322" w:type="dxa"/>
            <w:gridSpan w:val="3"/>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rStyle w:val="CharAttribute102"/>
                <w:szCs w:val="24"/>
              </w:rPr>
              <w:t>п. Красноярка</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 xml:space="preserve">1. Население, чел. </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113</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124</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2. Прирост населения, чел.</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11</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3. Расчетная численность квартир</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38</w:t>
            </w: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41</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4. Норма отвода участка на 1 домовладение, м2</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1500</w:t>
            </w:r>
          </w:p>
        </w:tc>
      </w:tr>
      <w:tr w:rsidR="00A93C8D" w:rsidRPr="0050543A" w:rsidTr="00A93C8D">
        <w:tc>
          <w:tcPr>
            <w:tcW w:w="691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jc w:val="left"/>
              <w:rPr>
                <w:sz w:val="24"/>
                <w:szCs w:val="24"/>
              </w:rPr>
            </w:pPr>
            <w:r w:rsidRPr="005B1C35">
              <w:rPr>
                <w:rStyle w:val="CharAttribute102"/>
                <w:szCs w:val="24"/>
              </w:rPr>
              <w:t>5. Площадь территории, занимаемая новым строительством, га</w:t>
            </w:r>
          </w:p>
        </w:tc>
        <w:tc>
          <w:tcPr>
            <w:tcW w:w="992"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p>
        </w:tc>
        <w:tc>
          <w:tcPr>
            <w:tcW w:w="1418" w:type="dxa"/>
            <w:tcBorders>
              <w:top w:val="single" w:sz="4" w:space="0" w:color="000000"/>
              <w:left w:val="single" w:sz="4" w:space="0" w:color="000000"/>
              <w:bottom w:val="single" w:sz="4" w:space="0" w:color="000000"/>
              <w:right w:val="single" w:sz="4" w:space="0" w:color="000000"/>
            </w:tcBorders>
            <w:shd w:val="solid" w:color="FFFFFF" w:fill="FFFFFF"/>
            <w:vAlign w:val="center"/>
          </w:tcPr>
          <w:p w:rsidR="00A93C8D" w:rsidRPr="005B1C35" w:rsidRDefault="00A93C8D" w:rsidP="00A93C8D">
            <w:pPr>
              <w:pStyle w:val="ParaAttribute45"/>
              <w:rPr>
                <w:sz w:val="24"/>
                <w:szCs w:val="24"/>
              </w:rPr>
            </w:pPr>
            <w:r w:rsidRPr="005B1C35">
              <w:rPr>
                <w:sz w:val="24"/>
                <w:szCs w:val="24"/>
              </w:rPr>
              <w:t>0.5</w:t>
            </w:r>
          </w:p>
        </w:tc>
      </w:tr>
    </w:tbl>
    <w:p w:rsidR="00A93C8D" w:rsidRPr="0050543A" w:rsidRDefault="00A93C8D" w:rsidP="00A93C8D">
      <w:pPr>
        <w:pStyle w:val="ParaAttribute161"/>
        <w:shd w:val="clear" w:color="auto" w:fill="auto"/>
        <w:spacing w:before="0" w:after="0"/>
        <w:jc w:val="center"/>
        <w:outlineLvl w:val="1"/>
        <w:rPr>
          <w:b/>
          <w:spacing w:val="-2"/>
          <w:sz w:val="24"/>
          <w:szCs w:val="24"/>
        </w:rPr>
      </w:pPr>
      <w:bookmarkStart w:id="142" w:name="_Toc297106146"/>
      <w:bookmarkStart w:id="143" w:name="_Toc314205681"/>
      <w:bookmarkStart w:id="144" w:name="_Toc370810069"/>
      <w:bookmarkStart w:id="145" w:name="_Toc370810717"/>
      <w:bookmarkStart w:id="146" w:name="_Toc412029444"/>
      <w:bookmarkStart w:id="147" w:name="_Toc492539750"/>
      <w:r w:rsidRPr="0050543A">
        <w:rPr>
          <w:rStyle w:val="CharAttribute107"/>
          <w:smallCaps/>
          <w:szCs w:val="24"/>
        </w:rPr>
        <w:t>3.4. Социальная сфера</w:t>
      </w:r>
      <w:bookmarkEnd w:id="142"/>
      <w:bookmarkEnd w:id="143"/>
      <w:r w:rsidRPr="0050543A">
        <w:rPr>
          <w:rStyle w:val="CharAttribute107"/>
          <w:smallCaps/>
          <w:szCs w:val="24"/>
        </w:rPr>
        <w:t>.</w:t>
      </w:r>
      <w:bookmarkEnd w:id="144"/>
      <w:bookmarkEnd w:id="145"/>
      <w:bookmarkEnd w:id="146"/>
      <w:bookmarkEnd w:id="147"/>
    </w:p>
    <w:p w:rsidR="00A93C8D" w:rsidRPr="0050543A" w:rsidRDefault="00A93C8D" w:rsidP="00A93C8D">
      <w:pPr>
        <w:pStyle w:val="ParaAttribute22"/>
        <w:ind w:firstLine="709"/>
        <w:rPr>
          <w:sz w:val="24"/>
          <w:szCs w:val="24"/>
        </w:rPr>
      </w:pPr>
      <w:r w:rsidRPr="0050543A">
        <w:rPr>
          <w:rStyle w:val="CharAttribute102"/>
          <w:szCs w:val="24"/>
        </w:rPr>
        <w:t xml:space="preserve">Задача проекта – удовлетворение потребности населения в учреждениях обслуживания, в первую очередь это касается именно социально значимых отраслей сферы обслуживания (образования, здравоохранения, социального обслуживания, противопожарной безопасности, культуры, искусства, физкультуры и спорта). </w:t>
      </w:r>
    </w:p>
    <w:p w:rsidR="00A93C8D" w:rsidRPr="0050543A" w:rsidRDefault="00A93C8D" w:rsidP="00A93C8D">
      <w:pPr>
        <w:pStyle w:val="ParaAttribute22"/>
        <w:ind w:firstLine="709"/>
        <w:rPr>
          <w:sz w:val="24"/>
          <w:szCs w:val="24"/>
        </w:rPr>
      </w:pPr>
      <w:r w:rsidRPr="0050543A">
        <w:rPr>
          <w:rStyle w:val="CharAttribute95"/>
          <w:rFonts w:eastAsia="№Е"/>
          <w:szCs w:val="24"/>
        </w:rPr>
        <w:t>Решением генерального плана в социальной сфере предусмотрено строительство новых объектов в соответствии с нормативной потребностью.</w:t>
      </w:r>
    </w:p>
    <w:p w:rsidR="00A93C8D" w:rsidRPr="0050543A" w:rsidRDefault="00A93C8D" w:rsidP="00A93C8D">
      <w:pPr>
        <w:pStyle w:val="ParaAttribute22"/>
        <w:ind w:firstLine="709"/>
        <w:rPr>
          <w:sz w:val="24"/>
          <w:szCs w:val="24"/>
        </w:rPr>
      </w:pPr>
      <w:r w:rsidRPr="0050543A">
        <w:rPr>
          <w:rStyle w:val="CharAttribute95"/>
          <w:rFonts w:eastAsia="№Е"/>
          <w:szCs w:val="24"/>
        </w:rPr>
        <w:t xml:space="preserve">Мощность размещаемых объектов социальной сферы рассчитана в соответствии с нормативами градостроительного проектирования Алтайского края, исходя из современного состояния сложившейся системы обслуживания населения и решения задач наиболее полного удовлетворения потребностей жителей города в учреждениях различных видов обслуживания. </w:t>
      </w:r>
      <w:r w:rsidRPr="0050543A">
        <w:rPr>
          <w:rStyle w:val="CharAttribute102"/>
          <w:szCs w:val="24"/>
        </w:rPr>
        <w:t>Потребность населения (с учетом роста численности жителей) в объектах социальной сферы приведена в таблице 10.</w:t>
      </w:r>
    </w:p>
    <w:p w:rsidR="00A93C8D" w:rsidRDefault="00A93C8D" w:rsidP="00A93C8D">
      <w:pPr>
        <w:pStyle w:val="ParaAttribute164"/>
        <w:jc w:val="both"/>
        <w:rPr>
          <w:rStyle w:val="CharAttribute95"/>
          <w:rFonts w:eastAsia="№Е"/>
          <w:i/>
          <w:szCs w:val="24"/>
        </w:rPr>
      </w:pPr>
    </w:p>
    <w:p w:rsidR="00A93C8D" w:rsidRDefault="00A93C8D" w:rsidP="00A93C8D">
      <w:pPr>
        <w:pStyle w:val="ParaAttribute164"/>
        <w:jc w:val="both"/>
        <w:rPr>
          <w:rStyle w:val="CharAttribute95"/>
          <w:rFonts w:eastAsia="№Е"/>
          <w:i/>
          <w:szCs w:val="24"/>
        </w:rPr>
      </w:pPr>
    </w:p>
    <w:p w:rsidR="00A93C8D" w:rsidRPr="0050543A" w:rsidRDefault="00A93C8D" w:rsidP="00A93C8D">
      <w:pPr>
        <w:pStyle w:val="ParaAttribute164"/>
        <w:jc w:val="both"/>
        <w:rPr>
          <w:rStyle w:val="CharAttribute95"/>
          <w:rFonts w:eastAsia="№Е"/>
          <w:i/>
          <w:szCs w:val="24"/>
        </w:rPr>
      </w:pPr>
      <w:r w:rsidRPr="0050543A">
        <w:rPr>
          <w:rStyle w:val="CharAttribute95"/>
          <w:rFonts w:eastAsia="№Е"/>
          <w:i/>
          <w:szCs w:val="24"/>
        </w:rPr>
        <w:t>Таблица 10. Потребность населения в основных видах объектов социальной сферы населенных пунктов МО Солоновский сельсовет.</w:t>
      </w:r>
    </w:p>
    <w:tbl>
      <w:tblPr>
        <w:tblpPr w:leftFromText="180" w:rightFromText="180" w:vertAnchor="text" w:horzAnchor="margin" w:tblpXSpec="center" w:tblpY="125"/>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0"/>
        <w:gridCol w:w="1118"/>
        <w:gridCol w:w="868"/>
        <w:gridCol w:w="1455"/>
        <w:gridCol w:w="2208"/>
        <w:gridCol w:w="1897"/>
        <w:gridCol w:w="1413"/>
      </w:tblGrid>
      <w:tr w:rsidR="00A93C8D" w:rsidRPr="0050543A" w:rsidTr="00A93C8D">
        <w:trPr>
          <w:tblHeader/>
        </w:trPr>
        <w:tc>
          <w:tcPr>
            <w:tcW w:w="264" w:type="pct"/>
            <w:vAlign w:val="center"/>
          </w:tcPr>
          <w:p w:rsidR="00A93C8D" w:rsidRPr="0050543A" w:rsidRDefault="00A93C8D" w:rsidP="00A93C8D">
            <w:pPr>
              <w:jc w:val="center"/>
            </w:pPr>
            <w:r w:rsidRPr="0050543A">
              <w:rPr>
                <w:sz w:val="22"/>
                <w:szCs w:val="22"/>
              </w:rPr>
              <w:t>№</w:t>
            </w:r>
          </w:p>
          <w:p w:rsidR="00A93C8D" w:rsidRPr="0050543A" w:rsidRDefault="00A93C8D" w:rsidP="00A93C8D">
            <w:pPr>
              <w:ind w:right="-143"/>
              <w:jc w:val="center"/>
            </w:pPr>
            <w:r w:rsidRPr="0050543A">
              <w:rPr>
                <w:sz w:val="22"/>
                <w:szCs w:val="22"/>
              </w:rPr>
              <w:t>п/п</w:t>
            </w:r>
          </w:p>
        </w:tc>
        <w:tc>
          <w:tcPr>
            <w:tcW w:w="591" w:type="pct"/>
            <w:vAlign w:val="center"/>
          </w:tcPr>
          <w:p w:rsidR="00A93C8D" w:rsidRPr="0050543A" w:rsidRDefault="00A93C8D" w:rsidP="00A93C8D">
            <w:pPr>
              <w:jc w:val="center"/>
            </w:pPr>
            <w:r w:rsidRPr="0050543A">
              <w:rPr>
                <w:sz w:val="22"/>
                <w:szCs w:val="22"/>
              </w:rPr>
              <w:t>Наимено</w:t>
            </w:r>
            <w:r>
              <w:rPr>
                <w:sz w:val="22"/>
                <w:szCs w:val="22"/>
              </w:rPr>
              <w:t>-</w:t>
            </w:r>
            <w:r w:rsidRPr="0050543A">
              <w:rPr>
                <w:sz w:val="22"/>
                <w:szCs w:val="22"/>
              </w:rPr>
              <w:t>вание</w:t>
            </w:r>
          </w:p>
        </w:tc>
        <w:tc>
          <w:tcPr>
            <w:tcW w:w="459" w:type="pct"/>
            <w:vAlign w:val="center"/>
          </w:tcPr>
          <w:p w:rsidR="00A93C8D" w:rsidRPr="0050543A" w:rsidRDefault="00A93C8D" w:rsidP="00A93C8D">
            <w:pPr>
              <w:jc w:val="center"/>
            </w:pPr>
            <w:r w:rsidRPr="0050543A">
              <w:rPr>
                <w:sz w:val="22"/>
                <w:szCs w:val="22"/>
              </w:rPr>
              <w:t>Един.</w:t>
            </w:r>
            <w:r>
              <w:rPr>
                <w:sz w:val="22"/>
                <w:szCs w:val="22"/>
              </w:rPr>
              <w:t xml:space="preserve"> </w:t>
            </w:r>
            <w:r w:rsidRPr="0050543A">
              <w:rPr>
                <w:sz w:val="22"/>
                <w:szCs w:val="22"/>
              </w:rPr>
              <w:t>измер.</w:t>
            </w:r>
          </w:p>
        </w:tc>
        <w:tc>
          <w:tcPr>
            <w:tcW w:w="769" w:type="pct"/>
            <w:vAlign w:val="center"/>
          </w:tcPr>
          <w:p w:rsidR="00A93C8D" w:rsidRPr="0050543A" w:rsidRDefault="00A93C8D" w:rsidP="00A93C8D">
            <w:pPr>
              <w:jc w:val="center"/>
            </w:pPr>
            <w:r w:rsidRPr="0050543A">
              <w:rPr>
                <w:sz w:val="22"/>
                <w:szCs w:val="22"/>
              </w:rPr>
              <w:t>Всего</w:t>
            </w:r>
          </w:p>
          <w:p w:rsidR="00A93C8D" w:rsidRPr="0050543A" w:rsidRDefault="00A93C8D" w:rsidP="00A93C8D">
            <w:pPr>
              <w:jc w:val="center"/>
            </w:pPr>
            <w:r w:rsidRPr="0050543A">
              <w:rPr>
                <w:sz w:val="22"/>
                <w:szCs w:val="22"/>
              </w:rPr>
              <w:t>вместимость</w:t>
            </w:r>
          </w:p>
        </w:tc>
        <w:tc>
          <w:tcPr>
            <w:tcW w:w="1167" w:type="pct"/>
            <w:vAlign w:val="center"/>
          </w:tcPr>
          <w:p w:rsidR="00A93C8D" w:rsidRPr="0050543A" w:rsidRDefault="00A93C8D" w:rsidP="00A93C8D">
            <w:pPr>
              <w:jc w:val="center"/>
            </w:pPr>
            <w:r w:rsidRPr="0050543A">
              <w:rPr>
                <w:sz w:val="22"/>
                <w:szCs w:val="22"/>
              </w:rPr>
              <w:t>Норматив на 1000 жителей</w:t>
            </w:r>
          </w:p>
        </w:tc>
        <w:tc>
          <w:tcPr>
            <w:tcW w:w="1003" w:type="pct"/>
            <w:vAlign w:val="center"/>
          </w:tcPr>
          <w:p w:rsidR="00A93C8D" w:rsidRPr="0050543A" w:rsidRDefault="00A93C8D" w:rsidP="00A93C8D">
            <w:pPr>
              <w:jc w:val="center"/>
            </w:pPr>
            <w:r w:rsidRPr="0050543A">
              <w:rPr>
                <w:sz w:val="22"/>
                <w:szCs w:val="22"/>
              </w:rPr>
              <w:t>Расчетная потребность</w:t>
            </w:r>
          </w:p>
        </w:tc>
        <w:tc>
          <w:tcPr>
            <w:tcW w:w="747" w:type="pct"/>
          </w:tcPr>
          <w:p w:rsidR="00A93C8D" w:rsidRPr="0050543A" w:rsidRDefault="00A93C8D" w:rsidP="00A93C8D">
            <w:pPr>
              <w:jc w:val="center"/>
            </w:pPr>
            <w:r w:rsidRPr="0050543A">
              <w:rPr>
                <w:sz w:val="22"/>
                <w:szCs w:val="22"/>
              </w:rPr>
              <w:t>Новое стро</w:t>
            </w:r>
            <w:r>
              <w:rPr>
                <w:sz w:val="22"/>
                <w:szCs w:val="22"/>
              </w:rPr>
              <w:t>-</w:t>
            </w:r>
            <w:r w:rsidRPr="0050543A">
              <w:rPr>
                <w:sz w:val="22"/>
                <w:szCs w:val="22"/>
              </w:rPr>
              <w:t>ительство</w:t>
            </w:r>
          </w:p>
        </w:tc>
      </w:tr>
      <w:tr w:rsidR="00A93C8D" w:rsidRPr="0050543A" w:rsidTr="00A93C8D">
        <w:tc>
          <w:tcPr>
            <w:tcW w:w="4253" w:type="pct"/>
            <w:gridSpan w:val="6"/>
            <w:vAlign w:val="center"/>
          </w:tcPr>
          <w:p w:rsidR="00A93C8D" w:rsidRPr="0050543A" w:rsidRDefault="00A93C8D" w:rsidP="00A93C8D">
            <w:pPr>
              <w:jc w:val="center"/>
            </w:pPr>
            <w:r w:rsidRPr="0050543A">
              <w:rPr>
                <w:sz w:val="22"/>
                <w:szCs w:val="22"/>
              </w:rPr>
              <w:t>с. Солоновка</w:t>
            </w:r>
          </w:p>
        </w:tc>
        <w:tc>
          <w:tcPr>
            <w:tcW w:w="747" w:type="pct"/>
          </w:tcPr>
          <w:p w:rsidR="00A93C8D" w:rsidRPr="0050543A" w:rsidRDefault="00A93C8D" w:rsidP="00A93C8D">
            <w:pPr>
              <w:jc w:val="center"/>
            </w:pPr>
          </w:p>
        </w:tc>
      </w:tr>
      <w:tr w:rsidR="00A93C8D" w:rsidRPr="0050543A" w:rsidTr="00A93C8D">
        <w:tc>
          <w:tcPr>
            <w:tcW w:w="264" w:type="pct"/>
            <w:tcBorders>
              <w:bottom w:val="single" w:sz="4" w:space="0" w:color="auto"/>
            </w:tcBorders>
            <w:vAlign w:val="center"/>
          </w:tcPr>
          <w:p w:rsidR="00A93C8D" w:rsidRPr="0050543A" w:rsidRDefault="00A93C8D" w:rsidP="00A93C8D">
            <w:pPr>
              <w:jc w:val="center"/>
            </w:pPr>
            <w:r w:rsidRPr="0050543A">
              <w:rPr>
                <w:sz w:val="22"/>
                <w:szCs w:val="22"/>
              </w:rPr>
              <w:t>1</w:t>
            </w:r>
          </w:p>
        </w:tc>
        <w:tc>
          <w:tcPr>
            <w:tcW w:w="591" w:type="pct"/>
            <w:tcBorders>
              <w:bottom w:val="single" w:sz="4" w:space="0" w:color="auto"/>
            </w:tcBorders>
            <w:vAlign w:val="center"/>
          </w:tcPr>
          <w:p w:rsidR="00A93C8D" w:rsidRPr="0050543A" w:rsidRDefault="00A93C8D" w:rsidP="00A93C8D">
            <w:r w:rsidRPr="0050543A">
              <w:rPr>
                <w:sz w:val="22"/>
                <w:szCs w:val="22"/>
              </w:rPr>
              <w:t>Школы</w:t>
            </w:r>
          </w:p>
        </w:tc>
        <w:tc>
          <w:tcPr>
            <w:tcW w:w="459" w:type="pct"/>
            <w:tcBorders>
              <w:bottom w:val="single" w:sz="4" w:space="0" w:color="auto"/>
            </w:tcBorders>
            <w:vAlign w:val="center"/>
          </w:tcPr>
          <w:p w:rsidR="00A93C8D" w:rsidRPr="0050543A" w:rsidRDefault="00A93C8D" w:rsidP="00A93C8D">
            <w:pPr>
              <w:jc w:val="center"/>
            </w:pPr>
            <w:r w:rsidRPr="0050543A">
              <w:rPr>
                <w:sz w:val="22"/>
                <w:szCs w:val="22"/>
              </w:rPr>
              <w:t>мест</w:t>
            </w:r>
          </w:p>
        </w:tc>
        <w:tc>
          <w:tcPr>
            <w:tcW w:w="769" w:type="pct"/>
            <w:tcBorders>
              <w:bottom w:val="single" w:sz="4" w:space="0" w:color="auto"/>
            </w:tcBorders>
            <w:vAlign w:val="center"/>
          </w:tcPr>
          <w:p w:rsidR="00A93C8D" w:rsidRPr="0050543A" w:rsidRDefault="00A93C8D" w:rsidP="00A93C8D">
            <w:pPr>
              <w:jc w:val="center"/>
            </w:pPr>
            <w:r w:rsidRPr="0050543A">
              <w:t>100</w:t>
            </w:r>
          </w:p>
        </w:tc>
        <w:tc>
          <w:tcPr>
            <w:tcW w:w="1167" w:type="pct"/>
            <w:tcBorders>
              <w:bottom w:val="single" w:sz="4" w:space="0" w:color="auto"/>
            </w:tcBorders>
            <w:vAlign w:val="center"/>
          </w:tcPr>
          <w:p w:rsidR="00A93C8D" w:rsidRPr="0050543A" w:rsidRDefault="00A93C8D" w:rsidP="00A93C8D">
            <w:pPr>
              <w:jc w:val="center"/>
            </w:pPr>
            <w:r w:rsidRPr="0050543A">
              <w:rPr>
                <w:sz w:val="22"/>
                <w:szCs w:val="22"/>
              </w:rPr>
              <w:t>100% - до 10 класса</w:t>
            </w:r>
          </w:p>
          <w:p w:rsidR="00A93C8D" w:rsidRPr="0050543A" w:rsidRDefault="00A93C8D" w:rsidP="00A93C8D">
            <w:pPr>
              <w:jc w:val="center"/>
            </w:pPr>
            <w:r w:rsidRPr="0050543A">
              <w:rPr>
                <w:sz w:val="22"/>
                <w:szCs w:val="22"/>
              </w:rPr>
              <w:t>(10-11 классы – 75%)</w:t>
            </w:r>
          </w:p>
        </w:tc>
        <w:tc>
          <w:tcPr>
            <w:tcW w:w="1003" w:type="pct"/>
            <w:tcBorders>
              <w:bottom w:val="single" w:sz="4" w:space="0" w:color="auto"/>
            </w:tcBorders>
            <w:vAlign w:val="center"/>
          </w:tcPr>
          <w:p w:rsidR="00A93C8D" w:rsidRPr="0050543A" w:rsidRDefault="00A93C8D" w:rsidP="00A93C8D">
            <w:pPr>
              <w:jc w:val="center"/>
            </w:pPr>
            <w:r w:rsidRPr="0050543A">
              <w:t xml:space="preserve">180 </w:t>
            </w:r>
            <w:r w:rsidRPr="0050543A">
              <w:rPr>
                <w:sz w:val="22"/>
                <w:szCs w:val="22"/>
              </w:rPr>
              <w:t>(с учетом новых стандартов образования резерва площади нет)</w:t>
            </w:r>
          </w:p>
        </w:tc>
        <w:tc>
          <w:tcPr>
            <w:tcW w:w="747" w:type="pct"/>
            <w:tcBorders>
              <w:bottom w:val="single" w:sz="4" w:space="0" w:color="auto"/>
            </w:tcBorders>
          </w:tcPr>
          <w:p w:rsidR="00A93C8D" w:rsidRPr="0050543A" w:rsidRDefault="00A93C8D" w:rsidP="00A93C8D">
            <w:pPr>
              <w:jc w:val="center"/>
            </w:pPr>
          </w:p>
          <w:p w:rsidR="00A93C8D" w:rsidRPr="0050543A" w:rsidRDefault="00A93C8D" w:rsidP="00A93C8D">
            <w:pPr>
              <w:jc w:val="center"/>
            </w:pPr>
            <w:r w:rsidRPr="0050543A">
              <w:t>140</w:t>
            </w:r>
          </w:p>
          <w:p w:rsidR="00A93C8D" w:rsidRPr="0050543A" w:rsidRDefault="00A93C8D" w:rsidP="00A93C8D">
            <w:pPr>
              <w:jc w:val="center"/>
            </w:pPr>
          </w:p>
        </w:tc>
      </w:tr>
      <w:tr w:rsidR="00A93C8D" w:rsidRPr="0050543A" w:rsidTr="00A93C8D">
        <w:trPr>
          <w:trHeight w:val="281"/>
        </w:trPr>
        <w:tc>
          <w:tcPr>
            <w:tcW w:w="264" w:type="pct"/>
            <w:vAlign w:val="center"/>
          </w:tcPr>
          <w:p w:rsidR="00A93C8D" w:rsidRPr="0050543A" w:rsidRDefault="00A93C8D" w:rsidP="00A93C8D">
            <w:pPr>
              <w:jc w:val="center"/>
            </w:pPr>
            <w:r w:rsidRPr="0050543A">
              <w:rPr>
                <w:sz w:val="22"/>
                <w:szCs w:val="22"/>
              </w:rPr>
              <w:t>2</w:t>
            </w:r>
          </w:p>
        </w:tc>
        <w:tc>
          <w:tcPr>
            <w:tcW w:w="591" w:type="pct"/>
            <w:vAlign w:val="center"/>
          </w:tcPr>
          <w:p w:rsidR="00A93C8D" w:rsidRPr="0050543A" w:rsidRDefault="00A93C8D" w:rsidP="00A93C8D">
            <w:r w:rsidRPr="0050543A">
              <w:rPr>
                <w:sz w:val="22"/>
                <w:szCs w:val="22"/>
              </w:rPr>
              <w:t>СДК</w:t>
            </w:r>
          </w:p>
        </w:tc>
        <w:tc>
          <w:tcPr>
            <w:tcW w:w="459" w:type="pct"/>
            <w:vAlign w:val="center"/>
          </w:tcPr>
          <w:p w:rsidR="00A93C8D" w:rsidRPr="0050543A" w:rsidRDefault="00A93C8D" w:rsidP="00A93C8D">
            <w:pPr>
              <w:jc w:val="center"/>
            </w:pPr>
            <w:r w:rsidRPr="0050543A">
              <w:rPr>
                <w:sz w:val="22"/>
                <w:szCs w:val="22"/>
              </w:rPr>
              <w:t>мест</w:t>
            </w:r>
          </w:p>
        </w:tc>
        <w:tc>
          <w:tcPr>
            <w:tcW w:w="769" w:type="pct"/>
            <w:vAlign w:val="center"/>
          </w:tcPr>
          <w:p w:rsidR="00A93C8D" w:rsidRPr="0050543A" w:rsidRDefault="00A93C8D" w:rsidP="00A93C8D">
            <w:pPr>
              <w:jc w:val="center"/>
            </w:pPr>
            <w:r w:rsidRPr="0050543A">
              <w:t>30</w:t>
            </w:r>
          </w:p>
        </w:tc>
        <w:tc>
          <w:tcPr>
            <w:tcW w:w="1167" w:type="pct"/>
            <w:vAlign w:val="center"/>
          </w:tcPr>
          <w:p w:rsidR="00A93C8D" w:rsidRPr="0050543A" w:rsidRDefault="00A93C8D" w:rsidP="00A93C8D">
            <w:pPr>
              <w:jc w:val="center"/>
              <w:rPr>
                <w:lang w:val="en-US"/>
              </w:rPr>
            </w:pPr>
            <w:r w:rsidRPr="0050543A">
              <w:rPr>
                <w:sz w:val="22"/>
                <w:szCs w:val="22"/>
              </w:rPr>
              <w:t>80 мест на 1 тыс.чел</w:t>
            </w:r>
            <w:r>
              <w:rPr>
                <w:sz w:val="22"/>
                <w:szCs w:val="22"/>
              </w:rPr>
              <w:t>.</w:t>
            </w:r>
          </w:p>
        </w:tc>
        <w:tc>
          <w:tcPr>
            <w:tcW w:w="1003" w:type="pct"/>
            <w:vAlign w:val="center"/>
          </w:tcPr>
          <w:p w:rsidR="00A93C8D" w:rsidRPr="0050543A" w:rsidRDefault="00A93C8D" w:rsidP="00A93C8D">
            <w:pPr>
              <w:jc w:val="center"/>
            </w:pPr>
            <w:r w:rsidRPr="0050543A">
              <w:t>10</w:t>
            </w:r>
          </w:p>
        </w:tc>
        <w:tc>
          <w:tcPr>
            <w:tcW w:w="747" w:type="pct"/>
          </w:tcPr>
          <w:p w:rsidR="00A93C8D" w:rsidRPr="0050543A" w:rsidRDefault="00A93C8D" w:rsidP="00A93C8D">
            <w:pPr>
              <w:jc w:val="center"/>
            </w:pPr>
            <w:r w:rsidRPr="0050543A">
              <w:t>-</w:t>
            </w:r>
          </w:p>
        </w:tc>
      </w:tr>
    </w:tbl>
    <w:p w:rsidR="00A93C8D" w:rsidRPr="0050543A" w:rsidRDefault="00A93C8D" w:rsidP="00A93C8D">
      <w:pPr>
        <w:pStyle w:val="ParaAttribute7"/>
        <w:spacing w:line="360" w:lineRule="auto"/>
        <w:ind w:firstLine="709"/>
        <w:jc w:val="both"/>
        <w:rPr>
          <w:sz w:val="24"/>
          <w:szCs w:val="24"/>
        </w:rPr>
      </w:pPr>
    </w:p>
    <w:p w:rsidR="00A93C8D" w:rsidRPr="0050543A" w:rsidRDefault="00A93C8D" w:rsidP="00A93C8D">
      <w:pPr>
        <w:pStyle w:val="ParaAttribute7"/>
        <w:ind w:firstLine="709"/>
        <w:jc w:val="both"/>
        <w:rPr>
          <w:sz w:val="24"/>
          <w:szCs w:val="24"/>
        </w:rPr>
      </w:pPr>
      <w:r w:rsidRPr="0050543A">
        <w:rPr>
          <w:sz w:val="24"/>
          <w:szCs w:val="24"/>
        </w:rPr>
        <w:t xml:space="preserve">Планируемые изменения в социальной сфере направлены на достижение максимальной комфортности среды проживания и обеспечение их оптимальной доступности. Данную цель планируется реализовать через техническое перевооружение сохранившейся сети учреждений социальной сферы, а также строительства новых объектов. </w:t>
      </w:r>
      <w:bookmarkStart w:id="148" w:name="_Toc378665745"/>
      <w:bookmarkStart w:id="149" w:name="_Toc378666318"/>
    </w:p>
    <w:p w:rsidR="00A93C8D" w:rsidRPr="0050543A" w:rsidRDefault="00A93C8D" w:rsidP="00A93C8D">
      <w:pPr>
        <w:pStyle w:val="ParaAttribute7"/>
        <w:ind w:firstLine="709"/>
        <w:jc w:val="both"/>
        <w:rPr>
          <w:sz w:val="24"/>
          <w:szCs w:val="24"/>
        </w:rPr>
      </w:pPr>
      <w:r w:rsidRPr="0050543A">
        <w:rPr>
          <w:sz w:val="24"/>
          <w:szCs w:val="24"/>
        </w:rPr>
        <w:t>Проектом предлагается строительство средней школы на 140 мест</w:t>
      </w:r>
      <w:bookmarkEnd w:id="148"/>
      <w:bookmarkEnd w:id="149"/>
      <w:r w:rsidRPr="0050543A">
        <w:rPr>
          <w:sz w:val="24"/>
          <w:szCs w:val="24"/>
        </w:rPr>
        <w:t xml:space="preserve"> (первая очередь- 2015-2020 гг.) и капитальный ремонт помещений ФАП (п.Красноярка, с. 10 лет Октября, с. Солоновка) на первую очередь. На расчетный срок запланировано строительство церкви.</w:t>
      </w:r>
    </w:p>
    <w:p w:rsidR="00205380" w:rsidRPr="0050543A" w:rsidRDefault="00205380" w:rsidP="00C15870">
      <w:pPr>
        <w:pStyle w:val="a4"/>
        <w:rPr>
          <w:sz w:val="24"/>
        </w:rPr>
      </w:pPr>
    </w:p>
    <w:p w:rsidR="00A93C8D" w:rsidRPr="0050543A" w:rsidRDefault="00A93C8D" w:rsidP="00A93C8D">
      <w:pPr>
        <w:pStyle w:val="ParaAttribute189"/>
        <w:spacing w:before="0" w:after="0"/>
        <w:outlineLvl w:val="1"/>
        <w:rPr>
          <w:b/>
          <w:sz w:val="24"/>
          <w:szCs w:val="24"/>
        </w:rPr>
      </w:pPr>
      <w:bookmarkStart w:id="150" w:name="_Toc297106148"/>
      <w:bookmarkStart w:id="151" w:name="_Toc314205683"/>
      <w:bookmarkStart w:id="152" w:name="_Toc370810071"/>
      <w:bookmarkStart w:id="153" w:name="_Toc370810719"/>
      <w:bookmarkStart w:id="154" w:name="_Toc412029445"/>
      <w:bookmarkStart w:id="155" w:name="_Toc492539751"/>
      <w:r w:rsidRPr="0050543A">
        <w:rPr>
          <w:rStyle w:val="CharAttribute116"/>
          <w:rFonts w:eastAsia="№Е"/>
          <w:b/>
          <w:smallCaps/>
          <w:szCs w:val="24"/>
        </w:rPr>
        <w:t>3.5. Производственная сфера</w:t>
      </w:r>
      <w:bookmarkEnd w:id="150"/>
      <w:bookmarkEnd w:id="151"/>
      <w:r w:rsidRPr="0050543A">
        <w:rPr>
          <w:rStyle w:val="CharAttribute116"/>
          <w:rFonts w:eastAsia="№Е"/>
          <w:b/>
          <w:smallCaps/>
          <w:szCs w:val="24"/>
        </w:rPr>
        <w:t>.</w:t>
      </w:r>
      <w:bookmarkEnd w:id="152"/>
      <w:bookmarkEnd w:id="153"/>
      <w:bookmarkEnd w:id="154"/>
      <w:bookmarkEnd w:id="155"/>
    </w:p>
    <w:p w:rsidR="00A93C8D" w:rsidRPr="0050543A" w:rsidRDefault="00A93C8D" w:rsidP="00A93C8D">
      <w:pPr>
        <w:pStyle w:val="ParaAttribute190"/>
        <w:rPr>
          <w:sz w:val="24"/>
          <w:szCs w:val="24"/>
        </w:rPr>
      </w:pPr>
      <w:r w:rsidRPr="0050543A">
        <w:rPr>
          <w:rStyle w:val="CharAttribute102"/>
          <w:szCs w:val="24"/>
        </w:rPr>
        <w:t>С. Солоновка</w:t>
      </w:r>
    </w:p>
    <w:p w:rsidR="00A93C8D" w:rsidRPr="0050543A" w:rsidRDefault="00A93C8D" w:rsidP="00A93C8D">
      <w:pPr>
        <w:pStyle w:val="ParaAttribute191"/>
        <w:ind w:firstLine="709"/>
        <w:rPr>
          <w:rStyle w:val="CharAttribute102"/>
          <w:szCs w:val="24"/>
        </w:rPr>
      </w:pPr>
      <w:r w:rsidRPr="0050543A">
        <w:rPr>
          <w:rStyle w:val="CharAttribute102"/>
          <w:szCs w:val="24"/>
        </w:rPr>
        <w:t>Существующие коммунально-складские и промышленные объекты села имеют II</w:t>
      </w:r>
      <w:r w:rsidRPr="0050543A">
        <w:rPr>
          <w:rStyle w:val="CharAttribute102"/>
          <w:szCs w:val="24"/>
          <w:lang w:val="en-US"/>
        </w:rPr>
        <w:t>I</w:t>
      </w:r>
      <w:r w:rsidRPr="0050543A">
        <w:rPr>
          <w:rStyle w:val="CharAttribute102"/>
          <w:szCs w:val="24"/>
        </w:rPr>
        <w:t xml:space="preserve">, </w:t>
      </w:r>
      <w:r w:rsidRPr="0050543A">
        <w:rPr>
          <w:rStyle w:val="CharAttribute102"/>
          <w:szCs w:val="24"/>
          <w:lang w:val="en-US"/>
        </w:rPr>
        <w:t>IV</w:t>
      </w:r>
      <w:r w:rsidRPr="0050543A">
        <w:rPr>
          <w:rStyle w:val="CharAttribute102"/>
          <w:szCs w:val="24"/>
        </w:rPr>
        <w:t>, V классы опасности (санитарная зона 300, 100, 50 м), и размещаются в северной и центральной части села. Один из зерноскладов располагается в водоохраной и прибрежной защитной полосе оз. Малое Сибирское. Рекомендовано при эксплуатации склада неукоснительно соблюдать требования водоохранного законодательства.</w:t>
      </w:r>
    </w:p>
    <w:p w:rsidR="00A93C8D" w:rsidRPr="0050543A" w:rsidRDefault="00A93C8D" w:rsidP="00A93C8D">
      <w:pPr>
        <w:pStyle w:val="ParaAttribute190"/>
        <w:rPr>
          <w:rStyle w:val="CharAttribute102"/>
          <w:szCs w:val="24"/>
        </w:rPr>
      </w:pPr>
      <w:r w:rsidRPr="0050543A">
        <w:rPr>
          <w:rStyle w:val="CharAttribute102"/>
          <w:szCs w:val="24"/>
        </w:rPr>
        <w:t>Для развития населенного пункта генеральным планом предусмотрено:</w:t>
      </w:r>
    </w:p>
    <w:p w:rsidR="00A93C8D" w:rsidRPr="0050543A" w:rsidRDefault="00A93C8D" w:rsidP="00A93C8D">
      <w:pPr>
        <w:pStyle w:val="ParaAttribute190"/>
        <w:rPr>
          <w:rStyle w:val="CharAttribute102"/>
          <w:szCs w:val="24"/>
        </w:rPr>
      </w:pPr>
      <w:r w:rsidRPr="0050543A">
        <w:rPr>
          <w:rStyle w:val="CharAttribute102"/>
          <w:szCs w:val="24"/>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A93C8D" w:rsidRPr="0050543A" w:rsidRDefault="00A93C8D" w:rsidP="00A93C8D">
      <w:pPr>
        <w:pStyle w:val="ParaAttribute190"/>
        <w:rPr>
          <w:sz w:val="24"/>
          <w:szCs w:val="24"/>
        </w:rPr>
      </w:pPr>
      <w:r w:rsidRPr="0050543A">
        <w:rPr>
          <w:rStyle w:val="CharAttribute102"/>
          <w:szCs w:val="24"/>
        </w:rPr>
        <w:t>С. Павловка</w:t>
      </w:r>
    </w:p>
    <w:p w:rsidR="00A93C8D" w:rsidRPr="0050543A" w:rsidRDefault="00A93C8D" w:rsidP="00A93C8D">
      <w:pPr>
        <w:pStyle w:val="ParaAttribute191"/>
        <w:ind w:firstLine="709"/>
        <w:rPr>
          <w:rStyle w:val="CharAttribute102"/>
          <w:szCs w:val="24"/>
        </w:rPr>
      </w:pPr>
      <w:r w:rsidRPr="0050543A">
        <w:rPr>
          <w:rStyle w:val="CharAttribute102"/>
          <w:szCs w:val="24"/>
        </w:rPr>
        <w:t xml:space="preserve">Существующие коммунально-складские и промышленные объекты села имеют </w:t>
      </w:r>
      <w:r w:rsidRPr="0050543A">
        <w:rPr>
          <w:rStyle w:val="CharAttribute102"/>
          <w:szCs w:val="24"/>
          <w:lang w:val="en-US"/>
        </w:rPr>
        <w:t>IV</w:t>
      </w:r>
      <w:r w:rsidRPr="0050543A">
        <w:rPr>
          <w:rStyle w:val="CharAttribute102"/>
          <w:szCs w:val="24"/>
        </w:rPr>
        <w:t>, V классы опасности (санитарная зона 100, 50 м), и размещаются к северной части села.</w:t>
      </w:r>
    </w:p>
    <w:p w:rsidR="00A93C8D" w:rsidRPr="0050543A" w:rsidRDefault="00A93C8D" w:rsidP="00A93C8D">
      <w:pPr>
        <w:pStyle w:val="ParaAttribute190"/>
        <w:rPr>
          <w:rStyle w:val="CharAttribute102"/>
          <w:szCs w:val="24"/>
        </w:rPr>
      </w:pPr>
      <w:r w:rsidRPr="0050543A">
        <w:rPr>
          <w:rStyle w:val="CharAttribute102"/>
          <w:szCs w:val="24"/>
        </w:rPr>
        <w:t>Для развития населенного пункта генеральным планом предусмотрено:</w:t>
      </w:r>
    </w:p>
    <w:p w:rsidR="00A93C8D" w:rsidRPr="0050543A" w:rsidRDefault="00A93C8D" w:rsidP="00A93C8D">
      <w:pPr>
        <w:pStyle w:val="ParaAttribute190"/>
        <w:rPr>
          <w:rStyle w:val="CharAttribute102"/>
          <w:szCs w:val="24"/>
        </w:rPr>
      </w:pPr>
      <w:r w:rsidRPr="0050543A">
        <w:rPr>
          <w:rStyle w:val="CharAttribute102"/>
          <w:szCs w:val="24"/>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A93C8D" w:rsidRPr="0050543A" w:rsidRDefault="00A93C8D" w:rsidP="00A93C8D">
      <w:pPr>
        <w:pStyle w:val="ParaAttribute190"/>
        <w:rPr>
          <w:sz w:val="24"/>
          <w:szCs w:val="24"/>
        </w:rPr>
      </w:pPr>
      <w:r w:rsidRPr="0050543A">
        <w:rPr>
          <w:rStyle w:val="CharAttribute102"/>
          <w:szCs w:val="24"/>
        </w:rPr>
        <w:t>С. 10 лет Октября</w:t>
      </w:r>
    </w:p>
    <w:p w:rsidR="00A93C8D" w:rsidRPr="0050543A" w:rsidRDefault="00A93C8D" w:rsidP="00A93C8D">
      <w:pPr>
        <w:pStyle w:val="ParaAttribute191"/>
        <w:ind w:firstLine="709"/>
        <w:rPr>
          <w:rStyle w:val="CharAttribute102"/>
          <w:szCs w:val="24"/>
        </w:rPr>
      </w:pPr>
      <w:r w:rsidRPr="0050543A">
        <w:rPr>
          <w:rStyle w:val="CharAttribute102"/>
          <w:szCs w:val="24"/>
        </w:rPr>
        <w:t>Существующие коммунально-складские и промышленные объекты села имеют II</w:t>
      </w:r>
      <w:r w:rsidRPr="0050543A">
        <w:rPr>
          <w:rStyle w:val="CharAttribute102"/>
          <w:szCs w:val="24"/>
          <w:lang w:val="en-US"/>
        </w:rPr>
        <w:t>I</w:t>
      </w:r>
      <w:r w:rsidRPr="0050543A">
        <w:rPr>
          <w:rStyle w:val="CharAttribute102"/>
          <w:szCs w:val="24"/>
        </w:rPr>
        <w:t xml:space="preserve">, </w:t>
      </w:r>
      <w:r w:rsidRPr="0050543A">
        <w:rPr>
          <w:rStyle w:val="CharAttribute102"/>
          <w:szCs w:val="24"/>
          <w:lang w:val="en-US"/>
        </w:rPr>
        <w:t>IV</w:t>
      </w:r>
      <w:r w:rsidRPr="0050543A">
        <w:rPr>
          <w:rStyle w:val="CharAttribute102"/>
          <w:szCs w:val="24"/>
        </w:rPr>
        <w:t>, V классы опасности (санитарная зона 300, 100, 50 м), и размещаются в южной части села. Ферма КРС расположена в северной части села.</w:t>
      </w:r>
    </w:p>
    <w:p w:rsidR="00A93C8D" w:rsidRPr="0050543A" w:rsidRDefault="00A93C8D" w:rsidP="00A93C8D">
      <w:pPr>
        <w:pStyle w:val="ParaAttribute190"/>
        <w:rPr>
          <w:rStyle w:val="CharAttribute102"/>
          <w:szCs w:val="24"/>
        </w:rPr>
      </w:pPr>
      <w:r w:rsidRPr="0050543A">
        <w:rPr>
          <w:rStyle w:val="CharAttribute102"/>
          <w:szCs w:val="24"/>
        </w:rPr>
        <w:t>Для развития населенного пункта генеральным планом предусмотрено:</w:t>
      </w:r>
    </w:p>
    <w:p w:rsidR="00A93C8D" w:rsidRPr="0050543A" w:rsidRDefault="00A93C8D" w:rsidP="00A93C8D">
      <w:pPr>
        <w:pStyle w:val="ParaAttribute190"/>
        <w:rPr>
          <w:rStyle w:val="CharAttribute102"/>
          <w:szCs w:val="24"/>
        </w:rPr>
      </w:pPr>
      <w:r w:rsidRPr="0050543A">
        <w:rPr>
          <w:rStyle w:val="CharAttribute102"/>
          <w:szCs w:val="24"/>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A93C8D" w:rsidRDefault="00A93C8D" w:rsidP="00A93C8D">
      <w:pPr>
        <w:pStyle w:val="ParaAttribute190"/>
        <w:rPr>
          <w:rStyle w:val="CharAttribute102"/>
          <w:szCs w:val="24"/>
        </w:rPr>
      </w:pPr>
    </w:p>
    <w:p w:rsidR="00A93C8D" w:rsidRDefault="00A93C8D" w:rsidP="00A93C8D">
      <w:pPr>
        <w:pStyle w:val="ParaAttribute190"/>
        <w:rPr>
          <w:rStyle w:val="CharAttribute102"/>
          <w:szCs w:val="24"/>
        </w:rPr>
      </w:pPr>
    </w:p>
    <w:p w:rsidR="00A93C8D" w:rsidRPr="0050543A" w:rsidRDefault="00A93C8D" w:rsidP="00A93C8D">
      <w:pPr>
        <w:pStyle w:val="ParaAttribute190"/>
        <w:rPr>
          <w:sz w:val="24"/>
          <w:szCs w:val="24"/>
        </w:rPr>
      </w:pPr>
      <w:r w:rsidRPr="0050543A">
        <w:rPr>
          <w:rStyle w:val="CharAttribute102"/>
          <w:szCs w:val="24"/>
        </w:rPr>
        <w:t>П. Красноярка</w:t>
      </w:r>
    </w:p>
    <w:p w:rsidR="00A93C8D" w:rsidRPr="0050543A" w:rsidRDefault="00A93C8D" w:rsidP="00A93C8D">
      <w:pPr>
        <w:pStyle w:val="ParaAttribute191"/>
        <w:ind w:firstLine="709"/>
        <w:rPr>
          <w:rStyle w:val="CharAttribute102"/>
          <w:szCs w:val="24"/>
        </w:rPr>
      </w:pPr>
      <w:r w:rsidRPr="0050543A">
        <w:rPr>
          <w:rStyle w:val="CharAttribute102"/>
          <w:szCs w:val="24"/>
        </w:rPr>
        <w:t>Существующие коммунально-складские и промышленные объекты села имеют II</w:t>
      </w:r>
      <w:r w:rsidRPr="0050543A">
        <w:rPr>
          <w:rStyle w:val="CharAttribute102"/>
          <w:szCs w:val="24"/>
          <w:lang w:val="en-US"/>
        </w:rPr>
        <w:t>I</w:t>
      </w:r>
      <w:r w:rsidRPr="0050543A">
        <w:rPr>
          <w:rStyle w:val="CharAttribute102"/>
          <w:szCs w:val="24"/>
        </w:rPr>
        <w:t xml:space="preserve">, </w:t>
      </w:r>
      <w:r w:rsidRPr="0050543A">
        <w:rPr>
          <w:rStyle w:val="CharAttribute102"/>
          <w:szCs w:val="24"/>
          <w:lang w:val="en-US"/>
        </w:rPr>
        <w:t>IV</w:t>
      </w:r>
      <w:r w:rsidRPr="0050543A">
        <w:rPr>
          <w:rStyle w:val="CharAttribute102"/>
          <w:szCs w:val="24"/>
        </w:rPr>
        <w:t>, V классы опасности (санитарная зона 300, 100, 50 м), и размещаются в западной части поселка. Кошара и конюшня расположены в западной части поселка.</w:t>
      </w:r>
    </w:p>
    <w:p w:rsidR="00A93C8D" w:rsidRPr="0050543A" w:rsidRDefault="00A93C8D" w:rsidP="00A93C8D">
      <w:pPr>
        <w:pStyle w:val="ParaAttribute190"/>
        <w:rPr>
          <w:rStyle w:val="CharAttribute102"/>
          <w:szCs w:val="24"/>
        </w:rPr>
      </w:pPr>
      <w:r w:rsidRPr="0050543A">
        <w:rPr>
          <w:rStyle w:val="CharAttribute102"/>
          <w:szCs w:val="24"/>
        </w:rPr>
        <w:t>Для развития населенного пункта генеральным планом предусмотрено:</w:t>
      </w:r>
    </w:p>
    <w:p w:rsidR="00A93C8D" w:rsidRPr="0050543A" w:rsidRDefault="00A93C8D" w:rsidP="00A93C8D">
      <w:pPr>
        <w:pStyle w:val="ParaAttribute190"/>
        <w:rPr>
          <w:rStyle w:val="CharAttribute102"/>
          <w:szCs w:val="24"/>
        </w:rPr>
      </w:pPr>
      <w:bookmarkStart w:id="156" w:name="_Toc280271925"/>
      <w:bookmarkStart w:id="157" w:name="_Toc297106149"/>
      <w:bookmarkStart w:id="158" w:name="_Toc314205684"/>
      <w:bookmarkStart w:id="159" w:name="_Toc370810072"/>
      <w:bookmarkStart w:id="160" w:name="_Toc370810720"/>
      <w:bookmarkStart w:id="161" w:name="_Toc412029446"/>
      <w:bookmarkStart w:id="162" w:name="_Toc492539752"/>
      <w:r w:rsidRPr="0050543A">
        <w:rPr>
          <w:rStyle w:val="CharAttribute102"/>
          <w:szCs w:val="24"/>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A93C8D" w:rsidRPr="0050543A" w:rsidRDefault="00A93C8D" w:rsidP="00A93C8D">
      <w:pPr>
        <w:pStyle w:val="ParaAttribute192"/>
        <w:spacing w:before="0" w:after="0"/>
        <w:jc w:val="center"/>
        <w:outlineLvl w:val="1"/>
        <w:rPr>
          <w:b/>
          <w:sz w:val="24"/>
          <w:szCs w:val="24"/>
        </w:rPr>
      </w:pPr>
      <w:r w:rsidRPr="0050543A">
        <w:rPr>
          <w:rStyle w:val="CharAttribute116"/>
          <w:rFonts w:eastAsia="№Е"/>
          <w:b/>
          <w:smallCaps/>
          <w:szCs w:val="24"/>
        </w:rPr>
        <w:t>3.6. Транспортное обслуживание и улично-дорожная сеть</w:t>
      </w:r>
      <w:bookmarkEnd w:id="156"/>
      <w:bookmarkEnd w:id="157"/>
      <w:bookmarkEnd w:id="158"/>
      <w:r w:rsidRPr="0050543A">
        <w:rPr>
          <w:rStyle w:val="CharAttribute116"/>
          <w:rFonts w:eastAsia="№Е"/>
          <w:b/>
          <w:smallCaps/>
          <w:szCs w:val="24"/>
        </w:rPr>
        <w:t>.</w:t>
      </w:r>
      <w:bookmarkEnd w:id="159"/>
      <w:bookmarkEnd w:id="160"/>
      <w:bookmarkEnd w:id="161"/>
      <w:bookmarkEnd w:id="162"/>
    </w:p>
    <w:p w:rsidR="00A93C8D" w:rsidRPr="0050543A" w:rsidRDefault="00A93C8D" w:rsidP="00A93C8D">
      <w:pPr>
        <w:pStyle w:val="ParaAttribute22"/>
        <w:ind w:firstLine="709"/>
        <w:rPr>
          <w:sz w:val="24"/>
          <w:szCs w:val="24"/>
        </w:rPr>
      </w:pPr>
      <w:r w:rsidRPr="0050543A">
        <w:rPr>
          <w:rStyle w:val="CharAttribute102"/>
          <w:szCs w:val="24"/>
        </w:rPr>
        <w:t xml:space="preserve">Уровень транспортного обеспечения существенно влияет на градостроительную ценность территории. Генеральным планом предусмотрено совершенствование дорожной сети путем реализации мероприятий по реконструкции, существующих и строительству новых улиц и дорог. </w:t>
      </w:r>
    </w:p>
    <w:p w:rsidR="00A93C8D" w:rsidRPr="0050543A" w:rsidRDefault="00A93C8D" w:rsidP="00A93C8D">
      <w:pPr>
        <w:pStyle w:val="ParaAttribute194"/>
        <w:spacing w:before="0" w:after="0"/>
        <w:ind w:firstLine="709"/>
        <w:jc w:val="both"/>
        <w:rPr>
          <w:sz w:val="24"/>
          <w:szCs w:val="24"/>
          <w:u w:val="single"/>
        </w:rPr>
      </w:pPr>
      <w:bookmarkStart w:id="163" w:name="_Toc280271927"/>
      <w:r w:rsidRPr="0050543A">
        <w:rPr>
          <w:rStyle w:val="CharAttribute114"/>
          <w:rFonts w:eastAsia="№Е"/>
          <w:szCs w:val="24"/>
        </w:rPr>
        <w:t>Улично-дорожная сеть и объекты транспортной инфраструктуры</w:t>
      </w:r>
      <w:bookmarkEnd w:id="163"/>
      <w:r w:rsidRPr="0050543A">
        <w:rPr>
          <w:rStyle w:val="CharAttribute114"/>
          <w:rFonts w:eastAsia="№Е"/>
          <w:szCs w:val="24"/>
        </w:rPr>
        <w:t>.</w:t>
      </w:r>
    </w:p>
    <w:p w:rsidR="00A93C8D" w:rsidRPr="0050543A" w:rsidRDefault="00A93C8D" w:rsidP="00A93C8D">
      <w:pPr>
        <w:pStyle w:val="ParaAttribute22"/>
        <w:ind w:firstLine="709"/>
        <w:rPr>
          <w:sz w:val="24"/>
          <w:szCs w:val="24"/>
        </w:rPr>
      </w:pPr>
      <w:r w:rsidRPr="0050543A">
        <w:rPr>
          <w:rStyle w:val="CharAttribute118"/>
          <w:szCs w:val="24"/>
        </w:rPr>
        <w:t>Проектом предусматривается рациональная транспортная структура с четкой классификацией улиц, которая объединит функциональные зоны поселения и благоустроит жилую застройку, обеспечив удобными и безопасными пешеходными связями. При проектировании улично-дорожной сети максимально учитывалась сложившаяся транспортная сеть, существующие транспортные сооружения и направление перспективного развития поселения. 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в транспортной схеме населенного пункта:</w:t>
      </w:r>
    </w:p>
    <w:p w:rsidR="00A93C8D" w:rsidRPr="0050543A" w:rsidRDefault="00A93C8D" w:rsidP="00A93C8D">
      <w:pPr>
        <w:pStyle w:val="ParaAttribute22"/>
        <w:ind w:firstLine="709"/>
        <w:rPr>
          <w:sz w:val="24"/>
          <w:szCs w:val="24"/>
        </w:rPr>
      </w:pPr>
      <w:r w:rsidRPr="0050543A">
        <w:rPr>
          <w:rStyle w:val="CharAttribute118"/>
          <w:szCs w:val="24"/>
        </w:rPr>
        <w:t>1) поселковая дорога;</w:t>
      </w:r>
    </w:p>
    <w:p w:rsidR="00A93C8D" w:rsidRPr="0050543A" w:rsidRDefault="00A93C8D" w:rsidP="00A93C8D">
      <w:pPr>
        <w:pStyle w:val="ParaAttribute22"/>
        <w:ind w:firstLine="709"/>
        <w:rPr>
          <w:sz w:val="24"/>
          <w:szCs w:val="24"/>
        </w:rPr>
      </w:pPr>
      <w:r w:rsidRPr="0050543A">
        <w:rPr>
          <w:rStyle w:val="CharAttribute118"/>
          <w:szCs w:val="24"/>
        </w:rPr>
        <w:t>2) главная улица;</w:t>
      </w:r>
    </w:p>
    <w:p w:rsidR="00A93C8D" w:rsidRPr="0050543A" w:rsidRDefault="00A93C8D" w:rsidP="00A93C8D">
      <w:pPr>
        <w:pStyle w:val="ParaAttribute22"/>
        <w:ind w:firstLine="709"/>
        <w:rPr>
          <w:sz w:val="24"/>
          <w:szCs w:val="24"/>
        </w:rPr>
      </w:pPr>
      <w:r w:rsidRPr="0050543A">
        <w:rPr>
          <w:rStyle w:val="CharAttribute118"/>
          <w:szCs w:val="24"/>
        </w:rPr>
        <w:t>3) основная улица;</w:t>
      </w:r>
    </w:p>
    <w:p w:rsidR="00A93C8D" w:rsidRPr="0050543A" w:rsidRDefault="00A93C8D" w:rsidP="00A93C8D">
      <w:pPr>
        <w:pStyle w:val="ParaAttribute22"/>
        <w:ind w:firstLine="709"/>
        <w:rPr>
          <w:sz w:val="24"/>
          <w:szCs w:val="24"/>
        </w:rPr>
      </w:pPr>
      <w:r w:rsidRPr="0050543A">
        <w:rPr>
          <w:rStyle w:val="CharAttribute118"/>
          <w:szCs w:val="24"/>
        </w:rPr>
        <w:t>4) второстепенная улица;</w:t>
      </w:r>
    </w:p>
    <w:p w:rsidR="00A93C8D" w:rsidRPr="0050543A" w:rsidRDefault="00A93C8D" w:rsidP="00A93C8D">
      <w:pPr>
        <w:pStyle w:val="ParaAttribute22"/>
        <w:ind w:firstLine="709"/>
        <w:rPr>
          <w:sz w:val="24"/>
          <w:szCs w:val="24"/>
        </w:rPr>
      </w:pPr>
      <w:r w:rsidRPr="0050543A">
        <w:rPr>
          <w:rStyle w:val="CharAttribute118"/>
          <w:szCs w:val="24"/>
        </w:rPr>
        <w:t>5) проезды.</w:t>
      </w:r>
    </w:p>
    <w:p w:rsidR="00A93C8D" w:rsidRPr="0050543A" w:rsidRDefault="00A93C8D" w:rsidP="00A93C8D">
      <w:pPr>
        <w:pStyle w:val="ParaAttribute7"/>
        <w:ind w:firstLine="709"/>
        <w:jc w:val="center"/>
        <w:outlineLvl w:val="1"/>
        <w:rPr>
          <w:b/>
          <w:iCs/>
          <w:sz w:val="24"/>
          <w:szCs w:val="24"/>
        </w:rPr>
      </w:pPr>
      <w:bookmarkStart w:id="164" w:name="_Toc412029447"/>
      <w:bookmarkStart w:id="165" w:name="_Toc492539753"/>
      <w:r w:rsidRPr="0050543A">
        <w:rPr>
          <w:rStyle w:val="CharAttribute116"/>
          <w:rFonts w:eastAsia="№Е"/>
          <w:b/>
          <w:smallCaps/>
          <w:szCs w:val="24"/>
        </w:rPr>
        <w:t xml:space="preserve">3.7. </w:t>
      </w:r>
      <w:r w:rsidRPr="0050543A">
        <w:rPr>
          <w:b/>
          <w:iCs/>
          <w:sz w:val="24"/>
          <w:szCs w:val="24"/>
        </w:rPr>
        <w:t>Санитарная очистка</w:t>
      </w:r>
      <w:bookmarkEnd w:id="164"/>
      <w:bookmarkEnd w:id="165"/>
      <w:r w:rsidRPr="0050543A">
        <w:rPr>
          <w:b/>
          <w:iCs/>
          <w:sz w:val="24"/>
          <w:szCs w:val="24"/>
        </w:rPr>
        <w:t xml:space="preserve"> </w:t>
      </w:r>
    </w:p>
    <w:p w:rsidR="00A93C8D" w:rsidRPr="0050543A" w:rsidRDefault="00A93C8D" w:rsidP="00A93C8D">
      <w:pPr>
        <w:pStyle w:val="ParaAttribute7"/>
        <w:ind w:firstLine="709"/>
        <w:jc w:val="both"/>
        <w:rPr>
          <w:sz w:val="24"/>
          <w:szCs w:val="24"/>
        </w:rPr>
      </w:pPr>
      <w:r w:rsidRPr="0050543A">
        <w:rPr>
          <w:sz w:val="24"/>
          <w:szCs w:val="24"/>
        </w:rPr>
        <w:t xml:space="preserve">Предлагается следующая схема санитарной очистки </w:t>
      </w:r>
    </w:p>
    <w:p w:rsidR="00A93C8D" w:rsidRPr="0050543A" w:rsidRDefault="00A93C8D" w:rsidP="00A93C8D">
      <w:pPr>
        <w:pStyle w:val="ParaAttribute7"/>
        <w:ind w:firstLine="709"/>
        <w:jc w:val="both"/>
        <w:rPr>
          <w:i/>
          <w:sz w:val="24"/>
          <w:szCs w:val="24"/>
        </w:rPr>
      </w:pPr>
      <w:r w:rsidRPr="0050543A">
        <w:rPr>
          <w:i/>
          <w:sz w:val="24"/>
          <w:szCs w:val="24"/>
        </w:rPr>
        <w:t>Очистка населенных пунктов от твердых коммунальных отходов.</w:t>
      </w:r>
    </w:p>
    <w:p w:rsidR="00A93C8D" w:rsidRPr="0050543A" w:rsidRDefault="00A93C8D" w:rsidP="00A93C8D">
      <w:pPr>
        <w:pStyle w:val="ParaAttribute7"/>
        <w:ind w:firstLine="709"/>
        <w:jc w:val="both"/>
        <w:rPr>
          <w:sz w:val="24"/>
          <w:szCs w:val="24"/>
        </w:rPr>
      </w:pPr>
      <w:r w:rsidRPr="0050543A">
        <w:rPr>
          <w:sz w:val="24"/>
          <w:szCs w:val="24"/>
        </w:rPr>
        <w:t>Сбор мусора от усадебной застройки – мусорные ящики с последующим вывозом на полигон твердых коммунальных отходов специальным мусоропроводным транспортом по системе планово регулярной очистки единой поселковой организацией не реже 1 раза в 1-2 дня. Площадки под контейнеры должны быть удалены от жилых домов и учреждений на расстояние не менее 20, но не более 100 м, иметь ровное бетонное покрытие, и ограждены зелеными насаждениями.</w:t>
      </w:r>
    </w:p>
    <w:p w:rsidR="00A93C8D" w:rsidRPr="0050543A" w:rsidRDefault="00A93C8D" w:rsidP="00A93C8D">
      <w:pPr>
        <w:pStyle w:val="ParaAttribute7"/>
        <w:ind w:firstLine="709"/>
        <w:jc w:val="both"/>
        <w:rPr>
          <w:sz w:val="24"/>
          <w:szCs w:val="24"/>
        </w:rPr>
      </w:pPr>
      <w:r w:rsidRPr="0050543A">
        <w:rPr>
          <w:sz w:val="24"/>
          <w:szCs w:val="24"/>
        </w:rPr>
        <w:t xml:space="preserve">Существующие полигоны ТКО на территории Солоновского сельсовета расположены: к востоку от села Солоновка, на северо-восток от с.Павловка, на северо-востоке от с.10 Лет Октября. Действующие полигоны ТКО не нарушают санитарные нормы. </w:t>
      </w:r>
    </w:p>
    <w:p w:rsidR="00A93C8D" w:rsidRPr="0050543A" w:rsidRDefault="00A93C8D" w:rsidP="00A93C8D">
      <w:pPr>
        <w:pStyle w:val="ParaAttribute7"/>
        <w:ind w:firstLine="709"/>
        <w:jc w:val="both"/>
        <w:rPr>
          <w:sz w:val="24"/>
          <w:szCs w:val="24"/>
        </w:rPr>
      </w:pPr>
      <w:r w:rsidRPr="0050543A">
        <w:rPr>
          <w:sz w:val="24"/>
          <w:szCs w:val="24"/>
        </w:rPr>
        <w:t xml:space="preserve">В соответствии со ст. 11 Федерального закона от 23.11.1995 №174-ФЗ «Об экологической экспертизе» проектная документация объектов, используемых для размещения и (или) обезвреживания отходов </w:t>
      </w:r>
      <w:r w:rsidRPr="0050543A">
        <w:rPr>
          <w:sz w:val="24"/>
          <w:szCs w:val="24"/>
          <w:lang w:val="en-US"/>
        </w:rPr>
        <w:t>I</w:t>
      </w:r>
      <w:r w:rsidRPr="0050543A">
        <w:rPr>
          <w:sz w:val="24"/>
          <w:szCs w:val="24"/>
        </w:rPr>
        <w:t>-</w:t>
      </w:r>
      <w:r w:rsidRPr="0050543A">
        <w:rPr>
          <w:sz w:val="24"/>
          <w:szCs w:val="24"/>
          <w:lang w:val="en-US"/>
        </w:rPr>
        <w:t>V</w:t>
      </w:r>
      <w:r w:rsidRPr="0050543A">
        <w:rPr>
          <w:sz w:val="24"/>
          <w:szCs w:val="24"/>
        </w:rPr>
        <w:t xml:space="preserve"> классов опасности, в том числе проектная документация на строительство, реконструкцию объектов, используемых для обезвреживания и (или) размещения отходов </w:t>
      </w:r>
      <w:r w:rsidRPr="0050543A">
        <w:rPr>
          <w:sz w:val="24"/>
          <w:szCs w:val="24"/>
          <w:lang w:val="en-US"/>
        </w:rPr>
        <w:t>I</w:t>
      </w:r>
      <w:r w:rsidRPr="0050543A">
        <w:rPr>
          <w:sz w:val="24"/>
          <w:szCs w:val="24"/>
        </w:rPr>
        <w:t>-</w:t>
      </w:r>
      <w:r w:rsidRPr="0050543A">
        <w:rPr>
          <w:sz w:val="24"/>
          <w:szCs w:val="24"/>
          <w:lang w:val="en-US"/>
        </w:rPr>
        <w:t>V</w:t>
      </w:r>
      <w:r w:rsidRPr="0050543A">
        <w:rPr>
          <w:sz w:val="24"/>
          <w:szCs w:val="24"/>
        </w:rPr>
        <w:t xml:space="preserve"> классов опасности, а так же проекты вывода из эксплуатации указанных объектов, проекты рекультивации земель, нарушенных при размещении отходов </w:t>
      </w:r>
      <w:r w:rsidRPr="0050543A">
        <w:rPr>
          <w:sz w:val="24"/>
          <w:szCs w:val="24"/>
          <w:lang w:val="en-US"/>
        </w:rPr>
        <w:t>I</w:t>
      </w:r>
      <w:r w:rsidRPr="0050543A">
        <w:rPr>
          <w:sz w:val="24"/>
          <w:szCs w:val="24"/>
        </w:rPr>
        <w:t>-</w:t>
      </w:r>
      <w:r w:rsidRPr="0050543A">
        <w:rPr>
          <w:sz w:val="24"/>
          <w:szCs w:val="24"/>
          <w:lang w:val="en-US"/>
        </w:rPr>
        <w:t>V</w:t>
      </w:r>
      <w:r w:rsidRPr="0050543A">
        <w:rPr>
          <w:sz w:val="24"/>
          <w:szCs w:val="24"/>
        </w:rPr>
        <w:t xml:space="preserve"> классов опасности, и земель, используемых, но не предназначенных для размещения отходов </w:t>
      </w:r>
      <w:r w:rsidRPr="0050543A">
        <w:rPr>
          <w:sz w:val="24"/>
          <w:szCs w:val="24"/>
          <w:lang w:val="en-US"/>
        </w:rPr>
        <w:t>I</w:t>
      </w:r>
      <w:r w:rsidRPr="0050543A">
        <w:rPr>
          <w:sz w:val="24"/>
          <w:szCs w:val="24"/>
        </w:rPr>
        <w:t>-</w:t>
      </w:r>
      <w:r w:rsidRPr="0050543A">
        <w:rPr>
          <w:sz w:val="24"/>
          <w:szCs w:val="24"/>
          <w:lang w:val="en-US"/>
        </w:rPr>
        <w:t>V</w:t>
      </w:r>
      <w:r w:rsidRPr="0050543A">
        <w:rPr>
          <w:sz w:val="24"/>
          <w:szCs w:val="24"/>
        </w:rPr>
        <w:t xml:space="preserve"> классов опасности, подлежат государственной  экспертизе федерального уровня.</w:t>
      </w:r>
    </w:p>
    <w:p w:rsidR="00A93C8D" w:rsidRDefault="00A93C8D" w:rsidP="00A93C8D">
      <w:pPr>
        <w:pStyle w:val="ParaAttribute36"/>
        <w:rPr>
          <w:rStyle w:val="CharAttribute146"/>
          <w:rFonts w:eastAsia="№Е"/>
          <w:szCs w:val="24"/>
        </w:rPr>
      </w:pPr>
    </w:p>
    <w:p w:rsidR="00A93C8D" w:rsidRDefault="00A93C8D" w:rsidP="00A93C8D">
      <w:pPr>
        <w:pStyle w:val="ParaAttribute36"/>
        <w:rPr>
          <w:rStyle w:val="CharAttribute146"/>
          <w:rFonts w:eastAsia="№Е"/>
          <w:szCs w:val="24"/>
        </w:rPr>
      </w:pPr>
    </w:p>
    <w:p w:rsidR="00A93C8D" w:rsidRPr="0050543A" w:rsidRDefault="00A93C8D" w:rsidP="00A93C8D">
      <w:pPr>
        <w:pStyle w:val="ParaAttribute36"/>
        <w:rPr>
          <w:sz w:val="24"/>
          <w:szCs w:val="24"/>
        </w:rPr>
      </w:pPr>
      <w:r w:rsidRPr="0050543A">
        <w:rPr>
          <w:rStyle w:val="CharAttribute146"/>
          <w:rFonts w:eastAsia="№Е"/>
          <w:szCs w:val="24"/>
        </w:rPr>
        <w:t>2. Очистка не канализированных районов от жидких бытовых отходов.</w:t>
      </w:r>
    </w:p>
    <w:p w:rsidR="00A93C8D" w:rsidRPr="0050543A" w:rsidRDefault="00A93C8D" w:rsidP="00A93C8D">
      <w:pPr>
        <w:pStyle w:val="ParaAttribute36"/>
        <w:rPr>
          <w:rStyle w:val="CharAttribute146"/>
          <w:rFonts w:eastAsia="№Е"/>
          <w:szCs w:val="24"/>
        </w:rPr>
      </w:pPr>
      <w:r w:rsidRPr="0050543A">
        <w:rPr>
          <w:rStyle w:val="CharAttribute146"/>
          <w:rFonts w:eastAsia="№Е"/>
          <w:szCs w:val="24"/>
        </w:rPr>
        <w:t>Жидкие отходы из не канализированных домовладений надо вывозить по мере накопления, но не реже 1 раза в полгода. Нечистоты должны собираться в водонепроницаемые выгреба и вывозиться спецтранспортом на поля фильтрации Новичихинского района.</w:t>
      </w:r>
    </w:p>
    <w:p w:rsidR="00A93C8D" w:rsidRPr="0050543A" w:rsidRDefault="00A93C8D" w:rsidP="00A93C8D">
      <w:pPr>
        <w:pStyle w:val="ParaAttribute36"/>
        <w:rPr>
          <w:rStyle w:val="CharAttribute146"/>
          <w:rFonts w:eastAsia="№Е"/>
          <w:szCs w:val="24"/>
        </w:rPr>
      </w:pPr>
      <w:r w:rsidRPr="0050543A">
        <w:rPr>
          <w:rStyle w:val="CharAttribute146"/>
          <w:rFonts w:eastAsia="№Е"/>
          <w:szCs w:val="24"/>
        </w:rPr>
        <w:t>3. Скотомогильники</w:t>
      </w:r>
    </w:p>
    <w:p w:rsidR="00A93C8D" w:rsidRPr="0050543A" w:rsidRDefault="00A93C8D" w:rsidP="00A93C8D">
      <w:pPr>
        <w:pStyle w:val="ParaAttribute124"/>
        <w:ind w:firstLine="709"/>
        <w:rPr>
          <w:rStyle w:val="CharAttribute146"/>
          <w:rFonts w:eastAsia="№Е"/>
          <w:szCs w:val="24"/>
        </w:rPr>
      </w:pPr>
      <w:r w:rsidRPr="0050543A">
        <w:rPr>
          <w:rStyle w:val="CharAttribute146"/>
          <w:rFonts w:eastAsia="№Е"/>
          <w:szCs w:val="24"/>
        </w:rPr>
        <w:t xml:space="preserve">На территории сельсовета располагаются два </w:t>
      </w:r>
      <w:r w:rsidRPr="0050543A">
        <w:rPr>
          <w:rStyle w:val="CharAttribute146"/>
          <w:rFonts w:eastAsia="№Е"/>
          <w:szCs w:val="24"/>
          <w:lang w:val="en-US"/>
        </w:rPr>
        <w:t>c</w:t>
      </w:r>
      <w:r w:rsidRPr="0050543A">
        <w:rPr>
          <w:rStyle w:val="CharAttribute146"/>
          <w:rFonts w:eastAsia="№Е"/>
          <w:szCs w:val="24"/>
        </w:rPr>
        <w:t>котомогильника с захоронением в ямах – в 2,5 км к северо-востоку от села 10 лет Октября и в 1,5 км к северо-востоку от села Павловка, и один скотомогильник с биологическими камерами - в 600 метрах к востоку от границы с Солоновка.</w:t>
      </w:r>
    </w:p>
    <w:p w:rsidR="00A93C8D" w:rsidRPr="0050543A" w:rsidRDefault="00A93C8D" w:rsidP="00A93C8D">
      <w:pPr>
        <w:pStyle w:val="ParaAttribute124"/>
        <w:ind w:firstLine="709"/>
        <w:rPr>
          <w:sz w:val="24"/>
          <w:szCs w:val="24"/>
        </w:rPr>
      </w:pPr>
    </w:p>
    <w:p w:rsidR="00A93C8D" w:rsidRPr="0050543A" w:rsidRDefault="00A93C8D" w:rsidP="00A93C8D">
      <w:pPr>
        <w:pStyle w:val="ParaAttribute7"/>
        <w:ind w:firstLine="709"/>
        <w:jc w:val="center"/>
        <w:outlineLvl w:val="1"/>
        <w:rPr>
          <w:b/>
          <w:iCs/>
          <w:sz w:val="24"/>
          <w:szCs w:val="24"/>
        </w:rPr>
      </w:pPr>
      <w:bookmarkStart w:id="166" w:name="_Toc412029448"/>
      <w:bookmarkStart w:id="167" w:name="_Toc492539754"/>
      <w:r w:rsidRPr="0050543A">
        <w:rPr>
          <w:rStyle w:val="CharAttribute116"/>
          <w:rFonts w:eastAsia="№Е"/>
          <w:b/>
          <w:smallCaps/>
          <w:szCs w:val="24"/>
        </w:rPr>
        <w:t xml:space="preserve">3.8. </w:t>
      </w:r>
      <w:r w:rsidRPr="0050543A">
        <w:rPr>
          <w:b/>
          <w:iCs/>
          <w:sz w:val="24"/>
          <w:szCs w:val="24"/>
        </w:rPr>
        <w:t>Инженерная инфраструктура</w:t>
      </w:r>
      <w:bookmarkEnd w:id="166"/>
      <w:bookmarkEnd w:id="167"/>
    </w:p>
    <w:p w:rsidR="00A93C8D" w:rsidRPr="0050543A" w:rsidRDefault="00A93C8D" w:rsidP="00A93C8D">
      <w:pPr>
        <w:pStyle w:val="ParaAttribute7"/>
        <w:ind w:firstLine="709"/>
        <w:jc w:val="center"/>
        <w:outlineLvl w:val="2"/>
        <w:rPr>
          <w:b/>
          <w:iCs/>
          <w:sz w:val="24"/>
          <w:szCs w:val="24"/>
        </w:rPr>
      </w:pPr>
      <w:bookmarkStart w:id="168" w:name="_Toc412029449"/>
      <w:bookmarkStart w:id="169" w:name="_Toc492539755"/>
      <w:r w:rsidRPr="0050543A">
        <w:rPr>
          <w:b/>
          <w:iCs/>
          <w:sz w:val="24"/>
          <w:szCs w:val="24"/>
        </w:rPr>
        <w:t>3.8.1 Водоснабжение</w:t>
      </w:r>
      <w:bookmarkEnd w:id="168"/>
      <w:bookmarkEnd w:id="169"/>
    </w:p>
    <w:p w:rsidR="00A93C8D" w:rsidRPr="0050543A" w:rsidRDefault="00A93C8D" w:rsidP="00A93C8D">
      <w:pPr>
        <w:ind w:firstLine="709"/>
        <w:rPr>
          <w:b/>
          <w:i/>
        </w:rPr>
      </w:pPr>
      <w:r w:rsidRPr="0050543A">
        <w:rPr>
          <w:b/>
          <w:i/>
        </w:rPr>
        <w:t>с. Солоновка, с. Павловка, п. Красноярка, с. 10 Лет Октября</w:t>
      </w:r>
    </w:p>
    <w:p w:rsidR="00A93C8D" w:rsidRPr="0050543A" w:rsidRDefault="00A93C8D" w:rsidP="00A93C8D">
      <w:pPr>
        <w:ind w:firstLine="709"/>
        <w:jc w:val="both"/>
      </w:pPr>
      <w:r w:rsidRPr="0050543A">
        <w:t>Водоснабжение населенных пунктов осуществляется централизованно от Чарышского группового водопровода, эксплуатирующая организация – ОАО "Алтайское управление водопроводов".</w:t>
      </w:r>
    </w:p>
    <w:p w:rsidR="00A93C8D" w:rsidRPr="0050543A" w:rsidRDefault="00A93C8D" w:rsidP="00A93C8D">
      <w:pPr>
        <w:ind w:firstLine="709"/>
        <w:jc w:val="both"/>
      </w:pPr>
      <w:r w:rsidRPr="0050543A">
        <w:t xml:space="preserve">Качество воды из Чарышского группового водопровода и ее бактериологическое состояние соответствует гигиеническим требованиям, предъявляемым к качеству воды централизованных систем питьевого водоснабжения. Вода не требует дополнительной очистки, имеет благоприятные органолептические свойства. </w:t>
      </w:r>
    </w:p>
    <w:p w:rsidR="00A93C8D" w:rsidRPr="0050543A" w:rsidRDefault="00A93C8D" w:rsidP="00A93C8D">
      <w:pPr>
        <w:ind w:firstLine="709"/>
        <w:jc w:val="both"/>
      </w:pPr>
      <w:r w:rsidRPr="0050543A">
        <w:t>Система водоснабжения села принята с учетом его развития на расчетный срок. Качество воды, подаваемой на хозяйственно-питьевые нужды, должно соответствовать требованиям ГОСТ Р 51232-98 «Вода питьевая» и СанПиН 2.1.4.1074 «Питьевая вода. Гигиенические требования к качеству воды централизованного питьевого водоснабжения. Контроль качества».</w:t>
      </w:r>
    </w:p>
    <w:p w:rsidR="00A93C8D" w:rsidRPr="0050543A" w:rsidRDefault="00A93C8D" w:rsidP="00A93C8D">
      <w:pPr>
        <w:ind w:firstLine="709"/>
        <w:jc w:val="both"/>
      </w:pPr>
      <w:r w:rsidRPr="0050543A">
        <w:t>Расчёт общего расхода водопотребления на расчетный срок для планируемой застройки, составляет в с. Солоновка -97,06 м</w:t>
      </w:r>
      <w:r w:rsidRPr="0050543A">
        <w:rPr>
          <w:vertAlign w:val="superscript"/>
        </w:rPr>
        <w:t>3</w:t>
      </w:r>
      <w:r w:rsidRPr="0050543A">
        <w:t>/сут.,  в с. Павловка - 73,06 м</w:t>
      </w:r>
      <w:r w:rsidRPr="0050543A">
        <w:rPr>
          <w:vertAlign w:val="superscript"/>
        </w:rPr>
        <w:t>3</w:t>
      </w:r>
      <w:r w:rsidRPr="0050543A">
        <w:t>/сут., в с. Красноярка - 53,06 м3/сут., с. 10 Лет Октября – 50,1 м</w:t>
      </w:r>
      <w:r w:rsidRPr="0050543A">
        <w:rPr>
          <w:vertAlign w:val="superscript"/>
        </w:rPr>
        <w:t>3</w:t>
      </w:r>
      <w:r w:rsidRPr="0050543A">
        <w:t xml:space="preserve">/сут. Расчёт общего расхода водопотребления на расчетный срок для планируемой застройки, составляет., выполнен в соответствии с положениями СНиП 2.04.02-84* «Водоснабжение. Наружные сети и сооружения». Удельное среднесуточное (за год) водопотребление на хозяйственно-питьевые нужды населения принято в соответствии с п.2.1. СНиП 2.04.02-84* «Водоснабжение. Наружные сети и сооружения» с учетом увеличения водопотребления к расчетному сроку за счет повышения степени благоустройства зданий, уровня жизни населения, этажности застройки. Расчетный (средний за год) суточный расход воды на хозяйственно-питьевые нужды определен в соответствии с п.2.2. СНиП 2.04.02-84*. Расчетный расход воды в сутки наибольшего водопотребления определен при коэффициенте суточной неравномерности </w:t>
      </w:r>
      <w:r w:rsidRPr="0050543A">
        <w:rPr>
          <w:lang w:val="en-US"/>
        </w:rPr>
        <w:t>k</w:t>
      </w:r>
      <w:r w:rsidRPr="0050543A">
        <w:rPr>
          <w:vertAlign w:val="subscript"/>
        </w:rPr>
        <w:t>сут.</w:t>
      </w:r>
      <w:r w:rsidRPr="0050543A">
        <w:rPr>
          <w:vertAlign w:val="subscript"/>
          <w:lang w:val="en-US"/>
        </w:rPr>
        <w:t>max</w:t>
      </w:r>
      <w:r w:rsidRPr="0050543A">
        <w:t xml:space="preserve">=1,2. Неучтенные расходы, принимаются дополнительно в размере 10% суммарного расхода воды на хозяйственно-питьевые нужды. </w:t>
      </w:r>
    </w:p>
    <w:p w:rsidR="00A93C8D" w:rsidRPr="0050543A" w:rsidRDefault="00A93C8D" w:rsidP="00A93C8D">
      <w:pPr>
        <w:ind w:firstLine="709"/>
        <w:contextualSpacing/>
        <w:rPr>
          <w:i/>
          <w:u w:val="single"/>
        </w:rPr>
      </w:pPr>
      <w:r w:rsidRPr="0050543A">
        <w:rPr>
          <w:i/>
          <w:u w:val="single"/>
        </w:rPr>
        <w:t>Поливка улиц, зеленых насаждений</w:t>
      </w:r>
    </w:p>
    <w:p w:rsidR="00A93C8D" w:rsidRPr="0050543A" w:rsidRDefault="00A93C8D" w:rsidP="00A93C8D">
      <w:pPr>
        <w:ind w:firstLine="709"/>
        <w:jc w:val="both"/>
      </w:pPr>
      <w:r w:rsidRPr="0050543A">
        <w:t xml:space="preserve">Удельное среднесуточное за поливочный сезон потребление воды на поливку в расчете на одного жителя, учитывая степень благоустройства, принято 70 л/сут. </w:t>
      </w:r>
    </w:p>
    <w:p w:rsidR="00A93C8D" w:rsidRPr="0050543A" w:rsidRDefault="00A93C8D" w:rsidP="00A93C8D">
      <w:pPr>
        <w:ind w:firstLine="709"/>
        <w:contextualSpacing/>
        <w:jc w:val="both"/>
        <w:rPr>
          <w:i/>
          <w:u w:val="single"/>
        </w:rPr>
      </w:pPr>
      <w:r w:rsidRPr="0050543A">
        <w:rPr>
          <w:i/>
          <w:u w:val="single"/>
        </w:rPr>
        <w:t>Животноводство</w:t>
      </w:r>
    </w:p>
    <w:p w:rsidR="00A93C8D" w:rsidRPr="0050543A" w:rsidRDefault="00A93C8D" w:rsidP="00A93C8D">
      <w:pPr>
        <w:ind w:firstLine="709"/>
        <w:jc w:val="both"/>
      </w:pPr>
      <w:r w:rsidRPr="0050543A">
        <w:t>Расходы воды для нужд животноводства определены по следующим усредненным нормативам в соответствии с ВНТП-Н-97 «Нормы расходов воды потребителей систем сельскохозяйственного водоснабжения».</w:t>
      </w:r>
    </w:p>
    <w:p w:rsidR="00A93C8D" w:rsidRPr="0050543A" w:rsidRDefault="00A93C8D" w:rsidP="00A93C8D">
      <w:pPr>
        <w:ind w:firstLine="709"/>
        <w:jc w:val="both"/>
      </w:pPr>
      <w:r w:rsidRPr="0050543A">
        <w:t>В целях обеспечения населения доступной качественной питьевой водой генеральным планом предусмотрено:</w:t>
      </w:r>
    </w:p>
    <w:p w:rsidR="00A93C8D" w:rsidRDefault="00A93C8D" w:rsidP="00A93C8D">
      <w:pPr>
        <w:ind w:firstLine="709"/>
        <w:rPr>
          <w:i/>
        </w:rPr>
      </w:pPr>
    </w:p>
    <w:p w:rsidR="00A93C8D" w:rsidRDefault="00A93C8D" w:rsidP="00A93C8D">
      <w:pPr>
        <w:ind w:firstLine="709"/>
        <w:rPr>
          <w:i/>
        </w:rPr>
      </w:pPr>
    </w:p>
    <w:p w:rsidR="00A93C8D" w:rsidRPr="0050543A" w:rsidRDefault="00A93C8D" w:rsidP="006E2642">
      <w:pPr>
        <w:ind w:firstLine="709"/>
        <w:rPr>
          <w:i/>
        </w:rPr>
      </w:pPr>
      <w:r w:rsidRPr="0050543A">
        <w:rPr>
          <w:i/>
        </w:rPr>
        <w:t>Село Павловка</w:t>
      </w:r>
    </w:p>
    <w:p w:rsidR="00A93C8D" w:rsidRPr="00A93C8D" w:rsidRDefault="00A93C8D" w:rsidP="00547A37">
      <w:pPr>
        <w:pStyle w:val="af2"/>
        <w:numPr>
          <w:ilvl w:val="0"/>
          <w:numId w:val="10"/>
        </w:numPr>
        <w:suppressAutoHyphens w:val="0"/>
        <w:spacing w:after="0" w:line="240" w:lineRule="auto"/>
        <w:ind w:left="0" w:firstLine="709"/>
        <w:contextualSpacing/>
        <w:jc w:val="both"/>
        <w:rPr>
          <w:rFonts w:ascii="Times New Roman" w:hAnsi="Times New Roman" w:cs="Times New Roman"/>
          <w:sz w:val="24"/>
          <w:szCs w:val="24"/>
        </w:rPr>
      </w:pPr>
      <w:r w:rsidRPr="00A93C8D">
        <w:rPr>
          <w:rFonts w:ascii="Times New Roman" w:hAnsi="Times New Roman" w:cs="Times New Roman"/>
          <w:sz w:val="24"/>
          <w:szCs w:val="24"/>
        </w:rPr>
        <w:t xml:space="preserve">строительство водопроводной сети из полиэтиленовых труб </w:t>
      </w:r>
      <w:r w:rsidRPr="00A93C8D">
        <w:rPr>
          <w:rFonts w:ascii="Times New Roman" w:hAnsi="Times New Roman" w:cs="Times New Roman"/>
          <w:sz w:val="24"/>
          <w:szCs w:val="24"/>
        </w:rPr>
        <w:sym w:font="Symbol" w:char="F0C6"/>
      </w:r>
      <w:r w:rsidRPr="00A93C8D">
        <w:rPr>
          <w:rFonts w:ascii="Times New Roman" w:hAnsi="Times New Roman" w:cs="Times New Roman"/>
          <w:sz w:val="24"/>
          <w:szCs w:val="24"/>
        </w:rPr>
        <w:t>150 мм в районе перспективной застройки (протяженностью 0,38 км);</w:t>
      </w:r>
    </w:p>
    <w:p w:rsidR="00A93C8D" w:rsidRPr="0050543A" w:rsidRDefault="00A93C8D" w:rsidP="006E2642">
      <w:pPr>
        <w:ind w:firstLine="709"/>
        <w:rPr>
          <w:i/>
        </w:rPr>
      </w:pPr>
      <w:r w:rsidRPr="0050543A">
        <w:rPr>
          <w:i/>
        </w:rPr>
        <w:t>Поселок Красноярка</w:t>
      </w:r>
    </w:p>
    <w:p w:rsidR="00A93C8D" w:rsidRPr="00A93C8D" w:rsidRDefault="00A93C8D" w:rsidP="00547A37">
      <w:pPr>
        <w:pStyle w:val="af2"/>
        <w:numPr>
          <w:ilvl w:val="0"/>
          <w:numId w:val="10"/>
        </w:numPr>
        <w:suppressAutoHyphens w:val="0"/>
        <w:spacing w:after="0" w:line="240" w:lineRule="auto"/>
        <w:ind w:left="0" w:firstLine="709"/>
        <w:contextualSpacing/>
        <w:jc w:val="both"/>
        <w:rPr>
          <w:rFonts w:ascii="Times New Roman" w:hAnsi="Times New Roman" w:cs="Times New Roman"/>
          <w:sz w:val="24"/>
          <w:szCs w:val="24"/>
        </w:rPr>
      </w:pPr>
      <w:r w:rsidRPr="00A93C8D">
        <w:rPr>
          <w:rFonts w:ascii="Times New Roman" w:hAnsi="Times New Roman" w:cs="Times New Roman"/>
          <w:sz w:val="24"/>
          <w:szCs w:val="24"/>
        </w:rPr>
        <w:t xml:space="preserve">строительство водопроводной сети из полиэтиленовых труб </w:t>
      </w:r>
      <w:r w:rsidRPr="00A93C8D">
        <w:rPr>
          <w:rFonts w:ascii="Times New Roman" w:hAnsi="Times New Roman" w:cs="Times New Roman"/>
          <w:sz w:val="24"/>
          <w:szCs w:val="24"/>
        </w:rPr>
        <w:sym w:font="Symbol" w:char="F0C6"/>
      </w:r>
      <w:r w:rsidRPr="00A93C8D">
        <w:rPr>
          <w:rFonts w:ascii="Times New Roman" w:hAnsi="Times New Roman" w:cs="Times New Roman"/>
          <w:sz w:val="24"/>
          <w:szCs w:val="24"/>
        </w:rPr>
        <w:t>150 мм в районе перспективной застройки (протяженностью 1,1 км).</w:t>
      </w:r>
    </w:p>
    <w:p w:rsidR="00A93C8D" w:rsidRPr="00A93C8D" w:rsidRDefault="00A93C8D" w:rsidP="006E2642">
      <w:pPr>
        <w:pStyle w:val="af2"/>
        <w:spacing w:after="0" w:line="240" w:lineRule="auto"/>
        <w:ind w:left="0"/>
        <w:contextualSpacing/>
        <w:rPr>
          <w:rFonts w:ascii="Times New Roman" w:hAnsi="Times New Roman" w:cs="Times New Roman"/>
          <w:b/>
          <w:sz w:val="24"/>
          <w:szCs w:val="24"/>
        </w:rPr>
      </w:pPr>
      <w:r w:rsidRPr="00A93C8D">
        <w:rPr>
          <w:rFonts w:ascii="Times New Roman" w:hAnsi="Times New Roman" w:cs="Times New Roman"/>
          <w:b/>
          <w:sz w:val="24"/>
          <w:szCs w:val="24"/>
        </w:rPr>
        <w:t xml:space="preserve">п.  Алейниковский </w:t>
      </w:r>
    </w:p>
    <w:p w:rsidR="00A93C8D" w:rsidRPr="006E2642" w:rsidRDefault="00A93C8D" w:rsidP="006E2642">
      <w:pPr>
        <w:pStyle w:val="af2"/>
        <w:spacing w:after="0" w:line="240" w:lineRule="auto"/>
        <w:ind w:left="0" w:firstLine="709"/>
        <w:contextualSpacing/>
        <w:rPr>
          <w:rFonts w:ascii="Times New Roman" w:hAnsi="Times New Roman" w:cs="Times New Roman"/>
          <w:b/>
          <w:sz w:val="24"/>
          <w:szCs w:val="24"/>
        </w:rPr>
      </w:pPr>
      <w:r w:rsidRPr="006E2642">
        <w:rPr>
          <w:rFonts w:ascii="Times New Roman" w:hAnsi="Times New Roman" w:cs="Times New Roman"/>
          <w:sz w:val="24"/>
          <w:szCs w:val="24"/>
        </w:rPr>
        <w:t>Водоснабжение трёх домовладений п. Алейниковский осуществляется из местных колодцев. В дальнейшем система остается неизменной. В связи с тем, что вода из местных скважин в Новичихинском районе отличается высокой минерализацией, что отрицательно сказывается на здоровье людей, рекомендовано использование бытовых фильтров для питьевой воды.</w:t>
      </w:r>
    </w:p>
    <w:p w:rsidR="00A93C8D" w:rsidRPr="0050543A" w:rsidRDefault="00A93C8D" w:rsidP="00A93C8D">
      <w:pPr>
        <w:pStyle w:val="ParaAttribute7"/>
        <w:jc w:val="center"/>
        <w:rPr>
          <w:b/>
          <w:iCs/>
          <w:sz w:val="24"/>
          <w:szCs w:val="24"/>
        </w:rPr>
      </w:pPr>
    </w:p>
    <w:p w:rsidR="00A93C8D" w:rsidRPr="0050543A" w:rsidRDefault="00A93C8D" w:rsidP="00A93C8D">
      <w:pPr>
        <w:pStyle w:val="ParaAttribute7"/>
        <w:jc w:val="center"/>
        <w:outlineLvl w:val="2"/>
        <w:rPr>
          <w:b/>
          <w:iCs/>
          <w:sz w:val="24"/>
          <w:szCs w:val="24"/>
        </w:rPr>
      </w:pPr>
      <w:bookmarkStart w:id="170" w:name="_Toc412029451"/>
      <w:bookmarkStart w:id="171" w:name="_Toc492539756"/>
      <w:r w:rsidRPr="0050543A">
        <w:rPr>
          <w:b/>
          <w:iCs/>
          <w:sz w:val="24"/>
          <w:szCs w:val="24"/>
        </w:rPr>
        <w:t>3.8.2 Водоотведение</w:t>
      </w:r>
      <w:bookmarkEnd w:id="170"/>
      <w:bookmarkEnd w:id="171"/>
    </w:p>
    <w:p w:rsidR="00A93C8D" w:rsidRPr="0050543A" w:rsidRDefault="00A93C8D" w:rsidP="006E2642">
      <w:pPr>
        <w:ind w:firstLine="709"/>
        <w:jc w:val="both"/>
      </w:pPr>
      <w:r w:rsidRPr="0050543A">
        <w:t>Генеральным планом предусмотрена децентрализованная система водоотведения.</w:t>
      </w:r>
    </w:p>
    <w:p w:rsidR="00A93C8D" w:rsidRPr="0050543A" w:rsidRDefault="00A93C8D" w:rsidP="006E2642">
      <w:pPr>
        <w:ind w:firstLine="709"/>
        <w:jc w:val="both"/>
      </w:pPr>
      <w:r w:rsidRPr="0050543A">
        <w:t>Общественные здания следует оборудовать септиками, а жилую застройку – выгребами. Ёмкости камер должны обеспечивать хранение 3-х кратного суточного притока. Очистку камер выполнять не менее 1 раза в год. Вывоз стоков от выгребов выполнить специализированными машинами со сливом на поля фильтрации, расположенные возле с. Новичиха.</w:t>
      </w:r>
    </w:p>
    <w:p w:rsidR="00A93C8D" w:rsidRPr="0050543A" w:rsidRDefault="00A93C8D" w:rsidP="006E2642">
      <w:pPr>
        <w:pStyle w:val="ParaAttribute7"/>
        <w:ind w:firstLine="709"/>
        <w:jc w:val="both"/>
        <w:rPr>
          <w:b/>
          <w:iCs/>
          <w:sz w:val="24"/>
          <w:szCs w:val="24"/>
        </w:rPr>
      </w:pPr>
      <w:r w:rsidRPr="0050543A">
        <w:rPr>
          <w:sz w:val="24"/>
          <w:szCs w:val="24"/>
        </w:rPr>
        <w:t>На следующих стадиях проектирования предусмотреть систему ливневой канализации. Проектом предлагается открытая система отвода атмосферных вод, состоящая из бетонных лотков, кюветов и укрепленных водоотводных каналов, по которым вода уходит по дренам в овраги или сточную канаву, так же могут быть использованы дренажные колодцы (отвод воды в грунт).</w:t>
      </w:r>
    </w:p>
    <w:p w:rsidR="00A93C8D" w:rsidRPr="0050543A" w:rsidRDefault="00A93C8D" w:rsidP="00A93C8D">
      <w:pPr>
        <w:pStyle w:val="ParaAttribute7"/>
        <w:ind w:firstLine="709"/>
        <w:jc w:val="center"/>
        <w:rPr>
          <w:b/>
          <w:iCs/>
          <w:sz w:val="24"/>
          <w:szCs w:val="24"/>
        </w:rPr>
      </w:pPr>
    </w:p>
    <w:p w:rsidR="00A93C8D" w:rsidRPr="0050543A" w:rsidRDefault="00A93C8D" w:rsidP="00A93C8D">
      <w:pPr>
        <w:pStyle w:val="ParaAttribute7"/>
        <w:jc w:val="center"/>
        <w:outlineLvl w:val="2"/>
        <w:rPr>
          <w:b/>
          <w:iCs/>
          <w:sz w:val="24"/>
          <w:szCs w:val="24"/>
        </w:rPr>
      </w:pPr>
      <w:bookmarkStart w:id="172" w:name="_Toc412029452"/>
      <w:bookmarkStart w:id="173" w:name="_Toc492539757"/>
      <w:r w:rsidRPr="0050543A">
        <w:rPr>
          <w:b/>
          <w:iCs/>
          <w:sz w:val="24"/>
          <w:szCs w:val="24"/>
        </w:rPr>
        <w:t>3.8.3 Теплоснабжение</w:t>
      </w:r>
      <w:bookmarkEnd w:id="172"/>
      <w:bookmarkEnd w:id="173"/>
    </w:p>
    <w:p w:rsidR="00A93C8D" w:rsidRPr="0050543A" w:rsidRDefault="00A93C8D" w:rsidP="00A93C8D">
      <w:pPr>
        <w:pStyle w:val="S"/>
        <w:spacing w:line="240" w:lineRule="auto"/>
      </w:pPr>
      <w:r w:rsidRPr="0050543A">
        <w:t>В виду отсутствия централизованного теплоснабжения в населенных пунктах</w:t>
      </w:r>
      <w:r w:rsidRPr="0050543A">
        <w:rPr>
          <w:bCs/>
        </w:rPr>
        <w:t xml:space="preserve">, для организации теплоснабжения в проектируемых индивидуальных жилых домах, </w:t>
      </w:r>
      <w:r w:rsidRPr="0050543A">
        <w:t xml:space="preserve">удалённых от системы отопления, </w:t>
      </w:r>
      <w:r w:rsidRPr="0050543A">
        <w:rPr>
          <w:bCs/>
        </w:rPr>
        <w:t xml:space="preserve">предлагаются — поквартирные системы теплоснабжения, при этом источник тепла установлен непосредственно у потребителя. Поквартирная система отопления дает возможность пользователю самостоятельно регулировать потребление тепла, а следовательно и затраты на отопление в зависимости от экономических возможностей и физиологической потребности. </w:t>
      </w:r>
    </w:p>
    <w:p w:rsidR="00A93C8D" w:rsidRPr="0050543A" w:rsidRDefault="00A93C8D" w:rsidP="006E2642">
      <w:pPr>
        <w:tabs>
          <w:tab w:val="left" w:pos="1451"/>
        </w:tabs>
        <w:ind w:firstLine="709"/>
        <w:jc w:val="both"/>
        <w:rPr>
          <w:bCs/>
        </w:rPr>
      </w:pPr>
      <w:r w:rsidRPr="0050543A">
        <w:rPr>
          <w:bCs/>
        </w:rPr>
        <w:t>Применяемые в системах децентрализованного теплоснабжения теплогенераторы представляют собой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Также могут устанавливаться рядом со зданием, могут быть встроенными и пристроенными.</w:t>
      </w:r>
    </w:p>
    <w:p w:rsidR="00A93C8D" w:rsidRPr="0050543A" w:rsidRDefault="00A93C8D" w:rsidP="00A93C8D">
      <w:pPr>
        <w:pStyle w:val="ParaAttribute7"/>
        <w:jc w:val="center"/>
        <w:outlineLvl w:val="2"/>
        <w:rPr>
          <w:b/>
          <w:iCs/>
          <w:sz w:val="24"/>
          <w:szCs w:val="24"/>
        </w:rPr>
      </w:pPr>
      <w:bookmarkStart w:id="174" w:name="_Toc412029453"/>
      <w:bookmarkStart w:id="175" w:name="_Toc492539758"/>
      <w:r w:rsidRPr="0050543A">
        <w:rPr>
          <w:b/>
          <w:iCs/>
          <w:sz w:val="24"/>
          <w:szCs w:val="24"/>
        </w:rPr>
        <w:t>3.8.4 Электроснабжение</w:t>
      </w:r>
      <w:bookmarkEnd w:id="174"/>
      <w:bookmarkEnd w:id="175"/>
    </w:p>
    <w:p w:rsidR="00A93C8D" w:rsidRPr="0050543A" w:rsidRDefault="00A93C8D" w:rsidP="006E2642">
      <w:pPr>
        <w:pStyle w:val="S"/>
        <w:spacing w:line="240" w:lineRule="auto"/>
        <w:rPr>
          <w:i/>
        </w:rPr>
      </w:pPr>
      <w:r w:rsidRPr="0050543A">
        <w:t>В перспективе развитие электроснабжения остается неизменным. Проектная прокладка ЛЭП не планируется.</w:t>
      </w:r>
    </w:p>
    <w:p w:rsidR="00A93C8D" w:rsidRPr="006E2642" w:rsidRDefault="00A93C8D" w:rsidP="00547A37">
      <w:pPr>
        <w:pStyle w:val="af2"/>
        <w:numPr>
          <w:ilvl w:val="0"/>
          <w:numId w:val="11"/>
        </w:numPr>
        <w:suppressAutoHyphens w:val="0"/>
        <w:spacing w:after="0" w:line="240" w:lineRule="auto"/>
        <w:ind w:left="0" w:firstLine="709"/>
        <w:contextualSpacing/>
        <w:jc w:val="both"/>
        <w:rPr>
          <w:rFonts w:ascii="Times New Roman" w:hAnsi="Times New Roman" w:cs="Times New Roman"/>
          <w:sz w:val="24"/>
          <w:szCs w:val="24"/>
        </w:rPr>
      </w:pPr>
      <w:r w:rsidRPr="006E2642">
        <w:rPr>
          <w:rFonts w:ascii="Times New Roman" w:hAnsi="Times New Roman" w:cs="Times New Roman"/>
          <w:sz w:val="24"/>
          <w:szCs w:val="24"/>
        </w:rPr>
        <w:t>выполнить реконструкцию морально и физически устаревшего оборудования, опор, воздушных линий.</w:t>
      </w:r>
    </w:p>
    <w:p w:rsidR="00A93C8D" w:rsidRPr="0050543A" w:rsidRDefault="00A93C8D" w:rsidP="006E2642">
      <w:pPr>
        <w:pStyle w:val="ParaAttribute7"/>
        <w:jc w:val="center"/>
        <w:outlineLvl w:val="2"/>
        <w:rPr>
          <w:b/>
          <w:iCs/>
          <w:sz w:val="24"/>
          <w:szCs w:val="24"/>
        </w:rPr>
      </w:pPr>
      <w:bookmarkStart w:id="176" w:name="_Toc412029454"/>
      <w:bookmarkStart w:id="177" w:name="_Toc492539759"/>
      <w:r w:rsidRPr="0050543A">
        <w:rPr>
          <w:b/>
          <w:iCs/>
          <w:sz w:val="24"/>
          <w:szCs w:val="24"/>
        </w:rPr>
        <w:t>3.8.5 Связь и информация</w:t>
      </w:r>
      <w:bookmarkEnd w:id="176"/>
      <w:bookmarkEnd w:id="177"/>
    </w:p>
    <w:p w:rsidR="00A93C8D" w:rsidRPr="0050543A" w:rsidRDefault="00A93C8D" w:rsidP="006E2642">
      <w:pPr>
        <w:ind w:firstLine="709"/>
      </w:pPr>
      <w:r w:rsidRPr="0050543A">
        <w:t xml:space="preserve">Основными направлениями развития инфраструктуры телефонизации в селах являются: </w:t>
      </w:r>
    </w:p>
    <w:p w:rsidR="00A93C8D" w:rsidRPr="006E2642" w:rsidRDefault="00A93C8D" w:rsidP="00547A37">
      <w:pPr>
        <w:pStyle w:val="af2"/>
        <w:numPr>
          <w:ilvl w:val="0"/>
          <w:numId w:val="12"/>
        </w:numPr>
        <w:suppressAutoHyphens w:val="0"/>
        <w:spacing w:after="0" w:line="240" w:lineRule="auto"/>
        <w:ind w:left="0" w:firstLine="0"/>
        <w:contextualSpacing/>
        <w:jc w:val="both"/>
        <w:rPr>
          <w:rFonts w:ascii="Times New Roman" w:hAnsi="Times New Roman" w:cs="Times New Roman"/>
          <w:sz w:val="24"/>
          <w:szCs w:val="24"/>
        </w:rPr>
      </w:pPr>
      <w:r w:rsidRPr="006E2642">
        <w:rPr>
          <w:rFonts w:ascii="Times New Roman" w:hAnsi="Times New Roman" w:cs="Times New Roman"/>
          <w:sz w:val="24"/>
          <w:szCs w:val="24"/>
        </w:rPr>
        <w:t>обеспечение услугами объектов нового строительства;</w:t>
      </w:r>
    </w:p>
    <w:p w:rsidR="00A93C8D" w:rsidRPr="006E2642" w:rsidRDefault="00A93C8D" w:rsidP="00547A37">
      <w:pPr>
        <w:pStyle w:val="af2"/>
        <w:numPr>
          <w:ilvl w:val="0"/>
          <w:numId w:val="12"/>
        </w:numPr>
        <w:suppressAutoHyphens w:val="0"/>
        <w:spacing w:after="0" w:line="240" w:lineRule="auto"/>
        <w:ind w:left="0" w:firstLine="0"/>
        <w:contextualSpacing/>
        <w:jc w:val="both"/>
        <w:rPr>
          <w:rFonts w:ascii="Times New Roman" w:hAnsi="Times New Roman" w:cs="Times New Roman"/>
          <w:sz w:val="24"/>
          <w:szCs w:val="24"/>
        </w:rPr>
      </w:pPr>
      <w:r w:rsidRPr="006E2642">
        <w:rPr>
          <w:rFonts w:ascii="Times New Roman" w:hAnsi="Times New Roman" w:cs="Times New Roman"/>
          <w:sz w:val="24"/>
          <w:szCs w:val="24"/>
        </w:rPr>
        <w:t>увеличение пропускной способности линий связи и коммуникационных устройств;</w:t>
      </w:r>
    </w:p>
    <w:p w:rsidR="00A93C8D" w:rsidRPr="006E2642" w:rsidRDefault="00A93C8D" w:rsidP="00547A37">
      <w:pPr>
        <w:pStyle w:val="af2"/>
        <w:numPr>
          <w:ilvl w:val="0"/>
          <w:numId w:val="12"/>
        </w:numPr>
        <w:suppressAutoHyphens w:val="0"/>
        <w:spacing w:after="0" w:line="240" w:lineRule="auto"/>
        <w:ind w:left="0" w:firstLine="0"/>
        <w:contextualSpacing/>
        <w:jc w:val="both"/>
        <w:rPr>
          <w:rFonts w:ascii="Times New Roman" w:hAnsi="Times New Roman" w:cs="Times New Roman"/>
          <w:sz w:val="24"/>
          <w:szCs w:val="24"/>
        </w:rPr>
      </w:pPr>
      <w:r w:rsidRPr="006E2642">
        <w:rPr>
          <w:rFonts w:ascii="Times New Roman" w:hAnsi="Times New Roman" w:cs="Times New Roman"/>
          <w:sz w:val="24"/>
          <w:szCs w:val="24"/>
        </w:rPr>
        <w:t>расширение ассортимента и повышение качества услуг связи;</w:t>
      </w:r>
    </w:p>
    <w:p w:rsidR="00A93C8D" w:rsidRPr="006E2642" w:rsidRDefault="00A93C8D" w:rsidP="00547A37">
      <w:pPr>
        <w:pStyle w:val="af2"/>
        <w:numPr>
          <w:ilvl w:val="0"/>
          <w:numId w:val="12"/>
        </w:numPr>
        <w:suppressAutoHyphens w:val="0"/>
        <w:spacing w:after="0" w:line="240" w:lineRule="auto"/>
        <w:ind w:left="0" w:firstLine="0"/>
        <w:contextualSpacing/>
        <w:jc w:val="both"/>
        <w:rPr>
          <w:rFonts w:ascii="Times New Roman" w:hAnsi="Times New Roman" w:cs="Times New Roman"/>
          <w:sz w:val="24"/>
          <w:szCs w:val="24"/>
        </w:rPr>
      </w:pPr>
      <w:r w:rsidRPr="006E2642">
        <w:rPr>
          <w:rFonts w:ascii="Times New Roman" w:hAnsi="Times New Roman" w:cs="Times New Roman"/>
          <w:sz w:val="24"/>
          <w:szCs w:val="24"/>
        </w:rPr>
        <w:t>реконструкция устаревших и изношенных объектов и сооружений связи;</w:t>
      </w:r>
    </w:p>
    <w:p w:rsidR="00A93C8D" w:rsidRPr="0050543A" w:rsidRDefault="00A93C8D" w:rsidP="00547A37">
      <w:pPr>
        <w:numPr>
          <w:ilvl w:val="0"/>
          <w:numId w:val="12"/>
        </w:numPr>
        <w:ind w:left="0" w:firstLine="0"/>
        <w:jc w:val="both"/>
      </w:pPr>
      <w:r w:rsidRPr="0050543A">
        <w:t>модернизация существующих линий связи и перевод их на волоконно-оптическую линию связи.</w:t>
      </w:r>
    </w:p>
    <w:p w:rsidR="00A93C8D" w:rsidRPr="0050543A" w:rsidRDefault="00A93C8D" w:rsidP="006E2642">
      <w:pPr>
        <w:ind w:firstLine="709"/>
      </w:pPr>
      <w:r w:rsidRPr="0050543A">
        <w:t>Норма телефонной плотности для индивидуального сектора на расчетный срок принята исходя из условий обеспечения возможности установки телефона на семью. Планируется удовлетворить развитие широкополосного доступа (интернет) по всем заявлениям.</w:t>
      </w:r>
    </w:p>
    <w:p w:rsidR="00A93C8D" w:rsidRPr="006E2642" w:rsidRDefault="00A93C8D" w:rsidP="006E2642">
      <w:pPr>
        <w:pStyle w:val="ParaAttribute91"/>
        <w:spacing w:before="0" w:after="0"/>
        <w:jc w:val="center"/>
        <w:outlineLvl w:val="1"/>
        <w:rPr>
          <w:b/>
          <w:bCs/>
          <w:smallCaps/>
          <w:sz w:val="24"/>
          <w:szCs w:val="24"/>
        </w:rPr>
      </w:pPr>
      <w:bookmarkStart w:id="178" w:name="_Toc363633729"/>
      <w:bookmarkStart w:id="179" w:name="_Toc363633806"/>
      <w:bookmarkStart w:id="180" w:name="_Toc363633892"/>
      <w:bookmarkStart w:id="181" w:name="_Toc386103187"/>
      <w:bookmarkStart w:id="182" w:name="_Toc401315301"/>
      <w:bookmarkStart w:id="183" w:name="_Toc412029455"/>
      <w:bookmarkStart w:id="184" w:name="_Toc492539760"/>
      <w:bookmarkStart w:id="185" w:name="_Toc280271939"/>
      <w:bookmarkStart w:id="186" w:name="_Toc297106161"/>
      <w:bookmarkStart w:id="187" w:name="_Toc314205696"/>
      <w:bookmarkStart w:id="188" w:name="_Toc370810084"/>
      <w:bookmarkStart w:id="189" w:name="_Toc370810732"/>
      <w:r w:rsidRPr="006E2642">
        <w:rPr>
          <w:b/>
          <w:bCs/>
          <w:smallCaps/>
          <w:sz w:val="24"/>
          <w:szCs w:val="24"/>
        </w:rPr>
        <w:t>4.  ОХРАНА ОКРУЖАЮЩЕЙ СРЕДЫ</w:t>
      </w:r>
      <w:bookmarkEnd w:id="178"/>
      <w:bookmarkEnd w:id="179"/>
      <w:bookmarkEnd w:id="180"/>
      <w:bookmarkEnd w:id="181"/>
      <w:bookmarkEnd w:id="182"/>
      <w:bookmarkEnd w:id="183"/>
      <w:bookmarkEnd w:id="184"/>
    </w:p>
    <w:p w:rsidR="00A93C8D" w:rsidRPr="0050543A" w:rsidRDefault="00A93C8D" w:rsidP="00A93C8D">
      <w:pPr>
        <w:pStyle w:val="ParaAttribute91"/>
        <w:spacing w:before="0" w:after="0"/>
        <w:jc w:val="center"/>
        <w:outlineLvl w:val="1"/>
        <w:rPr>
          <w:b/>
          <w:sz w:val="24"/>
          <w:szCs w:val="24"/>
        </w:rPr>
      </w:pPr>
      <w:bookmarkStart w:id="190" w:name="_Toc412029456"/>
      <w:bookmarkStart w:id="191" w:name="_Toc492539761"/>
      <w:r w:rsidRPr="0050543A">
        <w:rPr>
          <w:rStyle w:val="CharAttribute116"/>
          <w:rFonts w:eastAsia="№Е"/>
          <w:b/>
          <w:smallCaps/>
          <w:szCs w:val="24"/>
        </w:rPr>
        <w:t>4.1. Зоны с особыми условиями использования территории</w:t>
      </w:r>
      <w:bookmarkEnd w:id="185"/>
      <w:bookmarkEnd w:id="186"/>
      <w:bookmarkEnd w:id="187"/>
      <w:r w:rsidRPr="0050543A">
        <w:rPr>
          <w:rStyle w:val="CharAttribute116"/>
          <w:rFonts w:eastAsia="№Е"/>
          <w:b/>
          <w:smallCaps/>
          <w:szCs w:val="24"/>
        </w:rPr>
        <w:t>.</w:t>
      </w:r>
      <w:bookmarkEnd w:id="188"/>
      <w:bookmarkEnd w:id="189"/>
      <w:bookmarkEnd w:id="190"/>
      <w:bookmarkEnd w:id="191"/>
    </w:p>
    <w:p w:rsidR="00A93C8D" w:rsidRPr="0050543A" w:rsidRDefault="00A93C8D" w:rsidP="00A93C8D">
      <w:pPr>
        <w:pStyle w:val="ParaAttribute236"/>
        <w:shd w:val="clear" w:color="auto" w:fill="auto"/>
        <w:rPr>
          <w:sz w:val="24"/>
          <w:szCs w:val="24"/>
        </w:rPr>
      </w:pPr>
      <w:r w:rsidRPr="0050543A">
        <w:rPr>
          <w:rStyle w:val="CharAttribute147"/>
          <w:szCs w:val="24"/>
        </w:rPr>
        <w:t xml:space="preserve">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 </w:t>
      </w:r>
      <w:r w:rsidRPr="0050543A">
        <w:rPr>
          <w:rStyle w:val="CharAttribute140"/>
          <w:szCs w:val="24"/>
        </w:rPr>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условия развития селитебных территорий или производственных зон. </w:t>
      </w:r>
      <w:r w:rsidRPr="0050543A">
        <w:rPr>
          <w:rStyle w:val="CharAttribute146"/>
          <w:rFonts w:eastAsia="№Е"/>
          <w:szCs w:val="24"/>
        </w:rPr>
        <w:t>Зоны с особыми условиями использования на территории муниципального образования включают:</w:t>
      </w:r>
    </w:p>
    <w:p w:rsidR="00A93C8D" w:rsidRPr="0050543A" w:rsidRDefault="00A93C8D" w:rsidP="00A93C8D">
      <w:pPr>
        <w:pStyle w:val="ParaAttribute237"/>
        <w:rPr>
          <w:sz w:val="24"/>
          <w:szCs w:val="24"/>
        </w:rPr>
      </w:pPr>
      <w:r w:rsidRPr="0050543A">
        <w:rPr>
          <w:sz w:val="24"/>
          <w:szCs w:val="24"/>
        </w:rPr>
        <w:tab/>
      </w:r>
      <w:r w:rsidRPr="0050543A">
        <w:rPr>
          <w:rStyle w:val="CharAttribute146"/>
          <w:rFonts w:eastAsia="№Е"/>
          <w:szCs w:val="24"/>
        </w:rPr>
        <w:t xml:space="preserve">-  санитарно-защитные зоны (СЗЗ) предприятий, сооружений и иных объектов; </w:t>
      </w:r>
    </w:p>
    <w:p w:rsidR="00A93C8D" w:rsidRPr="0050543A" w:rsidRDefault="00A93C8D" w:rsidP="00A93C8D">
      <w:pPr>
        <w:pStyle w:val="ParaAttribute237"/>
        <w:rPr>
          <w:sz w:val="24"/>
          <w:szCs w:val="24"/>
        </w:rPr>
      </w:pPr>
      <w:r w:rsidRPr="0050543A">
        <w:rPr>
          <w:sz w:val="24"/>
          <w:szCs w:val="24"/>
        </w:rPr>
        <w:tab/>
      </w:r>
      <w:r w:rsidRPr="0050543A">
        <w:rPr>
          <w:rStyle w:val="CharAttribute146"/>
          <w:rFonts w:eastAsia="№Е"/>
          <w:szCs w:val="24"/>
        </w:rPr>
        <w:t>- санитарно-защитные и охранные зоны транспортной и инженерной инфраструктуры;</w:t>
      </w:r>
    </w:p>
    <w:p w:rsidR="00A93C8D" w:rsidRPr="0050543A" w:rsidRDefault="00A93C8D" w:rsidP="00A93C8D">
      <w:pPr>
        <w:pStyle w:val="ParaAttribute238"/>
        <w:shd w:val="clear" w:color="auto" w:fill="auto"/>
        <w:ind w:firstLine="709"/>
        <w:rPr>
          <w:spacing w:val="-2"/>
          <w:sz w:val="24"/>
          <w:szCs w:val="24"/>
        </w:rPr>
      </w:pPr>
      <w:r w:rsidRPr="0050543A">
        <w:rPr>
          <w:rStyle w:val="CharAttribute147"/>
          <w:szCs w:val="24"/>
        </w:rPr>
        <w:t>- территории объектов культурного наследия;</w:t>
      </w:r>
    </w:p>
    <w:p w:rsidR="00A93C8D" w:rsidRPr="0050543A" w:rsidRDefault="00A93C8D" w:rsidP="00A93C8D">
      <w:pPr>
        <w:pStyle w:val="ParaAttribute238"/>
        <w:shd w:val="clear" w:color="auto" w:fill="auto"/>
        <w:ind w:firstLine="709"/>
        <w:rPr>
          <w:spacing w:val="-2"/>
          <w:sz w:val="24"/>
          <w:szCs w:val="24"/>
        </w:rPr>
      </w:pPr>
      <w:r w:rsidRPr="0050543A">
        <w:rPr>
          <w:rStyle w:val="CharAttribute147"/>
          <w:szCs w:val="24"/>
        </w:rPr>
        <w:t>- водоохранные зоны и прибрежные защитные полосы;</w:t>
      </w:r>
    </w:p>
    <w:p w:rsidR="00A93C8D" w:rsidRPr="0050543A" w:rsidRDefault="00A93C8D" w:rsidP="00A93C8D">
      <w:pPr>
        <w:pStyle w:val="ParaAttribute238"/>
        <w:shd w:val="clear" w:color="auto" w:fill="auto"/>
        <w:ind w:firstLine="709"/>
        <w:rPr>
          <w:spacing w:val="-2"/>
          <w:sz w:val="24"/>
          <w:szCs w:val="24"/>
        </w:rPr>
      </w:pPr>
      <w:r w:rsidRPr="0050543A">
        <w:rPr>
          <w:rStyle w:val="CharAttribute147"/>
          <w:szCs w:val="24"/>
        </w:rPr>
        <w:t xml:space="preserve">- </w:t>
      </w:r>
      <w:r w:rsidRPr="0050543A">
        <w:rPr>
          <w:rStyle w:val="CharAttribute140"/>
          <w:szCs w:val="24"/>
        </w:rPr>
        <w:t>территории, подверженные воздействию чрезвычайных ситуаций природного и техногенного характера.</w:t>
      </w:r>
    </w:p>
    <w:p w:rsidR="00A93C8D" w:rsidRPr="0050543A" w:rsidRDefault="00A93C8D" w:rsidP="00A93C8D">
      <w:pPr>
        <w:pStyle w:val="ParaAttribute239"/>
        <w:ind w:firstLine="709"/>
        <w:rPr>
          <w:sz w:val="24"/>
          <w:szCs w:val="24"/>
        </w:rPr>
      </w:pPr>
      <w:bookmarkStart w:id="192" w:name="_Toc224008303"/>
      <w:bookmarkStart w:id="193" w:name="_Toc235855594"/>
      <w:r w:rsidRPr="0050543A">
        <w:rPr>
          <w:rStyle w:val="CharAttribute114"/>
          <w:rFonts w:eastAsia="№Е"/>
          <w:szCs w:val="24"/>
        </w:rPr>
        <w:t>Санитарно-защитные зоны</w:t>
      </w:r>
      <w:bookmarkEnd w:id="192"/>
      <w:bookmarkEnd w:id="193"/>
      <w:r w:rsidRPr="0050543A">
        <w:rPr>
          <w:rStyle w:val="CharAttribute114"/>
          <w:rFonts w:eastAsia="№Е"/>
          <w:szCs w:val="24"/>
        </w:rPr>
        <w:t>.</w:t>
      </w:r>
    </w:p>
    <w:p w:rsidR="00A93C8D" w:rsidRPr="0050543A" w:rsidRDefault="00A93C8D" w:rsidP="00A93C8D">
      <w:pPr>
        <w:pStyle w:val="ParaAttribute152"/>
        <w:shd w:val="clear" w:color="auto" w:fill="auto"/>
        <w:ind w:firstLine="709"/>
        <w:rPr>
          <w:sz w:val="24"/>
          <w:szCs w:val="24"/>
        </w:rPr>
      </w:pPr>
      <w:r w:rsidRPr="0050543A">
        <w:rPr>
          <w:rStyle w:val="CharAttribute147"/>
          <w:szCs w:val="24"/>
        </w:rPr>
        <w:t xml:space="preserve">При разработке генерального плана, 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установление санитарно-защитных зон. Организации, промышленные объекты и производства, группы промышленных объектов и сооружений,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в соответствии с требованиями СанПиН 2.2.1/2.1.1.1200-03 </w:t>
      </w:r>
      <w:r w:rsidRPr="0050543A">
        <w:rPr>
          <w:rStyle w:val="CharAttribute140"/>
          <w:szCs w:val="24"/>
        </w:rPr>
        <w:t>«Санитарно-защитные зоны и санитарная классификация предприятий, сооружений и иных объектов»</w:t>
      </w:r>
      <w:r w:rsidRPr="0050543A">
        <w:rPr>
          <w:rStyle w:val="CharAttribute147"/>
          <w:szCs w:val="24"/>
        </w:rPr>
        <w:t xml:space="preserve">. 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 </w:t>
      </w:r>
      <w:r w:rsidRPr="0050543A">
        <w:rPr>
          <w:rStyle w:val="CharAttribute140"/>
          <w:szCs w:val="24"/>
        </w:rPr>
        <w:t xml:space="preserve">В соответствии с п. 2.1. СанПиН 2.2.1/2.1.1.1200-03  для объектов, являющихся источником воздействия на среду обитания, разрабатывается проект обоснования размера санитарно-защитной зоны. </w:t>
      </w:r>
    </w:p>
    <w:p w:rsidR="00A93C8D" w:rsidRPr="0050543A" w:rsidRDefault="00A93C8D" w:rsidP="00A93C8D">
      <w:pPr>
        <w:pStyle w:val="ParaAttribute114"/>
        <w:ind w:firstLine="709"/>
        <w:jc w:val="both"/>
        <w:rPr>
          <w:sz w:val="24"/>
          <w:szCs w:val="24"/>
        </w:rPr>
      </w:pPr>
      <w:bookmarkStart w:id="194" w:name="_Toc224008304"/>
      <w:bookmarkStart w:id="195" w:name="_Toc235855595"/>
      <w:r w:rsidRPr="0050543A">
        <w:rPr>
          <w:rStyle w:val="CharAttribute114"/>
          <w:rFonts w:eastAsia="№Е"/>
          <w:szCs w:val="24"/>
        </w:rPr>
        <w:t>Водоохранные зоны</w:t>
      </w:r>
      <w:bookmarkEnd w:id="194"/>
      <w:bookmarkEnd w:id="195"/>
      <w:r w:rsidRPr="0050543A">
        <w:rPr>
          <w:rStyle w:val="CharAttribute114"/>
          <w:rFonts w:eastAsia="№Е"/>
          <w:szCs w:val="24"/>
        </w:rPr>
        <w:t>.</w:t>
      </w:r>
    </w:p>
    <w:p w:rsidR="00A93C8D" w:rsidRPr="0050543A" w:rsidRDefault="00A93C8D" w:rsidP="00A93C8D">
      <w:pPr>
        <w:pStyle w:val="ParaAttribute22"/>
        <w:ind w:firstLine="709"/>
        <w:rPr>
          <w:sz w:val="24"/>
          <w:szCs w:val="24"/>
        </w:rPr>
      </w:pPr>
      <w:r w:rsidRPr="0050543A">
        <w:rPr>
          <w:rStyle w:val="CharAttribute146"/>
          <w:rFonts w:eastAsia="№Е"/>
          <w:szCs w:val="24"/>
        </w:rPr>
        <w:t xml:space="preserve">Размеры и режим использования территории водоохранных зон </w:t>
      </w:r>
      <w:r w:rsidRPr="0050543A">
        <w:rPr>
          <w:rStyle w:val="CharAttribute148"/>
          <w:rFonts w:eastAsia="№Е"/>
          <w:szCs w:val="24"/>
        </w:rPr>
        <w:t xml:space="preserve">(ВЗ) и прибрежных защитных полос </w:t>
      </w:r>
      <w:r w:rsidRPr="0050543A">
        <w:rPr>
          <w:rStyle w:val="CharAttribute149"/>
          <w:rFonts w:eastAsia="№Е"/>
          <w:szCs w:val="24"/>
        </w:rPr>
        <w:t>(ПЗП) водных объектов устанавливается в соответствии со статьей 65 Водного кодекса Российской Федерации от 03.06.2006 №74-ФЗ (в редакции от 28.11.2015). Для отображения водоохранных зон и прибрежных защитных полос на схемах был использован нормативный подход, который предполагает установление размеров ВЗ и ПЗП в зависимости от длины рек и площади озер на основе утвержденных федеральных нормативов. В дальнейшем необходимо уточнить выделенные границы на местности и разработать проект ВЗ и ПЗП с учетом гидрологических, морфологических и ландшафтных особенностей региона.</w:t>
      </w:r>
    </w:p>
    <w:p w:rsidR="00A93C8D" w:rsidRPr="0050543A" w:rsidRDefault="00A93C8D" w:rsidP="00A93C8D">
      <w:pPr>
        <w:pStyle w:val="ParaAttribute22"/>
        <w:ind w:firstLine="709"/>
        <w:rPr>
          <w:rStyle w:val="CharAttribute140"/>
          <w:szCs w:val="24"/>
        </w:rPr>
      </w:pPr>
      <w:r w:rsidRPr="0050543A">
        <w:rPr>
          <w:rStyle w:val="CharAttribute140"/>
          <w:szCs w:val="24"/>
        </w:rPr>
        <w:t>По территории муниципального образования протекают две реки Солоновки – одна берет начало в окрестностях с. Павловка, протяженность по данным государственного водного реестра -13 км; другая, протекающая южнее, образуется путём слияния рек Левой и Правой Солоновки, протяженность по картографическим данным составляет18 км.</w:t>
      </w:r>
    </w:p>
    <w:p w:rsidR="00A93C8D" w:rsidRPr="0050543A" w:rsidRDefault="00A93C8D" w:rsidP="006E2642">
      <w:pPr>
        <w:adjustRightInd w:val="0"/>
        <w:ind w:firstLine="709"/>
        <w:jc w:val="both"/>
      </w:pPr>
      <w:r w:rsidRPr="0050543A">
        <w:rPr>
          <w:rStyle w:val="CharAttribute140"/>
        </w:rPr>
        <w:t>В</w:t>
      </w:r>
      <w:r w:rsidRPr="0050543A">
        <w:rPr>
          <w:rStyle w:val="CharAttribute150"/>
          <w:b w:val="0"/>
        </w:rPr>
        <w:t>одоохранная зона</w:t>
      </w:r>
      <w:r w:rsidRPr="0050543A">
        <w:rPr>
          <w:rStyle w:val="CharAttribute140"/>
        </w:rPr>
        <w:t xml:space="preserve"> рек устанавливается в размере 100 м, прибрежная защитная полоса </w:t>
      </w:r>
      <w:r w:rsidRPr="0050543A">
        <w:rPr>
          <w:rStyle w:val="CharAttribute151"/>
        </w:rPr>
        <w:t xml:space="preserve">составляет 50 м, водоохранная зона и прибрежная защитная полоса небольших ручьёв, протяженностью менее 10 км, устанавливается в размере 50 м. в соответствии с п 4. статьи 65 Водного кодекса Российской Федерации; </w:t>
      </w:r>
      <w:r w:rsidRPr="0050543A">
        <w:t xml:space="preserve">ширина водоохранной зоны водохранилищ (озёр), расположенных  на водотоке, устанавливается равной ширине водоохранной зоны этого водотока в соответствии с. п.6 </w:t>
      </w:r>
      <w:r w:rsidRPr="0050543A">
        <w:rPr>
          <w:rStyle w:val="CharAttribute151"/>
        </w:rPr>
        <w:t>статьи 65 Водного кодекса Российской Федерации</w:t>
      </w:r>
      <w:r w:rsidRPr="0050543A">
        <w:t xml:space="preserve">. </w:t>
      </w:r>
      <w:r w:rsidRPr="0050543A">
        <w:rPr>
          <w:rStyle w:val="CharAttribute140"/>
        </w:rPr>
        <w:t>В</w:t>
      </w:r>
      <w:r w:rsidRPr="0050543A">
        <w:rPr>
          <w:rStyle w:val="CharAttribute150"/>
          <w:b w:val="0"/>
        </w:rPr>
        <w:t>одоохранная зона</w:t>
      </w:r>
      <w:r w:rsidRPr="0050543A">
        <w:rPr>
          <w:rStyle w:val="CharAttribute140"/>
          <w:b/>
        </w:rPr>
        <w:t xml:space="preserve"> </w:t>
      </w:r>
      <w:r w:rsidRPr="0050543A">
        <w:rPr>
          <w:rStyle w:val="CharAttribute140"/>
        </w:rPr>
        <w:t>и прибрежная защитная полоса озёр, расположенных на территории сельсовета, устанавливается в размере 50 м</w:t>
      </w:r>
      <w:r w:rsidRPr="0050543A">
        <w:rPr>
          <w:rStyle w:val="CharAttribute151"/>
        </w:rPr>
        <w:t xml:space="preserve"> в соответствии с п. 4. статьи 65 Водного кодекса Российской Федерации.</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В границах водоохранных зон запрещаются:</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использование сточных вод в целях регулирования плодородия почв;</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осуществление авиационных мер по борьбе с вредными организмами;</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Российский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размещение специализированных хранилищ пестицидов и агрохимикатов, применение пестицидов и агрохимикатов;</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сброс сточных, в том числе дренажных, вод;</w:t>
      </w:r>
    </w:p>
    <w:p w:rsidR="00A93C8D" w:rsidRPr="006E2642" w:rsidRDefault="00A93C8D" w:rsidP="00A93C8D">
      <w:pPr>
        <w:pStyle w:val="ConsPlusNormal"/>
        <w:ind w:firstLine="709"/>
        <w:jc w:val="both"/>
        <w:rPr>
          <w:rFonts w:ascii="Times New Roman" w:hAnsi="Times New Roman" w:cs="Times New Roman"/>
          <w:sz w:val="24"/>
          <w:szCs w:val="24"/>
        </w:rPr>
      </w:pPr>
      <w:r w:rsidRPr="006E2642">
        <w:rPr>
          <w:rFonts w:ascii="Times New Roman" w:hAnsi="Times New Roman" w:cs="Times New Roman"/>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6E2642">
          <w:rPr>
            <w:rFonts w:ascii="Times New Roman" w:hAnsi="Times New Roman" w:cs="Times New Roman"/>
            <w:sz w:val="24"/>
            <w:szCs w:val="24"/>
          </w:rPr>
          <w:t>статьей 19.1</w:t>
        </w:r>
      </w:hyperlink>
      <w:r w:rsidRPr="006E2642">
        <w:rPr>
          <w:rFonts w:ascii="Times New Roman" w:hAnsi="Times New Roman" w:cs="Times New Roman"/>
          <w:sz w:val="24"/>
          <w:szCs w:val="24"/>
        </w:rPr>
        <w:t xml:space="preserve"> Закона Российской Федерации от 21 февраля 1992 года N 2395-1 "О недрах").</w:t>
      </w:r>
    </w:p>
    <w:p w:rsidR="00A93C8D" w:rsidRPr="0050543A" w:rsidRDefault="00A93C8D" w:rsidP="00A93C8D">
      <w:pPr>
        <w:pStyle w:val="ParaAttribute22"/>
        <w:ind w:firstLine="709"/>
        <w:rPr>
          <w:sz w:val="24"/>
          <w:szCs w:val="24"/>
        </w:rPr>
      </w:pPr>
      <w:r w:rsidRPr="0050543A">
        <w:rPr>
          <w:rStyle w:val="CharAttribute149"/>
          <w:rFonts w:eastAsia="№Е"/>
          <w:szCs w:val="24"/>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93C8D" w:rsidRPr="0050543A" w:rsidRDefault="00A93C8D" w:rsidP="00A93C8D">
      <w:pPr>
        <w:pStyle w:val="ParaAttribute22"/>
        <w:ind w:firstLine="709"/>
        <w:rPr>
          <w:sz w:val="24"/>
          <w:szCs w:val="24"/>
        </w:rPr>
      </w:pPr>
      <w:r w:rsidRPr="0050543A">
        <w:rPr>
          <w:rStyle w:val="CharAttribute149"/>
          <w:rFonts w:eastAsia="№Е"/>
          <w:szCs w:val="24"/>
        </w:rPr>
        <w:t>В границах прибрежных защитных полос наряду с установленными выше ограничениями запрещается:</w:t>
      </w:r>
    </w:p>
    <w:p w:rsidR="00A93C8D" w:rsidRPr="006E2642" w:rsidRDefault="00A93C8D" w:rsidP="006E2642">
      <w:pPr>
        <w:pStyle w:val="af2"/>
        <w:spacing w:after="0" w:line="240" w:lineRule="auto"/>
        <w:ind w:left="0" w:firstLine="567"/>
        <w:rPr>
          <w:rFonts w:ascii="Times New Roman" w:hAnsi="Times New Roman" w:cs="Times New Roman"/>
          <w:sz w:val="24"/>
          <w:szCs w:val="24"/>
        </w:rPr>
      </w:pPr>
      <w:r w:rsidRPr="006E2642">
        <w:rPr>
          <w:rStyle w:val="CharAttribute149"/>
          <w:rFonts w:eastAsia="№Е" w:hAnsi="Times New Roman" w:cs="Times New Roman"/>
          <w:szCs w:val="24"/>
        </w:rPr>
        <w:t>- распашка земель;</w:t>
      </w:r>
    </w:p>
    <w:p w:rsidR="00A93C8D" w:rsidRPr="006E2642" w:rsidRDefault="00A93C8D" w:rsidP="006E2642">
      <w:pPr>
        <w:pStyle w:val="af2"/>
        <w:spacing w:after="0" w:line="240" w:lineRule="auto"/>
        <w:ind w:left="0" w:firstLine="567"/>
        <w:rPr>
          <w:rFonts w:ascii="Times New Roman" w:hAnsi="Times New Roman" w:cs="Times New Roman"/>
          <w:sz w:val="24"/>
          <w:szCs w:val="24"/>
        </w:rPr>
      </w:pPr>
      <w:r w:rsidRPr="006E2642">
        <w:rPr>
          <w:rStyle w:val="CharAttribute149"/>
          <w:rFonts w:eastAsia="№Е" w:hAnsi="Times New Roman" w:cs="Times New Roman"/>
          <w:szCs w:val="24"/>
        </w:rPr>
        <w:t>- размещение отвалов размываемых грунтов;</w:t>
      </w:r>
    </w:p>
    <w:p w:rsidR="00A93C8D" w:rsidRPr="006E2642" w:rsidRDefault="00A93C8D" w:rsidP="006E2642">
      <w:pPr>
        <w:pStyle w:val="af2"/>
        <w:spacing w:after="0" w:line="240" w:lineRule="auto"/>
        <w:ind w:left="0" w:firstLine="567"/>
        <w:rPr>
          <w:rFonts w:ascii="Times New Roman" w:hAnsi="Times New Roman" w:cs="Times New Roman"/>
          <w:sz w:val="24"/>
          <w:szCs w:val="24"/>
        </w:rPr>
      </w:pPr>
      <w:r w:rsidRPr="006E2642">
        <w:rPr>
          <w:rStyle w:val="CharAttribute149"/>
          <w:rFonts w:eastAsia="№Е" w:hAnsi="Times New Roman" w:cs="Times New Roman"/>
          <w:szCs w:val="24"/>
        </w:rPr>
        <w:t>- выпас сельскохозяйственных животных и организация для них летних лагерей, ванн.</w:t>
      </w:r>
    </w:p>
    <w:p w:rsidR="00A93C8D" w:rsidRPr="0050543A" w:rsidRDefault="00A93C8D" w:rsidP="00A93C8D">
      <w:pPr>
        <w:pStyle w:val="ParaAttribute22"/>
        <w:ind w:firstLine="709"/>
        <w:rPr>
          <w:rStyle w:val="CharAttribute149"/>
          <w:rFonts w:eastAsia="№Е"/>
          <w:szCs w:val="24"/>
        </w:rPr>
      </w:pPr>
      <w:r w:rsidRPr="0050543A">
        <w:rPr>
          <w:rStyle w:val="CharAttribute149"/>
          <w:rFonts w:eastAsia="№Е"/>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A93C8D" w:rsidRPr="0050543A" w:rsidRDefault="00A93C8D" w:rsidP="00A93C8D">
      <w:pPr>
        <w:pStyle w:val="ParaAttribute191"/>
        <w:ind w:firstLine="709"/>
        <w:rPr>
          <w:rStyle w:val="CharAttribute102"/>
          <w:szCs w:val="24"/>
        </w:rPr>
      </w:pPr>
      <w:r w:rsidRPr="0050543A">
        <w:rPr>
          <w:rStyle w:val="CharAttribute102"/>
          <w:szCs w:val="24"/>
        </w:rPr>
        <w:t>Один из зерноскладов  в с. Солоновка располагается в водоохраной и прибрежной защитной полосе оз. Малое Сибирское. Рекомендовано при эксплуатации склада неукоснительно соблюдать требования водоохранного законодательства.</w:t>
      </w:r>
    </w:p>
    <w:p w:rsidR="00A93C8D" w:rsidRPr="0050543A" w:rsidRDefault="00A93C8D" w:rsidP="00A93C8D">
      <w:pPr>
        <w:pStyle w:val="ParaAttribute242"/>
        <w:spacing w:after="0"/>
        <w:ind w:firstLine="709"/>
        <w:rPr>
          <w:b/>
          <w:sz w:val="24"/>
          <w:szCs w:val="24"/>
          <w:u w:val="single"/>
        </w:rPr>
      </w:pPr>
      <w:r w:rsidRPr="0050543A">
        <w:rPr>
          <w:rStyle w:val="CharAttribute151"/>
          <w:b/>
          <w:szCs w:val="24"/>
          <w:u w:val="single"/>
        </w:rPr>
        <w:t>З</w:t>
      </w:r>
      <w:r w:rsidRPr="0050543A">
        <w:rPr>
          <w:rStyle w:val="CharAttribute150"/>
          <w:b w:val="0"/>
          <w:szCs w:val="24"/>
          <w:u w:val="single"/>
        </w:rPr>
        <w:t>оны санитарной охраны источников питьевого водоснабжения</w:t>
      </w:r>
    </w:p>
    <w:p w:rsidR="00A93C8D" w:rsidRPr="0050543A" w:rsidRDefault="00A93C8D" w:rsidP="00A93C8D">
      <w:pPr>
        <w:pStyle w:val="ParaAttribute22"/>
        <w:tabs>
          <w:tab w:val="left" w:pos="7655"/>
        </w:tabs>
        <w:ind w:firstLine="709"/>
        <w:rPr>
          <w:sz w:val="24"/>
          <w:szCs w:val="24"/>
        </w:rPr>
      </w:pPr>
      <w:bookmarkStart w:id="196" w:name="_Toc235855597"/>
      <w:r w:rsidRPr="0050543A">
        <w:rPr>
          <w:sz w:val="24"/>
          <w:szCs w:val="24"/>
        </w:rPr>
        <w:t>На территории муниципального образования нет подземных источников питьевого и хозяйственного водоснабжения, водоснабжение осуществляется от Чарышского группового водопровода. В п. Алейниковский три домовладения используют местные шахтные колодцы, для них зоны санитарной охраны не устанавливаются.</w:t>
      </w:r>
    </w:p>
    <w:p w:rsidR="00A93C8D" w:rsidRPr="0050543A" w:rsidRDefault="00A93C8D" w:rsidP="00A93C8D">
      <w:pPr>
        <w:pStyle w:val="ParaAttribute22"/>
        <w:ind w:firstLine="709"/>
        <w:rPr>
          <w:sz w:val="24"/>
          <w:szCs w:val="24"/>
        </w:rPr>
      </w:pPr>
      <w:r w:rsidRPr="0050543A">
        <w:rPr>
          <w:rStyle w:val="CharAttribute114"/>
          <w:rFonts w:eastAsia="№Е"/>
          <w:szCs w:val="24"/>
        </w:rPr>
        <w:t>Охранные и санитарно-защитные зоны объектов транспортной и инженерной инфраструктуры</w:t>
      </w:r>
      <w:bookmarkEnd w:id="196"/>
      <w:r w:rsidRPr="0050543A">
        <w:rPr>
          <w:rStyle w:val="CharAttribute114"/>
          <w:rFonts w:eastAsia="№Е"/>
          <w:szCs w:val="24"/>
        </w:rPr>
        <w:t>.</w:t>
      </w:r>
    </w:p>
    <w:p w:rsidR="00A93C8D" w:rsidRPr="0050543A" w:rsidRDefault="00A93C8D" w:rsidP="006E2642">
      <w:pPr>
        <w:adjustRightInd w:val="0"/>
        <w:ind w:firstLine="709"/>
        <w:jc w:val="both"/>
      </w:pPr>
      <w:r w:rsidRPr="0050543A">
        <w:rPr>
          <w:rStyle w:val="CharAttribute149"/>
          <w:rFonts w:eastAsia="№Е"/>
        </w:rPr>
        <w:t xml:space="preserve">Зоны с особыми условиями использования территории муниципального образования представлены также санитарно-защитными и охранными зонами объектов инженерной и транспортной инфраструктуры. </w:t>
      </w:r>
      <w:r w:rsidRPr="0050543A">
        <w:rPr>
          <w:rStyle w:val="CharAttribute151"/>
        </w:rPr>
        <w:t xml:space="preserve">Из объектов инженерной инфраструктуры, имеющих градостроительные ограничения на территории муниципального образования, проходят линии электропередачи 10, 110, 500 кВ.  Охранные зоны от линий электропередачи напряжением 10 </w:t>
      </w:r>
      <w:r w:rsidRPr="0050543A">
        <w:rPr>
          <w:rStyle w:val="CharAttribute152"/>
        </w:rPr>
        <w:t xml:space="preserve">кВ  устанавливаются соответственно в размере 10, 20 </w:t>
      </w:r>
      <w:r w:rsidRPr="0050543A">
        <w:rPr>
          <w:rStyle w:val="CharAttribute153"/>
        </w:rPr>
        <w:t>метров,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утвержденными Постановлением Правительства Российской Федерации от 24 февраля 2009г. №160.</w:t>
      </w:r>
      <w:r w:rsidRPr="0050543A">
        <w:t xml:space="preserve"> Охранная зона газопровода высокого давления, проходящего по территории жилой застройки, устанавливается в соответствии с СП42.13330.2011 «Градостроительство. Планировка и застройка городских и сельских поселений». Ширина охранной зоны газопровода устанавливается в размере </w:t>
      </w:r>
      <w:smartTag w:uri="urn:schemas-microsoft-com:office:smarttags" w:element="metricconverter">
        <w:smartTagPr>
          <w:attr w:name="ProductID" w:val="7 метров"/>
        </w:smartTagPr>
        <w:r w:rsidRPr="0050543A">
          <w:t>7 метров</w:t>
        </w:r>
      </w:smartTag>
      <w:r w:rsidRPr="0050543A">
        <w:t xml:space="preserve"> от оси газопровода с каждой стороны.</w:t>
      </w:r>
    </w:p>
    <w:p w:rsidR="00A93C8D" w:rsidRPr="0050543A" w:rsidRDefault="00A93C8D" w:rsidP="006E2642">
      <w:pPr>
        <w:pStyle w:val="ParaAttribute36"/>
        <w:rPr>
          <w:sz w:val="24"/>
          <w:szCs w:val="24"/>
        </w:rPr>
      </w:pPr>
      <w:r w:rsidRPr="0050543A">
        <w:rPr>
          <w:rStyle w:val="CharAttribute153"/>
          <w:szCs w:val="24"/>
        </w:rPr>
        <w:t xml:space="preserve">Для автомобильной дороги IV-V категории - 30 м в соответствии со СП 42.133300 «Градостроительство. Планировка и застройка городских и сельских поселений» и СНиП 2.05.02-85* «Автомобильные дороги». </w:t>
      </w:r>
    </w:p>
    <w:p w:rsidR="00A93C8D" w:rsidRPr="0050543A" w:rsidRDefault="00A93C8D" w:rsidP="006E2642">
      <w:pPr>
        <w:ind w:firstLine="709"/>
        <w:jc w:val="both"/>
      </w:pPr>
      <w:bookmarkStart w:id="197" w:name="_Toc235855598"/>
      <w:bookmarkStart w:id="198" w:name="_Toc280271940"/>
      <w:bookmarkStart w:id="199" w:name="_Toc297106162"/>
      <w:bookmarkStart w:id="200" w:name="_Toc314205697"/>
      <w:bookmarkStart w:id="201" w:name="_Toc370810085"/>
      <w:bookmarkStart w:id="202" w:name="_Toc370810733"/>
      <w:bookmarkStart w:id="203" w:name="_Toc412029457"/>
      <w:r w:rsidRPr="0050543A">
        <w:rPr>
          <w:rStyle w:val="CharAttribute153"/>
        </w:rPr>
        <w:t>Санитарно-защитная зона сельских кладбищ составляет 50 м.</w:t>
      </w:r>
    </w:p>
    <w:p w:rsidR="00A93C8D" w:rsidRPr="0050543A" w:rsidRDefault="00A93C8D" w:rsidP="006E2642">
      <w:pPr>
        <w:ind w:firstLine="709"/>
        <w:jc w:val="both"/>
        <w:rPr>
          <w:rStyle w:val="CharAttribute153"/>
        </w:rPr>
      </w:pPr>
      <w:r w:rsidRPr="0050543A">
        <w:rPr>
          <w:rStyle w:val="CharAttribute153"/>
        </w:rPr>
        <w:t>Санитарно-защитные зоны от скотомогильников с захоронением в ямах составляют 1000 м, от скотомогильников с биологическими камерами – 500м.</w:t>
      </w:r>
    </w:p>
    <w:p w:rsidR="00A93C8D" w:rsidRPr="0050543A" w:rsidRDefault="00A93C8D" w:rsidP="006E2642">
      <w:pPr>
        <w:ind w:firstLine="709"/>
        <w:jc w:val="both"/>
        <w:rPr>
          <w:rStyle w:val="CharAttribute153"/>
        </w:rPr>
      </w:pPr>
      <w:r w:rsidRPr="0050543A">
        <w:rPr>
          <w:rStyle w:val="CharAttribute153"/>
        </w:rPr>
        <w:t>Санитарно-защитные зоны от полигонов твердых коммунальных отходов составляют 500 м.</w:t>
      </w:r>
    </w:p>
    <w:p w:rsidR="00A93C8D" w:rsidRPr="0050543A" w:rsidRDefault="00A93C8D" w:rsidP="006E2642">
      <w:pPr>
        <w:ind w:firstLine="709"/>
        <w:jc w:val="both"/>
      </w:pPr>
      <w:r w:rsidRPr="0050543A">
        <w:t>Охранная зона газопровода высокого давления, проходящего по территории жилой застройки, устанавливается в соответствии со СП 42.13330.2011 «Градостроительство. Планировка и застройка городских и сельских поселений». Ширина охранной зоны газопровода устанавливается в размере 7 метров от оси газопровода с каждой стороны.</w:t>
      </w:r>
    </w:p>
    <w:p w:rsidR="00A93C8D" w:rsidRPr="0050543A" w:rsidRDefault="00A93C8D" w:rsidP="00A93C8D">
      <w:pPr>
        <w:pStyle w:val="ParaAttribute244"/>
        <w:spacing w:before="0" w:after="0"/>
        <w:ind w:left="0"/>
        <w:jc w:val="center"/>
        <w:outlineLvl w:val="1"/>
        <w:rPr>
          <w:b/>
          <w:sz w:val="24"/>
          <w:szCs w:val="24"/>
        </w:rPr>
      </w:pPr>
      <w:bookmarkStart w:id="204" w:name="_Toc492539762"/>
      <w:r w:rsidRPr="0050543A">
        <w:rPr>
          <w:rStyle w:val="CharAttribute74"/>
          <w:b/>
          <w:smallCaps/>
          <w:szCs w:val="24"/>
        </w:rPr>
        <w:t>4.2. Мероприятия по охране окружающей среды</w:t>
      </w:r>
      <w:bookmarkEnd w:id="197"/>
      <w:bookmarkEnd w:id="198"/>
      <w:bookmarkEnd w:id="199"/>
      <w:bookmarkEnd w:id="200"/>
      <w:r w:rsidRPr="0050543A">
        <w:rPr>
          <w:rStyle w:val="CharAttribute74"/>
          <w:b/>
          <w:smallCaps/>
          <w:szCs w:val="24"/>
        </w:rPr>
        <w:t>.</w:t>
      </w:r>
      <w:bookmarkEnd w:id="201"/>
      <w:bookmarkEnd w:id="202"/>
      <w:bookmarkEnd w:id="203"/>
      <w:bookmarkEnd w:id="204"/>
    </w:p>
    <w:p w:rsidR="00A93C8D" w:rsidRPr="0050543A" w:rsidRDefault="00A93C8D" w:rsidP="00A93C8D">
      <w:pPr>
        <w:pStyle w:val="ParaAttribute245"/>
        <w:spacing w:before="0" w:after="0"/>
        <w:ind w:firstLine="709"/>
        <w:jc w:val="center"/>
        <w:rPr>
          <w:i/>
          <w:sz w:val="24"/>
          <w:szCs w:val="24"/>
        </w:rPr>
      </w:pPr>
      <w:bookmarkStart w:id="205" w:name="_Toc235855599"/>
      <w:bookmarkStart w:id="206" w:name="_Toc280271941"/>
      <w:r w:rsidRPr="0050543A">
        <w:rPr>
          <w:rStyle w:val="CharAttribute149"/>
          <w:rFonts w:eastAsia="№Е"/>
          <w:i/>
          <w:szCs w:val="24"/>
        </w:rPr>
        <w:t>Мероприятия по охране атмосферного воздуха</w:t>
      </w:r>
      <w:bookmarkEnd w:id="205"/>
      <w:bookmarkEnd w:id="206"/>
      <w:r w:rsidRPr="0050543A">
        <w:rPr>
          <w:rStyle w:val="CharAttribute149"/>
          <w:rFonts w:eastAsia="№Е"/>
          <w:i/>
          <w:szCs w:val="24"/>
        </w:rPr>
        <w:t>.</w:t>
      </w:r>
    </w:p>
    <w:p w:rsidR="00A93C8D" w:rsidRPr="0050543A" w:rsidRDefault="00A93C8D" w:rsidP="00A93C8D">
      <w:pPr>
        <w:pStyle w:val="ParaAttribute124"/>
        <w:ind w:firstLine="709"/>
        <w:rPr>
          <w:sz w:val="24"/>
          <w:szCs w:val="24"/>
        </w:rPr>
      </w:pPr>
      <w:r w:rsidRPr="0050543A">
        <w:rPr>
          <w:rStyle w:val="CharAttribute153"/>
          <w:szCs w:val="24"/>
        </w:rPr>
        <w:t xml:space="preserve">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 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предусматривается: </w:t>
      </w:r>
    </w:p>
    <w:p w:rsidR="00A93C8D" w:rsidRPr="0050543A" w:rsidRDefault="00A93C8D" w:rsidP="00A93C8D">
      <w:pPr>
        <w:pStyle w:val="ParaAttribute246"/>
        <w:ind w:firstLine="709"/>
        <w:rPr>
          <w:sz w:val="24"/>
          <w:szCs w:val="24"/>
        </w:rPr>
      </w:pPr>
      <w:r w:rsidRPr="0050543A">
        <w:rPr>
          <w:rStyle w:val="CharAttribute153"/>
          <w:szCs w:val="24"/>
        </w:rPr>
        <w:t>– внедрение и реконструкция пылегазоочистного оборудования на котельных и производственных предприятиях, 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w:t>
      </w:r>
    </w:p>
    <w:p w:rsidR="00A93C8D" w:rsidRPr="0050543A" w:rsidRDefault="00A93C8D" w:rsidP="00A93C8D">
      <w:pPr>
        <w:pStyle w:val="ParaAttribute36"/>
        <w:rPr>
          <w:sz w:val="24"/>
          <w:szCs w:val="24"/>
        </w:rPr>
      </w:pPr>
      <w:r w:rsidRPr="0050543A">
        <w:rPr>
          <w:rStyle w:val="CharAttribute149"/>
          <w:rFonts w:eastAsia="№Е"/>
          <w:szCs w:val="24"/>
        </w:rPr>
        <w:t>– оборудование автозаправочных станций системой закольцовки паров бензина;</w:t>
      </w:r>
    </w:p>
    <w:p w:rsidR="00A93C8D" w:rsidRPr="0050543A" w:rsidRDefault="00A93C8D" w:rsidP="00A93C8D">
      <w:pPr>
        <w:pStyle w:val="ParaAttribute36"/>
        <w:rPr>
          <w:sz w:val="24"/>
          <w:szCs w:val="24"/>
        </w:rPr>
      </w:pPr>
      <w:r w:rsidRPr="0050543A">
        <w:rPr>
          <w:rStyle w:val="CharAttribute149"/>
          <w:rFonts w:eastAsia="№Е"/>
          <w:szCs w:val="24"/>
        </w:rPr>
        <w:t>– вынос коммунальных и производственных объектов на расстояние, обеспечивающее санитарные нормы;</w:t>
      </w:r>
    </w:p>
    <w:p w:rsidR="00A93C8D" w:rsidRPr="0050543A" w:rsidRDefault="00A93C8D" w:rsidP="00A93C8D">
      <w:pPr>
        <w:pStyle w:val="ParaAttribute36"/>
        <w:rPr>
          <w:sz w:val="24"/>
          <w:szCs w:val="24"/>
        </w:rPr>
      </w:pPr>
      <w:r w:rsidRPr="0050543A">
        <w:rPr>
          <w:rStyle w:val="CharAttribute149"/>
          <w:rFonts w:eastAsia="№Е"/>
          <w:szCs w:val="24"/>
        </w:rPr>
        <w:t>– создание и благоустройство санитарно-защитных зон промышленных предприятий и других источников загрязнения атмосферного воздуха, водоемов, почвы;</w:t>
      </w:r>
    </w:p>
    <w:p w:rsidR="00A93C8D" w:rsidRPr="0050543A" w:rsidRDefault="00A93C8D" w:rsidP="006E2642">
      <w:pPr>
        <w:pStyle w:val="ParaAttribute36"/>
        <w:rPr>
          <w:sz w:val="24"/>
          <w:szCs w:val="24"/>
        </w:rPr>
      </w:pPr>
      <w:r w:rsidRPr="0050543A">
        <w:rPr>
          <w:rStyle w:val="CharAttribute149"/>
          <w:rFonts w:eastAsia="№Е"/>
          <w:szCs w:val="24"/>
        </w:rPr>
        <w:t xml:space="preserve">– благоустройство, озеленение улиц и проектируемой территории в целом. </w:t>
      </w:r>
    </w:p>
    <w:p w:rsidR="00A93C8D" w:rsidRPr="0050543A" w:rsidRDefault="00A93C8D" w:rsidP="006E2642">
      <w:pPr>
        <w:pStyle w:val="ParaAttribute36"/>
        <w:rPr>
          <w:sz w:val="24"/>
          <w:szCs w:val="24"/>
        </w:rPr>
      </w:pPr>
      <w:r w:rsidRPr="0050543A">
        <w:rPr>
          <w:rStyle w:val="CharAttribute149"/>
          <w:rFonts w:eastAsia="№Е"/>
          <w:szCs w:val="24"/>
        </w:rPr>
        <w:t>Зеленые насаждения защищают застройку от неблагоприятных ветров, играют большую роль в борьбе с шумом, повышают влажность воздуха, обогащают воздух кислородом и поглощают из воздуха углекислый газ.</w:t>
      </w:r>
    </w:p>
    <w:p w:rsidR="00A93C8D" w:rsidRPr="0050543A" w:rsidRDefault="00A93C8D" w:rsidP="006E2642">
      <w:pPr>
        <w:pStyle w:val="ParaAttribute74"/>
        <w:spacing w:before="0" w:after="0"/>
        <w:ind w:firstLine="709"/>
        <w:jc w:val="both"/>
        <w:rPr>
          <w:i/>
          <w:sz w:val="24"/>
          <w:szCs w:val="24"/>
        </w:rPr>
      </w:pPr>
      <w:bookmarkStart w:id="207" w:name="_Toc235855600"/>
      <w:bookmarkStart w:id="208" w:name="_Toc280271942"/>
      <w:r w:rsidRPr="0050543A">
        <w:rPr>
          <w:rStyle w:val="CharAttribute149"/>
          <w:rFonts w:eastAsia="№Е"/>
          <w:i/>
          <w:szCs w:val="24"/>
        </w:rPr>
        <w:t>Мероприятия по охране водной среды</w:t>
      </w:r>
      <w:bookmarkEnd w:id="207"/>
      <w:bookmarkEnd w:id="208"/>
      <w:r w:rsidRPr="0050543A">
        <w:rPr>
          <w:rStyle w:val="CharAttribute149"/>
          <w:rFonts w:eastAsia="№Е"/>
          <w:i/>
          <w:szCs w:val="24"/>
        </w:rPr>
        <w:t>.</w:t>
      </w:r>
    </w:p>
    <w:p w:rsidR="00A93C8D" w:rsidRPr="0050543A" w:rsidRDefault="00A93C8D" w:rsidP="006E2642">
      <w:pPr>
        <w:pStyle w:val="ParaAttribute52"/>
        <w:ind w:firstLine="709"/>
        <w:rPr>
          <w:sz w:val="24"/>
          <w:szCs w:val="24"/>
        </w:rPr>
      </w:pPr>
      <w:r w:rsidRPr="0050543A">
        <w:rPr>
          <w:rStyle w:val="CharAttribute149"/>
          <w:rFonts w:eastAsia="№Е"/>
          <w:szCs w:val="24"/>
        </w:rPr>
        <w:t xml:space="preserve">Генеральным планом предусмотрены следующие мероприятия по восстановлению и предотвращению загрязнения водных объектов: </w:t>
      </w:r>
    </w:p>
    <w:p w:rsidR="00A93C8D" w:rsidRPr="0050543A" w:rsidRDefault="00A93C8D" w:rsidP="006E2642">
      <w:pPr>
        <w:tabs>
          <w:tab w:val="left" w:pos="900"/>
          <w:tab w:val="left" w:pos="3346"/>
        </w:tabs>
        <w:ind w:firstLine="709"/>
        <w:jc w:val="both"/>
      </w:pPr>
      <w:r w:rsidRPr="0050543A">
        <w:rPr>
          <w:rStyle w:val="CharAttribute153"/>
        </w:rPr>
        <w:t>- организация и благоустройство водоохранных зон и прибрежных защитных полос, расчистка прибрежных территорий;</w:t>
      </w:r>
    </w:p>
    <w:p w:rsidR="00A93C8D" w:rsidRPr="0050543A" w:rsidRDefault="00A93C8D" w:rsidP="006E2642">
      <w:pPr>
        <w:tabs>
          <w:tab w:val="left" w:pos="900"/>
          <w:tab w:val="left" w:pos="3346"/>
        </w:tabs>
        <w:ind w:firstLine="709"/>
        <w:jc w:val="both"/>
      </w:pPr>
      <w:r w:rsidRPr="0050543A">
        <w:rPr>
          <w:rStyle w:val="CharAttribute153"/>
        </w:rPr>
        <w:t>- организация контроля уровня загрязнения поверхностных и грунтовых вод;</w:t>
      </w:r>
    </w:p>
    <w:p w:rsidR="00A93C8D" w:rsidRPr="0050543A" w:rsidRDefault="00A93C8D" w:rsidP="006E2642">
      <w:pPr>
        <w:tabs>
          <w:tab w:val="left" w:pos="900"/>
          <w:tab w:val="left" w:pos="3346"/>
        </w:tabs>
        <w:ind w:firstLine="709"/>
        <w:jc w:val="both"/>
      </w:pPr>
      <w:r w:rsidRPr="0050543A">
        <w:rPr>
          <w:rStyle w:val="CharAttribute153"/>
        </w:rPr>
        <w:t xml:space="preserve">- разработка планов мероприятий и инструкций по предотвращению аварий на объектах, представляющих потенциальную угрозу загрязнения; </w:t>
      </w:r>
    </w:p>
    <w:p w:rsidR="00A93C8D" w:rsidRPr="0050543A" w:rsidRDefault="00A93C8D" w:rsidP="006E2642">
      <w:pPr>
        <w:tabs>
          <w:tab w:val="left" w:pos="900"/>
          <w:tab w:val="left" w:pos="3346"/>
        </w:tabs>
        <w:ind w:firstLine="709"/>
        <w:jc w:val="both"/>
      </w:pPr>
      <w:r w:rsidRPr="0050543A">
        <w:rPr>
          <w:rStyle w:val="CharAttribute153"/>
        </w:rPr>
        <w:t>- усовершенствование системы сбора и отвода поверхностных стоков и технологии очистки сточных вод;</w:t>
      </w:r>
    </w:p>
    <w:p w:rsidR="00A93C8D" w:rsidRPr="0050543A" w:rsidRDefault="00A93C8D" w:rsidP="006E2642">
      <w:pPr>
        <w:tabs>
          <w:tab w:val="left" w:pos="900"/>
          <w:tab w:val="left" w:pos="3346"/>
        </w:tabs>
        <w:ind w:firstLine="709"/>
        <w:jc w:val="both"/>
      </w:pPr>
      <w:r w:rsidRPr="0050543A">
        <w:rPr>
          <w:rStyle w:val="CharAttribute153"/>
        </w:rPr>
        <w:t>- организация контроля уровня загрязнения поверхностных и грунтовых вод.</w:t>
      </w:r>
    </w:p>
    <w:p w:rsidR="006E2642" w:rsidRDefault="006E2642" w:rsidP="006E2642">
      <w:pPr>
        <w:pStyle w:val="ParaAttribute74"/>
        <w:spacing w:before="0" w:after="0"/>
        <w:ind w:firstLine="709"/>
        <w:jc w:val="center"/>
        <w:rPr>
          <w:rStyle w:val="CharAttribute149"/>
          <w:rFonts w:eastAsia="№Е"/>
          <w:i/>
          <w:szCs w:val="24"/>
        </w:rPr>
      </w:pPr>
      <w:bookmarkStart w:id="209" w:name="_Toc280271943"/>
      <w:bookmarkStart w:id="210" w:name="_Toc174778057"/>
      <w:bookmarkStart w:id="211" w:name="_Toc174855997"/>
      <w:bookmarkStart w:id="212" w:name="_Toc235855601"/>
    </w:p>
    <w:p w:rsidR="00A93C8D" w:rsidRPr="0050543A" w:rsidRDefault="00A93C8D" w:rsidP="006E2642">
      <w:pPr>
        <w:pStyle w:val="ParaAttribute74"/>
        <w:spacing w:before="0" w:after="0"/>
        <w:ind w:firstLine="709"/>
        <w:jc w:val="center"/>
        <w:rPr>
          <w:i/>
          <w:sz w:val="24"/>
          <w:szCs w:val="24"/>
        </w:rPr>
      </w:pPr>
      <w:r w:rsidRPr="0050543A">
        <w:rPr>
          <w:rStyle w:val="CharAttribute149"/>
          <w:rFonts w:eastAsia="№Е"/>
          <w:i/>
          <w:szCs w:val="24"/>
        </w:rPr>
        <w:t>Мероприятия по предотвращению загрязнения и разрушения почвенного покрова</w:t>
      </w:r>
      <w:bookmarkEnd w:id="209"/>
      <w:bookmarkEnd w:id="210"/>
      <w:bookmarkEnd w:id="211"/>
      <w:bookmarkEnd w:id="212"/>
      <w:r w:rsidRPr="0050543A">
        <w:rPr>
          <w:rStyle w:val="CharAttribute149"/>
          <w:rFonts w:eastAsia="№Е"/>
          <w:i/>
          <w:szCs w:val="24"/>
        </w:rPr>
        <w:t>.</w:t>
      </w:r>
    </w:p>
    <w:p w:rsidR="00A93C8D" w:rsidRPr="0050543A" w:rsidRDefault="00A93C8D" w:rsidP="00A93C8D">
      <w:pPr>
        <w:pStyle w:val="ParaAttribute52"/>
        <w:ind w:firstLine="709"/>
        <w:rPr>
          <w:sz w:val="24"/>
          <w:szCs w:val="24"/>
        </w:rPr>
      </w:pPr>
      <w:r w:rsidRPr="0050543A">
        <w:rPr>
          <w:rStyle w:val="CharAttribute153"/>
          <w:szCs w:val="24"/>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 прокладке трубопроводов, строительстве и прокладке инженерных сетей различного назначения; ликвидации последствий загрязнения земель.</w:t>
      </w:r>
    </w:p>
    <w:p w:rsidR="00A93C8D" w:rsidRPr="0050543A" w:rsidRDefault="00A93C8D" w:rsidP="00A93C8D">
      <w:pPr>
        <w:pStyle w:val="ParaAttribute52"/>
        <w:ind w:firstLine="709"/>
        <w:rPr>
          <w:sz w:val="24"/>
          <w:szCs w:val="24"/>
        </w:rPr>
      </w:pPr>
      <w:r w:rsidRPr="0050543A">
        <w:rPr>
          <w:rStyle w:val="CharAttribute153"/>
          <w:szCs w:val="24"/>
        </w:rPr>
        <w:t>Для предотвращения загрязнения и разрушения почвенного покрова генеральным планом предполагается ряд мероприятий:</w:t>
      </w:r>
    </w:p>
    <w:p w:rsidR="00A93C8D" w:rsidRPr="0050543A" w:rsidRDefault="00A93C8D" w:rsidP="00A93C8D">
      <w:pPr>
        <w:ind w:firstLine="709"/>
      </w:pPr>
      <w:r w:rsidRPr="0050543A">
        <w:rPr>
          <w:rStyle w:val="CharAttribute149"/>
          <w:rFonts w:eastAsia="№Е"/>
        </w:rPr>
        <w:t>- проведение технической рекультивации земель, нарушенных при строительстве и прокладке инженерных сетей;</w:t>
      </w:r>
    </w:p>
    <w:p w:rsidR="00A93C8D" w:rsidRPr="0050543A" w:rsidRDefault="00A93C8D" w:rsidP="00A93C8D">
      <w:pPr>
        <w:tabs>
          <w:tab w:val="left" w:pos="900"/>
          <w:tab w:val="left" w:pos="1080"/>
          <w:tab w:val="left" w:pos="1211"/>
        </w:tabs>
        <w:ind w:firstLine="709"/>
      </w:pPr>
      <w:r w:rsidRPr="0050543A">
        <w:rPr>
          <w:rStyle w:val="CharAttribute149"/>
          <w:rFonts w:eastAsia="№Е"/>
        </w:rPr>
        <w:t>- выявление и ликвидация несанкционированных свалок, захламленных участков с последующей рекультивацией территории;</w:t>
      </w:r>
    </w:p>
    <w:p w:rsidR="00A93C8D" w:rsidRPr="0050543A" w:rsidRDefault="00A93C8D" w:rsidP="00A93C8D">
      <w:pPr>
        <w:tabs>
          <w:tab w:val="left" w:pos="900"/>
          <w:tab w:val="left" w:pos="1080"/>
          <w:tab w:val="left" w:pos="1211"/>
        </w:tabs>
        <w:ind w:firstLine="709"/>
        <w:rPr>
          <w:rStyle w:val="CharAttribute149"/>
          <w:rFonts w:eastAsia="№Е"/>
        </w:rPr>
      </w:pPr>
      <w:r w:rsidRPr="0050543A">
        <w:rPr>
          <w:rStyle w:val="CharAttribute149"/>
          <w:rFonts w:eastAsia="№Е"/>
        </w:rPr>
        <w:t>- контроль за качеством и своевременностью выполнения работ по рекультивации нарушенных земель.</w:t>
      </w:r>
      <w:bookmarkStart w:id="213" w:name="_Toc235855602"/>
      <w:bookmarkStart w:id="214" w:name="_Toc280271944"/>
    </w:p>
    <w:p w:rsidR="00A93C8D" w:rsidRPr="0050543A" w:rsidRDefault="00A93C8D" w:rsidP="00A93C8D">
      <w:pPr>
        <w:tabs>
          <w:tab w:val="left" w:pos="900"/>
          <w:tab w:val="left" w:pos="1080"/>
          <w:tab w:val="left" w:pos="1211"/>
        </w:tabs>
        <w:ind w:firstLine="709"/>
        <w:jc w:val="center"/>
        <w:rPr>
          <w:i/>
        </w:rPr>
      </w:pPr>
      <w:r w:rsidRPr="0050543A">
        <w:rPr>
          <w:rStyle w:val="CharAttribute149"/>
          <w:rFonts w:eastAsia="№Е"/>
          <w:i/>
        </w:rPr>
        <w:t>Мероприятия по санитарной очистке</w:t>
      </w:r>
      <w:bookmarkEnd w:id="213"/>
      <w:bookmarkEnd w:id="214"/>
      <w:r w:rsidRPr="0050543A">
        <w:rPr>
          <w:rStyle w:val="CharAttribute149"/>
          <w:rFonts w:eastAsia="№Е"/>
          <w:i/>
        </w:rPr>
        <w:t>.</w:t>
      </w:r>
    </w:p>
    <w:p w:rsidR="00A93C8D" w:rsidRPr="0050543A" w:rsidRDefault="00A93C8D" w:rsidP="00A93C8D">
      <w:pPr>
        <w:pStyle w:val="ParaAttribute91"/>
        <w:spacing w:before="0" w:after="0"/>
        <w:ind w:firstLine="709"/>
        <w:rPr>
          <w:sz w:val="24"/>
          <w:szCs w:val="24"/>
        </w:rPr>
      </w:pPr>
      <w:r w:rsidRPr="0050543A">
        <w:rPr>
          <w:rStyle w:val="CharAttribute114"/>
          <w:rFonts w:eastAsia="№Е"/>
          <w:szCs w:val="24"/>
        </w:rPr>
        <w:t xml:space="preserve">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 </w:t>
      </w:r>
      <w:r w:rsidRPr="0050543A">
        <w:rPr>
          <w:rStyle w:val="CharAttribute153"/>
          <w:szCs w:val="24"/>
        </w:rPr>
        <w:t>Основными положениями организации системы санитарной очистки являются:</w:t>
      </w:r>
    </w:p>
    <w:p w:rsidR="00A93C8D" w:rsidRPr="0050543A" w:rsidRDefault="00A93C8D" w:rsidP="00A93C8D">
      <w:pPr>
        <w:pStyle w:val="ParaAttribute52"/>
        <w:ind w:firstLine="709"/>
        <w:rPr>
          <w:sz w:val="24"/>
          <w:szCs w:val="24"/>
        </w:rPr>
      </w:pPr>
      <w:r w:rsidRPr="0050543A">
        <w:rPr>
          <w:rStyle w:val="CharAttribute153"/>
          <w:szCs w:val="24"/>
        </w:rPr>
        <w:t>- сбор, транспортировка, обезвреживание и утилизация всех видов отходов;</w:t>
      </w:r>
    </w:p>
    <w:p w:rsidR="00A93C8D" w:rsidRPr="0050543A" w:rsidRDefault="00A93C8D" w:rsidP="00A93C8D">
      <w:pPr>
        <w:pStyle w:val="ParaAttribute52"/>
        <w:ind w:firstLine="709"/>
        <w:rPr>
          <w:sz w:val="24"/>
          <w:szCs w:val="24"/>
        </w:rPr>
      </w:pPr>
      <w:r w:rsidRPr="0050543A">
        <w:rPr>
          <w:rStyle w:val="CharAttribute153"/>
          <w:szCs w:val="24"/>
        </w:rPr>
        <w:t>- уборка территорий от мусора, снега.</w:t>
      </w:r>
    </w:p>
    <w:p w:rsidR="00A93C8D" w:rsidRPr="0050543A" w:rsidRDefault="00A93C8D" w:rsidP="00A93C8D">
      <w:pPr>
        <w:pStyle w:val="ParaAttribute36"/>
        <w:rPr>
          <w:sz w:val="24"/>
          <w:szCs w:val="24"/>
        </w:rPr>
      </w:pPr>
      <w:r w:rsidRPr="0050543A">
        <w:rPr>
          <w:rStyle w:val="CharAttribute155"/>
          <w:szCs w:val="24"/>
        </w:rPr>
        <w:t>Размещение и оборудование полигонов ТКО, скотомогильников, навозохранилищ и других опасных объектов в соответствии</w:t>
      </w:r>
      <w:r w:rsidRPr="0050543A">
        <w:rPr>
          <w:rStyle w:val="CharAttribute160"/>
          <w:szCs w:val="24"/>
        </w:rPr>
        <w:t xml:space="preserve"> </w:t>
      </w:r>
      <w:r w:rsidRPr="0050543A">
        <w:rPr>
          <w:rStyle w:val="CharAttribute155"/>
          <w:szCs w:val="24"/>
        </w:rPr>
        <w:t>с</w:t>
      </w:r>
      <w:r w:rsidRPr="0050543A">
        <w:rPr>
          <w:rStyle w:val="CharAttribute161"/>
          <w:szCs w:val="24"/>
        </w:rPr>
        <w:t xml:space="preserve"> </w:t>
      </w:r>
      <w:r w:rsidRPr="0050543A">
        <w:rPr>
          <w:rStyle w:val="CharAttribute155"/>
          <w:szCs w:val="24"/>
        </w:rPr>
        <w:t>экологическими и санитарно-гигиеническими требованиями. Все несанкционированные свалки подлежат обязательной утилизации в соответствии с существующими нормативными указаниями.</w:t>
      </w:r>
    </w:p>
    <w:p w:rsidR="00A93C8D" w:rsidRPr="0050543A" w:rsidRDefault="00A93C8D" w:rsidP="00A93C8D">
      <w:pPr>
        <w:pStyle w:val="ParaAttribute260"/>
        <w:shd w:val="clear" w:color="auto" w:fill="auto"/>
        <w:spacing w:before="0" w:after="0"/>
        <w:outlineLvl w:val="1"/>
        <w:rPr>
          <w:rStyle w:val="CharAttribute155"/>
          <w:b/>
          <w:szCs w:val="24"/>
        </w:rPr>
      </w:pPr>
      <w:bookmarkStart w:id="215" w:name="_Toc370810086"/>
      <w:bookmarkStart w:id="216" w:name="_Toc370810734"/>
      <w:bookmarkStart w:id="217" w:name="_Toc412029458"/>
      <w:bookmarkStart w:id="218" w:name="_Toc492539763"/>
      <w:r w:rsidRPr="0050543A">
        <w:rPr>
          <w:rStyle w:val="CharAttribute155"/>
          <w:b/>
          <w:szCs w:val="24"/>
        </w:rPr>
        <w:t>4.3. Мероприятия по сохранению объектов культурного наследия.</w:t>
      </w:r>
      <w:bookmarkEnd w:id="215"/>
      <w:bookmarkEnd w:id="216"/>
      <w:bookmarkEnd w:id="217"/>
      <w:bookmarkEnd w:id="218"/>
      <w:r w:rsidRPr="0050543A">
        <w:rPr>
          <w:rStyle w:val="CharAttribute155"/>
          <w:b/>
          <w:szCs w:val="24"/>
        </w:rPr>
        <w:t xml:space="preserve"> </w:t>
      </w:r>
    </w:p>
    <w:p w:rsidR="00A93C8D" w:rsidRPr="0050543A" w:rsidRDefault="00A93C8D" w:rsidP="006E2642">
      <w:pPr>
        <w:ind w:firstLine="709"/>
        <w:jc w:val="both"/>
      </w:pPr>
      <w:r w:rsidRPr="0050543A">
        <w:t>1. Проектирование и проведение земляных, строительных, мелиоративных, хозяйственных работ,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rsidR="00A93C8D" w:rsidRPr="0050543A" w:rsidRDefault="00A93C8D" w:rsidP="006E2642">
      <w:pPr>
        <w:ind w:firstLine="709"/>
        <w:jc w:val="both"/>
      </w:pPr>
      <w:r w:rsidRPr="0050543A">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rsidR="00A93C8D" w:rsidRPr="0050543A" w:rsidRDefault="00A93C8D" w:rsidP="006E2642">
      <w:pPr>
        <w:adjustRightInd w:val="0"/>
        <w:ind w:firstLine="709"/>
        <w:jc w:val="both"/>
      </w:pPr>
      <w:r w:rsidRPr="0050543A">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8" w:history="1">
        <w:r w:rsidRPr="0050543A">
          <w:t>пунктах 3</w:t>
        </w:r>
      </w:hyperlink>
      <w:r w:rsidRPr="0050543A">
        <w:t xml:space="preserve">, </w:t>
      </w:r>
      <w:hyperlink r:id="rId19" w:history="1">
        <w:r w:rsidRPr="0050543A">
          <w:t>4</w:t>
        </w:r>
      </w:hyperlink>
      <w:r w:rsidRPr="0050543A">
        <w:t xml:space="preserve"> и </w:t>
      </w:r>
      <w:hyperlink r:id="rId20" w:history="1">
        <w:r w:rsidRPr="0050543A">
          <w:t>7 части 1 статьи 25</w:t>
        </w:r>
      </w:hyperlink>
      <w:r w:rsidRPr="0050543A">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A93C8D" w:rsidRPr="0050543A" w:rsidRDefault="00A93C8D" w:rsidP="006E2642">
      <w:pPr>
        <w:ind w:firstLine="709"/>
        <w:jc w:val="both"/>
      </w:pPr>
      <w:r w:rsidRPr="0050543A">
        <w:t>3. Основные требования по обеспечению сохранности объектов культурного наследия при проведении строительных и иных работ.</w:t>
      </w:r>
    </w:p>
    <w:p w:rsidR="00A93C8D" w:rsidRPr="0050543A" w:rsidRDefault="00A93C8D" w:rsidP="006E2642">
      <w:pPr>
        <w:ind w:firstLine="709"/>
        <w:jc w:val="both"/>
      </w:pPr>
      <w:r w:rsidRPr="0050543A">
        <w:t>3.1. На территории объекта культурного наследия запрещается:</w:t>
      </w:r>
    </w:p>
    <w:p w:rsidR="00A93C8D" w:rsidRPr="0050543A" w:rsidRDefault="00A93C8D" w:rsidP="006E2642">
      <w:pPr>
        <w:adjustRightInd w:val="0"/>
        <w:ind w:firstLine="709"/>
        <w:jc w:val="both"/>
      </w:pPr>
      <w:r w:rsidRPr="0050543A">
        <w:t>проведение земляных, строительных, мелиоративных и иных работ;</w:t>
      </w:r>
    </w:p>
    <w:p w:rsidR="00A93C8D" w:rsidRPr="0050543A" w:rsidRDefault="00A93C8D" w:rsidP="006E2642">
      <w:pPr>
        <w:ind w:firstLine="709"/>
        <w:jc w:val="both"/>
      </w:pPr>
      <w:r w:rsidRPr="0050543A">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rsidR="00A93C8D" w:rsidRPr="0050543A" w:rsidRDefault="00A93C8D" w:rsidP="006E2642">
      <w:pPr>
        <w:ind w:firstLine="709"/>
        <w:jc w:val="both"/>
      </w:pPr>
      <w:r w:rsidRPr="0050543A">
        <w:t>3.2. На территории объекта культурного наследия разрешается:</w:t>
      </w:r>
    </w:p>
    <w:p w:rsidR="00A93C8D" w:rsidRPr="0050543A" w:rsidRDefault="00A93C8D" w:rsidP="006E2642">
      <w:pPr>
        <w:ind w:firstLine="709"/>
        <w:jc w:val="both"/>
      </w:pPr>
      <w:r w:rsidRPr="0050543A">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A93C8D" w:rsidRPr="0050543A" w:rsidRDefault="00A93C8D" w:rsidP="006E2642">
      <w:pPr>
        <w:adjustRightInd w:val="0"/>
        <w:ind w:firstLine="709"/>
        <w:jc w:val="both"/>
      </w:pPr>
      <w:r w:rsidRPr="0050543A">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rsidR="00A93C8D" w:rsidRPr="0050543A" w:rsidRDefault="00A93C8D" w:rsidP="006E2642">
      <w:pPr>
        <w:ind w:firstLine="709"/>
        <w:jc w:val="both"/>
      </w:pPr>
      <w:r w:rsidRPr="0050543A">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rsidR="00A93C8D" w:rsidRPr="0050543A" w:rsidRDefault="00A93C8D" w:rsidP="006E2642">
      <w:pPr>
        <w:adjustRightInd w:val="0"/>
        <w:ind w:firstLine="709"/>
        <w:jc w:val="both"/>
      </w:pPr>
      <w:r w:rsidRPr="0050543A">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rsidR="00A93C8D" w:rsidRPr="0050543A" w:rsidRDefault="00A93C8D" w:rsidP="006E2642">
      <w:pPr>
        <w:adjustRightInd w:val="0"/>
        <w:ind w:firstLine="709"/>
        <w:jc w:val="both"/>
      </w:pPr>
      <w:r w:rsidRPr="0050543A">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93C8D" w:rsidRPr="0050543A" w:rsidRDefault="00A93C8D" w:rsidP="006E2642">
      <w:pPr>
        <w:adjustRightInd w:val="0"/>
        <w:ind w:firstLine="709"/>
        <w:jc w:val="both"/>
      </w:pPr>
      <w:r w:rsidRPr="0050543A">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A93C8D" w:rsidRPr="0050543A" w:rsidRDefault="00A93C8D" w:rsidP="006E2642">
      <w:pPr>
        <w:ind w:firstLine="709"/>
        <w:jc w:val="both"/>
      </w:pPr>
      <w:r w:rsidRPr="0050543A">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219" w:name="Par824"/>
      <w:bookmarkEnd w:id="219"/>
      <w:r w:rsidRPr="0050543A">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A93C8D" w:rsidRPr="0050543A" w:rsidRDefault="00A93C8D" w:rsidP="00A93C8D">
      <w:pPr>
        <w:ind w:firstLine="709"/>
      </w:pPr>
      <w:r w:rsidRPr="0050543A">
        <w:t>4.1. Работы по сохранению объекта культурного наследия проводятся:</w:t>
      </w:r>
    </w:p>
    <w:p w:rsidR="00A93C8D" w:rsidRPr="0050543A" w:rsidRDefault="00A93C8D" w:rsidP="006E2642">
      <w:pPr>
        <w:ind w:firstLine="709"/>
        <w:jc w:val="both"/>
      </w:pPr>
      <w:r w:rsidRPr="0050543A">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rsidR="00A93C8D" w:rsidRPr="0050543A" w:rsidRDefault="00A93C8D" w:rsidP="006E2642">
      <w:pPr>
        <w:ind w:firstLine="709"/>
        <w:jc w:val="both"/>
      </w:pPr>
      <w:r w:rsidRPr="0050543A">
        <w:t>на основании проектной документации на проведение указанных работ, согласованной региональным органом охраны объектов культурного наследия;</w:t>
      </w:r>
    </w:p>
    <w:p w:rsidR="00A93C8D" w:rsidRPr="0050543A" w:rsidRDefault="00A93C8D" w:rsidP="006E2642">
      <w:pPr>
        <w:ind w:firstLine="709"/>
        <w:jc w:val="both"/>
      </w:pPr>
      <w:r w:rsidRPr="0050543A">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A93C8D" w:rsidRPr="0050543A" w:rsidRDefault="00A93C8D" w:rsidP="006E2642">
      <w:pPr>
        <w:ind w:firstLine="709"/>
        <w:jc w:val="both"/>
      </w:pPr>
      <w:r w:rsidRPr="0050543A">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rsidR="00A93C8D" w:rsidRPr="0050543A" w:rsidRDefault="00A93C8D" w:rsidP="006E2642">
      <w:pPr>
        <w:ind w:firstLine="709"/>
        <w:jc w:val="both"/>
      </w:pPr>
      <w:r w:rsidRPr="0050543A">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 </w:t>
      </w:r>
    </w:p>
    <w:p w:rsidR="00A93C8D" w:rsidRPr="0050543A" w:rsidRDefault="00A93C8D" w:rsidP="006E2642">
      <w:pPr>
        <w:adjustRightInd w:val="0"/>
        <w:ind w:firstLine="709"/>
        <w:jc w:val="both"/>
      </w:pPr>
      <w:r w:rsidRPr="0050543A">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A93C8D" w:rsidRPr="0050543A" w:rsidRDefault="00A93C8D" w:rsidP="006E2642">
      <w:pPr>
        <w:ind w:firstLine="709"/>
        <w:jc w:val="both"/>
      </w:pPr>
      <w:r w:rsidRPr="0050543A">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rsidR="00A93C8D" w:rsidRPr="0050543A" w:rsidRDefault="00A93C8D" w:rsidP="006E2642">
      <w:pPr>
        <w:ind w:firstLine="709"/>
        <w:jc w:val="both"/>
      </w:pPr>
      <w:r w:rsidRPr="0050543A">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3C8D" w:rsidRPr="0050543A" w:rsidRDefault="00A93C8D" w:rsidP="006E2642">
      <w:pPr>
        <w:ind w:firstLine="709"/>
        <w:jc w:val="both"/>
      </w:pPr>
      <w:r w:rsidRPr="0050543A">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Администрацией Алтайского края на основании проектов зон охраны объектов культурного наследия, согласованных с региональным органом охраны объектов культурного наследия.</w:t>
      </w:r>
    </w:p>
    <w:p w:rsidR="00A93C8D" w:rsidRPr="0050543A" w:rsidRDefault="00A93C8D" w:rsidP="00A93C8D">
      <w:pPr>
        <w:pStyle w:val="ParaAttribute260"/>
        <w:shd w:val="clear" w:color="auto" w:fill="auto"/>
        <w:spacing w:before="0" w:after="0"/>
        <w:outlineLvl w:val="1"/>
        <w:rPr>
          <w:rStyle w:val="CharAttribute155"/>
          <w:b/>
          <w:szCs w:val="24"/>
        </w:rPr>
      </w:pPr>
      <w:bookmarkStart w:id="220" w:name="_Toc409511699"/>
      <w:bookmarkStart w:id="221" w:name="_Toc412029459"/>
      <w:bookmarkStart w:id="222" w:name="_Toc492539764"/>
      <w:r w:rsidRPr="0050543A">
        <w:rPr>
          <w:rStyle w:val="CharAttribute155"/>
          <w:b/>
          <w:szCs w:val="24"/>
        </w:rPr>
        <w:t>4.4. Мероприятия по изменению целевого назначения земель</w:t>
      </w:r>
      <w:bookmarkEnd w:id="220"/>
      <w:bookmarkEnd w:id="221"/>
      <w:bookmarkEnd w:id="222"/>
    </w:p>
    <w:p w:rsidR="00A93C8D" w:rsidRPr="0050543A" w:rsidRDefault="00A93C8D" w:rsidP="006E2642">
      <w:pPr>
        <w:ind w:firstLine="709"/>
        <w:jc w:val="both"/>
      </w:pPr>
      <w:r w:rsidRPr="0050543A">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 Красноярка, с. Павловка, с. 10 лет Октября, с. Солоновка, п. Алейниковский.</w:t>
      </w:r>
    </w:p>
    <w:p w:rsidR="00A93C8D" w:rsidRPr="0050543A" w:rsidRDefault="00A93C8D" w:rsidP="006E2642">
      <w:pPr>
        <w:ind w:firstLine="709"/>
        <w:jc w:val="both"/>
      </w:pPr>
      <w:r w:rsidRPr="0050543A">
        <w:rPr>
          <w:u w:val="single"/>
        </w:rPr>
        <w:t>Землями сельскохозяйственного назначения</w:t>
      </w:r>
      <w:r w:rsidRPr="0050543A">
        <w:t xml:space="preserve">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A93C8D" w:rsidRPr="0050543A" w:rsidRDefault="00A93C8D" w:rsidP="006E2642">
      <w:pPr>
        <w:ind w:firstLine="709"/>
        <w:jc w:val="both"/>
      </w:pPr>
      <w:r w:rsidRPr="0050543A">
        <w:rPr>
          <w:u w:val="single"/>
        </w:rPr>
        <w:t>Землями промышленности и иного специального назначения</w:t>
      </w:r>
      <w:r w:rsidRPr="0050543A">
        <w:t xml:space="preserve"> являются земли, расположенные за границами населенных пунктов и используемые или предназначенные для обеспечения деятельности организаций и эксплуатации объектов транспорта, осуществления иных специальных задач.</w:t>
      </w:r>
    </w:p>
    <w:p w:rsidR="00A93C8D" w:rsidRPr="0050543A" w:rsidRDefault="00A93C8D" w:rsidP="006E2642">
      <w:pPr>
        <w:ind w:firstLine="709"/>
        <w:jc w:val="both"/>
      </w:pPr>
      <w:r w:rsidRPr="0050543A">
        <w:rPr>
          <w:u w:val="single"/>
        </w:rPr>
        <w:t>Землями населенных пунктов</w:t>
      </w:r>
      <w:r w:rsidRPr="0050543A">
        <w:t xml:space="preserve"> признаются земли, используемые и предназначенные для застройки и развития населенных пунктов. Границы п. Красноярка, с. Павловка, с. 10 лет Октября, с. Солоновка, п. Алейниковский. отделяют земли населенных пунктов от земель сельскохозяйственного назначения, промышленности и иного специального назначения, водного фонда, земель запаса. Таким образом, в соответствии с земельным законодательством в составе земель населенных пунктов не могут находиться земли других категорий.</w:t>
      </w:r>
    </w:p>
    <w:p w:rsidR="006E2642" w:rsidRPr="0050543A" w:rsidRDefault="006E2642" w:rsidP="006E2642">
      <w:pPr>
        <w:ind w:firstLine="709"/>
        <w:jc w:val="both"/>
      </w:pPr>
      <w:r w:rsidRPr="0050543A">
        <w:t xml:space="preserve">В ходе подготовки проекта генерального плана, в целях развития образования в целом и входящих в его состав населенных пунктов возникла необходимость изменения земель промышленности, земель сельскохозяйственного назначения. </w:t>
      </w:r>
    </w:p>
    <w:p w:rsidR="006E2642" w:rsidRPr="0050543A" w:rsidRDefault="006E2642" w:rsidP="006E2642">
      <w:pPr>
        <w:pStyle w:val="S1"/>
        <w:spacing w:line="240" w:lineRule="auto"/>
      </w:pPr>
      <w:r w:rsidRPr="0050543A">
        <w:t>Таблица 12. Баланс земель МО Солоновский сельсовет.</w:t>
      </w:r>
    </w:p>
    <w:tbl>
      <w:tblPr>
        <w:tblW w:w="932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8"/>
        <w:gridCol w:w="4253"/>
        <w:gridCol w:w="1560"/>
      </w:tblGrid>
      <w:tr w:rsidR="006E2642" w:rsidRPr="0050543A" w:rsidTr="00D50E4E">
        <w:tc>
          <w:tcPr>
            <w:tcW w:w="3508" w:type="dxa"/>
          </w:tcPr>
          <w:p w:rsidR="006E2642" w:rsidRPr="0050543A" w:rsidRDefault="006E2642" w:rsidP="00913083">
            <w:r w:rsidRPr="0050543A">
              <w:t>Категории земель</w:t>
            </w:r>
          </w:p>
        </w:tc>
        <w:tc>
          <w:tcPr>
            <w:tcW w:w="4253" w:type="dxa"/>
          </w:tcPr>
          <w:p w:rsidR="006E2642" w:rsidRPr="0050543A" w:rsidRDefault="006E2642" w:rsidP="00913083">
            <w:r w:rsidRPr="0050543A">
              <w:t>Сущ. площадь по топографическим данным, га</w:t>
            </w:r>
          </w:p>
        </w:tc>
        <w:tc>
          <w:tcPr>
            <w:tcW w:w="1560" w:type="dxa"/>
          </w:tcPr>
          <w:p w:rsidR="006E2642" w:rsidRPr="0050543A" w:rsidRDefault="006E2642" w:rsidP="00913083">
            <w:r w:rsidRPr="0050543A">
              <w:t>Проектная площадь, га</w:t>
            </w:r>
          </w:p>
        </w:tc>
      </w:tr>
      <w:tr w:rsidR="006E2642" w:rsidRPr="0050543A" w:rsidTr="00D50E4E">
        <w:tc>
          <w:tcPr>
            <w:tcW w:w="3508" w:type="dxa"/>
          </w:tcPr>
          <w:p w:rsidR="006E2642" w:rsidRPr="0050543A" w:rsidRDefault="006E2642" w:rsidP="00913083">
            <w:r w:rsidRPr="0050543A">
              <w:t>Земли сельскохозяйственного назначения</w:t>
            </w:r>
          </w:p>
        </w:tc>
        <w:tc>
          <w:tcPr>
            <w:tcW w:w="4253" w:type="dxa"/>
          </w:tcPr>
          <w:p w:rsidR="006E2642" w:rsidRPr="0050543A" w:rsidRDefault="006E2642" w:rsidP="00913083">
            <w:pPr>
              <w:rPr>
                <w:b/>
              </w:rPr>
            </w:pPr>
            <w:r w:rsidRPr="0050543A">
              <w:rPr>
                <w:b/>
              </w:rPr>
              <w:t>37314,06</w:t>
            </w:r>
          </w:p>
          <w:p w:rsidR="006E2642" w:rsidRPr="0050543A" w:rsidRDefault="006E2642" w:rsidP="00913083">
            <w:r w:rsidRPr="0050543A">
              <w:t>-2,0 (полигон ТКО с. Солоновка);</w:t>
            </w:r>
          </w:p>
          <w:p w:rsidR="006E2642" w:rsidRPr="0050543A" w:rsidRDefault="006E2642" w:rsidP="00913083">
            <w:r w:rsidRPr="0050543A">
              <w:t>-2,0 (полигон ТКО с. Павловка);</w:t>
            </w:r>
          </w:p>
          <w:p w:rsidR="006E2642" w:rsidRPr="0050543A" w:rsidRDefault="006E2642" w:rsidP="00913083">
            <w:r w:rsidRPr="0050543A">
              <w:t>-0,24 (новое кладбище с. Солоновка);</w:t>
            </w:r>
          </w:p>
          <w:p w:rsidR="006E2642" w:rsidRPr="0050543A" w:rsidRDefault="006E2642" w:rsidP="00913083">
            <w:r w:rsidRPr="0050543A">
              <w:t>-0,38 (кладбище в п. Алейниковский).</w:t>
            </w:r>
          </w:p>
          <w:p w:rsidR="006E2642" w:rsidRPr="0050543A" w:rsidRDefault="006E2642" w:rsidP="00913083">
            <w:pPr>
              <w:rPr>
                <w:b/>
              </w:rPr>
            </w:pPr>
            <w:r w:rsidRPr="0050543A">
              <w:t>-0,9 (2 кладбища на месте бывших нп)</w:t>
            </w:r>
          </w:p>
        </w:tc>
        <w:tc>
          <w:tcPr>
            <w:tcW w:w="1560" w:type="dxa"/>
          </w:tcPr>
          <w:p w:rsidR="006E2642" w:rsidRPr="0050543A" w:rsidRDefault="006E2642" w:rsidP="00913083">
            <w:pPr>
              <w:rPr>
                <w:b/>
                <w:bCs/>
              </w:rPr>
            </w:pPr>
            <w:r w:rsidRPr="0050543A">
              <w:rPr>
                <w:b/>
                <w:bCs/>
              </w:rPr>
              <w:t>37308,54</w:t>
            </w:r>
          </w:p>
        </w:tc>
      </w:tr>
      <w:tr w:rsidR="006E2642" w:rsidRPr="0050543A" w:rsidTr="00D50E4E">
        <w:tc>
          <w:tcPr>
            <w:tcW w:w="3508" w:type="dxa"/>
          </w:tcPr>
          <w:p w:rsidR="006E2642" w:rsidRPr="0050543A" w:rsidRDefault="006E2642" w:rsidP="00913083">
            <w:r w:rsidRPr="0050543A">
              <w:t>Земли населенных пунктов,</w:t>
            </w:r>
          </w:p>
          <w:p w:rsidR="006E2642" w:rsidRPr="0050543A" w:rsidRDefault="006E2642" w:rsidP="00913083">
            <w:r w:rsidRPr="0050543A">
              <w:t>в том числе</w:t>
            </w:r>
          </w:p>
        </w:tc>
        <w:tc>
          <w:tcPr>
            <w:tcW w:w="4253" w:type="dxa"/>
          </w:tcPr>
          <w:p w:rsidR="006E2642" w:rsidRPr="0050543A" w:rsidRDefault="006E2642" w:rsidP="00913083">
            <w:pPr>
              <w:rPr>
                <w:b/>
              </w:rPr>
            </w:pPr>
            <w:r w:rsidRPr="0050543A">
              <w:rPr>
                <w:b/>
              </w:rPr>
              <w:t>1095,49</w:t>
            </w:r>
          </w:p>
        </w:tc>
        <w:tc>
          <w:tcPr>
            <w:tcW w:w="1560" w:type="dxa"/>
          </w:tcPr>
          <w:p w:rsidR="006E2642" w:rsidRPr="0050543A" w:rsidRDefault="006E2642" w:rsidP="00913083">
            <w:pPr>
              <w:rPr>
                <w:b/>
              </w:rPr>
            </w:pPr>
            <w:r w:rsidRPr="0050543A">
              <w:rPr>
                <w:b/>
              </w:rPr>
              <w:t>1095,49</w:t>
            </w:r>
          </w:p>
        </w:tc>
      </w:tr>
      <w:tr w:rsidR="006E2642" w:rsidRPr="0050543A" w:rsidTr="00D50E4E">
        <w:tc>
          <w:tcPr>
            <w:tcW w:w="3508" w:type="dxa"/>
          </w:tcPr>
          <w:p w:rsidR="006E2642" w:rsidRPr="0050543A" w:rsidRDefault="006E2642" w:rsidP="00913083">
            <w:r w:rsidRPr="0050543A">
              <w:t>с. Солоновка</w:t>
            </w:r>
          </w:p>
        </w:tc>
        <w:tc>
          <w:tcPr>
            <w:tcW w:w="4253" w:type="dxa"/>
          </w:tcPr>
          <w:p w:rsidR="006E2642" w:rsidRPr="0050543A" w:rsidRDefault="006E2642" w:rsidP="00913083">
            <w:pPr>
              <w:rPr>
                <w:b/>
              </w:rPr>
            </w:pPr>
            <w:r w:rsidRPr="0050543A">
              <w:rPr>
                <w:b/>
              </w:rPr>
              <w:t>390,44</w:t>
            </w:r>
          </w:p>
        </w:tc>
        <w:tc>
          <w:tcPr>
            <w:tcW w:w="1560" w:type="dxa"/>
          </w:tcPr>
          <w:p w:rsidR="006E2642" w:rsidRPr="0050543A" w:rsidRDefault="006E2642" w:rsidP="00913083">
            <w:pPr>
              <w:rPr>
                <w:b/>
              </w:rPr>
            </w:pPr>
            <w:r w:rsidRPr="0050543A">
              <w:rPr>
                <w:b/>
              </w:rPr>
              <w:t>390,44</w:t>
            </w:r>
          </w:p>
        </w:tc>
      </w:tr>
      <w:tr w:rsidR="006E2642" w:rsidRPr="0050543A" w:rsidTr="00D50E4E">
        <w:tc>
          <w:tcPr>
            <w:tcW w:w="3508" w:type="dxa"/>
          </w:tcPr>
          <w:p w:rsidR="006E2642" w:rsidRPr="0050543A" w:rsidRDefault="006E2642" w:rsidP="00913083">
            <w:r w:rsidRPr="0050543A">
              <w:t>п. Алейниковский</w:t>
            </w:r>
          </w:p>
        </w:tc>
        <w:tc>
          <w:tcPr>
            <w:tcW w:w="4253" w:type="dxa"/>
          </w:tcPr>
          <w:p w:rsidR="006E2642" w:rsidRPr="0050543A" w:rsidRDefault="006E2642" w:rsidP="00913083">
            <w:pPr>
              <w:rPr>
                <w:b/>
              </w:rPr>
            </w:pPr>
            <w:r w:rsidRPr="0050543A">
              <w:rPr>
                <w:b/>
              </w:rPr>
              <w:t>75,88</w:t>
            </w:r>
          </w:p>
        </w:tc>
        <w:tc>
          <w:tcPr>
            <w:tcW w:w="1560" w:type="dxa"/>
          </w:tcPr>
          <w:p w:rsidR="006E2642" w:rsidRPr="0050543A" w:rsidRDefault="006E2642" w:rsidP="00913083">
            <w:pPr>
              <w:rPr>
                <w:b/>
              </w:rPr>
            </w:pPr>
            <w:r w:rsidRPr="0050543A">
              <w:rPr>
                <w:b/>
              </w:rPr>
              <w:t>75,88</w:t>
            </w:r>
          </w:p>
        </w:tc>
      </w:tr>
      <w:tr w:rsidR="006E2642" w:rsidRPr="0050543A" w:rsidTr="00D50E4E">
        <w:tc>
          <w:tcPr>
            <w:tcW w:w="3508" w:type="dxa"/>
          </w:tcPr>
          <w:p w:rsidR="006E2642" w:rsidRPr="0050543A" w:rsidRDefault="006E2642" w:rsidP="00913083">
            <w:r w:rsidRPr="0050543A">
              <w:t>с. 10 лет Октября</w:t>
            </w:r>
          </w:p>
        </w:tc>
        <w:tc>
          <w:tcPr>
            <w:tcW w:w="4253" w:type="dxa"/>
          </w:tcPr>
          <w:p w:rsidR="006E2642" w:rsidRPr="0050543A" w:rsidRDefault="006E2642" w:rsidP="00913083">
            <w:pPr>
              <w:rPr>
                <w:b/>
              </w:rPr>
            </w:pPr>
            <w:r w:rsidRPr="0050543A">
              <w:rPr>
                <w:b/>
              </w:rPr>
              <w:t>173,8</w:t>
            </w:r>
          </w:p>
        </w:tc>
        <w:tc>
          <w:tcPr>
            <w:tcW w:w="1560" w:type="dxa"/>
          </w:tcPr>
          <w:p w:rsidR="006E2642" w:rsidRPr="0050543A" w:rsidRDefault="006E2642" w:rsidP="00913083">
            <w:pPr>
              <w:rPr>
                <w:b/>
              </w:rPr>
            </w:pPr>
            <w:r w:rsidRPr="0050543A">
              <w:rPr>
                <w:b/>
              </w:rPr>
              <w:t>173,8</w:t>
            </w:r>
          </w:p>
        </w:tc>
      </w:tr>
      <w:tr w:rsidR="006E2642" w:rsidRPr="0050543A" w:rsidTr="00D50E4E">
        <w:tc>
          <w:tcPr>
            <w:tcW w:w="3508" w:type="dxa"/>
          </w:tcPr>
          <w:p w:rsidR="006E2642" w:rsidRPr="0050543A" w:rsidRDefault="006E2642" w:rsidP="00913083">
            <w:r w:rsidRPr="0050543A">
              <w:t>с. Павловка</w:t>
            </w:r>
          </w:p>
        </w:tc>
        <w:tc>
          <w:tcPr>
            <w:tcW w:w="4253" w:type="dxa"/>
          </w:tcPr>
          <w:p w:rsidR="006E2642" w:rsidRPr="0050543A" w:rsidRDefault="006E2642" w:rsidP="00913083">
            <w:pPr>
              <w:rPr>
                <w:b/>
              </w:rPr>
            </w:pPr>
            <w:r w:rsidRPr="0050543A">
              <w:rPr>
                <w:b/>
              </w:rPr>
              <w:t>331,97</w:t>
            </w:r>
          </w:p>
        </w:tc>
        <w:tc>
          <w:tcPr>
            <w:tcW w:w="1560" w:type="dxa"/>
          </w:tcPr>
          <w:p w:rsidR="006E2642" w:rsidRPr="0050543A" w:rsidRDefault="006E2642" w:rsidP="00913083">
            <w:pPr>
              <w:rPr>
                <w:b/>
              </w:rPr>
            </w:pPr>
            <w:r w:rsidRPr="0050543A">
              <w:rPr>
                <w:b/>
              </w:rPr>
              <w:t>331,97</w:t>
            </w:r>
          </w:p>
        </w:tc>
      </w:tr>
      <w:tr w:rsidR="006E2642" w:rsidRPr="0050543A" w:rsidTr="00D50E4E">
        <w:tc>
          <w:tcPr>
            <w:tcW w:w="3508" w:type="dxa"/>
          </w:tcPr>
          <w:p w:rsidR="006E2642" w:rsidRPr="0050543A" w:rsidRDefault="006E2642" w:rsidP="00913083">
            <w:r w:rsidRPr="0050543A">
              <w:t>п. Красноярка</w:t>
            </w:r>
          </w:p>
        </w:tc>
        <w:tc>
          <w:tcPr>
            <w:tcW w:w="4253" w:type="dxa"/>
          </w:tcPr>
          <w:p w:rsidR="006E2642" w:rsidRPr="0050543A" w:rsidRDefault="006E2642" w:rsidP="00913083">
            <w:pPr>
              <w:rPr>
                <w:b/>
              </w:rPr>
            </w:pPr>
            <w:r w:rsidRPr="0050543A">
              <w:rPr>
                <w:b/>
              </w:rPr>
              <w:t>123,4</w:t>
            </w:r>
          </w:p>
        </w:tc>
        <w:tc>
          <w:tcPr>
            <w:tcW w:w="1560" w:type="dxa"/>
          </w:tcPr>
          <w:p w:rsidR="006E2642" w:rsidRPr="0050543A" w:rsidRDefault="006E2642" w:rsidP="00913083">
            <w:pPr>
              <w:rPr>
                <w:b/>
              </w:rPr>
            </w:pPr>
            <w:r w:rsidRPr="0050543A">
              <w:rPr>
                <w:b/>
              </w:rPr>
              <w:t>123,4</w:t>
            </w:r>
          </w:p>
        </w:tc>
      </w:tr>
      <w:tr w:rsidR="006E2642" w:rsidRPr="0050543A" w:rsidTr="00D50E4E">
        <w:trPr>
          <w:trHeight w:val="2318"/>
        </w:trPr>
        <w:tc>
          <w:tcPr>
            <w:tcW w:w="3508" w:type="dxa"/>
          </w:tcPr>
          <w:p w:rsidR="006E2642" w:rsidRPr="0050543A" w:rsidRDefault="006E2642" w:rsidP="00913083">
            <w:r w:rsidRPr="0050543A">
              <w:t>Земли промышленности, энергетики, транспорта, связи, радиовещания, телевиденья, информатики, земли для обеспечения космической деятельности, земли обороны и безопасности и земли иного специального назначения</w:t>
            </w:r>
          </w:p>
        </w:tc>
        <w:tc>
          <w:tcPr>
            <w:tcW w:w="4253" w:type="dxa"/>
          </w:tcPr>
          <w:p w:rsidR="006E2642" w:rsidRPr="0050543A" w:rsidRDefault="006E2642" w:rsidP="00913083">
            <w:pPr>
              <w:rPr>
                <w:b/>
              </w:rPr>
            </w:pPr>
            <w:r w:rsidRPr="0050543A">
              <w:rPr>
                <w:b/>
              </w:rPr>
              <w:t>57,45</w:t>
            </w:r>
          </w:p>
          <w:p w:rsidR="006E2642" w:rsidRPr="0050543A" w:rsidRDefault="006E2642" w:rsidP="00913083">
            <w:r w:rsidRPr="0050543A">
              <w:t>+2,0 (полигон ТКО с. Солоновка);</w:t>
            </w:r>
          </w:p>
          <w:p w:rsidR="006E2642" w:rsidRPr="0050543A" w:rsidRDefault="006E2642" w:rsidP="00913083">
            <w:r w:rsidRPr="0050543A">
              <w:t>+2,0 (полигон ТКО с. Павловка);</w:t>
            </w:r>
          </w:p>
          <w:p w:rsidR="006E2642" w:rsidRPr="0050543A" w:rsidRDefault="006E2642" w:rsidP="00913083">
            <w:r w:rsidRPr="0050543A">
              <w:t>+0,24 (новое кладбище с. Солоновка);</w:t>
            </w:r>
          </w:p>
          <w:p w:rsidR="006E2642" w:rsidRPr="0050543A" w:rsidRDefault="006E2642" w:rsidP="00913083">
            <w:r w:rsidRPr="0050543A">
              <w:t>+0,38 (кладбище в п. Алейниковский).</w:t>
            </w:r>
          </w:p>
          <w:p w:rsidR="006E2642" w:rsidRPr="0050543A" w:rsidRDefault="006E2642" w:rsidP="00913083">
            <w:pPr>
              <w:rPr>
                <w:b/>
              </w:rPr>
            </w:pPr>
            <w:r w:rsidRPr="0050543A">
              <w:t>+0,9 (2 кладбища на месте бывших нп)</w:t>
            </w:r>
          </w:p>
        </w:tc>
        <w:tc>
          <w:tcPr>
            <w:tcW w:w="1560" w:type="dxa"/>
          </w:tcPr>
          <w:p w:rsidR="006E2642" w:rsidRPr="0050543A" w:rsidRDefault="006E2642" w:rsidP="00913083">
            <w:pPr>
              <w:rPr>
                <w:b/>
                <w:bCs/>
              </w:rPr>
            </w:pPr>
            <w:r w:rsidRPr="0050543A">
              <w:rPr>
                <w:b/>
                <w:bCs/>
              </w:rPr>
              <w:t>62,97</w:t>
            </w:r>
          </w:p>
        </w:tc>
      </w:tr>
      <w:tr w:rsidR="006E2642" w:rsidRPr="0050543A" w:rsidTr="00D50E4E">
        <w:tc>
          <w:tcPr>
            <w:tcW w:w="3508" w:type="dxa"/>
          </w:tcPr>
          <w:p w:rsidR="006E2642" w:rsidRPr="0050543A" w:rsidRDefault="006E2642" w:rsidP="00913083">
            <w:r w:rsidRPr="0050543A">
              <w:t>Земли лесного фонда</w:t>
            </w:r>
          </w:p>
        </w:tc>
        <w:tc>
          <w:tcPr>
            <w:tcW w:w="4253" w:type="dxa"/>
          </w:tcPr>
          <w:p w:rsidR="006E2642" w:rsidRPr="0050543A" w:rsidRDefault="006E2642" w:rsidP="00913083">
            <w:pPr>
              <w:rPr>
                <w:b/>
                <w:bCs/>
              </w:rPr>
            </w:pPr>
            <w:r w:rsidRPr="0050543A">
              <w:rPr>
                <w:b/>
                <w:bCs/>
              </w:rPr>
              <w:t>913</w:t>
            </w:r>
          </w:p>
        </w:tc>
        <w:tc>
          <w:tcPr>
            <w:tcW w:w="1560" w:type="dxa"/>
          </w:tcPr>
          <w:p w:rsidR="006E2642" w:rsidRPr="0050543A" w:rsidRDefault="006E2642" w:rsidP="00913083">
            <w:pPr>
              <w:rPr>
                <w:b/>
                <w:bCs/>
              </w:rPr>
            </w:pPr>
            <w:r w:rsidRPr="0050543A">
              <w:rPr>
                <w:b/>
                <w:bCs/>
              </w:rPr>
              <w:t>913</w:t>
            </w:r>
          </w:p>
        </w:tc>
      </w:tr>
      <w:tr w:rsidR="006E2642" w:rsidRPr="0050543A" w:rsidTr="00D50E4E">
        <w:tc>
          <w:tcPr>
            <w:tcW w:w="3508" w:type="dxa"/>
          </w:tcPr>
          <w:p w:rsidR="006E2642" w:rsidRPr="0050543A" w:rsidRDefault="006E2642" w:rsidP="00913083">
            <w:r w:rsidRPr="0050543A">
              <w:t>Итого в границах МО</w:t>
            </w:r>
          </w:p>
        </w:tc>
        <w:tc>
          <w:tcPr>
            <w:tcW w:w="4253" w:type="dxa"/>
          </w:tcPr>
          <w:p w:rsidR="006E2642" w:rsidRPr="0050543A" w:rsidRDefault="006E2642" w:rsidP="00913083">
            <w:pPr>
              <w:rPr>
                <w:b/>
                <w:bCs/>
              </w:rPr>
            </w:pPr>
            <w:r w:rsidRPr="0050543A">
              <w:rPr>
                <w:b/>
                <w:bCs/>
              </w:rPr>
              <w:t>39380</w:t>
            </w:r>
          </w:p>
        </w:tc>
        <w:tc>
          <w:tcPr>
            <w:tcW w:w="1560" w:type="dxa"/>
          </w:tcPr>
          <w:p w:rsidR="006E2642" w:rsidRPr="0050543A" w:rsidRDefault="006E2642" w:rsidP="00913083">
            <w:pPr>
              <w:rPr>
                <w:b/>
                <w:bCs/>
              </w:rPr>
            </w:pPr>
            <w:r w:rsidRPr="0050543A">
              <w:rPr>
                <w:b/>
                <w:bCs/>
              </w:rPr>
              <w:t>39380</w:t>
            </w:r>
          </w:p>
        </w:tc>
      </w:tr>
    </w:tbl>
    <w:p w:rsidR="00913083" w:rsidRDefault="00913083" w:rsidP="006E2642">
      <w:pPr>
        <w:pStyle w:val="ParaAttribute56"/>
        <w:spacing w:before="0" w:after="0"/>
        <w:jc w:val="center"/>
        <w:outlineLvl w:val="0"/>
        <w:rPr>
          <w:rStyle w:val="CharAttribute154"/>
          <w:rFonts w:eastAsia="№Е"/>
          <w:b/>
          <w:sz w:val="22"/>
          <w:szCs w:val="22"/>
          <w:lang w:val="en-US"/>
        </w:rPr>
      </w:pPr>
      <w:bookmarkStart w:id="223" w:name="_Toc280271945"/>
      <w:bookmarkStart w:id="224" w:name="_Toc297106163"/>
      <w:bookmarkStart w:id="225" w:name="_Toc314205698"/>
      <w:bookmarkStart w:id="226" w:name="_Toc370810087"/>
      <w:bookmarkStart w:id="227" w:name="_Toc370810735"/>
      <w:bookmarkStart w:id="228" w:name="_Toc412029460"/>
      <w:bookmarkStart w:id="229" w:name="_Toc492539765"/>
    </w:p>
    <w:p w:rsidR="006E2642" w:rsidRPr="00913083" w:rsidRDefault="006E2642" w:rsidP="006E2642">
      <w:pPr>
        <w:pStyle w:val="ParaAttribute56"/>
        <w:spacing w:before="0" w:after="0"/>
        <w:jc w:val="center"/>
        <w:outlineLvl w:val="0"/>
        <w:rPr>
          <w:b/>
          <w:sz w:val="22"/>
          <w:szCs w:val="22"/>
        </w:rPr>
      </w:pPr>
      <w:r w:rsidRPr="00913083">
        <w:rPr>
          <w:rStyle w:val="CharAttribute154"/>
          <w:rFonts w:eastAsia="№Е"/>
          <w:b/>
          <w:sz w:val="22"/>
          <w:szCs w:val="22"/>
        </w:rPr>
        <w:t>5. ПЕРЕЧЕНЬ ОСНОВНЫХ ФАКТОРОВ РИСКА ВОЗНИКНОВЕНИЯ ЧРЕЗВЫЧАЙНЫХ СИТУАЦИЙ ПРИРОДНОГО И ТЕХНОГЕННОГО ХАРАКТЕРА</w:t>
      </w:r>
      <w:bookmarkEnd w:id="223"/>
      <w:bookmarkEnd w:id="224"/>
      <w:bookmarkEnd w:id="225"/>
      <w:r w:rsidRPr="00913083">
        <w:rPr>
          <w:rStyle w:val="CharAttribute154"/>
          <w:rFonts w:eastAsia="№Е"/>
          <w:b/>
          <w:sz w:val="22"/>
          <w:szCs w:val="22"/>
        </w:rPr>
        <w:t>.</w:t>
      </w:r>
      <w:bookmarkEnd w:id="226"/>
      <w:bookmarkEnd w:id="227"/>
      <w:bookmarkEnd w:id="228"/>
      <w:bookmarkEnd w:id="229"/>
    </w:p>
    <w:p w:rsidR="006E2642" w:rsidRPr="00913083" w:rsidRDefault="006E2642" w:rsidP="006E2642">
      <w:pPr>
        <w:pStyle w:val="ParaAttribute56"/>
        <w:spacing w:before="0" w:after="0"/>
        <w:jc w:val="center"/>
        <w:outlineLvl w:val="0"/>
        <w:rPr>
          <w:b/>
          <w:sz w:val="22"/>
          <w:szCs w:val="22"/>
        </w:rPr>
      </w:pPr>
      <w:bookmarkStart w:id="230" w:name="_Toc412029461"/>
      <w:bookmarkStart w:id="231" w:name="_Toc492539766"/>
      <w:r w:rsidRPr="00913083">
        <w:rPr>
          <w:rStyle w:val="CharAttribute154"/>
          <w:rFonts w:eastAsia="№Е"/>
          <w:b/>
          <w:sz w:val="22"/>
          <w:szCs w:val="22"/>
        </w:rPr>
        <w:t>ЧРЕЗВЫЧАЙНЫХ СИТУАЦИЙ ПРИРОДНОГО И ТЕХНОГЕННОГО ХАРАКТЕРА.</w:t>
      </w:r>
      <w:bookmarkEnd w:id="230"/>
      <w:bookmarkEnd w:id="231"/>
    </w:p>
    <w:p w:rsidR="00913083" w:rsidRPr="008F1592" w:rsidRDefault="00913083" w:rsidP="006E2642">
      <w:pPr>
        <w:pStyle w:val="ParaAttribute36"/>
        <w:ind w:firstLine="720"/>
        <w:jc w:val="center"/>
        <w:outlineLvl w:val="1"/>
        <w:rPr>
          <w:rStyle w:val="CharAttribute154"/>
          <w:rFonts w:eastAsia="№Е"/>
          <w:b/>
          <w:szCs w:val="24"/>
        </w:rPr>
      </w:pPr>
      <w:bookmarkStart w:id="232" w:name="_Toc370810088"/>
      <w:bookmarkStart w:id="233" w:name="_Toc370810604"/>
      <w:bookmarkStart w:id="234" w:name="_Toc370810736"/>
      <w:bookmarkStart w:id="235" w:name="_Toc412029462"/>
      <w:bookmarkStart w:id="236" w:name="_Toc492539767"/>
    </w:p>
    <w:p w:rsidR="006E2642" w:rsidRPr="0050543A" w:rsidRDefault="006E2642" w:rsidP="006E2642">
      <w:pPr>
        <w:pStyle w:val="ParaAttribute36"/>
        <w:ind w:firstLine="720"/>
        <w:jc w:val="center"/>
        <w:outlineLvl w:val="1"/>
        <w:rPr>
          <w:rStyle w:val="CharAttribute154"/>
          <w:rFonts w:eastAsia="№Е"/>
          <w:b/>
          <w:szCs w:val="24"/>
        </w:rPr>
      </w:pPr>
      <w:r w:rsidRPr="0050543A">
        <w:rPr>
          <w:rStyle w:val="CharAttribute154"/>
          <w:rFonts w:eastAsia="№Е"/>
          <w:b/>
          <w:szCs w:val="24"/>
        </w:rPr>
        <w:t>5.1. Риски возникновения чрезвычайных ситуаций природного характера.</w:t>
      </w:r>
      <w:bookmarkEnd w:id="232"/>
      <w:bookmarkEnd w:id="233"/>
      <w:bookmarkEnd w:id="234"/>
      <w:bookmarkEnd w:id="235"/>
      <w:bookmarkEnd w:id="236"/>
    </w:p>
    <w:p w:rsidR="006E2642" w:rsidRPr="0050543A" w:rsidRDefault="006E2642" w:rsidP="00913083">
      <w:pPr>
        <w:ind w:firstLine="709"/>
        <w:jc w:val="both"/>
      </w:pPr>
      <w:r w:rsidRPr="0050543A">
        <w:rPr>
          <w:b/>
          <w:i/>
        </w:rPr>
        <w:t xml:space="preserve">Риски биолого-социального характера. </w:t>
      </w:r>
      <w:r w:rsidRPr="0050543A">
        <w:t>На территории Новичихинского района имеются природные очаги особо опасных инфекций, способных вызвать эпидемии, эпизоотии, эпифитотии (табл. 13).</w:t>
      </w:r>
    </w:p>
    <w:p w:rsidR="006E2642" w:rsidRPr="0050543A" w:rsidRDefault="006E2642" w:rsidP="00913083">
      <w:pPr>
        <w:ind w:firstLine="709"/>
        <w:jc w:val="both"/>
      </w:pPr>
      <w:r w:rsidRPr="0050543A">
        <w:rPr>
          <w:b/>
          <w:i/>
        </w:rPr>
        <w:t xml:space="preserve">Риски природного характера. </w:t>
      </w:r>
      <w:r w:rsidRPr="0050543A">
        <w:rPr>
          <w:i/>
        </w:rPr>
        <w:t>Риски сейсмичности.</w:t>
      </w:r>
      <w:r w:rsidRPr="0050543A">
        <w:t xml:space="preserve"> Территория Новичихинского района находится в зоне несильных сотрясений. В соответствии с районированием ОСР-97А территория Новичихинского района располагается в пределах зоны с интенсивностью сотрясений 6 баллов шкалы </w:t>
      </w:r>
      <w:r w:rsidRPr="0050543A">
        <w:rPr>
          <w:lang w:val="en-US"/>
        </w:rPr>
        <w:t>MSK</w:t>
      </w:r>
      <w:r w:rsidRPr="0050543A">
        <w:t>-64 на средних грунтах Необходимо учитывать данные по сейсмичности территории при проектировании и строительстве объектов капитального строительства.</w:t>
      </w: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913083" w:rsidRPr="008F1592" w:rsidRDefault="00913083" w:rsidP="00913083">
      <w:pPr>
        <w:ind w:firstLine="709"/>
        <w:jc w:val="both"/>
        <w:rPr>
          <w:i/>
        </w:rPr>
      </w:pPr>
    </w:p>
    <w:p w:rsidR="006E2642" w:rsidRPr="0050543A" w:rsidRDefault="006E2642" w:rsidP="00913083">
      <w:pPr>
        <w:ind w:firstLine="709"/>
        <w:jc w:val="both"/>
        <w:rPr>
          <w:i/>
        </w:rPr>
      </w:pPr>
      <w:r w:rsidRPr="0050543A">
        <w:rPr>
          <w:i/>
        </w:rPr>
        <w:t>Таблица 13. Риски возникновения эпидемий, эпизоотий, эпифитотий на территории Новихихинского района</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7"/>
        <w:gridCol w:w="29"/>
        <w:gridCol w:w="10"/>
        <w:gridCol w:w="1751"/>
        <w:gridCol w:w="96"/>
        <w:gridCol w:w="2391"/>
        <w:gridCol w:w="32"/>
        <w:gridCol w:w="3059"/>
      </w:tblGrid>
      <w:tr w:rsidR="006E2642" w:rsidRPr="00913083" w:rsidTr="00913083">
        <w:tc>
          <w:tcPr>
            <w:tcW w:w="2076" w:type="dxa"/>
            <w:gridSpan w:val="2"/>
            <w:tcBorders>
              <w:bottom w:val="single" w:sz="4" w:space="0" w:color="auto"/>
            </w:tcBorders>
            <w:shd w:val="clear" w:color="auto" w:fill="auto"/>
            <w:vAlign w:val="center"/>
          </w:tcPr>
          <w:p w:rsidR="006E2642" w:rsidRPr="00913083" w:rsidRDefault="006E2642" w:rsidP="00913083">
            <w:pPr>
              <w:ind w:left="-142" w:right="-125"/>
              <w:jc w:val="center"/>
            </w:pPr>
            <w:r w:rsidRPr="00913083">
              <w:rPr>
                <w:sz w:val="22"/>
                <w:szCs w:val="22"/>
              </w:rPr>
              <w:t>Наименование особо опасных</w:t>
            </w:r>
            <w:r w:rsidR="00913083" w:rsidRPr="00913083">
              <w:rPr>
                <w:sz w:val="22"/>
                <w:szCs w:val="22"/>
              </w:rPr>
              <w:t xml:space="preserve"> </w:t>
            </w:r>
            <w:r w:rsidRPr="00913083">
              <w:rPr>
                <w:sz w:val="22"/>
                <w:szCs w:val="22"/>
              </w:rPr>
              <w:t>и природно-очаговых</w:t>
            </w:r>
            <w:r w:rsidR="00913083" w:rsidRPr="00913083">
              <w:rPr>
                <w:sz w:val="22"/>
                <w:szCs w:val="22"/>
              </w:rPr>
              <w:t xml:space="preserve"> </w:t>
            </w:r>
            <w:r w:rsidRPr="00913083">
              <w:rPr>
                <w:sz w:val="22"/>
                <w:szCs w:val="22"/>
              </w:rPr>
              <w:t>инфекций</w:t>
            </w:r>
          </w:p>
        </w:tc>
        <w:tc>
          <w:tcPr>
            <w:tcW w:w="1761" w:type="dxa"/>
            <w:gridSpan w:val="2"/>
            <w:tcBorders>
              <w:bottom w:val="single" w:sz="4" w:space="0" w:color="auto"/>
            </w:tcBorders>
            <w:shd w:val="clear" w:color="auto" w:fill="auto"/>
            <w:vAlign w:val="center"/>
          </w:tcPr>
          <w:p w:rsidR="006E2642" w:rsidRPr="00913083" w:rsidRDefault="006E2642" w:rsidP="00913083">
            <w:pPr>
              <w:jc w:val="center"/>
            </w:pPr>
            <w:r w:rsidRPr="00913083">
              <w:rPr>
                <w:sz w:val="22"/>
                <w:szCs w:val="22"/>
              </w:rPr>
              <w:t>Источник возбудителя инфекции</w:t>
            </w:r>
          </w:p>
        </w:tc>
        <w:tc>
          <w:tcPr>
            <w:tcW w:w="2519" w:type="dxa"/>
            <w:gridSpan w:val="3"/>
            <w:tcBorders>
              <w:bottom w:val="single" w:sz="4" w:space="0" w:color="auto"/>
            </w:tcBorders>
            <w:shd w:val="clear" w:color="auto" w:fill="auto"/>
            <w:vAlign w:val="center"/>
          </w:tcPr>
          <w:p w:rsidR="006E2642" w:rsidRPr="00913083" w:rsidRDefault="006E2642" w:rsidP="00913083">
            <w:pPr>
              <w:jc w:val="center"/>
            </w:pPr>
            <w:r w:rsidRPr="00913083">
              <w:rPr>
                <w:sz w:val="22"/>
                <w:szCs w:val="22"/>
              </w:rPr>
              <w:t>Пути и факторы передачи инфекции</w:t>
            </w:r>
          </w:p>
        </w:tc>
        <w:tc>
          <w:tcPr>
            <w:tcW w:w="3059" w:type="dxa"/>
            <w:tcBorders>
              <w:bottom w:val="single" w:sz="4" w:space="0" w:color="auto"/>
            </w:tcBorders>
            <w:shd w:val="clear" w:color="auto" w:fill="auto"/>
            <w:vAlign w:val="center"/>
          </w:tcPr>
          <w:p w:rsidR="006E2642" w:rsidRPr="00913083" w:rsidRDefault="006E2642" w:rsidP="00913083">
            <w:pPr>
              <w:jc w:val="center"/>
            </w:pPr>
            <w:r w:rsidRPr="00913083">
              <w:rPr>
                <w:sz w:val="22"/>
                <w:szCs w:val="22"/>
              </w:rPr>
              <w:t>Меры профилактики и борьбы</w:t>
            </w:r>
          </w:p>
        </w:tc>
      </w:tr>
      <w:tr w:rsidR="006E2642" w:rsidRPr="00913083" w:rsidTr="00913083">
        <w:trPr>
          <w:trHeight w:val="298"/>
        </w:trPr>
        <w:tc>
          <w:tcPr>
            <w:tcW w:w="9415" w:type="dxa"/>
            <w:gridSpan w:val="8"/>
            <w:tcBorders>
              <w:bottom w:val="single" w:sz="4" w:space="0" w:color="auto"/>
            </w:tcBorders>
            <w:shd w:val="clear" w:color="auto" w:fill="auto"/>
            <w:vAlign w:val="center"/>
          </w:tcPr>
          <w:p w:rsidR="006E2642" w:rsidRPr="00913083" w:rsidRDefault="006E2642" w:rsidP="00913083">
            <w:pPr>
              <w:jc w:val="center"/>
            </w:pPr>
            <w:r w:rsidRPr="00913083">
              <w:rPr>
                <w:sz w:val="22"/>
                <w:szCs w:val="22"/>
              </w:rPr>
              <w:t>Риски возникновения эпидемий</w:t>
            </w:r>
          </w:p>
        </w:tc>
      </w:tr>
      <w:tr w:rsidR="006E2642" w:rsidRPr="00913083" w:rsidTr="00913083">
        <w:trPr>
          <w:trHeight w:val="2527"/>
        </w:trPr>
        <w:tc>
          <w:tcPr>
            <w:tcW w:w="2047" w:type="dxa"/>
            <w:tcBorders>
              <w:top w:val="single" w:sz="4" w:space="0" w:color="auto"/>
            </w:tcBorders>
          </w:tcPr>
          <w:p w:rsidR="006E2642" w:rsidRPr="00913083" w:rsidRDefault="006E2642" w:rsidP="00913083">
            <w:r w:rsidRPr="00913083">
              <w:rPr>
                <w:sz w:val="22"/>
                <w:szCs w:val="22"/>
              </w:rPr>
              <w:t>Лептоспироз</w:t>
            </w:r>
          </w:p>
        </w:tc>
        <w:tc>
          <w:tcPr>
            <w:tcW w:w="1790" w:type="dxa"/>
            <w:gridSpan w:val="3"/>
            <w:tcBorders>
              <w:top w:val="single" w:sz="4" w:space="0" w:color="auto"/>
            </w:tcBorders>
          </w:tcPr>
          <w:p w:rsidR="006E2642" w:rsidRPr="00913083" w:rsidRDefault="006E2642" w:rsidP="00913083">
            <w:r w:rsidRPr="00913083">
              <w:rPr>
                <w:sz w:val="22"/>
                <w:szCs w:val="22"/>
              </w:rPr>
              <w:t>Зооноз</w:t>
            </w:r>
          </w:p>
        </w:tc>
        <w:tc>
          <w:tcPr>
            <w:tcW w:w="2487" w:type="dxa"/>
            <w:gridSpan w:val="2"/>
            <w:tcBorders>
              <w:top w:val="single" w:sz="4" w:space="0" w:color="auto"/>
            </w:tcBorders>
          </w:tcPr>
          <w:p w:rsidR="006E2642" w:rsidRPr="00913083" w:rsidRDefault="006E2642" w:rsidP="00913083">
            <w:r w:rsidRPr="00913083">
              <w:rPr>
                <w:sz w:val="22"/>
                <w:szCs w:val="22"/>
              </w:rPr>
              <w:t>Водный (использование для купания и хозяйственнобытовых нужд воды мелких открытых водоемов)</w:t>
            </w:r>
          </w:p>
        </w:tc>
        <w:tc>
          <w:tcPr>
            <w:tcW w:w="3091" w:type="dxa"/>
            <w:gridSpan w:val="2"/>
            <w:tcBorders>
              <w:top w:val="single" w:sz="4" w:space="0" w:color="auto"/>
            </w:tcBorders>
          </w:tcPr>
          <w:p w:rsidR="006E2642" w:rsidRPr="00913083" w:rsidRDefault="006E2642" w:rsidP="00913083">
            <w:r w:rsidRPr="00913083">
              <w:rPr>
                <w:sz w:val="22"/>
                <w:szCs w:val="22"/>
              </w:rPr>
              <w:t>Профилактическая работа с населением и отдыхающими, санэпиднадзор за неблагопо</w:t>
            </w:r>
            <w:r w:rsidR="00913083" w:rsidRPr="00913083">
              <w:rPr>
                <w:sz w:val="22"/>
                <w:szCs w:val="22"/>
              </w:rPr>
              <w:t>-</w:t>
            </w:r>
            <w:r w:rsidRPr="00913083">
              <w:rPr>
                <w:sz w:val="22"/>
                <w:szCs w:val="22"/>
              </w:rPr>
              <w:t>лучными местами, обработка заражённых мест, контроль за наличием в медицинских учреждениях района высоко</w:t>
            </w:r>
            <w:r w:rsidR="00913083" w:rsidRPr="00913083">
              <w:rPr>
                <w:sz w:val="22"/>
                <w:szCs w:val="22"/>
              </w:rPr>
              <w:t>-</w:t>
            </w:r>
            <w:r w:rsidRPr="00913083">
              <w:rPr>
                <w:sz w:val="22"/>
                <w:szCs w:val="22"/>
              </w:rPr>
              <w:t>эффективных лечебных пре</w:t>
            </w:r>
            <w:r w:rsidR="00913083" w:rsidRPr="00913083">
              <w:rPr>
                <w:sz w:val="22"/>
                <w:szCs w:val="22"/>
              </w:rPr>
              <w:t>-</w:t>
            </w:r>
            <w:r w:rsidRPr="00913083">
              <w:rPr>
                <w:sz w:val="22"/>
                <w:szCs w:val="22"/>
              </w:rPr>
              <w:t>паратов по снижению риска заболеваний.</w:t>
            </w:r>
          </w:p>
        </w:tc>
      </w:tr>
      <w:tr w:rsidR="006E2642" w:rsidRPr="00913083" w:rsidTr="00913083">
        <w:trPr>
          <w:trHeight w:val="354"/>
        </w:trPr>
        <w:tc>
          <w:tcPr>
            <w:tcW w:w="9415" w:type="dxa"/>
            <w:gridSpan w:val="8"/>
            <w:shd w:val="clear" w:color="auto" w:fill="auto"/>
            <w:vAlign w:val="center"/>
          </w:tcPr>
          <w:p w:rsidR="006E2642" w:rsidRPr="00913083" w:rsidRDefault="006E2642" w:rsidP="00913083">
            <w:pPr>
              <w:jc w:val="center"/>
            </w:pPr>
            <w:r w:rsidRPr="00913083">
              <w:rPr>
                <w:sz w:val="22"/>
                <w:szCs w:val="22"/>
              </w:rPr>
              <w:t>Риски возникновения эпизоотий</w:t>
            </w:r>
          </w:p>
        </w:tc>
      </w:tr>
      <w:tr w:rsidR="006E2642" w:rsidRPr="00913083" w:rsidTr="00913083">
        <w:trPr>
          <w:trHeight w:val="1439"/>
        </w:trPr>
        <w:tc>
          <w:tcPr>
            <w:tcW w:w="2076" w:type="dxa"/>
            <w:gridSpan w:val="2"/>
          </w:tcPr>
          <w:p w:rsidR="006E2642" w:rsidRPr="00913083" w:rsidRDefault="006E2642" w:rsidP="00913083">
            <w:r w:rsidRPr="00913083">
              <w:rPr>
                <w:sz w:val="22"/>
                <w:szCs w:val="22"/>
              </w:rPr>
              <w:t>Бешенство</w:t>
            </w:r>
          </w:p>
        </w:tc>
        <w:tc>
          <w:tcPr>
            <w:tcW w:w="1761" w:type="dxa"/>
            <w:gridSpan w:val="2"/>
          </w:tcPr>
          <w:p w:rsidR="006E2642" w:rsidRPr="00913083" w:rsidRDefault="006E2642" w:rsidP="00913083">
            <w:r w:rsidRPr="00913083">
              <w:rPr>
                <w:sz w:val="22"/>
                <w:szCs w:val="22"/>
              </w:rPr>
              <w:t>Больное животное</w:t>
            </w:r>
          </w:p>
        </w:tc>
        <w:tc>
          <w:tcPr>
            <w:tcW w:w="2519" w:type="dxa"/>
            <w:gridSpan w:val="3"/>
          </w:tcPr>
          <w:p w:rsidR="006E2642" w:rsidRPr="00913083" w:rsidRDefault="006E2642" w:rsidP="00913083">
            <w:pPr>
              <w:rPr>
                <w:spacing w:val="-8"/>
              </w:rPr>
            </w:pPr>
            <w:r w:rsidRPr="00913083">
              <w:rPr>
                <w:spacing w:val="-8"/>
                <w:sz w:val="22"/>
                <w:szCs w:val="22"/>
              </w:rPr>
              <w:t>Контакт через кожные покровы (со слюной при укусах больными животными)</w:t>
            </w:r>
          </w:p>
        </w:tc>
        <w:tc>
          <w:tcPr>
            <w:tcW w:w="3059" w:type="dxa"/>
            <w:vMerge w:val="restart"/>
          </w:tcPr>
          <w:p w:rsidR="006E2642" w:rsidRPr="00913083" w:rsidRDefault="006E2642" w:rsidP="00913083">
            <w:r w:rsidRPr="00913083">
              <w:rPr>
                <w:sz w:val="22"/>
                <w:szCs w:val="22"/>
              </w:rPr>
              <w:t xml:space="preserve">Профилактическая работа </w:t>
            </w:r>
            <w:r w:rsidR="00913083" w:rsidRPr="00913083">
              <w:rPr>
                <w:sz w:val="22"/>
                <w:szCs w:val="22"/>
                <w:lang w:val="en-US"/>
              </w:rPr>
              <w:t>c</w:t>
            </w:r>
            <w:r w:rsidR="00913083" w:rsidRPr="00913083">
              <w:rPr>
                <w:sz w:val="22"/>
                <w:szCs w:val="22"/>
              </w:rPr>
              <w:t xml:space="preserve"> </w:t>
            </w:r>
            <w:r w:rsidRPr="00913083">
              <w:rPr>
                <w:sz w:val="22"/>
                <w:szCs w:val="22"/>
              </w:rPr>
              <w:t>населением и отдыхающими, санэпиднадзор за неблагопо</w:t>
            </w:r>
            <w:r w:rsidR="00913083" w:rsidRPr="00913083">
              <w:rPr>
                <w:sz w:val="22"/>
                <w:szCs w:val="22"/>
              </w:rPr>
              <w:t>-</w:t>
            </w:r>
            <w:r w:rsidRPr="00913083">
              <w:rPr>
                <w:sz w:val="22"/>
                <w:szCs w:val="22"/>
              </w:rPr>
              <w:t>лучными местами, обработка заражённых мест, контроль за наличием в медицинских учреждениях района высоко</w:t>
            </w:r>
            <w:r w:rsidR="00913083" w:rsidRPr="00913083">
              <w:rPr>
                <w:sz w:val="22"/>
                <w:szCs w:val="22"/>
              </w:rPr>
              <w:t>-</w:t>
            </w:r>
            <w:r w:rsidRPr="00913083">
              <w:rPr>
                <w:sz w:val="22"/>
                <w:szCs w:val="22"/>
              </w:rPr>
              <w:t>эффективных лечебных препаратов по снижению риска заболеваний.</w:t>
            </w:r>
          </w:p>
        </w:tc>
      </w:tr>
      <w:tr w:rsidR="006E2642" w:rsidRPr="00913083" w:rsidTr="00913083">
        <w:trPr>
          <w:trHeight w:val="1300"/>
        </w:trPr>
        <w:tc>
          <w:tcPr>
            <w:tcW w:w="2076" w:type="dxa"/>
            <w:gridSpan w:val="2"/>
          </w:tcPr>
          <w:p w:rsidR="006E2642" w:rsidRPr="00913083" w:rsidRDefault="006E2642" w:rsidP="00913083">
            <w:r w:rsidRPr="00913083">
              <w:rPr>
                <w:sz w:val="22"/>
                <w:szCs w:val="22"/>
              </w:rPr>
              <w:t>Грипп птиц</w:t>
            </w:r>
          </w:p>
        </w:tc>
        <w:tc>
          <w:tcPr>
            <w:tcW w:w="1761" w:type="dxa"/>
            <w:gridSpan w:val="2"/>
          </w:tcPr>
          <w:p w:rsidR="006E2642" w:rsidRPr="00913083" w:rsidRDefault="006E2642" w:rsidP="00913083">
            <w:r w:rsidRPr="00913083">
              <w:rPr>
                <w:sz w:val="22"/>
                <w:szCs w:val="22"/>
              </w:rPr>
              <w:t>Больная птица</w:t>
            </w:r>
          </w:p>
        </w:tc>
        <w:tc>
          <w:tcPr>
            <w:tcW w:w="2519" w:type="dxa"/>
            <w:gridSpan w:val="3"/>
          </w:tcPr>
          <w:p w:rsidR="006E2642" w:rsidRPr="00913083" w:rsidRDefault="006E2642" w:rsidP="00913083">
            <w:r w:rsidRPr="00913083">
              <w:rPr>
                <w:sz w:val="22"/>
                <w:szCs w:val="22"/>
              </w:rPr>
              <w:t>Алиментарный и аэрогенный (через корм, воду, воздух, при прямом контакте с больной птицей)</w:t>
            </w:r>
          </w:p>
        </w:tc>
        <w:tc>
          <w:tcPr>
            <w:tcW w:w="3059" w:type="dxa"/>
            <w:vMerge/>
          </w:tcPr>
          <w:p w:rsidR="006E2642" w:rsidRPr="00913083" w:rsidRDefault="006E2642" w:rsidP="00913083"/>
        </w:tc>
      </w:tr>
      <w:tr w:rsidR="006E2642" w:rsidRPr="00913083" w:rsidTr="00913083">
        <w:tblPrEx>
          <w:tblLook w:val="0000"/>
        </w:tblPrEx>
        <w:trPr>
          <w:trHeight w:val="240"/>
        </w:trPr>
        <w:tc>
          <w:tcPr>
            <w:tcW w:w="9415" w:type="dxa"/>
            <w:gridSpan w:val="8"/>
            <w:shd w:val="clear" w:color="auto" w:fill="auto"/>
            <w:vAlign w:val="center"/>
          </w:tcPr>
          <w:p w:rsidR="006E2642" w:rsidRPr="00913083" w:rsidRDefault="006E2642" w:rsidP="00913083">
            <w:pPr>
              <w:ind w:firstLine="709"/>
              <w:jc w:val="center"/>
            </w:pPr>
            <w:r w:rsidRPr="00913083">
              <w:rPr>
                <w:sz w:val="22"/>
                <w:szCs w:val="22"/>
              </w:rPr>
              <w:t>Риски возникновения эпифитотий</w:t>
            </w:r>
          </w:p>
        </w:tc>
      </w:tr>
      <w:tr w:rsidR="006E2642" w:rsidRPr="00913083" w:rsidTr="00913083">
        <w:tblPrEx>
          <w:tblLook w:val="0000"/>
        </w:tblPrEx>
        <w:trPr>
          <w:trHeight w:val="727"/>
        </w:trPr>
        <w:tc>
          <w:tcPr>
            <w:tcW w:w="2086" w:type="dxa"/>
            <w:gridSpan w:val="3"/>
          </w:tcPr>
          <w:p w:rsidR="006E2642" w:rsidRPr="00913083" w:rsidRDefault="006E2642" w:rsidP="00913083">
            <w:r w:rsidRPr="00913083">
              <w:rPr>
                <w:sz w:val="22"/>
                <w:szCs w:val="22"/>
              </w:rPr>
              <w:t>Саранчовые</w:t>
            </w:r>
          </w:p>
        </w:tc>
        <w:tc>
          <w:tcPr>
            <w:tcW w:w="1847" w:type="dxa"/>
            <w:gridSpan w:val="2"/>
          </w:tcPr>
          <w:p w:rsidR="006E2642" w:rsidRPr="00913083" w:rsidRDefault="006E2642" w:rsidP="00913083"/>
        </w:tc>
        <w:tc>
          <w:tcPr>
            <w:tcW w:w="2423" w:type="dxa"/>
            <w:gridSpan w:val="2"/>
          </w:tcPr>
          <w:p w:rsidR="006E2642" w:rsidRPr="00913083" w:rsidRDefault="006E2642" w:rsidP="00913083"/>
        </w:tc>
        <w:tc>
          <w:tcPr>
            <w:tcW w:w="3059" w:type="dxa"/>
          </w:tcPr>
          <w:p w:rsidR="006E2642" w:rsidRPr="00913083" w:rsidRDefault="006E2642" w:rsidP="00913083">
            <w:r w:rsidRPr="00913083">
              <w:rPr>
                <w:sz w:val="22"/>
                <w:szCs w:val="22"/>
              </w:rPr>
              <w:t>Протравливание семян, обработка посевов ядохимикатами.</w:t>
            </w:r>
          </w:p>
        </w:tc>
      </w:tr>
    </w:tbl>
    <w:p w:rsidR="006E2642" w:rsidRPr="0050543A" w:rsidRDefault="006E2642" w:rsidP="006E2642">
      <w:pPr>
        <w:pStyle w:val="20"/>
        <w:rPr>
          <w:sz w:val="24"/>
          <w:szCs w:val="24"/>
        </w:rPr>
      </w:pPr>
      <w:bookmarkStart w:id="237" w:name="_Toc412029463"/>
      <w:bookmarkStart w:id="238" w:name="_Toc492539768"/>
      <w:r w:rsidRPr="0050543A">
        <w:rPr>
          <w:sz w:val="24"/>
          <w:szCs w:val="24"/>
        </w:rPr>
        <w:t>5.2. Мероприятия по гражданской обороне.</w:t>
      </w:r>
      <w:bookmarkEnd w:id="237"/>
      <w:bookmarkEnd w:id="238"/>
    </w:p>
    <w:p w:rsidR="006E2642" w:rsidRPr="0050543A" w:rsidRDefault="006E2642" w:rsidP="00913083">
      <w:pPr>
        <w:ind w:firstLine="709"/>
        <w:jc w:val="both"/>
      </w:pPr>
      <w:r w:rsidRPr="0050543A">
        <w:t>Раздел «Мероприятия по гражданской обороне» разработан на основании СНиП 2.01.51-90 «Инженерно-технические мероприятия гражданской обороны». Между жилой и производственной зонами проектом предусмотрены санитарно-защитные зоны в соответствии с требованиями СанПиН 2.2.1/2.1.1.1200-03.</w:t>
      </w:r>
    </w:p>
    <w:p w:rsidR="006E2642" w:rsidRPr="0050543A" w:rsidRDefault="006E2642" w:rsidP="00913083">
      <w:pPr>
        <w:ind w:firstLine="709"/>
        <w:jc w:val="both"/>
      </w:pPr>
      <w:r w:rsidRPr="0050543A">
        <w:t>В настоящее время на территории муниципального образования проживает 1649 человек, с учётом занятости и перспектив развития, численность населения на расчётный срок составит 1814 человек.</w:t>
      </w:r>
    </w:p>
    <w:p w:rsidR="006E2642" w:rsidRPr="0050543A" w:rsidRDefault="006E2642" w:rsidP="00913083">
      <w:pPr>
        <w:ind w:firstLine="709"/>
        <w:jc w:val="both"/>
      </w:pPr>
      <w:r w:rsidRPr="0050543A">
        <w:t xml:space="preserve">Защита населения предусматривается в противорадиационных укрытиях (ПРУ). На территории МО Солоновский сельсовет  не зарегистрировано ПРУ. В случае наступления чрезвычайной ситуации население размещается в простейших укрытиях (приспособленных подвалах и погребах). Размещение ПРУ предусматривается в подвалах школ. В случае наступления чрезвычайной ситуации оставшееся население будет размешаться в простейших укрытиях (приспособленных подвалах и погребах). В мирное время убежища будут использоваться для нужд народного хозяйства и обслуживания населения. </w:t>
      </w:r>
    </w:p>
    <w:tbl>
      <w:tblPr>
        <w:tblW w:w="8493" w:type="dxa"/>
        <w:tblLayout w:type="fixed"/>
        <w:tblLook w:val="0000"/>
      </w:tblPr>
      <w:tblGrid>
        <w:gridCol w:w="2235"/>
        <w:gridCol w:w="1559"/>
        <w:gridCol w:w="2659"/>
        <w:gridCol w:w="2040"/>
      </w:tblGrid>
      <w:tr w:rsidR="00D50E4E" w:rsidTr="00913083">
        <w:tc>
          <w:tcPr>
            <w:tcW w:w="2235" w:type="dxa"/>
          </w:tcPr>
          <w:p w:rsidR="00D50E4E" w:rsidRDefault="00D50E4E" w:rsidP="00913083">
            <w:pPr>
              <w:rPr>
                <w:sz w:val="28"/>
                <w:szCs w:val="28"/>
              </w:rPr>
            </w:pPr>
            <w:r>
              <w:t xml:space="preserve"> </w:t>
            </w:r>
          </w:p>
          <w:p w:rsidR="00D50E4E" w:rsidRPr="00CC072E" w:rsidRDefault="00D50E4E" w:rsidP="00913083">
            <w:pPr>
              <w:rPr>
                <w:sz w:val="28"/>
                <w:szCs w:val="28"/>
              </w:rPr>
            </w:pPr>
            <w:r w:rsidRPr="00CC072E">
              <w:rPr>
                <w:sz w:val="28"/>
                <w:szCs w:val="28"/>
              </w:rPr>
              <w:t>Глава района</w:t>
            </w:r>
          </w:p>
          <w:p w:rsidR="00D50E4E" w:rsidRDefault="00D50E4E" w:rsidP="00913083">
            <w:pPr>
              <w:rPr>
                <w:sz w:val="28"/>
              </w:rPr>
            </w:pPr>
          </w:p>
        </w:tc>
        <w:tc>
          <w:tcPr>
            <w:tcW w:w="1559" w:type="dxa"/>
          </w:tcPr>
          <w:p w:rsidR="00D50E4E" w:rsidRDefault="00D50E4E" w:rsidP="00913083"/>
        </w:tc>
        <w:tc>
          <w:tcPr>
            <w:tcW w:w="2659" w:type="dxa"/>
          </w:tcPr>
          <w:p w:rsidR="00D50E4E" w:rsidRPr="00913083" w:rsidRDefault="00913083" w:rsidP="00913083">
            <w:pPr>
              <w:jc w:val="both"/>
              <w:rPr>
                <w:lang w:val="en-US"/>
              </w:rPr>
            </w:pPr>
            <w:r>
              <w:rPr>
                <w:noProof/>
              </w:rPr>
              <w:drawing>
                <wp:inline distT="0" distB="0" distL="0" distR="0">
                  <wp:extent cx="974863" cy="760062"/>
                  <wp:effectExtent l="19050" t="0" r="0"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976710" cy="761502"/>
                          </a:xfrm>
                          <a:prstGeom prst="rect">
                            <a:avLst/>
                          </a:prstGeom>
                          <a:noFill/>
                          <a:ln w="9525">
                            <a:noFill/>
                            <a:miter lim="800000"/>
                            <a:headEnd/>
                            <a:tailEnd/>
                          </a:ln>
                        </pic:spPr>
                      </pic:pic>
                    </a:graphicData>
                  </a:graphic>
                </wp:inline>
              </w:drawing>
            </w:r>
          </w:p>
        </w:tc>
        <w:tc>
          <w:tcPr>
            <w:tcW w:w="2040" w:type="dxa"/>
          </w:tcPr>
          <w:p w:rsidR="00D50E4E" w:rsidRDefault="00D50E4E" w:rsidP="00913083">
            <w:pPr>
              <w:pStyle w:val="ac"/>
              <w:tabs>
                <w:tab w:val="clear" w:pos="4677"/>
                <w:tab w:val="clear" w:pos="9355"/>
              </w:tabs>
            </w:pPr>
          </w:p>
          <w:p w:rsidR="00D50E4E" w:rsidRPr="008C12D9" w:rsidRDefault="00D50E4E" w:rsidP="00913083">
            <w:pPr>
              <w:rPr>
                <w:sz w:val="28"/>
              </w:rPr>
            </w:pPr>
            <w:r>
              <w:rPr>
                <w:sz w:val="28"/>
              </w:rPr>
              <w:t>С.Л. Ермаков</w:t>
            </w:r>
          </w:p>
          <w:p w:rsidR="00D50E4E" w:rsidRDefault="00D50E4E" w:rsidP="00913083">
            <w:pPr>
              <w:pStyle w:val="ac"/>
              <w:tabs>
                <w:tab w:val="clear" w:pos="4677"/>
                <w:tab w:val="clear" w:pos="9355"/>
              </w:tabs>
              <w:rPr>
                <w:sz w:val="28"/>
              </w:rPr>
            </w:pPr>
          </w:p>
        </w:tc>
      </w:tr>
    </w:tbl>
    <w:p w:rsidR="006E2642" w:rsidRDefault="006E2642" w:rsidP="006E2642">
      <w:pPr>
        <w:pStyle w:val="ParaAttribute7"/>
        <w:jc w:val="both"/>
        <w:rPr>
          <w:sz w:val="24"/>
          <w:szCs w:val="24"/>
        </w:rPr>
      </w:pPr>
      <w:r>
        <w:rPr>
          <w:sz w:val="24"/>
          <w:szCs w:val="24"/>
        </w:rPr>
        <w:t>с. Новичиха</w:t>
      </w:r>
    </w:p>
    <w:p w:rsidR="006E2642" w:rsidRPr="00451F0C" w:rsidRDefault="006E2642" w:rsidP="006E2642">
      <w:pPr>
        <w:pStyle w:val="ParaAttribute7"/>
        <w:jc w:val="both"/>
        <w:rPr>
          <w:sz w:val="24"/>
          <w:szCs w:val="24"/>
          <w:lang w:val="en-US"/>
        </w:rPr>
      </w:pPr>
      <w:r>
        <w:rPr>
          <w:sz w:val="24"/>
          <w:szCs w:val="24"/>
        </w:rPr>
        <w:t>30.10.2017</w:t>
      </w:r>
      <w:r w:rsidR="00913083">
        <w:rPr>
          <w:sz w:val="24"/>
          <w:szCs w:val="24"/>
          <w:lang w:val="en-US"/>
        </w:rPr>
        <w:t xml:space="preserve">  </w:t>
      </w:r>
      <w:r w:rsidR="00451F0C">
        <w:rPr>
          <w:sz w:val="24"/>
          <w:szCs w:val="24"/>
        </w:rPr>
        <w:t xml:space="preserve">№ </w:t>
      </w:r>
      <w:r w:rsidR="00451F0C">
        <w:rPr>
          <w:sz w:val="24"/>
          <w:szCs w:val="24"/>
          <w:lang w:val="en-US"/>
        </w:rPr>
        <w:t>3</w:t>
      </w:r>
    </w:p>
    <w:p w:rsidR="006A78AF" w:rsidRPr="00DD0E79" w:rsidRDefault="00B4472E" w:rsidP="006A78AF">
      <w:pPr>
        <w:ind w:firstLine="567"/>
        <w:jc w:val="center"/>
        <w:rPr>
          <w:smallCaps/>
        </w:rPr>
      </w:pPr>
      <w:r>
        <w:rPr>
          <w:smallCaps/>
          <w:noProof/>
        </w:rPr>
        <w:pict>
          <v:rect id="_x0000_s1760" style="position:absolute;left:0;text-align:left;margin-left:-12.3pt;margin-top:-22.2pt;width:486.6pt;height:725.85pt;z-index:-251585024" filled="f" strokeweight="3pt">
            <v:stroke linestyle="thinThin"/>
          </v:rect>
        </w:pict>
      </w:r>
      <w:r w:rsidR="006A78AF" w:rsidRPr="00DD0E79">
        <w:rPr>
          <w:smallCaps/>
        </w:rPr>
        <w:t>ООО «Алтайгипрозем»</w:t>
      </w:r>
    </w:p>
    <w:p w:rsidR="006A78AF" w:rsidRPr="00DD0E79" w:rsidRDefault="006A78AF" w:rsidP="006A78AF">
      <w:pPr>
        <w:ind w:firstLine="567"/>
        <w:jc w:val="center"/>
        <w:rPr>
          <w:smallCaps/>
        </w:rPr>
      </w:pPr>
    </w:p>
    <w:p w:rsidR="006A78AF" w:rsidRPr="00DD0E79" w:rsidRDefault="006A78AF" w:rsidP="006A78AF">
      <w:pPr>
        <w:ind w:firstLine="567"/>
        <w:jc w:val="center"/>
        <w:rPr>
          <w:smallCaps/>
        </w:rPr>
      </w:pPr>
    </w:p>
    <w:p w:rsidR="006A78AF" w:rsidRPr="00DD0E79" w:rsidRDefault="006A78AF" w:rsidP="006A78AF">
      <w:pPr>
        <w:ind w:firstLine="567"/>
        <w:jc w:val="center"/>
        <w:rPr>
          <w:smallCaps/>
        </w:rP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rPr>
          <w:b/>
          <w:smallCaps/>
          <w:sz w:val="28"/>
          <w:szCs w:val="28"/>
        </w:rPr>
      </w:pPr>
      <w:r w:rsidRPr="00DD0E79">
        <w:rPr>
          <w:b/>
          <w:smallCaps/>
          <w:sz w:val="28"/>
          <w:szCs w:val="28"/>
        </w:rPr>
        <w:t>генеральный план</w:t>
      </w:r>
    </w:p>
    <w:p w:rsidR="006A78AF" w:rsidRPr="00DD0E79" w:rsidRDefault="006A78AF" w:rsidP="006A78AF">
      <w:pPr>
        <w:ind w:firstLine="567"/>
        <w:jc w:val="center"/>
        <w:rPr>
          <w:shadow/>
        </w:rPr>
      </w:pPr>
      <w:r w:rsidRPr="00DD0E79">
        <w:rPr>
          <w:shadow/>
        </w:rPr>
        <w:t>МУНИЦИПАЛЬНОГО ОБРАЗОВАНИЯ СОЛОНОВСКИЙ СЕЛЬСОВЕТ</w:t>
      </w:r>
    </w:p>
    <w:p w:rsidR="006A78AF" w:rsidRPr="00DD0E79" w:rsidRDefault="006A78AF" w:rsidP="006A78AF">
      <w:pPr>
        <w:ind w:firstLine="567"/>
        <w:jc w:val="center"/>
        <w:rPr>
          <w:shadow/>
        </w:rPr>
      </w:pPr>
      <w:r w:rsidRPr="00DD0E79">
        <w:rPr>
          <w:shadow/>
        </w:rPr>
        <w:t>НОВИЧИХИНСКОГО РАЙОНА</w:t>
      </w:r>
    </w:p>
    <w:p w:rsidR="006A78AF" w:rsidRPr="00DD0E79" w:rsidRDefault="006A78AF" w:rsidP="006A78AF">
      <w:pPr>
        <w:ind w:firstLine="567"/>
        <w:jc w:val="center"/>
        <w:rPr>
          <w:shadow/>
        </w:rPr>
      </w:pPr>
      <w:r w:rsidRPr="00DD0E79">
        <w:rPr>
          <w:shadow/>
        </w:rPr>
        <w:t xml:space="preserve">АЛТАЙСКОГО КРАЯ </w:t>
      </w: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r w:rsidRPr="00DD0E79">
        <w:t xml:space="preserve">Том </w:t>
      </w:r>
      <w:r w:rsidRPr="00DD0E79">
        <w:rPr>
          <w:lang w:val="en-US"/>
        </w:rPr>
        <w:t>II</w:t>
      </w:r>
    </w:p>
    <w:p w:rsidR="006A78AF" w:rsidRPr="00DD0E79" w:rsidRDefault="006A78AF" w:rsidP="006A78AF">
      <w:pPr>
        <w:ind w:firstLine="567"/>
        <w:jc w:val="center"/>
      </w:pPr>
    </w:p>
    <w:p w:rsidR="006A78AF" w:rsidRPr="00DD0E79" w:rsidRDefault="006A78AF" w:rsidP="006A78AF">
      <w:pPr>
        <w:ind w:firstLine="567"/>
        <w:jc w:val="center"/>
        <w:rPr>
          <w:smallCaps/>
        </w:rPr>
      </w:pPr>
      <w:r w:rsidRPr="00DD0E79">
        <w:rPr>
          <w:smallCaps/>
        </w:rPr>
        <w:t xml:space="preserve">(положения о территориальном планировании) </w:t>
      </w: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ind w:firstLine="567"/>
        <w:jc w:val="cente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tabs>
          <w:tab w:val="left" w:pos="2552"/>
        </w:tabs>
        <w:ind w:firstLine="567"/>
        <w:rPr>
          <w:b/>
        </w:rPr>
      </w:pPr>
    </w:p>
    <w:p w:rsidR="006A78AF" w:rsidRPr="00DD0E79" w:rsidRDefault="006A78AF" w:rsidP="006A78AF">
      <w:pPr>
        <w:ind w:firstLine="567"/>
      </w:pPr>
    </w:p>
    <w:p w:rsidR="006A78AF" w:rsidRPr="00DD0E79" w:rsidRDefault="006A78AF" w:rsidP="006A78AF">
      <w:pPr>
        <w:ind w:firstLine="567"/>
      </w:pPr>
    </w:p>
    <w:p w:rsidR="006A78AF" w:rsidRPr="00DD0E79" w:rsidRDefault="006A78AF" w:rsidP="006A78AF">
      <w:pPr>
        <w:ind w:firstLine="567"/>
      </w:pPr>
    </w:p>
    <w:p w:rsidR="006A78AF" w:rsidRPr="00DD0E79" w:rsidRDefault="006A78AF" w:rsidP="006A78AF">
      <w:pPr>
        <w:ind w:firstLine="567"/>
      </w:pPr>
    </w:p>
    <w:p w:rsidR="006A78AF" w:rsidRPr="00DD0E79" w:rsidRDefault="006A78AF" w:rsidP="006A78AF">
      <w:pPr>
        <w:tabs>
          <w:tab w:val="left" w:pos="4693"/>
        </w:tabs>
        <w:jc w:val="center"/>
      </w:pPr>
    </w:p>
    <w:tbl>
      <w:tblPr>
        <w:tblW w:w="0" w:type="auto"/>
        <w:tblInd w:w="675" w:type="dxa"/>
        <w:tblLook w:val="04A0"/>
      </w:tblPr>
      <w:tblGrid>
        <w:gridCol w:w="4820"/>
        <w:gridCol w:w="3544"/>
      </w:tblGrid>
      <w:tr w:rsidR="006A78AF" w:rsidRPr="00DD0E79" w:rsidTr="009A750A">
        <w:tc>
          <w:tcPr>
            <w:tcW w:w="4820" w:type="dxa"/>
          </w:tcPr>
          <w:p w:rsidR="006A78AF" w:rsidRPr="00DD0E79" w:rsidRDefault="006A78AF" w:rsidP="009A750A">
            <w:pPr>
              <w:pStyle w:val="ParaAttribute5"/>
              <w:widowControl w:val="0"/>
              <w:spacing w:line="360" w:lineRule="auto"/>
              <w:ind w:firstLine="0"/>
              <w:rPr>
                <w:sz w:val="24"/>
                <w:szCs w:val="24"/>
                <w:lang w:val="en-US"/>
              </w:rPr>
            </w:pPr>
            <w:r w:rsidRPr="00DD0E79">
              <w:rPr>
                <w:rStyle w:val="CharAttribute1"/>
              </w:rPr>
              <w:t>Директор</w:t>
            </w:r>
          </w:p>
        </w:tc>
        <w:tc>
          <w:tcPr>
            <w:tcW w:w="3544" w:type="dxa"/>
          </w:tcPr>
          <w:p w:rsidR="006A78AF" w:rsidRPr="00DD0E79" w:rsidRDefault="006A78AF" w:rsidP="009A750A">
            <w:pPr>
              <w:pStyle w:val="ParaAttribute5"/>
              <w:widowControl w:val="0"/>
              <w:spacing w:line="360" w:lineRule="auto"/>
              <w:ind w:firstLine="0"/>
              <w:jc w:val="right"/>
              <w:rPr>
                <w:sz w:val="24"/>
                <w:szCs w:val="24"/>
                <w:lang w:val="en-US"/>
              </w:rPr>
            </w:pPr>
            <w:r w:rsidRPr="00DD0E79">
              <w:rPr>
                <w:rStyle w:val="CharAttribute1"/>
              </w:rPr>
              <w:t>В.И.Клюшников</w:t>
            </w:r>
          </w:p>
        </w:tc>
      </w:tr>
      <w:tr w:rsidR="006A78AF" w:rsidRPr="00DD0E79" w:rsidTr="009A750A">
        <w:tc>
          <w:tcPr>
            <w:tcW w:w="4820" w:type="dxa"/>
          </w:tcPr>
          <w:p w:rsidR="006A78AF" w:rsidRPr="00DD0E79" w:rsidRDefault="006A78AF" w:rsidP="009A750A">
            <w:pPr>
              <w:pStyle w:val="ParaAttribute5"/>
              <w:widowControl w:val="0"/>
              <w:spacing w:line="360" w:lineRule="auto"/>
              <w:ind w:firstLine="0"/>
              <w:rPr>
                <w:sz w:val="24"/>
                <w:szCs w:val="24"/>
                <w:lang w:val="en-US"/>
              </w:rPr>
            </w:pPr>
            <w:r w:rsidRPr="00DD0E79">
              <w:rPr>
                <w:rStyle w:val="CharAttribute1"/>
              </w:rPr>
              <w:t>Главный архитектор</w:t>
            </w:r>
          </w:p>
        </w:tc>
        <w:tc>
          <w:tcPr>
            <w:tcW w:w="3544" w:type="dxa"/>
          </w:tcPr>
          <w:p w:rsidR="006A78AF" w:rsidRPr="00DD0E79" w:rsidRDefault="006A78AF" w:rsidP="009A750A">
            <w:pPr>
              <w:pStyle w:val="ParaAttribute5"/>
              <w:widowControl w:val="0"/>
              <w:spacing w:line="360" w:lineRule="auto"/>
              <w:ind w:firstLine="0"/>
              <w:jc w:val="center"/>
              <w:rPr>
                <w:sz w:val="24"/>
                <w:szCs w:val="24"/>
                <w:lang w:val="en-US"/>
              </w:rPr>
            </w:pPr>
            <w:r w:rsidRPr="00DD0E79">
              <w:rPr>
                <w:rStyle w:val="CharAttribute1"/>
                <w:lang w:val="en-US"/>
              </w:rPr>
              <w:t xml:space="preserve">                  </w:t>
            </w:r>
            <w:r w:rsidRPr="00DD0E79">
              <w:rPr>
                <w:rStyle w:val="CharAttribute1"/>
              </w:rPr>
              <w:t>Г.Н.Бахуров</w:t>
            </w:r>
          </w:p>
        </w:tc>
      </w:tr>
      <w:tr w:rsidR="006A78AF" w:rsidRPr="00DD0E79" w:rsidTr="009A750A">
        <w:tc>
          <w:tcPr>
            <w:tcW w:w="4820" w:type="dxa"/>
          </w:tcPr>
          <w:p w:rsidR="006A78AF" w:rsidRPr="00DD0E79" w:rsidRDefault="006A78AF" w:rsidP="009A750A">
            <w:pPr>
              <w:pStyle w:val="ParaAttribute5"/>
              <w:widowControl w:val="0"/>
              <w:spacing w:line="360" w:lineRule="auto"/>
              <w:ind w:firstLine="0"/>
              <w:rPr>
                <w:sz w:val="24"/>
                <w:szCs w:val="24"/>
                <w:lang w:val="en-US"/>
              </w:rPr>
            </w:pPr>
            <w:r w:rsidRPr="00DD0E79">
              <w:rPr>
                <w:rStyle w:val="CharAttribute1"/>
              </w:rPr>
              <w:t>Начальник производственного отдела</w:t>
            </w:r>
          </w:p>
        </w:tc>
        <w:tc>
          <w:tcPr>
            <w:tcW w:w="3544" w:type="dxa"/>
          </w:tcPr>
          <w:p w:rsidR="006A78AF" w:rsidRPr="00DD0E79" w:rsidRDefault="006A78AF" w:rsidP="009A750A">
            <w:pPr>
              <w:pStyle w:val="ParaAttribute9"/>
              <w:widowControl w:val="0"/>
              <w:spacing w:line="360" w:lineRule="auto"/>
              <w:jc w:val="center"/>
              <w:rPr>
                <w:sz w:val="24"/>
                <w:szCs w:val="24"/>
              </w:rPr>
            </w:pPr>
            <w:r w:rsidRPr="00DD0E79">
              <w:rPr>
                <w:rStyle w:val="CharAttribute1"/>
                <w:lang w:val="en-US"/>
              </w:rPr>
              <w:t xml:space="preserve">        </w:t>
            </w:r>
            <w:r w:rsidRPr="00DD0E79">
              <w:rPr>
                <w:rStyle w:val="CharAttribute1"/>
              </w:rPr>
              <w:t>Г.Я.Сизова</w:t>
            </w:r>
          </w:p>
          <w:p w:rsidR="006A78AF" w:rsidRPr="00DD0E79" w:rsidRDefault="006A78AF" w:rsidP="009A750A">
            <w:pPr>
              <w:pStyle w:val="ParaAttribute5"/>
              <w:widowControl w:val="0"/>
              <w:spacing w:line="360" w:lineRule="auto"/>
              <w:ind w:firstLine="0"/>
              <w:jc w:val="right"/>
              <w:rPr>
                <w:sz w:val="24"/>
                <w:szCs w:val="24"/>
                <w:lang w:val="en-US"/>
              </w:rPr>
            </w:pPr>
          </w:p>
        </w:tc>
      </w:tr>
    </w:tbl>
    <w:p w:rsidR="006A78AF" w:rsidRPr="00DD0E79" w:rsidRDefault="006A78AF" w:rsidP="006A78AF">
      <w:pPr>
        <w:tabs>
          <w:tab w:val="left" w:pos="4693"/>
        </w:tabs>
        <w:jc w:val="center"/>
        <w:rPr>
          <w:lang w:val="en-US"/>
        </w:rPr>
      </w:pPr>
    </w:p>
    <w:p w:rsidR="006A78AF" w:rsidRPr="00DD0E79" w:rsidRDefault="006A78AF" w:rsidP="006A78AF">
      <w:pPr>
        <w:tabs>
          <w:tab w:val="left" w:pos="4693"/>
        </w:tabs>
        <w:jc w:val="center"/>
      </w:pPr>
      <w:r w:rsidRPr="00DD0E79">
        <w:t>Барнаул 2015</w:t>
      </w: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9A750A" w:rsidRPr="00DD0E79" w:rsidRDefault="009A750A" w:rsidP="009A750A">
      <w:pPr>
        <w:jc w:val="center"/>
        <w:rPr>
          <w:rStyle w:val="CharAttribute5"/>
          <w:rFonts w:eastAsia="№Е"/>
        </w:rPr>
      </w:pPr>
      <w:r w:rsidRPr="00DD0E79">
        <w:rPr>
          <w:rStyle w:val="CharAttribute5"/>
          <w:rFonts w:eastAsia="№Е"/>
        </w:rPr>
        <w:t>Генеральный план выполнен коллективом авторов в составе:</w:t>
      </w:r>
    </w:p>
    <w:p w:rsidR="009A750A" w:rsidRPr="00DD0E79" w:rsidRDefault="009A750A" w:rsidP="009A750A"/>
    <w:p w:rsidR="009A750A" w:rsidRPr="00DD0E79" w:rsidRDefault="009A750A" w:rsidP="009A750A">
      <w:pPr>
        <w:pStyle w:val="ParaAttribute10"/>
        <w:widowControl w:val="0"/>
        <w:spacing w:line="360" w:lineRule="auto"/>
        <w:rPr>
          <w:sz w:val="24"/>
          <w:szCs w:val="24"/>
        </w:rPr>
      </w:pPr>
      <w:r w:rsidRPr="00DD0E79">
        <w:rPr>
          <w:rStyle w:val="CharAttribute1"/>
        </w:rPr>
        <w:t xml:space="preserve">Руководитель проекта, главный архитектор                              Г.Н. Бахуров      </w:t>
      </w:r>
    </w:p>
    <w:p w:rsidR="009A750A" w:rsidRPr="00DD0E79" w:rsidRDefault="009A750A" w:rsidP="009A750A">
      <w:pPr>
        <w:pStyle w:val="ParaAttribute11"/>
        <w:widowControl w:val="0"/>
        <w:spacing w:line="360" w:lineRule="auto"/>
        <w:rPr>
          <w:sz w:val="24"/>
          <w:szCs w:val="24"/>
        </w:rPr>
      </w:pPr>
      <w:r w:rsidRPr="00DD0E79">
        <w:rPr>
          <w:rStyle w:val="CharAttribute1"/>
        </w:rPr>
        <w:t>Начальник производственного отдела                                           Г.Я. Сизова</w:t>
      </w:r>
    </w:p>
    <w:p w:rsidR="009A750A" w:rsidRPr="00DD0E79" w:rsidRDefault="009A750A" w:rsidP="009A750A">
      <w:pPr>
        <w:pStyle w:val="ParaAttribute11"/>
        <w:widowControl w:val="0"/>
        <w:spacing w:line="360" w:lineRule="auto"/>
        <w:rPr>
          <w:sz w:val="24"/>
          <w:szCs w:val="24"/>
        </w:rPr>
      </w:pPr>
      <w:r w:rsidRPr="00DD0E79">
        <w:rPr>
          <w:rStyle w:val="CharAttribute1"/>
        </w:rPr>
        <w:t xml:space="preserve">Инженер                                                                          </w:t>
      </w:r>
      <w:r w:rsidRPr="00DD0E79">
        <w:rPr>
          <w:rStyle w:val="CharAttribute7"/>
          <w:rFonts w:eastAsia="№Е"/>
          <w:szCs w:val="24"/>
        </w:rPr>
        <w:t xml:space="preserve">    </w:t>
      </w:r>
      <w:r>
        <w:rPr>
          <w:rStyle w:val="CharAttribute7"/>
          <w:rFonts w:eastAsia="№Е"/>
          <w:szCs w:val="24"/>
        </w:rPr>
        <w:t xml:space="preserve"> </w:t>
      </w:r>
      <w:r w:rsidRPr="00DD0E79">
        <w:rPr>
          <w:rStyle w:val="CharAttribute7"/>
          <w:rFonts w:eastAsia="№Е"/>
          <w:szCs w:val="24"/>
        </w:rPr>
        <w:t xml:space="preserve">              Ю.А. Боровкова</w:t>
      </w: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9A750A" w:rsidRDefault="009A750A" w:rsidP="006E2642">
      <w:pPr>
        <w:pStyle w:val="ParaAttribute7"/>
        <w:jc w:val="both"/>
        <w:rPr>
          <w:sz w:val="24"/>
          <w:szCs w:val="24"/>
        </w:rPr>
      </w:pPr>
    </w:p>
    <w:p w:rsidR="009A750A" w:rsidRDefault="009A750A" w:rsidP="006E2642">
      <w:pPr>
        <w:pStyle w:val="ParaAttribute7"/>
        <w:jc w:val="both"/>
        <w:rPr>
          <w:sz w:val="24"/>
          <w:szCs w:val="24"/>
        </w:rPr>
      </w:pPr>
    </w:p>
    <w:p w:rsidR="009A750A" w:rsidRPr="00DD0E79" w:rsidRDefault="009A750A" w:rsidP="009A750A">
      <w:pPr>
        <w:pStyle w:val="ParaAttribute1"/>
        <w:widowControl w:val="0"/>
        <w:spacing w:line="360" w:lineRule="auto"/>
        <w:rPr>
          <w:sz w:val="24"/>
          <w:szCs w:val="24"/>
        </w:rPr>
      </w:pPr>
      <w:r w:rsidRPr="00DD0E79">
        <w:rPr>
          <w:rStyle w:val="CharAttribute7"/>
          <w:rFonts w:eastAsia="№Е"/>
          <w:szCs w:val="24"/>
        </w:rPr>
        <w:t>СОСТАВ ГРАФИЧЕСКИХ МАТЕРИАЛОВ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95"/>
        <w:gridCol w:w="8393"/>
      </w:tblGrid>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5"/>
              <w:widowControl w:val="0"/>
              <w:ind w:firstLine="0"/>
              <w:rPr>
                <w:sz w:val="24"/>
                <w:szCs w:val="24"/>
              </w:rPr>
            </w:pPr>
            <w:r w:rsidRPr="006805E5">
              <w:rPr>
                <w:rStyle w:val="CharAttribute7"/>
                <w:rFonts w:eastAsia="№Е"/>
                <w:szCs w:val="24"/>
              </w:rPr>
              <w:t>№</w:t>
            </w:r>
          </w:p>
          <w:p w:rsidR="009A750A" w:rsidRPr="006805E5" w:rsidRDefault="009A750A" w:rsidP="009A750A">
            <w:pPr>
              <w:pStyle w:val="ParaAttribute15"/>
              <w:widowControl w:val="0"/>
              <w:ind w:firstLine="0"/>
              <w:rPr>
                <w:sz w:val="24"/>
                <w:szCs w:val="24"/>
              </w:rPr>
            </w:pPr>
            <w:r w:rsidRPr="006805E5">
              <w:rPr>
                <w:rStyle w:val="CharAttribute7"/>
                <w:rFonts w:eastAsia="№Е"/>
                <w:szCs w:val="24"/>
              </w:rPr>
              <w:t>листа</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rStyle w:val="CharAttribute7"/>
                <w:rFonts w:eastAsia="№Е"/>
                <w:szCs w:val="24"/>
              </w:rPr>
              <w:t>Наименование</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1</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МО Солоновский сельсовет  М 1: 25 000.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2</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с. Солоновка М 1: 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3</w:t>
            </w:r>
          </w:p>
        </w:tc>
        <w:tc>
          <w:tcPr>
            <w:tcW w:w="8844" w:type="dxa"/>
            <w:tcBorders>
              <w:top w:val="single" w:sz="4" w:space="0" w:color="000000"/>
              <w:left w:val="single" w:sz="4" w:space="0" w:color="000000"/>
              <w:bottom w:val="single" w:sz="4" w:space="0" w:color="000000"/>
              <w:right w:val="single" w:sz="4" w:space="0" w:color="000000"/>
            </w:tcBorders>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с. Павловка М 1: 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4</w:t>
            </w:r>
          </w:p>
        </w:tc>
        <w:tc>
          <w:tcPr>
            <w:tcW w:w="8844" w:type="dxa"/>
            <w:tcBorders>
              <w:top w:val="single" w:sz="4" w:space="0" w:color="000000"/>
              <w:left w:val="single" w:sz="4" w:space="0" w:color="000000"/>
              <w:bottom w:val="single" w:sz="4" w:space="0" w:color="000000"/>
              <w:right w:val="single" w:sz="4" w:space="0" w:color="000000"/>
            </w:tcBorders>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с. 10 лет Октября М 1: 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5</w:t>
            </w:r>
          </w:p>
        </w:tc>
        <w:tc>
          <w:tcPr>
            <w:tcW w:w="8844" w:type="dxa"/>
            <w:tcBorders>
              <w:top w:val="single" w:sz="4" w:space="0" w:color="000000"/>
              <w:left w:val="single" w:sz="4" w:space="0" w:color="000000"/>
              <w:bottom w:val="single" w:sz="4" w:space="0" w:color="000000"/>
              <w:right w:val="single" w:sz="4" w:space="0" w:color="000000"/>
            </w:tcBorders>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п. Красноярка М 1: 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6</w:t>
            </w:r>
          </w:p>
        </w:tc>
        <w:tc>
          <w:tcPr>
            <w:tcW w:w="8844" w:type="dxa"/>
            <w:tcBorders>
              <w:top w:val="single" w:sz="4" w:space="0" w:color="000000"/>
              <w:left w:val="single" w:sz="4" w:space="0" w:color="000000"/>
              <w:bottom w:val="single" w:sz="4" w:space="0" w:color="000000"/>
              <w:right w:val="single" w:sz="4" w:space="0" w:color="000000"/>
            </w:tcBorders>
          </w:tcPr>
          <w:p w:rsidR="009A750A" w:rsidRPr="006805E5" w:rsidRDefault="009A750A" w:rsidP="009A750A">
            <w:pPr>
              <w:pStyle w:val="ParaAttribute7"/>
              <w:widowControl w:val="0"/>
              <w:rPr>
                <w:sz w:val="24"/>
                <w:szCs w:val="24"/>
              </w:rPr>
            </w:pPr>
            <w:r w:rsidRPr="006805E5">
              <w:rPr>
                <w:rStyle w:val="CharAttribute7"/>
                <w:rFonts w:eastAsia="№Е"/>
                <w:szCs w:val="24"/>
              </w:rPr>
              <w:t>Карта современного использования и комплексной оценки территории п. Алейниковский М 1: 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7</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7"/>
              <w:widowControl w:val="0"/>
              <w:rPr>
                <w:sz w:val="24"/>
                <w:szCs w:val="24"/>
              </w:rPr>
            </w:pPr>
            <w:r w:rsidRPr="006805E5">
              <w:rPr>
                <w:rStyle w:val="CharAttribute7"/>
                <w:rFonts w:eastAsia="№Е"/>
                <w:szCs w:val="24"/>
              </w:rPr>
              <w:t>Карта границ населенных пунктов МО Солоновский сельсовет  М 1: 25 000.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8</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7"/>
              <w:widowControl w:val="0"/>
              <w:rPr>
                <w:sz w:val="24"/>
                <w:szCs w:val="24"/>
              </w:rPr>
            </w:pPr>
            <w:r w:rsidRPr="006805E5">
              <w:rPr>
                <w:rStyle w:val="CharAttribute7"/>
                <w:rFonts w:eastAsia="№Е"/>
                <w:szCs w:val="24"/>
              </w:rPr>
              <w:t>Карта  размещения объектов местного значения МО Солоновский сельсовет М 1: 25 000.</w:t>
            </w:r>
          </w:p>
        </w:tc>
      </w:tr>
      <w:tr w:rsidR="009A750A" w:rsidRPr="00DD0E79" w:rsidTr="009A750A">
        <w:tc>
          <w:tcPr>
            <w:tcW w:w="903"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1"/>
              <w:widowControl w:val="0"/>
              <w:rPr>
                <w:sz w:val="24"/>
                <w:szCs w:val="24"/>
              </w:rPr>
            </w:pPr>
            <w:r w:rsidRPr="006805E5">
              <w:rPr>
                <w:sz w:val="24"/>
                <w:szCs w:val="24"/>
              </w:rPr>
              <w:t>9</w:t>
            </w:r>
          </w:p>
        </w:tc>
        <w:tc>
          <w:tcPr>
            <w:tcW w:w="8844" w:type="dxa"/>
            <w:tcBorders>
              <w:top w:val="single" w:sz="4" w:space="0" w:color="000000"/>
              <w:left w:val="single" w:sz="4" w:space="0" w:color="000000"/>
              <w:bottom w:val="single" w:sz="4" w:space="0" w:color="000000"/>
              <w:right w:val="single" w:sz="4" w:space="0" w:color="000000"/>
            </w:tcBorders>
            <w:vAlign w:val="center"/>
          </w:tcPr>
          <w:p w:rsidR="009A750A" w:rsidRPr="006805E5" w:rsidRDefault="009A750A" w:rsidP="009A750A">
            <w:pPr>
              <w:pStyle w:val="ParaAttribute7"/>
              <w:widowControl w:val="0"/>
              <w:rPr>
                <w:sz w:val="24"/>
                <w:szCs w:val="24"/>
              </w:rPr>
            </w:pPr>
            <w:r w:rsidRPr="006805E5">
              <w:rPr>
                <w:rStyle w:val="CharAttribute7"/>
                <w:rFonts w:eastAsia="№Е"/>
                <w:szCs w:val="24"/>
              </w:rPr>
              <w:t>Карта планируемого размещения объектов местного значения с. Солоновка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10</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планируемого размещения объектов местного значения с. Павловка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11</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планируемого размещения объектов местного значения с. 10 лет Октября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12</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планируемого размещения объектов местного значения п. Красноярка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13</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планируемого размещения объектов местного значения п. Алейниковский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14</w:t>
            </w:r>
          </w:p>
        </w:tc>
        <w:tc>
          <w:tcPr>
            <w:tcW w:w="8844" w:type="dxa"/>
          </w:tcPr>
          <w:p w:rsidR="009A750A" w:rsidRPr="006805E5" w:rsidRDefault="009A750A" w:rsidP="009A750A">
            <w:pPr>
              <w:pStyle w:val="ParaAttribute7"/>
              <w:widowControl w:val="0"/>
              <w:rPr>
                <w:rFonts w:eastAsia="Calibri"/>
                <w:sz w:val="24"/>
                <w:szCs w:val="24"/>
              </w:rPr>
            </w:pPr>
            <w:r w:rsidRPr="006805E5">
              <w:rPr>
                <w:rStyle w:val="CharAttribute7"/>
                <w:rFonts w:eastAsia="№Е"/>
                <w:szCs w:val="24"/>
              </w:rPr>
              <w:t>Карта функциональных зон МО Солоновский сельсовет М 1: 25 000.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15</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функциональных зон с. Солоновка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16</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функциональных зон с. Павловка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17</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функциональных зон с. 10 лет Октября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18</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функциональных зон п. Красноярка М 1: 5 000.</w:t>
            </w:r>
          </w:p>
        </w:tc>
      </w:tr>
      <w:tr w:rsidR="009A750A" w:rsidRPr="00DD0E79" w:rsidTr="009A750A">
        <w:tblPrEx>
          <w:tblLook w:val="04A0"/>
        </w:tblPrEx>
        <w:tc>
          <w:tcPr>
            <w:tcW w:w="903" w:type="dxa"/>
          </w:tcPr>
          <w:p w:rsidR="009A750A" w:rsidRPr="006805E5" w:rsidRDefault="009A750A" w:rsidP="009A750A">
            <w:pPr>
              <w:pStyle w:val="ParaAttribute1"/>
              <w:widowControl w:val="0"/>
              <w:rPr>
                <w:sz w:val="24"/>
                <w:szCs w:val="24"/>
              </w:rPr>
            </w:pPr>
            <w:r w:rsidRPr="006805E5">
              <w:rPr>
                <w:sz w:val="24"/>
                <w:szCs w:val="24"/>
              </w:rPr>
              <w:t>19</w:t>
            </w:r>
          </w:p>
        </w:tc>
        <w:tc>
          <w:tcPr>
            <w:tcW w:w="8844" w:type="dxa"/>
          </w:tcPr>
          <w:p w:rsidR="009A750A" w:rsidRPr="006805E5" w:rsidRDefault="009A750A" w:rsidP="009A750A">
            <w:pPr>
              <w:pStyle w:val="ParaAttribute7"/>
              <w:widowControl w:val="0"/>
              <w:rPr>
                <w:sz w:val="24"/>
                <w:szCs w:val="24"/>
              </w:rPr>
            </w:pPr>
            <w:r w:rsidRPr="006805E5">
              <w:rPr>
                <w:rStyle w:val="CharAttribute7"/>
                <w:rFonts w:eastAsia="№Е"/>
                <w:szCs w:val="24"/>
              </w:rPr>
              <w:t>Карта функциональных зон п. Алейниковский М 1: 5 000.</w:t>
            </w:r>
          </w:p>
        </w:tc>
      </w:tr>
    </w:tbl>
    <w:p w:rsidR="008F1592" w:rsidRDefault="008F1592" w:rsidP="009A750A">
      <w:pPr>
        <w:jc w:val="center"/>
        <w:rPr>
          <w:b/>
          <w:sz w:val="28"/>
          <w:szCs w:val="28"/>
        </w:rPr>
      </w:pPr>
    </w:p>
    <w:p w:rsidR="008F1592" w:rsidRDefault="008F1592" w:rsidP="009A750A">
      <w:pPr>
        <w:jc w:val="center"/>
        <w:rPr>
          <w:b/>
          <w:sz w:val="28"/>
          <w:szCs w:val="28"/>
        </w:rPr>
      </w:pPr>
    </w:p>
    <w:p w:rsidR="008F1592" w:rsidRDefault="008F1592" w:rsidP="009A750A">
      <w:pPr>
        <w:jc w:val="center"/>
        <w:rPr>
          <w:b/>
          <w:sz w:val="28"/>
          <w:szCs w:val="28"/>
        </w:rPr>
      </w:pPr>
    </w:p>
    <w:p w:rsidR="008F1592" w:rsidRDefault="008F1592" w:rsidP="009A750A">
      <w:pPr>
        <w:jc w:val="center"/>
        <w:rPr>
          <w:b/>
          <w:sz w:val="28"/>
          <w:szCs w:val="28"/>
        </w:rPr>
      </w:pPr>
    </w:p>
    <w:p w:rsidR="008F1592" w:rsidRDefault="008F1592" w:rsidP="009A750A">
      <w:pPr>
        <w:jc w:val="center"/>
        <w:rPr>
          <w:b/>
          <w:sz w:val="28"/>
          <w:szCs w:val="28"/>
        </w:rPr>
      </w:pPr>
    </w:p>
    <w:p w:rsidR="009A750A" w:rsidRPr="00DD0E79" w:rsidRDefault="009A750A" w:rsidP="009A750A">
      <w:pPr>
        <w:jc w:val="center"/>
        <w:rPr>
          <w:b/>
          <w:sz w:val="28"/>
          <w:szCs w:val="28"/>
        </w:rPr>
      </w:pPr>
      <w:r w:rsidRPr="00DD0E79">
        <w:rPr>
          <w:b/>
          <w:sz w:val="28"/>
          <w:szCs w:val="28"/>
        </w:rPr>
        <w:t>СОДЕРЖАНИЕ</w:t>
      </w:r>
    </w:p>
    <w:p w:rsidR="009A750A" w:rsidRPr="00DD0E79" w:rsidRDefault="00B4472E" w:rsidP="009A750A">
      <w:pPr>
        <w:pStyle w:val="1f6"/>
        <w:rPr>
          <w:rFonts w:ascii="Calibri" w:hAnsi="Calibri"/>
          <w:caps/>
          <w:sz w:val="22"/>
          <w:szCs w:val="22"/>
          <w:lang w:eastAsia="ru-RU"/>
        </w:rPr>
      </w:pPr>
      <w:r w:rsidRPr="00B4472E">
        <w:fldChar w:fldCharType="begin"/>
      </w:r>
      <w:r w:rsidR="009A750A" w:rsidRPr="00DD0E79">
        <w:instrText xml:space="preserve"> TOC \o "1-3" \h \z \u </w:instrText>
      </w:r>
      <w:r w:rsidRPr="00B4472E">
        <w:fldChar w:fldCharType="separate"/>
      </w:r>
      <w:hyperlink w:anchor="_Toc492639929" w:history="1">
        <w:r w:rsidR="009A750A" w:rsidRPr="00DD0E79">
          <w:rPr>
            <w:rStyle w:val="afe"/>
          </w:rPr>
          <w:t xml:space="preserve">1. </w:t>
        </w:r>
        <w:r w:rsidR="009A750A" w:rsidRPr="00DD0E79">
          <w:rPr>
            <w:rStyle w:val="afe"/>
          </w:rPr>
          <w:t>Введение</w:t>
        </w:r>
        <w:r w:rsidR="009A750A" w:rsidRPr="00DD0E79">
          <w:rPr>
            <w:rStyle w:val="afe"/>
          </w:rPr>
          <w:t xml:space="preserve">. </w:t>
        </w:r>
        <w:r w:rsidR="009A750A" w:rsidRPr="00DD0E79">
          <w:rPr>
            <w:rStyle w:val="afe"/>
          </w:rPr>
          <w:t>Цель</w:t>
        </w:r>
        <w:r w:rsidR="009A750A" w:rsidRPr="00DD0E79">
          <w:rPr>
            <w:rStyle w:val="afe"/>
          </w:rPr>
          <w:t xml:space="preserve"> </w:t>
        </w:r>
        <w:r w:rsidR="009A750A" w:rsidRPr="00DD0E79">
          <w:rPr>
            <w:rStyle w:val="afe"/>
          </w:rPr>
          <w:t>и</w:t>
        </w:r>
        <w:r w:rsidR="009A750A" w:rsidRPr="00DD0E79">
          <w:rPr>
            <w:rStyle w:val="afe"/>
          </w:rPr>
          <w:t xml:space="preserve"> </w:t>
        </w:r>
        <w:r w:rsidR="009A750A" w:rsidRPr="00DD0E79">
          <w:rPr>
            <w:rStyle w:val="afe"/>
          </w:rPr>
          <w:t>задачи</w:t>
        </w:r>
        <w:r w:rsidR="009A750A" w:rsidRPr="00DD0E79">
          <w:rPr>
            <w:rStyle w:val="afe"/>
          </w:rPr>
          <w:t xml:space="preserve"> </w:t>
        </w:r>
        <w:r w:rsidR="009A750A" w:rsidRPr="00DD0E79">
          <w:rPr>
            <w:rStyle w:val="afe"/>
          </w:rPr>
          <w:t>проекта</w:t>
        </w:r>
        <w:r w:rsidR="009A750A" w:rsidRPr="00DD0E79">
          <w:rPr>
            <w:webHidden/>
          </w:rPr>
          <w:tab/>
        </w:r>
        <w:r w:rsidRPr="00DD0E79">
          <w:rPr>
            <w:webHidden/>
          </w:rPr>
          <w:fldChar w:fldCharType="begin"/>
        </w:r>
        <w:r w:rsidR="009A750A" w:rsidRPr="00DD0E79">
          <w:rPr>
            <w:webHidden/>
          </w:rPr>
          <w:instrText xml:space="preserve"> PAGEREF _Toc492639929 \h </w:instrText>
        </w:r>
        <w:r w:rsidRPr="00DD0E79">
          <w:rPr>
            <w:webHidden/>
          </w:rPr>
        </w:r>
        <w:r w:rsidRPr="00DD0E79">
          <w:rPr>
            <w:webHidden/>
          </w:rPr>
          <w:fldChar w:fldCharType="separate"/>
        </w:r>
        <w:r w:rsidR="00451F0C">
          <w:rPr>
            <w:noProof/>
            <w:webHidden/>
          </w:rPr>
          <w:t>105</w:t>
        </w:r>
        <w:r w:rsidRPr="00DD0E79">
          <w:rPr>
            <w:webHidden/>
          </w:rPr>
          <w:fldChar w:fldCharType="end"/>
        </w:r>
      </w:hyperlink>
    </w:p>
    <w:p w:rsidR="009A750A" w:rsidRPr="00DD0E79" w:rsidRDefault="00B4472E" w:rsidP="009A750A">
      <w:pPr>
        <w:pStyle w:val="1f6"/>
        <w:rPr>
          <w:rFonts w:ascii="Calibri" w:hAnsi="Calibri"/>
          <w:caps/>
          <w:sz w:val="22"/>
          <w:szCs w:val="22"/>
          <w:lang w:eastAsia="ru-RU"/>
        </w:rPr>
      </w:pPr>
      <w:hyperlink w:anchor="_Toc492639930" w:history="1">
        <w:r w:rsidR="009A750A" w:rsidRPr="00DD0E79">
          <w:rPr>
            <w:rStyle w:val="afe"/>
          </w:rPr>
          <w:t xml:space="preserve">2. </w:t>
        </w:r>
        <w:r w:rsidR="009A750A" w:rsidRPr="00DD0E79">
          <w:rPr>
            <w:rStyle w:val="afe"/>
          </w:rPr>
          <w:t>ПЕРЕЧЕНЬ</w:t>
        </w:r>
        <w:r w:rsidR="009A750A" w:rsidRPr="00DD0E79">
          <w:rPr>
            <w:rStyle w:val="afe"/>
          </w:rPr>
          <w:t xml:space="preserve"> </w:t>
        </w:r>
        <w:r w:rsidR="009A750A" w:rsidRPr="00DD0E79">
          <w:rPr>
            <w:rStyle w:val="afe"/>
          </w:rPr>
          <w:t>ОСНОВНЫХ</w:t>
        </w:r>
        <w:r w:rsidR="009A750A" w:rsidRPr="00DD0E79">
          <w:rPr>
            <w:rStyle w:val="afe"/>
          </w:rPr>
          <w:t xml:space="preserve"> </w:t>
        </w:r>
        <w:r w:rsidR="009A750A" w:rsidRPr="00DD0E79">
          <w:rPr>
            <w:rStyle w:val="afe"/>
          </w:rPr>
          <w:t>МЕРОПРИЯТИЙ</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ТЕРРИТОРИАЛЬНОМУ</w:t>
        </w:r>
        <w:r w:rsidR="009A750A" w:rsidRPr="00DD0E79">
          <w:rPr>
            <w:rStyle w:val="afe"/>
          </w:rPr>
          <w:t xml:space="preserve"> </w:t>
        </w:r>
        <w:r w:rsidR="009A750A" w:rsidRPr="00DD0E79">
          <w:rPr>
            <w:rStyle w:val="afe"/>
          </w:rPr>
          <w:t>ПЛАНИРОВАНИЮ</w:t>
        </w:r>
        <w:r w:rsidR="009A750A" w:rsidRPr="00DD0E79">
          <w:rPr>
            <w:rStyle w:val="afe"/>
          </w:rPr>
          <w:t xml:space="preserve"> </w:t>
        </w:r>
        <w:r w:rsidR="009A750A" w:rsidRPr="00DD0E79">
          <w:rPr>
            <w:rStyle w:val="afe"/>
          </w:rPr>
          <w:t>МО</w:t>
        </w:r>
        <w:r w:rsidR="009A750A" w:rsidRPr="00DD0E79">
          <w:rPr>
            <w:rStyle w:val="afe"/>
          </w:rPr>
          <w:t xml:space="preserve"> </w:t>
        </w:r>
        <w:r w:rsidR="009A750A" w:rsidRPr="00DD0E79">
          <w:rPr>
            <w:rStyle w:val="afe"/>
          </w:rPr>
          <w:t>Солоновкий</w:t>
        </w:r>
        <w:r w:rsidR="009A750A" w:rsidRPr="00DD0E79">
          <w:rPr>
            <w:rStyle w:val="afe"/>
          </w:rPr>
          <w:t xml:space="preserve"> </w:t>
        </w:r>
        <w:r w:rsidR="009A750A" w:rsidRPr="00DD0E79">
          <w:rPr>
            <w:rStyle w:val="afe"/>
          </w:rPr>
          <w:t>СЕЛЬСОВЕТ</w:t>
        </w:r>
        <w:r w:rsidR="009A750A" w:rsidRPr="00DD0E79">
          <w:rPr>
            <w:webHidden/>
          </w:rPr>
          <w:tab/>
        </w:r>
        <w:r w:rsidRPr="00DD0E79">
          <w:rPr>
            <w:webHidden/>
          </w:rPr>
          <w:fldChar w:fldCharType="begin"/>
        </w:r>
        <w:r w:rsidR="009A750A" w:rsidRPr="00DD0E79">
          <w:rPr>
            <w:webHidden/>
          </w:rPr>
          <w:instrText xml:space="preserve"> PAGEREF _Toc492639930 \h </w:instrText>
        </w:r>
        <w:r w:rsidRPr="00DD0E79">
          <w:rPr>
            <w:webHidden/>
          </w:rPr>
        </w:r>
        <w:r w:rsidRPr="00DD0E79">
          <w:rPr>
            <w:webHidden/>
          </w:rPr>
          <w:fldChar w:fldCharType="separate"/>
        </w:r>
        <w:r w:rsidR="00451F0C">
          <w:rPr>
            <w:noProof/>
            <w:webHidden/>
          </w:rPr>
          <w:t>107</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31" w:history="1">
        <w:r w:rsidR="009A750A" w:rsidRPr="00DD0E79">
          <w:rPr>
            <w:rStyle w:val="afe"/>
          </w:rPr>
          <w:t xml:space="preserve">2.1.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развитию</w:t>
        </w:r>
        <w:r w:rsidR="009A750A" w:rsidRPr="00DD0E79">
          <w:rPr>
            <w:rStyle w:val="afe"/>
          </w:rPr>
          <w:t xml:space="preserve"> </w:t>
        </w:r>
        <w:r w:rsidR="009A750A" w:rsidRPr="00DD0E79">
          <w:rPr>
            <w:rStyle w:val="afe"/>
          </w:rPr>
          <w:t>функционально</w:t>
        </w:r>
        <w:r w:rsidR="009A750A" w:rsidRPr="00DD0E79">
          <w:rPr>
            <w:rStyle w:val="afe"/>
          </w:rPr>
          <w:t>-</w:t>
        </w:r>
        <w:r w:rsidR="009A750A" w:rsidRPr="00DD0E79">
          <w:rPr>
            <w:rStyle w:val="afe"/>
          </w:rPr>
          <w:t>планировочной</w:t>
        </w:r>
        <w:r w:rsidR="009A750A" w:rsidRPr="00DD0E79">
          <w:rPr>
            <w:rStyle w:val="afe"/>
          </w:rPr>
          <w:t xml:space="preserve"> </w:t>
        </w:r>
        <w:r w:rsidR="009A750A" w:rsidRPr="00DD0E79">
          <w:rPr>
            <w:rStyle w:val="afe"/>
          </w:rPr>
          <w:t>структуры</w:t>
        </w:r>
        <w:r w:rsidR="009A750A" w:rsidRPr="00DD0E79">
          <w:rPr>
            <w:webHidden/>
          </w:rPr>
          <w:tab/>
        </w:r>
        <w:r w:rsidRPr="00DD0E79">
          <w:rPr>
            <w:webHidden/>
          </w:rPr>
          <w:fldChar w:fldCharType="begin"/>
        </w:r>
        <w:r w:rsidR="009A750A" w:rsidRPr="00DD0E79">
          <w:rPr>
            <w:webHidden/>
          </w:rPr>
          <w:instrText xml:space="preserve"> PAGEREF _Toc492639931 \h </w:instrText>
        </w:r>
        <w:r w:rsidRPr="00DD0E79">
          <w:rPr>
            <w:webHidden/>
          </w:rPr>
        </w:r>
        <w:r w:rsidRPr="00DD0E79">
          <w:rPr>
            <w:webHidden/>
          </w:rPr>
          <w:fldChar w:fldCharType="separate"/>
        </w:r>
        <w:r w:rsidR="00451F0C">
          <w:rPr>
            <w:noProof/>
            <w:webHidden/>
          </w:rPr>
          <w:t>107</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32" w:history="1">
        <w:r w:rsidR="009A750A" w:rsidRPr="00DD0E79">
          <w:rPr>
            <w:rStyle w:val="afe"/>
          </w:rPr>
          <w:t xml:space="preserve">2.2.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развитию</w:t>
        </w:r>
        <w:r w:rsidR="009A750A" w:rsidRPr="00DD0E79">
          <w:rPr>
            <w:rStyle w:val="afe"/>
          </w:rPr>
          <w:t xml:space="preserve"> </w:t>
        </w:r>
        <w:r w:rsidR="009A750A" w:rsidRPr="00DD0E79">
          <w:rPr>
            <w:rStyle w:val="afe"/>
          </w:rPr>
          <w:t>основных</w:t>
        </w:r>
        <w:r w:rsidR="009A750A" w:rsidRPr="00DD0E79">
          <w:rPr>
            <w:rStyle w:val="afe"/>
          </w:rPr>
          <w:t xml:space="preserve"> </w:t>
        </w:r>
        <w:r w:rsidR="009A750A" w:rsidRPr="00DD0E79">
          <w:rPr>
            <w:rStyle w:val="afe"/>
          </w:rPr>
          <w:t>функциональных</w:t>
        </w:r>
        <w:r w:rsidR="009A750A" w:rsidRPr="00DD0E79">
          <w:rPr>
            <w:rStyle w:val="afe"/>
          </w:rPr>
          <w:t xml:space="preserve"> </w:t>
        </w:r>
        <w:r w:rsidR="009A750A" w:rsidRPr="00DD0E79">
          <w:rPr>
            <w:rStyle w:val="afe"/>
          </w:rPr>
          <w:t>зон</w:t>
        </w:r>
        <w:r w:rsidR="009A750A" w:rsidRPr="00DD0E79">
          <w:rPr>
            <w:rStyle w:val="afe"/>
          </w:rPr>
          <w:t xml:space="preserve"> </w:t>
        </w:r>
        <w:r w:rsidR="009A750A" w:rsidRPr="00DD0E79">
          <w:rPr>
            <w:rStyle w:val="afe"/>
          </w:rPr>
          <w:t>для</w:t>
        </w:r>
        <w:r w:rsidR="009A750A" w:rsidRPr="00DD0E79">
          <w:rPr>
            <w:rStyle w:val="afe"/>
          </w:rPr>
          <w:t xml:space="preserve"> </w:t>
        </w:r>
        <w:r w:rsidR="009A750A" w:rsidRPr="00DD0E79">
          <w:rPr>
            <w:rStyle w:val="afe"/>
          </w:rPr>
          <w:t>обеспечения</w:t>
        </w:r>
        <w:r w:rsidR="009A750A" w:rsidRPr="00DD0E79">
          <w:rPr>
            <w:rStyle w:val="afe"/>
          </w:rPr>
          <w:t xml:space="preserve"> </w:t>
        </w:r>
        <w:r w:rsidR="009A750A" w:rsidRPr="00DD0E79">
          <w:rPr>
            <w:rStyle w:val="afe"/>
          </w:rPr>
          <w:t>размещения</w:t>
        </w:r>
        <w:r w:rsidR="009A750A" w:rsidRPr="00DD0E79">
          <w:rPr>
            <w:rStyle w:val="afe"/>
          </w:rPr>
          <w:t xml:space="preserve"> </w:t>
        </w:r>
        <w:r w:rsidR="009A750A" w:rsidRPr="00DD0E79">
          <w:rPr>
            <w:rStyle w:val="afe"/>
          </w:rPr>
          <w:t>объектов</w:t>
        </w:r>
        <w:r w:rsidR="009A750A" w:rsidRPr="00DD0E79">
          <w:rPr>
            <w:rStyle w:val="afe"/>
          </w:rPr>
          <w:t xml:space="preserve"> </w:t>
        </w:r>
        <w:r w:rsidR="009A750A" w:rsidRPr="00DD0E79">
          <w:rPr>
            <w:rStyle w:val="afe"/>
          </w:rPr>
          <w:t>капитального</w:t>
        </w:r>
        <w:r w:rsidR="009A750A" w:rsidRPr="00DD0E79">
          <w:rPr>
            <w:rStyle w:val="afe"/>
          </w:rPr>
          <w:t xml:space="preserve"> </w:t>
        </w:r>
        <w:r w:rsidR="009A750A" w:rsidRPr="00DD0E79">
          <w:rPr>
            <w:rStyle w:val="afe"/>
          </w:rPr>
          <w:t>строительства</w:t>
        </w:r>
        <w:r w:rsidR="009A750A" w:rsidRPr="00DD0E79">
          <w:rPr>
            <w:webHidden/>
          </w:rPr>
          <w:tab/>
        </w:r>
        <w:r w:rsidRPr="00DD0E79">
          <w:rPr>
            <w:webHidden/>
          </w:rPr>
          <w:fldChar w:fldCharType="begin"/>
        </w:r>
        <w:r w:rsidR="009A750A" w:rsidRPr="00DD0E79">
          <w:rPr>
            <w:webHidden/>
          </w:rPr>
          <w:instrText xml:space="preserve"> PAGEREF _Toc492639932 \h </w:instrText>
        </w:r>
        <w:r w:rsidRPr="00DD0E79">
          <w:rPr>
            <w:webHidden/>
          </w:rPr>
        </w:r>
        <w:r w:rsidRPr="00DD0E79">
          <w:rPr>
            <w:webHidden/>
          </w:rPr>
          <w:fldChar w:fldCharType="separate"/>
        </w:r>
        <w:r w:rsidR="00451F0C">
          <w:rPr>
            <w:noProof/>
            <w:webHidden/>
          </w:rPr>
          <w:t>108</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33" w:history="1">
        <w:r w:rsidR="009A750A" w:rsidRPr="00DD0E79">
          <w:rPr>
            <w:rStyle w:val="afe"/>
          </w:rPr>
          <w:t xml:space="preserve">2.3.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развитию</w:t>
        </w:r>
        <w:r w:rsidR="009A750A" w:rsidRPr="00DD0E79">
          <w:rPr>
            <w:rStyle w:val="afe"/>
          </w:rPr>
          <w:t xml:space="preserve"> </w:t>
        </w:r>
        <w:r w:rsidR="009A750A" w:rsidRPr="00DD0E79">
          <w:rPr>
            <w:rStyle w:val="afe"/>
          </w:rPr>
          <w:t>и</w:t>
        </w:r>
        <w:r w:rsidR="009A750A" w:rsidRPr="00DD0E79">
          <w:rPr>
            <w:rStyle w:val="afe"/>
          </w:rPr>
          <w:t xml:space="preserve"> </w:t>
        </w:r>
        <w:r w:rsidR="009A750A" w:rsidRPr="00DD0E79">
          <w:rPr>
            <w:rStyle w:val="afe"/>
          </w:rPr>
          <w:t>размещению</w:t>
        </w:r>
        <w:r w:rsidR="009A750A" w:rsidRPr="00DD0E79">
          <w:rPr>
            <w:rStyle w:val="afe"/>
          </w:rPr>
          <w:t xml:space="preserve"> </w:t>
        </w:r>
        <w:r w:rsidR="009A750A" w:rsidRPr="00DD0E79">
          <w:rPr>
            <w:rStyle w:val="afe"/>
          </w:rPr>
          <w:t>объектов</w:t>
        </w:r>
        <w:r w:rsidR="009A750A" w:rsidRPr="00DD0E79">
          <w:rPr>
            <w:rStyle w:val="afe"/>
          </w:rPr>
          <w:t xml:space="preserve"> </w:t>
        </w:r>
        <w:r w:rsidR="009A750A" w:rsidRPr="00DD0E79">
          <w:rPr>
            <w:rStyle w:val="afe"/>
          </w:rPr>
          <w:t>капитального</w:t>
        </w:r>
        <w:r w:rsidR="009A750A" w:rsidRPr="00DD0E79">
          <w:rPr>
            <w:rStyle w:val="afe"/>
          </w:rPr>
          <w:t xml:space="preserve"> </w:t>
        </w:r>
        <w:r w:rsidR="009A750A" w:rsidRPr="00DD0E79">
          <w:rPr>
            <w:rStyle w:val="afe"/>
          </w:rPr>
          <w:t>строительства</w:t>
        </w:r>
        <w:r w:rsidR="009A750A" w:rsidRPr="00DD0E79">
          <w:rPr>
            <w:webHidden/>
          </w:rPr>
          <w:tab/>
        </w:r>
        <w:r w:rsidRPr="00DD0E79">
          <w:rPr>
            <w:webHidden/>
          </w:rPr>
          <w:fldChar w:fldCharType="begin"/>
        </w:r>
        <w:r w:rsidR="009A750A" w:rsidRPr="00DD0E79">
          <w:rPr>
            <w:webHidden/>
          </w:rPr>
          <w:instrText xml:space="preserve"> PAGEREF _Toc492639933 \h </w:instrText>
        </w:r>
        <w:r w:rsidRPr="00DD0E79">
          <w:rPr>
            <w:webHidden/>
          </w:rPr>
        </w:r>
        <w:r w:rsidRPr="00DD0E79">
          <w:rPr>
            <w:webHidden/>
          </w:rPr>
          <w:fldChar w:fldCharType="separate"/>
        </w:r>
        <w:r w:rsidR="00451F0C">
          <w:rPr>
            <w:noProof/>
            <w:webHidden/>
          </w:rPr>
          <w:t>110</w:t>
        </w:r>
        <w:r w:rsidRPr="00DD0E79">
          <w:rPr>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34" w:history="1">
        <w:r w:rsidR="009A750A" w:rsidRPr="00DD0E79">
          <w:rPr>
            <w:rStyle w:val="afe"/>
            <w:noProof/>
          </w:rPr>
          <w:t xml:space="preserve">2.3.1. </w:t>
        </w:r>
        <w:r w:rsidR="009A750A" w:rsidRPr="00DD0E79">
          <w:rPr>
            <w:rStyle w:val="afe"/>
            <w:noProof/>
          </w:rPr>
          <w:t>Размещение</w:t>
        </w:r>
        <w:r w:rsidR="009A750A" w:rsidRPr="00DD0E79">
          <w:rPr>
            <w:rStyle w:val="afe"/>
            <w:noProof/>
          </w:rPr>
          <w:t xml:space="preserve"> </w:t>
        </w:r>
        <w:r w:rsidR="009A750A" w:rsidRPr="00DD0E79">
          <w:rPr>
            <w:rStyle w:val="afe"/>
            <w:noProof/>
          </w:rPr>
          <w:t>объектов</w:t>
        </w:r>
        <w:r w:rsidR="009A750A" w:rsidRPr="00DD0E79">
          <w:rPr>
            <w:rStyle w:val="afe"/>
            <w:noProof/>
          </w:rPr>
          <w:t xml:space="preserve"> </w:t>
        </w:r>
        <w:r w:rsidR="009A750A" w:rsidRPr="00DD0E79">
          <w:rPr>
            <w:rStyle w:val="afe"/>
            <w:noProof/>
          </w:rPr>
          <w:t>жилищной</w:t>
        </w:r>
        <w:r w:rsidR="009A750A" w:rsidRPr="00DD0E79">
          <w:rPr>
            <w:rStyle w:val="afe"/>
            <w:noProof/>
          </w:rPr>
          <w:t xml:space="preserve"> </w:t>
        </w:r>
        <w:r w:rsidR="009A750A" w:rsidRPr="00DD0E79">
          <w:rPr>
            <w:rStyle w:val="afe"/>
            <w:noProof/>
          </w:rPr>
          <w:t>сферы</w:t>
        </w:r>
        <w:r w:rsidR="009A750A" w:rsidRPr="00DD0E79">
          <w:rPr>
            <w:noProof/>
            <w:webHidden/>
          </w:rPr>
          <w:tab/>
        </w:r>
        <w:r w:rsidRPr="00DD0E79">
          <w:rPr>
            <w:noProof/>
            <w:webHidden/>
          </w:rPr>
          <w:fldChar w:fldCharType="begin"/>
        </w:r>
        <w:r w:rsidR="009A750A" w:rsidRPr="00DD0E79">
          <w:rPr>
            <w:noProof/>
            <w:webHidden/>
          </w:rPr>
          <w:instrText xml:space="preserve"> PAGEREF _Toc492639934 \h </w:instrText>
        </w:r>
        <w:r w:rsidRPr="00DD0E79">
          <w:rPr>
            <w:noProof/>
            <w:webHidden/>
          </w:rPr>
        </w:r>
        <w:r w:rsidRPr="00DD0E79">
          <w:rPr>
            <w:noProof/>
            <w:webHidden/>
          </w:rPr>
          <w:fldChar w:fldCharType="separate"/>
        </w:r>
        <w:r w:rsidR="00451F0C">
          <w:rPr>
            <w:noProof/>
            <w:webHidden/>
          </w:rPr>
          <w:t>110</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35" w:history="1">
        <w:r w:rsidR="009A750A" w:rsidRPr="00DD0E79">
          <w:rPr>
            <w:rStyle w:val="afe"/>
            <w:noProof/>
          </w:rPr>
          <w:t xml:space="preserve">2.3.2. </w:t>
        </w:r>
        <w:r w:rsidR="009A750A" w:rsidRPr="00DD0E79">
          <w:rPr>
            <w:rStyle w:val="afe"/>
            <w:noProof/>
          </w:rPr>
          <w:t>Развитие</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размещение</w:t>
        </w:r>
        <w:r w:rsidR="009A750A" w:rsidRPr="00DD0E79">
          <w:rPr>
            <w:rStyle w:val="afe"/>
            <w:noProof/>
          </w:rPr>
          <w:t xml:space="preserve"> </w:t>
        </w:r>
        <w:r w:rsidR="009A750A" w:rsidRPr="00DD0E79">
          <w:rPr>
            <w:rStyle w:val="afe"/>
            <w:noProof/>
          </w:rPr>
          <w:t>объектов</w:t>
        </w:r>
        <w:r w:rsidR="009A750A" w:rsidRPr="00DD0E79">
          <w:rPr>
            <w:rStyle w:val="afe"/>
            <w:noProof/>
          </w:rPr>
          <w:t xml:space="preserve"> </w:t>
        </w:r>
        <w:r w:rsidR="009A750A" w:rsidRPr="00DD0E79">
          <w:rPr>
            <w:rStyle w:val="afe"/>
            <w:noProof/>
          </w:rPr>
          <w:t>социальной</w:t>
        </w:r>
        <w:r w:rsidR="009A750A" w:rsidRPr="00DD0E79">
          <w:rPr>
            <w:rStyle w:val="afe"/>
            <w:noProof/>
          </w:rPr>
          <w:t xml:space="preserve"> </w:t>
        </w:r>
        <w:r w:rsidR="009A750A" w:rsidRPr="00DD0E79">
          <w:rPr>
            <w:rStyle w:val="afe"/>
            <w:noProof/>
          </w:rPr>
          <w:t>сферы</w:t>
        </w:r>
        <w:r w:rsidR="009A750A" w:rsidRPr="00DD0E79">
          <w:rPr>
            <w:noProof/>
            <w:webHidden/>
          </w:rPr>
          <w:tab/>
        </w:r>
        <w:r w:rsidRPr="00DD0E79">
          <w:rPr>
            <w:noProof/>
            <w:webHidden/>
          </w:rPr>
          <w:fldChar w:fldCharType="begin"/>
        </w:r>
        <w:r w:rsidR="009A750A" w:rsidRPr="00DD0E79">
          <w:rPr>
            <w:noProof/>
            <w:webHidden/>
          </w:rPr>
          <w:instrText xml:space="preserve"> PAGEREF _Toc492639935 \h </w:instrText>
        </w:r>
        <w:r w:rsidRPr="00DD0E79">
          <w:rPr>
            <w:noProof/>
            <w:webHidden/>
          </w:rPr>
        </w:r>
        <w:r w:rsidRPr="00DD0E79">
          <w:rPr>
            <w:noProof/>
            <w:webHidden/>
          </w:rPr>
          <w:fldChar w:fldCharType="separate"/>
        </w:r>
        <w:r w:rsidR="00451F0C">
          <w:rPr>
            <w:noProof/>
            <w:webHidden/>
          </w:rPr>
          <w:t>110</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36" w:history="1">
        <w:r w:rsidR="009A750A" w:rsidRPr="00DD0E79">
          <w:rPr>
            <w:rStyle w:val="afe"/>
            <w:noProof/>
          </w:rPr>
          <w:t xml:space="preserve">2.3.3. </w:t>
        </w:r>
        <w:r w:rsidR="009A750A" w:rsidRPr="00DD0E79">
          <w:rPr>
            <w:rStyle w:val="afe"/>
            <w:noProof/>
          </w:rPr>
          <w:t>Развитие</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размещение</w:t>
        </w:r>
        <w:r w:rsidR="009A750A" w:rsidRPr="00DD0E79">
          <w:rPr>
            <w:rStyle w:val="afe"/>
            <w:noProof/>
          </w:rPr>
          <w:t xml:space="preserve"> </w:t>
        </w:r>
        <w:r w:rsidR="009A750A" w:rsidRPr="00DD0E79">
          <w:rPr>
            <w:rStyle w:val="afe"/>
            <w:noProof/>
          </w:rPr>
          <w:t>объектов</w:t>
        </w:r>
        <w:r w:rsidR="009A750A" w:rsidRPr="00DD0E79">
          <w:rPr>
            <w:rStyle w:val="afe"/>
            <w:noProof/>
          </w:rPr>
          <w:t xml:space="preserve"> </w:t>
        </w:r>
        <w:r w:rsidR="009A750A" w:rsidRPr="00DD0E79">
          <w:rPr>
            <w:rStyle w:val="afe"/>
            <w:noProof/>
          </w:rPr>
          <w:t>транспортной</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инженерной</w:t>
        </w:r>
        <w:r w:rsidR="009A750A" w:rsidRPr="00DD0E79">
          <w:rPr>
            <w:rStyle w:val="afe"/>
            <w:noProof/>
          </w:rPr>
          <w:t xml:space="preserve"> </w:t>
        </w:r>
        <w:r w:rsidR="009A750A" w:rsidRPr="00DD0E79">
          <w:rPr>
            <w:rStyle w:val="afe"/>
            <w:noProof/>
          </w:rPr>
          <w:t>инфраструктуры</w:t>
        </w:r>
        <w:r w:rsidR="009A750A" w:rsidRPr="00DD0E79">
          <w:rPr>
            <w:noProof/>
            <w:webHidden/>
          </w:rPr>
          <w:tab/>
        </w:r>
        <w:r w:rsidRPr="00DD0E79">
          <w:rPr>
            <w:noProof/>
            <w:webHidden/>
          </w:rPr>
          <w:fldChar w:fldCharType="begin"/>
        </w:r>
        <w:r w:rsidR="009A750A" w:rsidRPr="00DD0E79">
          <w:rPr>
            <w:noProof/>
            <w:webHidden/>
          </w:rPr>
          <w:instrText xml:space="preserve"> PAGEREF _Toc492639936 \h </w:instrText>
        </w:r>
        <w:r w:rsidRPr="00DD0E79">
          <w:rPr>
            <w:noProof/>
            <w:webHidden/>
          </w:rPr>
        </w:r>
        <w:r w:rsidRPr="00DD0E79">
          <w:rPr>
            <w:noProof/>
            <w:webHidden/>
          </w:rPr>
          <w:fldChar w:fldCharType="separate"/>
        </w:r>
        <w:r w:rsidR="00451F0C">
          <w:rPr>
            <w:noProof/>
            <w:webHidden/>
          </w:rPr>
          <w:t>110</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37" w:history="1">
        <w:r w:rsidR="009A750A" w:rsidRPr="00DD0E79">
          <w:rPr>
            <w:rStyle w:val="afe"/>
            <w:noProof/>
          </w:rPr>
          <w:t xml:space="preserve">2.3.4. </w:t>
        </w:r>
        <w:r w:rsidR="009A750A" w:rsidRPr="00DD0E79">
          <w:rPr>
            <w:rStyle w:val="afe"/>
            <w:noProof/>
          </w:rPr>
          <w:t>Развитие</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размещение</w:t>
        </w:r>
        <w:r w:rsidR="009A750A" w:rsidRPr="00DD0E79">
          <w:rPr>
            <w:rStyle w:val="afe"/>
            <w:noProof/>
          </w:rPr>
          <w:t xml:space="preserve"> </w:t>
        </w:r>
        <w:r w:rsidR="009A750A" w:rsidRPr="00DD0E79">
          <w:rPr>
            <w:rStyle w:val="afe"/>
            <w:noProof/>
          </w:rPr>
          <w:t>объектов</w:t>
        </w:r>
        <w:r w:rsidR="009A750A" w:rsidRPr="00DD0E79">
          <w:rPr>
            <w:rStyle w:val="afe"/>
            <w:noProof/>
          </w:rPr>
          <w:t xml:space="preserve"> </w:t>
        </w:r>
        <w:r w:rsidR="009A750A" w:rsidRPr="00DD0E79">
          <w:rPr>
            <w:rStyle w:val="afe"/>
            <w:noProof/>
          </w:rPr>
          <w:t>производственной</w:t>
        </w:r>
        <w:r w:rsidR="009A750A" w:rsidRPr="00DD0E79">
          <w:rPr>
            <w:rStyle w:val="afe"/>
            <w:noProof/>
          </w:rPr>
          <w:t xml:space="preserve"> </w:t>
        </w:r>
        <w:r w:rsidR="009A750A" w:rsidRPr="00DD0E79">
          <w:rPr>
            <w:rStyle w:val="afe"/>
            <w:noProof/>
          </w:rPr>
          <w:t>сферы</w:t>
        </w:r>
        <w:r w:rsidR="009A750A" w:rsidRPr="00DD0E79">
          <w:rPr>
            <w:noProof/>
            <w:webHidden/>
          </w:rPr>
          <w:tab/>
        </w:r>
        <w:r w:rsidRPr="00DD0E79">
          <w:rPr>
            <w:noProof/>
            <w:webHidden/>
          </w:rPr>
          <w:fldChar w:fldCharType="begin"/>
        </w:r>
        <w:r w:rsidR="009A750A" w:rsidRPr="00DD0E79">
          <w:rPr>
            <w:noProof/>
            <w:webHidden/>
          </w:rPr>
          <w:instrText xml:space="preserve"> PAGEREF _Toc492639937 \h </w:instrText>
        </w:r>
        <w:r w:rsidRPr="00DD0E79">
          <w:rPr>
            <w:noProof/>
            <w:webHidden/>
          </w:rPr>
        </w:r>
        <w:r w:rsidRPr="00DD0E79">
          <w:rPr>
            <w:noProof/>
            <w:webHidden/>
          </w:rPr>
          <w:fldChar w:fldCharType="separate"/>
        </w:r>
        <w:r w:rsidR="00451F0C">
          <w:rPr>
            <w:noProof/>
            <w:webHidden/>
          </w:rPr>
          <w:t>111</w:t>
        </w:r>
        <w:r w:rsidRPr="00DD0E79">
          <w:rPr>
            <w:noProof/>
            <w:webHidden/>
          </w:rPr>
          <w:fldChar w:fldCharType="end"/>
        </w:r>
      </w:hyperlink>
    </w:p>
    <w:p w:rsidR="009A750A" w:rsidRPr="00DD0E79" w:rsidRDefault="00B4472E" w:rsidP="009A750A">
      <w:pPr>
        <w:pStyle w:val="2f2"/>
        <w:rPr>
          <w:rFonts w:ascii="Calibri" w:hAnsi="Calibri"/>
          <w:b/>
          <w:sz w:val="22"/>
          <w:szCs w:val="22"/>
        </w:rPr>
      </w:pPr>
      <w:hyperlink w:anchor="_Toc492639938" w:history="1">
        <w:r w:rsidR="009A750A" w:rsidRPr="00DD0E79">
          <w:rPr>
            <w:rStyle w:val="afe"/>
          </w:rPr>
          <w:t xml:space="preserve">2.4. </w:t>
        </w:r>
        <w:r w:rsidR="009A750A" w:rsidRPr="00DD0E79">
          <w:rPr>
            <w:rStyle w:val="afe"/>
          </w:rPr>
          <w:t>Инженерно</w:t>
        </w:r>
        <w:r w:rsidR="009A750A" w:rsidRPr="00DD0E79">
          <w:rPr>
            <w:rStyle w:val="afe"/>
          </w:rPr>
          <w:t>-</w:t>
        </w:r>
        <w:r w:rsidR="009A750A" w:rsidRPr="00DD0E79">
          <w:rPr>
            <w:rStyle w:val="afe"/>
          </w:rPr>
          <w:t>технические</w:t>
        </w:r>
        <w:r w:rsidR="009A750A" w:rsidRPr="00DD0E79">
          <w:rPr>
            <w:rStyle w:val="afe"/>
          </w:rPr>
          <w:t xml:space="preserve">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подготовке</w:t>
        </w:r>
        <w:r w:rsidR="009A750A" w:rsidRPr="00DD0E79">
          <w:rPr>
            <w:rStyle w:val="afe"/>
          </w:rPr>
          <w:t xml:space="preserve"> </w:t>
        </w:r>
        <w:r w:rsidR="009A750A" w:rsidRPr="00DD0E79">
          <w:rPr>
            <w:rStyle w:val="afe"/>
          </w:rPr>
          <w:t>территории</w:t>
        </w:r>
        <w:r w:rsidR="009A750A" w:rsidRPr="00DD0E79">
          <w:rPr>
            <w:webHidden/>
          </w:rPr>
          <w:tab/>
        </w:r>
        <w:r w:rsidRPr="00DD0E79">
          <w:rPr>
            <w:webHidden/>
          </w:rPr>
          <w:fldChar w:fldCharType="begin"/>
        </w:r>
        <w:r w:rsidR="009A750A" w:rsidRPr="00DD0E79">
          <w:rPr>
            <w:webHidden/>
          </w:rPr>
          <w:instrText xml:space="preserve"> PAGEREF _Toc492639938 \h </w:instrText>
        </w:r>
        <w:r w:rsidRPr="00DD0E79">
          <w:rPr>
            <w:webHidden/>
          </w:rPr>
        </w:r>
        <w:r w:rsidRPr="00DD0E79">
          <w:rPr>
            <w:webHidden/>
          </w:rPr>
          <w:fldChar w:fldCharType="separate"/>
        </w:r>
        <w:r w:rsidR="00451F0C">
          <w:rPr>
            <w:noProof/>
            <w:webHidden/>
          </w:rPr>
          <w:t>113</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39" w:history="1">
        <w:r w:rsidR="009A750A" w:rsidRPr="00DD0E79">
          <w:rPr>
            <w:rStyle w:val="afe"/>
          </w:rPr>
          <w:t xml:space="preserve">2.5.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изменению</w:t>
        </w:r>
        <w:r w:rsidR="009A750A" w:rsidRPr="00DD0E79">
          <w:rPr>
            <w:rStyle w:val="afe"/>
          </w:rPr>
          <w:t xml:space="preserve"> </w:t>
        </w:r>
        <w:r w:rsidR="009A750A" w:rsidRPr="00DD0E79">
          <w:rPr>
            <w:rStyle w:val="afe"/>
          </w:rPr>
          <w:t>категории</w:t>
        </w:r>
        <w:r w:rsidR="009A750A" w:rsidRPr="00DD0E79">
          <w:rPr>
            <w:rStyle w:val="afe"/>
          </w:rPr>
          <w:t xml:space="preserve"> </w:t>
        </w:r>
        <w:r w:rsidR="009A750A" w:rsidRPr="00DD0E79">
          <w:rPr>
            <w:rStyle w:val="afe"/>
          </w:rPr>
          <w:t>земель</w:t>
        </w:r>
        <w:r w:rsidR="009A750A" w:rsidRPr="00DD0E79">
          <w:rPr>
            <w:webHidden/>
          </w:rPr>
          <w:tab/>
        </w:r>
        <w:r w:rsidRPr="00DD0E79">
          <w:rPr>
            <w:webHidden/>
          </w:rPr>
          <w:fldChar w:fldCharType="begin"/>
        </w:r>
        <w:r w:rsidR="009A750A" w:rsidRPr="00DD0E79">
          <w:rPr>
            <w:webHidden/>
          </w:rPr>
          <w:instrText xml:space="preserve"> PAGEREF _Toc492639939 \h </w:instrText>
        </w:r>
        <w:r w:rsidRPr="00DD0E79">
          <w:rPr>
            <w:webHidden/>
          </w:rPr>
        </w:r>
        <w:r w:rsidRPr="00DD0E79">
          <w:rPr>
            <w:webHidden/>
          </w:rPr>
          <w:fldChar w:fldCharType="separate"/>
        </w:r>
        <w:r w:rsidR="00451F0C">
          <w:rPr>
            <w:noProof/>
            <w:webHidden/>
          </w:rPr>
          <w:t>113</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40" w:history="1">
        <w:r w:rsidR="009A750A" w:rsidRPr="00DD0E79">
          <w:rPr>
            <w:rStyle w:val="afe"/>
          </w:rPr>
          <w:t xml:space="preserve">2.6.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охране</w:t>
        </w:r>
        <w:r w:rsidR="009A750A" w:rsidRPr="00DD0E79">
          <w:rPr>
            <w:rStyle w:val="afe"/>
          </w:rPr>
          <w:t xml:space="preserve"> </w:t>
        </w:r>
        <w:r w:rsidR="009A750A" w:rsidRPr="00DD0E79">
          <w:rPr>
            <w:rStyle w:val="afe"/>
          </w:rPr>
          <w:t>окружающей</w:t>
        </w:r>
        <w:r w:rsidR="009A750A" w:rsidRPr="00DD0E79">
          <w:rPr>
            <w:rStyle w:val="afe"/>
          </w:rPr>
          <w:t xml:space="preserve"> </w:t>
        </w:r>
        <w:r w:rsidR="009A750A" w:rsidRPr="00DD0E79">
          <w:rPr>
            <w:rStyle w:val="afe"/>
          </w:rPr>
          <w:t>среды</w:t>
        </w:r>
        <w:r w:rsidR="009A750A" w:rsidRPr="00DD0E79">
          <w:rPr>
            <w:webHidden/>
          </w:rPr>
          <w:tab/>
        </w:r>
        <w:r w:rsidRPr="00DD0E79">
          <w:rPr>
            <w:webHidden/>
          </w:rPr>
          <w:fldChar w:fldCharType="begin"/>
        </w:r>
        <w:r w:rsidR="009A750A" w:rsidRPr="00DD0E79">
          <w:rPr>
            <w:webHidden/>
          </w:rPr>
          <w:instrText xml:space="preserve"> PAGEREF _Toc492639940 \h </w:instrText>
        </w:r>
        <w:r w:rsidRPr="00DD0E79">
          <w:rPr>
            <w:webHidden/>
          </w:rPr>
        </w:r>
        <w:r w:rsidRPr="00DD0E79">
          <w:rPr>
            <w:webHidden/>
          </w:rPr>
          <w:fldChar w:fldCharType="separate"/>
        </w:r>
        <w:r w:rsidR="00451F0C">
          <w:rPr>
            <w:noProof/>
            <w:webHidden/>
          </w:rPr>
          <w:t>114</w:t>
        </w:r>
        <w:r w:rsidRPr="00DD0E79">
          <w:rPr>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1" w:history="1">
        <w:r w:rsidR="009A750A" w:rsidRPr="00DD0E79">
          <w:rPr>
            <w:rStyle w:val="afe"/>
            <w:noProof/>
          </w:rPr>
          <w:t xml:space="preserve">2.6.1. </w:t>
        </w:r>
        <w:r w:rsidR="009A750A" w:rsidRPr="00DD0E79">
          <w:rPr>
            <w:rStyle w:val="afe"/>
            <w:noProof/>
          </w:rPr>
          <w:t>Зоны</w:t>
        </w:r>
        <w:r w:rsidR="009A750A" w:rsidRPr="00DD0E79">
          <w:rPr>
            <w:rStyle w:val="afe"/>
            <w:noProof/>
          </w:rPr>
          <w:t xml:space="preserve"> </w:t>
        </w:r>
        <w:r w:rsidR="009A750A" w:rsidRPr="00DD0E79">
          <w:rPr>
            <w:rStyle w:val="afe"/>
            <w:noProof/>
          </w:rPr>
          <w:t>с</w:t>
        </w:r>
        <w:r w:rsidR="009A750A" w:rsidRPr="00DD0E79">
          <w:rPr>
            <w:rStyle w:val="afe"/>
            <w:noProof/>
          </w:rPr>
          <w:t xml:space="preserve"> </w:t>
        </w:r>
        <w:r w:rsidR="009A750A" w:rsidRPr="00DD0E79">
          <w:rPr>
            <w:rStyle w:val="afe"/>
            <w:noProof/>
          </w:rPr>
          <w:t>особыми</w:t>
        </w:r>
        <w:r w:rsidR="009A750A" w:rsidRPr="00DD0E79">
          <w:rPr>
            <w:rStyle w:val="afe"/>
            <w:noProof/>
          </w:rPr>
          <w:t xml:space="preserve"> </w:t>
        </w:r>
        <w:r w:rsidR="009A750A" w:rsidRPr="00DD0E79">
          <w:rPr>
            <w:rStyle w:val="afe"/>
            <w:noProof/>
          </w:rPr>
          <w:t>условиями</w:t>
        </w:r>
        <w:r w:rsidR="009A750A" w:rsidRPr="00DD0E79">
          <w:rPr>
            <w:rStyle w:val="afe"/>
            <w:noProof/>
          </w:rPr>
          <w:t xml:space="preserve"> </w:t>
        </w:r>
        <w:r w:rsidR="009A750A" w:rsidRPr="00DD0E79">
          <w:rPr>
            <w:rStyle w:val="afe"/>
            <w:noProof/>
          </w:rPr>
          <w:t>использования</w:t>
        </w:r>
        <w:r w:rsidR="009A750A" w:rsidRPr="00DD0E79">
          <w:rPr>
            <w:noProof/>
            <w:webHidden/>
          </w:rPr>
          <w:tab/>
        </w:r>
        <w:r w:rsidRPr="00DD0E79">
          <w:rPr>
            <w:noProof/>
            <w:webHidden/>
          </w:rPr>
          <w:fldChar w:fldCharType="begin"/>
        </w:r>
        <w:r w:rsidR="009A750A" w:rsidRPr="00DD0E79">
          <w:rPr>
            <w:noProof/>
            <w:webHidden/>
          </w:rPr>
          <w:instrText xml:space="preserve"> PAGEREF _Toc492639941 \h </w:instrText>
        </w:r>
        <w:r w:rsidRPr="00DD0E79">
          <w:rPr>
            <w:noProof/>
            <w:webHidden/>
          </w:rPr>
        </w:r>
        <w:r w:rsidRPr="00DD0E79">
          <w:rPr>
            <w:noProof/>
            <w:webHidden/>
          </w:rPr>
          <w:fldChar w:fldCharType="separate"/>
        </w:r>
        <w:r w:rsidR="00451F0C">
          <w:rPr>
            <w:noProof/>
            <w:webHidden/>
          </w:rPr>
          <w:t>114</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2" w:history="1">
        <w:r w:rsidR="009A750A" w:rsidRPr="00DD0E79">
          <w:rPr>
            <w:rStyle w:val="afe"/>
            <w:noProof/>
          </w:rPr>
          <w:t xml:space="preserve">2.6.2. </w:t>
        </w:r>
        <w:r w:rsidR="009A750A" w:rsidRPr="00DD0E79">
          <w:rPr>
            <w:rStyle w:val="afe"/>
            <w:noProof/>
          </w:rPr>
          <w:t>Санитарно</w:t>
        </w:r>
        <w:r w:rsidR="009A750A" w:rsidRPr="00DD0E79">
          <w:rPr>
            <w:rStyle w:val="afe"/>
            <w:noProof/>
          </w:rPr>
          <w:t>-</w:t>
        </w:r>
        <w:r w:rsidR="009A750A" w:rsidRPr="00DD0E79">
          <w:rPr>
            <w:rStyle w:val="afe"/>
            <w:noProof/>
          </w:rPr>
          <w:t>защитные</w:t>
        </w:r>
        <w:r w:rsidR="009A750A" w:rsidRPr="00DD0E79">
          <w:rPr>
            <w:rStyle w:val="afe"/>
            <w:noProof/>
          </w:rPr>
          <w:t xml:space="preserve"> </w:t>
        </w:r>
        <w:r w:rsidR="009A750A" w:rsidRPr="00DD0E79">
          <w:rPr>
            <w:rStyle w:val="afe"/>
            <w:noProof/>
          </w:rPr>
          <w:t>зоны</w:t>
        </w:r>
        <w:r w:rsidR="009A750A" w:rsidRPr="00DD0E79">
          <w:rPr>
            <w:rStyle w:val="afe"/>
            <w:noProof/>
          </w:rPr>
          <w:t>.</w:t>
        </w:r>
        <w:r w:rsidR="009A750A" w:rsidRPr="00DD0E79">
          <w:rPr>
            <w:noProof/>
            <w:webHidden/>
          </w:rPr>
          <w:tab/>
        </w:r>
        <w:r w:rsidRPr="00DD0E79">
          <w:rPr>
            <w:noProof/>
            <w:webHidden/>
          </w:rPr>
          <w:fldChar w:fldCharType="begin"/>
        </w:r>
        <w:r w:rsidR="009A750A" w:rsidRPr="00DD0E79">
          <w:rPr>
            <w:noProof/>
            <w:webHidden/>
          </w:rPr>
          <w:instrText xml:space="preserve"> PAGEREF _Toc492639942 \h </w:instrText>
        </w:r>
        <w:r w:rsidRPr="00DD0E79">
          <w:rPr>
            <w:noProof/>
            <w:webHidden/>
          </w:rPr>
        </w:r>
        <w:r w:rsidRPr="00DD0E79">
          <w:rPr>
            <w:noProof/>
            <w:webHidden/>
          </w:rPr>
          <w:fldChar w:fldCharType="separate"/>
        </w:r>
        <w:r w:rsidR="00451F0C">
          <w:rPr>
            <w:noProof/>
            <w:webHidden/>
          </w:rPr>
          <w:t>114</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3" w:history="1">
        <w:r w:rsidR="009A750A" w:rsidRPr="00DD0E79">
          <w:rPr>
            <w:rStyle w:val="afe"/>
            <w:noProof/>
          </w:rPr>
          <w:t xml:space="preserve">2.6.3. </w:t>
        </w:r>
        <w:r w:rsidR="009A750A" w:rsidRPr="00DD0E79">
          <w:rPr>
            <w:rStyle w:val="afe"/>
            <w:noProof/>
          </w:rPr>
          <w:t>Водоохранные</w:t>
        </w:r>
        <w:r w:rsidR="009A750A" w:rsidRPr="00DD0E79">
          <w:rPr>
            <w:rStyle w:val="afe"/>
            <w:noProof/>
          </w:rPr>
          <w:t xml:space="preserve"> </w:t>
        </w:r>
        <w:r w:rsidR="009A750A" w:rsidRPr="00DD0E79">
          <w:rPr>
            <w:rStyle w:val="afe"/>
            <w:noProof/>
          </w:rPr>
          <w:t>зоны</w:t>
        </w:r>
        <w:r w:rsidR="009A750A" w:rsidRPr="00DD0E79">
          <w:rPr>
            <w:noProof/>
            <w:webHidden/>
          </w:rPr>
          <w:tab/>
        </w:r>
        <w:r w:rsidRPr="00DD0E79">
          <w:rPr>
            <w:noProof/>
            <w:webHidden/>
          </w:rPr>
          <w:fldChar w:fldCharType="begin"/>
        </w:r>
        <w:r w:rsidR="009A750A" w:rsidRPr="00DD0E79">
          <w:rPr>
            <w:noProof/>
            <w:webHidden/>
          </w:rPr>
          <w:instrText xml:space="preserve"> PAGEREF _Toc492639943 \h </w:instrText>
        </w:r>
        <w:r w:rsidRPr="00DD0E79">
          <w:rPr>
            <w:noProof/>
            <w:webHidden/>
          </w:rPr>
        </w:r>
        <w:r w:rsidRPr="00DD0E79">
          <w:rPr>
            <w:noProof/>
            <w:webHidden/>
          </w:rPr>
          <w:fldChar w:fldCharType="separate"/>
        </w:r>
        <w:r w:rsidR="00451F0C">
          <w:rPr>
            <w:noProof/>
            <w:webHidden/>
          </w:rPr>
          <w:t>114</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4" w:history="1">
        <w:r w:rsidR="009A750A" w:rsidRPr="00DD0E79">
          <w:rPr>
            <w:rStyle w:val="afe"/>
            <w:noProof/>
          </w:rPr>
          <w:t xml:space="preserve">2.6.4. </w:t>
        </w:r>
        <w:r w:rsidR="009A750A" w:rsidRPr="00DD0E79">
          <w:rPr>
            <w:rStyle w:val="afe"/>
            <w:noProof/>
          </w:rPr>
          <w:t>Зоны</w:t>
        </w:r>
        <w:r w:rsidR="009A750A" w:rsidRPr="00DD0E79">
          <w:rPr>
            <w:rStyle w:val="afe"/>
            <w:noProof/>
          </w:rPr>
          <w:t xml:space="preserve"> </w:t>
        </w:r>
        <w:r w:rsidR="009A750A" w:rsidRPr="00DD0E79">
          <w:rPr>
            <w:rStyle w:val="afe"/>
            <w:noProof/>
          </w:rPr>
          <w:t>санитарной</w:t>
        </w:r>
        <w:r w:rsidR="009A750A" w:rsidRPr="00DD0E79">
          <w:rPr>
            <w:rStyle w:val="afe"/>
            <w:noProof/>
          </w:rPr>
          <w:t xml:space="preserve"> </w:t>
        </w:r>
        <w:r w:rsidR="009A750A" w:rsidRPr="00DD0E79">
          <w:rPr>
            <w:rStyle w:val="afe"/>
            <w:noProof/>
          </w:rPr>
          <w:t>охраны</w:t>
        </w:r>
        <w:r w:rsidR="009A750A" w:rsidRPr="00DD0E79">
          <w:rPr>
            <w:rStyle w:val="afe"/>
            <w:noProof/>
          </w:rPr>
          <w:t xml:space="preserve"> </w:t>
        </w:r>
        <w:r w:rsidR="009A750A" w:rsidRPr="00DD0E79">
          <w:rPr>
            <w:rStyle w:val="afe"/>
            <w:noProof/>
          </w:rPr>
          <w:t>источников</w:t>
        </w:r>
        <w:r w:rsidR="009A750A" w:rsidRPr="00DD0E79">
          <w:rPr>
            <w:rStyle w:val="afe"/>
            <w:noProof/>
          </w:rPr>
          <w:t xml:space="preserve"> </w:t>
        </w:r>
        <w:r w:rsidR="009A750A" w:rsidRPr="00DD0E79">
          <w:rPr>
            <w:rStyle w:val="afe"/>
            <w:noProof/>
          </w:rPr>
          <w:t>питьевого</w:t>
        </w:r>
        <w:r w:rsidR="009A750A" w:rsidRPr="00DD0E79">
          <w:rPr>
            <w:rStyle w:val="afe"/>
            <w:noProof/>
          </w:rPr>
          <w:t xml:space="preserve"> </w:t>
        </w:r>
        <w:r w:rsidR="009A750A" w:rsidRPr="00DD0E79">
          <w:rPr>
            <w:rStyle w:val="afe"/>
            <w:noProof/>
          </w:rPr>
          <w:t>водоснабжения</w:t>
        </w:r>
        <w:r w:rsidR="009A750A" w:rsidRPr="00DD0E79">
          <w:rPr>
            <w:noProof/>
            <w:webHidden/>
          </w:rPr>
          <w:tab/>
        </w:r>
        <w:r w:rsidRPr="00DD0E79">
          <w:rPr>
            <w:noProof/>
            <w:webHidden/>
          </w:rPr>
          <w:fldChar w:fldCharType="begin"/>
        </w:r>
        <w:r w:rsidR="009A750A" w:rsidRPr="00DD0E79">
          <w:rPr>
            <w:noProof/>
            <w:webHidden/>
          </w:rPr>
          <w:instrText xml:space="preserve"> PAGEREF _Toc492639944 \h </w:instrText>
        </w:r>
        <w:r w:rsidRPr="00DD0E79">
          <w:rPr>
            <w:noProof/>
            <w:webHidden/>
          </w:rPr>
        </w:r>
        <w:r w:rsidRPr="00DD0E79">
          <w:rPr>
            <w:noProof/>
            <w:webHidden/>
          </w:rPr>
          <w:fldChar w:fldCharType="separate"/>
        </w:r>
        <w:r w:rsidR="00451F0C">
          <w:rPr>
            <w:noProof/>
            <w:webHidden/>
          </w:rPr>
          <w:t>116</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5" w:history="1">
        <w:r w:rsidR="009A750A" w:rsidRPr="00DD0E79">
          <w:rPr>
            <w:rStyle w:val="afe"/>
            <w:noProof/>
          </w:rPr>
          <w:t xml:space="preserve">2.6.5. </w:t>
        </w:r>
        <w:r w:rsidR="009A750A" w:rsidRPr="00DD0E79">
          <w:rPr>
            <w:rStyle w:val="afe"/>
            <w:noProof/>
          </w:rPr>
          <w:t>Охранные</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санитарно</w:t>
        </w:r>
        <w:r w:rsidR="009A750A" w:rsidRPr="00DD0E79">
          <w:rPr>
            <w:rStyle w:val="afe"/>
            <w:noProof/>
          </w:rPr>
          <w:t>-</w:t>
        </w:r>
        <w:r w:rsidR="009A750A" w:rsidRPr="00DD0E79">
          <w:rPr>
            <w:rStyle w:val="afe"/>
            <w:noProof/>
          </w:rPr>
          <w:t>защитные</w:t>
        </w:r>
        <w:r w:rsidR="009A750A" w:rsidRPr="00DD0E79">
          <w:rPr>
            <w:rStyle w:val="afe"/>
            <w:noProof/>
          </w:rPr>
          <w:t xml:space="preserve"> </w:t>
        </w:r>
        <w:r w:rsidR="009A750A" w:rsidRPr="00DD0E79">
          <w:rPr>
            <w:rStyle w:val="afe"/>
            <w:noProof/>
          </w:rPr>
          <w:t>зоны</w:t>
        </w:r>
        <w:r w:rsidR="009A750A" w:rsidRPr="00DD0E79">
          <w:rPr>
            <w:rStyle w:val="afe"/>
            <w:noProof/>
          </w:rPr>
          <w:t xml:space="preserve"> </w:t>
        </w:r>
        <w:r w:rsidR="009A750A" w:rsidRPr="00DD0E79">
          <w:rPr>
            <w:rStyle w:val="afe"/>
            <w:noProof/>
          </w:rPr>
          <w:t>объектов</w:t>
        </w:r>
        <w:r w:rsidR="009A750A" w:rsidRPr="00DD0E79">
          <w:rPr>
            <w:rStyle w:val="afe"/>
            <w:noProof/>
          </w:rPr>
          <w:t xml:space="preserve"> </w:t>
        </w:r>
        <w:r w:rsidR="009A750A" w:rsidRPr="00DD0E79">
          <w:rPr>
            <w:rStyle w:val="afe"/>
            <w:noProof/>
          </w:rPr>
          <w:t>транспортной</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инженерной</w:t>
        </w:r>
        <w:r w:rsidR="009A750A" w:rsidRPr="00DD0E79">
          <w:rPr>
            <w:rStyle w:val="afe"/>
            <w:noProof/>
          </w:rPr>
          <w:t xml:space="preserve"> </w:t>
        </w:r>
        <w:r w:rsidR="009A750A" w:rsidRPr="00DD0E79">
          <w:rPr>
            <w:rStyle w:val="afe"/>
            <w:noProof/>
          </w:rPr>
          <w:t>инфраструктуры</w:t>
        </w:r>
        <w:r w:rsidR="009A750A" w:rsidRPr="00DD0E79">
          <w:rPr>
            <w:noProof/>
            <w:webHidden/>
          </w:rPr>
          <w:tab/>
        </w:r>
        <w:r w:rsidRPr="00DD0E79">
          <w:rPr>
            <w:noProof/>
            <w:webHidden/>
          </w:rPr>
          <w:fldChar w:fldCharType="begin"/>
        </w:r>
        <w:r w:rsidR="009A750A" w:rsidRPr="00DD0E79">
          <w:rPr>
            <w:noProof/>
            <w:webHidden/>
          </w:rPr>
          <w:instrText xml:space="preserve"> PAGEREF _Toc492639945 \h </w:instrText>
        </w:r>
        <w:r w:rsidRPr="00DD0E79">
          <w:rPr>
            <w:noProof/>
            <w:webHidden/>
          </w:rPr>
        </w:r>
        <w:r w:rsidRPr="00DD0E79">
          <w:rPr>
            <w:noProof/>
            <w:webHidden/>
          </w:rPr>
          <w:fldChar w:fldCharType="separate"/>
        </w:r>
        <w:r w:rsidR="00451F0C">
          <w:rPr>
            <w:noProof/>
            <w:webHidden/>
          </w:rPr>
          <w:t>116</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6" w:history="1">
        <w:r w:rsidR="009A750A" w:rsidRPr="00DD0E79">
          <w:rPr>
            <w:rStyle w:val="afe"/>
            <w:noProof/>
          </w:rPr>
          <w:t xml:space="preserve">2.6.6.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охране</w:t>
        </w:r>
        <w:r w:rsidR="009A750A" w:rsidRPr="00DD0E79">
          <w:rPr>
            <w:rStyle w:val="afe"/>
            <w:noProof/>
          </w:rPr>
          <w:t xml:space="preserve"> </w:t>
        </w:r>
        <w:r w:rsidR="009A750A" w:rsidRPr="00DD0E79">
          <w:rPr>
            <w:rStyle w:val="afe"/>
            <w:noProof/>
          </w:rPr>
          <w:t>атмосферного</w:t>
        </w:r>
        <w:r w:rsidR="009A750A" w:rsidRPr="00DD0E79">
          <w:rPr>
            <w:rStyle w:val="afe"/>
            <w:noProof/>
          </w:rPr>
          <w:t xml:space="preserve"> </w:t>
        </w:r>
        <w:r w:rsidR="009A750A" w:rsidRPr="00DD0E79">
          <w:rPr>
            <w:rStyle w:val="afe"/>
            <w:noProof/>
          </w:rPr>
          <w:t>воздуха</w:t>
        </w:r>
        <w:r w:rsidR="009A750A" w:rsidRPr="00DD0E79">
          <w:rPr>
            <w:noProof/>
            <w:webHidden/>
          </w:rPr>
          <w:tab/>
        </w:r>
        <w:r w:rsidRPr="00DD0E79">
          <w:rPr>
            <w:noProof/>
            <w:webHidden/>
          </w:rPr>
          <w:fldChar w:fldCharType="begin"/>
        </w:r>
        <w:r w:rsidR="009A750A" w:rsidRPr="00DD0E79">
          <w:rPr>
            <w:noProof/>
            <w:webHidden/>
          </w:rPr>
          <w:instrText xml:space="preserve"> PAGEREF _Toc492639946 \h </w:instrText>
        </w:r>
        <w:r w:rsidRPr="00DD0E79">
          <w:rPr>
            <w:noProof/>
            <w:webHidden/>
          </w:rPr>
        </w:r>
        <w:r w:rsidRPr="00DD0E79">
          <w:rPr>
            <w:noProof/>
            <w:webHidden/>
          </w:rPr>
          <w:fldChar w:fldCharType="separate"/>
        </w:r>
        <w:r w:rsidR="00451F0C">
          <w:rPr>
            <w:noProof/>
            <w:webHidden/>
          </w:rPr>
          <w:t>117</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7" w:history="1">
        <w:r w:rsidR="009A750A" w:rsidRPr="00DD0E79">
          <w:rPr>
            <w:rStyle w:val="afe"/>
            <w:noProof/>
          </w:rPr>
          <w:t xml:space="preserve">2.6.7.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охране</w:t>
        </w:r>
        <w:r w:rsidR="009A750A" w:rsidRPr="00DD0E79">
          <w:rPr>
            <w:rStyle w:val="afe"/>
            <w:noProof/>
          </w:rPr>
          <w:t xml:space="preserve"> </w:t>
        </w:r>
        <w:r w:rsidR="009A750A" w:rsidRPr="00DD0E79">
          <w:rPr>
            <w:rStyle w:val="afe"/>
            <w:noProof/>
          </w:rPr>
          <w:t>водной</w:t>
        </w:r>
        <w:r w:rsidR="009A750A" w:rsidRPr="00DD0E79">
          <w:rPr>
            <w:rStyle w:val="afe"/>
            <w:noProof/>
          </w:rPr>
          <w:t xml:space="preserve"> </w:t>
        </w:r>
        <w:r w:rsidR="009A750A" w:rsidRPr="00DD0E79">
          <w:rPr>
            <w:rStyle w:val="afe"/>
            <w:noProof/>
          </w:rPr>
          <w:t>среды</w:t>
        </w:r>
        <w:r w:rsidR="009A750A" w:rsidRPr="00DD0E79">
          <w:rPr>
            <w:noProof/>
            <w:webHidden/>
          </w:rPr>
          <w:tab/>
        </w:r>
        <w:r w:rsidRPr="00DD0E79">
          <w:rPr>
            <w:noProof/>
            <w:webHidden/>
          </w:rPr>
          <w:fldChar w:fldCharType="begin"/>
        </w:r>
        <w:r w:rsidR="009A750A" w:rsidRPr="00DD0E79">
          <w:rPr>
            <w:noProof/>
            <w:webHidden/>
          </w:rPr>
          <w:instrText xml:space="preserve"> PAGEREF _Toc492639947 \h </w:instrText>
        </w:r>
        <w:r w:rsidRPr="00DD0E79">
          <w:rPr>
            <w:noProof/>
            <w:webHidden/>
          </w:rPr>
        </w:r>
        <w:r w:rsidRPr="00DD0E79">
          <w:rPr>
            <w:noProof/>
            <w:webHidden/>
          </w:rPr>
          <w:fldChar w:fldCharType="separate"/>
        </w:r>
        <w:r w:rsidR="00451F0C">
          <w:rPr>
            <w:noProof/>
            <w:webHidden/>
          </w:rPr>
          <w:t>117</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8" w:history="1">
        <w:r w:rsidR="009A750A" w:rsidRPr="00DD0E79">
          <w:rPr>
            <w:rStyle w:val="afe"/>
            <w:noProof/>
          </w:rPr>
          <w:t xml:space="preserve">2.6.8.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предотвращению</w:t>
        </w:r>
        <w:r w:rsidR="009A750A" w:rsidRPr="00DD0E79">
          <w:rPr>
            <w:rStyle w:val="afe"/>
            <w:noProof/>
          </w:rPr>
          <w:t xml:space="preserve"> </w:t>
        </w:r>
        <w:r w:rsidR="009A750A" w:rsidRPr="00DD0E79">
          <w:rPr>
            <w:rStyle w:val="afe"/>
            <w:noProof/>
          </w:rPr>
          <w:t>загрязнения</w:t>
        </w:r>
        <w:r w:rsidR="009A750A" w:rsidRPr="00DD0E79">
          <w:rPr>
            <w:rStyle w:val="afe"/>
            <w:noProof/>
          </w:rPr>
          <w:t xml:space="preserve"> </w:t>
        </w:r>
        <w:r w:rsidR="009A750A" w:rsidRPr="00DD0E79">
          <w:rPr>
            <w:rStyle w:val="afe"/>
            <w:noProof/>
          </w:rPr>
          <w:t>и</w:t>
        </w:r>
        <w:r w:rsidR="009A750A" w:rsidRPr="00DD0E79">
          <w:rPr>
            <w:rStyle w:val="afe"/>
            <w:noProof/>
          </w:rPr>
          <w:t xml:space="preserve"> </w:t>
        </w:r>
        <w:r w:rsidR="009A750A" w:rsidRPr="00DD0E79">
          <w:rPr>
            <w:rStyle w:val="afe"/>
            <w:noProof/>
          </w:rPr>
          <w:t>разрушения</w:t>
        </w:r>
        <w:r w:rsidR="009A750A" w:rsidRPr="00DD0E79">
          <w:rPr>
            <w:rStyle w:val="afe"/>
            <w:noProof/>
          </w:rPr>
          <w:t xml:space="preserve"> </w:t>
        </w:r>
        <w:r w:rsidR="009A750A" w:rsidRPr="00DD0E79">
          <w:rPr>
            <w:rStyle w:val="afe"/>
            <w:noProof/>
          </w:rPr>
          <w:t>почвенного</w:t>
        </w:r>
        <w:r w:rsidR="009A750A" w:rsidRPr="00DD0E79">
          <w:rPr>
            <w:rStyle w:val="afe"/>
            <w:noProof/>
          </w:rPr>
          <w:t xml:space="preserve"> </w:t>
        </w:r>
        <w:r w:rsidR="009A750A" w:rsidRPr="00DD0E79">
          <w:rPr>
            <w:rStyle w:val="afe"/>
            <w:noProof/>
          </w:rPr>
          <w:t>покрова</w:t>
        </w:r>
        <w:r w:rsidR="009A750A" w:rsidRPr="00DD0E79">
          <w:rPr>
            <w:noProof/>
            <w:webHidden/>
          </w:rPr>
          <w:tab/>
        </w:r>
        <w:r w:rsidRPr="00DD0E79">
          <w:rPr>
            <w:noProof/>
            <w:webHidden/>
          </w:rPr>
          <w:fldChar w:fldCharType="begin"/>
        </w:r>
        <w:r w:rsidR="009A750A" w:rsidRPr="00DD0E79">
          <w:rPr>
            <w:noProof/>
            <w:webHidden/>
          </w:rPr>
          <w:instrText xml:space="preserve"> PAGEREF _Toc492639948 \h </w:instrText>
        </w:r>
        <w:r w:rsidRPr="00DD0E79">
          <w:rPr>
            <w:noProof/>
            <w:webHidden/>
          </w:rPr>
        </w:r>
        <w:r w:rsidRPr="00DD0E79">
          <w:rPr>
            <w:noProof/>
            <w:webHidden/>
          </w:rPr>
          <w:fldChar w:fldCharType="separate"/>
        </w:r>
        <w:r w:rsidR="00451F0C">
          <w:rPr>
            <w:noProof/>
            <w:webHidden/>
          </w:rPr>
          <w:t>117</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49" w:history="1">
        <w:r w:rsidR="009A750A" w:rsidRPr="00DD0E79">
          <w:rPr>
            <w:rStyle w:val="afe"/>
            <w:noProof/>
          </w:rPr>
          <w:t xml:space="preserve">2.6.9.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санитарной</w:t>
        </w:r>
        <w:r w:rsidR="009A750A" w:rsidRPr="00DD0E79">
          <w:rPr>
            <w:rStyle w:val="afe"/>
            <w:noProof/>
          </w:rPr>
          <w:t xml:space="preserve"> </w:t>
        </w:r>
        <w:r w:rsidR="009A750A" w:rsidRPr="00DD0E79">
          <w:rPr>
            <w:rStyle w:val="afe"/>
            <w:noProof/>
          </w:rPr>
          <w:t>очистке</w:t>
        </w:r>
        <w:r w:rsidR="009A750A" w:rsidRPr="00DD0E79">
          <w:rPr>
            <w:noProof/>
            <w:webHidden/>
          </w:rPr>
          <w:tab/>
        </w:r>
        <w:r w:rsidRPr="00DD0E79">
          <w:rPr>
            <w:noProof/>
            <w:webHidden/>
          </w:rPr>
          <w:fldChar w:fldCharType="begin"/>
        </w:r>
        <w:r w:rsidR="009A750A" w:rsidRPr="00DD0E79">
          <w:rPr>
            <w:noProof/>
            <w:webHidden/>
          </w:rPr>
          <w:instrText xml:space="preserve"> PAGEREF _Toc492639949 \h </w:instrText>
        </w:r>
        <w:r w:rsidRPr="00DD0E79">
          <w:rPr>
            <w:noProof/>
            <w:webHidden/>
          </w:rPr>
        </w:r>
        <w:r w:rsidRPr="00DD0E79">
          <w:rPr>
            <w:noProof/>
            <w:webHidden/>
          </w:rPr>
          <w:fldChar w:fldCharType="separate"/>
        </w:r>
        <w:r w:rsidR="00451F0C">
          <w:rPr>
            <w:noProof/>
            <w:webHidden/>
          </w:rPr>
          <w:t>118</w:t>
        </w:r>
        <w:r w:rsidRPr="00DD0E79">
          <w:rPr>
            <w:noProof/>
            <w:webHidden/>
          </w:rPr>
          <w:fldChar w:fldCharType="end"/>
        </w:r>
      </w:hyperlink>
    </w:p>
    <w:p w:rsidR="009A750A" w:rsidRPr="00DD0E79" w:rsidRDefault="00B4472E" w:rsidP="009A750A">
      <w:pPr>
        <w:pStyle w:val="2f2"/>
        <w:rPr>
          <w:rFonts w:ascii="Calibri" w:hAnsi="Calibri"/>
          <w:b/>
          <w:sz w:val="22"/>
          <w:szCs w:val="22"/>
        </w:rPr>
      </w:pPr>
      <w:hyperlink w:anchor="_Toc492639950" w:history="1">
        <w:r w:rsidR="009A750A" w:rsidRPr="00DD0E79">
          <w:rPr>
            <w:rStyle w:val="afe"/>
          </w:rPr>
          <w:t xml:space="preserve">2.7.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благоустройству</w:t>
        </w:r>
        <w:r w:rsidR="009A750A" w:rsidRPr="00DD0E79">
          <w:rPr>
            <w:rStyle w:val="afe"/>
          </w:rPr>
          <w:t xml:space="preserve"> </w:t>
        </w:r>
        <w:r w:rsidR="009A750A" w:rsidRPr="00DD0E79">
          <w:rPr>
            <w:rStyle w:val="afe"/>
          </w:rPr>
          <w:t>и</w:t>
        </w:r>
        <w:r w:rsidR="009A750A" w:rsidRPr="00DD0E79">
          <w:rPr>
            <w:rStyle w:val="afe"/>
          </w:rPr>
          <w:t xml:space="preserve"> </w:t>
        </w:r>
        <w:r w:rsidR="009A750A" w:rsidRPr="00DD0E79">
          <w:rPr>
            <w:rStyle w:val="afe"/>
          </w:rPr>
          <w:t>озеленению</w:t>
        </w:r>
        <w:r w:rsidR="009A750A" w:rsidRPr="00DD0E79">
          <w:rPr>
            <w:webHidden/>
          </w:rPr>
          <w:tab/>
        </w:r>
        <w:r w:rsidRPr="00DD0E79">
          <w:rPr>
            <w:webHidden/>
          </w:rPr>
          <w:fldChar w:fldCharType="begin"/>
        </w:r>
        <w:r w:rsidR="009A750A" w:rsidRPr="00DD0E79">
          <w:rPr>
            <w:webHidden/>
          </w:rPr>
          <w:instrText xml:space="preserve"> PAGEREF _Toc492639950 \h </w:instrText>
        </w:r>
        <w:r w:rsidRPr="00DD0E79">
          <w:rPr>
            <w:webHidden/>
          </w:rPr>
        </w:r>
        <w:r w:rsidRPr="00DD0E79">
          <w:rPr>
            <w:webHidden/>
          </w:rPr>
          <w:fldChar w:fldCharType="separate"/>
        </w:r>
        <w:r w:rsidR="00451F0C">
          <w:rPr>
            <w:noProof/>
            <w:webHidden/>
          </w:rPr>
          <w:t>118</w:t>
        </w:r>
        <w:r w:rsidRPr="00DD0E79">
          <w:rPr>
            <w:webHidden/>
          </w:rPr>
          <w:fldChar w:fldCharType="end"/>
        </w:r>
      </w:hyperlink>
    </w:p>
    <w:p w:rsidR="009A750A" w:rsidRPr="00DD0E79" w:rsidRDefault="00B4472E" w:rsidP="009A750A">
      <w:pPr>
        <w:pStyle w:val="2f2"/>
        <w:rPr>
          <w:rFonts w:ascii="Calibri" w:hAnsi="Calibri"/>
          <w:b/>
          <w:sz w:val="22"/>
          <w:szCs w:val="22"/>
        </w:rPr>
      </w:pPr>
      <w:hyperlink w:anchor="_Toc492639951" w:history="1">
        <w:r w:rsidR="009A750A" w:rsidRPr="00DD0E79">
          <w:rPr>
            <w:rStyle w:val="afe"/>
          </w:rPr>
          <w:t xml:space="preserve">2.8.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предупреждению</w:t>
        </w:r>
        <w:r w:rsidR="009A750A" w:rsidRPr="00DD0E79">
          <w:rPr>
            <w:rStyle w:val="afe"/>
          </w:rPr>
          <w:t xml:space="preserve"> </w:t>
        </w:r>
        <w:r w:rsidR="009A750A" w:rsidRPr="00DD0E79">
          <w:rPr>
            <w:rStyle w:val="afe"/>
          </w:rPr>
          <w:t>чрезвычайных</w:t>
        </w:r>
        <w:r w:rsidR="009A750A" w:rsidRPr="00DD0E79">
          <w:rPr>
            <w:rStyle w:val="afe"/>
          </w:rPr>
          <w:t xml:space="preserve"> </w:t>
        </w:r>
        <w:r w:rsidR="009A750A" w:rsidRPr="00DD0E79">
          <w:rPr>
            <w:rStyle w:val="afe"/>
          </w:rPr>
          <w:t>ситуаций</w:t>
        </w:r>
        <w:r w:rsidR="009A750A" w:rsidRPr="00DD0E79">
          <w:rPr>
            <w:rStyle w:val="afe"/>
          </w:rPr>
          <w:t xml:space="preserve"> </w:t>
        </w:r>
        <w:r w:rsidR="009A750A" w:rsidRPr="00DD0E79">
          <w:rPr>
            <w:rStyle w:val="afe"/>
          </w:rPr>
          <w:t>природного</w:t>
        </w:r>
        <w:r w:rsidR="009A750A" w:rsidRPr="00DD0E79">
          <w:rPr>
            <w:rStyle w:val="afe"/>
          </w:rPr>
          <w:t xml:space="preserve"> </w:t>
        </w:r>
        <w:r w:rsidR="009A750A" w:rsidRPr="00DD0E79">
          <w:rPr>
            <w:rStyle w:val="afe"/>
          </w:rPr>
          <w:t>и</w:t>
        </w:r>
        <w:r w:rsidR="009A750A" w:rsidRPr="00DD0E79">
          <w:rPr>
            <w:rStyle w:val="afe"/>
          </w:rPr>
          <w:t xml:space="preserve"> </w:t>
        </w:r>
        <w:r w:rsidR="009A750A" w:rsidRPr="00DD0E79">
          <w:rPr>
            <w:rStyle w:val="afe"/>
          </w:rPr>
          <w:t>техногенного</w:t>
        </w:r>
        <w:r w:rsidR="009A750A" w:rsidRPr="00DD0E79">
          <w:rPr>
            <w:rStyle w:val="afe"/>
          </w:rPr>
          <w:t xml:space="preserve"> </w:t>
        </w:r>
        <w:r w:rsidR="009A750A" w:rsidRPr="00DD0E79">
          <w:rPr>
            <w:rStyle w:val="afe"/>
          </w:rPr>
          <w:t>характера</w:t>
        </w:r>
        <w:r w:rsidR="009A750A" w:rsidRPr="00DD0E79">
          <w:rPr>
            <w:rStyle w:val="afe"/>
          </w:rPr>
          <w:t xml:space="preserve">.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гражданской</w:t>
        </w:r>
        <w:r w:rsidR="009A750A" w:rsidRPr="00DD0E79">
          <w:rPr>
            <w:rStyle w:val="afe"/>
          </w:rPr>
          <w:t xml:space="preserve"> </w:t>
        </w:r>
        <w:r w:rsidR="009A750A" w:rsidRPr="00DD0E79">
          <w:rPr>
            <w:rStyle w:val="afe"/>
          </w:rPr>
          <w:t>обороне</w:t>
        </w:r>
        <w:r w:rsidR="009A750A" w:rsidRPr="00DD0E79">
          <w:rPr>
            <w:webHidden/>
          </w:rPr>
          <w:tab/>
        </w:r>
        <w:r w:rsidRPr="00DD0E79">
          <w:rPr>
            <w:webHidden/>
          </w:rPr>
          <w:fldChar w:fldCharType="begin"/>
        </w:r>
        <w:r w:rsidR="009A750A" w:rsidRPr="00DD0E79">
          <w:rPr>
            <w:webHidden/>
          </w:rPr>
          <w:instrText xml:space="preserve"> PAGEREF _Toc492639951 \h </w:instrText>
        </w:r>
        <w:r w:rsidRPr="00DD0E79">
          <w:rPr>
            <w:webHidden/>
          </w:rPr>
        </w:r>
        <w:r w:rsidRPr="00DD0E79">
          <w:rPr>
            <w:webHidden/>
          </w:rPr>
          <w:fldChar w:fldCharType="separate"/>
        </w:r>
        <w:r w:rsidR="00451F0C">
          <w:rPr>
            <w:noProof/>
            <w:webHidden/>
          </w:rPr>
          <w:t>119</w:t>
        </w:r>
        <w:r w:rsidRPr="00DD0E79">
          <w:rPr>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52" w:history="1">
        <w:r w:rsidR="009A750A" w:rsidRPr="00DD0E79">
          <w:rPr>
            <w:rStyle w:val="afe"/>
            <w:noProof/>
          </w:rPr>
          <w:t xml:space="preserve">2.8.1.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предотвращению</w:t>
        </w:r>
        <w:r w:rsidR="009A750A" w:rsidRPr="00DD0E79">
          <w:rPr>
            <w:rStyle w:val="afe"/>
            <w:noProof/>
          </w:rPr>
          <w:t xml:space="preserve"> </w:t>
        </w:r>
        <w:r w:rsidR="009A750A" w:rsidRPr="00DD0E79">
          <w:rPr>
            <w:rStyle w:val="afe"/>
            <w:noProof/>
          </w:rPr>
          <w:t>чрезвычайных</w:t>
        </w:r>
        <w:r w:rsidR="009A750A" w:rsidRPr="00DD0E79">
          <w:rPr>
            <w:rStyle w:val="afe"/>
            <w:noProof/>
          </w:rPr>
          <w:t xml:space="preserve"> </w:t>
        </w:r>
        <w:r w:rsidR="009A750A" w:rsidRPr="00DD0E79">
          <w:rPr>
            <w:rStyle w:val="afe"/>
            <w:noProof/>
          </w:rPr>
          <w:t>ситуаций</w:t>
        </w:r>
        <w:r w:rsidR="009A750A" w:rsidRPr="00DD0E79">
          <w:rPr>
            <w:rStyle w:val="afe"/>
            <w:noProof/>
          </w:rPr>
          <w:t xml:space="preserve"> </w:t>
        </w:r>
        <w:r w:rsidR="009A750A" w:rsidRPr="00DD0E79">
          <w:rPr>
            <w:rStyle w:val="afe"/>
            <w:noProof/>
          </w:rPr>
          <w:t>природного</w:t>
        </w:r>
        <w:r w:rsidR="009A750A" w:rsidRPr="00DD0E79">
          <w:rPr>
            <w:rStyle w:val="afe"/>
            <w:noProof/>
          </w:rPr>
          <w:t xml:space="preserve"> </w:t>
        </w:r>
        <w:r w:rsidR="009A750A" w:rsidRPr="00DD0E79">
          <w:rPr>
            <w:rStyle w:val="afe"/>
            <w:noProof/>
          </w:rPr>
          <w:t>характера</w:t>
        </w:r>
        <w:r w:rsidR="009A750A" w:rsidRPr="00DD0E79">
          <w:rPr>
            <w:noProof/>
            <w:webHidden/>
          </w:rPr>
          <w:tab/>
        </w:r>
        <w:r w:rsidRPr="00DD0E79">
          <w:rPr>
            <w:noProof/>
            <w:webHidden/>
          </w:rPr>
          <w:fldChar w:fldCharType="begin"/>
        </w:r>
        <w:r w:rsidR="009A750A" w:rsidRPr="00DD0E79">
          <w:rPr>
            <w:noProof/>
            <w:webHidden/>
          </w:rPr>
          <w:instrText xml:space="preserve"> PAGEREF _Toc492639952 \h </w:instrText>
        </w:r>
        <w:r w:rsidRPr="00DD0E79">
          <w:rPr>
            <w:noProof/>
            <w:webHidden/>
          </w:rPr>
        </w:r>
        <w:r w:rsidRPr="00DD0E79">
          <w:rPr>
            <w:noProof/>
            <w:webHidden/>
          </w:rPr>
          <w:fldChar w:fldCharType="separate"/>
        </w:r>
        <w:r w:rsidR="00451F0C">
          <w:rPr>
            <w:noProof/>
            <w:webHidden/>
          </w:rPr>
          <w:t>119</w:t>
        </w:r>
        <w:r w:rsidRPr="00DD0E79">
          <w:rPr>
            <w:noProof/>
            <w:webHidden/>
          </w:rPr>
          <w:fldChar w:fldCharType="end"/>
        </w:r>
      </w:hyperlink>
    </w:p>
    <w:p w:rsidR="009A750A" w:rsidRPr="00DD0E79" w:rsidRDefault="00B4472E" w:rsidP="009A750A">
      <w:pPr>
        <w:pStyle w:val="3f3"/>
        <w:tabs>
          <w:tab w:val="right" w:leader="dot" w:pos="9627"/>
        </w:tabs>
        <w:rPr>
          <w:rFonts w:ascii="Calibri" w:hAnsi="Calibri"/>
          <w:i/>
          <w:noProof/>
          <w:lang w:eastAsia="ru-RU"/>
        </w:rPr>
      </w:pPr>
      <w:hyperlink w:anchor="_Toc492639953" w:history="1">
        <w:r w:rsidR="009A750A" w:rsidRPr="00DD0E79">
          <w:rPr>
            <w:rStyle w:val="afe"/>
            <w:noProof/>
          </w:rPr>
          <w:t xml:space="preserve">2.8.2. </w:t>
        </w:r>
        <w:r w:rsidR="009A750A" w:rsidRPr="00DD0E79">
          <w:rPr>
            <w:rStyle w:val="afe"/>
            <w:noProof/>
          </w:rPr>
          <w:t>Мероприятия</w:t>
        </w:r>
        <w:r w:rsidR="009A750A" w:rsidRPr="00DD0E79">
          <w:rPr>
            <w:rStyle w:val="afe"/>
            <w:noProof/>
          </w:rPr>
          <w:t xml:space="preserve"> </w:t>
        </w:r>
        <w:r w:rsidR="009A750A" w:rsidRPr="00DD0E79">
          <w:rPr>
            <w:rStyle w:val="afe"/>
            <w:noProof/>
          </w:rPr>
          <w:t>по</w:t>
        </w:r>
        <w:r w:rsidR="009A750A" w:rsidRPr="00DD0E79">
          <w:rPr>
            <w:rStyle w:val="afe"/>
            <w:noProof/>
          </w:rPr>
          <w:t xml:space="preserve"> </w:t>
        </w:r>
        <w:r w:rsidR="009A750A" w:rsidRPr="00DD0E79">
          <w:rPr>
            <w:rStyle w:val="afe"/>
            <w:noProof/>
          </w:rPr>
          <w:t>гражданской</w:t>
        </w:r>
        <w:r w:rsidR="009A750A" w:rsidRPr="00DD0E79">
          <w:rPr>
            <w:rStyle w:val="afe"/>
            <w:noProof/>
          </w:rPr>
          <w:t xml:space="preserve"> </w:t>
        </w:r>
        <w:r w:rsidR="009A750A" w:rsidRPr="00DD0E79">
          <w:rPr>
            <w:rStyle w:val="afe"/>
            <w:noProof/>
          </w:rPr>
          <w:t>обороне</w:t>
        </w:r>
        <w:r w:rsidR="009A750A" w:rsidRPr="00DD0E79">
          <w:rPr>
            <w:noProof/>
            <w:webHidden/>
          </w:rPr>
          <w:tab/>
        </w:r>
        <w:r w:rsidRPr="00DD0E79">
          <w:rPr>
            <w:noProof/>
            <w:webHidden/>
          </w:rPr>
          <w:fldChar w:fldCharType="begin"/>
        </w:r>
        <w:r w:rsidR="009A750A" w:rsidRPr="00DD0E79">
          <w:rPr>
            <w:noProof/>
            <w:webHidden/>
          </w:rPr>
          <w:instrText xml:space="preserve"> PAGEREF _Toc492639953 \h </w:instrText>
        </w:r>
        <w:r w:rsidRPr="00DD0E79">
          <w:rPr>
            <w:noProof/>
            <w:webHidden/>
          </w:rPr>
        </w:r>
        <w:r w:rsidRPr="00DD0E79">
          <w:rPr>
            <w:noProof/>
            <w:webHidden/>
          </w:rPr>
          <w:fldChar w:fldCharType="separate"/>
        </w:r>
        <w:r w:rsidR="00451F0C">
          <w:rPr>
            <w:noProof/>
            <w:webHidden/>
          </w:rPr>
          <w:t>120</w:t>
        </w:r>
        <w:r w:rsidRPr="00DD0E79">
          <w:rPr>
            <w:noProof/>
            <w:webHidden/>
          </w:rPr>
          <w:fldChar w:fldCharType="end"/>
        </w:r>
      </w:hyperlink>
    </w:p>
    <w:p w:rsidR="009A750A" w:rsidRPr="00DD0E79" w:rsidRDefault="00B4472E" w:rsidP="009A750A">
      <w:pPr>
        <w:pStyle w:val="2f2"/>
        <w:rPr>
          <w:rFonts w:ascii="Calibri" w:hAnsi="Calibri"/>
          <w:b/>
          <w:sz w:val="22"/>
          <w:szCs w:val="22"/>
        </w:rPr>
      </w:pPr>
      <w:hyperlink w:anchor="_Toc492639954" w:history="1">
        <w:r w:rsidR="009A750A" w:rsidRPr="00DD0E79">
          <w:rPr>
            <w:rStyle w:val="afe"/>
          </w:rPr>
          <w:t xml:space="preserve">2.9.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сохранению</w:t>
        </w:r>
        <w:r w:rsidR="009A750A" w:rsidRPr="00DD0E79">
          <w:rPr>
            <w:rStyle w:val="afe"/>
          </w:rPr>
          <w:t xml:space="preserve"> </w:t>
        </w:r>
        <w:r w:rsidR="009A750A" w:rsidRPr="00DD0E79">
          <w:rPr>
            <w:rStyle w:val="afe"/>
          </w:rPr>
          <w:t>объектов</w:t>
        </w:r>
        <w:r w:rsidR="009A750A" w:rsidRPr="00DD0E79">
          <w:rPr>
            <w:rStyle w:val="afe"/>
          </w:rPr>
          <w:t xml:space="preserve"> </w:t>
        </w:r>
        <w:r w:rsidR="009A750A" w:rsidRPr="00DD0E79">
          <w:rPr>
            <w:rStyle w:val="afe"/>
          </w:rPr>
          <w:t>культурного</w:t>
        </w:r>
        <w:r w:rsidR="009A750A" w:rsidRPr="00DD0E79">
          <w:rPr>
            <w:rStyle w:val="afe"/>
          </w:rPr>
          <w:t xml:space="preserve"> </w:t>
        </w:r>
        <w:r w:rsidR="009A750A" w:rsidRPr="00DD0E79">
          <w:rPr>
            <w:rStyle w:val="afe"/>
          </w:rPr>
          <w:t>наследия</w:t>
        </w:r>
        <w:r w:rsidR="009A750A" w:rsidRPr="00DD0E79">
          <w:rPr>
            <w:webHidden/>
          </w:rPr>
          <w:tab/>
        </w:r>
        <w:r w:rsidRPr="00DD0E79">
          <w:rPr>
            <w:webHidden/>
          </w:rPr>
          <w:fldChar w:fldCharType="begin"/>
        </w:r>
        <w:r w:rsidR="009A750A" w:rsidRPr="00DD0E79">
          <w:rPr>
            <w:webHidden/>
          </w:rPr>
          <w:instrText xml:space="preserve"> PAGEREF _Toc492639954 \h </w:instrText>
        </w:r>
        <w:r w:rsidRPr="00DD0E79">
          <w:rPr>
            <w:webHidden/>
          </w:rPr>
        </w:r>
        <w:r w:rsidRPr="00DD0E79">
          <w:rPr>
            <w:webHidden/>
          </w:rPr>
          <w:fldChar w:fldCharType="separate"/>
        </w:r>
        <w:r w:rsidR="00451F0C">
          <w:rPr>
            <w:noProof/>
            <w:webHidden/>
          </w:rPr>
          <w:t>120</w:t>
        </w:r>
        <w:r w:rsidRPr="00DD0E79">
          <w:rPr>
            <w:webHidden/>
          </w:rPr>
          <w:fldChar w:fldCharType="end"/>
        </w:r>
      </w:hyperlink>
    </w:p>
    <w:p w:rsidR="009A750A" w:rsidRPr="00DD0E79" w:rsidRDefault="00B4472E" w:rsidP="009A750A">
      <w:pPr>
        <w:pStyle w:val="1f6"/>
        <w:rPr>
          <w:rFonts w:ascii="Calibri" w:hAnsi="Calibri"/>
          <w:caps/>
          <w:sz w:val="22"/>
          <w:szCs w:val="22"/>
          <w:lang w:eastAsia="ru-RU"/>
        </w:rPr>
      </w:pPr>
      <w:hyperlink w:anchor="_Toc492639955" w:history="1">
        <w:r w:rsidR="009A750A" w:rsidRPr="00DD0E79">
          <w:rPr>
            <w:rStyle w:val="afe"/>
          </w:rPr>
          <w:t xml:space="preserve">3. </w:t>
        </w:r>
        <w:r w:rsidR="009A750A" w:rsidRPr="00DD0E79">
          <w:rPr>
            <w:rStyle w:val="afe"/>
          </w:rPr>
          <w:t>Мероприятия</w:t>
        </w:r>
        <w:r w:rsidR="009A750A" w:rsidRPr="00DD0E79">
          <w:rPr>
            <w:rStyle w:val="afe"/>
          </w:rPr>
          <w:t xml:space="preserve"> </w:t>
        </w:r>
        <w:r w:rsidR="009A750A" w:rsidRPr="00DD0E79">
          <w:rPr>
            <w:rStyle w:val="afe"/>
          </w:rPr>
          <w:t>по</w:t>
        </w:r>
        <w:r w:rsidR="009A750A" w:rsidRPr="00DD0E79">
          <w:rPr>
            <w:rStyle w:val="afe"/>
          </w:rPr>
          <w:t xml:space="preserve"> </w:t>
        </w:r>
        <w:r w:rsidR="009A750A" w:rsidRPr="00DD0E79">
          <w:rPr>
            <w:rStyle w:val="afe"/>
          </w:rPr>
          <w:t>территориальному</w:t>
        </w:r>
        <w:r w:rsidR="009A750A" w:rsidRPr="00DD0E79">
          <w:rPr>
            <w:rStyle w:val="afe"/>
          </w:rPr>
          <w:t xml:space="preserve"> </w:t>
        </w:r>
        <w:r w:rsidR="009A750A" w:rsidRPr="00DD0E79">
          <w:rPr>
            <w:rStyle w:val="afe"/>
          </w:rPr>
          <w:t>планированию</w:t>
        </w:r>
        <w:r w:rsidR="009A750A" w:rsidRPr="00DD0E79">
          <w:rPr>
            <w:rStyle w:val="afe"/>
          </w:rPr>
          <w:t xml:space="preserve"> </w:t>
        </w:r>
        <w:r w:rsidR="009A750A" w:rsidRPr="00DD0E79">
          <w:rPr>
            <w:rStyle w:val="afe"/>
          </w:rPr>
          <w:t>МО</w:t>
        </w:r>
        <w:r w:rsidR="009A750A" w:rsidRPr="00DD0E79">
          <w:rPr>
            <w:rStyle w:val="afe"/>
          </w:rPr>
          <w:t xml:space="preserve"> </w:t>
        </w:r>
        <w:r w:rsidR="009A750A" w:rsidRPr="00DD0E79">
          <w:rPr>
            <w:rStyle w:val="afe"/>
          </w:rPr>
          <w:t>Солоновский</w:t>
        </w:r>
        <w:r w:rsidR="009A750A" w:rsidRPr="00DD0E79">
          <w:rPr>
            <w:rStyle w:val="afe"/>
          </w:rPr>
          <w:t xml:space="preserve"> </w:t>
        </w:r>
        <w:r w:rsidR="009A750A" w:rsidRPr="00DD0E79">
          <w:rPr>
            <w:rStyle w:val="afe"/>
          </w:rPr>
          <w:t>сельсовет</w:t>
        </w:r>
        <w:r w:rsidR="009A750A" w:rsidRPr="00DD0E79">
          <w:rPr>
            <w:webHidden/>
          </w:rPr>
          <w:tab/>
        </w:r>
        <w:r w:rsidRPr="00DD0E79">
          <w:rPr>
            <w:webHidden/>
          </w:rPr>
          <w:fldChar w:fldCharType="begin"/>
        </w:r>
        <w:r w:rsidR="009A750A" w:rsidRPr="00DD0E79">
          <w:rPr>
            <w:webHidden/>
          </w:rPr>
          <w:instrText xml:space="preserve"> PAGEREF _Toc492639955 \h </w:instrText>
        </w:r>
        <w:r w:rsidRPr="00DD0E79">
          <w:rPr>
            <w:webHidden/>
          </w:rPr>
          <w:fldChar w:fldCharType="separate"/>
        </w:r>
        <w:r w:rsidR="00451F0C">
          <w:rPr>
            <w:rFonts w:hAnsi="№Е"/>
            <w:b w:val="0"/>
            <w:bCs/>
            <w:noProof/>
            <w:webHidden/>
          </w:rPr>
          <w:t>Ошибка! Закладка не определена.</w:t>
        </w:r>
        <w:r w:rsidRPr="00DD0E79">
          <w:rPr>
            <w:webHidden/>
          </w:rPr>
          <w:fldChar w:fldCharType="end"/>
        </w:r>
      </w:hyperlink>
    </w:p>
    <w:p w:rsidR="009A750A" w:rsidRPr="00DD0E79" w:rsidRDefault="00B4472E" w:rsidP="009A750A">
      <w:pPr>
        <w:pStyle w:val="1f6"/>
        <w:rPr>
          <w:rFonts w:ascii="Calibri" w:hAnsi="Calibri"/>
          <w:caps/>
          <w:sz w:val="22"/>
          <w:szCs w:val="22"/>
          <w:lang w:eastAsia="ru-RU"/>
        </w:rPr>
      </w:pPr>
      <w:hyperlink w:anchor="_Toc492639956" w:history="1">
        <w:r w:rsidR="009A750A" w:rsidRPr="00DD0E79">
          <w:rPr>
            <w:rStyle w:val="afe"/>
          </w:rPr>
          <w:t xml:space="preserve">4. </w:t>
        </w:r>
        <w:r w:rsidR="009A750A" w:rsidRPr="00DD0E79">
          <w:rPr>
            <w:rStyle w:val="afe"/>
          </w:rPr>
          <w:t>ОСНОВНЫЕ</w:t>
        </w:r>
        <w:r w:rsidR="009A750A" w:rsidRPr="00DD0E79">
          <w:rPr>
            <w:rStyle w:val="afe"/>
          </w:rPr>
          <w:t xml:space="preserve"> </w:t>
        </w:r>
        <w:r w:rsidR="009A750A" w:rsidRPr="00DD0E79">
          <w:rPr>
            <w:rStyle w:val="afe"/>
          </w:rPr>
          <w:t>ТЕХНИКО</w:t>
        </w:r>
        <w:r w:rsidR="009A750A" w:rsidRPr="00DD0E79">
          <w:rPr>
            <w:rStyle w:val="afe"/>
          </w:rPr>
          <w:t>-</w:t>
        </w:r>
        <w:r w:rsidR="009A750A" w:rsidRPr="00DD0E79">
          <w:rPr>
            <w:rStyle w:val="afe"/>
          </w:rPr>
          <w:t>ЭКОНОМИЧЕСКИЕ</w:t>
        </w:r>
        <w:r w:rsidR="009A750A" w:rsidRPr="00DD0E79">
          <w:rPr>
            <w:rStyle w:val="afe"/>
          </w:rPr>
          <w:t xml:space="preserve"> </w:t>
        </w:r>
        <w:r w:rsidR="009A750A" w:rsidRPr="00DD0E79">
          <w:rPr>
            <w:rStyle w:val="afe"/>
          </w:rPr>
          <w:t>ПОКАЗАТЕЛИ</w:t>
        </w:r>
        <w:r w:rsidR="009A750A" w:rsidRPr="00DD0E79">
          <w:rPr>
            <w:rStyle w:val="afe"/>
          </w:rPr>
          <w:t xml:space="preserve"> </w:t>
        </w:r>
        <w:r w:rsidR="009A750A" w:rsidRPr="00DD0E79">
          <w:rPr>
            <w:rStyle w:val="afe"/>
          </w:rPr>
          <w:t>ГЕНЕРАЛЬНОГО</w:t>
        </w:r>
        <w:r w:rsidR="009A750A" w:rsidRPr="00DD0E79">
          <w:rPr>
            <w:rStyle w:val="afe"/>
          </w:rPr>
          <w:t xml:space="preserve"> </w:t>
        </w:r>
        <w:r w:rsidR="009A750A" w:rsidRPr="00DD0E79">
          <w:rPr>
            <w:rStyle w:val="afe"/>
          </w:rPr>
          <w:t>ПЛАНА</w:t>
        </w:r>
        <w:r w:rsidR="009A750A" w:rsidRPr="00DD0E79">
          <w:rPr>
            <w:rStyle w:val="afe"/>
          </w:rPr>
          <w:t xml:space="preserve"> </w:t>
        </w:r>
        <w:r w:rsidR="009A750A" w:rsidRPr="00DD0E79">
          <w:rPr>
            <w:rStyle w:val="afe"/>
          </w:rPr>
          <w:t>МО</w:t>
        </w:r>
        <w:r w:rsidR="009A750A" w:rsidRPr="00DD0E79">
          <w:rPr>
            <w:rStyle w:val="afe"/>
          </w:rPr>
          <w:t xml:space="preserve"> </w:t>
        </w:r>
        <w:r w:rsidR="009A750A" w:rsidRPr="00DD0E79">
          <w:rPr>
            <w:rStyle w:val="afe"/>
          </w:rPr>
          <w:t>СОЛОНОВСКИЙ</w:t>
        </w:r>
        <w:r w:rsidR="009A750A" w:rsidRPr="00DD0E79">
          <w:rPr>
            <w:rStyle w:val="afe"/>
          </w:rPr>
          <w:t xml:space="preserve"> </w:t>
        </w:r>
        <w:r w:rsidR="009A750A" w:rsidRPr="00DD0E79">
          <w:rPr>
            <w:rStyle w:val="afe"/>
          </w:rPr>
          <w:t>СЕЛЬСОВЕТ</w:t>
        </w:r>
        <w:r w:rsidR="009A750A" w:rsidRPr="00DD0E79">
          <w:rPr>
            <w:webHidden/>
          </w:rPr>
          <w:tab/>
        </w:r>
        <w:r w:rsidRPr="00DD0E79">
          <w:rPr>
            <w:webHidden/>
          </w:rPr>
          <w:fldChar w:fldCharType="begin"/>
        </w:r>
        <w:r w:rsidR="009A750A" w:rsidRPr="00DD0E79">
          <w:rPr>
            <w:webHidden/>
          </w:rPr>
          <w:instrText xml:space="preserve"> PAGEREF _Toc492639956 \h </w:instrText>
        </w:r>
        <w:r w:rsidRPr="00DD0E79">
          <w:rPr>
            <w:webHidden/>
          </w:rPr>
        </w:r>
        <w:r w:rsidRPr="00DD0E79">
          <w:rPr>
            <w:webHidden/>
          </w:rPr>
          <w:fldChar w:fldCharType="separate"/>
        </w:r>
        <w:r w:rsidR="00451F0C">
          <w:rPr>
            <w:noProof/>
            <w:webHidden/>
          </w:rPr>
          <w:t>124</w:t>
        </w:r>
        <w:r w:rsidRPr="00DD0E79">
          <w:rPr>
            <w:webHidden/>
          </w:rPr>
          <w:fldChar w:fldCharType="end"/>
        </w:r>
      </w:hyperlink>
    </w:p>
    <w:p w:rsidR="009A750A" w:rsidRDefault="00B4472E" w:rsidP="009A750A">
      <w:pPr>
        <w:pStyle w:val="ParaAttribute7"/>
        <w:jc w:val="both"/>
        <w:rPr>
          <w:b/>
          <w:caps/>
        </w:rPr>
      </w:pPr>
      <w:r w:rsidRPr="00DD0E79">
        <w:rPr>
          <w:b/>
          <w:caps/>
        </w:rPr>
        <w:fldChar w:fldCharType="end"/>
      </w:r>
    </w:p>
    <w:p w:rsidR="009A750A" w:rsidRPr="009A750A" w:rsidRDefault="009A750A" w:rsidP="009A750A">
      <w:pPr>
        <w:pStyle w:val="1f6"/>
      </w:pPr>
      <w:bookmarkStart w:id="239" w:name="_Toc463793159"/>
      <w:bookmarkStart w:id="240" w:name="_Toc492639929"/>
      <w:r w:rsidRPr="009A750A">
        <w:t>Введение</w:t>
      </w:r>
      <w:r w:rsidRPr="009A750A">
        <w:t xml:space="preserve">. </w:t>
      </w:r>
      <w:r w:rsidRPr="009A750A">
        <w:t>Цель</w:t>
      </w:r>
      <w:r w:rsidRPr="009A750A">
        <w:t xml:space="preserve"> </w:t>
      </w:r>
      <w:r w:rsidRPr="009A750A">
        <w:t>и</w:t>
      </w:r>
      <w:r w:rsidRPr="009A750A">
        <w:t xml:space="preserve"> </w:t>
      </w:r>
      <w:r w:rsidRPr="009A750A">
        <w:t>задачи</w:t>
      </w:r>
      <w:r w:rsidRPr="009A750A">
        <w:t xml:space="preserve"> </w:t>
      </w:r>
      <w:r w:rsidRPr="009A750A">
        <w:t>проекта</w:t>
      </w:r>
      <w:bookmarkEnd w:id="239"/>
      <w:bookmarkEnd w:id="240"/>
    </w:p>
    <w:p w:rsidR="009A750A" w:rsidRPr="004A61E4" w:rsidRDefault="009A750A" w:rsidP="009A750A">
      <w:pPr>
        <w:pStyle w:val="ParaAttribute19"/>
        <w:widowControl w:val="0"/>
        <w:ind w:firstLine="709"/>
        <w:rPr>
          <w:sz w:val="24"/>
          <w:szCs w:val="24"/>
        </w:rPr>
      </w:pPr>
      <w:bookmarkStart w:id="241" w:name="_Toc365880021"/>
      <w:bookmarkStart w:id="242" w:name="_Toc386185421"/>
      <w:bookmarkStart w:id="243" w:name="_Toc401316492"/>
      <w:r w:rsidRPr="004A61E4">
        <w:rPr>
          <w:sz w:val="24"/>
          <w:szCs w:val="24"/>
        </w:rPr>
        <w:t>Документ территориального планирования «</w:t>
      </w:r>
      <w:r w:rsidRPr="004A61E4">
        <w:rPr>
          <w:rStyle w:val="CharAttribute7"/>
          <w:rFonts w:eastAsia="№Е"/>
          <w:szCs w:val="24"/>
        </w:rPr>
        <w:t xml:space="preserve">Генеральный план муниципального образования Солоновский сельсовет  Новичихинского района Алтайского края»  </w:t>
      </w:r>
      <w:r w:rsidRPr="004A61E4">
        <w:rPr>
          <w:sz w:val="24"/>
          <w:szCs w:val="24"/>
        </w:rPr>
        <w:t xml:space="preserve">выполнен в текстовой форме и в виде карт (схем), материалы проекта систематизированы, проанализированы и обоснованы в соответствии с действующим градостроительным законодательством. </w:t>
      </w:r>
    </w:p>
    <w:p w:rsidR="009A750A" w:rsidRPr="004A61E4" w:rsidRDefault="009A750A" w:rsidP="009A750A">
      <w:pPr>
        <w:pStyle w:val="ParaAttribute19"/>
        <w:widowControl w:val="0"/>
        <w:ind w:firstLine="709"/>
        <w:rPr>
          <w:sz w:val="24"/>
          <w:szCs w:val="24"/>
        </w:rPr>
      </w:pPr>
      <w:r w:rsidRPr="004A61E4">
        <w:rPr>
          <w:rStyle w:val="CharAttribute18"/>
          <w:rFonts w:eastAsia="№Е"/>
        </w:rPr>
        <w:t>Генеральный план выполнен в соответствии со следующими нормативно-правовыми актами</w:t>
      </w:r>
      <w:r w:rsidRPr="004A61E4">
        <w:rPr>
          <w:rStyle w:val="CharAttribute7"/>
          <w:rFonts w:eastAsia="№Е"/>
          <w:szCs w:val="24"/>
        </w:rPr>
        <w:t>:</w:t>
      </w:r>
    </w:p>
    <w:p w:rsidR="009A750A" w:rsidRPr="004A61E4" w:rsidRDefault="009A750A" w:rsidP="009A750A">
      <w:pPr>
        <w:ind w:firstLine="709"/>
      </w:pPr>
      <w:r w:rsidRPr="004A61E4">
        <w:noBreakHyphen/>
        <w:t xml:space="preserve"> Градостроительным кодексом Российской Федерации от 29.12.2004 №190-ФЗ (в редакции от 03.07.2016);</w:t>
      </w:r>
    </w:p>
    <w:p w:rsidR="009A750A" w:rsidRPr="004A61E4" w:rsidRDefault="009A750A" w:rsidP="009A750A">
      <w:pPr>
        <w:ind w:firstLine="709"/>
      </w:pPr>
      <w:r w:rsidRPr="004A61E4">
        <w:noBreakHyphen/>
        <w:t xml:space="preserve"> Земельным кодексом Российской Федерации от 25.10.2001 №136-ФЗ (в редакции от 03.07.2016);</w:t>
      </w:r>
    </w:p>
    <w:p w:rsidR="009A750A" w:rsidRPr="004A61E4" w:rsidRDefault="009A750A" w:rsidP="009A750A">
      <w:pPr>
        <w:ind w:firstLine="709"/>
      </w:pPr>
      <w:r w:rsidRPr="004A61E4">
        <w:noBreakHyphen/>
        <w:t xml:space="preserve"> Водным кодексом Российской Федерации от 03.06.2006 №74-ФЗ (в редакции от 28.11.2015);</w:t>
      </w:r>
    </w:p>
    <w:p w:rsidR="009A750A" w:rsidRPr="004A61E4" w:rsidRDefault="009A750A" w:rsidP="009A750A">
      <w:pPr>
        <w:ind w:firstLine="709"/>
      </w:pPr>
      <w:r w:rsidRPr="004A61E4">
        <w:noBreakHyphen/>
        <w:t xml:space="preserve"> Федеральным законом от 06.10.03 № 131-ФЗ «Об общих принципах организации местного самоуправления в Российской Федерации»;</w:t>
      </w:r>
    </w:p>
    <w:p w:rsidR="009A750A" w:rsidRPr="004A61E4" w:rsidRDefault="009A750A" w:rsidP="009A750A">
      <w:pPr>
        <w:ind w:firstLine="709"/>
      </w:pPr>
      <w:r w:rsidRPr="004A61E4">
        <w:noBreakHyphen/>
        <w:t xml:space="preserve"> Законом РФ от 21.02.92 №2395-1 «О недрах»;</w:t>
      </w:r>
    </w:p>
    <w:p w:rsidR="009A750A" w:rsidRPr="004A61E4" w:rsidRDefault="009A750A" w:rsidP="009A750A">
      <w:pPr>
        <w:pStyle w:val="ParaAttribute22"/>
        <w:widowControl w:val="0"/>
        <w:ind w:firstLine="709"/>
        <w:rPr>
          <w:rStyle w:val="CharAttribute21"/>
          <w:rFonts w:eastAsia="№Е"/>
          <w:szCs w:val="24"/>
        </w:rPr>
      </w:pPr>
      <w:r w:rsidRPr="004A61E4">
        <w:rPr>
          <w:sz w:val="24"/>
          <w:szCs w:val="24"/>
        </w:rPr>
        <w:noBreakHyphen/>
      </w:r>
      <w:r w:rsidRPr="004A61E4">
        <w:rPr>
          <w:rStyle w:val="CharAttribute5"/>
          <w:rFonts w:eastAsia="№Е"/>
          <w:szCs w:val="24"/>
        </w:rPr>
        <w:t xml:space="preserve"> </w:t>
      </w:r>
      <w:r w:rsidRPr="004A61E4">
        <w:rPr>
          <w:rStyle w:val="CharAttribute21"/>
          <w:rFonts w:eastAsia="№Е"/>
          <w:szCs w:val="24"/>
        </w:rPr>
        <w:t>Законом Алтайского края  от 29.12.2009г. №120-ЗС «О градостроительной деятельности на территории Алтайского края »;</w:t>
      </w:r>
    </w:p>
    <w:p w:rsidR="009A750A" w:rsidRPr="004A61E4" w:rsidRDefault="009A750A" w:rsidP="009A750A">
      <w:pPr>
        <w:ind w:firstLine="709"/>
      </w:pPr>
      <w:r w:rsidRPr="004A61E4">
        <w:noBreakHyphen/>
        <w:t xml:space="preserve"> СП 42.13330.2011 «Градостроительство. Планировка и застройка городских и сельских поселений»;</w:t>
      </w:r>
    </w:p>
    <w:p w:rsidR="009A750A" w:rsidRPr="004A61E4" w:rsidRDefault="009A750A" w:rsidP="009A750A">
      <w:pPr>
        <w:ind w:firstLine="709"/>
      </w:pPr>
      <w:r w:rsidRPr="004A61E4">
        <w:noBreakHyphen/>
        <w:t xml:space="preserve"> СНиП 2.04-84* «Водоснабжение. Наружные сети и сооружения»;</w:t>
      </w:r>
    </w:p>
    <w:p w:rsidR="009A750A" w:rsidRPr="004A61E4" w:rsidRDefault="009A750A" w:rsidP="009A750A">
      <w:pPr>
        <w:ind w:firstLine="709"/>
      </w:pPr>
      <w:r w:rsidRPr="004A61E4">
        <w:noBreakHyphen/>
        <w:t xml:space="preserve"> СНиП 2.04.07-86 «Тепловые сети»;</w:t>
      </w:r>
    </w:p>
    <w:p w:rsidR="009A750A" w:rsidRPr="004A61E4" w:rsidRDefault="009A750A" w:rsidP="009A750A">
      <w:pPr>
        <w:ind w:firstLine="709"/>
      </w:pPr>
      <w:r w:rsidRPr="004A61E4">
        <w:noBreakHyphen/>
        <w:t xml:space="preserve"> СП 42-101-2003 «Общие положения по проектированию и строительству газораспределительных систем из металлических и полиэтиленовых труб»;</w:t>
      </w:r>
    </w:p>
    <w:p w:rsidR="009A750A" w:rsidRPr="004A61E4" w:rsidRDefault="009A750A" w:rsidP="009A750A">
      <w:pPr>
        <w:ind w:firstLine="709"/>
      </w:pPr>
      <w:r w:rsidRPr="004A61E4">
        <w:noBreakHyphen/>
        <w:t xml:space="preserve"> СанПиН 2.2.1/2.1.1.1200-03 «Санитарно-защитные зоны и санитарная классификация предприятий, сооружений и иных объектов»;</w:t>
      </w:r>
    </w:p>
    <w:p w:rsidR="009A750A" w:rsidRPr="004A61E4" w:rsidRDefault="009A750A" w:rsidP="009A750A">
      <w:pPr>
        <w:ind w:firstLine="709"/>
      </w:pPr>
      <w:r w:rsidRPr="004A61E4">
        <w:noBreakHyphen/>
        <w:t xml:space="preserve"> СНиП 2.01-51-90 «Инженерно-технические мероприятия гражданской обороны»;</w:t>
      </w:r>
    </w:p>
    <w:p w:rsidR="009A750A" w:rsidRPr="004A61E4" w:rsidRDefault="009A750A" w:rsidP="00547A37">
      <w:pPr>
        <w:widowControl w:val="0"/>
        <w:numPr>
          <w:ilvl w:val="0"/>
          <w:numId w:val="9"/>
        </w:numPr>
        <w:tabs>
          <w:tab w:val="left" w:pos="851"/>
        </w:tabs>
        <w:ind w:left="0" w:firstLine="709"/>
        <w:jc w:val="both"/>
      </w:pPr>
      <w:r w:rsidRPr="004A61E4">
        <w:t>Нормативами градостроительного проектирования Алтайского края, утверждённых постановлением Администрации Алтайского края от 09.04.2015 г. №129;</w:t>
      </w:r>
    </w:p>
    <w:p w:rsidR="009A750A" w:rsidRPr="004A61E4" w:rsidRDefault="009A750A" w:rsidP="009A750A">
      <w:pPr>
        <w:pStyle w:val="ParaAttribute23"/>
        <w:widowControl w:val="0"/>
        <w:rPr>
          <w:rStyle w:val="CharAttribute21"/>
          <w:rFonts w:eastAsia="№Е"/>
          <w:szCs w:val="24"/>
        </w:rPr>
      </w:pPr>
      <w:r w:rsidRPr="004A61E4">
        <w:rPr>
          <w:sz w:val="24"/>
          <w:szCs w:val="24"/>
        </w:rPr>
        <w:noBreakHyphen/>
      </w:r>
      <w:r w:rsidRPr="004A61E4">
        <w:rPr>
          <w:rStyle w:val="CharAttribute21"/>
          <w:rFonts w:eastAsia="№Е"/>
          <w:szCs w:val="24"/>
        </w:rPr>
        <w:t xml:space="preserve">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РФ № 244 от 26.05.2011 г.</w:t>
      </w:r>
    </w:p>
    <w:p w:rsidR="009A750A" w:rsidRPr="004A61E4" w:rsidRDefault="009A750A" w:rsidP="009A750A">
      <w:pPr>
        <w:pStyle w:val="ParaAttribute24"/>
        <w:ind w:firstLine="709"/>
        <w:jc w:val="both"/>
        <w:rPr>
          <w:sz w:val="24"/>
          <w:szCs w:val="24"/>
        </w:rPr>
      </w:pPr>
      <w:r w:rsidRPr="004A61E4">
        <w:rPr>
          <w:rStyle w:val="CharAttribute7"/>
          <w:rFonts w:eastAsia="№Е"/>
          <w:szCs w:val="24"/>
        </w:rPr>
        <w:t>В проекте учтены  «Схема территориального планирования Новичихинского района Алтайского края»  и «</w:t>
      </w:r>
      <w:r w:rsidRPr="004A61E4">
        <w:rPr>
          <w:sz w:val="24"/>
          <w:szCs w:val="24"/>
        </w:rPr>
        <w:t>Комплексная программа социально-экономического развития муниципального образования Солоновский сельсовет на 2013-2017 годы»</w:t>
      </w:r>
      <w:r w:rsidRPr="004A61E4">
        <w:rPr>
          <w:rStyle w:val="CharAttribute7"/>
          <w:rFonts w:eastAsia="№Е"/>
          <w:szCs w:val="24"/>
        </w:rPr>
        <w:t xml:space="preserve">. Проектом предусмотрена следующая очередность развития: первая очередь на </w:t>
      </w:r>
      <w:r w:rsidRPr="004A61E4">
        <w:rPr>
          <w:rStyle w:val="CharAttribute18"/>
          <w:rFonts w:eastAsia="№Е"/>
        </w:rPr>
        <w:t>2015- 2020 г.г</w:t>
      </w:r>
      <w:r w:rsidRPr="004A61E4">
        <w:rPr>
          <w:rStyle w:val="CharAttribute7"/>
          <w:rFonts w:eastAsia="№Е"/>
          <w:szCs w:val="24"/>
        </w:rPr>
        <w:t>. и расчётный срок до</w:t>
      </w:r>
      <w:r w:rsidRPr="004A61E4">
        <w:rPr>
          <w:rStyle w:val="CharAttribute18"/>
          <w:rFonts w:eastAsia="№Е"/>
        </w:rPr>
        <w:t xml:space="preserve"> 2035 г.г</w:t>
      </w:r>
      <w:r w:rsidRPr="004A61E4">
        <w:rPr>
          <w:rStyle w:val="CharAttribute7"/>
          <w:rFonts w:eastAsia="№Е"/>
          <w:szCs w:val="24"/>
        </w:rPr>
        <w:t xml:space="preserve">. </w:t>
      </w:r>
    </w:p>
    <w:p w:rsidR="009A750A" w:rsidRPr="004A61E4" w:rsidRDefault="009A750A" w:rsidP="009A750A">
      <w:pPr>
        <w:pStyle w:val="ParaAttribute24"/>
        <w:ind w:firstLine="709"/>
        <w:jc w:val="both"/>
        <w:rPr>
          <w:sz w:val="24"/>
          <w:szCs w:val="24"/>
        </w:rPr>
      </w:pPr>
      <w:r w:rsidRPr="004A61E4">
        <w:rPr>
          <w:rStyle w:val="CharAttribute18"/>
          <w:rFonts w:eastAsia="№Е"/>
        </w:rPr>
        <w:t>Цель работы</w:t>
      </w:r>
      <w:r w:rsidRPr="004A61E4">
        <w:rPr>
          <w:rStyle w:val="CharAttribute7"/>
          <w:rFonts w:eastAsia="№Е"/>
          <w:szCs w:val="24"/>
        </w:rPr>
        <w:t xml:space="preserve"> – обоснование планирования устойчивого развития территориальной административной градообразующей единицы Алтайского края  - муниципального образования Солоновский сельсовет  на основе:</w:t>
      </w:r>
    </w:p>
    <w:p w:rsidR="009A750A" w:rsidRPr="004A61E4" w:rsidRDefault="009A750A" w:rsidP="009A750A">
      <w:pPr>
        <w:tabs>
          <w:tab w:val="left" w:pos="851"/>
        </w:tabs>
        <w:ind w:firstLine="709"/>
        <w:jc w:val="both"/>
      </w:pPr>
      <w:r w:rsidRPr="004A61E4">
        <w:rPr>
          <w:rStyle w:val="CharAttribute7"/>
        </w:rPr>
        <w:t>- анализа состояния территории, проблем и направлений ее комплексного развития;</w:t>
      </w:r>
    </w:p>
    <w:p w:rsidR="009A750A" w:rsidRPr="004A61E4" w:rsidRDefault="009A750A" w:rsidP="009A750A">
      <w:pPr>
        <w:tabs>
          <w:tab w:val="left" w:pos="851"/>
        </w:tabs>
        <w:ind w:firstLine="709"/>
        <w:jc w:val="both"/>
      </w:pPr>
      <w:r w:rsidRPr="004A61E4">
        <w:rPr>
          <w:rStyle w:val="CharAttribute7"/>
        </w:rPr>
        <w:t>- оптимальной организации территориального зонирования, планировочной структуры муниципального образования направленных на создание благоприятных условий комплексного развития отраслей производства и переработки сельскохозяйственной продукции, сферы услуг и  жизнедеятельности населения, охраны окружающей среды и объектов культурного наследия;</w:t>
      </w:r>
    </w:p>
    <w:p w:rsidR="009A750A" w:rsidRPr="004A61E4" w:rsidRDefault="009A750A" w:rsidP="009A750A">
      <w:pPr>
        <w:tabs>
          <w:tab w:val="left" w:pos="851"/>
        </w:tabs>
        <w:ind w:firstLine="709"/>
        <w:jc w:val="both"/>
      </w:pPr>
      <w:r w:rsidRPr="004A61E4">
        <w:rPr>
          <w:rStyle w:val="CharAttribute7"/>
        </w:rPr>
        <w:t>- обоснования вариантов решения задач территориального планирования;</w:t>
      </w:r>
    </w:p>
    <w:p w:rsidR="009A750A" w:rsidRPr="004A61E4" w:rsidRDefault="009A750A" w:rsidP="009A750A">
      <w:pPr>
        <w:tabs>
          <w:tab w:val="left" w:pos="851"/>
        </w:tabs>
        <w:ind w:firstLine="709"/>
        <w:jc w:val="both"/>
      </w:pPr>
      <w:r w:rsidRPr="004A61E4">
        <w:rPr>
          <w:rStyle w:val="CharAttribute7"/>
        </w:rPr>
        <w:t>- обоснования мероприятий по территориальному планированию;</w:t>
      </w:r>
    </w:p>
    <w:p w:rsidR="009A750A" w:rsidRPr="004A61E4" w:rsidRDefault="009A750A" w:rsidP="009A750A">
      <w:pPr>
        <w:tabs>
          <w:tab w:val="left" w:pos="851"/>
        </w:tabs>
        <w:ind w:firstLine="709"/>
        <w:jc w:val="both"/>
      </w:pPr>
      <w:r w:rsidRPr="004A61E4">
        <w:rPr>
          <w:rStyle w:val="CharAttribute7"/>
        </w:rPr>
        <w:t xml:space="preserve">- обоснования  последовательности этапов реализации предложений по территориальному планированию. </w:t>
      </w:r>
    </w:p>
    <w:p w:rsidR="009A750A" w:rsidRPr="004A61E4" w:rsidRDefault="009A750A" w:rsidP="009A750A">
      <w:pPr>
        <w:pStyle w:val="ParaAttribute24"/>
        <w:ind w:firstLine="709"/>
        <w:jc w:val="both"/>
        <w:rPr>
          <w:sz w:val="24"/>
          <w:szCs w:val="24"/>
        </w:rPr>
      </w:pPr>
      <w:r w:rsidRPr="004A61E4">
        <w:rPr>
          <w:rStyle w:val="CharAttribute18"/>
          <w:rFonts w:eastAsia="№Е"/>
        </w:rPr>
        <w:t>Задачами</w:t>
      </w:r>
      <w:r w:rsidRPr="004A61E4">
        <w:rPr>
          <w:rStyle w:val="CharAttribute7"/>
          <w:rFonts w:eastAsia="№Е"/>
          <w:szCs w:val="24"/>
        </w:rPr>
        <w:t xml:space="preserve"> </w:t>
      </w:r>
      <w:r w:rsidRPr="004A61E4">
        <w:rPr>
          <w:rStyle w:val="CharAttribute23"/>
          <w:rFonts w:eastAsia="№Е"/>
        </w:rPr>
        <w:t>генерального плана являются:</w:t>
      </w:r>
    </w:p>
    <w:p w:rsidR="009A750A" w:rsidRPr="009A750A" w:rsidRDefault="009A750A" w:rsidP="00547A37">
      <w:pPr>
        <w:pStyle w:val="af2"/>
        <w:widowControl w:val="0"/>
        <w:numPr>
          <w:ilvl w:val="0"/>
          <w:numId w:val="7"/>
        </w:numPr>
        <w:tabs>
          <w:tab w:val="left" w:pos="0"/>
        </w:tabs>
        <w:suppressAutoHyphens w:val="0"/>
        <w:autoSpaceDE w:val="0"/>
        <w:autoSpaceDN w:val="0"/>
        <w:spacing w:after="0" w:line="240" w:lineRule="auto"/>
        <w:ind w:left="0" w:firstLine="709"/>
        <w:jc w:val="both"/>
        <w:rPr>
          <w:rFonts w:ascii="Times New Roman" w:hAnsi="Times New Roman" w:cs="Times New Roman"/>
          <w:sz w:val="24"/>
          <w:szCs w:val="24"/>
        </w:rPr>
      </w:pPr>
      <w:r w:rsidRPr="009A750A">
        <w:rPr>
          <w:rStyle w:val="CharAttribute23"/>
          <w:rFonts w:hAnsi="Times New Roman" w:cs="Times New Roman"/>
        </w:rPr>
        <w:t>Планирование границ функциональных зон с отображением параметров их перспективного развития, в том числе:</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 границ территорий объектов культурного наследия;</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 границ зон с особыми условиями использования территорий;</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 границ территорий, подверженных риску возникновения чрезвычайных ситуаций природного и техногенного характера и воздействия их последствий;</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 границ земельных участков, которые предоставлены для размещения  объектов капитального строительства федерального, краевого или муниципального значения, а также границы участков, на которых размещены объекты капитального строительства федерального, краевого или муниципального значения;</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-границ зон планируемого размещения объектов капитального строительства федерального, краевого или муниципального значения.</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-границ зон инженерной и транспортной инфраструктур;</w:t>
      </w:r>
    </w:p>
    <w:p w:rsidR="009A750A" w:rsidRPr="009A750A" w:rsidRDefault="009A750A" w:rsidP="009A750A">
      <w:pPr>
        <w:pStyle w:val="af2"/>
        <w:tabs>
          <w:tab w:val="left" w:pos="0"/>
        </w:tabs>
        <w:spacing w:after="0"/>
        <w:ind w:left="0" w:firstLine="709"/>
        <w:jc w:val="both"/>
        <w:rPr>
          <w:rStyle w:val="CharAttribute23"/>
          <w:rFonts w:hAnsi="Times New Roman" w:cs="Times New Roman"/>
        </w:rPr>
      </w:pPr>
      <w:r w:rsidRPr="009A750A">
        <w:rPr>
          <w:rStyle w:val="CharAttribute23"/>
          <w:rFonts w:hAnsi="Times New Roman" w:cs="Times New Roman"/>
        </w:rPr>
        <w:t>-границ земель сельскохозяйственного назначения, земель лесного фонда, водного фонда, земель промышленности и иных категорий.</w:t>
      </w:r>
    </w:p>
    <w:p w:rsidR="009A750A" w:rsidRPr="009A750A" w:rsidRDefault="009A750A" w:rsidP="009A750A">
      <w:pPr>
        <w:pStyle w:val="af2"/>
        <w:tabs>
          <w:tab w:val="left" w:pos="0"/>
        </w:tabs>
        <w:spacing w:after="0"/>
        <w:ind w:left="0" w:firstLine="709"/>
        <w:jc w:val="both"/>
        <w:rPr>
          <w:rFonts w:ascii="Times New Roman" w:hAnsi="Times New Roman" w:cs="Times New Roman"/>
          <w:sz w:val="24"/>
          <w:szCs w:val="24"/>
        </w:rPr>
      </w:pPr>
      <w:r w:rsidRPr="009A750A">
        <w:rPr>
          <w:rStyle w:val="CharAttribute23"/>
          <w:rFonts w:hAnsi="Times New Roman" w:cs="Times New Roman"/>
        </w:rPr>
        <w:t xml:space="preserve">2. </w:t>
      </w:r>
      <w:r w:rsidRPr="009A750A">
        <w:rPr>
          <w:rStyle w:val="CharAttribute21"/>
          <w:rFonts w:eastAsia="№Е" w:hAnsi="Times New Roman" w:cs="Times New Roman"/>
          <w:szCs w:val="24"/>
        </w:rPr>
        <w:t>Формирование предложений по развитию архитектурно-пространственной среды, а также зонирование территории населённых пунктов в соответствии с требованиями Градостроительного Кодекса РФ;</w:t>
      </w:r>
    </w:p>
    <w:p w:rsidR="009A750A" w:rsidRPr="004A61E4" w:rsidRDefault="009A750A" w:rsidP="009A750A">
      <w:pPr>
        <w:tabs>
          <w:tab w:val="left" w:pos="0"/>
        </w:tabs>
        <w:ind w:firstLine="709"/>
      </w:pPr>
      <w:r w:rsidRPr="004A61E4">
        <w:rPr>
          <w:rStyle w:val="CharAttribute21"/>
          <w:rFonts w:eastAsia="№Е"/>
        </w:rPr>
        <w:t>3.Ориентация на комплексную оценку и охрану среды поселения.</w:t>
      </w:r>
    </w:p>
    <w:p w:rsidR="009A750A" w:rsidRPr="004A61E4" w:rsidRDefault="009A750A" w:rsidP="009A750A">
      <w:pPr>
        <w:tabs>
          <w:tab w:val="left" w:pos="0"/>
        </w:tabs>
        <w:ind w:firstLine="709"/>
      </w:pPr>
      <w:r w:rsidRPr="004A61E4">
        <w:t>4.</w:t>
      </w:r>
      <w:r w:rsidRPr="004A61E4">
        <w:rPr>
          <w:rStyle w:val="CharAttribute21"/>
          <w:rFonts w:eastAsia="№Е"/>
        </w:rPr>
        <w:t>Разработка мероприятий по улучшению условий проживания населения МО Солоновский сельсовет – оптимизация экологической ситуации, развитие транспортной и инженерной инфраструктур.</w:t>
      </w:r>
    </w:p>
    <w:p w:rsidR="009A750A" w:rsidRPr="009A750A" w:rsidRDefault="009A750A" w:rsidP="009A750A">
      <w:pPr>
        <w:pStyle w:val="1"/>
        <w:keepNext w:val="0"/>
        <w:widowControl w:val="0"/>
        <w:autoSpaceDE w:val="0"/>
        <w:autoSpaceDN w:val="0"/>
        <w:jc w:val="center"/>
        <w:rPr>
          <w:b/>
        </w:rPr>
      </w:pPr>
      <w:bookmarkStart w:id="244" w:name="_Toc463793160"/>
      <w:bookmarkStart w:id="245" w:name="_Toc492639930"/>
      <w:r>
        <w:rPr>
          <w:b/>
        </w:rPr>
        <w:t xml:space="preserve">1. </w:t>
      </w:r>
      <w:r w:rsidRPr="009A750A">
        <w:rPr>
          <w:b/>
        </w:rPr>
        <w:t>ПЕРЕЧЕНЬ ОСНОВНЫХ МЕРОПРИЯТИЙ ПО ТЕРРИТОРИАЛЬНОМУ ПЛАНИРОВАНИЮ МО С</w:t>
      </w:r>
      <w:r>
        <w:rPr>
          <w:b/>
        </w:rPr>
        <w:t xml:space="preserve">ОЛОНОВСКИЙ </w:t>
      </w:r>
      <w:r w:rsidRPr="009A750A">
        <w:rPr>
          <w:b/>
        </w:rPr>
        <w:t>СЕЛЬСОВЕТ</w:t>
      </w:r>
      <w:bookmarkEnd w:id="241"/>
      <w:bookmarkEnd w:id="242"/>
      <w:bookmarkEnd w:id="243"/>
      <w:bookmarkEnd w:id="244"/>
      <w:bookmarkEnd w:id="245"/>
    </w:p>
    <w:p w:rsidR="009A750A" w:rsidRPr="009A750A" w:rsidRDefault="009A750A" w:rsidP="009A750A">
      <w:pPr>
        <w:pStyle w:val="20"/>
        <w:keepNext w:val="0"/>
        <w:widowControl w:val="0"/>
        <w:numPr>
          <w:ilvl w:val="1"/>
          <w:numId w:val="0"/>
        </w:numPr>
        <w:ind w:firstLine="709"/>
        <w:jc w:val="both"/>
        <w:rPr>
          <w:b/>
          <w:sz w:val="24"/>
          <w:szCs w:val="24"/>
        </w:rPr>
      </w:pPr>
      <w:bookmarkStart w:id="246" w:name="_Toc386185422"/>
      <w:bookmarkStart w:id="247" w:name="_Toc401316493"/>
      <w:bookmarkStart w:id="248" w:name="_Toc463793161"/>
      <w:bookmarkStart w:id="249" w:name="_Toc492639931"/>
      <w:bookmarkStart w:id="250" w:name="_Toc320001368"/>
      <w:bookmarkStart w:id="251" w:name="_Toc365880022"/>
      <w:r w:rsidRPr="009A750A">
        <w:rPr>
          <w:b/>
          <w:sz w:val="24"/>
          <w:szCs w:val="24"/>
        </w:rPr>
        <w:t>1.1 Мероприятия по развитию функционально-планировочной структуры</w:t>
      </w:r>
      <w:bookmarkEnd w:id="246"/>
      <w:bookmarkEnd w:id="247"/>
      <w:bookmarkEnd w:id="248"/>
      <w:bookmarkEnd w:id="249"/>
    </w:p>
    <w:bookmarkEnd w:id="250"/>
    <w:bookmarkEnd w:id="251"/>
    <w:p w:rsidR="009A750A" w:rsidRPr="004A61E4" w:rsidRDefault="009A750A" w:rsidP="009A750A">
      <w:pPr>
        <w:pStyle w:val="ParaAttribute22"/>
        <w:widowControl w:val="0"/>
        <w:ind w:firstLine="709"/>
        <w:rPr>
          <w:rStyle w:val="CharAttribute102"/>
          <w:rFonts w:eastAsia="№Е"/>
        </w:rPr>
      </w:pPr>
      <w:r w:rsidRPr="004A61E4">
        <w:rPr>
          <w:rStyle w:val="CharAttribute102"/>
          <w:rFonts w:eastAsia="№Е"/>
        </w:rPr>
        <w:t>Архитектурно-планировочная организация территории населенных пунктов разработана с учетом сложившейся застройки, и представлена как единый целостный селитебный комплекс, формируемый на принципах компактности, экономичности и комфортности проживания. Основу планировки и застройки жилой зоны составляет принцип квартальной застройки с системой улиц и проездов, полученной на основе упорядочения существующей сети улиц с дифференциацией их по назначению и роли в общей системе застройки населенных пунктов. Формирование общественного центра предусмотрено на месте сложившегося центра с размещением основных административных и общественных зданий. При этом достигается определенная законченность в его формировании, предусмотрен удобный выход из центра в зону отдыха, формирующуюся в непосредственной близости от него. Производственные территории формируются с учетом организации санитарно-защитных зон в целях обеспечения безопасности населения и в соответствии с ФЗ «О санитарно-эпидемиологическом благополучии населения» от 30.03.09 г.№52-ФЗ. В санитарно-защитной зоне производственных территорий рекомендуется рядовая посадка высокорастущих деревьев с широкой густой кроной и кустарника. Для озеленения рекомендуются следующие породы деревьев и кустарников: береза, осина, ель, тополь.</w:t>
      </w:r>
    </w:p>
    <w:p w:rsidR="009A750A" w:rsidRPr="004A61E4" w:rsidRDefault="009A750A" w:rsidP="009A750A">
      <w:pPr>
        <w:pStyle w:val="ParaAttribute22"/>
        <w:widowControl w:val="0"/>
        <w:ind w:firstLine="709"/>
        <w:rPr>
          <w:i/>
          <w:sz w:val="24"/>
          <w:szCs w:val="24"/>
        </w:rPr>
      </w:pPr>
      <w:r w:rsidRPr="004A61E4">
        <w:rPr>
          <w:rStyle w:val="CharAttribute30"/>
          <w:i w:val="0"/>
          <w:szCs w:val="24"/>
        </w:rPr>
        <w:t>С. Солоновка</w:t>
      </w:r>
    </w:p>
    <w:p w:rsidR="009A750A" w:rsidRPr="004A61E4" w:rsidRDefault="009A750A" w:rsidP="009A750A">
      <w:pPr>
        <w:pStyle w:val="ParaAttribute29"/>
        <w:rPr>
          <w:sz w:val="24"/>
          <w:szCs w:val="24"/>
        </w:rPr>
      </w:pPr>
      <w:r w:rsidRPr="004A61E4">
        <w:rPr>
          <w:rStyle w:val="CharAttribute102"/>
        </w:rPr>
        <w:t xml:space="preserve">Структурный каркас формируется главной улицей Ленина и основными улицами: </w:t>
      </w:r>
      <w:r w:rsidRPr="004A61E4">
        <w:rPr>
          <w:rStyle w:val="CharAttribute99"/>
        </w:rPr>
        <w:t>Исаенко, Куйбышева, Школьная, Юбилейная</w:t>
      </w:r>
      <w:r w:rsidRPr="004A61E4">
        <w:rPr>
          <w:rStyle w:val="CharAttribute102"/>
        </w:rPr>
        <w:t xml:space="preserve">. Дифференциация улиц выявляет хорошо прослеживаемые основные связи: центра с въездами в населенный пункт, центра с подцентрами, организованными в местах сосредоточения населения окраин населенного пункта. В общественном центре планируется строительство следующих объектов капитального строительства местного значения: средней школы, церкви. </w:t>
      </w:r>
      <w:r w:rsidRPr="004A61E4">
        <w:rPr>
          <w:rStyle w:val="CharAttribute95"/>
          <w:rFonts w:eastAsia="№Е"/>
        </w:rPr>
        <w:t xml:space="preserve">Проектом предусмотрено строительство жилых домов усадебного типа на свободных территориях в границах населенного пункта. </w:t>
      </w:r>
      <w:r w:rsidRPr="004A61E4">
        <w:rPr>
          <w:sz w:val="24"/>
          <w:szCs w:val="24"/>
        </w:rPr>
        <w:t xml:space="preserve">Существующее кладбище расположено в восточной части села, в его санитарно-защитной зоне располагается жилая застройка, что противоречит санитарным нормам. Предложено закрыть кладбище и обустроить новое в северо-восточном направлении от границы населённого пункта. </w:t>
      </w:r>
    </w:p>
    <w:p w:rsidR="009A750A" w:rsidRPr="004A61E4" w:rsidRDefault="009A750A" w:rsidP="009A750A">
      <w:pPr>
        <w:pStyle w:val="ParaAttribute29"/>
        <w:rPr>
          <w:i/>
          <w:sz w:val="24"/>
          <w:szCs w:val="24"/>
        </w:rPr>
      </w:pPr>
      <w:r w:rsidRPr="004A61E4">
        <w:rPr>
          <w:rStyle w:val="CharAttribute30"/>
          <w:i w:val="0"/>
          <w:szCs w:val="24"/>
        </w:rPr>
        <w:t>С. Павловка</w:t>
      </w:r>
    </w:p>
    <w:p w:rsidR="009A750A" w:rsidRPr="004A61E4" w:rsidRDefault="009A750A" w:rsidP="009A750A">
      <w:pPr>
        <w:pStyle w:val="ParaAttribute36"/>
        <w:widowControl w:val="0"/>
        <w:rPr>
          <w:rStyle w:val="CharAttribute30"/>
          <w:i w:val="0"/>
          <w:szCs w:val="24"/>
        </w:rPr>
      </w:pPr>
      <w:r w:rsidRPr="004A61E4">
        <w:rPr>
          <w:rStyle w:val="CharAttribute102"/>
          <w:rFonts w:eastAsia="№Е"/>
        </w:rPr>
        <w:t xml:space="preserve">Структурный каркас формируется главной улицей Центральной и второстепенными улицами: </w:t>
      </w:r>
      <w:r w:rsidRPr="004A61E4">
        <w:rPr>
          <w:rStyle w:val="CharAttribute99"/>
        </w:rPr>
        <w:t xml:space="preserve">Зеленая, пер. Лесной, пер. Степной, пер. Молодежный, пер. Ветеранов, пер. Приозерный. </w:t>
      </w:r>
      <w:r w:rsidRPr="004A61E4">
        <w:rPr>
          <w:rStyle w:val="CharAttribute102"/>
          <w:rFonts w:eastAsia="№Е"/>
        </w:rPr>
        <w:t xml:space="preserve">Дифференциация улиц выявляет хорошо прослеживаемые основные связи: центра с въездами в село, центра с подцентрами, организованными в местах сосредоточения населения окраин населенного пункта. </w:t>
      </w:r>
      <w:r w:rsidRPr="004A61E4">
        <w:rPr>
          <w:rStyle w:val="CharAttribute95"/>
          <w:rFonts w:eastAsia="№Е"/>
        </w:rPr>
        <w:t xml:space="preserve">Проектом предусмотрено строительство жилых домов усадебного типа на свободных территориях в границах населенного пункта.  </w:t>
      </w:r>
    </w:p>
    <w:p w:rsidR="009A750A" w:rsidRPr="004A61E4" w:rsidRDefault="009A750A" w:rsidP="009A750A">
      <w:pPr>
        <w:pStyle w:val="ParaAttribute22"/>
        <w:widowControl w:val="0"/>
        <w:ind w:firstLine="709"/>
        <w:rPr>
          <w:i/>
          <w:sz w:val="24"/>
          <w:szCs w:val="24"/>
        </w:rPr>
      </w:pPr>
      <w:r w:rsidRPr="004A61E4">
        <w:rPr>
          <w:rStyle w:val="CharAttribute30"/>
          <w:i w:val="0"/>
          <w:szCs w:val="24"/>
        </w:rPr>
        <w:t>С. 10 лет Октября</w:t>
      </w:r>
    </w:p>
    <w:p w:rsidR="009A750A" w:rsidRPr="004A61E4" w:rsidRDefault="009A750A" w:rsidP="009A750A">
      <w:pPr>
        <w:pStyle w:val="ParaAttribute36"/>
        <w:widowControl w:val="0"/>
        <w:rPr>
          <w:rStyle w:val="CharAttribute30"/>
          <w:i w:val="0"/>
          <w:szCs w:val="24"/>
        </w:rPr>
      </w:pPr>
      <w:r w:rsidRPr="004A61E4">
        <w:rPr>
          <w:rStyle w:val="CharAttribute102"/>
          <w:rFonts w:eastAsia="№Е"/>
        </w:rPr>
        <w:t xml:space="preserve">Структурный каркас формируется главной улицей </w:t>
      </w:r>
      <w:r w:rsidRPr="004A61E4">
        <w:rPr>
          <w:rStyle w:val="CharAttribute99"/>
        </w:rPr>
        <w:t xml:space="preserve">Главная улица поселка – Погорелого. Основные улицы: Островского, Первомайского, Гагарина. Второстепенные улицы: Молодежная, Комсомольская  пер. Депутатский. </w:t>
      </w:r>
      <w:r w:rsidRPr="004A61E4">
        <w:rPr>
          <w:rStyle w:val="CharAttribute95"/>
          <w:rFonts w:eastAsia="№Е"/>
        </w:rPr>
        <w:t xml:space="preserve">Проектом предусмотрено строительство жилых домов усадебного типа на свободных территориях в границах населенного пункта.  </w:t>
      </w:r>
    </w:p>
    <w:p w:rsidR="009A750A" w:rsidRPr="004A61E4" w:rsidRDefault="009A750A" w:rsidP="009A750A">
      <w:pPr>
        <w:pStyle w:val="ParaAttribute22"/>
        <w:widowControl w:val="0"/>
        <w:ind w:firstLine="709"/>
        <w:rPr>
          <w:i/>
          <w:sz w:val="24"/>
          <w:szCs w:val="24"/>
        </w:rPr>
      </w:pPr>
      <w:r w:rsidRPr="004A61E4">
        <w:rPr>
          <w:rStyle w:val="CharAttribute30"/>
          <w:i w:val="0"/>
          <w:szCs w:val="24"/>
        </w:rPr>
        <w:t>П. Красноярка</w:t>
      </w:r>
    </w:p>
    <w:p w:rsidR="009A750A" w:rsidRPr="004A61E4" w:rsidRDefault="009A750A" w:rsidP="009A750A">
      <w:pPr>
        <w:pStyle w:val="ParaAttribute36"/>
        <w:widowControl w:val="0"/>
        <w:rPr>
          <w:rStyle w:val="CharAttribute30"/>
          <w:i w:val="0"/>
          <w:szCs w:val="24"/>
        </w:rPr>
      </w:pPr>
      <w:r w:rsidRPr="004A61E4">
        <w:rPr>
          <w:rStyle w:val="CharAttribute102"/>
          <w:rFonts w:eastAsia="№Е"/>
        </w:rPr>
        <w:t xml:space="preserve">Структурный каркас формируется главной улицей </w:t>
      </w:r>
      <w:r w:rsidRPr="004A61E4">
        <w:rPr>
          <w:rStyle w:val="CharAttribute99"/>
        </w:rPr>
        <w:t xml:space="preserve">Главная улица поселка – Школьная. Основная улица – Труда. Второстепенная улица: Садовая. </w:t>
      </w:r>
      <w:r w:rsidRPr="004A61E4">
        <w:rPr>
          <w:rStyle w:val="CharAttribute95"/>
          <w:rFonts w:eastAsia="№Е"/>
        </w:rPr>
        <w:t xml:space="preserve">Проектом предусмотрено строительство жилых домов усадебного типа на свободных территориях в границах населенного пункта.  </w:t>
      </w:r>
    </w:p>
    <w:p w:rsidR="009A750A" w:rsidRPr="004A61E4" w:rsidRDefault="009A750A" w:rsidP="009A750A">
      <w:pPr>
        <w:tabs>
          <w:tab w:val="left" w:pos="720"/>
          <w:tab w:val="left" w:pos="851"/>
        </w:tabs>
        <w:ind w:firstLine="709"/>
        <w:jc w:val="both"/>
        <w:rPr>
          <w:spacing w:val="-9"/>
        </w:rPr>
      </w:pPr>
      <w:r w:rsidRPr="004A61E4">
        <w:rPr>
          <w:spacing w:val="-9"/>
        </w:rPr>
        <w:t xml:space="preserve">Развитие населенных пунктов Солоновского сельсовета планируется за счет: </w:t>
      </w:r>
    </w:p>
    <w:p w:rsidR="009A750A" w:rsidRPr="004A61E4" w:rsidRDefault="009A750A" w:rsidP="00547A37">
      <w:pPr>
        <w:widowControl w:val="0"/>
        <w:numPr>
          <w:ilvl w:val="0"/>
          <w:numId w:val="25"/>
        </w:numPr>
        <w:tabs>
          <w:tab w:val="left" w:pos="851"/>
          <w:tab w:val="left" w:pos="1080"/>
        </w:tabs>
        <w:ind w:left="0" w:firstLine="709"/>
        <w:jc w:val="both"/>
      </w:pPr>
      <w:r w:rsidRPr="004A61E4">
        <w:t>миграционного прироста населения и увеличения рождаемости;</w:t>
      </w:r>
    </w:p>
    <w:p w:rsidR="009A750A" w:rsidRPr="004A61E4" w:rsidRDefault="009A750A" w:rsidP="00547A37">
      <w:pPr>
        <w:widowControl w:val="0"/>
        <w:numPr>
          <w:ilvl w:val="0"/>
          <w:numId w:val="25"/>
        </w:numPr>
        <w:tabs>
          <w:tab w:val="left" w:pos="851"/>
          <w:tab w:val="left" w:pos="1080"/>
        </w:tabs>
        <w:ind w:left="0" w:firstLine="709"/>
        <w:jc w:val="both"/>
      </w:pPr>
      <w:r w:rsidRPr="004A61E4">
        <w:t xml:space="preserve">сохранения действующих производственных предприятий и коммунально-складских территорий; </w:t>
      </w:r>
    </w:p>
    <w:p w:rsidR="009A750A" w:rsidRPr="004A61E4" w:rsidRDefault="009A750A" w:rsidP="00547A37">
      <w:pPr>
        <w:widowControl w:val="0"/>
        <w:numPr>
          <w:ilvl w:val="0"/>
          <w:numId w:val="25"/>
        </w:numPr>
        <w:tabs>
          <w:tab w:val="left" w:pos="851"/>
          <w:tab w:val="left" w:pos="1080"/>
        </w:tabs>
        <w:ind w:left="0" w:firstLine="709"/>
        <w:jc w:val="both"/>
      </w:pPr>
      <w:r w:rsidRPr="004A61E4">
        <w:t>освоения свободных территорий под жилую и общественную застройку.</w:t>
      </w:r>
    </w:p>
    <w:p w:rsidR="009A750A" w:rsidRPr="004A61E4" w:rsidRDefault="009A750A" w:rsidP="009A750A">
      <w:pPr>
        <w:tabs>
          <w:tab w:val="left" w:pos="720"/>
        </w:tabs>
        <w:ind w:firstLine="709"/>
        <w:jc w:val="both"/>
      </w:pPr>
      <w:r w:rsidRPr="004A61E4">
        <w:t>При этом архитектурно-планировочные решения достигаются следующими методами:</w:t>
      </w:r>
    </w:p>
    <w:p w:rsidR="009A750A" w:rsidRPr="004A61E4" w:rsidRDefault="009A750A" w:rsidP="00547A37">
      <w:pPr>
        <w:widowControl w:val="0"/>
        <w:numPr>
          <w:ilvl w:val="0"/>
          <w:numId w:val="25"/>
        </w:numPr>
        <w:tabs>
          <w:tab w:val="left" w:pos="851"/>
          <w:tab w:val="left" w:pos="1080"/>
        </w:tabs>
        <w:ind w:left="0" w:firstLine="709"/>
        <w:jc w:val="both"/>
      </w:pPr>
      <w:r w:rsidRPr="004A61E4">
        <w:t>упорядочением планировочной структуры селитебной территории с устройством межквартальных проездов;</w:t>
      </w:r>
    </w:p>
    <w:p w:rsidR="009A750A" w:rsidRPr="004A61E4" w:rsidRDefault="009A750A" w:rsidP="00547A37">
      <w:pPr>
        <w:widowControl w:val="0"/>
        <w:numPr>
          <w:ilvl w:val="0"/>
          <w:numId w:val="25"/>
        </w:numPr>
        <w:tabs>
          <w:tab w:val="left" w:pos="851"/>
          <w:tab w:val="left" w:pos="1080"/>
        </w:tabs>
        <w:ind w:left="0" w:firstLine="709"/>
        <w:jc w:val="both"/>
      </w:pPr>
      <w:r w:rsidRPr="004A61E4">
        <w:t>размещением необходимых объектов общественного назначения;</w:t>
      </w:r>
    </w:p>
    <w:p w:rsidR="009A750A" w:rsidRPr="004A61E4" w:rsidRDefault="009A750A" w:rsidP="00547A37">
      <w:pPr>
        <w:widowControl w:val="0"/>
        <w:numPr>
          <w:ilvl w:val="0"/>
          <w:numId w:val="25"/>
        </w:numPr>
        <w:tabs>
          <w:tab w:val="left" w:pos="851"/>
          <w:tab w:val="left" w:pos="1080"/>
        </w:tabs>
        <w:ind w:left="0" w:firstLine="709"/>
        <w:jc w:val="both"/>
      </w:pPr>
      <w:r w:rsidRPr="004A61E4">
        <w:t>благоустройством территорий населенных пунктов, формированием улично-дорожной сети, устройством пешеходных тротуаров и укреплением поверхности грунтов посевом акклиматизированных трав, посадкой деревьев и кустарников;</w:t>
      </w:r>
    </w:p>
    <w:p w:rsidR="009A750A" w:rsidRPr="004A61E4" w:rsidRDefault="009A750A" w:rsidP="00547A37">
      <w:pPr>
        <w:widowControl w:val="0"/>
        <w:numPr>
          <w:ilvl w:val="0"/>
          <w:numId w:val="25"/>
        </w:numPr>
        <w:tabs>
          <w:tab w:val="left" w:pos="851"/>
          <w:tab w:val="left" w:pos="1080"/>
        </w:tabs>
        <w:ind w:left="0" w:firstLine="709"/>
        <w:jc w:val="both"/>
      </w:pPr>
      <w:r w:rsidRPr="004A61E4">
        <w:t>размещением объектов инженерной инфраструктуры и жизнеобеспечения для создания комфортных условий проживания.</w:t>
      </w:r>
    </w:p>
    <w:p w:rsidR="009A750A" w:rsidRPr="004A61E4" w:rsidRDefault="009A750A" w:rsidP="009A750A">
      <w:pPr>
        <w:tabs>
          <w:tab w:val="left" w:pos="851"/>
          <w:tab w:val="left" w:pos="1080"/>
        </w:tabs>
        <w:ind w:firstLine="709"/>
        <w:jc w:val="both"/>
      </w:pPr>
      <w:r w:rsidRPr="004A61E4">
        <w:t>Согласно расчетам численность населения на расчетный срок – 1814 человек.</w:t>
      </w:r>
    </w:p>
    <w:p w:rsidR="009A750A" w:rsidRPr="004A61E4" w:rsidRDefault="009A750A" w:rsidP="009A750A">
      <w:pPr>
        <w:ind w:firstLine="709"/>
        <w:jc w:val="both"/>
      </w:pPr>
      <w:r w:rsidRPr="004A61E4">
        <w:t>Территория муниципального образования Солоновский сельсовет расположена в южной части Новичихинского района. На севере сельсовет граничит с территорией МО Новичихинский сельсовет, на западе – с территорией МО Токаревский сельсовет, на юго-западе - с Рубцовским районом, на юге и востоке - с Поспелихинским районом. В состав муниципального образования входят 5 населенных пунктов – село Солоновска, село Павловка, село 10 лет Октября, п. Красноярка, п. Алейниковский.</w:t>
      </w:r>
    </w:p>
    <w:p w:rsidR="009A750A" w:rsidRPr="004A61E4" w:rsidRDefault="009A750A" w:rsidP="009A750A">
      <w:pPr>
        <w:pStyle w:val="ParaAttribute37"/>
        <w:widowControl w:val="0"/>
        <w:shd w:val="clear" w:color="auto" w:fill="auto"/>
        <w:ind w:right="0" w:firstLine="709"/>
        <w:rPr>
          <w:rStyle w:val="CharAttribute23"/>
          <w:rFonts w:eastAsia="№Е"/>
        </w:rPr>
      </w:pPr>
      <w:r w:rsidRPr="004A61E4">
        <w:rPr>
          <w:rStyle w:val="CharAttribute23"/>
          <w:rFonts w:eastAsia="№Е"/>
        </w:rPr>
        <w:t xml:space="preserve">Связь сельсовета с краевым центром, другими поселениями и районным центром осуществляется автомобильным транспортом. По территории сельсовета проходит автодорога регионального значения: </w:t>
      </w:r>
      <w:r w:rsidRPr="004A61E4">
        <w:rPr>
          <w:sz w:val="24"/>
          <w:szCs w:val="24"/>
        </w:rPr>
        <w:t>Мамонтово - Солоновка - а/д А-349</w:t>
      </w:r>
      <w:r w:rsidRPr="004A61E4">
        <w:rPr>
          <w:rStyle w:val="CharAttribute23"/>
          <w:rFonts w:eastAsia="№Е"/>
        </w:rPr>
        <w:t>.</w:t>
      </w:r>
    </w:p>
    <w:p w:rsidR="009A750A" w:rsidRDefault="009A750A" w:rsidP="009A750A">
      <w:pPr>
        <w:pStyle w:val="ParaAttribute7"/>
        <w:jc w:val="both"/>
        <w:rPr>
          <w:sz w:val="24"/>
          <w:szCs w:val="24"/>
        </w:rPr>
      </w:pPr>
    </w:p>
    <w:p w:rsidR="009A750A" w:rsidRPr="009A750A" w:rsidRDefault="009A750A" w:rsidP="00547A37">
      <w:pPr>
        <w:pStyle w:val="20"/>
        <w:keepNext w:val="0"/>
        <w:widowControl w:val="0"/>
        <w:numPr>
          <w:ilvl w:val="1"/>
          <w:numId w:val="26"/>
        </w:numPr>
        <w:ind w:left="709"/>
        <w:jc w:val="both"/>
        <w:rPr>
          <w:b/>
          <w:sz w:val="24"/>
          <w:szCs w:val="24"/>
        </w:rPr>
      </w:pPr>
      <w:bookmarkStart w:id="252" w:name="_Toc386185423"/>
      <w:bookmarkStart w:id="253" w:name="_Toc401316494"/>
      <w:bookmarkStart w:id="254" w:name="_Toc463793162"/>
      <w:bookmarkStart w:id="255" w:name="_Toc492639932"/>
      <w:bookmarkStart w:id="256" w:name="_Toc320001369"/>
      <w:bookmarkStart w:id="257" w:name="_Toc370811279"/>
      <w:r w:rsidRPr="009A750A">
        <w:rPr>
          <w:b/>
          <w:sz w:val="24"/>
          <w:szCs w:val="24"/>
        </w:rPr>
        <w:t>Мероприятия по развитию основных функциональных зон для обеспечения размещения объектов капитального строительства</w:t>
      </w:r>
      <w:bookmarkEnd w:id="252"/>
      <w:bookmarkEnd w:id="253"/>
      <w:bookmarkEnd w:id="254"/>
      <w:bookmarkEnd w:id="255"/>
    </w:p>
    <w:bookmarkEnd w:id="256"/>
    <w:bookmarkEnd w:id="257"/>
    <w:p w:rsidR="009A750A" w:rsidRPr="004A61E4" w:rsidRDefault="009A750A" w:rsidP="009A750A">
      <w:pPr>
        <w:ind w:firstLine="709"/>
      </w:pPr>
      <w:r w:rsidRPr="004A61E4">
        <w:rPr>
          <w:u w:val="single"/>
        </w:rPr>
        <w:t>Функциональное зонирование</w:t>
      </w:r>
      <w:r w:rsidRPr="004A61E4">
        <w:t xml:space="preserve"> территории муниципального образования решено исходя из задач создания здоровых и удобных условий для населения с учетом природных факторов, санитарных и специальных требований.</w:t>
      </w:r>
    </w:p>
    <w:p w:rsidR="009A750A" w:rsidRPr="004A61E4" w:rsidRDefault="009A750A" w:rsidP="009A750A">
      <w:pPr>
        <w:ind w:firstLine="709"/>
      </w:pPr>
      <w:r w:rsidRPr="004A61E4">
        <w:t xml:space="preserve">Принятым в генеральном плане зонированием решены рациональные транспортные и пешеходные связи, учтены возможности дальнейшего расширения зон. Жилая зона предусмотрена проектом на свободных от застройки территориях внутри населенных пунктов. </w:t>
      </w:r>
    </w:p>
    <w:p w:rsidR="009A750A" w:rsidRPr="004A61E4" w:rsidRDefault="009A750A" w:rsidP="009A750A">
      <w:pPr>
        <w:ind w:firstLine="709"/>
      </w:pPr>
      <w:r w:rsidRPr="004A61E4">
        <w:t>Между производственными и жилыми зонами предусмотрены санитарно-защитные зоны.</w:t>
      </w:r>
    </w:p>
    <w:p w:rsidR="009A750A" w:rsidRPr="004A61E4" w:rsidRDefault="009A750A" w:rsidP="009A750A">
      <w:pPr>
        <w:pStyle w:val="ParaAttribute159"/>
        <w:widowControl w:val="0"/>
        <w:jc w:val="both"/>
        <w:rPr>
          <w:b/>
          <w:i/>
          <w:sz w:val="24"/>
          <w:szCs w:val="24"/>
        </w:rPr>
      </w:pPr>
      <w:r w:rsidRPr="004A61E4">
        <w:rPr>
          <w:rStyle w:val="CharAttribute103"/>
          <w:rFonts w:eastAsia="№Е"/>
        </w:rPr>
        <w:t>Жилая зона.</w:t>
      </w:r>
    </w:p>
    <w:p w:rsidR="009A750A" w:rsidRPr="004A61E4" w:rsidRDefault="009A750A" w:rsidP="009A750A">
      <w:pPr>
        <w:pStyle w:val="ParaAttribute36"/>
        <w:widowControl w:val="0"/>
        <w:rPr>
          <w:sz w:val="24"/>
          <w:szCs w:val="24"/>
        </w:rPr>
      </w:pPr>
      <w:r w:rsidRPr="004A61E4">
        <w:rPr>
          <w:rStyle w:val="CharAttribute102"/>
          <w:rFonts w:eastAsia="№Е"/>
        </w:rPr>
        <w:t xml:space="preserve">Жилая зона представлена индивидуальными жилыми домами, как усадебного типа, так и малоэтажной жилой застройкой секционного типа. </w:t>
      </w:r>
      <w:r w:rsidRPr="004A61E4">
        <w:rPr>
          <w:rStyle w:val="CharAttribute95"/>
          <w:rFonts w:eastAsia="№Е"/>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Индивидуальная жилая застройка включает в себя территорию, застроенную жилыми домами, и занимает основную часть населённых пунктов. </w:t>
      </w:r>
    </w:p>
    <w:p w:rsidR="009A750A" w:rsidRPr="004A61E4" w:rsidRDefault="009A750A" w:rsidP="009A750A">
      <w:pPr>
        <w:pStyle w:val="ParaAttribute159"/>
        <w:widowControl w:val="0"/>
        <w:jc w:val="both"/>
        <w:rPr>
          <w:b/>
          <w:i/>
          <w:sz w:val="24"/>
          <w:szCs w:val="24"/>
        </w:rPr>
      </w:pPr>
      <w:r w:rsidRPr="004A61E4">
        <w:rPr>
          <w:rStyle w:val="CharAttribute103"/>
          <w:rFonts w:eastAsia="№Е"/>
        </w:rPr>
        <w:t>Общественно-деловая зона.</w:t>
      </w:r>
    </w:p>
    <w:p w:rsidR="009A750A" w:rsidRPr="004A61E4" w:rsidRDefault="009A750A" w:rsidP="009A750A">
      <w:pPr>
        <w:pStyle w:val="ParaAttribute36"/>
        <w:widowControl w:val="0"/>
        <w:rPr>
          <w:sz w:val="24"/>
          <w:szCs w:val="24"/>
        </w:rPr>
      </w:pPr>
      <w:r w:rsidRPr="004A61E4">
        <w:rPr>
          <w:rStyle w:val="CharAttribute102"/>
          <w:rFonts w:eastAsia="№Е"/>
        </w:rPr>
        <w:t>Общественно-деловая зона включает:</w:t>
      </w:r>
    </w:p>
    <w:p w:rsidR="009A750A" w:rsidRPr="004A61E4" w:rsidRDefault="009A750A" w:rsidP="009A750A">
      <w:pPr>
        <w:pStyle w:val="ParaAttribute36"/>
        <w:widowControl w:val="0"/>
        <w:rPr>
          <w:sz w:val="24"/>
          <w:szCs w:val="24"/>
        </w:rPr>
      </w:pPr>
      <w:r w:rsidRPr="004A61E4">
        <w:rPr>
          <w:rStyle w:val="CharAttribute102"/>
          <w:rFonts w:eastAsia="№Е"/>
        </w:rPr>
        <w:t>1) зоны делового, общественного и коммерческого назначения;</w:t>
      </w:r>
    </w:p>
    <w:p w:rsidR="009A750A" w:rsidRPr="004A61E4" w:rsidRDefault="009A750A" w:rsidP="009A750A">
      <w:pPr>
        <w:pStyle w:val="ParaAttribute36"/>
        <w:widowControl w:val="0"/>
        <w:rPr>
          <w:sz w:val="24"/>
          <w:szCs w:val="24"/>
        </w:rPr>
      </w:pPr>
      <w:r w:rsidRPr="004A61E4">
        <w:rPr>
          <w:rStyle w:val="CharAttribute102"/>
          <w:rFonts w:eastAsia="№Е"/>
        </w:rPr>
        <w:t>2) зоны размещения объектов социального и коммунально-бытового назначения;</w:t>
      </w:r>
    </w:p>
    <w:p w:rsidR="009A750A" w:rsidRPr="004A61E4" w:rsidRDefault="009A750A" w:rsidP="009A750A">
      <w:pPr>
        <w:pStyle w:val="ParaAttribute36"/>
        <w:widowControl w:val="0"/>
        <w:rPr>
          <w:sz w:val="24"/>
          <w:szCs w:val="24"/>
        </w:rPr>
      </w:pPr>
      <w:r w:rsidRPr="004A61E4">
        <w:rPr>
          <w:rStyle w:val="CharAttribute102"/>
          <w:rFonts w:eastAsia="№Е"/>
        </w:rPr>
        <w:t>3) зоны обслуживания объектов, необходимых для осуществления производственной и предпринимательской деятельности.</w:t>
      </w:r>
    </w:p>
    <w:p w:rsidR="009A750A" w:rsidRPr="004A61E4" w:rsidRDefault="009A750A" w:rsidP="009A750A">
      <w:pPr>
        <w:pStyle w:val="ParaAttribute36"/>
        <w:widowControl w:val="0"/>
        <w:rPr>
          <w:i/>
          <w:sz w:val="24"/>
          <w:szCs w:val="24"/>
        </w:rPr>
      </w:pPr>
      <w:r w:rsidRPr="004A61E4">
        <w:rPr>
          <w:rStyle w:val="CharAttribute102"/>
          <w:rFonts w:eastAsia="№Е"/>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w:t>
      </w:r>
      <w:r w:rsidRPr="004A61E4">
        <w:rPr>
          <w:rStyle w:val="CharAttribute95"/>
          <w:rFonts w:eastAsia="№Е"/>
        </w:rPr>
        <w:t xml:space="preserve">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 </w:t>
      </w:r>
    </w:p>
    <w:p w:rsidR="009A750A" w:rsidRPr="004A61E4" w:rsidRDefault="009A750A" w:rsidP="009A750A">
      <w:pPr>
        <w:pStyle w:val="ParaAttribute159"/>
        <w:widowControl w:val="0"/>
        <w:jc w:val="both"/>
        <w:rPr>
          <w:b/>
          <w:i/>
          <w:sz w:val="24"/>
          <w:szCs w:val="24"/>
        </w:rPr>
      </w:pPr>
      <w:r w:rsidRPr="004A61E4">
        <w:rPr>
          <w:rStyle w:val="CharAttribute103"/>
          <w:rFonts w:eastAsia="№Е"/>
        </w:rPr>
        <w:t xml:space="preserve">Производственная зона. </w:t>
      </w:r>
    </w:p>
    <w:p w:rsidR="009A750A" w:rsidRPr="004A61E4" w:rsidRDefault="009A750A" w:rsidP="009A750A">
      <w:pPr>
        <w:pStyle w:val="ParaAttribute36"/>
        <w:widowControl w:val="0"/>
        <w:rPr>
          <w:sz w:val="24"/>
          <w:szCs w:val="24"/>
        </w:rPr>
      </w:pPr>
      <w:r w:rsidRPr="004A61E4">
        <w:rPr>
          <w:rStyle w:val="CharAttribute102"/>
          <w:rFonts w:eastAsia="№Е"/>
        </w:rPr>
        <w:t>Производственная зона включает:</w:t>
      </w:r>
    </w:p>
    <w:p w:rsidR="009A750A" w:rsidRPr="004A61E4" w:rsidRDefault="009A750A" w:rsidP="009A750A">
      <w:pPr>
        <w:pStyle w:val="ParaAttribute36"/>
        <w:widowControl w:val="0"/>
        <w:rPr>
          <w:sz w:val="24"/>
          <w:szCs w:val="24"/>
        </w:rPr>
      </w:pPr>
      <w:r w:rsidRPr="004A61E4">
        <w:rPr>
          <w:rStyle w:val="CharAttribute102"/>
          <w:rFonts w:eastAsia="№Е"/>
        </w:rPr>
        <w:t xml:space="preserve">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9A750A" w:rsidRPr="004A61E4" w:rsidRDefault="009A750A" w:rsidP="009A750A">
      <w:pPr>
        <w:pStyle w:val="ParaAttribute36"/>
        <w:widowControl w:val="0"/>
        <w:rPr>
          <w:sz w:val="24"/>
          <w:szCs w:val="24"/>
        </w:rPr>
      </w:pPr>
      <w:r w:rsidRPr="004A61E4">
        <w:rPr>
          <w:rStyle w:val="CharAttribute102"/>
          <w:rFonts w:eastAsia="№Е"/>
        </w:rPr>
        <w:t>2) производственные зоны - зоны размещения производственных объектов с различными нормативами воздействия на окружающую среду;</w:t>
      </w:r>
    </w:p>
    <w:p w:rsidR="009A750A" w:rsidRPr="004A61E4" w:rsidRDefault="009A750A" w:rsidP="009A750A">
      <w:pPr>
        <w:pStyle w:val="ParaAttribute36"/>
        <w:widowControl w:val="0"/>
        <w:rPr>
          <w:sz w:val="24"/>
          <w:szCs w:val="24"/>
        </w:rPr>
      </w:pPr>
      <w:r w:rsidRPr="004A61E4">
        <w:rPr>
          <w:rStyle w:val="CharAttribute102"/>
          <w:rFonts w:eastAsia="№Е"/>
        </w:rPr>
        <w:t xml:space="preserve">3) иные виды производственной, инженерной и транспортной инфраструктур. </w:t>
      </w:r>
    </w:p>
    <w:p w:rsidR="009A750A" w:rsidRPr="004A61E4" w:rsidRDefault="009A750A" w:rsidP="009A750A">
      <w:pPr>
        <w:pStyle w:val="ParaAttribute36"/>
        <w:widowControl w:val="0"/>
        <w:rPr>
          <w:sz w:val="24"/>
          <w:szCs w:val="24"/>
        </w:rPr>
      </w:pPr>
      <w:r w:rsidRPr="004A61E4">
        <w:rPr>
          <w:rStyle w:val="CharAttribute102"/>
          <w:rFonts w:eastAsia="№Е"/>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A750A" w:rsidRPr="004A61E4" w:rsidRDefault="009A750A" w:rsidP="009A750A">
      <w:pPr>
        <w:pStyle w:val="ParaAttribute159"/>
        <w:widowControl w:val="0"/>
        <w:jc w:val="both"/>
        <w:rPr>
          <w:b/>
          <w:i/>
          <w:sz w:val="24"/>
          <w:szCs w:val="24"/>
        </w:rPr>
      </w:pPr>
      <w:r w:rsidRPr="004A61E4">
        <w:rPr>
          <w:rStyle w:val="CharAttribute103"/>
          <w:rFonts w:eastAsia="№Е"/>
        </w:rPr>
        <w:t xml:space="preserve">Зона инженерной инфраструктуры. </w:t>
      </w:r>
    </w:p>
    <w:p w:rsidR="009A750A" w:rsidRPr="004A61E4" w:rsidRDefault="009A750A" w:rsidP="009A750A">
      <w:pPr>
        <w:pStyle w:val="ParaAttribute23"/>
        <w:widowControl w:val="0"/>
        <w:rPr>
          <w:i/>
          <w:sz w:val="24"/>
          <w:szCs w:val="24"/>
        </w:rPr>
      </w:pPr>
      <w:r w:rsidRPr="004A61E4">
        <w:rPr>
          <w:rStyle w:val="CharAttribute95"/>
          <w:rFonts w:eastAsia="№Е"/>
        </w:rPr>
        <w:t>Зона, предназначенная для размещения объектов инженерной инфраструктуры, включает участки территории населённых пунктов,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(водопроводы, тепловые сети), для размещения иных объектов инженерной инфраструктуры и их охранных зон.</w:t>
      </w:r>
    </w:p>
    <w:p w:rsidR="009A750A" w:rsidRPr="004A61E4" w:rsidRDefault="009A750A" w:rsidP="009A750A">
      <w:pPr>
        <w:pStyle w:val="ParaAttribute159"/>
        <w:widowControl w:val="0"/>
        <w:jc w:val="both"/>
        <w:rPr>
          <w:b/>
          <w:i/>
          <w:sz w:val="24"/>
          <w:szCs w:val="24"/>
        </w:rPr>
      </w:pPr>
      <w:r w:rsidRPr="004A61E4">
        <w:rPr>
          <w:rStyle w:val="CharAttribute104"/>
          <w:rFonts w:eastAsia="№Е"/>
          <w:szCs w:val="24"/>
        </w:rPr>
        <w:t>Зона транспортной инфраструктуры.</w:t>
      </w:r>
    </w:p>
    <w:p w:rsidR="009A750A" w:rsidRPr="004A61E4" w:rsidRDefault="009A750A" w:rsidP="009A750A">
      <w:pPr>
        <w:pStyle w:val="ParaAttribute148"/>
        <w:widowControl w:val="0"/>
        <w:rPr>
          <w:spacing w:val="2"/>
          <w:sz w:val="24"/>
          <w:szCs w:val="24"/>
        </w:rPr>
      </w:pPr>
      <w:r w:rsidRPr="004A61E4">
        <w:rPr>
          <w:rStyle w:val="CharAttribute105"/>
          <w:rFonts w:eastAsia="№Е"/>
          <w:szCs w:val="24"/>
        </w:rPr>
        <w:t xml:space="preserve">Зона, предназначенная для размещения объектов транспортной инфраструктуры, включает участки территории населённых пунктов, предназначенные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размещения объектов дорожного сервиса и дорожного хозяйства, объектов благоустройства. </w:t>
      </w:r>
    </w:p>
    <w:p w:rsidR="009A750A" w:rsidRPr="004A61E4" w:rsidRDefault="009A750A" w:rsidP="009A750A">
      <w:pPr>
        <w:pStyle w:val="ParaAttribute159"/>
        <w:widowControl w:val="0"/>
        <w:jc w:val="both"/>
        <w:rPr>
          <w:b/>
          <w:i/>
          <w:sz w:val="24"/>
          <w:szCs w:val="24"/>
        </w:rPr>
      </w:pPr>
      <w:r w:rsidRPr="004A61E4">
        <w:rPr>
          <w:rStyle w:val="CharAttribute104"/>
          <w:rFonts w:eastAsia="№Е"/>
          <w:szCs w:val="24"/>
        </w:rPr>
        <w:t xml:space="preserve">Зона рекреационного назначения. </w:t>
      </w:r>
    </w:p>
    <w:p w:rsidR="009A750A" w:rsidRPr="004A61E4" w:rsidRDefault="009A750A" w:rsidP="009A750A">
      <w:pPr>
        <w:pStyle w:val="ParaAttribute148"/>
        <w:widowControl w:val="0"/>
        <w:rPr>
          <w:sz w:val="24"/>
          <w:szCs w:val="24"/>
        </w:rPr>
      </w:pPr>
      <w:r w:rsidRPr="004A61E4">
        <w:rPr>
          <w:rStyle w:val="CharAttribute95"/>
          <w:rFonts w:eastAsia="№Е"/>
        </w:rPr>
        <w:t>Зона рекреационного назначения выделена для обеспечения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В состав зон рекреационного назначения могут включаться зоны в границах территорий, занятых скверами, парками,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w:t>
      </w:r>
    </w:p>
    <w:p w:rsidR="009A750A" w:rsidRPr="004A61E4" w:rsidRDefault="009A750A" w:rsidP="009A750A">
      <w:pPr>
        <w:pStyle w:val="ParaAttribute159"/>
        <w:widowControl w:val="0"/>
        <w:jc w:val="both"/>
        <w:rPr>
          <w:b/>
          <w:i/>
          <w:sz w:val="24"/>
          <w:szCs w:val="24"/>
        </w:rPr>
      </w:pPr>
      <w:r w:rsidRPr="004A61E4">
        <w:rPr>
          <w:rStyle w:val="CharAttribute106"/>
          <w:rFonts w:eastAsia="№Е"/>
        </w:rPr>
        <w:t>Зона сельскохозяйственного использования.</w:t>
      </w:r>
    </w:p>
    <w:p w:rsidR="009A750A" w:rsidRPr="004A61E4" w:rsidRDefault="009A750A" w:rsidP="009A750A">
      <w:pPr>
        <w:pStyle w:val="ParaAttribute160"/>
        <w:widowControl w:val="0"/>
        <w:shd w:val="clear" w:color="auto" w:fill="auto"/>
        <w:rPr>
          <w:b/>
          <w:sz w:val="24"/>
          <w:szCs w:val="24"/>
        </w:rPr>
      </w:pPr>
      <w:r w:rsidRPr="004A61E4">
        <w:rPr>
          <w:rStyle w:val="CharAttribute102"/>
          <w:rFonts w:eastAsia="№Е"/>
        </w:rPr>
        <w:t>Зона сельскохозяйственного использования включает:</w:t>
      </w:r>
    </w:p>
    <w:p w:rsidR="009A750A" w:rsidRPr="004A61E4" w:rsidRDefault="009A750A" w:rsidP="009A750A">
      <w:pPr>
        <w:pStyle w:val="ParaAttribute36"/>
        <w:widowControl w:val="0"/>
        <w:rPr>
          <w:sz w:val="24"/>
          <w:szCs w:val="24"/>
        </w:rPr>
      </w:pPr>
      <w:r w:rsidRPr="004A61E4">
        <w:rPr>
          <w:rStyle w:val="CharAttribute102"/>
          <w:rFonts w:eastAsia="№Е"/>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A750A" w:rsidRPr="004A61E4" w:rsidRDefault="009A750A" w:rsidP="009A750A">
      <w:pPr>
        <w:pStyle w:val="ParaAttribute36"/>
        <w:widowControl w:val="0"/>
        <w:rPr>
          <w:sz w:val="24"/>
          <w:szCs w:val="24"/>
        </w:rPr>
      </w:pPr>
      <w:r w:rsidRPr="004A61E4">
        <w:rPr>
          <w:rStyle w:val="CharAttribute102"/>
          <w:rFonts w:eastAsia="№Е"/>
        </w:rPr>
        <w:t xml:space="preserve">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6A78AF" w:rsidRDefault="006A78AF" w:rsidP="006E2642">
      <w:pPr>
        <w:pStyle w:val="ParaAttribute7"/>
        <w:jc w:val="both"/>
        <w:rPr>
          <w:sz w:val="24"/>
          <w:szCs w:val="24"/>
        </w:rPr>
      </w:pPr>
    </w:p>
    <w:p w:rsidR="009A750A" w:rsidRPr="009A750A" w:rsidRDefault="009A750A" w:rsidP="00547A37">
      <w:pPr>
        <w:pStyle w:val="20"/>
        <w:keepNext w:val="0"/>
        <w:widowControl w:val="0"/>
        <w:numPr>
          <w:ilvl w:val="1"/>
          <w:numId w:val="26"/>
        </w:numPr>
        <w:ind w:left="709"/>
        <w:jc w:val="both"/>
        <w:rPr>
          <w:b/>
          <w:sz w:val="24"/>
          <w:szCs w:val="24"/>
        </w:rPr>
      </w:pPr>
      <w:bookmarkStart w:id="258" w:name="_Toc386185424"/>
      <w:bookmarkStart w:id="259" w:name="_Toc401316495"/>
      <w:bookmarkStart w:id="260" w:name="_Toc463793163"/>
      <w:bookmarkStart w:id="261" w:name="_Toc492639933"/>
      <w:r w:rsidRPr="009A750A">
        <w:rPr>
          <w:b/>
          <w:sz w:val="24"/>
          <w:szCs w:val="24"/>
        </w:rPr>
        <w:t>Мероприятия по развитию и размещению объектов капитального строительства</w:t>
      </w:r>
      <w:bookmarkEnd w:id="258"/>
      <w:bookmarkEnd w:id="259"/>
      <w:bookmarkEnd w:id="260"/>
      <w:bookmarkEnd w:id="261"/>
    </w:p>
    <w:p w:rsidR="009A750A" w:rsidRPr="009A750A" w:rsidRDefault="009A750A" w:rsidP="009A750A">
      <w:pPr>
        <w:pStyle w:val="30"/>
        <w:keepNext w:val="0"/>
        <w:widowControl w:val="0"/>
        <w:numPr>
          <w:ilvl w:val="2"/>
          <w:numId w:val="0"/>
        </w:numPr>
        <w:autoSpaceDE w:val="0"/>
        <w:autoSpaceDN w:val="0"/>
        <w:ind w:firstLine="709"/>
        <w:rPr>
          <w:b/>
          <w:sz w:val="24"/>
          <w:szCs w:val="24"/>
        </w:rPr>
      </w:pPr>
      <w:bookmarkStart w:id="262" w:name="_Toc320001377"/>
      <w:bookmarkStart w:id="263" w:name="_Toc370810936"/>
      <w:bookmarkStart w:id="264" w:name="_Toc370811281"/>
      <w:bookmarkStart w:id="265" w:name="_Toc386185425"/>
      <w:bookmarkStart w:id="266" w:name="_Toc401316496"/>
      <w:bookmarkStart w:id="267" w:name="_Toc463793164"/>
      <w:bookmarkStart w:id="268" w:name="_Toc492639934"/>
      <w:r w:rsidRPr="009A750A">
        <w:rPr>
          <w:b/>
          <w:sz w:val="24"/>
          <w:szCs w:val="24"/>
        </w:rPr>
        <w:t>1.3.1.Размещение объектов жилищной сферы</w:t>
      </w:r>
      <w:bookmarkEnd w:id="262"/>
      <w:bookmarkEnd w:id="263"/>
      <w:bookmarkEnd w:id="264"/>
      <w:bookmarkEnd w:id="265"/>
      <w:bookmarkEnd w:id="266"/>
      <w:bookmarkEnd w:id="267"/>
      <w:bookmarkEnd w:id="268"/>
    </w:p>
    <w:p w:rsidR="009A750A" w:rsidRPr="004A61E4" w:rsidRDefault="009A750A" w:rsidP="009A750A">
      <w:pPr>
        <w:tabs>
          <w:tab w:val="left" w:pos="851"/>
        </w:tabs>
        <w:ind w:firstLine="709"/>
      </w:pPr>
      <w:r w:rsidRPr="004A61E4">
        <w:t>В целях обеспечения оптимальных условий жизни и деятельности населения проектом предлагается:</w:t>
      </w:r>
    </w:p>
    <w:p w:rsidR="009A750A" w:rsidRPr="004A61E4" w:rsidRDefault="009A750A" w:rsidP="009A750A">
      <w:pPr>
        <w:ind w:firstLine="709"/>
      </w:pPr>
      <w:r w:rsidRPr="004A61E4">
        <w:t>- новое усадебное строительство за счет уплотнение существующей жилой застройки.</w:t>
      </w:r>
    </w:p>
    <w:p w:rsidR="009A750A" w:rsidRPr="009A750A" w:rsidRDefault="009A750A" w:rsidP="009A750A">
      <w:pPr>
        <w:pStyle w:val="30"/>
        <w:keepNext w:val="0"/>
        <w:widowControl w:val="0"/>
        <w:numPr>
          <w:ilvl w:val="2"/>
          <w:numId w:val="0"/>
        </w:numPr>
        <w:autoSpaceDE w:val="0"/>
        <w:autoSpaceDN w:val="0"/>
        <w:ind w:firstLine="709"/>
        <w:rPr>
          <w:b/>
          <w:sz w:val="24"/>
          <w:szCs w:val="24"/>
        </w:rPr>
      </w:pPr>
      <w:bookmarkStart w:id="269" w:name="_Toc320001379"/>
      <w:bookmarkStart w:id="270" w:name="_Toc370810938"/>
      <w:bookmarkStart w:id="271" w:name="_Toc370811283"/>
      <w:bookmarkStart w:id="272" w:name="_Toc386185427"/>
      <w:bookmarkStart w:id="273" w:name="_Toc401316497"/>
      <w:bookmarkStart w:id="274" w:name="_Toc463793165"/>
      <w:bookmarkStart w:id="275" w:name="_Toc492639935"/>
      <w:r w:rsidRPr="009A750A">
        <w:rPr>
          <w:b/>
          <w:sz w:val="24"/>
          <w:szCs w:val="24"/>
        </w:rPr>
        <w:t>1.3.2.Развитие и размещение объектов социальной сферы</w:t>
      </w:r>
      <w:bookmarkEnd w:id="269"/>
      <w:bookmarkEnd w:id="270"/>
      <w:bookmarkEnd w:id="271"/>
      <w:bookmarkEnd w:id="272"/>
      <w:bookmarkEnd w:id="273"/>
      <w:bookmarkEnd w:id="274"/>
      <w:bookmarkEnd w:id="275"/>
    </w:p>
    <w:p w:rsidR="009A750A" w:rsidRPr="004A61E4" w:rsidRDefault="009A750A" w:rsidP="009A750A">
      <w:pPr>
        <w:tabs>
          <w:tab w:val="left" w:pos="851"/>
        </w:tabs>
        <w:ind w:firstLine="709"/>
        <w:rPr>
          <w:bCs/>
        </w:rPr>
      </w:pPr>
      <w:r w:rsidRPr="004A61E4">
        <w:rPr>
          <w:bCs/>
        </w:rPr>
        <w:t>1 очередь:</w:t>
      </w:r>
    </w:p>
    <w:p w:rsidR="009A750A" w:rsidRPr="004A61E4" w:rsidRDefault="009A750A" w:rsidP="00547A37">
      <w:pPr>
        <w:widowControl w:val="0"/>
        <w:numPr>
          <w:ilvl w:val="0"/>
          <w:numId w:val="27"/>
        </w:numPr>
        <w:tabs>
          <w:tab w:val="left" w:pos="851"/>
        </w:tabs>
        <w:ind w:left="0"/>
        <w:jc w:val="both"/>
      </w:pPr>
      <w:r w:rsidRPr="004A61E4">
        <w:t>строительство общеобразовательной школы;</w:t>
      </w:r>
    </w:p>
    <w:p w:rsidR="009A750A" w:rsidRPr="004A61E4" w:rsidRDefault="009A750A" w:rsidP="00547A37">
      <w:pPr>
        <w:widowControl w:val="0"/>
        <w:numPr>
          <w:ilvl w:val="0"/>
          <w:numId w:val="27"/>
        </w:numPr>
        <w:tabs>
          <w:tab w:val="left" w:pos="851"/>
        </w:tabs>
        <w:ind w:left="0"/>
        <w:jc w:val="both"/>
      </w:pPr>
      <w:r w:rsidRPr="004A61E4">
        <w:t>капитальный ремонт помещений ФАП (п. Красноярка, с. 10 лет Октября, с. Солоновка)</w:t>
      </w:r>
    </w:p>
    <w:p w:rsidR="009A750A" w:rsidRPr="004A61E4" w:rsidRDefault="009A750A" w:rsidP="009A750A">
      <w:pPr>
        <w:tabs>
          <w:tab w:val="left" w:pos="851"/>
        </w:tabs>
        <w:ind w:firstLine="709"/>
        <w:rPr>
          <w:bCs/>
        </w:rPr>
      </w:pPr>
      <w:r w:rsidRPr="004A61E4">
        <w:rPr>
          <w:bCs/>
        </w:rPr>
        <w:t>Расчетный срок:</w:t>
      </w:r>
    </w:p>
    <w:p w:rsidR="009A750A" w:rsidRPr="004A61E4" w:rsidRDefault="009A750A" w:rsidP="00547A37">
      <w:pPr>
        <w:widowControl w:val="0"/>
        <w:numPr>
          <w:ilvl w:val="0"/>
          <w:numId w:val="28"/>
        </w:numPr>
        <w:tabs>
          <w:tab w:val="left" w:pos="851"/>
        </w:tabs>
        <w:ind w:left="0"/>
        <w:jc w:val="both"/>
      </w:pPr>
      <w:r w:rsidRPr="004A61E4">
        <w:t>строительство церкви.</w:t>
      </w:r>
    </w:p>
    <w:p w:rsidR="009A750A" w:rsidRPr="009A750A" w:rsidRDefault="009A750A" w:rsidP="009A750A">
      <w:pPr>
        <w:pStyle w:val="30"/>
        <w:keepNext w:val="0"/>
        <w:widowControl w:val="0"/>
        <w:numPr>
          <w:ilvl w:val="2"/>
          <w:numId w:val="0"/>
        </w:numPr>
        <w:autoSpaceDE w:val="0"/>
        <w:autoSpaceDN w:val="0"/>
        <w:ind w:firstLine="709"/>
        <w:rPr>
          <w:b/>
          <w:sz w:val="24"/>
          <w:szCs w:val="24"/>
        </w:rPr>
      </w:pPr>
      <w:bookmarkStart w:id="276" w:name="_Toc320001381"/>
      <w:bookmarkStart w:id="277" w:name="_Toc370810940"/>
      <w:bookmarkStart w:id="278" w:name="_Toc370811285"/>
      <w:bookmarkStart w:id="279" w:name="_Toc386185429"/>
      <w:bookmarkStart w:id="280" w:name="_Toc401316499"/>
      <w:bookmarkStart w:id="281" w:name="_Toc463793166"/>
      <w:bookmarkStart w:id="282" w:name="_Toc492639936"/>
      <w:r w:rsidRPr="009A750A">
        <w:rPr>
          <w:b/>
          <w:sz w:val="24"/>
          <w:szCs w:val="24"/>
        </w:rPr>
        <w:t>1.3.3.Развитие и размещение объектов транспортной и инженерной инфраструктуры</w:t>
      </w:r>
      <w:bookmarkEnd w:id="276"/>
      <w:bookmarkEnd w:id="277"/>
      <w:bookmarkEnd w:id="278"/>
      <w:bookmarkEnd w:id="279"/>
      <w:bookmarkEnd w:id="280"/>
      <w:bookmarkEnd w:id="281"/>
      <w:bookmarkEnd w:id="282"/>
    </w:p>
    <w:p w:rsidR="009A750A" w:rsidRPr="004A61E4" w:rsidRDefault="009A750A" w:rsidP="009A750A">
      <w:pPr>
        <w:ind w:firstLine="709"/>
        <w:rPr>
          <w:i/>
          <w:u w:val="single"/>
        </w:rPr>
      </w:pPr>
      <w:r w:rsidRPr="004A61E4">
        <w:rPr>
          <w:i/>
          <w:u w:val="single"/>
        </w:rPr>
        <w:t>Транспортная инфраструктура</w:t>
      </w:r>
    </w:p>
    <w:p w:rsidR="009A750A" w:rsidRPr="004A61E4" w:rsidRDefault="009A750A" w:rsidP="009A750A">
      <w:pPr>
        <w:ind w:firstLine="709"/>
        <w:jc w:val="both"/>
      </w:pPr>
      <w:r w:rsidRPr="004A61E4">
        <w:t>При проектировании улично-дорожной сети максимально учтена сложившаяся система улиц и направление перспективного развития населенного пункта, предусмотрены мероприятия по исключению имеющихся недостатков. Введена четкая дифференциация улиц по категориям в соответствии с СП 42.133300 «Градостроительство. Планировка и застройка городских и сельских поселений».</w:t>
      </w:r>
    </w:p>
    <w:p w:rsidR="009A750A" w:rsidRPr="004A61E4" w:rsidRDefault="009A750A" w:rsidP="009A750A">
      <w:pPr>
        <w:ind w:firstLine="709"/>
        <w:jc w:val="both"/>
      </w:pPr>
      <w:r w:rsidRPr="004A61E4">
        <w:t>В проекте принята следующая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улиц в транспортной схеме населенного пункта:</w:t>
      </w:r>
    </w:p>
    <w:p w:rsidR="009A750A" w:rsidRPr="004A61E4" w:rsidRDefault="009A750A" w:rsidP="00547A37">
      <w:pPr>
        <w:widowControl w:val="0"/>
        <w:numPr>
          <w:ilvl w:val="0"/>
          <w:numId w:val="29"/>
        </w:numPr>
        <w:tabs>
          <w:tab w:val="left" w:pos="851"/>
        </w:tabs>
        <w:ind w:left="0" w:firstLine="709"/>
        <w:jc w:val="both"/>
      </w:pPr>
      <w:r w:rsidRPr="004A61E4">
        <w:t>главные улицы;</w:t>
      </w:r>
    </w:p>
    <w:p w:rsidR="009A750A" w:rsidRPr="004A61E4" w:rsidRDefault="009A750A" w:rsidP="00547A37">
      <w:pPr>
        <w:widowControl w:val="0"/>
        <w:numPr>
          <w:ilvl w:val="0"/>
          <w:numId w:val="29"/>
        </w:numPr>
        <w:tabs>
          <w:tab w:val="left" w:pos="851"/>
        </w:tabs>
        <w:ind w:left="0" w:firstLine="709"/>
        <w:jc w:val="both"/>
      </w:pPr>
      <w:r w:rsidRPr="004A61E4">
        <w:t>основные;</w:t>
      </w:r>
    </w:p>
    <w:p w:rsidR="009A750A" w:rsidRPr="004A61E4" w:rsidRDefault="009A750A" w:rsidP="00547A37">
      <w:pPr>
        <w:widowControl w:val="0"/>
        <w:numPr>
          <w:ilvl w:val="0"/>
          <w:numId w:val="29"/>
        </w:numPr>
        <w:tabs>
          <w:tab w:val="left" w:pos="851"/>
        </w:tabs>
        <w:ind w:left="0" w:firstLine="709"/>
        <w:jc w:val="both"/>
      </w:pPr>
      <w:r w:rsidRPr="004A61E4">
        <w:t xml:space="preserve">второстепенные. </w:t>
      </w:r>
    </w:p>
    <w:p w:rsidR="009A750A" w:rsidRPr="004A61E4" w:rsidRDefault="009A750A" w:rsidP="009A750A">
      <w:pPr>
        <w:tabs>
          <w:tab w:val="left" w:pos="851"/>
        </w:tabs>
        <w:ind w:firstLine="709"/>
        <w:jc w:val="both"/>
      </w:pPr>
      <w:r w:rsidRPr="004A61E4">
        <w:t>Генеральным планом предлагается реконструкция существующего дорожного покрытия и строительство нового.</w:t>
      </w:r>
    </w:p>
    <w:p w:rsidR="009A750A" w:rsidRPr="004A61E4" w:rsidRDefault="009A750A" w:rsidP="009A750A">
      <w:pPr>
        <w:pStyle w:val="ParaAttribute22"/>
        <w:widowControl w:val="0"/>
        <w:ind w:firstLine="709"/>
        <w:rPr>
          <w:rStyle w:val="CharAttribute142"/>
          <w:rFonts w:eastAsia="Calibri"/>
          <w:i/>
          <w:u w:val="single"/>
        </w:rPr>
      </w:pPr>
      <w:r w:rsidRPr="004A61E4">
        <w:rPr>
          <w:rStyle w:val="CharAttribute142"/>
          <w:rFonts w:eastAsia="Calibri"/>
          <w:i/>
          <w:u w:val="single"/>
        </w:rPr>
        <w:t>Инженерная инфраструктура</w:t>
      </w:r>
    </w:p>
    <w:p w:rsidR="009A750A" w:rsidRPr="004A61E4" w:rsidRDefault="009A750A" w:rsidP="009A750A">
      <w:pPr>
        <w:ind w:firstLine="709"/>
        <w:jc w:val="both"/>
      </w:pPr>
      <w:r w:rsidRPr="004A61E4">
        <w:t>В целях обеспечения населения доступной качественной питьевой водой генеральным планом предусмотрено:</w:t>
      </w:r>
    </w:p>
    <w:p w:rsidR="009A750A" w:rsidRPr="004A61E4" w:rsidRDefault="009A750A" w:rsidP="009A750A">
      <w:pPr>
        <w:ind w:firstLine="709"/>
        <w:jc w:val="both"/>
        <w:rPr>
          <w:i/>
        </w:rPr>
      </w:pPr>
      <w:r w:rsidRPr="004A61E4">
        <w:rPr>
          <w:i/>
        </w:rPr>
        <w:t>Село Павловка</w:t>
      </w:r>
    </w:p>
    <w:p w:rsidR="009A750A" w:rsidRPr="009A750A" w:rsidRDefault="009A750A" w:rsidP="00547A37">
      <w:pPr>
        <w:pStyle w:val="af2"/>
        <w:widowControl w:val="0"/>
        <w:numPr>
          <w:ilvl w:val="0"/>
          <w:numId w:val="10"/>
        </w:numPr>
        <w:suppressAutoHyphens w:val="0"/>
        <w:spacing w:after="0" w:line="240" w:lineRule="auto"/>
        <w:ind w:left="0" w:firstLine="709"/>
        <w:contextualSpacing/>
        <w:jc w:val="both"/>
        <w:rPr>
          <w:rFonts w:ascii="Times New Roman" w:hAnsi="Times New Roman" w:cs="Times New Roman"/>
          <w:sz w:val="24"/>
          <w:szCs w:val="24"/>
        </w:rPr>
      </w:pPr>
      <w:r w:rsidRPr="009A750A">
        <w:rPr>
          <w:rFonts w:ascii="Times New Roman" w:hAnsi="Times New Roman" w:cs="Times New Roman"/>
          <w:sz w:val="24"/>
          <w:szCs w:val="24"/>
        </w:rPr>
        <w:t xml:space="preserve">строительство водопроводной сети из полиэтиленовых труб </w:t>
      </w:r>
      <w:r w:rsidRPr="009A750A">
        <w:rPr>
          <w:rFonts w:ascii="Times New Roman" w:hAnsi="Times New Roman" w:cs="Times New Roman"/>
          <w:sz w:val="24"/>
          <w:szCs w:val="24"/>
        </w:rPr>
        <w:sym w:font="Symbol" w:char="F0C6"/>
      </w:r>
      <w:r w:rsidRPr="009A750A">
        <w:rPr>
          <w:rFonts w:ascii="Times New Roman" w:hAnsi="Times New Roman" w:cs="Times New Roman"/>
          <w:sz w:val="24"/>
          <w:szCs w:val="24"/>
        </w:rPr>
        <w:t>150 мм в районе перспективной застройки (протяженностью 0,38 км);</w:t>
      </w:r>
    </w:p>
    <w:p w:rsidR="009A750A" w:rsidRPr="009A750A" w:rsidRDefault="009A750A" w:rsidP="009A750A">
      <w:pPr>
        <w:ind w:firstLine="709"/>
        <w:rPr>
          <w:i/>
        </w:rPr>
      </w:pPr>
      <w:r w:rsidRPr="009A750A">
        <w:rPr>
          <w:i/>
        </w:rPr>
        <w:t>Поселок Красноярка</w:t>
      </w:r>
    </w:p>
    <w:p w:rsidR="009A750A" w:rsidRPr="009A750A" w:rsidRDefault="009A750A" w:rsidP="00547A37">
      <w:pPr>
        <w:pStyle w:val="af2"/>
        <w:widowControl w:val="0"/>
        <w:numPr>
          <w:ilvl w:val="0"/>
          <w:numId w:val="10"/>
        </w:numPr>
        <w:suppressAutoHyphens w:val="0"/>
        <w:spacing w:after="0" w:line="240" w:lineRule="auto"/>
        <w:ind w:left="0" w:firstLine="709"/>
        <w:contextualSpacing/>
        <w:jc w:val="both"/>
        <w:rPr>
          <w:rFonts w:ascii="Times New Roman" w:hAnsi="Times New Roman" w:cs="Times New Roman"/>
          <w:sz w:val="24"/>
          <w:szCs w:val="24"/>
        </w:rPr>
      </w:pPr>
      <w:r w:rsidRPr="009A750A">
        <w:rPr>
          <w:rFonts w:ascii="Times New Roman" w:hAnsi="Times New Roman" w:cs="Times New Roman"/>
          <w:sz w:val="24"/>
          <w:szCs w:val="24"/>
        </w:rPr>
        <w:t xml:space="preserve">строительство водопроводной сети из полиэтиленовых труб </w:t>
      </w:r>
      <w:r w:rsidRPr="009A750A">
        <w:rPr>
          <w:rFonts w:ascii="Times New Roman" w:hAnsi="Times New Roman" w:cs="Times New Roman"/>
          <w:sz w:val="24"/>
          <w:szCs w:val="24"/>
        </w:rPr>
        <w:sym w:font="Symbol" w:char="F0C6"/>
      </w:r>
      <w:r w:rsidRPr="009A750A">
        <w:rPr>
          <w:rFonts w:ascii="Times New Roman" w:hAnsi="Times New Roman" w:cs="Times New Roman"/>
          <w:sz w:val="24"/>
          <w:szCs w:val="24"/>
        </w:rPr>
        <w:t>150 мм в районе перспективной застройки (протяженностью 1,1 км).</w:t>
      </w:r>
    </w:p>
    <w:p w:rsidR="009A750A" w:rsidRPr="004A61E4" w:rsidRDefault="009A750A" w:rsidP="009A750A">
      <w:pPr>
        <w:ind w:firstLine="709"/>
      </w:pPr>
      <w:r w:rsidRPr="004A61E4">
        <w:t>Генеральным планом предусмотрена децентрализованная система водоотведения.</w:t>
      </w:r>
    </w:p>
    <w:p w:rsidR="009A750A" w:rsidRPr="004A61E4" w:rsidRDefault="009A750A" w:rsidP="009A750A">
      <w:pPr>
        <w:ind w:firstLine="709"/>
      </w:pPr>
      <w:r w:rsidRPr="004A61E4">
        <w:t>Общественные здания следует оборудовать септиками, а жилую застройку – выгребами. Ёмкости камер должны обеспечивать хранение 3-х кратного суточного притока. Очистку камер выполнять не менее 1 раза в год. Вывоз стоков от выгребов выполнить специализированными машинами со сливом на поля фильтрации, расположенные возле с. Новичиха.</w:t>
      </w:r>
    </w:p>
    <w:p w:rsidR="009A750A" w:rsidRPr="004A61E4" w:rsidRDefault="009A750A" w:rsidP="009A750A">
      <w:pPr>
        <w:pStyle w:val="ParaAttribute7"/>
        <w:widowControl w:val="0"/>
        <w:ind w:firstLine="709"/>
        <w:jc w:val="both"/>
        <w:rPr>
          <w:b/>
          <w:iCs/>
          <w:sz w:val="24"/>
          <w:szCs w:val="24"/>
        </w:rPr>
      </w:pPr>
      <w:r w:rsidRPr="004A61E4">
        <w:rPr>
          <w:sz w:val="24"/>
          <w:szCs w:val="24"/>
        </w:rPr>
        <w:t>На следующих стадиях проектирования предусмотреть систему ливневой канализации. Проектом предлагается открытая система отвода атмосферных вод, состоящая из бетонных лотков, кюветов и укрепленных водоотводных каналов, по которым вода уходит по дренам в овраги или сточную канаву, так же могут быть использованы дренажные колодцы (отвод воды в грунт).</w:t>
      </w:r>
    </w:p>
    <w:p w:rsidR="009A750A" w:rsidRPr="004A61E4" w:rsidRDefault="009A750A" w:rsidP="009A750A">
      <w:pPr>
        <w:pStyle w:val="S"/>
        <w:widowControl w:val="0"/>
        <w:spacing w:line="240" w:lineRule="auto"/>
      </w:pPr>
      <w:r w:rsidRPr="004A61E4">
        <w:t>Проектная прокладка ЛЭП не планируется, предусмотрена реконструкция морально и физически устаревшего оборудования, опор, воздушных линий.</w:t>
      </w:r>
    </w:p>
    <w:p w:rsidR="009A750A" w:rsidRPr="009A750A" w:rsidRDefault="009A750A" w:rsidP="009A750A">
      <w:pPr>
        <w:pStyle w:val="30"/>
        <w:keepNext w:val="0"/>
        <w:widowControl w:val="0"/>
        <w:numPr>
          <w:ilvl w:val="2"/>
          <w:numId w:val="0"/>
        </w:numPr>
        <w:autoSpaceDE w:val="0"/>
        <w:autoSpaceDN w:val="0"/>
        <w:ind w:firstLine="709"/>
        <w:rPr>
          <w:b/>
          <w:sz w:val="24"/>
          <w:szCs w:val="24"/>
        </w:rPr>
      </w:pPr>
      <w:bookmarkStart w:id="283" w:name="_Toc492639937"/>
      <w:r w:rsidRPr="009A750A">
        <w:rPr>
          <w:b/>
          <w:sz w:val="24"/>
          <w:szCs w:val="24"/>
        </w:rPr>
        <w:t>1.4. Развитие и размещение объектов производственной сферы</w:t>
      </w:r>
      <w:bookmarkEnd w:id="283"/>
    </w:p>
    <w:p w:rsidR="009A750A" w:rsidRPr="004A61E4" w:rsidRDefault="009A750A" w:rsidP="009A750A">
      <w:pPr>
        <w:pStyle w:val="ParaAttribute190"/>
        <w:rPr>
          <w:sz w:val="24"/>
          <w:szCs w:val="24"/>
        </w:rPr>
      </w:pPr>
      <w:r w:rsidRPr="004A61E4">
        <w:rPr>
          <w:rStyle w:val="CharAttribute102"/>
        </w:rPr>
        <w:t>С. Солоновка</w:t>
      </w:r>
    </w:p>
    <w:p w:rsidR="009A750A" w:rsidRPr="004A61E4" w:rsidRDefault="009A750A" w:rsidP="009A750A">
      <w:pPr>
        <w:pStyle w:val="ParaAttribute191"/>
        <w:ind w:firstLine="709"/>
        <w:rPr>
          <w:rStyle w:val="CharAttribute102"/>
          <w:rFonts w:eastAsia="№Е"/>
        </w:rPr>
      </w:pPr>
      <w:r w:rsidRPr="004A61E4">
        <w:rPr>
          <w:rStyle w:val="CharAttribute102"/>
          <w:rFonts w:eastAsia="№Е"/>
        </w:rPr>
        <w:t>Существующие коммунально-складские и промышленные объекты села имеют II</w:t>
      </w:r>
      <w:r w:rsidRPr="004A61E4">
        <w:rPr>
          <w:rStyle w:val="CharAttribute102"/>
          <w:rFonts w:eastAsia="№Е"/>
          <w:lang w:val="en-US"/>
        </w:rPr>
        <w:t>I</w:t>
      </w:r>
      <w:r w:rsidRPr="004A61E4">
        <w:rPr>
          <w:rStyle w:val="CharAttribute102"/>
          <w:rFonts w:eastAsia="№Е"/>
        </w:rPr>
        <w:t xml:space="preserve">, </w:t>
      </w:r>
      <w:r w:rsidRPr="004A61E4">
        <w:rPr>
          <w:rStyle w:val="CharAttribute102"/>
          <w:rFonts w:eastAsia="№Е"/>
          <w:lang w:val="en-US"/>
        </w:rPr>
        <w:t>IV</w:t>
      </w:r>
      <w:r w:rsidRPr="004A61E4">
        <w:rPr>
          <w:rStyle w:val="CharAttribute102"/>
          <w:rFonts w:eastAsia="№Е"/>
        </w:rPr>
        <w:t>, V классы опасности (санитарная зона 300, 100, 50 м), и размещаются в северной и центральной части села. Один из зерноскладов располагается в водоохраной и прибрежной защитной полосе оз. Малое Сибирское. Рекомендовано при эксплуатации склада неукоснительно соблюдать требования водоохранного законодательства.</w:t>
      </w:r>
    </w:p>
    <w:p w:rsidR="009A750A" w:rsidRPr="004A61E4" w:rsidRDefault="009A750A" w:rsidP="009A750A">
      <w:pPr>
        <w:pStyle w:val="ParaAttribute190"/>
        <w:rPr>
          <w:rStyle w:val="CharAttribute102"/>
        </w:rPr>
      </w:pPr>
      <w:r w:rsidRPr="004A61E4">
        <w:rPr>
          <w:rStyle w:val="CharAttribute102"/>
        </w:rPr>
        <w:t>Для развития населенного пункта генеральным планом предусмотрено:</w:t>
      </w:r>
    </w:p>
    <w:p w:rsidR="009A750A" w:rsidRPr="004A61E4" w:rsidRDefault="009A750A" w:rsidP="009A750A">
      <w:pPr>
        <w:pStyle w:val="ParaAttribute190"/>
        <w:rPr>
          <w:rStyle w:val="CharAttribute102"/>
        </w:rPr>
      </w:pPr>
      <w:r w:rsidRPr="004A61E4">
        <w:rPr>
          <w:rStyle w:val="CharAttribute102"/>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9A750A" w:rsidRPr="004A61E4" w:rsidRDefault="009A750A" w:rsidP="009A750A">
      <w:pPr>
        <w:pStyle w:val="ParaAttribute190"/>
        <w:rPr>
          <w:sz w:val="24"/>
          <w:szCs w:val="24"/>
        </w:rPr>
      </w:pPr>
      <w:r w:rsidRPr="004A61E4">
        <w:rPr>
          <w:rStyle w:val="CharAttribute102"/>
        </w:rPr>
        <w:t>С. Павловка</w:t>
      </w:r>
    </w:p>
    <w:p w:rsidR="009A750A" w:rsidRPr="004A61E4" w:rsidRDefault="009A750A" w:rsidP="009A750A">
      <w:pPr>
        <w:pStyle w:val="ParaAttribute191"/>
        <w:ind w:firstLine="709"/>
        <w:rPr>
          <w:rStyle w:val="CharAttribute102"/>
          <w:rFonts w:eastAsia="№Е"/>
        </w:rPr>
      </w:pPr>
      <w:r w:rsidRPr="004A61E4">
        <w:rPr>
          <w:rStyle w:val="CharAttribute102"/>
          <w:rFonts w:eastAsia="№Е"/>
        </w:rPr>
        <w:t xml:space="preserve">Существующие коммунально-складские и промышленные объекты села имеют </w:t>
      </w:r>
      <w:r w:rsidRPr="004A61E4">
        <w:rPr>
          <w:rStyle w:val="CharAttribute102"/>
          <w:rFonts w:eastAsia="№Е"/>
          <w:lang w:val="en-US"/>
        </w:rPr>
        <w:t>IV</w:t>
      </w:r>
      <w:r w:rsidRPr="004A61E4">
        <w:rPr>
          <w:rStyle w:val="CharAttribute102"/>
          <w:rFonts w:eastAsia="№Е"/>
        </w:rPr>
        <w:t>, V классы опасности (санитарная зона 100, 50 м), и размещаются к северной части села.</w:t>
      </w:r>
    </w:p>
    <w:p w:rsidR="009A750A" w:rsidRPr="004A61E4" w:rsidRDefault="009A750A" w:rsidP="009A750A">
      <w:pPr>
        <w:pStyle w:val="ParaAttribute190"/>
        <w:rPr>
          <w:rStyle w:val="CharAttribute102"/>
        </w:rPr>
      </w:pPr>
      <w:r w:rsidRPr="004A61E4">
        <w:rPr>
          <w:rStyle w:val="CharAttribute102"/>
        </w:rPr>
        <w:t>Для развития населенного пункта генеральным планом предусмотрено:</w:t>
      </w:r>
    </w:p>
    <w:p w:rsidR="009A750A" w:rsidRPr="004A61E4" w:rsidRDefault="009A750A" w:rsidP="009A750A">
      <w:pPr>
        <w:pStyle w:val="ParaAttribute190"/>
        <w:rPr>
          <w:rStyle w:val="CharAttribute102"/>
        </w:rPr>
      </w:pPr>
      <w:r w:rsidRPr="004A61E4">
        <w:rPr>
          <w:rStyle w:val="CharAttribute102"/>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9A750A" w:rsidRPr="004A61E4" w:rsidRDefault="009A750A" w:rsidP="009A750A">
      <w:pPr>
        <w:pStyle w:val="ParaAttribute190"/>
        <w:rPr>
          <w:sz w:val="24"/>
          <w:szCs w:val="24"/>
        </w:rPr>
      </w:pPr>
      <w:r w:rsidRPr="004A61E4">
        <w:rPr>
          <w:rStyle w:val="CharAttribute102"/>
        </w:rPr>
        <w:t>С. 10 лет Октября</w:t>
      </w:r>
    </w:p>
    <w:p w:rsidR="009A750A" w:rsidRPr="004A61E4" w:rsidRDefault="009A750A" w:rsidP="009A750A">
      <w:pPr>
        <w:pStyle w:val="ParaAttribute191"/>
        <w:ind w:firstLine="709"/>
        <w:rPr>
          <w:rStyle w:val="CharAttribute102"/>
          <w:rFonts w:eastAsia="№Е"/>
        </w:rPr>
      </w:pPr>
      <w:r w:rsidRPr="004A61E4">
        <w:rPr>
          <w:rStyle w:val="CharAttribute102"/>
          <w:rFonts w:eastAsia="№Е"/>
        </w:rPr>
        <w:t>Существующие коммунально-складские и промышленные объекты села имеют II</w:t>
      </w:r>
      <w:r w:rsidRPr="004A61E4">
        <w:rPr>
          <w:rStyle w:val="CharAttribute102"/>
          <w:rFonts w:eastAsia="№Е"/>
          <w:lang w:val="en-US"/>
        </w:rPr>
        <w:t>I</w:t>
      </w:r>
      <w:r w:rsidRPr="004A61E4">
        <w:rPr>
          <w:rStyle w:val="CharAttribute102"/>
          <w:rFonts w:eastAsia="№Е"/>
        </w:rPr>
        <w:t xml:space="preserve">, </w:t>
      </w:r>
      <w:r w:rsidRPr="004A61E4">
        <w:rPr>
          <w:rStyle w:val="CharAttribute102"/>
          <w:rFonts w:eastAsia="№Е"/>
          <w:lang w:val="en-US"/>
        </w:rPr>
        <w:t>IV</w:t>
      </w:r>
      <w:r w:rsidRPr="004A61E4">
        <w:rPr>
          <w:rStyle w:val="CharAttribute102"/>
          <w:rFonts w:eastAsia="№Е"/>
        </w:rPr>
        <w:t>, V классы опасности (санитарная зона 300, 100, 50 м), и размещаются в южной части села. Ферма КРС расположена в северной части села.</w:t>
      </w:r>
    </w:p>
    <w:p w:rsidR="009A750A" w:rsidRPr="004A61E4" w:rsidRDefault="009A750A" w:rsidP="009A750A">
      <w:pPr>
        <w:pStyle w:val="ParaAttribute190"/>
        <w:rPr>
          <w:rStyle w:val="CharAttribute102"/>
        </w:rPr>
      </w:pPr>
      <w:r w:rsidRPr="004A61E4">
        <w:rPr>
          <w:rStyle w:val="CharAttribute102"/>
        </w:rPr>
        <w:t>Для развития населенного пункта генеральным планом предусмотрено:</w:t>
      </w:r>
    </w:p>
    <w:p w:rsidR="009A750A" w:rsidRPr="004A61E4" w:rsidRDefault="009A750A" w:rsidP="009A750A">
      <w:pPr>
        <w:pStyle w:val="ParaAttribute190"/>
        <w:rPr>
          <w:rStyle w:val="CharAttribute102"/>
        </w:rPr>
      </w:pPr>
      <w:r w:rsidRPr="004A61E4">
        <w:rPr>
          <w:rStyle w:val="CharAttribute102"/>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9A750A" w:rsidRPr="004A61E4" w:rsidRDefault="009A750A" w:rsidP="009A750A">
      <w:pPr>
        <w:pStyle w:val="ParaAttribute190"/>
        <w:rPr>
          <w:sz w:val="24"/>
          <w:szCs w:val="24"/>
        </w:rPr>
      </w:pPr>
      <w:r w:rsidRPr="004A61E4">
        <w:rPr>
          <w:rStyle w:val="CharAttribute102"/>
        </w:rPr>
        <w:t>П. Красноярка</w:t>
      </w:r>
    </w:p>
    <w:p w:rsidR="009A750A" w:rsidRPr="004A61E4" w:rsidRDefault="009A750A" w:rsidP="009A750A">
      <w:pPr>
        <w:pStyle w:val="ParaAttribute191"/>
        <w:ind w:firstLine="709"/>
        <w:rPr>
          <w:rStyle w:val="CharAttribute102"/>
          <w:rFonts w:eastAsia="№Е"/>
        </w:rPr>
      </w:pPr>
      <w:r w:rsidRPr="004A61E4">
        <w:rPr>
          <w:rStyle w:val="CharAttribute102"/>
          <w:rFonts w:eastAsia="№Е"/>
        </w:rPr>
        <w:t>Существующие коммунально-складские и промышленные объекты села имеют II</w:t>
      </w:r>
      <w:r w:rsidRPr="004A61E4">
        <w:rPr>
          <w:rStyle w:val="CharAttribute102"/>
          <w:rFonts w:eastAsia="№Е"/>
          <w:lang w:val="en-US"/>
        </w:rPr>
        <w:t>I</w:t>
      </w:r>
      <w:r w:rsidRPr="004A61E4">
        <w:rPr>
          <w:rStyle w:val="CharAttribute102"/>
          <w:rFonts w:eastAsia="№Е"/>
        </w:rPr>
        <w:t xml:space="preserve">, </w:t>
      </w:r>
      <w:r w:rsidRPr="004A61E4">
        <w:rPr>
          <w:rStyle w:val="CharAttribute102"/>
          <w:rFonts w:eastAsia="№Е"/>
          <w:lang w:val="en-US"/>
        </w:rPr>
        <w:t>IV</w:t>
      </w:r>
      <w:r w:rsidRPr="004A61E4">
        <w:rPr>
          <w:rStyle w:val="CharAttribute102"/>
          <w:rFonts w:eastAsia="№Е"/>
        </w:rPr>
        <w:t>, V классы опасности (санитарная зона 300, 100, 50 м), и размещаются в западной части поселка. Кошара и конюшня расположены в западной части поселка.</w:t>
      </w:r>
    </w:p>
    <w:p w:rsidR="009A750A" w:rsidRPr="004A61E4" w:rsidRDefault="009A750A" w:rsidP="009A750A">
      <w:pPr>
        <w:pStyle w:val="ParaAttribute190"/>
        <w:rPr>
          <w:rStyle w:val="CharAttribute102"/>
        </w:rPr>
      </w:pPr>
      <w:r w:rsidRPr="004A61E4">
        <w:rPr>
          <w:rStyle w:val="CharAttribute102"/>
        </w:rPr>
        <w:t>Для развития населенного пункта генеральным планом предусмотрено:</w:t>
      </w:r>
    </w:p>
    <w:p w:rsidR="009A750A" w:rsidRDefault="009A750A" w:rsidP="009A750A">
      <w:pPr>
        <w:pStyle w:val="ParaAttribute190"/>
        <w:rPr>
          <w:rStyle w:val="CharAttribute102"/>
        </w:rPr>
      </w:pPr>
      <w:r w:rsidRPr="004A61E4">
        <w:rPr>
          <w:rStyle w:val="CharAttribute102"/>
        </w:rPr>
        <w:t>- упорядочение существующих производственных зон, перенос объектов, нарушающих требования санитарных норм и правил на достаточное расстояние от жилой зоны.</w:t>
      </w:r>
    </w:p>
    <w:p w:rsidR="009A750A" w:rsidRPr="009A750A" w:rsidRDefault="009A750A" w:rsidP="009A750A">
      <w:pPr>
        <w:pStyle w:val="20"/>
        <w:keepNext w:val="0"/>
        <w:pageBreakBefore/>
        <w:widowControl w:val="0"/>
        <w:rPr>
          <w:b/>
          <w:sz w:val="24"/>
          <w:szCs w:val="24"/>
        </w:rPr>
      </w:pPr>
      <w:bookmarkStart w:id="284" w:name="_Toc386185431"/>
      <w:bookmarkStart w:id="285" w:name="_Toc401316501"/>
      <w:bookmarkStart w:id="286" w:name="_Toc463793167"/>
      <w:bookmarkStart w:id="287" w:name="_Toc492639938"/>
      <w:bookmarkStart w:id="288" w:name="_Toc320001383"/>
      <w:bookmarkStart w:id="289" w:name="_Toc370811291"/>
      <w:r w:rsidRPr="009A750A">
        <w:rPr>
          <w:b/>
          <w:sz w:val="24"/>
          <w:szCs w:val="24"/>
        </w:rPr>
        <w:t>1.4. Инженерно-технические мероприятия по подготовке территории</w:t>
      </w:r>
      <w:bookmarkEnd w:id="284"/>
      <w:bookmarkEnd w:id="285"/>
      <w:bookmarkEnd w:id="286"/>
      <w:bookmarkEnd w:id="287"/>
    </w:p>
    <w:bookmarkEnd w:id="288"/>
    <w:bookmarkEnd w:id="289"/>
    <w:p w:rsidR="009A750A" w:rsidRPr="004A61E4" w:rsidRDefault="009A750A" w:rsidP="009A750A">
      <w:pPr>
        <w:pStyle w:val="S"/>
        <w:widowControl w:val="0"/>
        <w:spacing w:line="240" w:lineRule="auto"/>
      </w:pPr>
      <w:r w:rsidRPr="004A61E4">
        <w:t>Отрицательные физико-геологические явления на территории муниципального образования развиты слабо и выражаются в затоплении приозерных котловин паводковыми водами и их заболачивании. Кроме того следует отметить явление просадочности грунтов, которые проявляются на значительной части территории.</w:t>
      </w:r>
    </w:p>
    <w:p w:rsidR="009A750A" w:rsidRPr="004A61E4" w:rsidRDefault="009A750A" w:rsidP="009A750A">
      <w:pPr>
        <w:pStyle w:val="S"/>
        <w:widowControl w:val="0"/>
        <w:spacing w:line="240" w:lineRule="auto"/>
      </w:pPr>
      <w:r w:rsidRPr="004A61E4">
        <w:t>В целях обеспечения инженерной защиты застроенных территорий и подготовки территории под перспективное освоение генеральным планом предусмотрен ряд мероприятий:</w:t>
      </w:r>
    </w:p>
    <w:p w:rsidR="009A750A" w:rsidRPr="004A61E4" w:rsidRDefault="009A750A" w:rsidP="009A750A">
      <w:pPr>
        <w:pStyle w:val="ParaAttribute29"/>
        <w:rPr>
          <w:rStyle w:val="CharAttribute117"/>
          <w:rFonts w:eastAsia="Calibri"/>
        </w:rPr>
      </w:pPr>
      <w:r w:rsidRPr="004A61E4">
        <w:rPr>
          <w:rStyle w:val="CharAttribute117"/>
          <w:rFonts w:eastAsia="Calibri"/>
        </w:rPr>
        <w:t>- проведение мероприятий, устраняющих просадочные явления грунтов;</w:t>
      </w:r>
    </w:p>
    <w:p w:rsidR="009A750A" w:rsidRPr="004A61E4" w:rsidRDefault="009A750A" w:rsidP="009A750A">
      <w:pPr>
        <w:pStyle w:val="ParaAttribute29"/>
        <w:rPr>
          <w:sz w:val="24"/>
          <w:szCs w:val="24"/>
        </w:rPr>
      </w:pPr>
      <w:r w:rsidRPr="004A61E4">
        <w:rPr>
          <w:rStyle w:val="CharAttribute117"/>
          <w:rFonts w:eastAsia="Calibri"/>
        </w:rPr>
        <w:t>- заложение фундаментов ниже расчетной глубины промерзания;</w:t>
      </w:r>
    </w:p>
    <w:p w:rsidR="009A750A" w:rsidRPr="004A61E4" w:rsidRDefault="009A750A" w:rsidP="009A750A">
      <w:pPr>
        <w:pStyle w:val="ParaAttribute198"/>
        <w:rPr>
          <w:rFonts w:ascii="Times New Roman" w:hAnsi="Times New Roman" w:cs="Times New Roman"/>
          <w:sz w:val="24"/>
          <w:szCs w:val="24"/>
        </w:rPr>
      </w:pPr>
      <w:r w:rsidRPr="004A61E4">
        <w:rPr>
          <w:rStyle w:val="CharAttribute117"/>
          <w:rFonts w:eastAsia="Calibri" w:hAnsi="Times New Roman"/>
        </w:rPr>
        <w:t>- понижение уровня грунтовых вод путем дренирования территории;</w:t>
      </w:r>
    </w:p>
    <w:p w:rsidR="009A750A" w:rsidRPr="004A61E4" w:rsidRDefault="009A750A" w:rsidP="009A750A">
      <w:pPr>
        <w:pStyle w:val="ParaAttribute29"/>
        <w:rPr>
          <w:rStyle w:val="CharAttribute117"/>
          <w:rFonts w:eastAsia="Calibri"/>
        </w:rPr>
      </w:pPr>
      <w:r w:rsidRPr="004A61E4">
        <w:rPr>
          <w:rStyle w:val="CharAttribute117"/>
          <w:rFonts w:eastAsia="Calibri"/>
        </w:rPr>
        <w:t>- вертикальная планировка территории.</w:t>
      </w:r>
    </w:p>
    <w:p w:rsidR="009A750A" w:rsidRPr="009A750A" w:rsidRDefault="009A750A" w:rsidP="009A750A">
      <w:pPr>
        <w:pStyle w:val="20"/>
        <w:keepNext w:val="0"/>
        <w:widowControl w:val="0"/>
        <w:rPr>
          <w:b/>
          <w:sz w:val="24"/>
          <w:szCs w:val="24"/>
        </w:rPr>
      </w:pPr>
      <w:bookmarkStart w:id="290" w:name="_Toc463793168"/>
      <w:bookmarkStart w:id="291" w:name="_Toc492639939"/>
      <w:bookmarkStart w:id="292" w:name="_Toc401316503"/>
      <w:r w:rsidRPr="009A750A">
        <w:rPr>
          <w:b/>
          <w:sz w:val="24"/>
          <w:szCs w:val="24"/>
        </w:rPr>
        <w:t>1.5.Мероприятия по изменению категории земель</w:t>
      </w:r>
      <w:bookmarkEnd w:id="290"/>
      <w:bookmarkEnd w:id="291"/>
    </w:p>
    <w:p w:rsidR="009A750A" w:rsidRPr="004A61E4" w:rsidRDefault="009A750A" w:rsidP="009A750A">
      <w:pPr>
        <w:ind w:firstLine="709"/>
        <w:jc w:val="both"/>
      </w:pPr>
      <w:r w:rsidRPr="004A61E4">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 Красноярка, с. Павловка, с. 10 лет Октября, с. Солоновка, п. Алейниковский.</w:t>
      </w:r>
    </w:p>
    <w:p w:rsidR="009A750A" w:rsidRPr="004A61E4" w:rsidRDefault="009A750A" w:rsidP="009A750A">
      <w:pPr>
        <w:ind w:firstLine="709"/>
        <w:jc w:val="both"/>
      </w:pPr>
      <w:r w:rsidRPr="004A61E4">
        <w:rPr>
          <w:u w:val="single"/>
        </w:rPr>
        <w:t>Землями сельскохозяйственного назначения</w:t>
      </w:r>
      <w:r w:rsidRPr="004A61E4">
        <w:t xml:space="preserve">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9A750A" w:rsidRPr="004A61E4" w:rsidRDefault="009A750A" w:rsidP="009A750A">
      <w:pPr>
        <w:ind w:firstLine="709"/>
        <w:jc w:val="both"/>
      </w:pPr>
      <w:r w:rsidRPr="004A61E4">
        <w:rPr>
          <w:u w:val="single"/>
        </w:rPr>
        <w:t>Землями промышленности и иного специального назначения</w:t>
      </w:r>
      <w:r w:rsidRPr="004A61E4">
        <w:t xml:space="preserve"> являются земли, расположенные за границами населенных пунктов и используемые или предназначенные для обеспечения деятельности организаций и эксплуатации объектов транспорта, осуществления иных специальных задач.</w:t>
      </w:r>
    </w:p>
    <w:p w:rsidR="009A750A" w:rsidRPr="004A61E4" w:rsidRDefault="009A750A" w:rsidP="009A750A">
      <w:pPr>
        <w:ind w:firstLine="709"/>
        <w:jc w:val="both"/>
      </w:pPr>
      <w:r w:rsidRPr="004A61E4">
        <w:rPr>
          <w:u w:val="single"/>
        </w:rPr>
        <w:t>Землями населенных пунктов</w:t>
      </w:r>
      <w:r w:rsidRPr="004A61E4">
        <w:t xml:space="preserve"> признаются земли, используемые и предназначенные для застройки и развития населенных пунктов. Границы п. Красноярка, с. Павловка, с. 10 лет Октября, с. Солоновка, п. Алейниковский. отделяют земли населенных пунктов от земель сельскохозяйственного назначения, промышленности и иного специального назначения, водного фонда, земель запаса. Таким образом, в соответствии с земельным законодательством в составе земель населенных пунктов не могут находиться земли других категорий.</w:t>
      </w:r>
    </w:p>
    <w:p w:rsidR="009A750A" w:rsidRPr="004A61E4" w:rsidRDefault="009A750A" w:rsidP="009A750A">
      <w:pPr>
        <w:ind w:firstLine="709"/>
        <w:jc w:val="both"/>
      </w:pPr>
      <w:r w:rsidRPr="004A61E4">
        <w:t xml:space="preserve">В ходе подготовки проекта генерального плана, в целях развития образования в целом и входящих в его состав населенных пунктов возникла необходимость изменения земель промышленности, земель сельскохозяйственного назначения. </w:t>
      </w:r>
    </w:p>
    <w:p w:rsidR="009A750A" w:rsidRPr="004A61E4" w:rsidRDefault="009A750A" w:rsidP="009A750A">
      <w:pPr>
        <w:pStyle w:val="S1"/>
        <w:widowControl w:val="0"/>
        <w:spacing w:line="240" w:lineRule="auto"/>
      </w:pPr>
      <w:r w:rsidRPr="004A61E4">
        <w:t>Таблица 1. Баланс земель МО Солоновский сельсовет.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3"/>
        <w:gridCol w:w="4233"/>
        <w:gridCol w:w="1562"/>
      </w:tblGrid>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Категории земель</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Сущ. площадь по топографическим данным, га</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Проектная площадь, га</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Земли сельскохозяйственного назначения</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37314,06</w:t>
            </w:r>
          </w:p>
          <w:p w:rsidR="009A750A" w:rsidRPr="00DD0E79" w:rsidRDefault="009A750A" w:rsidP="009A750A">
            <w:r w:rsidRPr="00DD0E79">
              <w:t>-2,0 (полигон ТКО с. Солоновка);</w:t>
            </w:r>
          </w:p>
          <w:p w:rsidR="009A750A" w:rsidRPr="00DD0E79" w:rsidRDefault="009A750A" w:rsidP="009A750A">
            <w:r w:rsidRPr="00DD0E79">
              <w:t>-2,0 (полигон ТКО с. Павловка);</w:t>
            </w:r>
          </w:p>
          <w:p w:rsidR="009A750A" w:rsidRPr="00DD0E79" w:rsidRDefault="009A750A" w:rsidP="009A750A">
            <w:r w:rsidRPr="00DD0E79">
              <w:t>-0,24 (новое кладбище с. Солоновка);</w:t>
            </w:r>
          </w:p>
          <w:p w:rsidR="009A750A" w:rsidRPr="00DD0E79" w:rsidRDefault="009A750A" w:rsidP="009A750A">
            <w:r w:rsidRPr="00DD0E79">
              <w:t>-0,38 (кладбище в п. Алейниковский).</w:t>
            </w:r>
          </w:p>
          <w:p w:rsidR="009A750A" w:rsidRPr="00DD0E79" w:rsidRDefault="009A750A" w:rsidP="009A750A">
            <w:r w:rsidRPr="00DD0E79">
              <w:t>-0,9 (2 кладбища на месте бывших нп)</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37308,54</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Земли населенных пунктов,</w:t>
            </w:r>
          </w:p>
          <w:p w:rsidR="009A750A" w:rsidRPr="00DD0E79" w:rsidRDefault="009A750A" w:rsidP="009A750A">
            <w:r w:rsidRPr="00DD0E79">
              <w:t>в том числе</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1095,49</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1095,49</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с. Солоновка</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390,44</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390,44</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п. Алейниковский</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75,88</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75,88</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с. 10 лет Октября</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173,8</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173,8</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с. Павловка</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331,97</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331,97</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п. Красноярка</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123,4</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123,4</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Земли промышленности, энергетики, транспорта, связи, радиовещания, телевиденья, информатики, земли для обеспечения космической деятельности, земли обороны и безопасности и земли иного специального назначения</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57,45</w:t>
            </w:r>
          </w:p>
          <w:p w:rsidR="009A750A" w:rsidRPr="00DD0E79" w:rsidRDefault="009A750A" w:rsidP="009A750A">
            <w:r w:rsidRPr="00DD0E79">
              <w:t>+2,0 (полигон ТКО с. Солоновка);</w:t>
            </w:r>
          </w:p>
          <w:p w:rsidR="009A750A" w:rsidRPr="00DD0E79" w:rsidRDefault="009A750A" w:rsidP="009A750A">
            <w:r w:rsidRPr="00DD0E79">
              <w:t>+2,0 (полигон ТКО с. Павловка);</w:t>
            </w:r>
          </w:p>
          <w:p w:rsidR="009A750A" w:rsidRPr="00DD0E79" w:rsidRDefault="009A750A" w:rsidP="009A750A">
            <w:r w:rsidRPr="00DD0E79">
              <w:t>+0,24 (новое кладбище с. Солоновка);</w:t>
            </w:r>
          </w:p>
          <w:p w:rsidR="009A750A" w:rsidRPr="00DD0E79" w:rsidRDefault="009A750A" w:rsidP="009A750A">
            <w:r w:rsidRPr="00DD0E79">
              <w:t>+0,38 (кладбище в п. Алейниковский).</w:t>
            </w:r>
          </w:p>
          <w:p w:rsidR="009A750A" w:rsidRPr="00DD0E79" w:rsidRDefault="009A750A" w:rsidP="009A750A">
            <w:r w:rsidRPr="00DD0E79">
              <w:t>+0,9 (2 кладбища на месте бывших нп)</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62,97</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Земли лесного фонда</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913</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913</w:t>
            </w:r>
          </w:p>
        </w:tc>
      </w:tr>
      <w:tr w:rsidR="009A750A" w:rsidRPr="00DD0E79" w:rsidTr="009A750A">
        <w:tc>
          <w:tcPr>
            <w:tcW w:w="1880"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Итого в границах МО</w:t>
            </w:r>
          </w:p>
        </w:tc>
        <w:tc>
          <w:tcPr>
            <w:tcW w:w="2278"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39380</w:t>
            </w:r>
          </w:p>
        </w:tc>
        <w:tc>
          <w:tcPr>
            <w:tcW w:w="841" w:type="pct"/>
            <w:tcBorders>
              <w:top w:val="single" w:sz="4" w:space="0" w:color="000000"/>
              <w:left w:val="single" w:sz="4" w:space="0" w:color="000000"/>
              <w:bottom w:val="single" w:sz="4" w:space="0" w:color="000000"/>
              <w:right w:val="single" w:sz="4" w:space="0" w:color="000000"/>
            </w:tcBorders>
          </w:tcPr>
          <w:p w:rsidR="009A750A" w:rsidRPr="00DD0E79" w:rsidRDefault="009A750A" w:rsidP="009A750A">
            <w:r w:rsidRPr="00DD0E79">
              <w:t>39380</w:t>
            </w:r>
          </w:p>
        </w:tc>
      </w:tr>
    </w:tbl>
    <w:p w:rsidR="009A750A" w:rsidRPr="00DD0E79" w:rsidRDefault="009A750A" w:rsidP="009A750A"/>
    <w:p w:rsidR="009A750A" w:rsidRPr="009A750A" w:rsidRDefault="009A750A" w:rsidP="00547A37">
      <w:pPr>
        <w:pStyle w:val="20"/>
        <w:keepNext w:val="0"/>
        <w:widowControl w:val="0"/>
        <w:numPr>
          <w:ilvl w:val="1"/>
          <w:numId w:val="5"/>
        </w:numPr>
        <w:rPr>
          <w:b/>
          <w:sz w:val="24"/>
          <w:szCs w:val="24"/>
        </w:rPr>
      </w:pPr>
      <w:bookmarkStart w:id="293" w:name="_Toc463793169"/>
      <w:bookmarkStart w:id="294" w:name="_Toc492639940"/>
      <w:r w:rsidRPr="009A750A">
        <w:rPr>
          <w:b/>
          <w:sz w:val="24"/>
          <w:szCs w:val="24"/>
        </w:rPr>
        <w:t>Мероприятия по охране окружающей среды</w:t>
      </w:r>
      <w:bookmarkEnd w:id="292"/>
      <w:bookmarkEnd w:id="293"/>
      <w:bookmarkEnd w:id="294"/>
    </w:p>
    <w:p w:rsidR="009A750A" w:rsidRPr="009A750A" w:rsidRDefault="009A750A" w:rsidP="009A750A">
      <w:pPr>
        <w:pStyle w:val="30"/>
        <w:keepNext w:val="0"/>
        <w:jc w:val="center"/>
        <w:rPr>
          <w:b/>
          <w:sz w:val="24"/>
          <w:szCs w:val="24"/>
        </w:rPr>
      </w:pPr>
      <w:bookmarkStart w:id="295" w:name="_Toc185324818"/>
      <w:bookmarkStart w:id="296" w:name="_Toc190173616"/>
      <w:bookmarkStart w:id="297" w:name="_Toc320001386"/>
      <w:bookmarkStart w:id="298" w:name="_Toc370810946"/>
      <w:bookmarkStart w:id="299" w:name="_Toc370811294"/>
      <w:bookmarkStart w:id="300" w:name="_Toc386185434"/>
      <w:bookmarkStart w:id="301" w:name="_Toc401316504"/>
      <w:bookmarkStart w:id="302" w:name="_Toc463793170"/>
      <w:bookmarkStart w:id="303" w:name="_Toc492639941"/>
      <w:r w:rsidRPr="009A750A">
        <w:rPr>
          <w:b/>
          <w:sz w:val="24"/>
          <w:szCs w:val="24"/>
        </w:rPr>
        <w:t>1.6.1.Зоны с особыми условиями использования</w:t>
      </w:r>
      <w:bookmarkEnd w:id="295"/>
      <w:bookmarkEnd w:id="296"/>
      <w:bookmarkEnd w:id="297"/>
      <w:bookmarkEnd w:id="298"/>
      <w:bookmarkEnd w:id="299"/>
      <w:bookmarkEnd w:id="300"/>
      <w:bookmarkEnd w:id="301"/>
      <w:bookmarkEnd w:id="302"/>
      <w:bookmarkEnd w:id="303"/>
    </w:p>
    <w:p w:rsidR="009A750A" w:rsidRPr="00DD0E79" w:rsidRDefault="009A750A" w:rsidP="009A750A">
      <w:pPr>
        <w:ind w:firstLine="709"/>
        <w:jc w:val="both"/>
      </w:pPr>
      <w:r w:rsidRPr="00DD0E79">
        <w:rPr>
          <w:spacing w:val="-2"/>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9A750A" w:rsidRPr="00DD0E79" w:rsidRDefault="009A750A" w:rsidP="009A750A">
      <w:pPr>
        <w:ind w:firstLine="709"/>
        <w:jc w:val="both"/>
      </w:pPr>
      <w:r w:rsidRPr="00DD0E79">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условия развития селитебных территорий или производственных зон.</w:t>
      </w:r>
    </w:p>
    <w:p w:rsidR="009A750A" w:rsidRPr="00DD0E79" w:rsidRDefault="009A750A" w:rsidP="009A750A">
      <w:pPr>
        <w:ind w:firstLine="709"/>
        <w:jc w:val="both"/>
      </w:pPr>
      <w:r w:rsidRPr="00DD0E79">
        <w:t>Зоны с особыми условиями использования на территории муниципального образования включают:</w:t>
      </w:r>
    </w:p>
    <w:p w:rsidR="009A750A" w:rsidRPr="00DD0E79" w:rsidRDefault="009A750A" w:rsidP="009A750A">
      <w:pPr>
        <w:ind w:firstLine="709"/>
        <w:jc w:val="both"/>
      </w:pPr>
      <w:r w:rsidRPr="00DD0E79">
        <w:t xml:space="preserve">-  санитарно-защитные зоны (СЗЗ) предприятий, сооружений и иных объектов; </w:t>
      </w:r>
    </w:p>
    <w:p w:rsidR="009A750A" w:rsidRPr="00DD0E79" w:rsidRDefault="009A750A" w:rsidP="009A750A">
      <w:pPr>
        <w:ind w:firstLine="709"/>
        <w:jc w:val="both"/>
      </w:pPr>
      <w:r w:rsidRPr="00DD0E79">
        <w:t>- санитарно-защитные и охранные зоны транспортной и инженерной инфраструктуры;</w:t>
      </w:r>
    </w:p>
    <w:p w:rsidR="009A750A" w:rsidRPr="00DD0E79" w:rsidRDefault="009A750A" w:rsidP="009A750A">
      <w:pPr>
        <w:ind w:firstLine="709"/>
        <w:jc w:val="both"/>
      </w:pPr>
      <w:r w:rsidRPr="00DD0E79">
        <w:rPr>
          <w:spacing w:val="-2"/>
        </w:rPr>
        <w:t>- территории объектов культурного наследия;</w:t>
      </w:r>
    </w:p>
    <w:p w:rsidR="009A750A" w:rsidRPr="00DD0E79" w:rsidRDefault="009A750A" w:rsidP="009A750A">
      <w:pPr>
        <w:ind w:firstLine="709"/>
        <w:jc w:val="both"/>
      </w:pPr>
      <w:r w:rsidRPr="00DD0E79">
        <w:rPr>
          <w:spacing w:val="-2"/>
        </w:rPr>
        <w:t>- водоохранные зоны и прибрежные защитные полосы;</w:t>
      </w:r>
    </w:p>
    <w:p w:rsidR="009A750A" w:rsidRPr="00DD0E79" w:rsidRDefault="009A750A" w:rsidP="009A750A">
      <w:pPr>
        <w:ind w:firstLine="709"/>
        <w:jc w:val="both"/>
      </w:pPr>
      <w:r w:rsidRPr="00DD0E79">
        <w:rPr>
          <w:spacing w:val="-2"/>
        </w:rPr>
        <w:t xml:space="preserve">- </w:t>
      </w:r>
      <w:r w:rsidRPr="00DD0E79">
        <w:t>территории, подверженные воздействию чрезвычайных ситуаций природного и техногенного характера.</w:t>
      </w:r>
    </w:p>
    <w:p w:rsidR="009A750A" w:rsidRPr="009A750A" w:rsidRDefault="009A750A" w:rsidP="009A750A">
      <w:pPr>
        <w:pStyle w:val="30"/>
        <w:keepNext w:val="0"/>
        <w:jc w:val="center"/>
        <w:rPr>
          <w:b/>
          <w:sz w:val="24"/>
          <w:szCs w:val="24"/>
        </w:rPr>
      </w:pPr>
      <w:bookmarkStart w:id="304" w:name="_Toc190173617"/>
      <w:bookmarkStart w:id="305" w:name="_Toc320001387"/>
      <w:bookmarkStart w:id="306" w:name="_Toc370810947"/>
      <w:bookmarkStart w:id="307" w:name="_Toc370811295"/>
      <w:bookmarkStart w:id="308" w:name="_Toc386182439"/>
      <w:bookmarkStart w:id="309" w:name="_Toc386182844"/>
      <w:bookmarkStart w:id="310" w:name="_Toc386182952"/>
      <w:bookmarkStart w:id="311" w:name="_Toc386185435"/>
      <w:bookmarkStart w:id="312" w:name="_Toc401316505"/>
      <w:bookmarkStart w:id="313" w:name="_Toc463793171"/>
      <w:bookmarkStart w:id="314" w:name="_Toc492639942"/>
      <w:r w:rsidRPr="009A750A">
        <w:rPr>
          <w:b/>
          <w:sz w:val="24"/>
          <w:szCs w:val="24"/>
        </w:rPr>
        <w:t>1.6.2.Санитарно-защитные зоны</w:t>
      </w:r>
      <w:bookmarkEnd w:id="304"/>
      <w:bookmarkEnd w:id="305"/>
      <w:r w:rsidRPr="009A750A">
        <w:rPr>
          <w:b/>
          <w:sz w:val="24"/>
          <w:szCs w:val="24"/>
        </w:rPr>
        <w:t>.</w:t>
      </w:r>
      <w:bookmarkEnd w:id="306"/>
      <w:bookmarkEnd w:id="307"/>
      <w:bookmarkEnd w:id="308"/>
      <w:bookmarkEnd w:id="309"/>
      <w:bookmarkEnd w:id="310"/>
      <w:bookmarkEnd w:id="311"/>
      <w:bookmarkEnd w:id="312"/>
      <w:bookmarkEnd w:id="313"/>
      <w:bookmarkEnd w:id="314"/>
    </w:p>
    <w:p w:rsidR="009A750A" w:rsidRPr="00DD0E79" w:rsidRDefault="009A750A" w:rsidP="009A750A">
      <w:pPr>
        <w:pStyle w:val="ParaAttribute152"/>
        <w:widowControl w:val="0"/>
        <w:shd w:val="clear" w:color="auto" w:fill="auto"/>
        <w:ind w:firstLine="709"/>
        <w:rPr>
          <w:sz w:val="24"/>
          <w:szCs w:val="24"/>
        </w:rPr>
      </w:pPr>
      <w:bookmarkStart w:id="315" w:name="_Toc190173618"/>
      <w:bookmarkStart w:id="316" w:name="_Toc320001388"/>
      <w:bookmarkStart w:id="317" w:name="_Toc370810948"/>
      <w:bookmarkStart w:id="318" w:name="_Toc370811296"/>
      <w:bookmarkStart w:id="319" w:name="_Toc386182440"/>
      <w:bookmarkStart w:id="320" w:name="_Toc386182845"/>
      <w:bookmarkStart w:id="321" w:name="_Toc386182953"/>
      <w:bookmarkStart w:id="322" w:name="_Toc386185436"/>
      <w:bookmarkStart w:id="323" w:name="_Toc401316506"/>
      <w:r w:rsidRPr="00DD0E79">
        <w:rPr>
          <w:rStyle w:val="CharAttribute147"/>
          <w:szCs w:val="24"/>
        </w:rPr>
        <w:t xml:space="preserve">При разработке генерального плана, 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установление санитарно-защитных зон. Организации, промышленные объекты и производства, группы промышленных объектов и сооружений,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в соответствии с требованиями СанПиН 2.2.1/2.1.1.1200-03 </w:t>
      </w:r>
      <w:r w:rsidRPr="00DD0E79">
        <w:rPr>
          <w:rStyle w:val="CharAttribute140"/>
          <w:szCs w:val="24"/>
        </w:rPr>
        <w:t>«Санитарно-защитные зоны и санитарная классификация предприятий, сооружений и иных объектов»</w:t>
      </w:r>
      <w:r w:rsidRPr="00DD0E79">
        <w:rPr>
          <w:rStyle w:val="CharAttribute147"/>
          <w:szCs w:val="24"/>
        </w:rPr>
        <w:t xml:space="preserve">. 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 </w:t>
      </w:r>
      <w:r w:rsidRPr="00DD0E79">
        <w:rPr>
          <w:rStyle w:val="CharAttribute140"/>
          <w:szCs w:val="24"/>
        </w:rPr>
        <w:t xml:space="preserve">В соответствии с п. 2.1. СанПиН 2.2.1/2.1.1.1200-03  для объектов, являющихся источником воздействия на среду обитания, разрабатывается проект обоснования размера санитарно-защитной зоны. </w:t>
      </w:r>
    </w:p>
    <w:p w:rsidR="009A750A" w:rsidRPr="009A750A" w:rsidRDefault="009A750A" w:rsidP="009A750A">
      <w:pPr>
        <w:pStyle w:val="30"/>
        <w:keepNext w:val="0"/>
        <w:jc w:val="center"/>
        <w:rPr>
          <w:b/>
          <w:sz w:val="24"/>
          <w:szCs w:val="24"/>
        </w:rPr>
      </w:pPr>
      <w:bookmarkStart w:id="324" w:name="_Toc463793172"/>
      <w:bookmarkStart w:id="325" w:name="_Toc492639943"/>
      <w:r w:rsidRPr="009A750A">
        <w:rPr>
          <w:b/>
          <w:sz w:val="24"/>
          <w:szCs w:val="24"/>
        </w:rPr>
        <w:t>1.6.3.Водоохранные зоны</w:t>
      </w:r>
      <w:bookmarkEnd w:id="315"/>
      <w:bookmarkEnd w:id="316"/>
      <w:bookmarkEnd w:id="317"/>
      <w:bookmarkEnd w:id="318"/>
      <w:bookmarkEnd w:id="319"/>
      <w:bookmarkEnd w:id="320"/>
      <w:bookmarkEnd w:id="321"/>
      <w:bookmarkEnd w:id="322"/>
      <w:bookmarkEnd w:id="323"/>
      <w:bookmarkEnd w:id="324"/>
      <w:bookmarkEnd w:id="325"/>
    </w:p>
    <w:p w:rsidR="009A750A" w:rsidRPr="00DD0E79" w:rsidRDefault="009A750A" w:rsidP="009A750A">
      <w:pPr>
        <w:pStyle w:val="ParaAttribute22"/>
        <w:widowControl w:val="0"/>
        <w:ind w:firstLine="709"/>
        <w:rPr>
          <w:sz w:val="24"/>
          <w:szCs w:val="24"/>
        </w:rPr>
      </w:pPr>
      <w:bookmarkStart w:id="326" w:name="_Toc386182441"/>
      <w:bookmarkStart w:id="327" w:name="_Toc386182846"/>
      <w:bookmarkStart w:id="328" w:name="_Toc386182954"/>
      <w:bookmarkStart w:id="329" w:name="_Toc386185437"/>
      <w:bookmarkStart w:id="330" w:name="_Toc401316507"/>
      <w:r w:rsidRPr="00DD0E79">
        <w:rPr>
          <w:rStyle w:val="CharAttribute146"/>
          <w:rFonts w:eastAsia="№Е"/>
          <w:szCs w:val="24"/>
        </w:rPr>
        <w:t xml:space="preserve">Размеры и режим использования территории водоохранных зон </w:t>
      </w:r>
      <w:r w:rsidRPr="00DD0E79">
        <w:rPr>
          <w:rStyle w:val="CharAttribute148"/>
          <w:rFonts w:eastAsia="№Е"/>
          <w:szCs w:val="24"/>
        </w:rPr>
        <w:t xml:space="preserve">(ВЗ) и прибрежных защитных полос </w:t>
      </w:r>
      <w:r w:rsidRPr="00DD0E79">
        <w:rPr>
          <w:rStyle w:val="CharAttribute149"/>
          <w:rFonts w:eastAsia="№Е"/>
        </w:rPr>
        <w:t>(ПЗП) водных объектов устанавливается в соответствии со статьей 65 Водного кодекса Российской Федерации от 03.06.2006 №74-ФЗ (в редакции от 28.11.2015). Для отображения водоохранных зон и прибрежных защитных полос на схемах был использован нормативный подход, который предполагает установление размеров ВЗ и ПЗП в зависимости от длины рек и площади озер на основе утвержденных федеральных нормативов. В дальнейшем необходимо уточнить выделенные границы на местности и разработать проект ВЗ и ПЗП с учетом гидрологических, морфологических и ландшафтных особенностей региона.</w:t>
      </w:r>
    </w:p>
    <w:p w:rsidR="009A750A" w:rsidRPr="00DD0E79" w:rsidRDefault="009A750A" w:rsidP="009A750A">
      <w:pPr>
        <w:pStyle w:val="ParaAttribute22"/>
        <w:widowControl w:val="0"/>
        <w:ind w:firstLine="709"/>
        <w:rPr>
          <w:rStyle w:val="CharAttribute140"/>
          <w:szCs w:val="24"/>
        </w:rPr>
      </w:pPr>
      <w:r w:rsidRPr="00DD0E79">
        <w:rPr>
          <w:rStyle w:val="CharAttribute140"/>
          <w:szCs w:val="24"/>
        </w:rPr>
        <w:t>По территории муниципального образования протекают две реки Солоновки – одна берет начало в окрестностях с. Павловка, протяженность по данным государственного водного реестра -13 км; другая, протекающая южнее, образуется путём слияния рек Левой и Правой Солоновки, протяженность по картографическим данным составляет18 км.</w:t>
      </w:r>
    </w:p>
    <w:p w:rsidR="009A750A" w:rsidRPr="00DD0E79" w:rsidRDefault="009A750A" w:rsidP="009A750A">
      <w:pPr>
        <w:adjustRightInd w:val="0"/>
        <w:ind w:firstLine="709"/>
        <w:jc w:val="both"/>
      </w:pPr>
      <w:r w:rsidRPr="00DD0E79">
        <w:rPr>
          <w:rStyle w:val="CharAttribute140"/>
        </w:rPr>
        <w:t>В</w:t>
      </w:r>
      <w:r w:rsidRPr="00DD0E79">
        <w:rPr>
          <w:rStyle w:val="CharAttribute150"/>
          <w:b w:val="0"/>
        </w:rPr>
        <w:t>одоохранная зона</w:t>
      </w:r>
      <w:r w:rsidRPr="00DD0E79">
        <w:rPr>
          <w:rStyle w:val="CharAttribute140"/>
        </w:rPr>
        <w:t xml:space="preserve"> рек устанавливается в размере 100 м, прибрежная защитная полоса </w:t>
      </w:r>
      <w:r w:rsidRPr="00DD0E79">
        <w:rPr>
          <w:rStyle w:val="CharAttribute151"/>
        </w:rPr>
        <w:t xml:space="preserve">составляет 50 м, водоохранная зона и прибрежная защитная полоса небольших ручьёв, протяженностью менее 10 км, устанавливается в размере 50 м. в соответствии с п 4. статьи 65 Водного кодекса Российской Федерации; </w:t>
      </w:r>
      <w:r w:rsidRPr="00DD0E79">
        <w:t xml:space="preserve">ширина водоохранной зоны водохранилищ (озёр), расположенных  на водотоке, устанавливается равной ширине водоохранной зоны этого водотока в соответствии с. п.6 </w:t>
      </w:r>
      <w:r w:rsidRPr="00DD0E79">
        <w:rPr>
          <w:rStyle w:val="CharAttribute151"/>
        </w:rPr>
        <w:t>статьи 65 Водного кодекса Российской Федерации</w:t>
      </w:r>
      <w:r w:rsidRPr="00DD0E79">
        <w:t xml:space="preserve">. </w:t>
      </w:r>
      <w:r w:rsidRPr="00DD0E79">
        <w:rPr>
          <w:rStyle w:val="CharAttribute140"/>
        </w:rPr>
        <w:t>В</w:t>
      </w:r>
      <w:r w:rsidRPr="00DD0E79">
        <w:rPr>
          <w:rStyle w:val="CharAttribute150"/>
          <w:b w:val="0"/>
        </w:rPr>
        <w:t>одоохранная зона</w:t>
      </w:r>
      <w:r w:rsidRPr="00DD0E79">
        <w:rPr>
          <w:rStyle w:val="CharAttribute140"/>
          <w:b/>
        </w:rPr>
        <w:t xml:space="preserve"> </w:t>
      </w:r>
      <w:r w:rsidRPr="00DD0E79">
        <w:rPr>
          <w:rStyle w:val="CharAttribute140"/>
        </w:rPr>
        <w:t>и прибрежная защитная полоса озёр, расположенных на территории сельсовета, устанавливается в размере 50 м</w:t>
      </w:r>
      <w:r w:rsidRPr="00DD0E79">
        <w:rPr>
          <w:rStyle w:val="CharAttribute151"/>
        </w:rPr>
        <w:t xml:space="preserve"> в соответствии с п. 4. статьи 65 Водного кодекса Российской Федерации.</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В границах водоохранных зон запрещаются:</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использование сточных вод в целях регулирования плодородия почв;</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осуществление авиационных мер по борьбе с вредными организмами;</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Российский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размещение специализированных хранилищ пестицидов и агрохимикатов, применение пестицидов и агрохимикатов;</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сброс сточных, в том числе дренажных, вод;</w:t>
      </w:r>
    </w:p>
    <w:p w:rsidR="009A750A" w:rsidRPr="009A750A" w:rsidRDefault="009A750A" w:rsidP="009A750A">
      <w:pPr>
        <w:pStyle w:val="ConsPlusNormal"/>
        <w:ind w:firstLine="709"/>
        <w:jc w:val="both"/>
        <w:rPr>
          <w:rFonts w:ascii="Times New Roman" w:hAnsi="Times New Roman" w:cs="Times New Roman"/>
          <w:sz w:val="24"/>
          <w:szCs w:val="24"/>
        </w:rPr>
      </w:pPr>
      <w:r w:rsidRPr="009A750A">
        <w:rPr>
          <w:rFonts w:ascii="Times New Roman" w:hAnsi="Times New Roman" w:cs="Times New Roman"/>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 w:history="1">
        <w:r w:rsidRPr="009A750A">
          <w:rPr>
            <w:rFonts w:ascii="Times New Roman" w:hAnsi="Times New Roman" w:cs="Times New Roman"/>
            <w:sz w:val="24"/>
            <w:szCs w:val="24"/>
          </w:rPr>
          <w:t>статьей 19.1</w:t>
        </w:r>
      </w:hyperlink>
      <w:r w:rsidRPr="009A750A">
        <w:rPr>
          <w:rFonts w:ascii="Times New Roman" w:hAnsi="Times New Roman" w:cs="Times New Roman"/>
          <w:sz w:val="24"/>
          <w:szCs w:val="24"/>
        </w:rPr>
        <w:t xml:space="preserve"> Закона Российской Федерации от 21 февраля 1992 года N 2395-1 "О недрах").</w:t>
      </w:r>
    </w:p>
    <w:p w:rsidR="009A750A" w:rsidRPr="00DD0E79" w:rsidRDefault="009A750A" w:rsidP="009A750A">
      <w:pPr>
        <w:pStyle w:val="ParaAttribute22"/>
        <w:widowControl w:val="0"/>
        <w:ind w:firstLine="709"/>
        <w:rPr>
          <w:sz w:val="24"/>
          <w:szCs w:val="24"/>
        </w:rPr>
      </w:pPr>
      <w:r w:rsidRPr="00DD0E79">
        <w:rPr>
          <w:rStyle w:val="CharAttribute149"/>
          <w:rFonts w:eastAsia="№Е"/>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750A" w:rsidRPr="00DD0E79" w:rsidRDefault="009A750A" w:rsidP="009A750A">
      <w:pPr>
        <w:pStyle w:val="ParaAttribute22"/>
        <w:widowControl w:val="0"/>
        <w:ind w:firstLine="709"/>
        <w:rPr>
          <w:sz w:val="24"/>
          <w:szCs w:val="24"/>
        </w:rPr>
      </w:pPr>
      <w:r w:rsidRPr="00DD0E79">
        <w:rPr>
          <w:rStyle w:val="CharAttribute149"/>
          <w:rFonts w:eastAsia="№Е"/>
        </w:rPr>
        <w:t>В границах прибрежных защитных полос наряду с установленными выше ограничениями запрещается:</w:t>
      </w:r>
    </w:p>
    <w:p w:rsidR="009A750A" w:rsidRPr="00B83A29" w:rsidRDefault="009A750A" w:rsidP="00B83A29">
      <w:pPr>
        <w:pStyle w:val="af2"/>
        <w:spacing w:after="0" w:line="240" w:lineRule="auto"/>
        <w:ind w:left="0" w:firstLine="284"/>
        <w:rPr>
          <w:rFonts w:ascii="Times New Roman" w:hAnsi="Times New Roman" w:cs="Times New Roman"/>
          <w:sz w:val="24"/>
          <w:szCs w:val="24"/>
        </w:rPr>
      </w:pPr>
      <w:r w:rsidRPr="00B83A29">
        <w:rPr>
          <w:rStyle w:val="CharAttribute149"/>
          <w:rFonts w:eastAsia="№Е" w:hAnsi="Times New Roman" w:cs="Times New Roman"/>
        </w:rPr>
        <w:t>- распашка земель;</w:t>
      </w:r>
    </w:p>
    <w:p w:rsidR="009A750A" w:rsidRPr="00B83A29" w:rsidRDefault="009A750A" w:rsidP="00B83A29">
      <w:pPr>
        <w:pStyle w:val="af2"/>
        <w:spacing w:after="0" w:line="240" w:lineRule="auto"/>
        <w:ind w:left="0" w:firstLine="284"/>
        <w:rPr>
          <w:rFonts w:ascii="Times New Roman" w:hAnsi="Times New Roman" w:cs="Times New Roman"/>
          <w:sz w:val="24"/>
          <w:szCs w:val="24"/>
        </w:rPr>
      </w:pPr>
      <w:r w:rsidRPr="00B83A29">
        <w:rPr>
          <w:rStyle w:val="CharAttribute149"/>
          <w:rFonts w:eastAsia="№Е" w:hAnsi="Times New Roman" w:cs="Times New Roman"/>
        </w:rPr>
        <w:t>- размещение отвалов размываемых грунтов;</w:t>
      </w:r>
    </w:p>
    <w:p w:rsidR="009A750A" w:rsidRPr="00B83A29" w:rsidRDefault="009A750A" w:rsidP="00B83A29">
      <w:pPr>
        <w:pStyle w:val="af2"/>
        <w:spacing w:after="0" w:line="240" w:lineRule="auto"/>
        <w:ind w:left="0" w:firstLine="284"/>
        <w:rPr>
          <w:rFonts w:ascii="Times New Roman" w:hAnsi="Times New Roman" w:cs="Times New Roman"/>
          <w:sz w:val="24"/>
          <w:szCs w:val="24"/>
        </w:rPr>
      </w:pPr>
      <w:r w:rsidRPr="00B83A29">
        <w:rPr>
          <w:rStyle w:val="CharAttribute149"/>
          <w:rFonts w:eastAsia="№Е" w:hAnsi="Times New Roman" w:cs="Times New Roman"/>
        </w:rPr>
        <w:t>- выпас сельскохозяйственных животных и организация для них летних лагерей, ванн.</w:t>
      </w:r>
    </w:p>
    <w:p w:rsidR="009A750A" w:rsidRPr="00DD0E79" w:rsidRDefault="009A750A" w:rsidP="009A750A">
      <w:pPr>
        <w:pStyle w:val="ParaAttribute22"/>
        <w:widowControl w:val="0"/>
        <w:ind w:firstLine="709"/>
        <w:rPr>
          <w:rStyle w:val="CharAttribute149"/>
          <w:rFonts w:eastAsia="№Е"/>
        </w:rPr>
      </w:pPr>
      <w:r w:rsidRPr="00DD0E79">
        <w:rPr>
          <w:rStyle w:val="CharAttribute149"/>
          <w:rFonts w:eastAsia="№Е"/>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9A750A" w:rsidRPr="00DD0E79" w:rsidRDefault="009A750A" w:rsidP="009A750A">
      <w:pPr>
        <w:pStyle w:val="ParaAttribute22"/>
        <w:widowControl w:val="0"/>
        <w:ind w:firstLine="709"/>
        <w:rPr>
          <w:sz w:val="24"/>
          <w:szCs w:val="24"/>
        </w:rPr>
      </w:pPr>
      <w:r w:rsidRPr="00DD0E79">
        <w:rPr>
          <w:rStyle w:val="CharAttribute102"/>
          <w:rFonts w:eastAsia="№Е"/>
        </w:rPr>
        <w:t>Один из зерноскладов располагается в водоохраной и прибрежной защитной полосе оз. Малое Сибирское. Рекомендовано при эксплуатации склада неукоснительно соблюдать требования водоохранного законодательства.</w:t>
      </w:r>
    </w:p>
    <w:p w:rsidR="009A750A" w:rsidRPr="00B83A29" w:rsidRDefault="00B83A29" w:rsidP="00B83A29">
      <w:pPr>
        <w:pStyle w:val="30"/>
        <w:keepNext w:val="0"/>
        <w:jc w:val="center"/>
        <w:rPr>
          <w:b/>
          <w:sz w:val="24"/>
          <w:szCs w:val="24"/>
        </w:rPr>
      </w:pPr>
      <w:bookmarkStart w:id="331" w:name="_Toc463793173"/>
      <w:bookmarkStart w:id="332" w:name="_Toc492639944"/>
      <w:r w:rsidRPr="00B83A29">
        <w:rPr>
          <w:b/>
          <w:sz w:val="24"/>
          <w:szCs w:val="24"/>
        </w:rPr>
        <w:t>1.6.4.</w:t>
      </w:r>
      <w:r w:rsidR="009A750A" w:rsidRPr="00B83A29">
        <w:rPr>
          <w:b/>
          <w:sz w:val="24"/>
          <w:szCs w:val="24"/>
        </w:rPr>
        <w:t>Зоны санитарной охраны источников питьевого водоснабжения</w:t>
      </w:r>
      <w:bookmarkEnd w:id="326"/>
      <w:bookmarkEnd w:id="327"/>
      <w:bookmarkEnd w:id="328"/>
      <w:bookmarkEnd w:id="329"/>
      <w:bookmarkEnd w:id="330"/>
      <w:bookmarkEnd w:id="331"/>
      <w:bookmarkEnd w:id="332"/>
    </w:p>
    <w:p w:rsidR="009A750A" w:rsidRPr="00DD0E79" w:rsidRDefault="009A750A" w:rsidP="009A750A">
      <w:pPr>
        <w:pStyle w:val="ParaAttribute22"/>
        <w:widowControl w:val="0"/>
        <w:tabs>
          <w:tab w:val="left" w:pos="7655"/>
        </w:tabs>
        <w:ind w:firstLine="709"/>
        <w:rPr>
          <w:sz w:val="24"/>
          <w:szCs w:val="24"/>
        </w:rPr>
      </w:pPr>
      <w:bookmarkStart w:id="333" w:name="_Toc190173620"/>
      <w:bookmarkStart w:id="334" w:name="_Toc320001390"/>
      <w:bookmarkStart w:id="335" w:name="_Toc370810950"/>
      <w:bookmarkStart w:id="336" w:name="_Toc370811298"/>
      <w:bookmarkStart w:id="337" w:name="_Toc386182442"/>
      <w:bookmarkStart w:id="338" w:name="_Toc386182847"/>
      <w:bookmarkStart w:id="339" w:name="_Toc386182955"/>
      <w:bookmarkStart w:id="340" w:name="_Toc386185438"/>
      <w:bookmarkStart w:id="341" w:name="_Toc401316508"/>
      <w:r w:rsidRPr="00DD0E79">
        <w:rPr>
          <w:sz w:val="24"/>
          <w:szCs w:val="24"/>
        </w:rPr>
        <w:t>На территории муниципального образования нет подземных источников питьевого и хозяйственного водоснабжения, водоснабжение осуществляется от Чарышского группового водопровода. В п. Алейниковский три домовладения используют местные шахтные колодцы, для них зоны санитарной охраны не устанавливаются.</w:t>
      </w:r>
    </w:p>
    <w:p w:rsidR="009A750A" w:rsidRPr="00B83A29" w:rsidRDefault="00B83A29" w:rsidP="00B83A29">
      <w:pPr>
        <w:pStyle w:val="30"/>
        <w:keepNext w:val="0"/>
        <w:jc w:val="center"/>
        <w:rPr>
          <w:b/>
          <w:sz w:val="24"/>
          <w:szCs w:val="24"/>
        </w:rPr>
      </w:pPr>
      <w:bookmarkStart w:id="342" w:name="_Toc463793174"/>
      <w:bookmarkStart w:id="343" w:name="_Toc492639945"/>
      <w:r w:rsidRPr="00B83A29">
        <w:rPr>
          <w:b/>
          <w:sz w:val="24"/>
          <w:szCs w:val="24"/>
        </w:rPr>
        <w:t>1.6.5.</w:t>
      </w:r>
      <w:r w:rsidR="009A750A" w:rsidRPr="00B83A29">
        <w:rPr>
          <w:b/>
          <w:sz w:val="24"/>
          <w:szCs w:val="24"/>
        </w:rPr>
        <w:t>Охранные и санитарно-защитные зоны объектов транспортной и инженерной инфраструктуры</w:t>
      </w:r>
      <w:bookmarkEnd w:id="333"/>
      <w:bookmarkEnd w:id="334"/>
      <w:bookmarkEnd w:id="335"/>
      <w:bookmarkEnd w:id="336"/>
      <w:bookmarkEnd w:id="337"/>
      <w:bookmarkEnd w:id="338"/>
      <w:bookmarkEnd w:id="339"/>
      <w:bookmarkEnd w:id="340"/>
      <w:bookmarkEnd w:id="341"/>
      <w:bookmarkEnd w:id="342"/>
      <w:bookmarkEnd w:id="343"/>
    </w:p>
    <w:p w:rsidR="009A750A" w:rsidRPr="00DD0E79" w:rsidRDefault="009A750A" w:rsidP="00B83A29">
      <w:pPr>
        <w:adjustRightInd w:val="0"/>
        <w:ind w:firstLine="709"/>
        <w:jc w:val="both"/>
      </w:pPr>
      <w:bookmarkStart w:id="344" w:name="_Toc370810952"/>
      <w:bookmarkStart w:id="345" w:name="_Toc370811300"/>
      <w:bookmarkStart w:id="346" w:name="_Toc386185439"/>
      <w:bookmarkStart w:id="347" w:name="_Toc401316509"/>
      <w:r w:rsidRPr="00DD0E79">
        <w:rPr>
          <w:rStyle w:val="CharAttribute149"/>
          <w:rFonts w:eastAsia="№Е"/>
        </w:rPr>
        <w:t xml:space="preserve">Зоны с особыми условиями использования территории муниципального образования представлены также санитарно-защитными и охранными зонами объектов инженерной и транспортной инфраструктуры. </w:t>
      </w:r>
      <w:r w:rsidRPr="00DD0E79">
        <w:rPr>
          <w:rStyle w:val="CharAttribute151"/>
        </w:rPr>
        <w:t xml:space="preserve">Из объектов инженерной инфраструктуры, имеющих градостроительные ограничения на территории муниципального образования, проходят линии электропередачи 10, 110, 500 кВ.  Охранные зоны от линий электропередачи напряжением 10 </w:t>
      </w:r>
      <w:r w:rsidRPr="00DD0E79">
        <w:rPr>
          <w:rStyle w:val="CharAttribute152"/>
        </w:rPr>
        <w:t xml:space="preserve">кВ  устанавливаются соответственно в размере 10, 20 </w:t>
      </w:r>
      <w:r w:rsidRPr="00DD0E79">
        <w:rPr>
          <w:rStyle w:val="CharAttribute153"/>
          <w:rFonts w:eastAsia="№Е"/>
        </w:rPr>
        <w:t>метров,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утвержденными Постановлением Правительства Российской Федерации от 24 февраля 2009г. №160.</w:t>
      </w:r>
      <w:r w:rsidRPr="00DD0E79">
        <w:t xml:space="preserve"> Охранная зона газопровода высокого давления, проходящего по территории жилой застройки, устанавливается в соответствии с СП42.13330.2011 «Градостроительство. Планировка и застройка городских и сельских поселений». Ширина охранной зоны газопровода устанавливается в размере </w:t>
      </w:r>
      <w:smartTag w:uri="urn:schemas-microsoft-com:office:smarttags" w:element="metricconverter">
        <w:smartTagPr>
          <w:attr w:name="ProductID" w:val="7 метров"/>
        </w:smartTagPr>
        <w:r w:rsidRPr="00DD0E79">
          <w:t>7 метров</w:t>
        </w:r>
      </w:smartTag>
      <w:r w:rsidRPr="00DD0E79">
        <w:t xml:space="preserve"> от оси газопровода с каждой стороны.</w:t>
      </w:r>
    </w:p>
    <w:p w:rsidR="009A750A" w:rsidRPr="00DD0E79" w:rsidRDefault="009A750A" w:rsidP="00B83A29">
      <w:pPr>
        <w:pStyle w:val="ParaAttribute36"/>
        <w:widowControl w:val="0"/>
        <w:rPr>
          <w:sz w:val="24"/>
          <w:szCs w:val="24"/>
        </w:rPr>
      </w:pPr>
      <w:r w:rsidRPr="00DD0E79">
        <w:rPr>
          <w:rStyle w:val="CharAttribute153"/>
        </w:rPr>
        <w:t xml:space="preserve">Для автомобильной дороги IV-V категории - 30 м в соответствии со СП 42.133300 «Градостроительство. Планировка и застройка городских и сельских поселений» и СНиП 2.05.02-85* «Автомобильные дороги». </w:t>
      </w:r>
    </w:p>
    <w:p w:rsidR="009A750A" w:rsidRPr="00DD0E79" w:rsidRDefault="009A750A" w:rsidP="00B83A29">
      <w:pPr>
        <w:ind w:firstLine="709"/>
        <w:jc w:val="both"/>
      </w:pPr>
      <w:r w:rsidRPr="00DD0E79">
        <w:rPr>
          <w:rStyle w:val="CharAttribute153"/>
          <w:rFonts w:eastAsia="№Е"/>
        </w:rPr>
        <w:t>Санитарно-защитная зона котельных 50 м.</w:t>
      </w:r>
    </w:p>
    <w:p w:rsidR="009A750A" w:rsidRPr="00DD0E79" w:rsidRDefault="009A750A" w:rsidP="00B83A29">
      <w:pPr>
        <w:ind w:firstLine="709"/>
        <w:jc w:val="both"/>
      </w:pPr>
      <w:r w:rsidRPr="00DD0E79">
        <w:rPr>
          <w:rStyle w:val="CharAttribute153"/>
          <w:rFonts w:eastAsia="№Е"/>
        </w:rPr>
        <w:t>Санитарно-защитная зона кладбищ составляет  50 м.</w:t>
      </w:r>
    </w:p>
    <w:p w:rsidR="009A750A" w:rsidRPr="00DD0E79" w:rsidRDefault="009A750A" w:rsidP="00B83A29">
      <w:pPr>
        <w:ind w:firstLine="709"/>
        <w:jc w:val="both"/>
        <w:rPr>
          <w:rStyle w:val="CharAttribute153"/>
          <w:rFonts w:eastAsia="№Е"/>
        </w:rPr>
      </w:pPr>
      <w:r w:rsidRPr="00DD0E79">
        <w:rPr>
          <w:rStyle w:val="CharAttribute153"/>
          <w:rFonts w:eastAsia="№Е"/>
        </w:rPr>
        <w:t>Санитарно-защитные зоны от скотомогильников с захоронением в ямах составляют 1000 м.</w:t>
      </w:r>
    </w:p>
    <w:p w:rsidR="009A750A" w:rsidRPr="00DD0E79" w:rsidRDefault="009A750A" w:rsidP="00B83A29">
      <w:pPr>
        <w:ind w:firstLine="709"/>
        <w:jc w:val="both"/>
        <w:rPr>
          <w:rStyle w:val="CharAttribute153"/>
          <w:rFonts w:eastAsia="№Е"/>
        </w:rPr>
      </w:pPr>
      <w:r w:rsidRPr="00DD0E79">
        <w:rPr>
          <w:rStyle w:val="CharAttribute153"/>
          <w:rFonts w:eastAsia="№Е"/>
        </w:rPr>
        <w:t>Санитарно-защитные зоны от полигона твердых коммунальных отходов составляют 500 м.</w:t>
      </w:r>
    </w:p>
    <w:p w:rsidR="009A750A" w:rsidRPr="00DD0E79" w:rsidRDefault="009A750A" w:rsidP="00B83A29">
      <w:pPr>
        <w:ind w:firstLine="709"/>
        <w:jc w:val="both"/>
      </w:pPr>
      <w:r w:rsidRPr="00DD0E79">
        <w:t>Охранная зона газопровода высокого давления, проходящего по территории жилой застройки, устанавливается в соответствии со СП 42.13330.2011 «Градостроительство. Планировка и застройка городских и сельских поселений». Ширина охранной зоны газопровода устанавливается в размере 7 метров от оси газопровода с каждой стороны.</w:t>
      </w:r>
    </w:p>
    <w:p w:rsidR="009A750A" w:rsidRPr="00B83A29" w:rsidRDefault="00B83A29" w:rsidP="00B83A29">
      <w:pPr>
        <w:pStyle w:val="30"/>
        <w:keepNext w:val="0"/>
        <w:jc w:val="center"/>
        <w:rPr>
          <w:b/>
          <w:sz w:val="24"/>
          <w:szCs w:val="24"/>
        </w:rPr>
      </w:pPr>
      <w:bookmarkStart w:id="348" w:name="_Toc463793175"/>
      <w:bookmarkStart w:id="349" w:name="_Toc492639946"/>
      <w:r w:rsidRPr="00B83A29">
        <w:rPr>
          <w:b/>
          <w:sz w:val="24"/>
          <w:szCs w:val="24"/>
        </w:rPr>
        <w:t>1.6.6.</w:t>
      </w:r>
      <w:r w:rsidR="009A750A" w:rsidRPr="00B83A29">
        <w:rPr>
          <w:b/>
          <w:sz w:val="24"/>
          <w:szCs w:val="24"/>
        </w:rPr>
        <w:t>Мероприятия по охране атмосферного воздуха</w:t>
      </w:r>
      <w:bookmarkEnd w:id="344"/>
      <w:bookmarkEnd w:id="345"/>
      <w:bookmarkEnd w:id="346"/>
      <w:bookmarkEnd w:id="347"/>
      <w:bookmarkEnd w:id="348"/>
      <w:bookmarkEnd w:id="349"/>
    </w:p>
    <w:p w:rsidR="009A750A" w:rsidRPr="00DD0E79" w:rsidRDefault="009A750A" w:rsidP="009A750A">
      <w:pPr>
        <w:pStyle w:val="ParaAttribute124"/>
        <w:widowControl w:val="0"/>
        <w:ind w:firstLine="709"/>
        <w:rPr>
          <w:sz w:val="24"/>
          <w:szCs w:val="24"/>
        </w:rPr>
      </w:pPr>
      <w:bookmarkStart w:id="350" w:name="_Toc370810953"/>
      <w:bookmarkStart w:id="351" w:name="_Toc370811301"/>
      <w:bookmarkStart w:id="352" w:name="_Toc386185440"/>
      <w:bookmarkStart w:id="353" w:name="_Toc401316510"/>
      <w:r w:rsidRPr="00DD0E79">
        <w:rPr>
          <w:rStyle w:val="CharAttribute153"/>
        </w:rPr>
        <w:t xml:space="preserve">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 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предусматривается: </w:t>
      </w:r>
    </w:p>
    <w:p w:rsidR="009A750A" w:rsidRPr="00DD0E79" w:rsidRDefault="009A750A" w:rsidP="009A750A">
      <w:pPr>
        <w:pStyle w:val="ParaAttribute246"/>
        <w:widowControl w:val="0"/>
        <w:ind w:firstLine="709"/>
        <w:rPr>
          <w:sz w:val="24"/>
          <w:szCs w:val="24"/>
        </w:rPr>
      </w:pPr>
      <w:r w:rsidRPr="00DD0E79">
        <w:rPr>
          <w:rStyle w:val="CharAttribute153"/>
        </w:rPr>
        <w:t>– внедрение и реконструкция пылегазоочистного оборудования на котельных и производственных предприятиях, 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w:t>
      </w:r>
    </w:p>
    <w:p w:rsidR="009A750A" w:rsidRPr="00DD0E79" w:rsidRDefault="009A750A" w:rsidP="009A750A">
      <w:pPr>
        <w:pStyle w:val="ParaAttribute36"/>
        <w:widowControl w:val="0"/>
        <w:rPr>
          <w:sz w:val="24"/>
          <w:szCs w:val="24"/>
        </w:rPr>
      </w:pPr>
      <w:r w:rsidRPr="00DD0E79">
        <w:rPr>
          <w:rStyle w:val="CharAttribute149"/>
          <w:rFonts w:eastAsia="№Е"/>
        </w:rPr>
        <w:t>– оборудование автозаправочных станций системой закольцовки паров бензина;</w:t>
      </w:r>
    </w:p>
    <w:p w:rsidR="009A750A" w:rsidRPr="00DD0E79" w:rsidRDefault="009A750A" w:rsidP="009A750A">
      <w:pPr>
        <w:pStyle w:val="ParaAttribute36"/>
        <w:widowControl w:val="0"/>
        <w:rPr>
          <w:sz w:val="24"/>
          <w:szCs w:val="24"/>
        </w:rPr>
      </w:pPr>
      <w:r w:rsidRPr="00DD0E79">
        <w:rPr>
          <w:rStyle w:val="CharAttribute149"/>
          <w:rFonts w:eastAsia="№Е"/>
        </w:rPr>
        <w:t>– вынос коммунальных и производственных объектов на расстояние, обеспечивающее санитарные нормы;</w:t>
      </w:r>
    </w:p>
    <w:p w:rsidR="009A750A" w:rsidRPr="00DD0E79" w:rsidRDefault="009A750A" w:rsidP="009A750A">
      <w:pPr>
        <w:pStyle w:val="ParaAttribute36"/>
        <w:widowControl w:val="0"/>
        <w:rPr>
          <w:sz w:val="24"/>
          <w:szCs w:val="24"/>
        </w:rPr>
      </w:pPr>
      <w:r w:rsidRPr="00DD0E79">
        <w:rPr>
          <w:rStyle w:val="CharAttribute149"/>
          <w:rFonts w:eastAsia="№Е"/>
        </w:rPr>
        <w:t>– создание и благоустройство санитарно-защитных зон промышленных предприятий и других источников загрязнения атмосферного воздуха, водоемов, почвы;</w:t>
      </w:r>
    </w:p>
    <w:p w:rsidR="009A750A" w:rsidRPr="00DD0E79" w:rsidRDefault="009A750A" w:rsidP="009A750A">
      <w:pPr>
        <w:pStyle w:val="ParaAttribute36"/>
        <w:widowControl w:val="0"/>
        <w:rPr>
          <w:sz w:val="24"/>
          <w:szCs w:val="24"/>
        </w:rPr>
      </w:pPr>
      <w:r w:rsidRPr="00DD0E79">
        <w:rPr>
          <w:rStyle w:val="CharAttribute149"/>
          <w:rFonts w:eastAsia="№Е"/>
        </w:rPr>
        <w:t xml:space="preserve">– благоустройство, озеленение улиц и проектируемой территории в целом. </w:t>
      </w:r>
    </w:p>
    <w:p w:rsidR="009A750A" w:rsidRPr="00DD0E79" w:rsidRDefault="009A750A" w:rsidP="009A750A">
      <w:pPr>
        <w:pStyle w:val="ParaAttribute36"/>
        <w:widowControl w:val="0"/>
        <w:rPr>
          <w:sz w:val="24"/>
          <w:szCs w:val="24"/>
        </w:rPr>
      </w:pPr>
      <w:r w:rsidRPr="00DD0E79">
        <w:rPr>
          <w:rStyle w:val="CharAttribute149"/>
          <w:rFonts w:eastAsia="№Е"/>
        </w:rPr>
        <w:t>Зеленые насаждения защищают застройку от неблагоприятных ветров, играют большую роль в борьбе с шумом, повышают влажность воздуха, обогащают воздух кислородом и поглощают из воздуха углекислый газ.</w:t>
      </w:r>
    </w:p>
    <w:p w:rsidR="009A750A" w:rsidRPr="00B83A29" w:rsidRDefault="00B83A29" w:rsidP="00B83A29">
      <w:pPr>
        <w:pStyle w:val="30"/>
        <w:keepNext w:val="0"/>
        <w:jc w:val="center"/>
        <w:rPr>
          <w:b/>
          <w:sz w:val="24"/>
          <w:szCs w:val="24"/>
        </w:rPr>
      </w:pPr>
      <w:bookmarkStart w:id="354" w:name="_Toc463793176"/>
      <w:bookmarkStart w:id="355" w:name="_Toc492639947"/>
      <w:r w:rsidRPr="00B83A29">
        <w:rPr>
          <w:b/>
          <w:sz w:val="24"/>
          <w:szCs w:val="24"/>
        </w:rPr>
        <w:t>1.6.7.</w:t>
      </w:r>
      <w:r w:rsidR="009A750A" w:rsidRPr="00B83A29">
        <w:rPr>
          <w:b/>
          <w:sz w:val="24"/>
          <w:szCs w:val="24"/>
        </w:rPr>
        <w:t>Мероприятия по охране водной среды</w:t>
      </w:r>
      <w:bookmarkEnd w:id="350"/>
      <w:bookmarkEnd w:id="351"/>
      <w:bookmarkEnd w:id="352"/>
      <w:bookmarkEnd w:id="353"/>
      <w:bookmarkEnd w:id="354"/>
      <w:bookmarkEnd w:id="355"/>
    </w:p>
    <w:p w:rsidR="009A750A" w:rsidRPr="00DD0E79" w:rsidRDefault="009A750A" w:rsidP="00B83A29">
      <w:pPr>
        <w:ind w:firstLine="709"/>
        <w:jc w:val="both"/>
      </w:pPr>
      <w:r w:rsidRPr="00DD0E79">
        <w:t xml:space="preserve">Генеральным планом предусмотрены следующие мероприятия по восстановлению и предотвращению загрязнения водных объектов: </w:t>
      </w:r>
    </w:p>
    <w:p w:rsidR="009A750A" w:rsidRPr="00DD0E79" w:rsidRDefault="009A750A" w:rsidP="00B83A29">
      <w:pPr>
        <w:ind w:firstLine="709"/>
        <w:jc w:val="both"/>
      </w:pPr>
      <w:r w:rsidRPr="00DD0E79">
        <w:t>- организация и благоустройство водоохранных зон и прибрежных защитных полос, расчистка прибрежных территорий;</w:t>
      </w:r>
    </w:p>
    <w:p w:rsidR="009A750A" w:rsidRPr="00DD0E79" w:rsidRDefault="009A750A" w:rsidP="00B83A29">
      <w:pPr>
        <w:ind w:firstLine="709"/>
        <w:jc w:val="both"/>
      </w:pPr>
      <w:r w:rsidRPr="00DD0E79">
        <w:t>- организация контроля уровня загрязнения поверхностных и грунтовых вод;</w:t>
      </w:r>
    </w:p>
    <w:p w:rsidR="009A750A" w:rsidRPr="00DD0E79" w:rsidRDefault="009A750A" w:rsidP="00B83A29">
      <w:pPr>
        <w:ind w:firstLine="709"/>
        <w:jc w:val="both"/>
      </w:pPr>
      <w:r w:rsidRPr="00DD0E79">
        <w:t xml:space="preserve">- разработка планов мероприятий и инструкций по предотвращению аварий на объектах, представляющих потенциальную угрозу загрязнения; </w:t>
      </w:r>
    </w:p>
    <w:p w:rsidR="009A750A" w:rsidRPr="00DD0E79" w:rsidRDefault="009A750A" w:rsidP="00B83A29">
      <w:pPr>
        <w:ind w:firstLine="709"/>
        <w:jc w:val="both"/>
      </w:pPr>
      <w:r w:rsidRPr="00DD0E79">
        <w:t>- усовершенствование системы сбора и отвода поверхностных стоков и технологии очистки сточных вод;</w:t>
      </w:r>
    </w:p>
    <w:p w:rsidR="009A750A" w:rsidRPr="00DD0E79" w:rsidRDefault="009A750A" w:rsidP="00B83A29">
      <w:pPr>
        <w:ind w:firstLine="709"/>
        <w:jc w:val="both"/>
      </w:pPr>
      <w:r w:rsidRPr="00DD0E79">
        <w:t>- организация контроля уровня загрязнения поверхностных и грунтовых вод.</w:t>
      </w:r>
    </w:p>
    <w:p w:rsidR="009A750A" w:rsidRPr="00DD0E79" w:rsidRDefault="009A750A" w:rsidP="00B83A29">
      <w:pPr>
        <w:pStyle w:val="30"/>
        <w:keepNext w:val="0"/>
      </w:pPr>
      <w:bookmarkStart w:id="356" w:name="_Toc370810954"/>
      <w:bookmarkStart w:id="357" w:name="_Toc370811302"/>
      <w:bookmarkStart w:id="358" w:name="_Toc386182443"/>
      <w:bookmarkStart w:id="359" w:name="_Toc386182848"/>
      <w:bookmarkStart w:id="360" w:name="_Toc386182956"/>
      <w:bookmarkStart w:id="361" w:name="_Toc386185441"/>
      <w:bookmarkStart w:id="362" w:name="_Toc401316511"/>
      <w:bookmarkStart w:id="363" w:name="_Toc463793177"/>
      <w:bookmarkStart w:id="364" w:name="_Toc492639948"/>
      <w:r w:rsidRPr="00DD0E79">
        <w:t>Мероприятия по предотвращению загрязнения и разрушения почвенного покрова</w:t>
      </w:r>
      <w:bookmarkEnd w:id="356"/>
      <w:bookmarkEnd w:id="357"/>
      <w:bookmarkEnd w:id="358"/>
      <w:bookmarkEnd w:id="359"/>
      <w:bookmarkEnd w:id="360"/>
      <w:bookmarkEnd w:id="361"/>
      <w:bookmarkEnd w:id="362"/>
      <w:bookmarkEnd w:id="363"/>
      <w:bookmarkEnd w:id="364"/>
    </w:p>
    <w:p w:rsidR="009A750A" w:rsidRPr="00DD0E79" w:rsidRDefault="009A750A" w:rsidP="00B83A29">
      <w:pPr>
        <w:pStyle w:val="ParaAttribute52"/>
        <w:widowControl w:val="0"/>
        <w:ind w:firstLine="709"/>
        <w:rPr>
          <w:sz w:val="24"/>
          <w:szCs w:val="24"/>
        </w:rPr>
      </w:pPr>
      <w:bookmarkStart w:id="365" w:name="_Toc190173625"/>
      <w:bookmarkStart w:id="366" w:name="_Toc320001394"/>
      <w:bookmarkStart w:id="367" w:name="_Toc370810955"/>
      <w:bookmarkStart w:id="368" w:name="_Toc370811303"/>
      <w:bookmarkStart w:id="369" w:name="_Toc386182444"/>
      <w:bookmarkStart w:id="370" w:name="_Toc386182849"/>
      <w:bookmarkStart w:id="371" w:name="_Toc386182957"/>
      <w:bookmarkStart w:id="372" w:name="_Toc386185442"/>
      <w:bookmarkStart w:id="373" w:name="_Toc401316512"/>
      <w:r w:rsidRPr="00DD0E79">
        <w:rPr>
          <w:rStyle w:val="CharAttribute153"/>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 прокладке трубопроводов, строительстве и прокладке инженерных сетей различного назначения; ликвидации последствий загрязнения земель.</w:t>
      </w:r>
    </w:p>
    <w:p w:rsidR="009A750A" w:rsidRPr="00DD0E79" w:rsidRDefault="009A750A" w:rsidP="00B83A29">
      <w:pPr>
        <w:pStyle w:val="ParaAttribute52"/>
        <w:widowControl w:val="0"/>
        <w:ind w:firstLine="709"/>
        <w:rPr>
          <w:sz w:val="24"/>
          <w:szCs w:val="24"/>
        </w:rPr>
      </w:pPr>
      <w:r w:rsidRPr="00DD0E79">
        <w:rPr>
          <w:rStyle w:val="CharAttribute153"/>
        </w:rPr>
        <w:t>Для предотвращения загрязнения и разрушения почвенного покрова генеральным планом предполагается ряд мероприятий:</w:t>
      </w:r>
    </w:p>
    <w:p w:rsidR="009A750A" w:rsidRPr="00DD0E79" w:rsidRDefault="009A750A" w:rsidP="00B83A29">
      <w:pPr>
        <w:ind w:firstLine="709"/>
        <w:jc w:val="both"/>
      </w:pPr>
      <w:r w:rsidRPr="00DD0E79">
        <w:rPr>
          <w:rStyle w:val="CharAttribute149"/>
          <w:rFonts w:eastAsia="№Е"/>
        </w:rPr>
        <w:t>- проведение рекультивации территорий ликвидируемых участков компостирования ТКО;</w:t>
      </w:r>
    </w:p>
    <w:p w:rsidR="009A750A" w:rsidRPr="00DD0E79" w:rsidRDefault="009A750A" w:rsidP="00B83A29">
      <w:pPr>
        <w:ind w:firstLine="709"/>
        <w:jc w:val="both"/>
      </w:pPr>
      <w:r w:rsidRPr="00DD0E79">
        <w:rPr>
          <w:rStyle w:val="CharAttribute149"/>
          <w:rFonts w:eastAsia="№Е"/>
        </w:rPr>
        <w:t>- проведение технической рекультивации земель, нарушенных при строительстве и прокладке инженерных сетей;</w:t>
      </w:r>
    </w:p>
    <w:p w:rsidR="009A750A" w:rsidRPr="00DD0E79" w:rsidRDefault="009A750A" w:rsidP="00B83A29">
      <w:pPr>
        <w:tabs>
          <w:tab w:val="left" w:pos="900"/>
          <w:tab w:val="left" w:pos="1080"/>
          <w:tab w:val="left" w:pos="1211"/>
        </w:tabs>
        <w:ind w:firstLine="709"/>
        <w:jc w:val="both"/>
      </w:pPr>
      <w:r w:rsidRPr="00DD0E79">
        <w:rPr>
          <w:rStyle w:val="CharAttribute149"/>
          <w:rFonts w:eastAsia="№Е"/>
        </w:rPr>
        <w:t>- выявление и ликвидация несанкционированных свалок, захламленных участков с последующей рекультивацией территории;</w:t>
      </w:r>
    </w:p>
    <w:p w:rsidR="009A750A" w:rsidRPr="00DD0E79" w:rsidRDefault="009A750A" w:rsidP="00B83A29">
      <w:pPr>
        <w:tabs>
          <w:tab w:val="left" w:pos="900"/>
          <w:tab w:val="left" w:pos="1080"/>
          <w:tab w:val="left" w:pos="1211"/>
        </w:tabs>
        <w:ind w:firstLine="709"/>
        <w:jc w:val="both"/>
        <w:rPr>
          <w:rStyle w:val="CharAttribute149"/>
          <w:rFonts w:eastAsia="№Е"/>
        </w:rPr>
      </w:pPr>
      <w:r w:rsidRPr="00DD0E79">
        <w:rPr>
          <w:rStyle w:val="CharAttribute149"/>
          <w:rFonts w:eastAsia="№Е"/>
        </w:rPr>
        <w:t>- контроль за качеством и своевременностью выполнения работ по рекультивации нарушенных земель.</w:t>
      </w:r>
    </w:p>
    <w:p w:rsidR="00B83A29" w:rsidRDefault="00B83A29" w:rsidP="009A750A">
      <w:pPr>
        <w:pStyle w:val="30"/>
        <w:keepNext w:val="0"/>
      </w:pPr>
      <w:bookmarkStart w:id="374" w:name="_Toc463793178"/>
      <w:bookmarkStart w:id="375" w:name="_Toc492639949"/>
    </w:p>
    <w:p w:rsidR="009A750A" w:rsidRPr="00B83A29" w:rsidRDefault="00B83A29" w:rsidP="00B83A29">
      <w:pPr>
        <w:pStyle w:val="30"/>
        <w:keepNext w:val="0"/>
        <w:jc w:val="center"/>
        <w:rPr>
          <w:b/>
          <w:sz w:val="24"/>
          <w:szCs w:val="24"/>
        </w:rPr>
      </w:pPr>
      <w:r w:rsidRPr="00B83A29">
        <w:rPr>
          <w:b/>
          <w:sz w:val="24"/>
          <w:szCs w:val="24"/>
        </w:rPr>
        <w:t>1.6.9.</w:t>
      </w:r>
      <w:r w:rsidR="009A750A" w:rsidRPr="00B83A29">
        <w:rPr>
          <w:b/>
          <w:sz w:val="24"/>
          <w:szCs w:val="24"/>
        </w:rPr>
        <w:t>Мероприятия по санитарной очистке</w:t>
      </w:r>
      <w:bookmarkEnd w:id="365"/>
      <w:bookmarkEnd w:id="366"/>
      <w:bookmarkEnd w:id="367"/>
      <w:bookmarkEnd w:id="368"/>
      <w:bookmarkEnd w:id="369"/>
      <w:bookmarkEnd w:id="370"/>
      <w:bookmarkEnd w:id="371"/>
      <w:bookmarkEnd w:id="372"/>
      <w:bookmarkEnd w:id="373"/>
      <w:bookmarkEnd w:id="374"/>
      <w:bookmarkEnd w:id="375"/>
    </w:p>
    <w:p w:rsidR="009A750A" w:rsidRPr="00DD0E79" w:rsidRDefault="009A750A" w:rsidP="009A750A">
      <w:pPr>
        <w:pStyle w:val="ParaAttribute7"/>
        <w:ind w:firstLine="709"/>
        <w:jc w:val="both"/>
        <w:rPr>
          <w:sz w:val="24"/>
          <w:szCs w:val="24"/>
        </w:rPr>
      </w:pPr>
      <w:bookmarkStart w:id="376" w:name="_Toc463793179"/>
      <w:r w:rsidRPr="00DD0E79">
        <w:rPr>
          <w:sz w:val="24"/>
          <w:szCs w:val="24"/>
        </w:rPr>
        <w:t xml:space="preserve">Предлагается следующая схема санитарной очистки </w:t>
      </w:r>
    </w:p>
    <w:p w:rsidR="009A750A" w:rsidRPr="00DD0E79" w:rsidRDefault="009A750A" w:rsidP="009A750A">
      <w:pPr>
        <w:pStyle w:val="ParaAttribute7"/>
        <w:ind w:firstLine="709"/>
        <w:jc w:val="both"/>
        <w:rPr>
          <w:i/>
          <w:sz w:val="24"/>
          <w:szCs w:val="24"/>
        </w:rPr>
      </w:pPr>
      <w:r w:rsidRPr="00DD0E79">
        <w:rPr>
          <w:i/>
          <w:sz w:val="24"/>
          <w:szCs w:val="24"/>
        </w:rPr>
        <w:t>Очистка населенных пунктов от твердых коммунальных отходов.</w:t>
      </w:r>
    </w:p>
    <w:p w:rsidR="009A750A" w:rsidRPr="00DD0E79" w:rsidRDefault="009A750A" w:rsidP="009A750A">
      <w:pPr>
        <w:pStyle w:val="ParaAttribute7"/>
        <w:ind w:firstLine="709"/>
        <w:jc w:val="both"/>
        <w:rPr>
          <w:sz w:val="24"/>
          <w:szCs w:val="24"/>
        </w:rPr>
      </w:pPr>
      <w:r w:rsidRPr="00DD0E79">
        <w:rPr>
          <w:sz w:val="24"/>
          <w:szCs w:val="24"/>
        </w:rPr>
        <w:t>Сбор мусора от усадебной застройки – мусорные ящики с последующим вывозом на полигон твердых коммунальных отходов специальным мусоропроводным транспортом по системе планово регулярной очистки единой поселковой организацией не реже 1 раза в 1-2 дня. Площадки под контейнеры должны быть удалены от жилых домов и учреждений на расстояние не менее 20, но не более 100 м, иметь ровное бетонное покрытие, и ограждены зелеными насаждениями.</w:t>
      </w:r>
    </w:p>
    <w:p w:rsidR="009A750A" w:rsidRPr="00DD0E79" w:rsidRDefault="009A750A" w:rsidP="009A750A">
      <w:pPr>
        <w:pStyle w:val="ParaAttribute7"/>
        <w:ind w:firstLine="709"/>
        <w:jc w:val="both"/>
        <w:rPr>
          <w:sz w:val="24"/>
          <w:szCs w:val="24"/>
        </w:rPr>
      </w:pPr>
      <w:r w:rsidRPr="00DD0E79">
        <w:rPr>
          <w:sz w:val="24"/>
          <w:szCs w:val="24"/>
        </w:rPr>
        <w:t xml:space="preserve">Существующие полигоны ТКО на территории Солоновского сельсовета расположены: к востоку от села Солоновка, на северо-восток от с.Павловка, на северо-востоке от с.10 Лет Октября. Действующие полигоны ТКО не нарушают санитарные нормы. </w:t>
      </w:r>
    </w:p>
    <w:p w:rsidR="009A750A" w:rsidRPr="00DD0E79" w:rsidRDefault="009A750A" w:rsidP="009A750A">
      <w:pPr>
        <w:pStyle w:val="ParaAttribute7"/>
        <w:ind w:firstLine="709"/>
        <w:jc w:val="both"/>
        <w:rPr>
          <w:sz w:val="24"/>
          <w:szCs w:val="24"/>
        </w:rPr>
      </w:pPr>
      <w:r w:rsidRPr="00DD0E79">
        <w:rPr>
          <w:sz w:val="24"/>
          <w:szCs w:val="24"/>
        </w:rPr>
        <w:t xml:space="preserve">В соответствии со ст. 11 Федерального закона от 23.11.1995 №174-ФЗ «Об экологической экспертизе» проектная документация объектов, используемых для размещения и (или) обезвреживания отходов </w:t>
      </w:r>
      <w:r w:rsidRPr="00DD0E79">
        <w:rPr>
          <w:sz w:val="24"/>
          <w:szCs w:val="24"/>
          <w:lang w:val="en-US"/>
        </w:rPr>
        <w:t>I</w:t>
      </w:r>
      <w:r w:rsidRPr="00DD0E79">
        <w:rPr>
          <w:sz w:val="24"/>
          <w:szCs w:val="24"/>
        </w:rPr>
        <w:t>-</w:t>
      </w:r>
      <w:r w:rsidRPr="00DD0E79">
        <w:rPr>
          <w:sz w:val="24"/>
          <w:szCs w:val="24"/>
          <w:lang w:val="en-US"/>
        </w:rPr>
        <w:t>V</w:t>
      </w:r>
      <w:r w:rsidRPr="00DD0E79">
        <w:rPr>
          <w:sz w:val="24"/>
          <w:szCs w:val="24"/>
        </w:rPr>
        <w:t xml:space="preserve"> классов опасности, в том числе проектная документация на строительство, реконструкцию объектов, используемых для обезвреживания и (или) размещения отходов </w:t>
      </w:r>
      <w:r w:rsidRPr="00DD0E79">
        <w:rPr>
          <w:sz w:val="24"/>
          <w:szCs w:val="24"/>
          <w:lang w:val="en-US"/>
        </w:rPr>
        <w:t>I</w:t>
      </w:r>
      <w:r w:rsidRPr="00DD0E79">
        <w:rPr>
          <w:sz w:val="24"/>
          <w:szCs w:val="24"/>
        </w:rPr>
        <w:t>-</w:t>
      </w:r>
      <w:r w:rsidRPr="00DD0E79">
        <w:rPr>
          <w:sz w:val="24"/>
          <w:szCs w:val="24"/>
          <w:lang w:val="en-US"/>
        </w:rPr>
        <w:t>V</w:t>
      </w:r>
      <w:r w:rsidRPr="00DD0E79">
        <w:rPr>
          <w:sz w:val="24"/>
          <w:szCs w:val="24"/>
        </w:rPr>
        <w:t xml:space="preserve"> классов опасности, а так же проекты вывода из эксплуатации указанных объектов, проекты рекультивации земель, нарушенных при размещении отходов </w:t>
      </w:r>
      <w:r w:rsidRPr="00DD0E79">
        <w:rPr>
          <w:sz w:val="24"/>
          <w:szCs w:val="24"/>
          <w:lang w:val="en-US"/>
        </w:rPr>
        <w:t>I</w:t>
      </w:r>
      <w:r w:rsidRPr="00DD0E79">
        <w:rPr>
          <w:sz w:val="24"/>
          <w:szCs w:val="24"/>
        </w:rPr>
        <w:t>-</w:t>
      </w:r>
      <w:r w:rsidRPr="00DD0E79">
        <w:rPr>
          <w:sz w:val="24"/>
          <w:szCs w:val="24"/>
          <w:lang w:val="en-US"/>
        </w:rPr>
        <w:t>V</w:t>
      </w:r>
      <w:r w:rsidRPr="00DD0E79">
        <w:rPr>
          <w:sz w:val="24"/>
          <w:szCs w:val="24"/>
        </w:rPr>
        <w:t xml:space="preserve"> классов опасности, и земель, используемых, но не предназначенных для размещения отходов </w:t>
      </w:r>
      <w:r w:rsidRPr="00DD0E79">
        <w:rPr>
          <w:sz w:val="24"/>
          <w:szCs w:val="24"/>
          <w:lang w:val="en-US"/>
        </w:rPr>
        <w:t>I</w:t>
      </w:r>
      <w:r w:rsidRPr="00DD0E79">
        <w:rPr>
          <w:sz w:val="24"/>
          <w:szCs w:val="24"/>
        </w:rPr>
        <w:t>-</w:t>
      </w:r>
      <w:r w:rsidRPr="00DD0E79">
        <w:rPr>
          <w:sz w:val="24"/>
          <w:szCs w:val="24"/>
          <w:lang w:val="en-US"/>
        </w:rPr>
        <w:t>V</w:t>
      </w:r>
      <w:r w:rsidRPr="00DD0E79">
        <w:rPr>
          <w:sz w:val="24"/>
          <w:szCs w:val="24"/>
        </w:rPr>
        <w:t xml:space="preserve"> классов опасности, подлежат государственной  экспертизе федерального уровня.</w:t>
      </w:r>
    </w:p>
    <w:p w:rsidR="009A750A" w:rsidRPr="00DD0E79" w:rsidRDefault="009A750A" w:rsidP="009A750A">
      <w:pPr>
        <w:pStyle w:val="ParaAttribute36"/>
        <w:rPr>
          <w:sz w:val="24"/>
          <w:szCs w:val="24"/>
        </w:rPr>
      </w:pPr>
      <w:r w:rsidRPr="00DD0E79">
        <w:rPr>
          <w:rStyle w:val="CharAttribute146"/>
          <w:rFonts w:eastAsia="№Е"/>
          <w:szCs w:val="24"/>
        </w:rPr>
        <w:t>2. Очистка не канализированных районов от жидких бытовых отходов.</w:t>
      </w:r>
    </w:p>
    <w:p w:rsidR="009A750A" w:rsidRPr="00DD0E79" w:rsidRDefault="009A750A" w:rsidP="009A750A">
      <w:pPr>
        <w:pStyle w:val="ParaAttribute36"/>
        <w:rPr>
          <w:rStyle w:val="CharAttribute146"/>
          <w:rFonts w:eastAsia="№Е"/>
          <w:szCs w:val="24"/>
        </w:rPr>
      </w:pPr>
      <w:r w:rsidRPr="00DD0E79">
        <w:rPr>
          <w:rStyle w:val="CharAttribute146"/>
          <w:rFonts w:eastAsia="№Е"/>
          <w:szCs w:val="24"/>
        </w:rPr>
        <w:t>Жидкие отходы из не канализированных домовладений надо вывозить по мере накопления, но не реже 1 раза в полгода. Нечистоты должны собираться в водонепроницаемые выгреба и вывозиться спецтранспортом на поля фильтрации Новичихинского района.</w:t>
      </w:r>
    </w:p>
    <w:p w:rsidR="009A750A" w:rsidRPr="00DD0E79" w:rsidRDefault="009A750A" w:rsidP="009A750A">
      <w:pPr>
        <w:pStyle w:val="ParaAttribute36"/>
        <w:rPr>
          <w:rStyle w:val="CharAttribute146"/>
          <w:rFonts w:eastAsia="№Е"/>
          <w:szCs w:val="24"/>
        </w:rPr>
      </w:pPr>
      <w:r w:rsidRPr="00DD0E79">
        <w:rPr>
          <w:rStyle w:val="CharAttribute146"/>
          <w:rFonts w:eastAsia="№Е"/>
          <w:szCs w:val="24"/>
        </w:rPr>
        <w:t>3. Скотомогильники</w:t>
      </w:r>
    </w:p>
    <w:p w:rsidR="009A750A" w:rsidRPr="00DD0E79" w:rsidRDefault="009A750A" w:rsidP="009A750A">
      <w:pPr>
        <w:pStyle w:val="ParaAttribute124"/>
        <w:ind w:firstLine="709"/>
        <w:rPr>
          <w:rStyle w:val="CharAttribute146"/>
          <w:rFonts w:eastAsia="№Е"/>
          <w:szCs w:val="24"/>
        </w:rPr>
      </w:pPr>
      <w:r w:rsidRPr="00DD0E79">
        <w:rPr>
          <w:rStyle w:val="CharAttribute146"/>
          <w:rFonts w:eastAsia="№Е"/>
          <w:szCs w:val="24"/>
        </w:rPr>
        <w:t xml:space="preserve">На территории сельсовета располагаются два </w:t>
      </w:r>
      <w:r w:rsidRPr="00DD0E79">
        <w:rPr>
          <w:rStyle w:val="CharAttribute146"/>
          <w:rFonts w:eastAsia="№Е"/>
          <w:szCs w:val="24"/>
          <w:lang w:val="en-US"/>
        </w:rPr>
        <w:t>c</w:t>
      </w:r>
      <w:r w:rsidRPr="00DD0E79">
        <w:rPr>
          <w:rStyle w:val="CharAttribute146"/>
          <w:rFonts w:eastAsia="№Е"/>
          <w:szCs w:val="24"/>
        </w:rPr>
        <w:t>котомогильника с захоронением в ямах – в 2,5 км к северо-востоку от села 10 лет Октября и в 1,5 км к северо-востоку от села Павловка, и один скотомогильник с биологическими камерами - в 600 метрах к востоку от границы с Солоновка.</w:t>
      </w:r>
    </w:p>
    <w:p w:rsidR="009A750A" w:rsidRPr="00B83A29" w:rsidRDefault="00B83A29" w:rsidP="009A750A">
      <w:pPr>
        <w:pStyle w:val="20"/>
        <w:keepNext w:val="0"/>
        <w:widowControl w:val="0"/>
        <w:rPr>
          <w:b/>
          <w:sz w:val="24"/>
          <w:szCs w:val="24"/>
        </w:rPr>
      </w:pPr>
      <w:bookmarkStart w:id="377" w:name="_Toc492639950"/>
      <w:r w:rsidRPr="00B83A29">
        <w:rPr>
          <w:b/>
          <w:sz w:val="24"/>
          <w:szCs w:val="24"/>
        </w:rPr>
        <w:t>1.7.</w:t>
      </w:r>
      <w:r w:rsidR="009A750A" w:rsidRPr="00B83A29">
        <w:rPr>
          <w:b/>
          <w:sz w:val="24"/>
          <w:szCs w:val="24"/>
        </w:rPr>
        <w:t>Мероприятия по благоустройству и озеленению</w:t>
      </w:r>
      <w:bookmarkEnd w:id="376"/>
      <w:bookmarkEnd w:id="377"/>
    </w:p>
    <w:p w:rsidR="009A750A" w:rsidRPr="00DD0E79" w:rsidRDefault="009A750A" w:rsidP="009A750A">
      <w:pPr>
        <w:ind w:firstLine="709"/>
      </w:pPr>
      <w:r w:rsidRPr="00DD0E79">
        <w:t xml:space="preserve">Основным направлением в проектируемом озеленении населенного пункта является создание системы озеленения. </w:t>
      </w:r>
    </w:p>
    <w:p w:rsidR="009A750A" w:rsidRPr="00DD0E79" w:rsidRDefault="009A750A" w:rsidP="009A750A">
      <w:pPr>
        <w:ind w:firstLine="709"/>
      </w:pPr>
      <w:r w:rsidRPr="00DD0E79">
        <w:t>Проектом предусматриваются следующие виды озеленения:</w:t>
      </w:r>
    </w:p>
    <w:p w:rsidR="009A750A" w:rsidRPr="00DD0E79" w:rsidRDefault="009A750A" w:rsidP="009A750A">
      <w:pPr>
        <w:ind w:firstLine="709"/>
      </w:pPr>
      <w:r w:rsidRPr="00DD0E79">
        <w:t>насаждения общего пользования (парк, скверы);</w:t>
      </w:r>
    </w:p>
    <w:p w:rsidR="009A750A" w:rsidRPr="00DD0E79" w:rsidRDefault="009A750A" w:rsidP="009A750A">
      <w:pPr>
        <w:ind w:firstLine="709"/>
      </w:pPr>
      <w:r w:rsidRPr="00DD0E79">
        <w:t>насаждения ограниченного пользования (в группах жилых домов, на участках общественных учреждений, на территориях производственных комплексов);</w:t>
      </w:r>
    </w:p>
    <w:p w:rsidR="009A750A" w:rsidRPr="00DD0E79" w:rsidRDefault="009A750A" w:rsidP="009A750A">
      <w:pPr>
        <w:ind w:firstLine="709"/>
      </w:pPr>
      <w:r w:rsidRPr="00DD0E79">
        <w:t>насаждения специального назначения (санитарно-защитные, ветрозащитные, водоохранные и т.д.).</w:t>
      </w:r>
    </w:p>
    <w:p w:rsidR="009A750A" w:rsidRPr="00DD0E79" w:rsidRDefault="009A750A" w:rsidP="009A750A">
      <w:pPr>
        <w:ind w:firstLine="709"/>
      </w:pPr>
      <w:r w:rsidRPr="00DD0E79">
        <w:t>Зеленые насаждения специального назначения включают:</w:t>
      </w:r>
    </w:p>
    <w:p w:rsidR="009A750A" w:rsidRPr="00DD0E79" w:rsidRDefault="009A750A" w:rsidP="009A750A">
      <w:pPr>
        <w:ind w:firstLine="709"/>
      </w:pPr>
      <w:r w:rsidRPr="00DD0E79">
        <w:t>- прибрежные защитные полосы;</w:t>
      </w:r>
    </w:p>
    <w:p w:rsidR="009A750A" w:rsidRPr="00DD0E79" w:rsidRDefault="009A750A" w:rsidP="009A750A">
      <w:pPr>
        <w:ind w:firstLine="709"/>
      </w:pPr>
      <w:r w:rsidRPr="00DD0E79">
        <w:t>- озеленение  санитарно-защитных зон предприятий.</w:t>
      </w:r>
    </w:p>
    <w:p w:rsidR="009A750A" w:rsidRPr="00DD0E79" w:rsidRDefault="009A750A" w:rsidP="009A750A">
      <w:pPr>
        <w:ind w:firstLine="709"/>
      </w:pPr>
      <w:r w:rsidRPr="00DD0E79">
        <w:t>В санитарно-защитной зоне рекомендуется рядовая посадка высокорастущих деревьев с широкой густой кроной и кустарника. Для озеленения рекомендуются следующие породы деревьев и кустарников: береза, осина, ель, тополь.</w:t>
      </w:r>
    </w:p>
    <w:p w:rsidR="009A750A" w:rsidRPr="00DD0E79" w:rsidRDefault="009A750A" w:rsidP="009A750A">
      <w:pPr>
        <w:ind w:firstLine="709"/>
      </w:pPr>
      <w:r w:rsidRPr="00DD0E79">
        <w:t>Территории детских учреждений и производственных территорий рекомендуется обсадить «живой» изгородью.</w:t>
      </w:r>
    </w:p>
    <w:p w:rsidR="00B83A29" w:rsidRDefault="00B83A29" w:rsidP="009A750A">
      <w:pPr>
        <w:pStyle w:val="20"/>
        <w:keepNext w:val="0"/>
        <w:widowControl w:val="0"/>
      </w:pPr>
      <w:bookmarkStart w:id="378" w:name="_Toc386185444"/>
      <w:bookmarkStart w:id="379" w:name="_Toc401316514"/>
      <w:bookmarkStart w:id="380" w:name="_Toc463793180"/>
      <w:bookmarkStart w:id="381" w:name="_Toc492639951"/>
    </w:p>
    <w:p w:rsidR="00B83A29" w:rsidRDefault="00B83A29" w:rsidP="009A750A">
      <w:pPr>
        <w:pStyle w:val="20"/>
        <w:keepNext w:val="0"/>
        <w:widowControl w:val="0"/>
      </w:pPr>
    </w:p>
    <w:p w:rsidR="00B83A29" w:rsidRDefault="00B83A29" w:rsidP="009A750A">
      <w:pPr>
        <w:pStyle w:val="20"/>
        <w:keepNext w:val="0"/>
        <w:widowControl w:val="0"/>
      </w:pPr>
    </w:p>
    <w:p w:rsidR="009A750A" w:rsidRPr="00B83A29" w:rsidRDefault="00B83A29" w:rsidP="00B83A29">
      <w:pPr>
        <w:pStyle w:val="20"/>
        <w:keepNext w:val="0"/>
        <w:widowControl w:val="0"/>
        <w:rPr>
          <w:b/>
          <w:sz w:val="24"/>
          <w:szCs w:val="24"/>
        </w:rPr>
      </w:pPr>
      <w:r w:rsidRPr="00B83A29">
        <w:rPr>
          <w:sz w:val="24"/>
          <w:szCs w:val="24"/>
        </w:rPr>
        <w:t>1</w:t>
      </w:r>
      <w:r w:rsidRPr="00B83A29">
        <w:rPr>
          <w:b/>
          <w:sz w:val="24"/>
          <w:szCs w:val="24"/>
        </w:rPr>
        <w:t>.8.</w:t>
      </w:r>
      <w:r w:rsidR="009A750A" w:rsidRPr="00B83A29">
        <w:rPr>
          <w:b/>
          <w:sz w:val="24"/>
          <w:szCs w:val="24"/>
        </w:rPr>
        <w:t>Мероприятия по предупреждению чрезвычайных ситуаций природного и техногенного характера. Мероприятия по гражданской обороне</w:t>
      </w:r>
      <w:bookmarkEnd w:id="378"/>
      <w:bookmarkEnd w:id="379"/>
      <w:bookmarkEnd w:id="380"/>
      <w:bookmarkEnd w:id="381"/>
    </w:p>
    <w:p w:rsidR="00B83A29" w:rsidRDefault="00B83A29" w:rsidP="00B83A29">
      <w:pPr>
        <w:pStyle w:val="30"/>
        <w:keepNext w:val="0"/>
        <w:jc w:val="center"/>
        <w:rPr>
          <w:b/>
          <w:sz w:val="24"/>
          <w:szCs w:val="24"/>
        </w:rPr>
      </w:pPr>
      <w:bookmarkStart w:id="382" w:name="_Toc320001397"/>
      <w:bookmarkStart w:id="383" w:name="_Toc370810956"/>
      <w:bookmarkStart w:id="384" w:name="_Toc370811306"/>
      <w:bookmarkStart w:id="385" w:name="_Toc386185445"/>
      <w:bookmarkStart w:id="386" w:name="_Toc401316515"/>
      <w:bookmarkStart w:id="387" w:name="_Toc463793181"/>
      <w:bookmarkStart w:id="388" w:name="_Toc492639952"/>
    </w:p>
    <w:p w:rsidR="009A750A" w:rsidRPr="00B83A29" w:rsidRDefault="00B83A29" w:rsidP="00B83A29">
      <w:pPr>
        <w:pStyle w:val="30"/>
        <w:keepNext w:val="0"/>
        <w:jc w:val="center"/>
        <w:rPr>
          <w:b/>
          <w:sz w:val="24"/>
          <w:szCs w:val="24"/>
        </w:rPr>
      </w:pPr>
      <w:r w:rsidRPr="00B83A29">
        <w:rPr>
          <w:b/>
          <w:sz w:val="24"/>
          <w:szCs w:val="24"/>
        </w:rPr>
        <w:t>1.8.1.</w:t>
      </w:r>
      <w:r w:rsidR="009A750A" w:rsidRPr="00B83A29">
        <w:rPr>
          <w:b/>
          <w:sz w:val="24"/>
          <w:szCs w:val="24"/>
        </w:rPr>
        <w:t>Мероприятия по предотвращению чрезвычайных ситуаций природного характера</w:t>
      </w:r>
      <w:bookmarkEnd w:id="382"/>
      <w:bookmarkEnd w:id="383"/>
      <w:bookmarkEnd w:id="384"/>
      <w:bookmarkEnd w:id="385"/>
      <w:bookmarkEnd w:id="386"/>
      <w:bookmarkEnd w:id="387"/>
      <w:bookmarkEnd w:id="388"/>
    </w:p>
    <w:p w:rsidR="009A750A" w:rsidRPr="00DD0E79" w:rsidRDefault="009A750A" w:rsidP="009A750A">
      <w:pPr>
        <w:ind w:firstLine="709"/>
      </w:pPr>
      <w:bookmarkStart w:id="389" w:name="_Toc386185447"/>
      <w:bookmarkStart w:id="390" w:name="_Toc401316517"/>
      <w:r w:rsidRPr="00DD0E79">
        <w:rPr>
          <w:b/>
          <w:i/>
        </w:rPr>
        <w:t xml:space="preserve">Риски биолого-социального характера. </w:t>
      </w:r>
      <w:r w:rsidRPr="00DD0E79">
        <w:t>На территории Новичихинского района имеются природные очаги особо опасных инфекций, способных вызвать эпидемии, эпизоотии, эпифитотии (табл. 2).</w:t>
      </w:r>
    </w:p>
    <w:p w:rsidR="009A750A" w:rsidRPr="00DD0E79" w:rsidRDefault="009A750A" w:rsidP="009A750A">
      <w:pPr>
        <w:ind w:firstLine="709"/>
      </w:pPr>
      <w:r w:rsidRPr="00DD0E79">
        <w:rPr>
          <w:b/>
          <w:i/>
        </w:rPr>
        <w:t xml:space="preserve">Риски природного характера. </w:t>
      </w:r>
      <w:r w:rsidRPr="00DD0E79">
        <w:rPr>
          <w:i/>
        </w:rPr>
        <w:t>Риски сейсмичности.</w:t>
      </w:r>
      <w:r w:rsidRPr="00DD0E79">
        <w:t xml:space="preserve"> Территория Новичихинского района находится в зоне несильных сотрясений. В соответствии с районированием ОСР-97А территория Новичихинского района располагается в пределах зоны с интенсивностью сотрясений 6 баллов шкалы </w:t>
      </w:r>
      <w:r w:rsidRPr="00DD0E79">
        <w:rPr>
          <w:lang w:val="en-US"/>
        </w:rPr>
        <w:t>MSK</w:t>
      </w:r>
      <w:r w:rsidRPr="00DD0E79">
        <w:t>-64 на средних грунтах Необходимо учитывать данные по сейсмичности территории при проектировании и строительстве объектов капитального строительства.</w:t>
      </w:r>
    </w:p>
    <w:p w:rsidR="009A750A" w:rsidRPr="00DD0E79" w:rsidRDefault="009A750A" w:rsidP="009A750A">
      <w:pPr>
        <w:ind w:firstLine="709"/>
        <w:rPr>
          <w:i/>
        </w:rPr>
      </w:pPr>
      <w:r w:rsidRPr="00DD0E79">
        <w:rPr>
          <w:i/>
        </w:rPr>
        <w:t>Таблица 2. Риски возникновения эпидемий, эпизоотий, эпифитотий на территории Новихихинского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5"/>
        <w:gridCol w:w="26"/>
        <w:gridCol w:w="9"/>
        <w:gridCol w:w="1544"/>
        <w:gridCol w:w="97"/>
        <w:gridCol w:w="2405"/>
        <w:gridCol w:w="16"/>
        <w:gridCol w:w="3336"/>
      </w:tblGrid>
      <w:tr w:rsidR="009A750A" w:rsidRPr="00DD0E79" w:rsidTr="009A750A">
        <w:tc>
          <w:tcPr>
            <w:tcW w:w="1035" w:type="pct"/>
            <w:gridSpan w:val="2"/>
            <w:tcBorders>
              <w:bottom w:val="single" w:sz="4" w:space="0" w:color="auto"/>
            </w:tcBorders>
            <w:shd w:val="clear" w:color="auto" w:fill="auto"/>
            <w:vAlign w:val="center"/>
          </w:tcPr>
          <w:p w:rsidR="009A750A" w:rsidRPr="00DD0E79" w:rsidRDefault="009A750A" w:rsidP="009A750A">
            <w:pPr>
              <w:jc w:val="center"/>
              <w:rPr>
                <w:b/>
              </w:rPr>
            </w:pPr>
            <w:r w:rsidRPr="00DD0E79">
              <w:rPr>
                <w:b/>
              </w:rPr>
              <w:t>Наименование особо опасных и природно-очаговых инфекций</w:t>
            </w:r>
          </w:p>
        </w:tc>
        <w:tc>
          <w:tcPr>
            <w:tcW w:w="878" w:type="pct"/>
            <w:gridSpan w:val="2"/>
            <w:tcBorders>
              <w:bottom w:val="single" w:sz="4" w:space="0" w:color="auto"/>
            </w:tcBorders>
            <w:shd w:val="clear" w:color="auto" w:fill="auto"/>
            <w:vAlign w:val="center"/>
          </w:tcPr>
          <w:p w:rsidR="009A750A" w:rsidRPr="00DD0E79" w:rsidRDefault="009A750A" w:rsidP="009A750A">
            <w:pPr>
              <w:jc w:val="center"/>
              <w:rPr>
                <w:b/>
              </w:rPr>
            </w:pPr>
            <w:r w:rsidRPr="00DD0E79">
              <w:rPr>
                <w:b/>
              </w:rPr>
              <w:t>Источник возбудителя инфекции</w:t>
            </w:r>
          </w:p>
        </w:tc>
        <w:tc>
          <w:tcPr>
            <w:tcW w:w="1256" w:type="pct"/>
            <w:gridSpan w:val="3"/>
            <w:tcBorders>
              <w:bottom w:val="single" w:sz="4" w:space="0" w:color="auto"/>
            </w:tcBorders>
            <w:shd w:val="clear" w:color="auto" w:fill="auto"/>
            <w:vAlign w:val="center"/>
          </w:tcPr>
          <w:p w:rsidR="009A750A" w:rsidRPr="00DD0E79" w:rsidRDefault="009A750A" w:rsidP="009A750A">
            <w:pPr>
              <w:jc w:val="center"/>
              <w:rPr>
                <w:b/>
              </w:rPr>
            </w:pPr>
            <w:r w:rsidRPr="00DD0E79">
              <w:rPr>
                <w:b/>
              </w:rPr>
              <w:t>Пути и факторы передачи инфекции</w:t>
            </w:r>
          </w:p>
        </w:tc>
        <w:tc>
          <w:tcPr>
            <w:tcW w:w="1832" w:type="pct"/>
            <w:tcBorders>
              <w:bottom w:val="single" w:sz="4" w:space="0" w:color="auto"/>
            </w:tcBorders>
            <w:shd w:val="clear" w:color="auto" w:fill="auto"/>
            <w:vAlign w:val="center"/>
          </w:tcPr>
          <w:p w:rsidR="009A750A" w:rsidRPr="00DD0E79" w:rsidRDefault="009A750A" w:rsidP="009A750A">
            <w:pPr>
              <w:jc w:val="center"/>
              <w:rPr>
                <w:b/>
              </w:rPr>
            </w:pPr>
            <w:r w:rsidRPr="00DD0E79">
              <w:rPr>
                <w:b/>
              </w:rPr>
              <w:t>Меры профилактики и борьбы</w:t>
            </w:r>
          </w:p>
        </w:tc>
      </w:tr>
      <w:tr w:rsidR="009A750A" w:rsidRPr="00DD0E79" w:rsidTr="009A750A">
        <w:tc>
          <w:tcPr>
            <w:tcW w:w="5000" w:type="pct"/>
            <w:gridSpan w:val="8"/>
            <w:tcBorders>
              <w:bottom w:val="single" w:sz="4" w:space="0" w:color="auto"/>
            </w:tcBorders>
            <w:shd w:val="clear" w:color="auto" w:fill="auto"/>
            <w:vAlign w:val="center"/>
          </w:tcPr>
          <w:p w:rsidR="009A750A" w:rsidRPr="00DD0E79" w:rsidRDefault="009A750A" w:rsidP="009A750A">
            <w:pPr>
              <w:jc w:val="center"/>
            </w:pPr>
            <w:r w:rsidRPr="00DD0E79">
              <w:t>Риски возникновения эпидемий</w:t>
            </w:r>
          </w:p>
        </w:tc>
      </w:tr>
      <w:tr w:rsidR="009A750A" w:rsidRPr="00DD0E79" w:rsidTr="009A750A">
        <w:tc>
          <w:tcPr>
            <w:tcW w:w="1020" w:type="pct"/>
            <w:tcBorders>
              <w:top w:val="single" w:sz="4" w:space="0" w:color="auto"/>
            </w:tcBorders>
          </w:tcPr>
          <w:p w:rsidR="009A750A" w:rsidRPr="00DD0E79" w:rsidRDefault="009A750A" w:rsidP="009A750A">
            <w:r w:rsidRPr="00DD0E79">
              <w:t>Лептоспироз</w:t>
            </w:r>
          </w:p>
        </w:tc>
        <w:tc>
          <w:tcPr>
            <w:tcW w:w="892" w:type="pct"/>
            <w:gridSpan w:val="3"/>
            <w:tcBorders>
              <w:top w:val="single" w:sz="4" w:space="0" w:color="auto"/>
            </w:tcBorders>
          </w:tcPr>
          <w:p w:rsidR="009A750A" w:rsidRPr="00DD0E79" w:rsidRDefault="009A750A" w:rsidP="009A750A">
            <w:r w:rsidRPr="00DD0E79">
              <w:t>Зооноз</w:t>
            </w:r>
          </w:p>
        </w:tc>
        <w:tc>
          <w:tcPr>
            <w:tcW w:w="1240" w:type="pct"/>
            <w:gridSpan w:val="2"/>
            <w:tcBorders>
              <w:top w:val="single" w:sz="4" w:space="0" w:color="auto"/>
            </w:tcBorders>
          </w:tcPr>
          <w:p w:rsidR="009A750A" w:rsidRPr="00DD0E79" w:rsidRDefault="009A750A" w:rsidP="009A750A">
            <w:r w:rsidRPr="00DD0E79">
              <w:t>Водный (использование для купания и хозяйственнобытовых нужд воды мелких открытых водоемов)</w:t>
            </w:r>
          </w:p>
        </w:tc>
        <w:tc>
          <w:tcPr>
            <w:tcW w:w="1848" w:type="pct"/>
            <w:gridSpan w:val="2"/>
            <w:tcBorders>
              <w:top w:val="single" w:sz="4" w:space="0" w:color="auto"/>
            </w:tcBorders>
          </w:tcPr>
          <w:p w:rsidR="009A750A" w:rsidRPr="00DD0E79" w:rsidRDefault="009A750A" w:rsidP="009A750A">
            <w:r w:rsidRPr="00DD0E79">
              <w:t>Профилактическая работа с населением и отдыхающими, санэпиднадзор за неблагополучными местами, обработка заражённых мест, контроль за наличием в медицинских учреждениях района высокоэффективных лечебных препаратов по снижению риска заболеваний.</w:t>
            </w:r>
          </w:p>
        </w:tc>
      </w:tr>
      <w:tr w:rsidR="009A750A" w:rsidRPr="00DD0E79" w:rsidTr="009A750A">
        <w:tc>
          <w:tcPr>
            <w:tcW w:w="5000" w:type="pct"/>
            <w:gridSpan w:val="8"/>
            <w:shd w:val="clear" w:color="auto" w:fill="auto"/>
            <w:vAlign w:val="center"/>
          </w:tcPr>
          <w:p w:rsidR="009A750A" w:rsidRPr="00DD0E79" w:rsidRDefault="009A750A" w:rsidP="009A750A">
            <w:pPr>
              <w:jc w:val="center"/>
            </w:pPr>
            <w:r w:rsidRPr="00DD0E79">
              <w:t>Риски возникновения эпизоотий</w:t>
            </w:r>
          </w:p>
        </w:tc>
      </w:tr>
      <w:tr w:rsidR="009A750A" w:rsidRPr="00DD0E79" w:rsidTr="009A750A">
        <w:tc>
          <w:tcPr>
            <w:tcW w:w="1035" w:type="pct"/>
            <w:gridSpan w:val="2"/>
          </w:tcPr>
          <w:p w:rsidR="009A750A" w:rsidRPr="00DD0E79" w:rsidRDefault="009A750A" w:rsidP="009A750A">
            <w:r w:rsidRPr="00DD0E79">
              <w:t>Бешенство</w:t>
            </w:r>
          </w:p>
        </w:tc>
        <w:tc>
          <w:tcPr>
            <w:tcW w:w="878" w:type="pct"/>
            <w:gridSpan w:val="2"/>
          </w:tcPr>
          <w:p w:rsidR="009A750A" w:rsidRPr="00DD0E79" w:rsidRDefault="009A750A" w:rsidP="009A750A">
            <w:r w:rsidRPr="00DD0E79">
              <w:t>Больное животное</w:t>
            </w:r>
          </w:p>
        </w:tc>
        <w:tc>
          <w:tcPr>
            <w:tcW w:w="1256" w:type="pct"/>
            <w:gridSpan w:val="3"/>
          </w:tcPr>
          <w:p w:rsidR="009A750A" w:rsidRPr="00DD0E79" w:rsidRDefault="009A750A" w:rsidP="009A750A">
            <w:pPr>
              <w:rPr>
                <w:spacing w:val="-8"/>
              </w:rPr>
            </w:pPr>
            <w:r w:rsidRPr="00DD0E79">
              <w:rPr>
                <w:spacing w:val="-8"/>
              </w:rPr>
              <w:t>Контакт через кожные покровы (со слюной при укусах больными животными)</w:t>
            </w:r>
          </w:p>
        </w:tc>
        <w:tc>
          <w:tcPr>
            <w:tcW w:w="1832" w:type="pct"/>
            <w:vMerge w:val="restart"/>
          </w:tcPr>
          <w:p w:rsidR="009A750A" w:rsidRPr="00DD0E79" w:rsidRDefault="009A750A" w:rsidP="009A750A">
            <w:r w:rsidRPr="00DD0E79">
              <w:t>Профилактическая работа с населением и отдыхающими, санэпиднадзор за неблагополучными местами, обработка заражённых мест, контроль за наличием в медицинских учреждениях района высокоэффективных лечебных препаратов по снижению риска заболеваний.</w:t>
            </w:r>
          </w:p>
        </w:tc>
      </w:tr>
      <w:tr w:rsidR="009A750A" w:rsidRPr="00DD0E79" w:rsidTr="009A750A">
        <w:tc>
          <w:tcPr>
            <w:tcW w:w="1035" w:type="pct"/>
            <w:gridSpan w:val="2"/>
          </w:tcPr>
          <w:p w:rsidR="009A750A" w:rsidRPr="00DD0E79" w:rsidRDefault="009A750A" w:rsidP="009A750A">
            <w:r w:rsidRPr="00DD0E79">
              <w:t>Грипп птиц</w:t>
            </w:r>
          </w:p>
        </w:tc>
        <w:tc>
          <w:tcPr>
            <w:tcW w:w="878" w:type="pct"/>
            <w:gridSpan w:val="2"/>
          </w:tcPr>
          <w:p w:rsidR="009A750A" w:rsidRPr="00DD0E79" w:rsidRDefault="009A750A" w:rsidP="009A750A">
            <w:r w:rsidRPr="00DD0E79">
              <w:t>Больная птица</w:t>
            </w:r>
          </w:p>
        </w:tc>
        <w:tc>
          <w:tcPr>
            <w:tcW w:w="1256" w:type="pct"/>
            <w:gridSpan w:val="3"/>
          </w:tcPr>
          <w:p w:rsidR="009A750A" w:rsidRPr="00DD0E79" w:rsidRDefault="009A750A" w:rsidP="009A750A">
            <w:r w:rsidRPr="00DD0E79">
              <w:t>Алиментарный и аэрогенный (через корм, воду, воздух, при прямом контакте с больной птицей)</w:t>
            </w:r>
          </w:p>
        </w:tc>
        <w:tc>
          <w:tcPr>
            <w:tcW w:w="1832" w:type="pct"/>
            <w:vMerge/>
          </w:tcPr>
          <w:p w:rsidR="009A750A" w:rsidRPr="00DD0E79" w:rsidRDefault="009A750A" w:rsidP="009A750A"/>
        </w:tc>
      </w:tr>
      <w:tr w:rsidR="009A750A" w:rsidRPr="00DD0E79" w:rsidTr="009A750A">
        <w:tblPrEx>
          <w:tblLook w:val="0000"/>
        </w:tblPrEx>
        <w:tc>
          <w:tcPr>
            <w:tcW w:w="5000" w:type="pct"/>
            <w:gridSpan w:val="8"/>
            <w:shd w:val="clear" w:color="auto" w:fill="auto"/>
            <w:vAlign w:val="center"/>
          </w:tcPr>
          <w:p w:rsidR="009A750A" w:rsidRPr="00DD0E79" w:rsidRDefault="009A750A" w:rsidP="009A750A">
            <w:pPr>
              <w:ind w:firstLine="709"/>
              <w:jc w:val="center"/>
            </w:pPr>
            <w:r w:rsidRPr="00DD0E79">
              <w:t>Риски возникновения эпифитотий</w:t>
            </w:r>
          </w:p>
        </w:tc>
      </w:tr>
      <w:tr w:rsidR="009A750A" w:rsidRPr="00DD0E79" w:rsidTr="009A750A">
        <w:tblPrEx>
          <w:tblLook w:val="0000"/>
        </w:tblPrEx>
        <w:tc>
          <w:tcPr>
            <w:tcW w:w="1040" w:type="pct"/>
            <w:gridSpan w:val="3"/>
          </w:tcPr>
          <w:p w:rsidR="009A750A" w:rsidRPr="00DD0E79" w:rsidRDefault="009A750A" w:rsidP="009A750A">
            <w:r w:rsidRPr="00DD0E79">
              <w:t>Саранчовые</w:t>
            </w:r>
          </w:p>
        </w:tc>
        <w:tc>
          <w:tcPr>
            <w:tcW w:w="921" w:type="pct"/>
            <w:gridSpan w:val="2"/>
          </w:tcPr>
          <w:p w:rsidR="009A750A" w:rsidRPr="00DD0E79" w:rsidRDefault="009A750A" w:rsidP="009A750A"/>
        </w:tc>
        <w:tc>
          <w:tcPr>
            <w:tcW w:w="1208" w:type="pct"/>
            <w:gridSpan w:val="2"/>
          </w:tcPr>
          <w:p w:rsidR="009A750A" w:rsidRPr="00DD0E79" w:rsidRDefault="009A750A" w:rsidP="009A750A"/>
        </w:tc>
        <w:tc>
          <w:tcPr>
            <w:tcW w:w="1832" w:type="pct"/>
          </w:tcPr>
          <w:p w:rsidR="009A750A" w:rsidRPr="00DD0E79" w:rsidRDefault="009A750A" w:rsidP="009A750A">
            <w:r w:rsidRPr="00DD0E79">
              <w:t>Протравливание семян, обработка посевов ядохимикатами.</w:t>
            </w:r>
          </w:p>
        </w:tc>
      </w:tr>
    </w:tbl>
    <w:p w:rsidR="009A750A" w:rsidRDefault="009A750A" w:rsidP="009A750A"/>
    <w:p w:rsidR="00B83A29" w:rsidRDefault="00B83A29" w:rsidP="009A750A"/>
    <w:p w:rsidR="00B83A29" w:rsidRDefault="00B83A29" w:rsidP="009A750A"/>
    <w:p w:rsidR="00B83A29" w:rsidRDefault="00B83A29" w:rsidP="009A750A"/>
    <w:p w:rsidR="00B83A29" w:rsidRPr="00DD0E79" w:rsidRDefault="00B83A29" w:rsidP="009A750A"/>
    <w:p w:rsidR="009A750A" w:rsidRPr="00B83A29" w:rsidRDefault="00B83A29" w:rsidP="00B83A29">
      <w:pPr>
        <w:pStyle w:val="30"/>
        <w:keepNext w:val="0"/>
        <w:jc w:val="center"/>
        <w:rPr>
          <w:b/>
          <w:sz w:val="24"/>
          <w:szCs w:val="24"/>
        </w:rPr>
      </w:pPr>
      <w:bookmarkStart w:id="391" w:name="_Toc463793182"/>
      <w:bookmarkStart w:id="392" w:name="_Toc492639953"/>
      <w:r w:rsidRPr="00B83A29">
        <w:rPr>
          <w:b/>
          <w:sz w:val="24"/>
          <w:szCs w:val="24"/>
        </w:rPr>
        <w:t>1.8.2.</w:t>
      </w:r>
      <w:r w:rsidR="009A750A" w:rsidRPr="00B83A29">
        <w:rPr>
          <w:b/>
          <w:sz w:val="24"/>
          <w:szCs w:val="24"/>
        </w:rPr>
        <w:t>Мероприятия по гражданской обороне</w:t>
      </w:r>
      <w:bookmarkEnd w:id="391"/>
      <w:bookmarkEnd w:id="392"/>
    </w:p>
    <w:p w:rsidR="009A750A" w:rsidRPr="00DD0E79" w:rsidRDefault="009A750A" w:rsidP="009A750A">
      <w:pPr>
        <w:ind w:firstLine="709"/>
      </w:pPr>
      <w:r w:rsidRPr="00DD0E79">
        <w:t>Раздел «Мероприятия по гражданской обороне» разработан на основании СНиП 2.01.51-90 «Инженерно-технические мероприятия гражданской обороны». Между жилой и производственной зонами проектом предусмотрены санитарно-защитные зоны в соответствии с требованиями СанПиН 2.2.1/2.1.1.1200-03.</w:t>
      </w:r>
    </w:p>
    <w:p w:rsidR="009A750A" w:rsidRPr="00DD0E79" w:rsidRDefault="009A750A" w:rsidP="009A750A">
      <w:pPr>
        <w:ind w:firstLine="709"/>
      </w:pPr>
      <w:r w:rsidRPr="00DD0E79">
        <w:t>В настоящее время на территории муниципального образования проживает 1649 человек, с учётом занятости и перспектив развития, численность населения на расчётный срок составит 1814 человек.</w:t>
      </w:r>
    </w:p>
    <w:p w:rsidR="009A750A" w:rsidRPr="00DD0E79" w:rsidRDefault="009A750A" w:rsidP="009A750A">
      <w:pPr>
        <w:ind w:firstLine="709"/>
      </w:pPr>
      <w:r w:rsidRPr="00DD0E79">
        <w:t xml:space="preserve">Защита населения предусматривается в противорадиационных укрытиях (ПРУ). На территории МО Солоновский сельсовет  не зарегистрировано ПРУ. В случае наступления чрезвычайной ситуации население размещается в простейших укрытиях (приспособленных подвалах и погребах). Размещение ПРУ предусматривается в подвалах школ. В случае наступления чрезвычайной ситуации оставшееся население будет размешаться в простейших укрытиях (приспособленных подвалах и погребах). В мирное время убежища будут использоваться для нужд народного хозяйства и обслуживания населения. </w:t>
      </w:r>
    </w:p>
    <w:p w:rsidR="009A750A" w:rsidRPr="00B83A29" w:rsidRDefault="00B83A29" w:rsidP="009A750A">
      <w:pPr>
        <w:pStyle w:val="20"/>
        <w:keepNext w:val="0"/>
        <w:widowControl w:val="0"/>
        <w:rPr>
          <w:b/>
          <w:sz w:val="24"/>
          <w:szCs w:val="24"/>
        </w:rPr>
      </w:pPr>
      <w:bookmarkStart w:id="393" w:name="_Toc463793183"/>
      <w:bookmarkStart w:id="394" w:name="_Toc492639954"/>
      <w:r w:rsidRPr="00B83A29">
        <w:rPr>
          <w:b/>
          <w:sz w:val="24"/>
          <w:szCs w:val="24"/>
        </w:rPr>
        <w:t>1.9.</w:t>
      </w:r>
      <w:r w:rsidR="009A750A" w:rsidRPr="00B83A29">
        <w:rPr>
          <w:b/>
          <w:sz w:val="24"/>
          <w:szCs w:val="24"/>
        </w:rPr>
        <w:t>Мероприятия по сохранению объектов культурного наследия</w:t>
      </w:r>
      <w:bookmarkEnd w:id="389"/>
      <w:bookmarkEnd w:id="390"/>
      <w:bookmarkEnd w:id="393"/>
      <w:bookmarkEnd w:id="394"/>
    </w:p>
    <w:p w:rsidR="009A750A" w:rsidRPr="00B83A29" w:rsidRDefault="009A750A" w:rsidP="009A750A">
      <w:pPr>
        <w:pStyle w:val="a4"/>
        <w:ind w:firstLine="709"/>
        <w:rPr>
          <w:sz w:val="24"/>
        </w:rPr>
      </w:pPr>
      <w:r w:rsidRPr="00B83A29">
        <w:rPr>
          <w:sz w:val="24"/>
        </w:rPr>
        <w:t xml:space="preserve">На территории Солоновского сельсовета расположены 3 памятника истории. </w:t>
      </w:r>
    </w:p>
    <w:p w:rsidR="009A750A" w:rsidRPr="00B83A29" w:rsidRDefault="009A750A" w:rsidP="00B83A29">
      <w:pPr>
        <w:pStyle w:val="a4"/>
        <w:rPr>
          <w:sz w:val="24"/>
        </w:rPr>
      </w:pPr>
      <w:r w:rsidRPr="00B83A29">
        <w:rPr>
          <w:sz w:val="24"/>
        </w:rPr>
        <w:t>Таблица  3 Объекты культурного наследия на территории Солоновского сельсовета</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3496"/>
        <w:gridCol w:w="1896"/>
      </w:tblGrid>
      <w:tr w:rsidR="009A750A" w:rsidRPr="00DD0E79" w:rsidTr="00B83A29">
        <w:trPr>
          <w:trHeight w:val="300"/>
          <w:jc w:val="center"/>
        </w:trPr>
        <w:tc>
          <w:tcPr>
            <w:tcW w:w="1971"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jc w:val="center"/>
              <w:rPr>
                <w:bCs/>
              </w:rPr>
            </w:pPr>
            <w:r w:rsidRPr="00B83A29">
              <w:rPr>
                <w:bCs/>
                <w:sz w:val="22"/>
                <w:szCs w:val="22"/>
              </w:rPr>
              <w:t>Наименование</w:t>
            </w:r>
          </w:p>
          <w:p w:rsidR="009A750A" w:rsidRPr="00B83A29" w:rsidRDefault="009A750A" w:rsidP="009A750A">
            <w:pPr>
              <w:spacing w:line="240" w:lineRule="exact"/>
              <w:jc w:val="center"/>
              <w:rPr>
                <w:bCs/>
              </w:rPr>
            </w:pPr>
            <w:r w:rsidRPr="00B83A29">
              <w:rPr>
                <w:bCs/>
                <w:sz w:val="22"/>
                <w:szCs w:val="22"/>
              </w:rPr>
              <w:t>объекта</w:t>
            </w:r>
          </w:p>
        </w:tc>
        <w:tc>
          <w:tcPr>
            <w:tcW w:w="1963"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jc w:val="center"/>
              <w:rPr>
                <w:bCs/>
              </w:rPr>
            </w:pPr>
            <w:r w:rsidRPr="00B83A29">
              <w:rPr>
                <w:bCs/>
                <w:sz w:val="22"/>
                <w:szCs w:val="22"/>
              </w:rPr>
              <w:t>Акт органа государственной власти о постановке объекта на</w:t>
            </w:r>
          </w:p>
          <w:p w:rsidR="009A750A" w:rsidRPr="00B83A29" w:rsidRDefault="009A750A" w:rsidP="009A750A">
            <w:pPr>
              <w:spacing w:line="240" w:lineRule="exact"/>
              <w:jc w:val="center"/>
              <w:rPr>
                <w:bCs/>
              </w:rPr>
            </w:pPr>
            <w:r w:rsidRPr="00B83A29">
              <w:rPr>
                <w:bCs/>
                <w:sz w:val="22"/>
                <w:szCs w:val="22"/>
              </w:rPr>
              <w:t>государственную охрану</w:t>
            </w:r>
          </w:p>
        </w:tc>
        <w:tc>
          <w:tcPr>
            <w:tcW w:w="1065"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jc w:val="center"/>
              <w:rPr>
                <w:bCs/>
              </w:rPr>
            </w:pPr>
            <w:r w:rsidRPr="00B83A29">
              <w:rPr>
                <w:bCs/>
                <w:sz w:val="22"/>
                <w:szCs w:val="22"/>
              </w:rPr>
              <w:t>Местонахождение объекта</w:t>
            </w:r>
          </w:p>
          <w:p w:rsidR="009A750A" w:rsidRPr="00B83A29" w:rsidRDefault="009A750A" w:rsidP="009A750A">
            <w:pPr>
              <w:spacing w:line="240" w:lineRule="exact"/>
              <w:jc w:val="center"/>
              <w:rPr>
                <w:bCs/>
              </w:rPr>
            </w:pPr>
          </w:p>
        </w:tc>
      </w:tr>
      <w:tr w:rsidR="009A750A" w:rsidRPr="00DD0E79" w:rsidTr="00B83A29">
        <w:trPr>
          <w:trHeight w:val="300"/>
          <w:jc w:val="center"/>
        </w:trPr>
        <w:tc>
          <w:tcPr>
            <w:tcW w:w="1971"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 xml:space="preserve">Памятник воинам, погибшим в годы Великой Отечественной войны (1941 - 1945 гг.)    </w:t>
            </w:r>
          </w:p>
        </w:tc>
        <w:tc>
          <w:tcPr>
            <w:tcW w:w="1963"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постановление Алтайского краевого Совета народных депутатов от 02.04.2001 № 94</w:t>
            </w:r>
          </w:p>
        </w:tc>
        <w:tc>
          <w:tcPr>
            <w:tcW w:w="1065"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iCs/>
                <w:sz w:val="22"/>
                <w:szCs w:val="22"/>
              </w:rPr>
              <w:t>Новичихинский</w:t>
            </w:r>
            <w:r w:rsidRPr="00B83A29">
              <w:rPr>
                <w:bCs/>
                <w:sz w:val="22"/>
                <w:szCs w:val="22"/>
              </w:rPr>
              <w:t xml:space="preserve"> район, </w:t>
            </w:r>
            <w:r w:rsidRPr="00B83A29">
              <w:rPr>
                <w:sz w:val="22"/>
                <w:szCs w:val="22"/>
              </w:rPr>
              <w:t>с. Солоновка</w:t>
            </w:r>
          </w:p>
        </w:tc>
      </w:tr>
      <w:tr w:rsidR="009A750A" w:rsidRPr="00DD0E79" w:rsidTr="00B83A29">
        <w:trPr>
          <w:trHeight w:val="300"/>
          <w:jc w:val="center"/>
        </w:trPr>
        <w:tc>
          <w:tcPr>
            <w:tcW w:w="1971"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 xml:space="preserve">Памятник воинам, погибшим в годы Великой Отечественной войны (1941 - 1945 гг.)    </w:t>
            </w:r>
          </w:p>
        </w:tc>
        <w:tc>
          <w:tcPr>
            <w:tcW w:w="1963"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постановление Алтайского краевого Совета народных депутатов от 02.04.2001 № 94</w:t>
            </w:r>
          </w:p>
        </w:tc>
        <w:tc>
          <w:tcPr>
            <w:tcW w:w="1065"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iCs/>
                <w:sz w:val="22"/>
                <w:szCs w:val="22"/>
              </w:rPr>
              <w:t>Новичихинский</w:t>
            </w:r>
            <w:r w:rsidRPr="00B83A29">
              <w:rPr>
                <w:bCs/>
                <w:sz w:val="22"/>
                <w:szCs w:val="22"/>
              </w:rPr>
              <w:t xml:space="preserve"> район, с. 10 лет Октября        </w:t>
            </w:r>
          </w:p>
        </w:tc>
      </w:tr>
      <w:tr w:rsidR="009A750A" w:rsidRPr="00DD0E79" w:rsidTr="00B83A29">
        <w:trPr>
          <w:trHeight w:val="300"/>
          <w:jc w:val="center"/>
        </w:trPr>
        <w:tc>
          <w:tcPr>
            <w:tcW w:w="1971"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 xml:space="preserve">Памятник воинам, погибшим в годы Великой Отечественной войны (1941 - 1945 гг.)    </w:t>
            </w:r>
          </w:p>
        </w:tc>
        <w:tc>
          <w:tcPr>
            <w:tcW w:w="1963"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bCs/>
                <w:sz w:val="22"/>
                <w:szCs w:val="22"/>
              </w:rPr>
              <w:t>постановление Алтайского краевого Совета народных депутатов от 02.04.2001 № 94</w:t>
            </w:r>
          </w:p>
        </w:tc>
        <w:tc>
          <w:tcPr>
            <w:tcW w:w="1065" w:type="pct"/>
            <w:tcBorders>
              <w:top w:val="single" w:sz="4" w:space="0" w:color="auto"/>
              <w:left w:val="single" w:sz="4" w:space="0" w:color="auto"/>
              <w:bottom w:val="single" w:sz="4" w:space="0" w:color="auto"/>
              <w:right w:val="single" w:sz="4" w:space="0" w:color="auto"/>
            </w:tcBorders>
            <w:shd w:val="clear" w:color="000000" w:fill="FFFFFF"/>
            <w:noWrap/>
          </w:tcPr>
          <w:p w:rsidR="009A750A" w:rsidRPr="00B83A29" w:rsidRDefault="009A750A" w:rsidP="009A750A">
            <w:pPr>
              <w:spacing w:line="240" w:lineRule="exact"/>
              <w:rPr>
                <w:bCs/>
              </w:rPr>
            </w:pPr>
            <w:r w:rsidRPr="00B83A29">
              <w:rPr>
                <w:iCs/>
                <w:sz w:val="22"/>
                <w:szCs w:val="22"/>
              </w:rPr>
              <w:t>Новичихинский</w:t>
            </w:r>
            <w:r w:rsidRPr="00B83A29">
              <w:rPr>
                <w:bCs/>
                <w:sz w:val="22"/>
                <w:szCs w:val="22"/>
              </w:rPr>
              <w:t xml:space="preserve"> район, с. Павловка    </w:t>
            </w:r>
          </w:p>
        </w:tc>
      </w:tr>
    </w:tbl>
    <w:p w:rsidR="009A750A" w:rsidRPr="00DD0E79" w:rsidRDefault="009A750A" w:rsidP="009A750A">
      <w:pPr>
        <w:ind w:firstLine="709"/>
      </w:pPr>
    </w:p>
    <w:p w:rsidR="009A750A" w:rsidRPr="00DD0E79" w:rsidRDefault="009A750A" w:rsidP="009A750A">
      <w:pPr>
        <w:ind w:firstLine="709"/>
      </w:pPr>
      <w:r w:rsidRPr="00DD0E79">
        <w:t>Мероприятия по сохранению объектов культурного наследия</w:t>
      </w:r>
    </w:p>
    <w:p w:rsidR="009A750A" w:rsidRPr="00DD0E79" w:rsidRDefault="009A750A" w:rsidP="00B83A29">
      <w:pPr>
        <w:ind w:firstLine="709"/>
        <w:jc w:val="both"/>
      </w:pPr>
      <w:r w:rsidRPr="00DD0E79">
        <w:t>1. Проектирование и проведение земляных, строительных, мелиоративных, хозяйственных работ,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rsidR="009A750A" w:rsidRPr="00DD0E79" w:rsidRDefault="009A750A" w:rsidP="00B83A29">
      <w:pPr>
        <w:ind w:firstLine="709"/>
        <w:jc w:val="both"/>
      </w:pPr>
      <w:r w:rsidRPr="00DD0E79">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rsidR="009A750A" w:rsidRPr="00DD0E79" w:rsidRDefault="009A750A" w:rsidP="00B83A29">
      <w:pPr>
        <w:adjustRightInd w:val="0"/>
        <w:ind w:firstLine="709"/>
        <w:jc w:val="both"/>
      </w:pPr>
      <w:r w:rsidRPr="00DD0E79">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22" w:history="1">
        <w:r w:rsidRPr="00DD0E79">
          <w:t>пунктах 3</w:t>
        </w:r>
      </w:hyperlink>
      <w:r w:rsidRPr="00DD0E79">
        <w:t xml:space="preserve">, </w:t>
      </w:r>
      <w:hyperlink r:id="rId23" w:history="1">
        <w:r w:rsidRPr="00DD0E79">
          <w:t>4</w:t>
        </w:r>
      </w:hyperlink>
      <w:r w:rsidRPr="00DD0E79">
        <w:t xml:space="preserve"> и </w:t>
      </w:r>
      <w:hyperlink r:id="rId24" w:history="1">
        <w:r w:rsidRPr="00DD0E79">
          <w:t>7 части 1 статьи 25</w:t>
        </w:r>
      </w:hyperlink>
      <w:r w:rsidRPr="00DD0E79">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9A750A" w:rsidRPr="00DD0E79" w:rsidRDefault="009A750A" w:rsidP="00B83A29">
      <w:pPr>
        <w:ind w:firstLine="709"/>
        <w:jc w:val="both"/>
      </w:pPr>
      <w:r w:rsidRPr="00DD0E79">
        <w:t>3. Основные требования по обеспечению сохранности объектов культурного наследия при проведении строительных и иных работ.</w:t>
      </w:r>
    </w:p>
    <w:p w:rsidR="009A750A" w:rsidRPr="00DD0E79" w:rsidRDefault="009A750A" w:rsidP="00B83A29">
      <w:pPr>
        <w:ind w:firstLine="709"/>
        <w:jc w:val="both"/>
      </w:pPr>
      <w:r w:rsidRPr="00DD0E79">
        <w:t>3.1. На территории объекта культурного наследия запрещается:</w:t>
      </w:r>
    </w:p>
    <w:p w:rsidR="009A750A" w:rsidRPr="00DD0E79" w:rsidRDefault="009A750A" w:rsidP="00B83A29">
      <w:pPr>
        <w:adjustRightInd w:val="0"/>
        <w:ind w:firstLine="709"/>
        <w:jc w:val="both"/>
      </w:pPr>
      <w:r w:rsidRPr="00DD0E79">
        <w:t>проведение земляных, строительных, мелиоративных и иных работ;</w:t>
      </w:r>
    </w:p>
    <w:p w:rsidR="009A750A" w:rsidRPr="00DD0E79" w:rsidRDefault="009A750A" w:rsidP="00B83A29">
      <w:pPr>
        <w:ind w:firstLine="709"/>
        <w:jc w:val="both"/>
      </w:pPr>
      <w:r w:rsidRPr="00DD0E79">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rsidR="009A750A" w:rsidRPr="00DD0E79" w:rsidRDefault="009A750A" w:rsidP="00B83A29">
      <w:pPr>
        <w:ind w:firstLine="709"/>
        <w:jc w:val="both"/>
      </w:pPr>
      <w:r w:rsidRPr="00DD0E79">
        <w:t>3.2. На территории объекта культурного наследия разрешается:</w:t>
      </w:r>
    </w:p>
    <w:p w:rsidR="009A750A" w:rsidRPr="00DD0E79" w:rsidRDefault="009A750A" w:rsidP="00B83A29">
      <w:pPr>
        <w:ind w:firstLine="709"/>
        <w:jc w:val="both"/>
      </w:pPr>
      <w:r w:rsidRPr="00DD0E79">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9A750A" w:rsidRPr="00DD0E79" w:rsidRDefault="009A750A" w:rsidP="00B83A29">
      <w:pPr>
        <w:adjustRightInd w:val="0"/>
        <w:ind w:firstLine="709"/>
        <w:jc w:val="both"/>
      </w:pPr>
      <w:r w:rsidRPr="00DD0E79">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rsidR="009A750A" w:rsidRPr="00DD0E79" w:rsidRDefault="009A750A" w:rsidP="00B83A29">
      <w:pPr>
        <w:ind w:firstLine="709"/>
        <w:jc w:val="both"/>
      </w:pPr>
      <w:r w:rsidRPr="00DD0E79">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rsidR="009A750A" w:rsidRPr="00DD0E79" w:rsidRDefault="009A750A" w:rsidP="00B83A29">
      <w:pPr>
        <w:adjustRightInd w:val="0"/>
        <w:ind w:firstLine="709"/>
        <w:jc w:val="both"/>
      </w:pPr>
      <w:r w:rsidRPr="00DD0E79">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rsidR="009A750A" w:rsidRPr="00DD0E79" w:rsidRDefault="009A750A" w:rsidP="00B83A29">
      <w:pPr>
        <w:adjustRightInd w:val="0"/>
        <w:ind w:firstLine="709"/>
        <w:jc w:val="both"/>
      </w:pPr>
      <w:r w:rsidRPr="00DD0E79">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9A750A" w:rsidRPr="00DD0E79" w:rsidRDefault="009A750A" w:rsidP="00B83A29">
      <w:pPr>
        <w:adjustRightInd w:val="0"/>
        <w:ind w:firstLine="709"/>
        <w:jc w:val="both"/>
      </w:pPr>
      <w:r w:rsidRPr="00DD0E79">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9A750A" w:rsidRPr="00DD0E79" w:rsidRDefault="009A750A" w:rsidP="00B83A29">
      <w:pPr>
        <w:ind w:firstLine="709"/>
        <w:jc w:val="both"/>
      </w:pPr>
      <w:r w:rsidRPr="00DD0E79">
        <w:t>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9A750A" w:rsidRPr="00DD0E79" w:rsidRDefault="009A750A" w:rsidP="00B83A29">
      <w:pPr>
        <w:ind w:firstLine="709"/>
        <w:jc w:val="both"/>
      </w:pPr>
      <w:r w:rsidRPr="00DD0E79">
        <w:t>4.1. Работы по сохранению объекта культурного наследия проводятся:</w:t>
      </w:r>
    </w:p>
    <w:p w:rsidR="009A750A" w:rsidRPr="00DD0E79" w:rsidRDefault="009A750A" w:rsidP="00B83A29">
      <w:pPr>
        <w:ind w:firstLine="709"/>
        <w:jc w:val="both"/>
      </w:pPr>
      <w:r w:rsidRPr="00DD0E79">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rsidR="009A750A" w:rsidRPr="00DD0E79" w:rsidRDefault="009A750A" w:rsidP="00B83A29">
      <w:pPr>
        <w:ind w:firstLine="709"/>
        <w:jc w:val="both"/>
      </w:pPr>
      <w:r w:rsidRPr="00DD0E79">
        <w:t>на основании проектной документации на проведение указанных работ, согласованной региональным органом охраны объектов культурного наследия;</w:t>
      </w:r>
    </w:p>
    <w:p w:rsidR="009A750A" w:rsidRPr="00DD0E79" w:rsidRDefault="009A750A" w:rsidP="00B83A29">
      <w:pPr>
        <w:ind w:firstLine="709"/>
        <w:jc w:val="both"/>
      </w:pPr>
      <w:r w:rsidRPr="00DD0E79">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9A750A" w:rsidRPr="00DD0E79" w:rsidRDefault="009A750A" w:rsidP="00B83A29">
      <w:pPr>
        <w:ind w:firstLine="709"/>
        <w:jc w:val="both"/>
      </w:pPr>
      <w:r w:rsidRPr="00DD0E79">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rsidR="009A750A" w:rsidRPr="00DD0E79" w:rsidRDefault="009A750A" w:rsidP="00B83A29">
      <w:pPr>
        <w:ind w:firstLine="709"/>
        <w:jc w:val="both"/>
      </w:pPr>
      <w:r w:rsidRPr="00DD0E79">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 </w:t>
      </w:r>
    </w:p>
    <w:p w:rsidR="009A750A" w:rsidRPr="00DD0E79" w:rsidRDefault="009A750A" w:rsidP="00B83A29">
      <w:pPr>
        <w:adjustRightInd w:val="0"/>
        <w:ind w:firstLine="709"/>
        <w:jc w:val="both"/>
      </w:pPr>
      <w:r w:rsidRPr="00DD0E79">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9A750A" w:rsidRPr="00DD0E79" w:rsidRDefault="009A750A" w:rsidP="00B83A29">
      <w:pPr>
        <w:ind w:firstLine="709"/>
        <w:jc w:val="both"/>
      </w:pPr>
      <w:r w:rsidRPr="00DD0E79">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rsidR="009A750A" w:rsidRPr="00DD0E79" w:rsidRDefault="009A750A" w:rsidP="00B83A29">
      <w:pPr>
        <w:ind w:firstLine="709"/>
        <w:jc w:val="both"/>
      </w:pPr>
      <w:r w:rsidRPr="00DD0E79">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A750A" w:rsidRDefault="009A750A" w:rsidP="00B83A29">
      <w:pPr>
        <w:ind w:firstLine="709"/>
        <w:jc w:val="both"/>
      </w:pPr>
      <w:r w:rsidRPr="00DD0E79">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Администрацией Алтайского края на основании проектов зон охраны объектов культурного наследия, согласованных с региональным органом охраны объектов культурного наследия.</w:t>
      </w:r>
    </w:p>
    <w:p w:rsidR="00B83A29" w:rsidRPr="00DD0E79" w:rsidRDefault="00C83496" w:rsidP="00B83A29">
      <w:pPr>
        <w:jc w:val="both"/>
      </w:pPr>
      <w:r>
        <w:rPr>
          <w:noProof/>
        </w:rPr>
        <w:drawing>
          <wp:inline distT="0" distB="0" distL="0" distR="0">
            <wp:extent cx="6031893" cy="8719475"/>
            <wp:effectExtent l="19050" t="0" r="6957" b="0"/>
            <wp:docPr id="10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t="4985" r="10733" b="3679"/>
                    <a:stretch>
                      <a:fillRect/>
                    </a:stretch>
                  </pic:blipFill>
                  <pic:spPr bwMode="auto">
                    <a:xfrm>
                      <a:off x="0" y="0"/>
                      <a:ext cx="6034219" cy="8722838"/>
                    </a:xfrm>
                    <a:prstGeom prst="rect">
                      <a:avLst/>
                    </a:prstGeom>
                    <a:noFill/>
                    <a:ln w="9525">
                      <a:noFill/>
                      <a:miter lim="800000"/>
                      <a:headEnd/>
                      <a:tailEnd/>
                    </a:ln>
                  </pic:spPr>
                </pic:pic>
              </a:graphicData>
            </a:graphic>
          </wp:inline>
        </w:drawing>
      </w:r>
    </w:p>
    <w:p w:rsidR="009A750A" w:rsidRDefault="009A750A"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C83496" w:rsidRPr="00C83496" w:rsidRDefault="00C83496" w:rsidP="00C83496">
      <w:pPr>
        <w:pStyle w:val="1"/>
        <w:keepNext w:val="0"/>
        <w:jc w:val="center"/>
        <w:rPr>
          <w:b/>
        </w:rPr>
      </w:pPr>
      <w:r>
        <w:t xml:space="preserve">3. </w:t>
      </w:r>
      <w:bookmarkStart w:id="395" w:name="_Toc404601278"/>
      <w:bookmarkStart w:id="396" w:name="_Toc463793185"/>
      <w:bookmarkStart w:id="397" w:name="_Toc492639956"/>
      <w:r w:rsidRPr="00C83496">
        <w:rPr>
          <w:b/>
        </w:rPr>
        <w:t>ОСНОВНЫЕ ТЕХНИКО-ЭКОНОМИЧЕСКИЕ ПОКАЗАТЕЛИ ГЕНЕРАЛЬНОГО ПЛАНА МО СОЛОНОВСКИЙ СЕЛЬСОВЕТ</w:t>
      </w:r>
      <w:bookmarkEnd w:id="395"/>
      <w:bookmarkEnd w:id="396"/>
      <w:bookmarkEnd w:id="397"/>
    </w:p>
    <w:p w:rsidR="00C83496" w:rsidRPr="00C83496" w:rsidRDefault="00C83496" w:rsidP="00C83496">
      <w:pPr>
        <w:rPr>
          <w:b/>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3293"/>
        <w:gridCol w:w="1783"/>
        <w:gridCol w:w="1865"/>
        <w:gridCol w:w="1412"/>
        <w:gridCol w:w="9"/>
        <w:gridCol w:w="13"/>
      </w:tblGrid>
      <w:tr w:rsidR="00C83496" w:rsidRPr="00C83496" w:rsidTr="00C83496">
        <w:trPr>
          <w:gridAfter w:val="2"/>
          <w:wAfter w:w="12" w:type="pct"/>
          <w:tblHeader/>
          <w:jc w:val="center"/>
        </w:trPr>
        <w:tc>
          <w:tcPr>
            <w:tcW w:w="374" w:type="pct"/>
            <w:shd w:val="clear" w:color="auto" w:fill="auto"/>
            <w:vAlign w:val="center"/>
          </w:tcPr>
          <w:p w:rsidR="00C83496" w:rsidRPr="00C83496" w:rsidRDefault="00C83496" w:rsidP="00C83496">
            <w:pPr>
              <w:jc w:val="center"/>
            </w:pPr>
            <w:r w:rsidRPr="00C83496">
              <w:rPr>
                <w:sz w:val="22"/>
                <w:szCs w:val="22"/>
              </w:rPr>
              <w:t>№ п/п</w:t>
            </w:r>
          </w:p>
        </w:tc>
        <w:tc>
          <w:tcPr>
            <w:tcW w:w="1819" w:type="pct"/>
            <w:shd w:val="clear" w:color="auto" w:fill="auto"/>
            <w:vAlign w:val="center"/>
          </w:tcPr>
          <w:p w:rsidR="00C83496" w:rsidRPr="00C83496" w:rsidRDefault="00C83496" w:rsidP="00C83496">
            <w:pPr>
              <w:jc w:val="center"/>
            </w:pPr>
            <w:r w:rsidRPr="00C83496">
              <w:rPr>
                <w:sz w:val="22"/>
                <w:szCs w:val="22"/>
              </w:rPr>
              <w:t>Наименование показателя</w:t>
            </w:r>
          </w:p>
        </w:tc>
        <w:tc>
          <w:tcPr>
            <w:tcW w:w="985" w:type="pct"/>
            <w:shd w:val="clear" w:color="auto" w:fill="auto"/>
            <w:vAlign w:val="center"/>
          </w:tcPr>
          <w:p w:rsidR="00C83496" w:rsidRPr="00C83496" w:rsidRDefault="00C83496" w:rsidP="00C83496">
            <w:r w:rsidRPr="00C83496">
              <w:rPr>
                <w:sz w:val="22"/>
                <w:szCs w:val="22"/>
              </w:rPr>
              <w:t>Единица измерения</w:t>
            </w:r>
          </w:p>
        </w:tc>
        <w:tc>
          <w:tcPr>
            <w:tcW w:w="1030" w:type="pct"/>
            <w:shd w:val="clear" w:color="auto" w:fill="auto"/>
            <w:vAlign w:val="center"/>
          </w:tcPr>
          <w:p w:rsidR="00C83496" w:rsidRPr="00C83496" w:rsidRDefault="00C83496" w:rsidP="00C83496">
            <w:r w:rsidRPr="00C83496">
              <w:rPr>
                <w:sz w:val="22"/>
                <w:szCs w:val="22"/>
              </w:rPr>
              <w:t>Современное состояние</w:t>
            </w:r>
          </w:p>
        </w:tc>
        <w:tc>
          <w:tcPr>
            <w:tcW w:w="779" w:type="pct"/>
            <w:shd w:val="clear" w:color="auto" w:fill="auto"/>
            <w:vAlign w:val="center"/>
          </w:tcPr>
          <w:p w:rsidR="00C83496" w:rsidRPr="00C83496" w:rsidRDefault="00C83496" w:rsidP="00C83496">
            <w:r w:rsidRPr="00C83496">
              <w:rPr>
                <w:sz w:val="22"/>
                <w:szCs w:val="22"/>
              </w:rPr>
              <w:t>Расчетный срок</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r w:rsidRPr="00C83496">
              <w:rPr>
                <w:sz w:val="22"/>
                <w:szCs w:val="22"/>
              </w:rPr>
              <w:t>I</w:t>
            </w:r>
          </w:p>
        </w:tc>
        <w:tc>
          <w:tcPr>
            <w:tcW w:w="4614" w:type="pct"/>
            <w:gridSpan w:val="4"/>
            <w:shd w:val="clear" w:color="auto" w:fill="auto"/>
            <w:vAlign w:val="center"/>
          </w:tcPr>
          <w:p w:rsidR="00C83496" w:rsidRPr="00C83496" w:rsidRDefault="00C83496" w:rsidP="00C83496">
            <w:pPr>
              <w:jc w:val="center"/>
            </w:pPr>
            <w:r w:rsidRPr="00C83496">
              <w:rPr>
                <w:sz w:val="22"/>
                <w:szCs w:val="22"/>
              </w:rPr>
              <w:t>ТЕРРИТОРИЯ</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Общая площадь муниципального образования</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bCs/>
                <w:sz w:val="22"/>
                <w:szCs w:val="22"/>
              </w:rPr>
              <w:t>39380</w:t>
            </w:r>
          </w:p>
        </w:tc>
        <w:tc>
          <w:tcPr>
            <w:tcW w:w="779" w:type="pct"/>
            <w:shd w:val="clear" w:color="auto" w:fill="auto"/>
            <w:vAlign w:val="center"/>
          </w:tcPr>
          <w:p w:rsidR="00C83496" w:rsidRPr="00C83496" w:rsidRDefault="00C83496" w:rsidP="00C83496">
            <w:pPr>
              <w:jc w:val="center"/>
            </w:pPr>
            <w:r w:rsidRPr="00C83496">
              <w:rPr>
                <w:bCs/>
                <w:sz w:val="22"/>
                <w:szCs w:val="22"/>
              </w:rPr>
              <w:t>39380</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100</w:t>
            </w:r>
          </w:p>
        </w:tc>
        <w:tc>
          <w:tcPr>
            <w:tcW w:w="779" w:type="pct"/>
            <w:shd w:val="clear" w:color="auto" w:fill="auto"/>
            <w:vAlign w:val="center"/>
          </w:tcPr>
          <w:p w:rsidR="00C83496" w:rsidRPr="00C83496" w:rsidRDefault="00C83496" w:rsidP="00C83496">
            <w:pPr>
              <w:jc w:val="center"/>
            </w:pPr>
            <w:r w:rsidRPr="00C83496">
              <w:rPr>
                <w:sz w:val="22"/>
                <w:szCs w:val="22"/>
              </w:rPr>
              <w:t>100</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Земли сельскохозяйственного назначения</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sz w:val="22"/>
                <w:szCs w:val="22"/>
              </w:rPr>
              <w:t>37314,06</w:t>
            </w:r>
          </w:p>
        </w:tc>
        <w:tc>
          <w:tcPr>
            <w:tcW w:w="779" w:type="pct"/>
            <w:shd w:val="clear" w:color="auto" w:fill="auto"/>
            <w:vAlign w:val="center"/>
          </w:tcPr>
          <w:p w:rsidR="00C83496" w:rsidRPr="00C83496" w:rsidRDefault="00C83496" w:rsidP="00C83496">
            <w:pPr>
              <w:jc w:val="center"/>
            </w:pPr>
            <w:r w:rsidRPr="00C83496">
              <w:rPr>
                <w:bCs/>
                <w:sz w:val="22"/>
                <w:szCs w:val="22"/>
              </w:rPr>
              <w:t>37308,54</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94,7</w:t>
            </w:r>
          </w:p>
        </w:tc>
        <w:tc>
          <w:tcPr>
            <w:tcW w:w="779" w:type="pct"/>
            <w:shd w:val="clear" w:color="auto" w:fill="auto"/>
            <w:vAlign w:val="center"/>
          </w:tcPr>
          <w:p w:rsidR="00C83496" w:rsidRPr="00C83496" w:rsidRDefault="00C83496" w:rsidP="00C83496">
            <w:pPr>
              <w:jc w:val="center"/>
            </w:pPr>
            <w:r w:rsidRPr="00C83496">
              <w:rPr>
                <w:sz w:val="22"/>
                <w:szCs w:val="22"/>
              </w:rPr>
              <w:t>94,7</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Земли населенных пунктов</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sz w:val="22"/>
                <w:szCs w:val="22"/>
              </w:rPr>
              <w:t>1095,49</w:t>
            </w:r>
          </w:p>
        </w:tc>
        <w:tc>
          <w:tcPr>
            <w:tcW w:w="779" w:type="pct"/>
            <w:shd w:val="clear" w:color="auto" w:fill="auto"/>
            <w:vAlign w:val="center"/>
          </w:tcPr>
          <w:p w:rsidR="00C83496" w:rsidRPr="00C83496" w:rsidRDefault="00C83496" w:rsidP="00C83496">
            <w:pPr>
              <w:jc w:val="center"/>
            </w:pPr>
            <w:r w:rsidRPr="00C83496">
              <w:rPr>
                <w:sz w:val="22"/>
                <w:szCs w:val="22"/>
              </w:rPr>
              <w:t>1095,49</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2,8</w:t>
            </w:r>
          </w:p>
        </w:tc>
        <w:tc>
          <w:tcPr>
            <w:tcW w:w="779" w:type="pct"/>
            <w:shd w:val="clear" w:color="auto" w:fill="auto"/>
            <w:vAlign w:val="center"/>
          </w:tcPr>
          <w:p w:rsidR="00C83496" w:rsidRPr="00C83496" w:rsidRDefault="00C83496" w:rsidP="00C83496">
            <w:pPr>
              <w:jc w:val="center"/>
            </w:pPr>
            <w:r w:rsidRPr="00C83496">
              <w:rPr>
                <w:sz w:val="22"/>
                <w:szCs w:val="22"/>
              </w:rPr>
              <w:t>2,8</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Земли промышленности и иного специального назначения</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sz w:val="22"/>
                <w:szCs w:val="22"/>
              </w:rPr>
              <w:t>57,45</w:t>
            </w:r>
          </w:p>
        </w:tc>
        <w:tc>
          <w:tcPr>
            <w:tcW w:w="779" w:type="pct"/>
            <w:shd w:val="clear" w:color="auto" w:fill="auto"/>
          </w:tcPr>
          <w:p w:rsidR="00C83496" w:rsidRPr="00C83496" w:rsidRDefault="00C83496" w:rsidP="00C83496">
            <w:pPr>
              <w:jc w:val="center"/>
              <w:rPr>
                <w:bCs/>
              </w:rPr>
            </w:pPr>
            <w:r w:rsidRPr="00C83496">
              <w:rPr>
                <w:bCs/>
                <w:sz w:val="22"/>
                <w:szCs w:val="22"/>
              </w:rPr>
              <w:t>62,97</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0,2</w:t>
            </w:r>
          </w:p>
        </w:tc>
        <w:tc>
          <w:tcPr>
            <w:tcW w:w="779" w:type="pct"/>
            <w:shd w:val="clear" w:color="auto" w:fill="auto"/>
            <w:vAlign w:val="center"/>
          </w:tcPr>
          <w:p w:rsidR="00C83496" w:rsidRPr="00C83496" w:rsidRDefault="00C83496" w:rsidP="00C83496">
            <w:pPr>
              <w:jc w:val="center"/>
            </w:pPr>
            <w:r w:rsidRPr="00C83496">
              <w:rPr>
                <w:sz w:val="22"/>
                <w:szCs w:val="22"/>
              </w:rPr>
              <w:t>0,2</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Земли лесного фонда</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bCs/>
                <w:sz w:val="22"/>
                <w:szCs w:val="22"/>
              </w:rPr>
              <w:t>913</w:t>
            </w:r>
          </w:p>
        </w:tc>
        <w:tc>
          <w:tcPr>
            <w:tcW w:w="779" w:type="pct"/>
            <w:shd w:val="clear" w:color="auto" w:fill="auto"/>
            <w:vAlign w:val="center"/>
          </w:tcPr>
          <w:p w:rsidR="00C83496" w:rsidRPr="00C83496" w:rsidRDefault="00C83496" w:rsidP="00C83496">
            <w:pPr>
              <w:jc w:val="center"/>
            </w:pPr>
            <w:r w:rsidRPr="00C83496">
              <w:rPr>
                <w:bCs/>
                <w:sz w:val="22"/>
                <w:szCs w:val="22"/>
              </w:rPr>
              <w:t>913</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2,3</w:t>
            </w:r>
          </w:p>
        </w:tc>
        <w:tc>
          <w:tcPr>
            <w:tcW w:w="779" w:type="pct"/>
            <w:shd w:val="clear" w:color="auto" w:fill="auto"/>
            <w:vAlign w:val="center"/>
          </w:tcPr>
          <w:p w:rsidR="00C83496" w:rsidRPr="00C83496" w:rsidRDefault="00C83496" w:rsidP="00C83496">
            <w:pPr>
              <w:jc w:val="center"/>
            </w:pPr>
            <w:r w:rsidRPr="00C83496">
              <w:rPr>
                <w:sz w:val="22"/>
                <w:szCs w:val="22"/>
              </w:rPr>
              <w:t>2,3</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r w:rsidRPr="00C83496">
              <w:rPr>
                <w:sz w:val="22"/>
                <w:szCs w:val="22"/>
              </w:rPr>
              <w:t>II</w:t>
            </w:r>
          </w:p>
        </w:tc>
        <w:tc>
          <w:tcPr>
            <w:tcW w:w="1819" w:type="pct"/>
            <w:vMerge w:val="restart"/>
            <w:shd w:val="clear" w:color="auto" w:fill="auto"/>
            <w:vAlign w:val="center"/>
          </w:tcPr>
          <w:p w:rsidR="00C83496" w:rsidRPr="00C83496" w:rsidRDefault="00C83496" w:rsidP="00C83496">
            <w:pPr>
              <w:jc w:val="center"/>
            </w:pPr>
            <w:r w:rsidRPr="00C83496">
              <w:rPr>
                <w:sz w:val="22"/>
                <w:szCs w:val="22"/>
              </w:rPr>
              <w:t xml:space="preserve">Общая площадь территории в границе населенного пункта </w:t>
            </w:r>
            <w:r w:rsidRPr="00C83496">
              <w:rPr>
                <w:b/>
                <w:sz w:val="22"/>
                <w:szCs w:val="22"/>
              </w:rPr>
              <w:t>С. Солоновка</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vAlign w:val="center"/>
          </w:tcPr>
          <w:p w:rsidR="00C83496" w:rsidRPr="00C83496" w:rsidRDefault="00C83496" w:rsidP="00C83496">
            <w:pPr>
              <w:jc w:val="center"/>
            </w:pPr>
            <w:r w:rsidRPr="00C83496">
              <w:rPr>
                <w:sz w:val="22"/>
                <w:szCs w:val="22"/>
              </w:rPr>
              <w:t>390,44</w:t>
            </w:r>
          </w:p>
        </w:tc>
        <w:tc>
          <w:tcPr>
            <w:tcW w:w="779" w:type="pct"/>
            <w:shd w:val="clear" w:color="auto" w:fill="auto"/>
            <w:vAlign w:val="center"/>
          </w:tcPr>
          <w:p w:rsidR="00C83496" w:rsidRPr="00C83496" w:rsidRDefault="00C83496" w:rsidP="00C83496">
            <w:pPr>
              <w:pStyle w:val="affff9"/>
              <w:widowControl w:val="0"/>
              <w:spacing w:before="0" w:beforeAutospacing="0" w:after="0" w:afterAutospacing="0"/>
              <w:jc w:val="center"/>
              <w:rPr>
                <w:rFonts w:ascii="Times New Roman" w:hAnsi="Times New Roman"/>
                <w:sz w:val="22"/>
                <w:szCs w:val="22"/>
                <w:lang w:val="ru-RU"/>
              </w:rPr>
            </w:pPr>
            <w:r w:rsidRPr="00C83496">
              <w:rPr>
                <w:rFonts w:ascii="Times New Roman" w:hAnsi="Times New Roman" w:cs="Times New Roman"/>
                <w:sz w:val="22"/>
                <w:szCs w:val="22"/>
              </w:rPr>
              <w:t>390,44</w:t>
            </w:r>
          </w:p>
        </w:tc>
      </w:tr>
      <w:tr w:rsidR="00C83496" w:rsidRPr="00C83496" w:rsidTr="00C83496">
        <w:trPr>
          <w:gridAfter w:val="2"/>
          <w:wAfter w:w="12" w:type="pct"/>
          <w:jc w:val="center"/>
        </w:trPr>
        <w:tc>
          <w:tcPr>
            <w:tcW w:w="374" w:type="pct"/>
            <w:vMerge/>
            <w:vAlign w:val="center"/>
          </w:tcPr>
          <w:p w:rsidR="00C83496" w:rsidRPr="00C83496" w:rsidRDefault="00C83496" w:rsidP="00C83496">
            <w:pPr>
              <w:jc w:val="center"/>
            </w:pPr>
          </w:p>
        </w:tc>
        <w:tc>
          <w:tcPr>
            <w:tcW w:w="1819" w:type="pct"/>
            <w:vMerge/>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Общая численность постоянного населения</w:t>
            </w:r>
          </w:p>
        </w:tc>
        <w:tc>
          <w:tcPr>
            <w:tcW w:w="985" w:type="pct"/>
            <w:shd w:val="clear" w:color="auto" w:fill="auto"/>
            <w:vAlign w:val="center"/>
          </w:tcPr>
          <w:p w:rsidR="00C83496" w:rsidRPr="00C83496" w:rsidRDefault="00C83496" w:rsidP="00C83496">
            <w:pPr>
              <w:jc w:val="center"/>
            </w:pPr>
            <w:r w:rsidRPr="00C83496">
              <w:rPr>
                <w:sz w:val="22"/>
                <w:szCs w:val="22"/>
              </w:rPr>
              <w:t>чел.</w:t>
            </w:r>
          </w:p>
        </w:tc>
        <w:tc>
          <w:tcPr>
            <w:tcW w:w="1030" w:type="pct"/>
            <w:shd w:val="clear" w:color="auto" w:fill="auto"/>
            <w:vAlign w:val="center"/>
          </w:tcPr>
          <w:p w:rsidR="00C83496" w:rsidRPr="00C83496" w:rsidRDefault="00C83496" w:rsidP="00C83496">
            <w:pPr>
              <w:jc w:val="center"/>
            </w:pPr>
            <w:r w:rsidRPr="00C83496">
              <w:rPr>
                <w:sz w:val="22"/>
                <w:szCs w:val="22"/>
              </w:rPr>
              <w:t>776</w:t>
            </w:r>
          </w:p>
        </w:tc>
        <w:tc>
          <w:tcPr>
            <w:tcW w:w="779" w:type="pct"/>
            <w:shd w:val="clear" w:color="auto" w:fill="auto"/>
            <w:vAlign w:val="center"/>
          </w:tcPr>
          <w:p w:rsidR="00C83496" w:rsidRPr="00C83496" w:rsidRDefault="00C83496" w:rsidP="00C83496">
            <w:pPr>
              <w:jc w:val="center"/>
            </w:pPr>
            <w:r w:rsidRPr="00C83496">
              <w:rPr>
                <w:sz w:val="22"/>
                <w:szCs w:val="22"/>
              </w:rPr>
              <w:t>853</w:t>
            </w:r>
          </w:p>
        </w:tc>
      </w:tr>
      <w:tr w:rsidR="00C83496" w:rsidRPr="00C83496" w:rsidTr="00C83496">
        <w:trPr>
          <w:gridAfter w:val="2"/>
          <w:wAfter w:w="12" w:type="pct"/>
          <w:jc w:val="center"/>
        </w:trPr>
        <w:tc>
          <w:tcPr>
            <w:tcW w:w="374" w:type="pct"/>
            <w:vMerge/>
            <w:vAlign w:val="center"/>
          </w:tcPr>
          <w:p w:rsidR="00C83496" w:rsidRPr="00C83496" w:rsidRDefault="00C83496" w:rsidP="00C83496">
            <w:pPr>
              <w:jc w:val="center"/>
            </w:pPr>
          </w:p>
        </w:tc>
        <w:tc>
          <w:tcPr>
            <w:tcW w:w="1819" w:type="pct"/>
            <w:vMerge/>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 роста от существующей численности постоянного населения</w:t>
            </w:r>
          </w:p>
        </w:tc>
        <w:tc>
          <w:tcPr>
            <w:tcW w:w="1030" w:type="pct"/>
            <w:shd w:val="clear" w:color="auto" w:fill="auto"/>
            <w:vAlign w:val="center"/>
          </w:tcPr>
          <w:p w:rsidR="00C83496" w:rsidRPr="00C83496" w:rsidRDefault="00C83496" w:rsidP="00C83496">
            <w:pPr>
              <w:jc w:val="center"/>
            </w:pPr>
          </w:p>
        </w:tc>
        <w:tc>
          <w:tcPr>
            <w:tcW w:w="779" w:type="pct"/>
            <w:shd w:val="clear" w:color="auto" w:fill="auto"/>
            <w:vAlign w:val="center"/>
          </w:tcPr>
          <w:p w:rsidR="00C83496" w:rsidRPr="00C83496" w:rsidRDefault="00C83496" w:rsidP="00C83496">
            <w:pPr>
              <w:jc w:val="center"/>
            </w:pPr>
            <w:r w:rsidRPr="00C83496">
              <w:rPr>
                <w:sz w:val="22"/>
                <w:szCs w:val="22"/>
              </w:rPr>
              <w:t>10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Default="00C83496" w:rsidP="00C83496">
            <w:pPr>
              <w:jc w:val="center"/>
            </w:pPr>
          </w:p>
          <w:p w:rsidR="00C83496" w:rsidRPr="00C83496" w:rsidRDefault="00C83496" w:rsidP="00C83496">
            <w:pPr>
              <w:jc w:val="center"/>
            </w:pPr>
            <w:r w:rsidRPr="00C83496">
              <w:rPr>
                <w:sz w:val="22"/>
                <w:szCs w:val="22"/>
              </w:rPr>
              <w:t>ЖИЛИЩНЫЙ ФОНД</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Обеспеченность жилищного фонда</w:t>
            </w:r>
          </w:p>
        </w:tc>
        <w:tc>
          <w:tcPr>
            <w:tcW w:w="985" w:type="pct"/>
            <w:shd w:val="clear" w:color="auto" w:fill="auto"/>
            <w:vAlign w:val="center"/>
          </w:tcPr>
          <w:p w:rsidR="00C83496" w:rsidRPr="00C83496" w:rsidRDefault="00C83496" w:rsidP="00C83496">
            <w:pPr>
              <w:jc w:val="center"/>
            </w:pPr>
          </w:p>
        </w:tc>
        <w:tc>
          <w:tcPr>
            <w:tcW w:w="1030" w:type="pct"/>
            <w:shd w:val="clear" w:color="auto" w:fill="auto"/>
            <w:vAlign w:val="center"/>
          </w:tcPr>
          <w:p w:rsidR="00C83496" w:rsidRPr="00C83496" w:rsidRDefault="00C83496" w:rsidP="00C83496">
            <w:pPr>
              <w:jc w:val="center"/>
            </w:pPr>
          </w:p>
        </w:tc>
        <w:tc>
          <w:tcPr>
            <w:tcW w:w="779" w:type="pct"/>
            <w:shd w:val="clear" w:color="auto" w:fill="auto"/>
            <w:vAlign w:val="center"/>
          </w:tcPr>
          <w:p w:rsidR="00C83496" w:rsidRPr="00C83496" w:rsidRDefault="00C83496" w:rsidP="00C83496">
            <w:pPr>
              <w:jc w:val="center"/>
            </w:pP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водопроводом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90</w:t>
            </w:r>
          </w:p>
        </w:tc>
        <w:tc>
          <w:tcPr>
            <w:tcW w:w="779" w:type="pct"/>
            <w:shd w:val="clear" w:color="auto" w:fill="auto"/>
            <w:vAlign w:val="center"/>
          </w:tcPr>
          <w:p w:rsidR="00C83496" w:rsidRPr="00C83496" w:rsidRDefault="00C83496" w:rsidP="00C83496">
            <w:pPr>
              <w:jc w:val="center"/>
            </w:pPr>
            <w:r w:rsidRPr="00C83496">
              <w:rPr>
                <w:sz w:val="22"/>
                <w:szCs w:val="22"/>
              </w:rPr>
              <w:t>90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централизованным теплоснабжением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0</w:t>
            </w:r>
          </w:p>
        </w:tc>
        <w:tc>
          <w:tcPr>
            <w:tcW w:w="779" w:type="pct"/>
            <w:shd w:val="clear" w:color="auto" w:fill="auto"/>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электроснабжением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100</w:t>
            </w:r>
          </w:p>
        </w:tc>
        <w:tc>
          <w:tcPr>
            <w:tcW w:w="779" w:type="pct"/>
            <w:shd w:val="clear" w:color="auto" w:fill="auto"/>
            <w:vAlign w:val="center"/>
          </w:tcPr>
          <w:p w:rsidR="00C83496" w:rsidRPr="00C83496" w:rsidRDefault="00C83496" w:rsidP="00C83496">
            <w:pPr>
              <w:jc w:val="center"/>
            </w:pPr>
            <w:r w:rsidRPr="00C83496">
              <w:rPr>
                <w:sz w:val="22"/>
                <w:szCs w:val="22"/>
              </w:rPr>
              <w:t>100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связью</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100</w:t>
            </w:r>
          </w:p>
        </w:tc>
        <w:tc>
          <w:tcPr>
            <w:tcW w:w="779" w:type="pct"/>
            <w:shd w:val="clear" w:color="auto" w:fill="auto"/>
            <w:vAlign w:val="center"/>
          </w:tcPr>
          <w:p w:rsidR="00C83496" w:rsidRPr="00C83496" w:rsidRDefault="00C83496" w:rsidP="00C83496">
            <w:pPr>
              <w:jc w:val="center"/>
            </w:pPr>
            <w:r w:rsidRPr="00C83496">
              <w:rPr>
                <w:sz w:val="22"/>
                <w:szCs w:val="22"/>
              </w:rPr>
              <w:t>100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газоснабжением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0</w:t>
            </w:r>
          </w:p>
        </w:tc>
        <w:tc>
          <w:tcPr>
            <w:tcW w:w="779" w:type="pct"/>
            <w:shd w:val="clear" w:color="auto" w:fill="auto"/>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централизованной канализацией</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vAlign w:val="center"/>
          </w:tcPr>
          <w:p w:rsidR="00C83496" w:rsidRPr="00C83496" w:rsidRDefault="00C83496" w:rsidP="00C83496">
            <w:pPr>
              <w:jc w:val="center"/>
            </w:pPr>
            <w:r w:rsidRPr="00C83496">
              <w:rPr>
                <w:sz w:val="22"/>
                <w:szCs w:val="22"/>
              </w:rPr>
              <w:t>0</w:t>
            </w:r>
          </w:p>
        </w:tc>
        <w:tc>
          <w:tcPr>
            <w:tcW w:w="779" w:type="pct"/>
            <w:shd w:val="clear" w:color="auto" w:fill="auto"/>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Default="00C83496" w:rsidP="00C83496">
            <w:pPr>
              <w:jc w:val="center"/>
            </w:pPr>
          </w:p>
          <w:p w:rsidR="00C83496" w:rsidRPr="00C83496" w:rsidRDefault="00C83496" w:rsidP="00C83496">
            <w:pPr>
              <w:jc w:val="center"/>
            </w:pPr>
            <w:r w:rsidRPr="00C83496">
              <w:rPr>
                <w:sz w:val="22"/>
                <w:szCs w:val="22"/>
              </w:rPr>
              <w:t>ОБЪЕКТЫ СОЦИАЛЬНОГО И КУЛЬТУРНО-БЫТОВОГО ОБСЛУЖИВАНИЯ НАСЕЛЕНИЯ</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Pr="00C83496" w:rsidRDefault="00C83496" w:rsidP="00C83496">
            <w:pPr>
              <w:jc w:val="center"/>
            </w:pPr>
            <w:r w:rsidRPr="00C83496">
              <w:rPr>
                <w:sz w:val="22"/>
                <w:szCs w:val="22"/>
              </w:rPr>
              <w:t>Учебные образования</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Школа</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2</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мест</w:t>
            </w:r>
          </w:p>
        </w:tc>
        <w:tc>
          <w:tcPr>
            <w:tcW w:w="1030" w:type="pct"/>
            <w:shd w:val="clear" w:color="auto" w:fill="auto"/>
            <w:vAlign w:val="center"/>
          </w:tcPr>
          <w:p w:rsidR="00C83496" w:rsidRPr="00C83496" w:rsidRDefault="00C83496" w:rsidP="00C83496">
            <w:pPr>
              <w:jc w:val="center"/>
            </w:pPr>
            <w:r w:rsidRPr="00C83496">
              <w:rPr>
                <w:sz w:val="22"/>
                <w:szCs w:val="22"/>
              </w:rPr>
              <w:t>100</w:t>
            </w:r>
          </w:p>
        </w:tc>
        <w:tc>
          <w:tcPr>
            <w:tcW w:w="779" w:type="pct"/>
            <w:shd w:val="clear" w:color="auto" w:fill="auto"/>
            <w:vAlign w:val="center"/>
          </w:tcPr>
          <w:p w:rsidR="00C83496" w:rsidRPr="00C83496" w:rsidRDefault="00C83496" w:rsidP="00C83496">
            <w:pPr>
              <w:jc w:val="center"/>
            </w:pPr>
            <w:r w:rsidRPr="00C83496">
              <w:rPr>
                <w:sz w:val="22"/>
                <w:szCs w:val="22"/>
              </w:rPr>
              <w:t>180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Pr="00C83496" w:rsidRDefault="00C83496" w:rsidP="00C83496">
            <w:pPr>
              <w:jc w:val="center"/>
            </w:pPr>
            <w:r w:rsidRPr="00C83496">
              <w:rPr>
                <w:sz w:val="22"/>
                <w:szCs w:val="22"/>
              </w:rPr>
              <w:t>Объекты здравоохранения и социального обеспечения</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ФАП</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Pr="00C83496" w:rsidRDefault="00C83496" w:rsidP="00C83496">
            <w:pPr>
              <w:jc w:val="center"/>
            </w:pPr>
            <w:r w:rsidRPr="00C83496">
              <w:rPr>
                <w:sz w:val="22"/>
                <w:szCs w:val="22"/>
              </w:rPr>
              <w:t>Объекты культурно-досугового назначения</w:t>
            </w:r>
          </w:p>
        </w:tc>
      </w:tr>
      <w:tr w:rsidR="00C83496" w:rsidRPr="00C83496" w:rsidTr="00C83496">
        <w:trPr>
          <w:gridAfter w:val="2"/>
          <w:wAfter w:w="12" w:type="pct"/>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vAlign w:val="center"/>
          </w:tcPr>
          <w:p w:rsidR="00C83496" w:rsidRPr="00C83496" w:rsidRDefault="00C83496" w:rsidP="00C83496">
            <w:pPr>
              <w:jc w:val="center"/>
            </w:pPr>
            <w:r w:rsidRPr="00C83496">
              <w:rPr>
                <w:sz w:val="22"/>
                <w:szCs w:val="22"/>
              </w:rPr>
              <w:t>СДК</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мест</w:t>
            </w:r>
          </w:p>
        </w:tc>
        <w:tc>
          <w:tcPr>
            <w:tcW w:w="1030" w:type="pct"/>
            <w:shd w:val="clear" w:color="auto" w:fill="auto"/>
            <w:vAlign w:val="center"/>
          </w:tcPr>
          <w:p w:rsidR="00C83496" w:rsidRPr="00C83496" w:rsidRDefault="00C83496" w:rsidP="00C83496">
            <w:pPr>
              <w:jc w:val="center"/>
              <w:rPr>
                <w:lang w:val="en-US"/>
              </w:rPr>
            </w:pPr>
            <w:r w:rsidRPr="00C83496">
              <w:rPr>
                <w:sz w:val="22"/>
                <w:szCs w:val="22"/>
                <w:lang w:val="en-US"/>
              </w:rPr>
              <w:t>70</w:t>
            </w:r>
          </w:p>
        </w:tc>
        <w:tc>
          <w:tcPr>
            <w:tcW w:w="779" w:type="pct"/>
            <w:shd w:val="clear" w:color="auto" w:fill="auto"/>
            <w:vAlign w:val="center"/>
          </w:tcPr>
          <w:p w:rsidR="00C83496" w:rsidRPr="00C83496" w:rsidRDefault="00C83496" w:rsidP="00C83496">
            <w:pPr>
              <w:jc w:val="center"/>
              <w:rPr>
                <w:lang w:val="en-US"/>
              </w:rPr>
            </w:pPr>
            <w:r w:rsidRPr="00C83496">
              <w:rPr>
                <w:sz w:val="22"/>
                <w:szCs w:val="22"/>
                <w:lang w:val="en-US"/>
              </w:rPr>
              <w:t>70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Библиотека</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Pr="00C83496" w:rsidRDefault="00C83496" w:rsidP="00C83496">
            <w:pPr>
              <w:jc w:val="center"/>
            </w:pPr>
            <w:r w:rsidRPr="00C83496">
              <w:rPr>
                <w:sz w:val="22"/>
                <w:szCs w:val="22"/>
              </w:rPr>
              <w:t>Объекты торгового назначения и общественного питания</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Магазины</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3</w:t>
            </w:r>
          </w:p>
        </w:tc>
        <w:tc>
          <w:tcPr>
            <w:tcW w:w="779" w:type="pct"/>
            <w:shd w:val="clear" w:color="auto" w:fill="auto"/>
            <w:vAlign w:val="center"/>
          </w:tcPr>
          <w:p w:rsidR="00C83496" w:rsidRPr="00C83496" w:rsidRDefault="00C83496" w:rsidP="00C83496">
            <w:pPr>
              <w:jc w:val="center"/>
            </w:pPr>
            <w:r w:rsidRPr="00C83496">
              <w:rPr>
                <w:sz w:val="22"/>
                <w:szCs w:val="22"/>
              </w:rPr>
              <w:t>3</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vAlign w:val="center"/>
          </w:tcPr>
          <w:p w:rsidR="00C83496" w:rsidRPr="00C83496" w:rsidRDefault="00C83496" w:rsidP="00C83496">
            <w:pPr>
              <w:jc w:val="center"/>
            </w:pPr>
            <w:r w:rsidRPr="00C83496">
              <w:rPr>
                <w:sz w:val="22"/>
                <w:szCs w:val="22"/>
              </w:rPr>
              <w:t>Объекты бытового обслуживания. административные. хозяйственные учреждения. связи и кредитно-финансового назначения</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Администрация</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vAlign w:val="center"/>
          </w:tcPr>
          <w:p w:rsidR="00C83496" w:rsidRPr="00C83496" w:rsidRDefault="00C83496" w:rsidP="00C83496">
            <w:pPr>
              <w:jc w:val="center"/>
            </w:pPr>
            <w:r w:rsidRPr="00C83496">
              <w:rPr>
                <w:sz w:val="22"/>
                <w:szCs w:val="22"/>
              </w:rPr>
              <w:t>Отделение связи</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vAlign w:val="center"/>
          </w:tcPr>
          <w:p w:rsidR="00C83496" w:rsidRPr="00C83496" w:rsidRDefault="00C83496" w:rsidP="00C83496">
            <w:pPr>
              <w:jc w:val="center"/>
            </w:pPr>
            <w:r w:rsidRPr="00C83496">
              <w:rPr>
                <w:sz w:val="22"/>
                <w:szCs w:val="22"/>
              </w:rPr>
              <w:t>1</w:t>
            </w:r>
          </w:p>
        </w:tc>
        <w:tc>
          <w:tcPr>
            <w:tcW w:w="779" w:type="pct"/>
            <w:shd w:val="clear" w:color="auto" w:fill="auto"/>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r w:rsidRPr="00C83496">
              <w:rPr>
                <w:sz w:val="22"/>
                <w:szCs w:val="22"/>
              </w:rPr>
              <w:t>ТРАНСПОРТНАЯ ИНФРАСТРУКТУРА</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Протяженность основных улиц и проездов</w:t>
            </w:r>
          </w:p>
        </w:tc>
        <w:tc>
          <w:tcPr>
            <w:tcW w:w="985" w:type="pct"/>
            <w:shd w:val="clear" w:color="auto" w:fill="auto"/>
            <w:vAlign w:val="center"/>
          </w:tcPr>
          <w:p w:rsidR="00C83496" w:rsidRPr="00C83496" w:rsidRDefault="00C83496" w:rsidP="00C83496">
            <w:pPr>
              <w:jc w:val="center"/>
            </w:pPr>
            <w:r w:rsidRPr="00C83496">
              <w:rPr>
                <w:sz w:val="22"/>
                <w:szCs w:val="22"/>
              </w:rPr>
              <w:t>км</w:t>
            </w:r>
          </w:p>
        </w:tc>
        <w:tc>
          <w:tcPr>
            <w:tcW w:w="1030" w:type="pct"/>
            <w:shd w:val="clear" w:color="auto" w:fill="auto"/>
            <w:noWrap/>
            <w:vAlign w:val="center"/>
          </w:tcPr>
          <w:p w:rsidR="00C83496" w:rsidRPr="00C83496" w:rsidRDefault="00C83496" w:rsidP="00C83496">
            <w:pPr>
              <w:jc w:val="center"/>
            </w:pPr>
            <w:r w:rsidRPr="00C83496">
              <w:rPr>
                <w:sz w:val="22"/>
                <w:szCs w:val="22"/>
              </w:rPr>
              <w:t>11</w:t>
            </w:r>
          </w:p>
        </w:tc>
        <w:tc>
          <w:tcPr>
            <w:tcW w:w="779" w:type="pct"/>
            <w:shd w:val="clear" w:color="auto" w:fill="auto"/>
            <w:noWrap/>
            <w:vAlign w:val="center"/>
          </w:tcPr>
          <w:p w:rsidR="00C83496" w:rsidRPr="00C83496" w:rsidRDefault="00C83496" w:rsidP="00C83496">
            <w:pPr>
              <w:jc w:val="center"/>
            </w:pPr>
            <w:r w:rsidRPr="00C83496">
              <w:rPr>
                <w:sz w:val="22"/>
                <w:szCs w:val="22"/>
              </w:rPr>
              <w:t>11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Default="00C83496" w:rsidP="00C83496">
            <w:pPr>
              <w:jc w:val="center"/>
              <w:rPr>
                <w:smallCaps/>
              </w:rPr>
            </w:pPr>
          </w:p>
          <w:p w:rsidR="00C83496" w:rsidRPr="00C83496" w:rsidRDefault="00C83496" w:rsidP="00C83496">
            <w:pPr>
              <w:jc w:val="center"/>
              <w:rPr>
                <w:smallCaps/>
              </w:rPr>
            </w:pPr>
            <w:r w:rsidRPr="00C83496">
              <w:rPr>
                <w:smallCaps/>
                <w:sz w:val="22"/>
                <w:szCs w:val="22"/>
              </w:rPr>
              <w:t>Санитарная очистка территории</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Полигон ТКО</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85" w:type="pct"/>
            <w:gridSpan w:val="2"/>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Поля фильтрации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85" w:type="pct"/>
            <w:gridSpan w:val="2"/>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Скотомогильники с биологическими камерами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85" w:type="pct"/>
            <w:gridSpan w:val="2"/>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 в т.ч.</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85" w:type="pct"/>
            <w:gridSpan w:val="2"/>
            <w:shd w:val="clear" w:color="auto" w:fill="auto"/>
            <w:noWrap/>
            <w:vAlign w:val="center"/>
          </w:tcPr>
          <w:p w:rsidR="00C83496" w:rsidRPr="00C83496" w:rsidRDefault="00C83496" w:rsidP="00C83496">
            <w:pPr>
              <w:jc w:val="center"/>
            </w:pPr>
            <w:r w:rsidRPr="00C83496">
              <w:rPr>
                <w:sz w:val="22"/>
                <w:szCs w:val="22"/>
              </w:rPr>
              <w:t>2</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планируемое к закрытию</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85" w:type="pct"/>
            <w:gridSpan w:val="2"/>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gridAfter w:val="1"/>
          <w:wAfter w:w="6"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проектируемое кладбище</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p>
        </w:tc>
        <w:tc>
          <w:tcPr>
            <w:tcW w:w="785" w:type="pct"/>
            <w:gridSpan w:val="2"/>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vMerge w:val="restart"/>
            <w:shd w:val="clear" w:color="auto" w:fill="auto"/>
            <w:vAlign w:val="center"/>
          </w:tcPr>
          <w:p w:rsidR="00C83496" w:rsidRPr="00C83496" w:rsidRDefault="00C83496" w:rsidP="00C83496">
            <w:pPr>
              <w:jc w:val="center"/>
            </w:pPr>
            <w:r w:rsidRPr="00C83496">
              <w:rPr>
                <w:sz w:val="22"/>
                <w:szCs w:val="22"/>
              </w:rPr>
              <w:t>III</w:t>
            </w:r>
          </w:p>
        </w:tc>
        <w:tc>
          <w:tcPr>
            <w:tcW w:w="1819" w:type="pct"/>
            <w:vMerge w:val="restart"/>
            <w:shd w:val="clear" w:color="auto" w:fill="auto"/>
            <w:noWrap/>
            <w:vAlign w:val="center"/>
          </w:tcPr>
          <w:p w:rsidR="00C83496" w:rsidRPr="00C83496" w:rsidRDefault="00C83496" w:rsidP="00C83496">
            <w:pPr>
              <w:jc w:val="center"/>
            </w:pPr>
            <w:r w:rsidRPr="00C83496">
              <w:rPr>
                <w:sz w:val="22"/>
                <w:szCs w:val="22"/>
              </w:rPr>
              <w:t xml:space="preserve">Общая площадь территории в границе населенного пункта </w:t>
            </w:r>
            <w:r w:rsidRPr="00C83496">
              <w:rPr>
                <w:b/>
                <w:sz w:val="22"/>
                <w:szCs w:val="22"/>
              </w:rPr>
              <w:t>п. Красноярка</w:t>
            </w:r>
          </w:p>
        </w:tc>
        <w:tc>
          <w:tcPr>
            <w:tcW w:w="985" w:type="pct"/>
            <w:shd w:val="clear" w:color="auto" w:fill="auto"/>
            <w:vAlign w:val="center"/>
          </w:tcPr>
          <w:p w:rsidR="00C83496" w:rsidRPr="00C83496" w:rsidRDefault="00C83496" w:rsidP="00C83496">
            <w:pPr>
              <w:jc w:val="center"/>
            </w:pPr>
            <w:r w:rsidRPr="00C83496">
              <w:rPr>
                <w:sz w:val="22"/>
                <w:szCs w:val="22"/>
              </w:rPr>
              <w:t>га</w:t>
            </w:r>
          </w:p>
        </w:tc>
        <w:tc>
          <w:tcPr>
            <w:tcW w:w="1030" w:type="pct"/>
            <w:shd w:val="clear" w:color="auto" w:fill="auto"/>
            <w:noWrap/>
            <w:vAlign w:val="center"/>
          </w:tcPr>
          <w:p w:rsidR="00C83496" w:rsidRPr="00C83496" w:rsidRDefault="00C83496" w:rsidP="00C83496">
            <w:pPr>
              <w:jc w:val="center"/>
            </w:pPr>
            <w:r w:rsidRPr="00C83496">
              <w:rPr>
                <w:sz w:val="22"/>
                <w:szCs w:val="22"/>
              </w:rPr>
              <w:t>123,4</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123,4</w:t>
            </w:r>
          </w:p>
        </w:tc>
      </w:tr>
      <w:tr w:rsidR="00C83496" w:rsidRPr="00C83496" w:rsidTr="00C83496">
        <w:trPr>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w:t>
            </w:r>
          </w:p>
        </w:tc>
        <w:tc>
          <w:tcPr>
            <w:tcW w:w="1030" w:type="pct"/>
            <w:shd w:val="clear" w:color="auto" w:fill="auto"/>
            <w:noWrap/>
            <w:vAlign w:val="center"/>
          </w:tcPr>
          <w:p w:rsidR="00C83496" w:rsidRPr="00C83496" w:rsidRDefault="00C83496" w:rsidP="00C83496">
            <w:pPr>
              <w:jc w:val="center"/>
            </w:pPr>
            <w:r w:rsidRPr="00C83496">
              <w:rPr>
                <w:sz w:val="22"/>
                <w:szCs w:val="22"/>
              </w:rPr>
              <w:t>0,3</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0,3</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Default="00C83496" w:rsidP="00C83496">
            <w:pPr>
              <w:jc w:val="center"/>
            </w:pPr>
          </w:p>
          <w:p w:rsidR="00C83496" w:rsidRPr="00C83496" w:rsidRDefault="00C83496" w:rsidP="00C83496">
            <w:pPr>
              <w:jc w:val="center"/>
            </w:pPr>
            <w:r w:rsidRPr="00C83496">
              <w:rPr>
                <w:sz w:val="22"/>
                <w:szCs w:val="22"/>
              </w:rPr>
              <w:t>НАСЕЛЕНИЕ</w:t>
            </w:r>
          </w:p>
        </w:tc>
        <w:tc>
          <w:tcPr>
            <w:tcW w:w="2795" w:type="pct"/>
            <w:gridSpan w:val="3"/>
            <w:shd w:val="clear" w:color="auto" w:fill="auto"/>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Общая численность постоянного населения</w:t>
            </w:r>
          </w:p>
        </w:tc>
        <w:tc>
          <w:tcPr>
            <w:tcW w:w="985" w:type="pct"/>
            <w:shd w:val="clear" w:color="auto" w:fill="auto"/>
            <w:vAlign w:val="center"/>
          </w:tcPr>
          <w:p w:rsidR="00C83496" w:rsidRPr="00C83496" w:rsidRDefault="00C83496" w:rsidP="00C83496">
            <w:pPr>
              <w:jc w:val="center"/>
            </w:pPr>
            <w:r w:rsidRPr="00C83496">
              <w:rPr>
                <w:sz w:val="22"/>
                <w:szCs w:val="22"/>
              </w:rPr>
              <w:t>чел.</w:t>
            </w:r>
          </w:p>
        </w:tc>
        <w:tc>
          <w:tcPr>
            <w:tcW w:w="1030" w:type="pct"/>
            <w:shd w:val="clear" w:color="auto" w:fill="auto"/>
            <w:noWrap/>
            <w:vAlign w:val="center"/>
          </w:tcPr>
          <w:p w:rsidR="00C83496" w:rsidRPr="00C83496" w:rsidRDefault="00C83496" w:rsidP="00C83496">
            <w:pPr>
              <w:jc w:val="center"/>
            </w:pPr>
            <w:r w:rsidRPr="00C83496">
              <w:rPr>
                <w:sz w:val="22"/>
                <w:szCs w:val="22"/>
              </w:rPr>
              <w:t>113</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124</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 роста от существующей численности постоянного населения</w:t>
            </w: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r w:rsidRPr="00C83496">
              <w:rPr>
                <w:sz w:val="22"/>
                <w:szCs w:val="22"/>
              </w:rPr>
              <w:t>10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Обеспеченность жилищного фонда</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водопроводом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70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электроснабжением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связью</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теплоснабжением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Default="00C83496" w:rsidP="00C83496">
            <w:pPr>
              <w:jc w:val="center"/>
            </w:pPr>
          </w:p>
          <w:p w:rsidR="00C83496" w:rsidRPr="00C83496" w:rsidRDefault="00C83496" w:rsidP="00C83496">
            <w:pPr>
              <w:jc w:val="center"/>
            </w:pPr>
            <w:r w:rsidRPr="00C83496">
              <w:rPr>
                <w:sz w:val="22"/>
                <w:szCs w:val="22"/>
              </w:rPr>
              <w:t>ТРАНСПОРТНАЯ ИНФРАСТРУКТУРА</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Протяженность основных улиц и проездов</w:t>
            </w:r>
          </w:p>
        </w:tc>
        <w:tc>
          <w:tcPr>
            <w:tcW w:w="985" w:type="pct"/>
            <w:shd w:val="clear" w:color="auto" w:fill="auto"/>
            <w:vAlign w:val="center"/>
          </w:tcPr>
          <w:p w:rsidR="00C83496" w:rsidRPr="00C83496" w:rsidRDefault="00C83496" w:rsidP="00C83496">
            <w:pPr>
              <w:jc w:val="center"/>
            </w:pPr>
            <w:r w:rsidRPr="00C83496">
              <w:rPr>
                <w:sz w:val="22"/>
                <w:szCs w:val="22"/>
              </w:rPr>
              <w:t>км</w:t>
            </w:r>
          </w:p>
        </w:tc>
        <w:tc>
          <w:tcPr>
            <w:tcW w:w="1030" w:type="pct"/>
            <w:shd w:val="clear" w:color="auto" w:fill="auto"/>
            <w:noWrap/>
            <w:vAlign w:val="center"/>
          </w:tcPr>
          <w:p w:rsidR="00C83496" w:rsidRPr="00C83496" w:rsidRDefault="00C83496" w:rsidP="00C83496">
            <w:pPr>
              <w:jc w:val="center"/>
            </w:pPr>
            <w:r w:rsidRPr="00C83496">
              <w:rPr>
                <w:sz w:val="22"/>
                <w:szCs w:val="22"/>
              </w:rPr>
              <w:t>6</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6</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rPr>
                <w:caps/>
              </w:rPr>
            </w:pPr>
            <w:r w:rsidRPr="00C83496">
              <w:rPr>
                <w:caps/>
                <w:sz w:val="22"/>
                <w:szCs w:val="22"/>
              </w:rPr>
              <w:t>Санитарная очистка территории</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Полигон ТКО</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Поля фильтрации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Скотомогильники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III</w:t>
            </w: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 xml:space="preserve">Общая площадь территории в границе населенного пункта </w:t>
            </w:r>
            <w:r w:rsidRPr="00C83496">
              <w:rPr>
                <w:b/>
                <w:sz w:val="22"/>
                <w:szCs w:val="22"/>
              </w:rPr>
              <w:t>с. Павловка</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га</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331,97</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331,97</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0,8</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0,8</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НАСЕЛЕНИЕ</w:t>
            </w:r>
          </w:p>
        </w:tc>
        <w:tc>
          <w:tcPr>
            <w:tcW w:w="2795" w:type="pct"/>
            <w:gridSpan w:val="3"/>
            <w:shd w:val="clear" w:color="auto" w:fill="auto"/>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Общая численность постоянного населения</w:t>
            </w:r>
          </w:p>
        </w:tc>
        <w:tc>
          <w:tcPr>
            <w:tcW w:w="985" w:type="pct"/>
            <w:shd w:val="clear" w:color="auto" w:fill="auto"/>
            <w:vAlign w:val="center"/>
          </w:tcPr>
          <w:p w:rsidR="00C83496" w:rsidRPr="00C83496" w:rsidRDefault="00C83496" w:rsidP="00C83496">
            <w:pPr>
              <w:jc w:val="center"/>
            </w:pPr>
            <w:r w:rsidRPr="00C83496">
              <w:rPr>
                <w:sz w:val="22"/>
                <w:szCs w:val="22"/>
              </w:rPr>
              <w:t>чел.</w:t>
            </w:r>
          </w:p>
        </w:tc>
        <w:tc>
          <w:tcPr>
            <w:tcW w:w="1030" w:type="pct"/>
            <w:shd w:val="clear" w:color="auto" w:fill="auto"/>
            <w:noWrap/>
            <w:vAlign w:val="center"/>
          </w:tcPr>
          <w:p w:rsidR="00C83496" w:rsidRPr="00C83496" w:rsidRDefault="00C83496" w:rsidP="00C83496">
            <w:pPr>
              <w:jc w:val="center"/>
            </w:pPr>
            <w:r w:rsidRPr="00C83496">
              <w:rPr>
                <w:sz w:val="22"/>
                <w:szCs w:val="22"/>
              </w:rPr>
              <w:t>372</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410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 роста от существующей численности постоянного населения</w:t>
            </w: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r w:rsidRPr="00C83496">
              <w:rPr>
                <w:sz w:val="22"/>
                <w:szCs w:val="22"/>
              </w:rPr>
              <w:t>10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r w:rsidRPr="00C83496">
              <w:rPr>
                <w:sz w:val="22"/>
                <w:szCs w:val="22"/>
              </w:rPr>
              <w:t>ОБЪЕКТЫ СОЦИАЛЬНОГО И КУЛЬТУРНО-БЫТОВОГО ОБСЛУЖИВАНИЯ НАСЕЛЕНИЯ</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r w:rsidRPr="00C83496">
              <w:rPr>
                <w:sz w:val="22"/>
                <w:szCs w:val="22"/>
              </w:rPr>
              <w:t>Учебные образования</w:t>
            </w:r>
          </w:p>
          <w:p w:rsidR="00C83496" w:rsidRPr="00C83496" w:rsidRDefault="00C83496" w:rsidP="00C83496">
            <w:pPr>
              <w:jc w:val="center"/>
            </w:pPr>
          </w:p>
        </w:tc>
      </w:tr>
      <w:tr w:rsidR="00C83496" w:rsidRPr="00C83496" w:rsidTr="00C83496">
        <w:trPr>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noWrap/>
            <w:vAlign w:val="center"/>
          </w:tcPr>
          <w:p w:rsidR="00C83496" w:rsidRPr="00C83496" w:rsidRDefault="00C83496" w:rsidP="00C83496">
            <w:pPr>
              <w:jc w:val="center"/>
            </w:pPr>
            <w:r w:rsidRPr="00C83496">
              <w:rPr>
                <w:sz w:val="22"/>
                <w:szCs w:val="22"/>
              </w:rPr>
              <w:t>Школа</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мест</w:t>
            </w:r>
          </w:p>
        </w:tc>
        <w:tc>
          <w:tcPr>
            <w:tcW w:w="1030" w:type="pct"/>
            <w:shd w:val="clear" w:color="auto" w:fill="auto"/>
            <w:noWrap/>
            <w:vAlign w:val="center"/>
          </w:tcPr>
          <w:p w:rsidR="00C83496" w:rsidRPr="00C83496" w:rsidRDefault="00C83496" w:rsidP="00C83496">
            <w:pPr>
              <w:jc w:val="center"/>
            </w:pPr>
            <w:r w:rsidRPr="00C83496">
              <w:rPr>
                <w:sz w:val="22"/>
                <w:szCs w:val="22"/>
              </w:rPr>
              <w:t>180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180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Обеспеченность жилищного фонда</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водопроводом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90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электроснабжением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связью</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теплоснабжением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pPr>
          </w:p>
          <w:p w:rsidR="00C83496" w:rsidRPr="00C83496" w:rsidRDefault="00C83496" w:rsidP="00C83496">
            <w:pPr>
              <w:jc w:val="center"/>
            </w:pPr>
            <w:r w:rsidRPr="00C83496">
              <w:rPr>
                <w:sz w:val="22"/>
                <w:szCs w:val="22"/>
              </w:rPr>
              <w:t>ТРАНСПОРТНАЯ ИНФРАСТРУКТУРА</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Протяженность основных улиц и проездов</w:t>
            </w:r>
          </w:p>
        </w:tc>
        <w:tc>
          <w:tcPr>
            <w:tcW w:w="985" w:type="pct"/>
            <w:shd w:val="clear" w:color="auto" w:fill="auto"/>
            <w:vAlign w:val="center"/>
          </w:tcPr>
          <w:p w:rsidR="00C83496" w:rsidRPr="00C83496" w:rsidRDefault="00C83496" w:rsidP="00C83496">
            <w:pPr>
              <w:jc w:val="center"/>
            </w:pPr>
            <w:r w:rsidRPr="00C83496">
              <w:rPr>
                <w:sz w:val="22"/>
                <w:szCs w:val="22"/>
              </w:rPr>
              <w:t>км</w:t>
            </w:r>
          </w:p>
        </w:tc>
        <w:tc>
          <w:tcPr>
            <w:tcW w:w="1030" w:type="pct"/>
            <w:shd w:val="clear" w:color="auto" w:fill="auto"/>
            <w:noWrap/>
            <w:vAlign w:val="center"/>
          </w:tcPr>
          <w:p w:rsidR="00C83496" w:rsidRPr="00C83496" w:rsidRDefault="00C83496" w:rsidP="00C83496">
            <w:pPr>
              <w:jc w:val="center"/>
            </w:pPr>
            <w:r w:rsidRPr="00C83496">
              <w:rPr>
                <w:sz w:val="22"/>
                <w:szCs w:val="22"/>
              </w:rPr>
              <w:t>12</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12</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rPr>
                <w:caps/>
              </w:rPr>
            </w:pPr>
          </w:p>
          <w:p w:rsidR="00C83496" w:rsidRPr="00C83496" w:rsidRDefault="00C83496" w:rsidP="00C83496">
            <w:pPr>
              <w:jc w:val="center"/>
              <w:rPr>
                <w:caps/>
              </w:rPr>
            </w:pPr>
            <w:r w:rsidRPr="00C83496">
              <w:rPr>
                <w:caps/>
                <w:sz w:val="22"/>
                <w:szCs w:val="22"/>
              </w:rPr>
              <w:t>Санитарная очистка территории</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Ритуальное обслуживание населения</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Полигон ТКО</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Поля фильтрации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Скотомогильники с захоронением в ямах</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rPr>
                <w:lang w:val="en-US"/>
              </w:rPr>
            </w:pPr>
            <w:r w:rsidRPr="00C83496">
              <w:rPr>
                <w:sz w:val="22"/>
                <w:szCs w:val="22"/>
              </w:rPr>
              <w:t>I</w:t>
            </w:r>
            <w:r w:rsidRPr="00C83496">
              <w:rPr>
                <w:sz w:val="22"/>
                <w:szCs w:val="22"/>
                <w:lang w:val="en-US"/>
              </w:rPr>
              <w:t>V</w:t>
            </w: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 xml:space="preserve">Общая площадь территории в границе населенного пункта </w:t>
            </w:r>
            <w:r w:rsidRPr="00C83496">
              <w:rPr>
                <w:b/>
                <w:sz w:val="22"/>
                <w:szCs w:val="22"/>
              </w:rPr>
              <w:t>с. 10 лет Октября</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га</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173,8</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173,8</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0,4</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0,4</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НАСЕЛЕНИЕ</w:t>
            </w:r>
          </w:p>
        </w:tc>
        <w:tc>
          <w:tcPr>
            <w:tcW w:w="2795" w:type="pct"/>
            <w:gridSpan w:val="3"/>
            <w:shd w:val="clear" w:color="auto" w:fill="auto"/>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Общая численность постоянного населения</w:t>
            </w:r>
          </w:p>
        </w:tc>
        <w:tc>
          <w:tcPr>
            <w:tcW w:w="985" w:type="pct"/>
            <w:shd w:val="clear" w:color="auto" w:fill="auto"/>
            <w:vAlign w:val="center"/>
          </w:tcPr>
          <w:p w:rsidR="00C83496" w:rsidRPr="00C83496" w:rsidRDefault="00C83496" w:rsidP="00C83496">
            <w:pPr>
              <w:jc w:val="center"/>
            </w:pPr>
            <w:r w:rsidRPr="00C83496">
              <w:rPr>
                <w:sz w:val="22"/>
                <w:szCs w:val="22"/>
              </w:rPr>
              <w:t>чел.</w:t>
            </w:r>
          </w:p>
        </w:tc>
        <w:tc>
          <w:tcPr>
            <w:tcW w:w="1030" w:type="pct"/>
            <w:shd w:val="clear" w:color="auto" w:fill="auto"/>
            <w:noWrap/>
            <w:vAlign w:val="center"/>
          </w:tcPr>
          <w:p w:rsidR="00C83496" w:rsidRPr="00C83496" w:rsidRDefault="00C83496" w:rsidP="00C83496">
            <w:pPr>
              <w:jc w:val="center"/>
            </w:pPr>
            <w:r w:rsidRPr="00C83496">
              <w:rPr>
                <w:sz w:val="22"/>
                <w:szCs w:val="22"/>
              </w:rPr>
              <w:t>384</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423</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 роста от существующей численности постоянного населения</w:t>
            </w: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r w:rsidRPr="00C83496">
              <w:rPr>
                <w:sz w:val="22"/>
                <w:szCs w:val="22"/>
              </w:rPr>
              <w:t>10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r w:rsidRPr="00C83496">
              <w:rPr>
                <w:sz w:val="22"/>
                <w:szCs w:val="22"/>
              </w:rPr>
              <w:t>ОБЪЕКТЫ СОЦИАЛЬНОГО И КУЛЬТУРНО-БЫТОВОГО ОБСЛУЖИВАНИЯ НАСЕЛЕНИЯ</w:t>
            </w:r>
          </w:p>
          <w:p w:rsidR="00C83496" w:rsidRPr="00C83496" w:rsidRDefault="00C83496" w:rsidP="00C83496">
            <w:pPr>
              <w:jc w:val="center"/>
            </w:pP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C83496" w:rsidRPr="00C83496" w:rsidRDefault="00C83496" w:rsidP="00C83496">
            <w:pPr>
              <w:jc w:val="center"/>
            </w:pPr>
            <w:r w:rsidRPr="00C83496">
              <w:rPr>
                <w:sz w:val="22"/>
                <w:szCs w:val="22"/>
              </w:rPr>
              <w:t>Учебные образования</w:t>
            </w:r>
          </w:p>
          <w:p w:rsidR="00C83496" w:rsidRPr="00C83496" w:rsidRDefault="00C83496" w:rsidP="00C83496">
            <w:pPr>
              <w:jc w:val="center"/>
            </w:pPr>
          </w:p>
        </w:tc>
      </w:tr>
      <w:tr w:rsidR="00C83496" w:rsidRPr="00C83496" w:rsidTr="00C83496">
        <w:trPr>
          <w:jc w:val="center"/>
        </w:trPr>
        <w:tc>
          <w:tcPr>
            <w:tcW w:w="374" w:type="pct"/>
            <w:vMerge w:val="restart"/>
            <w:shd w:val="clear" w:color="auto" w:fill="auto"/>
            <w:vAlign w:val="center"/>
          </w:tcPr>
          <w:p w:rsidR="00C83496" w:rsidRPr="00C83496" w:rsidRDefault="00C83496" w:rsidP="00C83496">
            <w:pPr>
              <w:jc w:val="center"/>
            </w:pPr>
          </w:p>
        </w:tc>
        <w:tc>
          <w:tcPr>
            <w:tcW w:w="1819" w:type="pct"/>
            <w:vMerge w:val="restart"/>
            <w:shd w:val="clear" w:color="auto" w:fill="auto"/>
            <w:noWrap/>
            <w:vAlign w:val="center"/>
          </w:tcPr>
          <w:p w:rsidR="00C83496" w:rsidRPr="00C83496" w:rsidRDefault="00C83496" w:rsidP="00C83496">
            <w:pPr>
              <w:jc w:val="center"/>
            </w:pPr>
            <w:r w:rsidRPr="00C83496">
              <w:rPr>
                <w:sz w:val="22"/>
                <w:szCs w:val="22"/>
              </w:rPr>
              <w:t>Школа</w:t>
            </w:r>
          </w:p>
        </w:tc>
        <w:tc>
          <w:tcPr>
            <w:tcW w:w="985" w:type="pct"/>
            <w:shd w:val="clear" w:color="auto" w:fill="auto"/>
            <w:vAlign w:val="center"/>
          </w:tcPr>
          <w:p w:rsidR="00C83496" w:rsidRPr="00C83496" w:rsidRDefault="00C83496" w:rsidP="00C83496">
            <w:pPr>
              <w:jc w:val="center"/>
            </w:pPr>
            <w:r w:rsidRPr="00C83496">
              <w:rPr>
                <w:sz w:val="22"/>
                <w:szCs w:val="22"/>
              </w:rPr>
              <w:t>объект</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vMerge/>
            <w:shd w:val="clear" w:color="auto" w:fill="auto"/>
            <w:vAlign w:val="center"/>
          </w:tcPr>
          <w:p w:rsidR="00C83496" w:rsidRPr="00C83496" w:rsidRDefault="00C83496" w:rsidP="00C83496">
            <w:pPr>
              <w:jc w:val="center"/>
            </w:pPr>
          </w:p>
        </w:tc>
        <w:tc>
          <w:tcPr>
            <w:tcW w:w="1819" w:type="pct"/>
            <w:vMerge/>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мест</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Обеспеченность жилищного фонда</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водопроводом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электроснабжением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связью</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теплоснабжением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pPr>
          </w:p>
          <w:p w:rsidR="00C83496" w:rsidRPr="00C83496" w:rsidRDefault="00C83496" w:rsidP="00C83496">
            <w:pPr>
              <w:jc w:val="center"/>
            </w:pPr>
            <w:r w:rsidRPr="00C83496">
              <w:rPr>
                <w:sz w:val="22"/>
                <w:szCs w:val="22"/>
              </w:rPr>
              <w:t>ТРАНСПОРТНАЯ ИНФРАСТРУКТУРА</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Протяженность основных улиц и проездов</w:t>
            </w:r>
          </w:p>
        </w:tc>
        <w:tc>
          <w:tcPr>
            <w:tcW w:w="985" w:type="pct"/>
            <w:shd w:val="clear" w:color="auto" w:fill="auto"/>
            <w:vAlign w:val="center"/>
          </w:tcPr>
          <w:p w:rsidR="00C83496" w:rsidRPr="00C83496" w:rsidRDefault="00C83496" w:rsidP="00C83496">
            <w:pPr>
              <w:jc w:val="center"/>
            </w:pPr>
            <w:r w:rsidRPr="00C83496">
              <w:rPr>
                <w:sz w:val="22"/>
                <w:szCs w:val="22"/>
              </w:rPr>
              <w:t>км</w:t>
            </w:r>
          </w:p>
        </w:tc>
        <w:tc>
          <w:tcPr>
            <w:tcW w:w="1030" w:type="pct"/>
            <w:shd w:val="clear" w:color="auto" w:fill="auto"/>
            <w:noWrap/>
            <w:vAlign w:val="center"/>
          </w:tcPr>
          <w:p w:rsidR="00C83496" w:rsidRPr="00C83496" w:rsidRDefault="00C83496" w:rsidP="00C83496">
            <w:pPr>
              <w:jc w:val="center"/>
            </w:pPr>
            <w:r w:rsidRPr="00C83496">
              <w:rPr>
                <w:sz w:val="22"/>
                <w:szCs w:val="22"/>
              </w:rPr>
              <w:t>7</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7</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rPr>
                <w:caps/>
              </w:rPr>
            </w:pPr>
          </w:p>
          <w:p w:rsidR="00C83496" w:rsidRPr="00C83496" w:rsidRDefault="00C83496" w:rsidP="00C83496">
            <w:pPr>
              <w:jc w:val="center"/>
              <w:rPr>
                <w:caps/>
              </w:rPr>
            </w:pPr>
            <w:r w:rsidRPr="00C83496">
              <w:rPr>
                <w:caps/>
                <w:sz w:val="22"/>
                <w:szCs w:val="22"/>
              </w:rPr>
              <w:t>Санитарная очистка территории</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Ритуальное обслуживание населения</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Полигон ТКО</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Поля фильтрации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Скотомогильники с захоронением в ямах</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V</w:t>
            </w: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 xml:space="preserve">Общая площадь территории в границе населенного пункта </w:t>
            </w:r>
            <w:r w:rsidRPr="00C83496">
              <w:rPr>
                <w:b/>
                <w:sz w:val="22"/>
                <w:szCs w:val="22"/>
              </w:rPr>
              <w:t>п. Алейниковский</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га</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75,88</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75,88</w:t>
            </w:r>
          </w:p>
        </w:tc>
      </w:tr>
      <w:tr w:rsidR="00C83496" w:rsidRPr="00C83496" w:rsidTr="00C83496">
        <w:trPr>
          <w:jc w:val="cent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p>
        </w:tc>
        <w:tc>
          <w:tcPr>
            <w:tcW w:w="18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C83496" w:rsidRPr="00C83496" w:rsidRDefault="00C83496" w:rsidP="00C83496">
            <w:pPr>
              <w:jc w:val="center"/>
            </w:pPr>
            <w:r w:rsidRPr="00C83496">
              <w:rPr>
                <w:sz w:val="22"/>
                <w:szCs w:val="22"/>
              </w:rPr>
              <w:t>%</w:t>
            </w:r>
          </w:p>
        </w:tc>
        <w:tc>
          <w:tcPr>
            <w:tcW w:w="1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0,2</w:t>
            </w:r>
          </w:p>
        </w:tc>
        <w:tc>
          <w:tcPr>
            <w:tcW w:w="79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3496" w:rsidRPr="00C83496" w:rsidRDefault="00C83496" w:rsidP="00C83496">
            <w:pPr>
              <w:jc w:val="center"/>
            </w:pPr>
            <w:r w:rsidRPr="00C83496">
              <w:rPr>
                <w:sz w:val="22"/>
                <w:szCs w:val="22"/>
              </w:rPr>
              <w:t>0,2</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НАСЕЛЕНИЕ</w:t>
            </w:r>
          </w:p>
        </w:tc>
        <w:tc>
          <w:tcPr>
            <w:tcW w:w="2795" w:type="pct"/>
            <w:gridSpan w:val="3"/>
            <w:shd w:val="clear" w:color="auto" w:fill="auto"/>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Общая численность постоянного населения</w:t>
            </w:r>
          </w:p>
        </w:tc>
        <w:tc>
          <w:tcPr>
            <w:tcW w:w="985" w:type="pct"/>
            <w:shd w:val="clear" w:color="auto" w:fill="auto"/>
            <w:vAlign w:val="center"/>
          </w:tcPr>
          <w:p w:rsidR="00C83496" w:rsidRPr="00C83496" w:rsidRDefault="00C83496" w:rsidP="00C83496">
            <w:pPr>
              <w:jc w:val="center"/>
            </w:pPr>
            <w:r w:rsidRPr="00C83496">
              <w:rPr>
                <w:sz w:val="22"/>
                <w:szCs w:val="22"/>
              </w:rPr>
              <w:t>чел.</w:t>
            </w:r>
          </w:p>
        </w:tc>
        <w:tc>
          <w:tcPr>
            <w:tcW w:w="1030" w:type="pct"/>
            <w:shd w:val="clear" w:color="auto" w:fill="auto"/>
            <w:noWrap/>
            <w:vAlign w:val="center"/>
          </w:tcPr>
          <w:p w:rsidR="00C83496" w:rsidRPr="00C83496" w:rsidRDefault="00C83496" w:rsidP="00C83496">
            <w:pPr>
              <w:jc w:val="center"/>
            </w:pPr>
            <w:r w:rsidRPr="00C83496">
              <w:rPr>
                <w:sz w:val="22"/>
                <w:szCs w:val="22"/>
              </w:rPr>
              <w:t>4</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4</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p>
        </w:tc>
        <w:tc>
          <w:tcPr>
            <w:tcW w:w="985" w:type="pct"/>
            <w:shd w:val="clear" w:color="auto" w:fill="auto"/>
            <w:vAlign w:val="center"/>
          </w:tcPr>
          <w:p w:rsidR="00C83496" w:rsidRPr="00C83496" w:rsidRDefault="00C83496" w:rsidP="00C83496">
            <w:pPr>
              <w:jc w:val="center"/>
            </w:pPr>
            <w:r w:rsidRPr="00C83496">
              <w:rPr>
                <w:sz w:val="22"/>
                <w:szCs w:val="22"/>
              </w:rPr>
              <w:t>% роста от существующей численности постоянного населения</w:t>
            </w: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Обеспеченность жилищного фонда</w:t>
            </w:r>
          </w:p>
        </w:tc>
        <w:tc>
          <w:tcPr>
            <w:tcW w:w="985" w:type="pct"/>
            <w:shd w:val="clear" w:color="auto" w:fill="auto"/>
            <w:vAlign w:val="center"/>
          </w:tcPr>
          <w:p w:rsidR="00C83496" w:rsidRPr="00C83496" w:rsidRDefault="00C83496" w:rsidP="00C83496">
            <w:pPr>
              <w:jc w:val="center"/>
            </w:pPr>
          </w:p>
        </w:tc>
        <w:tc>
          <w:tcPr>
            <w:tcW w:w="1030" w:type="pct"/>
            <w:shd w:val="clear" w:color="auto" w:fill="auto"/>
            <w:noWrap/>
            <w:vAlign w:val="center"/>
          </w:tcPr>
          <w:p w:rsidR="00C83496" w:rsidRPr="00C83496" w:rsidRDefault="00C83496" w:rsidP="00C83496">
            <w:pPr>
              <w:jc w:val="center"/>
            </w:pPr>
          </w:p>
        </w:tc>
        <w:tc>
          <w:tcPr>
            <w:tcW w:w="791" w:type="pct"/>
            <w:gridSpan w:val="3"/>
            <w:shd w:val="clear" w:color="auto" w:fill="auto"/>
            <w:noWrap/>
            <w:vAlign w:val="center"/>
          </w:tcPr>
          <w:p w:rsidR="00C83496" w:rsidRPr="00C83496" w:rsidRDefault="00C83496" w:rsidP="00C83496">
            <w:pPr>
              <w:jc w:val="center"/>
            </w:pP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водопроводом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электроснабжением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100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100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связью</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теплоснабжением</w:t>
            </w:r>
          </w:p>
        </w:tc>
        <w:tc>
          <w:tcPr>
            <w:tcW w:w="985" w:type="pct"/>
            <w:shd w:val="clear" w:color="auto" w:fill="auto"/>
            <w:vAlign w:val="center"/>
          </w:tcPr>
          <w:p w:rsidR="00C83496" w:rsidRPr="00C83496" w:rsidRDefault="00C83496" w:rsidP="00C83496">
            <w:pPr>
              <w:jc w:val="center"/>
            </w:pPr>
            <w:r w:rsidRPr="00C83496">
              <w:rPr>
                <w:sz w:val="22"/>
                <w:szCs w:val="22"/>
              </w:rPr>
              <w:t>% от общего жилищного фонда</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pPr>
          </w:p>
          <w:p w:rsidR="00C83496" w:rsidRPr="00C83496" w:rsidRDefault="00C83496" w:rsidP="00C83496">
            <w:pPr>
              <w:jc w:val="center"/>
            </w:pPr>
            <w:r w:rsidRPr="00C83496">
              <w:rPr>
                <w:sz w:val="22"/>
                <w:szCs w:val="22"/>
              </w:rPr>
              <w:t>ТРАНСПОРТНАЯ ИНФРАСТРУКТУРА</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Протяженность основных улиц и проездов</w:t>
            </w:r>
          </w:p>
        </w:tc>
        <w:tc>
          <w:tcPr>
            <w:tcW w:w="985" w:type="pct"/>
            <w:shd w:val="clear" w:color="auto" w:fill="auto"/>
            <w:vAlign w:val="center"/>
          </w:tcPr>
          <w:p w:rsidR="00C83496" w:rsidRPr="00C83496" w:rsidRDefault="00C83496" w:rsidP="00C83496">
            <w:pPr>
              <w:jc w:val="center"/>
            </w:pPr>
            <w:r w:rsidRPr="00C83496">
              <w:rPr>
                <w:sz w:val="22"/>
                <w:szCs w:val="22"/>
              </w:rPr>
              <w:t>км</w:t>
            </w:r>
          </w:p>
        </w:tc>
        <w:tc>
          <w:tcPr>
            <w:tcW w:w="1030" w:type="pct"/>
            <w:shd w:val="clear" w:color="auto" w:fill="auto"/>
            <w:noWrap/>
            <w:vAlign w:val="center"/>
          </w:tcPr>
          <w:p w:rsidR="00C83496" w:rsidRPr="00C83496" w:rsidRDefault="00C83496" w:rsidP="00C83496">
            <w:pPr>
              <w:jc w:val="center"/>
            </w:pPr>
            <w:r w:rsidRPr="00C83496">
              <w:rPr>
                <w:sz w:val="22"/>
                <w:szCs w:val="22"/>
              </w:rPr>
              <w:t>2,5</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2,5</w:t>
            </w:r>
          </w:p>
        </w:tc>
      </w:tr>
      <w:tr w:rsidR="00C83496" w:rsidRPr="00C83496" w:rsidTr="00C83496">
        <w:trPr>
          <w:gridAfter w:val="2"/>
          <w:wAfter w:w="12" w:type="pct"/>
          <w:jc w:val="center"/>
        </w:trPr>
        <w:tc>
          <w:tcPr>
            <w:tcW w:w="374" w:type="pct"/>
            <w:shd w:val="clear" w:color="auto" w:fill="auto"/>
            <w:vAlign w:val="center"/>
          </w:tcPr>
          <w:p w:rsidR="00C83496" w:rsidRPr="00C83496" w:rsidRDefault="00C83496" w:rsidP="00C83496">
            <w:pPr>
              <w:jc w:val="center"/>
            </w:pPr>
          </w:p>
        </w:tc>
        <w:tc>
          <w:tcPr>
            <w:tcW w:w="4614" w:type="pct"/>
            <w:gridSpan w:val="4"/>
            <w:shd w:val="clear" w:color="auto" w:fill="auto"/>
            <w:noWrap/>
            <w:vAlign w:val="center"/>
          </w:tcPr>
          <w:p w:rsidR="008F1592" w:rsidRDefault="008F1592" w:rsidP="00C83496">
            <w:pPr>
              <w:jc w:val="center"/>
              <w:rPr>
                <w:caps/>
              </w:rPr>
            </w:pPr>
          </w:p>
          <w:p w:rsidR="00C83496" w:rsidRPr="00C83496" w:rsidRDefault="00C83496" w:rsidP="00C83496">
            <w:pPr>
              <w:jc w:val="center"/>
              <w:rPr>
                <w:caps/>
              </w:rPr>
            </w:pPr>
            <w:r w:rsidRPr="00C83496">
              <w:rPr>
                <w:caps/>
                <w:sz w:val="22"/>
                <w:szCs w:val="22"/>
              </w:rPr>
              <w:t>Санитарная очистка территории</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Полигон ТКО</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Поля фильтрации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Скотомогильники</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0</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0</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1</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1</w:t>
            </w:r>
          </w:p>
        </w:tc>
      </w:tr>
      <w:tr w:rsidR="00C83496" w:rsidRPr="00C83496" w:rsidTr="00C83496">
        <w:trPr>
          <w:gridAfter w:val="2"/>
          <w:wAfter w:w="12" w:type="pct"/>
          <w:jc w:val="center"/>
        </w:trPr>
        <w:tc>
          <w:tcPr>
            <w:tcW w:w="4988" w:type="pct"/>
            <w:gridSpan w:val="5"/>
            <w:shd w:val="clear" w:color="auto" w:fill="auto"/>
            <w:vAlign w:val="center"/>
          </w:tcPr>
          <w:p w:rsidR="00C83496" w:rsidRPr="00C83496" w:rsidRDefault="00C83496" w:rsidP="00C83496">
            <w:pPr>
              <w:jc w:val="center"/>
            </w:pPr>
            <w:r w:rsidRPr="00C83496">
              <w:rPr>
                <w:sz w:val="22"/>
                <w:szCs w:val="22"/>
              </w:rPr>
              <w:t>Объекты ритуального назначения на месте бывших населённых пунктов</w:t>
            </w:r>
          </w:p>
        </w:tc>
      </w:tr>
      <w:tr w:rsidR="00C83496" w:rsidRPr="00C83496" w:rsidTr="00C83496">
        <w:trPr>
          <w:jc w:val="center"/>
        </w:trPr>
        <w:tc>
          <w:tcPr>
            <w:tcW w:w="374" w:type="pct"/>
            <w:shd w:val="clear" w:color="auto" w:fill="auto"/>
            <w:vAlign w:val="center"/>
          </w:tcPr>
          <w:p w:rsidR="00C83496" w:rsidRPr="00C83496" w:rsidRDefault="00C83496" w:rsidP="00C83496">
            <w:pPr>
              <w:jc w:val="center"/>
            </w:pPr>
          </w:p>
        </w:tc>
        <w:tc>
          <w:tcPr>
            <w:tcW w:w="1819" w:type="pct"/>
            <w:shd w:val="clear" w:color="auto" w:fill="auto"/>
            <w:noWrap/>
            <w:vAlign w:val="center"/>
          </w:tcPr>
          <w:p w:rsidR="00C83496" w:rsidRPr="00C83496" w:rsidRDefault="00C83496" w:rsidP="00C83496">
            <w:pPr>
              <w:jc w:val="center"/>
            </w:pPr>
            <w:r w:rsidRPr="00C83496">
              <w:rPr>
                <w:sz w:val="22"/>
                <w:szCs w:val="22"/>
              </w:rPr>
              <w:t>Общее количество кладбищ</w:t>
            </w:r>
          </w:p>
        </w:tc>
        <w:tc>
          <w:tcPr>
            <w:tcW w:w="985" w:type="pct"/>
            <w:shd w:val="clear" w:color="auto" w:fill="auto"/>
            <w:vAlign w:val="center"/>
          </w:tcPr>
          <w:p w:rsidR="00C83496" w:rsidRPr="00C83496" w:rsidRDefault="00C83496" w:rsidP="00C83496">
            <w:pPr>
              <w:jc w:val="center"/>
            </w:pPr>
            <w:r w:rsidRPr="00C83496">
              <w:rPr>
                <w:sz w:val="22"/>
                <w:szCs w:val="22"/>
              </w:rPr>
              <w:t>единиц</w:t>
            </w:r>
          </w:p>
        </w:tc>
        <w:tc>
          <w:tcPr>
            <w:tcW w:w="1030" w:type="pct"/>
            <w:shd w:val="clear" w:color="auto" w:fill="auto"/>
            <w:noWrap/>
            <w:vAlign w:val="center"/>
          </w:tcPr>
          <w:p w:rsidR="00C83496" w:rsidRPr="00C83496" w:rsidRDefault="00C83496" w:rsidP="00C83496">
            <w:pPr>
              <w:jc w:val="center"/>
            </w:pPr>
            <w:r w:rsidRPr="00C83496">
              <w:rPr>
                <w:sz w:val="22"/>
                <w:szCs w:val="22"/>
              </w:rPr>
              <w:t>2</w:t>
            </w:r>
          </w:p>
        </w:tc>
        <w:tc>
          <w:tcPr>
            <w:tcW w:w="791" w:type="pct"/>
            <w:gridSpan w:val="3"/>
            <w:shd w:val="clear" w:color="auto" w:fill="auto"/>
            <w:noWrap/>
            <w:vAlign w:val="center"/>
          </w:tcPr>
          <w:p w:rsidR="00C83496" w:rsidRPr="00C83496" w:rsidRDefault="00C83496" w:rsidP="00C83496">
            <w:pPr>
              <w:jc w:val="center"/>
            </w:pPr>
            <w:r w:rsidRPr="00C83496">
              <w:rPr>
                <w:sz w:val="22"/>
                <w:szCs w:val="22"/>
              </w:rPr>
              <w:t>2</w:t>
            </w:r>
          </w:p>
        </w:tc>
      </w:tr>
    </w:tbl>
    <w:p w:rsidR="00C83496" w:rsidRDefault="00C83496" w:rsidP="00C83496"/>
    <w:p w:rsidR="00C83496" w:rsidRDefault="00C83496" w:rsidP="00C83496"/>
    <w:p w:rsidR="00C83496" w:rsidRDefault="00C83496" w:rsidP="00C83496"/>
    <w:tbl>
      <w:tblPr>
        <w:tblW w:w="8209" w:type="dxa"/>
        <w:jc w:val="center"/>
        <w:tblLayout w:type="fixed"/>
        <w:tblLook w:val="0000"/>
      </w:tblPr>
      <w:tblGrid>
        <w:gridCol w:w="3510"/>
        <w:gridCol w:w="2659"/>
        <w:gridCol w:w="2040"/>
      </w:tblGrid>
      <w:tr w:rsidR="008F1592" w:rsidTr="008F1592">
        <w:trPr>
          <w:jc w:val="center"/>
        </w:trPr>
        <w:tc>
          <w:tcPr>
            <w:tcW w:w="3510" w:type="dxa"/>
          </w:tcPr>
          <w:p w:rsidR="008F1592" w:rsidRPr="00CC072E" w:rsidRDefault="008F1592" w:rsidP="00017AC8">
            <w:pPr>
              <w:rPr>
                <w:bCs/>
                <w:sz w:val="28"/>
                <w:szCs w:val="28"/>
              </w:rPr>
            </w:pPr>
          </w:p>
          <w:p w:rsidR="008F1592" w:rsidRDefault="008F1592" w:rsidP="00017AC8">
            <w:pPr>
              <w:rPr>
                <w:sz w:val="28"/>
                <w:szCs w:val="28"/>
              </w:rPr>
            </w:pPr>
          </w:p>
          <w:p w:rsidR="008F1592" w:rsidRPr="00CC072E" w:rsidRDefault="008F1592" w:rsidP="00017AC8">
            <w:pPr>
              <w:rPr>
                <w:sz w:val="28"/>
                <w:szCs w:val="28"/>
              </w:rPr>
            </w:pPr>
            <w:r w:rsidRPr="00CC072E">
              <w:rPr>
                <w:sz w:val="28"/>
                <w:szCs w:val="28"/>
              </w:rPr>
              <w:t>Глава района</w:t>
            </w:r>
          </w:p>
          <w:p w:rsidR="008F1592" w:rsidRDefault="008F1592" w:rsidP="00017AC8"/>
        </w:tc>
        <w:tc>
          <w:tcPr>
            <w:tcW w:w="2659" w:type="dxa"/>
          </w:tcPr>
          <w:p w:rsidR="008F1592" w:rsidRDefault="008F1592" w:rsidP="00017AC8"/>
          <w:p w:rsidR="008F1592" w:rsidRDefault="008F1592" w:rsidP="00017AC8">
            <w:r>
              <w:rPr>
                <w:noProof/>
              </w:rPr>
              <w:drawing>
                <wp:inline distT="0" distB="0" distL="0" distR="0">
                  <wp:extent cx="1121410" cy="874395"/>
                  <wp:effectExtent l="19050" t="0" r="254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F1592" w:rsidRDefault="008F1592" w:rsidP="00017AC8">
            <w:pPr>
              <w:pStyle w:val="ac"/>
              <w:tabs>
                <w:tab w:val="clear" w:pos="4677"/>
                <w:tab w:val="clear" w:pos="9355"/>
              </w:tabs>
            </w:pPr>
          </w:p>
          <w:p w:rsidR="008F1592" w:rsidRDefault="008F1592" w:rsidP="00017AC8">
            <w:pPr>
              <w:pStyle w:val="ac"/>
              <w:tabs>
                <w:tab w:val="clear" w:pos="4677"/>
                <w:tab w:val="clear" w:pos="9355"/>
              </w:tabs>
            </w:pPr>
          </w:p>
          <w:p w:rsidR="008F1592" w:rsidRPr="008C12D9" w:rsidRDefault="008F1592" w:rsidP="00017AC8">
            <w:pPr>
              <w:rPr>
                <w:sz w:val="28"/>
              </w:rPr>
            </w:pPr>
            <w:r>
              <w:rPr>
                <w:sz w:val="28"/>
              </w:rPr>
              <w:t>С.Л. Ермаков</w:t>
            </w:r>
          </w:p>
          <w:p w:rsidR="008F1592" w:rsidRDefault="008F1592" w:rsidP="00017AC8">
            <w:pPr>
              <w:pStyle w:val="ac"/>
              <w:tabs>
                <w:tab w:val="clear" w:pos="4677"/>
                <w:tab w:val="clear" w:pos="9355"/>
              </w:tabs>
              <w:rPr>
                <w:sz w:val="28"/>
              </w:rPr>
            </w:pPr>
          </w:p>
        </w:tc>
      </w:tr>
    </w:tbl>
    <w:p w:rsidR="008F1592" w:rsidRDefault="008F1592" w:rsidP="00C83496"/>
    <w:p w:rsidR="00C83496" w:rsidRDefault="00C83496" w:rsidP="00C83496">
      <w:r>
        <w:t>с. Новичиха</w:t>
      </w:r>
    </w:p>
    <w:p w:rsidR="00C83496" w:rsidRDefault="00C83496" w:rsidP="00C83496">
      <w:r>
        <w:t>30.10.2017</w:t>
      </w:r>
    </w:p>
    <w:p w:rsidR="00C83496" w:rsidRPr="00451F0C" w:rsidRDefault="00451F0C" w:rsidP="00C83496">
      <w:pPr>
        <w:rPr>
          <w:lang w:val="en-US"/>
        </w:rPr>
      </w:pPr>
      <w:r>
        <w:t xml:space="preserve">№ </w:t>
      </w:r>
      <w:r>
        <w:rPr>
          <w:lang w:val="en-US"/>
        </w:rPr>
        <w:t>3</w:t>
      </w:r>
    </w:p>
    <w:p w:rsidR="00C83496" w:rsidRPr="004A61E4" w:rsidRDefault="00C83496" w:rsidP="00C83496"/>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6A78AF" w:rsidP="006E2642">
      <w:pPr>
        <w:pStyle w:val="ParaAttribute7"/>
        <w:jc w:val="both"/>
        <w:rPr>
          <w:sz w:val="24"/>
          <w:szCs w:val="24"/>
        </w:rPr>
      </w:pPr>
    </w:p>
    <w:p w:rsidR="006A78AF" w:rsidRDefault="00451F0C" w:rsidP="006E2642">
      <w:pPr>
        <w:pStyle w:val="ParaAttribute7"/>
        <w:jc w:val="both"/>
        <w:rPr>
          <w:sz w:val="24"/>
          <w:szCs w:val="24"/>
        </w:rPr>
      </w:pPr>
      <w:r>
        <w:rPr>
          <w:noProof/>
          <w:sz w:val="24"/>
          <w:szCs w:val="24"/>
        </w:rPr>
        <w:drawing>
          <wp:inline distT="0" distB="0" distL="0" distR="0">
            <wp:extent cx="5760720" cy="6796405"/>
            <wp:effectExtent l="19050" t="0" r="0" b="0"/>
            <wp:docPr id="511" name="Рисунок 510" descr="Карта границ населенных пунктов Солон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населенных пунктов Солоновский сс.jpg"/>
                    <pic:cNvPicPr/>
                  </pic:nvPicPr>
                  <pic:blipFill>
                    <a:blip r:embed="rId26" cstate="print"/>
                    <a:stretch>
                      <a:fillRect/>
                    </a:stretch>
                  </pic:blipFill>
                  <pic:spPr>
                    <a:xfrm>
                      <a:off x="0" y="0"/>
                      <a:ext cx="5760720" cy="6796405"/>
                    </a:xfrm>
                    <a:prstGeom prst="rect">
                      <a:avLst/>
                    </a:prstGeom>
                  </pic:spPr>
                </pic:pic>
              </a:graphicData>
            </a:graphic>
          </wp:inline>
        </w:drawing>
      </w:r>
      <w:r>
        <w:rPr>
          <w:noProof/>
          <w:sz w:val="24"/>
          <w:szCs w:val="24"/>
        </w:rPr>
        <w:drawing>
          <wp:inline distT="0" distB="0" distL="0" distR="0">
            <wp:extent cx="5760720" cy="4072890"/>
            <wp:effectExtent l="19050" t="0" r="0" b="0"/>
            <wp:docPr id="96" name="Рисунок 95" descr="Карта планируемого размещения ОМЗ 10 лет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10 лет Октября.jpg"/>
                    <pic:cNvPicPr/>
                  </pic:nvPicPr>
                  <pic:blipFill>
                    <a:blip r:embed="rId27" cstate="print"/>
                    <a:stretch>
                      <a:fillRect/>
                    </a:stretch>
                  </pic:blipFill>
                  <pic:spPr>
                    <a:xfrm>
                      <a:off x="0" y="0"/>
                      <a:ext cx="5760720" cy="4072890"/>
                    </a:xfrm>
                    <a:prstGeom prst="rect">
                      <a:avLst/>
                    </a:prstGeom>
                  </pic:spPr>
                </pic:pic>
              </a:graphicData>
            </a:graphic>
          </wp:inline>
        </w:drawing>
      </w:r>
      <w:r>
        <w:rPr>
          <w:noProof/>
          <w:sz w:val="24"/>
          <w:szCs w:val="24"/>
        </w:rPr>
        <w:drawing>
          <wp:inline distT="0" distB="0" distL="0" distR="0">
            <wp:extent cx="5760720" cy="4077335"/>
            <wp:effectExtent l="19050" t="0" r="0" b="0"/>
            <wp:docPr id="107" name="Рисунок 106" descr="Карта планируемого размещения ОМЗ Алейни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Алейниковский.jpg"/>
                    <pic:cNvPicPr/>
                  </pic:nvPicPr>
                  <pic:blipFill>
                    <a:blip r:embed="rId28"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77335"/>
            <wp:effectExtent l="19050" t="0" r="0" b="0"/>
            <wp:docPr id="108" name="Рисунок 107" descr="Карта планируемого размещения ОМЗ Красноя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Красноярка.jpg"/>
                    <pic:cNvPicPr/>
                  </pic:nvPicPr>
                  <pic:blipFill>
                    <a:blip r:embed="rId29"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80510"/>
            <wp:effectExtent l="19050" t="0" r="0" b="0"/>
            <wp:docPr id="109" name="Рисунок 108" descr="Карта планируемого размещения ОМЗ 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Павловка.jpg"/>
                    <pic:cNvPicPr/>
                  </pic:nvPicPr>
                  <pic:blipFill>
                    <a:blip r:embed="rId30" cstate="print"/>
                    <a:stretch>
                      <a:fillRect/>
                    </a:stretch>
                  </pic:blipFill>
                  <pic:spPr>
                    <a:xfrm>
                      <a:off x="0" y="0"/>
                      <a:ext cx="5760720" cy="4080510"/>
                    </a:xfrm>
                    <a:prstGeom prst="rect">
                      <a:avLst/>
                    </a:prstGeom>
                  </pic:spPr>
                </pic:pic>
              </a:graphicData>
            </a:graphic>
          </wp:inline>
        </w:drawing>
      </w:r>
      <w:r>
        <w:rPr>
          <w:noProof/>
          <w:sz w:val="24"/>
          <w:szCs w:val="24"/>
        </w:rPr>
        <w:drawing>
          <wp:inline distT="0" distB="0" distL="0" distR="0">
            <wp:extent cx="5760720" cy="6118860"/>
            <wp:effectExtent l="19050" t="0" r="0" b="0"/>
            <wp:docPr id="110" name="Рисунок 109" descr="Карта планируемого размещения ОМЗ Сол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Солоновка.jpg"/>
                    <pic:cNvPicPr/>
                  </pic:nvPicPr>
                  <pic:blipFill>
                    <a:blip r:embed="rId31" cstate="print"/>
                    <a:stretch>
                      <a:fillRect/>
                    </a:stretch>
                  </pic:blipFill>
                  <pic:spPr>
                    <a:xfrm>
                      <a:off x="0" y="0"/>
                      <a:ext cx="5760720" cy="6118860"/>
                    </a:xfrm>
                    <a:prstGeom prst="rect">
                      <a:avLst/>
                    </a:prstGeom>
                  </pic:spPr>
                </pic:pic>
              </a:graphicData>
            </a:graphic>
          </wp:inline>
        </w:drawing>
      </w:r>
      <w:r>
        <w:rPr>
          <w:noProof/>
          <w:sz w:val="24"/>
          <w:szCs w:val="24"/>
        </w:rPr>
        <w:drawing>
          <wp:inline distT="0" distB="0" distL="0" distR="0">
            <wp:extent cx="5760720" cy="6796405"/>
            <wp:effectExtent l="19050" t="0" r="0" b="0"/>
            <wp:docPr id="111" name="Рисунок 110" descr="Карта планируемого размещения ОМЗ Солон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МЗ Солоновский сс.jpg"/>
                    <pic:cNvPicPr/>
                  </pic:nvPicPr>
                  <pic:blipFill>
                    <a:blip r:embed="rId32" cstate="print"/>
                    <a:stretch>
                      <a:fillRect/>
                    </a:stretch>
                  </pic:blipFill>
                  <pic:spPr>
                    <a:xfrm>
                      <a:off x="0" y="0"/>
                      <a:ext cx="5760720" cy="6796405"/>
                    </a:xfrm>
                    <a:prstGeom prst="rect">
                      <a:avLst/>
                    </a:prstGeom>
                  </pic:spPr>
                </pic:pic>
              </a:graphicData>
            </a:graphic>
          </wp:inline>
        </w:drawing>
      </w:r>
      <w:r>
        <w:rPr>
          <w:noProof/>
          <w:sz w:val="24"/>
          <w:szCs w:val="24"/>
        </w:rPr>
        <w:drawing>
          <wp:inline distT="0" distB="0" distL="0" distR="0">
            <wp:extent cx="5760720" cy="4072890"/>
            <wp:effectExtent l="19050" t="0" r="0" b="0"/>
            <wp:docPr id="112" name="Рисунок 111" descr="Карта СИ и КОТ 10 лет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10 лет Октября.jpg"/>
                    <pic:cNvPicPr/>
                  </pic:nvPicPr>
                  <pic:blipFill>
                    <a:blip r:embed="rId33" cstate="print"/>
                    <a:stretch>
                      <a:fillRect/>
                    </a:stretch>
                  </pic:blipFill>
                  <pic:spPr>
                    <a:xfrm>
                      <a:off x="0" y="0"/>
                      <a:ext cx="5760720" cy="4072890"/>
                    </a:xfrm>
                    <a:prstGeom prst="rect">
                      <a:avLst/>
                    </a:prstGeom>
                  </pic:spPr>
                </pic:pic>
              </a:graphicData>
            </a:graphic>
          </wp:inline>
        </w:drawing>
      </w:r>
      <w:r>
        <w:rPr>
          <w:noProof/>
          <w:sz w:val="24"/>
          <w:szCs w:val="24"/>
        </w:rPr>
        <w:drawing>
          <wp:inline distT="0" distB="0" distL="0" distR="0">
            <wp:extent cx="5760720" cy="4077335"/>
            <wp:effectExtent l="19050" t="0" r="0" b="0"/>
            <wp:docPr id="114" name="Рисунок 113" descr="Карта СИ и КОТ Алейни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Алейниковский.jpg"/>
                    <pic:cNvPicPr/>
                  </pic:nvPicPr>
                  <pic:blipFill>
                    <a:blip r:embed="rId34"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77335"/>
            <wp:effectExtent l="19050" t="0" r="0" b="0"/>
            <wp:docPr id="116" name="Рисунок 115" descr="Карта СИ и КОТ Красноя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Красноярка.jpg"/>
                    <pic:cNvPicPr/>
                  </pic:nvPicPr>
                  <pic:blipFill>
                    <a:blip r:embed="rId35"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80510"/>
            <wp:effectExtent l="19050" t="0" r="0" b="0"/>
            <wp:docPr id="117" name="Рисунок 116" descr="Карта СИ и КОТ 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Павловка.jpg"/>
                    <pic:cNvPicPr/>
                  </pic:nvPicPr>
                  <pic:blipFill>
                    <a:blip r:embed="rId36" cstate="print"/>
                    <a:stretch>
                      <a:fillRect/>
                    </a:stretch>
                  </pic:blipFill>
                  <pic:spPr>
                    <a:xfrm>
                      <a:off x="0" y="0"/>
                      <a:ext cx="5760720" cy="4080510"/>
                    </a:xfrm>
                    <a:prstGeom prst="rect">
                      <a:avLst/>
                    </a:prstGeom>
                  </pic:spPr>
                </pic:pic>
              </a:graphicData>
            </a:graphic>
          </wp:inline>
        </w:drawing>
      </w:r>
      <w:r>
        <w:rPr>
          <w:noProof/>
          <w:sz w:val="24"/>
          <w:szCs w:val="24"/>
        </w:rPr>
        <w:drawing>
          <wp:inline distT="0" distB="0" distL="0" distR="0">
            <wp:extent cx="5760720" cy="6118860"/>
            <wp:effectExtent l="19050" t="0" r="0" b="0"/>
            <wp:docPr id="118" name="Рисунок 117" descr="Карта СИ и КОТ Сол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Солоновка.jpg"/>
                    <pic:cNvPicPr/>
                  </pic:nvPicPr>
                  <pic:blipFill>
                    <a:blip r:embed="rId37" cstate="print"/>
                    <a:stretch>
                      <a:fillRect/>
                    </a:stretch>
                  </pic:blipFill>
                  <pic:spPr>
                    <a:xfrm>
                      <a:off x="0" y="0"/>
                      <a:ext cx="5760720" cy="6118860"/>
                    </a:xfrm>
                    <a:prstGeom prst="rect">
                      <a:avLst/>
                    </a:prstGeom>
                  </pic:spPr>
                </pic:pic>
              </a:graphicData>
            </a:graphic>
          </wp:inline>
        </w:drawing>
      </w:r>
      <w:r>
        <w:rPr>
          <w:noProof/>
          <w:sz w:val="24"/>
          <w:szCs w:val="24"/>
        </w:rPr>
        <w:drawing>
          <wp:inline distT="0" distB="0" distL="0" distR="0">
            <wp:extent cx="5760720" cy="6796405"/>
            <wp:effectExtent l="19050" t="0" r="0" b="0"/>
            <wp:docPr id="119" name="Рисунок 118" descr="Карта СИ и КОТ Солон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И и КОТ Солоновский сс.jpg"/>
                    <pic:cNvPicPr/>
                  </pic:nvPicPr>
                  <pic:blipFill>
                    <a:blip r:embed="rId38" cstate="print"/>
                    <a:stretch>
                      <a:fillRect/>
                    </a:stretch>
                  </pic:blipFill>
                  <pic:spPr>
                    <a:xfrm>
                      <a:off x="0" y="0"/>
                      <a:ext cx="5760720" cy="6796405"/>
                    </a:xfrm>
                    <a:prstGeom prst="rect">
                      <a:avLst/>
                    </a:prstGeom>
                  </pic:spPr>
                </pic:pic>
              </a:graphicData>
            </a:graphic>
          </wp:inline>
        </w:drawing>
      </w:r>
      <w:r>
        <w:rPr>
          <w:noProof/>
          <w:sz w:val="24"/>
          <w:szCs w:val="24"/>
        </w:rPr>
        <w:drawing>
          <wp:inline distT="0" distB="0" distL="0" distR="0">
            <wp:extent cx="5760720" cy="4080510"/>
            <wp:effectExtent l="19050" t="0" r="0" b="0"/>
            <wp:docPr id="120" name="Рисунок 119" descr="Карта ФЗ 10 лет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10 лет Октября.jpg"/>
                    <pic:cNvPicPr/>
                  </pic:nvPicPr>
                  <pic:blipFill>
                    <a:blip r:embed="rId39" cstate="print"/>
                    <a:stretch>
                      <a:fillRect/>
                    </a:stretch>
                  </pic:blipFill>
                  <pic:spPr>
                    <a:xfrm>
                      <a:off x="0" y="0"/>
                      <a:ext cx="5760720" cy="4080510"/>
                    </a:xfrm>
                    <a:prstGeom prst="rect">
                      <a:avLst/>
                    </a:prstGeom>
                  </pic:spPr>
                </pic:pic>
              </a:graphicData>
            </a:graphic>
          </wp:inline>
        </w:drawing>
      </w:r>
      <w:r>
        <w:rPr>
          <w:noProof/>
          <w:sz w:val="24"/>
          <w:szCs w:val="24"/>
        </w:rPr>
        <w:drawing>
          <wp:inline distT="0" distB="0" distL="0" distR="0">
            <wp:extent cx="5760720" cy="4077335"/>
            <wp:effectExtent l="19050" t="0" r="0" b="0"/>
            <wp:docPr id="121" name="Рисунок 120" descr="Карта ФЗ Алейни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Алейниковский.jpg"/>
                    <pic:cNvPicPr/>
                  </pic:nvPicPr>
                  <pic:blipFill>
                    <a:blip r:embed="rId40"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77335"/>
            <wp:effectExtent l="19050" t="0" r="0" b="0"/>
            <wp:docPr id="122" name="Рисунок 121" descr="Карта ФЗ Красноя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Красноярка.jpg"/>
                    <pic:cNvPicPr/>
                  </pic:nvPicPr>
                  <pic:blipFill>
                    <a:blip r:embed="rId41" cstate="print"/>
                    <a:stretch>
                      <a:fillRect/>
                    </a:stretch>
                  </pic:blipFill>
                  <pic:spPr>
                    <a:xfrm>
                      <a:off x="0" y="0"/>
                      <a:ext cx="5760720" cy="4077335"/>
                    </a:xfrm>
                    <a:prstGeom prst="rect">
                      <a:avLst/>
                    </a:prstGeom>
                  </pic:spPr>
                </pic:pic>
              </a:graphicData>
            </a:graphic>
          </wp:inline>
        </w:drawing>
      </w:r>
      <w:r>
        <w:rPr>
          <w:noProof/>
          <w:sz w:val="24"/>
          <w:szCs w:val="24"/>
        </w:rPr>
        <w:drawing>
          <wp:inline distT="0" distB="0" distL="0" distR="0">
            <wp:extent cx="5760720" cy="4080510"/>
            <wp:effectExtent l="19050" t="0" r="0" b="0"/>
            <wp:docPr id="123" name="Рисунок 122" descr="Карта ФЗ 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Павловка.jpg"/>
                    <pic:cNvPicPr/>
                  </pic:nvPicPr>
                  <pic:blipFill>
                    <a:blip r:embed="rId42" cstate="print"/>
                    <a:stretch>
                      <a:fillRect/>
                    </a:stretch>
                  </pic:blipFill>
                  <pic:spPr>
                    <a:xfrm>
                      <a:off x="0" y="0"/>
                      <a:ext cx="5760720" cy="4080510"/>
                    </a:xfrm>
                    <a:prstGeom prst="rect">
                      <a:avLst/>
                    </a:prstGeom>
                  </pic:spPr>
                </pic:pic>
              </a:graphicData>
            </a:graphic>
          </wp:inline>
        </w:drawing>
      </w:r>
      <w:r>
        <w:rPr>
          <w:noProof/>
          <w:sz w:val="24"/>
          <w:szCs w:val="24"/>
        </w:rPr>
        <w:drawing>
          <wp:inline distT="0" distB="0" distL="0" distR="0">
            <wp:extent cx="5760720" cy="4080510"/>
            <wp:effectExtent l="19050" t="0" r="0" b="0"/>
            <wp:docPr id="124" name="Рисунок 123" descr="Карта ФЗ Соло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Солоновка.jpg"/>
                    <pic:cNvPicPr/>
                  </pic:nvPicPr>
                  <pic:blipFill>
                    <a:blip r:embed="rId43" cstate="print"/>
                    <a:stretch>
                      <a:fillRect/>
                    </a:stretch>
                  </pic:blipFill>
                  <pic:spPr>
                    <a:xfrm>
                      <a:off x="0" y="0"/>
                      <a:ext cx="5760720" cy="4080510"/>
                    </a:xfrm>
                    <a:prstGeom prst="rect">
                      <a:avLst/>
                    </a:prstGeom>
                  </pic:spPr>
                </pic:pic>
              </a:graphicData>
            </a:graphic>
          </wp:inline>
        </w:drawing>
      </w:r>
      <w:r>
        <w:rPr>
          <w:noProof/>
          <w:sz w:val="24"/>
          <w:szCs w:val="24"/>
        </w:rPr>
        <w:drawing>
          <wp:inline distT="0" distB="0" distL="0" distR="0">
            <wp:extent cx="5761548" cy="4999855"/>
            <wp:effectExtent l="19050" t="0" r="0" b="0"/>
            <wp:docPr id="125" name="Рисунок 124" descr="Карта ФЗ Солон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З Солоновский сс.jpg"/>
                    <pic:cNvPicPr/>
                  </pic:nvPicPr>
                  <pic:blipFill>
                    <a:blip r:embed="rId44" cstate="print"/>
                    <a:stretch>
                      <a:fillRect/>
                    </a:stretch>
                  </pic:blipFill>
                  <pic:spPr>
                    <a:xfrm>
                      <a:off x="0" y="0"/>
                      <a:ext cx="5762467" cy="5000653"/>
                    </a:xfrm>
                    <a:prstGeom prst="rect">
                      <a:avLst/>
                    </a:prstGeom>
                  </pic:spPr>
                </pic:pic>
              </a:graphicData>
            </a:graphic>
          </wp:inline>
        </w:drawing>
      </w: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913083" w:rsidP="000D2A0B">
      <w:pPr>
        <w:jc w:val="both"/>
        <w:rPr>
          <w:b/>
          <w:sz w:val="28"/>
        </w:rPr>
      </w:pPr>
      <w:r>
        <w:rPr>
          <w:b/>
          <w:sz w:val="28"/>
        </w:rPr>
        <w:t xml:space="preserve">27.10.2017     №  </w:t>
      </w:r>
      <w:r w:rsidRPr="009A750A">
        <w:rPr>
          <w:b/>
          <w:sz w:val="28"/>
        </w:rPr>
        <w:t>63</w:t>
      </w:r>
      <w:r w:rsidR="000D2A0B">
        <w:rPr>
          <w:b/>
          <w:sz w:val="28"/>
        </w:rPr>
        <w:t xml:space="preserve">                                                                     с. Новичиха</w:t>
      </w:r>
    </w:p>
    <w:p w:rsidR="000D2A0B" w:rsidRPr="009A750A" w:rsidRDefault="000D2A0B" w:rsidP="000D2A0B">
      <w:pPr>
        <w:jc w:val="both"/>
        <w:rPr>
          <w:b/>
          <w:sz w:val="28"/>
        </w:rPr>
      </w:pPr>
    </w:p>
    <w:p w:rsidR="00913083" w:rsidRDefault="00913083" w:rsidP="00913083">
      <w:pPr>
        <w:rPr>
          <w:sz w:val="28"/>
          <w:szCs w:val="28"/>
        </w:rPr>
      </w:pPr>
      <w:r>
        <w:rPr>
          <w:sz w:val="28"/>
          <w:szCs w:val="28"/>
        </w:rPr>
        <w:t>Об утверждении местных нормативов</w:t>
      </w:r>
    </w:p>
    <w:p w:rsidR="00913083" w:rsidRDefault="00913083" w:rsidP="00913083">
      <w:pPr>
        <w:rPr>
          <w:sz w:val="28"/>
          <w:szCs w:val="28"/>
        </w:rPr>
      </w:pPr>
      <w:r>
        <w:rPr>
          <w:sz w:val="28"/>
          <w:szCs w:val="28"/>
        </w:rPr>
        <w:t>градостроительного проектирования</w:t>
      </w:r>
    </w:p>
    <w:p w:rsidR="00913083" w:rsidRDefault="00913083" w:rsidP="00913083">
      <w:pPr>
        <w:rPr>
          <w:sz w:val="28"/>
          <w:szCs w:val="28"/>
        </w:rPr>
      </w:pPr>
      <w:r>
        <w:rPr>
          <w:sz w:val="28"/>
          <w:szCs w:val="28"/>
        </w:rPr>
        <w:t xml:space="preserve">муниципального образования </w:t>
      </w:r>
    </w:p>
    <w:p w:rsidR="00913083" w:rsidRDefault="00913083" w:rsidP="00913083">
      <w:pPr>
        <w:rPr>
          <w:sz w:val="28"/>
          <w:szCs w:val="28"/>
        </w:rPr>
      </w:pPr>
      <w:r>
        <w:rPr>
          <w:sz w:val="28"/>
          <w:szCs w:val="28"/>
        </w:rPr>
        <w:t>Долговский сельсовет Новичихинского</w:t>
      </w:r>
    </w:p>
    <w:p w:rsidR="00913083" w:rsidRDefault="00913083" w:rsidP="00913083">
      <w:pPr>
        <w:rPr>
          <w:sz w:val="28"/>
          <w:szCs w:val="28"/>
        </w:rPr>
      </w:pPr>
      <w:r>
        <w:rPr>
          <w:sz w:val="28"/>
          <w:szCs w:val="28"/>
        </w:rPr>
        <w:t>района Алтайского края</w:t>
      </w:r>
    </w:p>
    <w:p w:rsidR="00913083" w:rsidRDefault="00913083" w:rsidP="00913083">
      <w:pPr>
        <w:rPr>
          <w:sz w:val="28"/>
          <w:szCs w:val="28"/>
        </w:rPr>
      </w:pPr>
    </w:p>
    <w:p w:rsidR="00913083" w:rsidRDefault="00913083" w:rsidP="00913083">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913083" w:rsidRDefault="00913083" w:rsidP="00913083">
      <w:pPr>
        <w:rPr>
          <w:sz w:val="28"/>
          <w:szCs w:val="28"/>
        </w:rPr>
      </w:pPr>
      <w:r>
        <w:rPr>
          <w:sz w:val="28"/>
          <w:szCs w:val="28"/>
        </w:rPr>
        <w:tab/>
        <w:t>1. Утвердить местные нормативы градостроительного проектирования муниципального образования Долговский  сельсовет Новичихинского района Алтайского края (прилагается).</w:t>
      </w:r>
    </w:p>
    <w:p w:rsidR="00913083" w:rsidRDefault="00913083" w:rsidP="00913083">
      <w:pPr>
        <w:tabs>
          <w:tab w:val="left" w:pos="990"/>
        </w:tabs>
        <w:jc w:val="both"/>
        <w:rPr>
          <w:sz w:val="28"/>
          <w:szCs w:val="28"/>
        </w:rPr>
      </w:pPr>
      <w:r>
        <w:rPr>
          <w:sz w:val="28"/>
          <w:szCs w:val="28"/>
        </w:rPr>
        <w:t xml:space="preserve">         2. Контроль возложить на постоянную комиссию по местному самоуправлению (Кротов П.А.)</w:t>
      </w:r>
    </w:p>
    <w:p w:rsidR="00913083" w:rsidRPr="006932CB" w:rsidRDefault="00913083" w:rsidP="00913083">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Долговский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2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2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lang w:val="en-US"/>
        </w:rPr>
      </w:pPr>
    </w:p>
    <w:p w:rsidR="00913083" w:rsidRDefault="00913083" w:rsidP="000D2A0B">
      <w:pPr>
        <w:shd w:val="clear" w:color="auto" w:fill="FFFFFF"/>
        <w:spacing w:line="341" w:lineRule="exact"/>
        <w:jc w:val="both"/>
        <w:rPr>
          <w:spacing w:val="-12"/>
          <w:sz w:val="28"/>
          <w:szCs w:val="28"/>
          <w:lang w:val="en-US"/>
        </w:rPr>
      </w:pPr>
    </w:p>
    <w:p w:rsidR="00913083" w:rsidRDefault="00913083" w:rsidP="000D2A0B">
      <w:pPr>
        <w:shd w:val="clear" w:color="auto" w:fill="FFFFFF"/>
        <w:spacing w:line="341" w:lineRule="exact"/>
        <w:jc w:val="both"/>
        <w:rPr>
          <w:spacing w:val="-12"/>
          <w:sz w:val="28"/>
          <w:szCs w:val="28"/>
          <w:lang w:val="en-US"/>
        </w:rPr>
      </w:pPr>
    </w:p>
    <w:p w:rsidR="00913083" w:rsidRDefault="00913083" w:rsidP="000D2A0B">
      <w:pPr>
        <w:shd w:val="clear" w:color="auto" w:fill="FFFFFF"/>
        <w:spacing w:line="341" w:lineRule="exact"/>
        <w:jc w:val="both"/>
        <w:rPr>
          <w:spacing w:val="-12"/>
          <w:sz w:val="28"/>
          <w:szCs w:val="28"/>
          <w:lang w:val="en-US"/>
        </w:rPr>
      </w:pPr>
    </w:p>
    <w:p w:rsidR="00913083" w:rsidRDefault="00913083" w:rsidP="000D2A0B">
      <w:pPr>
        <w:shd w:val="clear" w:color="auto" w:fill="FFFFFF"/>
        <w:spacing w:line="341" w:lineRule="exact"/>
        <w:jc w:val="both"/>
        <w:rPr>
          <w:spacing w:val="-12"/>
          <w:sz w:val="28"/>
          <w:szCs w:val="28"/>
          <w:lang w:val="en-US"/>
        </w:rPr>
      </w:pPr>
    </w:p>
    <w:p w:rsidR="00913083" w:rsidRDefault="00913083" w:rsidP="000D2A0B">
      <w:pPr>
        <w:shd w:val="clear" w:color="auto" w:fill="FFFFFF"/>
        <w:spacing w:line="341" w:lineRule="exact"/>
        <w:jc w:val="both"/>
        <w:rPr>
          <w:spacing w:val="-12"/>
          <w:sz w:val="28"/>
          <w:szCs w:val="28"/>
          <w:lang w:val="en-US"/>
        </w:rPr>
      </w:pPr>
    </w:p>
    <w:p w:rsidR="00913083" w:rsidRPr="00913083" w:rsidRDefault="00913083" w:rsidP="00913083">
      <w:pPr>
        <w:pStyle w:val="af0"/>
        <w:rPr>
          <w:b/>
          <w:szCs w:val="28"/>
        </w:rPr>
      </w:pPr>
      <w:r w:rsidRPr="00913083">
        <w:rPr>
          <w:b/>
          <w:szCs w:val="28"/>
        </w:rPr>
        <w:t xml:space="preserve">Местные нормативы </w:t>
      </w:r>
    </w:p>
    <w:p w:rsidR="00913083" w:rsidRPr="00913083" w:rsidRDefault="00913083" w:rsidP="00913083">
      <w:pPr>
        <w:pStyle w:val="af0"/>
        <w:rPr>
          <w:b/>
          <w:szCs w:val="28"/>
        </w:rPr>
      </w:pPr>
      <w:r w:rsidRPr="00913083">
        <w:rPr>
          <w:b/>
          <w:szCs w:val="28"/>
        </w:rPr>
        <w:t>градостроительного проектирования</w:t>
      </w:r>
    </w:p>
    <w:p w:rsidR="00913083" w:rsidRPr="00913083" w:rsidRDefault="00913083" w:rsidP="00913083">
      <w:pPr>
        <w:pStyle w:val="af7"/>
        <w:rPr>
          <w:i w:val="0"/>
          <w:sz w:val="28"/>
          <w:szCs w:val="28"/>
        </w:rPr>
      </w:pPr>
      <w:r w:rsidRPr="00913083">
        <w:rPr>
          <w:i w:val="0"/>
          <w:sz w:val="28"/>
          <w:szCs w:val="28"/>
        </w:rPr>
        <w:t xml:space="preserve">  МО Долговский сельсовет, Новичихинского района Алтайского края</w:t>
      </w:r>
    </w:p>
    <w:p w:rsidR="00913083" w:rsidRDefault="00913083" w:rsidP="00913083">
      <w:pPr>
        <w:pStyle w:val="af7"/>
        <w:rPr>
          <w:b w:val="0"/>
          <w:sz w:val="28"/>
          <w:szCs w:val="28"/>
        </w:rPr>
      </w:pPr>
    </w:p>
    <w:p w:rsidR="00913083" w:rsidRPr="00DF0B6B" w:rsidRDefault="00913083" w:rsidP="00913083">
      <w:pPr>
        <w:ind w:firstLine="567"/>
        <w:jc w:val="right"/>
      </w:pPr>
      <w:r w:rsidRPr="00DF0B6B">
        <w:t>Утверждены</w:t>
      </w:r>
    </w:p>
    <w:p w:rsidR="00913083" w:rsidRPr="00DF0B6B" w:rsidRDefault="00913083" w:rsidP="00913083">
      <w:pPr>
        <w:ind w:firstLine="567"/>
        <w:jc w:val="right"/>
      </w:pPr>
      <w:r w:rsidRPr="00DF0B6B">
        <w:t>решением районного</w:t>
      </w:r>
    </w:p>
    <w:p w:rsidR="00913083" w:rsidRPr="00DF0B6B" w:rsidRDefault="00913083" w:rsidP="00913083">
      <w:pPr>
        <w:ind w:firstLine="567"/>
        <w:jc w:val="right"/>
      </w:pPr>
      <w:r w:rsidRPr="00DF0B6B">
        <w:t>Собрания депутатов</w:t>
      </w:r>
    </w:p>
    <w:p w:rsidR="00913083" w:rsidRPr="00DF0B6B" w:rsidRDefault="00913083" w:rsidP="00913083">
      <w:pPr>
        <w:ind w:firstLine="567"/>
        <w:jc w:val="right"/>
      </w:pPr>
      <w:r w:rsidRPr="00DF0B6B">
        <w:t>от 27.10.2017 № 63</w:t>
      </w:r>
    </w:p>
    <w:p w:rsidR="00913083" w:rsidRPr="0010243D" w:rsidRDefault="00913083" w:rsidP="00913083">
      <w:pPr>
        <w:snapToGrid w:val="0"/>
        <w:ind w:firstLine="567"/>
        <w:jc w:val="both"/>
        <w:rPr>
          <w:b/>
          <w:sz w:val="28"/>
          <w:szCs w:val="28"/>
        </w:rPr>
      </w:pPr>
    </w:p>
    <w:p w:rsidR="00913083" w:rsidRPr="00E72D3B" w:rsidRDefault="00913083" w:rsidP="00913083">
      <w:pPr>
        <w:ind w:firstLine="567"/>
        <w:jc w:val="both"/>
        <w:rPr>
          <w:b/>
        </w:rPr>
      </w:pPr>
      <w:r w:rsidRPr="00E72D3B">
        <w:rPr>
          <w:b/>
        </w:rPr>
        <w:t>Обоснование и область применения.</w:t>
      </w:r>
    </w:p>
    <w:p w:rsidR="00913083" w:rsidRPr="00E72D3B" w:rsidRDefault="00913083" w:rsidP="00913083">
      <w:pPr>
        <w:ind w:firstLine="567"/>
        <w:jc w:val="both"/>
      </w:pPr>
      <w:r w:rsidRPr="00E72D3B">
        <w:t xml:space="preserve">Местные нормативы градостроительного проектирования </w:t>
      </w:r>
      <w:r>
        <w:t xml:space="preserve"> МО Долговский сельсовет ,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913083" w:rsidRPr="00E72D3B" w:rsidRDefault="00913083" w:rsidP="00913083">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913083" w:rsidRPr="00E72D3B" w:rsidRDefault="00913083" w:rsidP="00913083">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913083" w:rsidRPr="00E72D3B" w:rsidRDefault="00913083" w:rsidP="00913083">
      <w:pPr>
        <w:ind w:firstLine="567"/>
        <w:jc w:val="both"/>
      </w:pPr>
      <w:r w:rsidRPr="00E72D3B">
        <w:t>Местные нормативы гр</w:t>
      </w:r>
      <w:r>
        <w:t>адостроительного проектирования</w:t>
      </w:r>
      <w:r w:rsidRPr="00E72D3B">
        <w:t xml:space="preserve"> </w:t>
      </w:r>
      <w:r>
        <w:t xml:space="preserve"> МО Долговский сельсовет , Новичихинского  района Алтайского края</w:t>
      </w:r>
      <w:r w:rsidRPr="00E72D3B">
        <w:t xml:space="preserve"> </w:t>
      </w:r>
      <w:r>
        <w:t xml:space="preserve"> </w:t>
      </w:r>
      <w:r w:rsidRPr="00E72D3B">
        <w:t>направлены на:</w:t>
      </w:r>
    </w:p>
    <w:p w:rsidR="00913083" w:rsidRPr="00E72D3B" w:rsidRDefault="00913083" w:rsidP="00913083">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913083" w:rsidRPr="00E72D3B" w:rsidRDefault="00913083" w:rsidP="00913083">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913083" w:rsidRPr="00E72D3B" w:rsidRDefault="00913083" w:rsidP="00913083">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913083" w:rsidRDefault="00913083" w:rsidP="00913083">
      <w:pPr>
        <w:ind w:firstLine="567"/>
        <w:jc w:val="both"/>
        <w:rPr>
          <w:b/>
        </w:rPr>
      </w:pPr>
    </w:p>
    <w:p w:rsidR="00913083" w:rsidRDefault="00913083" w:rsidP="00913083">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913083" w:rsidRPr="00913083" w:rsidRDefault="00913083" w:rsidP="00913083">
      <w:pPr>
        <w:pStyle w:val="20"/>
        <w:rPr>
          <w:b/>
          <w:sz w:val="24"/>
          <w:szCs w:val="24"/>
        </w:rPr>
      </w:pPr>
      <w:r w:rsidRPr="00913083">
        <w:rPr>
          <w:b/>
          <w:sz w:val="24"/>
          <w:szCs w:val="24"/>
        </w:rPr>
        <w:t>1.1.</w:t>
      </w:r>
      <w:r w:rsidRPr="00913083">
        <w:rPr>
          <w:b/>
          <w:sz w:val="24"/>
          <w:szCs w:val="24"/>
        </w:rPr>
        <w:tab/>
        <w:t>Типология и классификация сельских населенных пунктов</w:t>
      </w:r>
    </w:p>
    <w:tbl>
      <w:tblPr>
        <w:tblW w:w="9328" w:type="dxa"/>
        <w:tblInd w:w="-5" w:type="dxa"/>
        <w:tblLayout w:type="fixed"/>
        <w:tblLook w:val="0000"/>
      </w:tblPr>
      <w:tblGrid>
        <w:gridCol w:w="4649"/>
        <w:gridCol w:w="1560"/>
        <w:gridCol w:w="1559"/>
        <w:gridCol w:w="1560"/>
      </w:tblGrid>
      <w:tr w:rsidR="00913083" w:rsidRPr="00016139" w:rsidTr="00913083">
        <w:trPr>
          <w:cantSplit/>
          <w:trHeight w:hRule="exact" w:val="472"/>
        </w:trPr>
        <w:tc>
          <w:tcPr>
            <w:tcW w:w="4649" w:type="dxa"/>
            <w:vMerge w:val="restart"/>
            <w:tcBorders>
              <w:top w:val="single" w:sz="4" w:space="0" w:color="000000"/>
              <w:left w:val="single" w:sz="4" w:space="0" w:color="000000"/>
              <w:bottom w:val="single" w:sz="4" w:space="0" w:color="000000"/>
            </w:tcBorders>
            <w:vAlign w:val="center"/>
          </w:tcPr>
          <w:p w:rsidR="00913083" w:rsidRPr="00016139" w:rsidRDefault="00913083" w:rsidP="00913083">
            <w:pPr>
              <w:jc w:val="center"/>
              <w:rPr>
                <w:sz w:val="20"/>
                <w:szCs w:val="20"/>
              </w:rPr>
            </w:pPr>
            <w:r w:rsidRPr="00016139">
              <w:rPr>
                <w:sz w:val="20"/>
                <w:szCs w:val="20"/>
              </w:rPr>
              <w:t>Тип населенных пунктов</w:t>
            </w:r>
          </w:p>
        </w:tc>
        <w:tc>
          <w:tcPr>
            <w:tcW w:w="4679" w:type="dxa"/>
            <w:gridSpan w:val="3"/>
            <w:tcBorders>
              <w:top w:val="single" w:sz="4" w:space="0" w:color="000000"/>
              <w:left w:val="single" w:sz="4" w:space="0" w:color="000000"/>
              <w:bottom w:val="single" w:sz="4" w:space="0" w:color="000000"/>
              <w:right w:val="single" w:sz="4" w:space="0" w:color="000000"/>
            </w:tcBorders>
            <w:vAlign w:val="center"/>
          </w:tcPr>
          <w:p w:rsidR="00913083" w:rsidRPr="00016139" w:rsidRDefault="00913083" w:rsidP="00913083">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913083" w:rsidRPr="00016139" w:rsidTr="00913083">
        <w:trPr>
          <w:cantSplit/>
        </w:trPr>
        <w:tc>
          <w:tcPr>
            <w:tcW w:w="4649" w:type="dxa"/>
            <w:vMerge/>
            <w:tcBorders>
              <w:top w:val="single" w:sz="4" w:space="0" w:color="000000"/>
              <w:left w:val="single" w:sz="4" w:space="0" w:color="000000"/>
              <w:bottom w:val="single" w:sz="4" w:space="0" w:color="000000"/>
            </w:tcBorders>
            <w:vAlign w:val="center"/>
          </w:tcPr>
          <w:p w:rsidR="00913083" w:rsidRPr="00016139" w:rsidRDefault="00913083" w:rsidP="00913083"/>
        </w:tc>
        <w:tc>
          <w:tcPr>
            <w:tcW w:w="1560" w:type="dxa"/>
            <w:tcBorders>
              <w:top w:val="single" w:sz="4" w:space="0" w:color="000000"/>
              <w:left w:val="single" w:sz="4" w:space="0" w:color="000000"/>
              <w:bottom w:val="single" w:sz="4" w:space="0" w:color="000000"/>
            </w:tcBorders>
            <w:vAlign w:val="center"/>
          </w:tcPr>
          <w:p w:rsidR="00913083" w:rsidRPr="00016139" w:rsidRDefault="00913083" w:rsidP="00913083">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913083" w:rsidRPr="00016139" w:rsidRDefault="00913083" w:rsidP="00913083">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913083" w:rsidRPr="00016139" w:rsidRDefault="00913083" w:rsidP="00913083">
            <w:pPr>
              <w:snapToGrid w:val="0"/>
              <w:jc w:val="center"/>
              <w:rPr>
                <w:sz w:val="20"/>
                <w:szCs w:val="20"/>
              </w:rPr>
            </w:pPr>
            <w:r w:rsidRPr="00016139">
              <w:rPr>
                <w:sz w:val="20"/>
                <w:szCs w:val="20"/>
              </w:rPr>
              <w:t>малые</w:t>
            </w:r>
          </w:p>
        </w:tc>
      </w:tr>
      <w:tr w:rsidR="00913083" w:rsidRPr="00016139" w:rsidTr="00913083">
        <w:tc>
          <w:tcPr>
            <w:tcW w:w="9328" w:type="dxa"/>
            <w:gridSpan w:val="4"/>
            <w:tcBorders>
              <w:top w:val="single" w:sz="4" w:space="0" w:color="000000"/>
              <w:left w:val="single" w:sz="4" w:space="0" w:color="000000"/>
              <w:bottom w:val="single" w:sz="4" w:space="0" w:color="000000"/>
              <w:right w:val="single" w:sz="4" w:space="0" w:color="000000"/>
            </w:tcBorders>
          </w:tcPr>
          <w:p w:rsidR="00913083" w:rsidRPr="00016139" w:rsidRDefault="00913083" w:rsidP="00913083">
            <w:pPr>
              <w:snapToGrid w:val="0"/>
              <w:rPr>
                <w:sz w:val="20"/>
                <w:szCs w:val="20"/>
              </w:rPr>
            </w:pPr>
            <w:r w:rsidRPr="00016139">
              <w:rPr>
                <w:sz w:val="20"/>
                <w:szCs w:val="20"/>
              </w:rPr>
              <w:t>СЕЛЬСКИЕ НАСЕЛЕННЫЕ ПУНКТЫ</w:t>
            </w:r>
          </w:p>
        </w:tc>
      </w:tr>
      <w:tr w:rsidR="00913083" w:rsidRPr="00016139" w:rsidTr="00913083">
        <w:tc>
          <w:tcPr>
            <w:tcW w:w="4649" w:type="dxa"/>
            <w:tcBorders>
              <w:top w:val="single" w:sz="4" w:space="0" w:color="000000"/>
              <w:left w:val="single" w:sz="4" w:space="0" w:color="000000"/>
              <w:bottom w:val="single" w:sz="4" w:space="0" w:color="000000"/>
            </w:tcBorders>
          </w:tcPr>
          <w:p w:rsidR="00913083" w:rsidRPr="00016139" w:rsidRDefault="00913083" w:rsidP="00913083">
            <w:pPr>
              <w:snapToGrid w:val="0"/>
              <w:rPr>
                <w:sz w:val="20"/>
                <w:szCs w:val="20"/>
              </w:rPr>
            </w:pPr>
            <w:r w:rsidRPr="00016139">
              <w:rPr>
                <w:sz w:val="20"/>
                <w:szCs w:val="20"/>
              </w:rPr>
              <w:t>Поселок, село (центр сельской администрации)</w:t>
            </w:r>
          </w:p>
        </w:tc>
        <w:tc>
          <w:tcPr>
            <w:tcW w:w="1560"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913083" w:rsidRPr="00016139" w:rsidRDefault="00913083" w:rsidP="00913083">
            <w:pPr>
              <w:snapToGrid w:val="0"/>
              <w:jc w:val="center"/>
              <w:rPr>
                <w:b/>
                <w:sz w:val="20"/>
                <w:szCs w:val="20"/>
              </w:rPr>
            </w:pPr>
            <w:r w:rsidRPr="00016139">
              <w:rPr>
                <w:b/>
                <w:sz w:val="20"/>
                <w:szCs w:val="20"/>
              </w:rPr>
              <w:t>до 1</w:t>
            </w:r>
          </w:p>
        </w:tc>
      </w:tr>
      <w:tr w:rsidR="00913083" w:rsidRPr="00016139" w:rsidTr="00913083">
        <w:tc>
          <w:tcPr>
            <w:tcW w:w="4649" w:type="dxa"/>
            <w:tcBorders>
              <w:top w:val="single" w:sz="4" w:space="0" w:color="000000"/>
              <w:left w:val="single" w:sz="4" w:space="0" w:color="000000"/>
              <w:bottom w:val="single" w:sz="4" w:space="0" w:color="000000"/>
            </w:tcBorders>
          </w:tcPr>
          <w:p w:rsidR="00913083" w:rsidRPr="00016139" w:rsidRDefault="00913083" w:rsidP="00913083">
            <w:pPr>
              <w:snapToGrid w:val="0"/>
              <w:rPr>
                <w:sz w:val="20"/>
                <w:szCs w:val="20"/>
              </w:rPr>
            </w:pPr>
            <w:r w:rsidRPr="00016139">
              <w:rPr>
                <w:sz w:val="20"/>
                <w:szCs w:val="20"/>
              </w:rPr>
              <w:t>Поселок, село</w:t>
            </w:r>
          </w:p>
        </w:tc>
        <w:tc>
          <w:tcPr>
            <w:tcW w:w="1560"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913083" w:rsidRPr="00016139" w:rsidRDefault="00913083" w:rsidP="00913083">
            <w:pPr>
              <w:snapToGrid w:val="0"/>
              <w:jc w:val="center"/>
              <w:rPr>
                <w:b/>
                <w:sz w:val="20"/>
                <w:szCs w:val="20"/>
              </w:rPr>
            </w:pPr>
            <w:r w:rsidRPr="00016139">
              <w:rPr>
                <w:b/>
                <w:sz w:val="20"/>
                <w:szCs w:val="20"/>
              </w:rPr>
              <w:t>0,05-0,2</w:t>
            </w:r>
          </w:p>
        </w:tc>
      </w:tr>
      <w:tr w:rsidR="00913083" w:rsidRPr="00016139" w:rsidTr="00913083">
        <w:tc>
          <w:tcPr>
            <w:tcW w:w="4649" w:type="dxa"/>
            <w:tcBorders>
              <w:top w:val="single" w:sz="4" w:space="0" w:color="000000"/>
              <w:left w:val="single" w:sz="4" w:space="0" w:color="000000"/>
              <w:bottom w:val="single" w:sz="4" w:space="0" w:color="000000"/>
            </w:tcBorders>
          </w:tcPr>
          <w:p w:rsidR="00913083" w:rsidRPr="00016139" w:rsidRDefault="00913083" w:rsidP="00913083">
            <w:pPr>
              <w:snapToGrid w:val="0"/>
              <w:rPr>
                <w:sz w:val="20"/>
                <w:szCs w:val="20"/>
              </w:rPr>
            </w:pPr>
            <w:r w:rsidRPr="00016139">
              <w:rPr>
                <w:sz w:val="20"/>
                <w:szCs w:val="20"/>
              </w:rPr>
              <w:t>Деревня</w:t>
            </w:r>
          </w:p>
        </w:tc>
        <w:tc>
          <w:tcPr>
            <w:tcW w:w="1560"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913083" w:rsidRPr="00016139" w:rsidRDefault="00913083" w:rsidP="00913083">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913083" w:rsidRPr="00016139" w:rsidRDefault="00913083" w:rsidP="00913083">
            <w:pPr>
              <w:snapToGrid w:val="0"/>
              <w:jc w:val="center"/>
              <w:rPr>
                <w:b/>
                <w:sz w:val="20"/>
                <w:szCs w:val="20"/>
              </w:rPr>
            </w:pPr>
            <w:r w:rsidRPr="00016139">
              <w:rPr>
                <w:b/>
                <w:sz w:val="20"/>
                <w:szCs w:val="20"/>
              </w:rPr>
              <w:t>до 0,05</w:t>
            </w:r>
          </w:p>
        </w:tc>
      </w:tr>
    </w:tbl>
    <w:p w:rsidR="00913083" w:rsidRPr="00926EA7" w:rsidRDefault="00913083" w:rsidP="00913083">
      <w:pPr>
        <w:ind w:firstLine="567"/>
        <w:jc w:val="both"/>
        <w:rPr>
          <w:b/>
        </w:rPr>
      </w:pPr>
    </w:p>
    <w:p w:rsidR="00913083" w:rsidRPr="00913083" w:rsidRDefault="00913083" w:rsidP="00913083">
      <w:pPr>
        <w:pStyle w:val="20"/>
        <w:ind w:firstLine="567"/>
        <w:jc w:val="both"/>
        <w:rPr>
          <w:b/>
          <w:sz w:val="24"/>
          <w:szCs w:val="24"/>
        </w:rPr>
      </w:pPr>
      <w:r w:rsidRPr="00913083">
        <w:rPr>
          <w:b/>
          <w:sz w:val="24"/>
          <w:szCs w:val="24"/>
        </w:rPr>
        <w:t>1.2.</w:t>
      </w:r>
      <w:r w:rsidRPr="00913083">
        <w:rPr>
          <w:b/>
          <w:sz w:val="24"/>
          <w:szCs w:val="24"/>
        </w:rPr>
        <w:tab/>
        <w:t>Предельные размеры земельных участков для ведения:</w:t>
      </w:r>
    </w:p>
    <w:tbl>
      <w:tblPr>
        <w:tblW w:w="9185" w:type="dxa"/>
        <w:tblInd w:w="-5" w:type="dxa"/>
        <w:tblLayout w:type="fixed"/>
        <w:tblLook w:val="0000"/>
      </w:tblPr>
      <w:tblGrid>
        <w:gridCol w:w="5500"/>
        <w:gridCol w:w="1701"/>
        <w:gridCol w:w="1984"/>
      </w:tblGrid>
      <w:tr w:rsidR="00913083" w:rsidRPr="00926EA7" w:rsidTr="00913083">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913083" w:rsidRPr="00926EA7" w:rsidRDefault="00913083" w:rsidP="00913083">
            <w:pPr>
              <w:snapToGrid w:val="0"/>
              <w:ind w:firstLine="5"/>
              <w:jc w:val="both"/>
            </w:pPr>
            <w:r w:rsidRPr="00926EA7">
              <w:t>Цель предоставления</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913083" w:rsidRPr="00926EA7" w:rsidRDefault="00913083" w:rsidP="00913083">
            <w:pPr>
              <w:snapToGrid w:val="0"/>
              <w:ind w:firstLine="5"/>
              <w:jc w:val="both"/>
            </w:pPr>
            <w:r w:rsidRPr="00926EA7">
              <w:t>Размеры земельных участков, га</w:t>
            </w:r>
          </w:p>
        </w:tc>
      </w:tr>
      <w:tr w:rsidR="00913083" w:rsidRPr="00926EA7" w:rsidTr="00913083">
        <w:trPr>
          <w:cantSplit/>
        </w:trPr>
        <w:tc>
          <w:tcPr>
            <w:tcW w:w="5500" w:type="dxa"/>
            <w:vMerge/>
            <w:tcBorders>
              <w:top w:val="single" w:sz="4" w:space="0" w:color="000000"/>
              <w:left w:val="single" w:sz="4" w:space="0" w:color="000000"/>
              <w:bottom w:val="single" w:sz="4" w:space="0" w:color="000000"/>
            </w:tcBorders>
            <w:vAlign w:val="center"/>
          </w:tcPr>
          <w:p w:rsidR="00913083" w:rsidRPr="00926EA7" w:rsidRDefault="00913083" w:rsidP="00913083">
            <w:pPr>
              <w:ind w:firstLine="5"/>
              <w:jc w:val="both"/>
            </w:pPr>
          </w:p>
        </w:tc>
        <w:tc>
          <w:tcPr>
            <w:tcW w:w="1701" w:type="dxa"/>
            <w:tcBorders>
              <w:top w:val="single" w:sz="4" w:space="0" w:color="000000"/>
              <w:left w:val="single" w:sz="4" w:space="0" w:color="000000"/>
              <w:bottom w:val="single" w:sz="4" w:space="0" w:color="000000"/>
            </w:tcBorders>
            <w:vAlign w:val="center"/>
          </w:tcPr>
          <w:p w:rsidR="00913083" w:rsidRPr="00926EA7" w:rsidRDefault="00913083" w:rsidP="00913083">
            <w:pPr>
              <w:snapToGrid w:val="0"/>
              <w:ind w:firstLine="5"/>
              <w:jc w:val="both"/>
            </w:pPr>
            <w:r w:rsidRPr="00926EA7">
              <w:t>минимальные</w:t>
            </w:r>
          </w:p>
        </w:tc>
        <w:tc>
          <w:tcPr>
            <w:tcW w:w="1984" w:type="dxa"/>
            <w:tcBorders>
              <w:top w:val="single" w:sz="4" w:space="0" w:color="000000"/>
              <w:left w:val="single" w:sz="4" w:space="0" w:color="000000"/>
              <w:bottom w:val="single" w:sz="4" w:space="0" w:color="000000"/>
              <w:right w:val="single" w:sz="4" w:space="0" w:color="000000"/>
            </w:tcBorders>
            <w:vAlign w:val="center"/>
          </w:tcPr>
          <w:p w:rsidR="00913083" w:rsidRPr="00926EA7" w:rsidRDefault="00913083" w:rsidP="00913083">
            <w:pPr>
              <w:snapToGrid w:val="0"/>
              <w:ind w:firstLine="5"/>
              <w:jc w:val="both"/>
            </w:pPr>
            <w:r w:rsidRPr="00926EA7">
              <w:t>максимальные</w:t>
            </w:r>
          </w:p>
        </w:tc>
      </w:tr>
      <w:tr w:rsidR="00913083" w:rsidRPr="00926EA7" w:rsidTr="00913083">
        <w:tc>
          <w:tcPr>
            <w:tcW w:w="5500" w:type="dxa"/>
            <w:tcBorders>
              <w:top w:val="single" w:sz="4" w:space="0" w:color="000000"/>
              <w:left w:val="single" w:sz="4" w:space="0" w:color="000000"/>
              <w:bottom w:val="single" w:sz="4" w:space="0" w:color="000000"/>
            </w:tcBorders>
          </w:tcPr>
          <w:p w:rsidR="00913083" w:rsidRPr="00926EA7" w:rsidRDefault="00913083" w:rsidP="00913083">
            <w:pPr>
              <w:snapToGrid w:val="0"/>
              <w:ind w:firstLine="5"/>
              <w:jc w:val="both"/>
            </w:pPr>
            <w:r w:rsidRPr="00926EA7">
              <w:t>для индивидуального жилищного строительства</w:t>
            </w:r>
          </w:p>
        </w:tc>
        <w:tc>
          <w:tcPr>
            <w:tcW w:w="1701" w:type="dxa"/>
            <w:tcBorders>
              <w:top w:val="single" w:sz="4" w:space="0" w:color="000000"/>
              <w:left w:val="single" w:sz="4" w:space="0" w:color="000000"/>
              <w:bottom w:val="single" w:sz="4" w:space="0" w:color="000000"/>
            </w:tcBorders>
            <w:vAlign w:val="center"/>
          </w:tcPr>
          <w:p w:rsidR="00913083" w:rsidRPr="00926EA7" w:rsidRDefault="00913083" w:rsidP="00913083">
            <w:pPr>
              <w:snapToGrid w:val="0"/>
              <w:ind w:firstLine="5"/>
              <w:jc w:val="both"/>
              <w:rPr>
                <w:b/>
              </w:rPr>
            </w:pPr>
            <w:r w:rsidRPr="00926EA7">
              <w:rPr>
                <w:b/>
              </w:rPr>
              <w:t>0,</w:t>
            </w:r>
            <w:r>
              <w:rPr>
                <w:b/>
              </w:rPr>
              <w:t>07</w:t>
            </w:r>
          </w:p>
        </w:tc>
        <w:tc>
          <w:tcPr>
            <w:tcW w:w="1984" w:type="dxa"/>
            <w:tcBorders>
              <w:top w:val="single" w:sz="4" w:space="0" w:color="000000"/>
              <w:left w:val="single" w:sz="4" w:space="0" w:color="000000"/>
              <w:bottom w:val="single" w:sz="4" w:space="0" w:color="000000"/>
              <w:right w:val="single" w:sz="4" w:space="0" w:color="000000"/>
            </w:tcBorders>
            <w:vAlign w:val="center"/>
          </w:tcPr>
          <w:p w:rsidR="00913083" w:rsidRPr="00926EA7" w:rsidRDefault="00913083" w:rsidP="00913083">
            <w:pPr>
              <w:snapToGrid w:val="0"/>
              <w:ind w:firstLine="5"/>
              <w:jc w:val="both"/>
              <w:rPr>
                <w:b/>
              </w:rPr>
            </w:pPr>
            <w:r w:rsidRPr="00926EA7">
              <w:rPr>
                <w:b/>
              </w:rPr>
              <w:t>0,</w:t>
            </w:r>
            <w:r>
              <w:rPr>
                <w:b/>
              </w:rPr>
              <w:t>2</w:t>
            </w:r>
          </w:p>
        </w:tc>
      </w:tr>
      <w:tr w:rsidR="00913083" w:rsidRPr="00926EA7" w:rsidTr="00913083">
        <w:tc>
          <w:tcPr>
            <w:tcW w:w="5500" w:type="dxa"/>
            <w:tcBorders>
              <w:top w:val="single" w:sz="4" w:space="0" w:color="000000"/>
              <w:left w:val="single" w:sz="4" w:space="0" w:color="000000"/>
              <w:bottom w:val="single" w:sz="4" w:space="0" w:color="000000"/>
            </w:tcBorders>
            <w:vAlign w:val="center"/>
          </w:tcPr>
          <w:p w:rsidR="00913083" w:rsidRPr="00926EA7" w:rsidRDefault="00913083" w:rsidP="00913083">
            <w:pPr>
              <w:snapToGrid w:val="0"/>
              <w:ind w:firstLine="5"/>
              <w:jc w:val="both"/>
            </w:pPr>
            <w:r w:rsidRPr="00926EA7">
              <w:t>для ведения личного подсобного хозяйства</w:t>
            </w:r>
          </w:p>
        </w:tc>
        <w:tc>
          <w:tcPr>
            <w:tcW w:w="1701" w:type="dxa"/>
            <w:tcBorders>
              <w:top w:val="single" w:sz="4" w:space="0" w:color="000000"/>
              <w:left w:val="single" w:sz="4" w:space="0" w:color="000000"/>
              <w:bottom w:val="single" w:sz="4" w:space="0" w:color="000000"/>
            </w:tcBorders>
            <w:vAlign w:val="center"/>
          </w:tcPr>
          <w:p w:rsidR="00913083" w:rsidRPr="00926EA7" w:rsidRDefault="00913083" w:rsidP="00913083">
            <w:pPr>
              <w:snapToGrid w:val="0"/>
              <w:ind w:firstLine="5"/>
              <w:jc w:val="both"/>
              <w:rPr>
                <w:b/>
              </w:rPr>
            </w:pPr>
            <w:r w:rsidRPr="00926EA7">
              <w:rPr>
                <w:b/>
              </w:rPr>
              <w:t>0,</w:t>
            </w:r>
            <w:r>
              <w:rPr>
                <w:b/>
              </w:rPr>
              <w:t>01</w:t>
            </w:r>
          </w:p>
        </w:tc>
        <w:tc>
          <w:tcPr>
            <w:tcW w:w="1984" w:type="dxa"/>
            <w:tcBorders>
              <w:top w:val="single" w:sz="4" w:space="0" w:color="000000"/>
              <w:left w:val="single" w:sz="4" w:space="0" w:color="000000"/>
              <w:bottom w:val="single" w:sz="4" w:space="0" w:color="000000"/>
              <w:right w:val="single" w:sz="4" w:space="0" w:color="000000"/>
            </w:tcBorders>
            <w:vAlign w:val="center"/>
          </w:tcPr>
          <w:p w:rsidR="00913083" w:rsidRPr="00926EA7" w:rsidRDefault="00913083" w:rsidP="00913083">
            <w:pPr>
              <w:snapToGrid w:val="0"/>
              <w:ind w:firstLine="5"/>
              <w:jc w:val="both"/>
              <w:rPr>
                <w:b/>
              </w:rPr>
            </w:pPr>
            <w:r w:rsidRPr="00926EA7">
              <w:rPr>
                <w:b/>
              </w:rPr>
              <w:t>0,</w:t>
            </w:r>
            <w:r>
              <w:rPr>
                <w:b/>
              </w:rPr>
              <w:t>5</w:t>
            </w:r>
          </w:p>
        </w:tc>
      </w:tr>
    </w:tbl>
    <w:p w:rsidR="00913083" w:rsidRPr="00926EA7" w:rsidRDefault="00913083" w:rsidP="00913083">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913083" w:rsidRPr="008F1592" w:rsidRDefault="00913083" w:rsidP="00913083">
      <w:pPr>
        <w:pStyle w:val="20"/>
        <w:rPr>
          <w:sz w:val="24"/>
          <w:szCs w:val="24"/>
        </w:rPr>
      </w:pPr>
    </w:p>
    <w:p w:rsidR="00913083" w:rsidRPr="00913083" w:rsidRDefault="00913083" w:rsidP="00913083">
      <w:pPr>
        <w:pStyle w:val="20"/>
        <w:rPr>
          <w:b/>
          <w:sz w:val="24"/>
          <w:szCs w:val="24"/>
        </w:rPr>
      </w:pPr>
      <w:r w:rsidRPr="00913083">
        <w:rPr>
          <w:b/>
          <w:sz w:val="24"/>
          <w:szCs w:val="24"/>
        </w:rPr>
        <w:t>1.3.</w:t>
      </w:r>
      <w:r w:rsidRPr="00913083">
        <w:rPr>
          <w:b/>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1701"/>
        <w:gridCol w:w="1701"/>
        <w:gridCol w:w="1417"/>
      </w:tblGrid>
      <w:tr w:rsidR="00913083" w:rsidRPr="00016139" w:rsidTr="00913083">
        <w:tc>
          <w:tcPr>
            <w:tcW w:w="4644" w:type="dxa"/>
            <w:vMerge w:val="restart"/>
            <w:vAlign w:val="center"/>
          </w:tcPr>
          <w:p w:rsidR="00913083" w:rsidRPr="00016139" w:rsidRDefault="00913083" w:rsidP="00913083">
            <w:pPr>
              <w:jc w:val="center"/>
              <w:rPr>
                <w:sz w:val="20"/>
                <w:szCs w:val="20"/>
              </w:rPr>
            </w:pPr>
            <w:r w:rsidRPr="00016139">
              <w:rPr>
                <w:sz w:val="20"/>
                <w:szCs w:val="20"/>
              </w:rPr>
              <w:t>Типы застройки</w:t>
            </w:r>
          </w:p>
        </w:tc>
        <w:tc>
          <w:tcPr>
            <w:tcW w:w="3402" w:type="dxa"/>
            <w:gridSpan w:val="2"/>
          </w:tcPr>
          <w:p w:rsidR="00913083" w:rsidRPr="00016139" w:rsidRDefault="00913083" w:rsidP="00913083">
            <w:pPr>
              <w:jc w:val="center"/>
              <w:rPr>
                <w:sz w:val="20"/>
                <w:szCs w:val="20"/>
              </w:rPr>
            </w:pPr>
            <w:r w:rsidRPr="00016139">
              <w:rPr>
                <w:sz w:val="20"/>
                <w:szCs w:val="20"/>
              </w:rPr>
              <w:t>Коэффициент плотности застройки</w:t>
            </w:r>
          </w:p>
        </w:tc>
        <w:tc>
          <w:tcPr>
            <w:tcW w:w="1417" w:type="dxa"/>
            <w:vMerge w:val="restart"/>
          </w:tcPr>
          <w:p w:rsidR="00913083" w:rsidRPr="00016139" w:rsidRDefault="00913083" w:rsidP="00913083">
            <w:pPr>
              <w:jc w:val="center"/>
              <w:rPr>
                <w:sz w:val="20"/>
                <w:szCs w:val="20"/>
              </w:rPr>
            </w:pPr>
            <w:r w:rsidRPr="00016139">
              <w:rPr>
                <w:sz w:val="20"/>
                <w:szCs w:val="20"/>
              </w:rPr>
              <w:t>Коэффициент застройки</w:t>
            </w:r>
          </w:p>
        </w:tc>
      </w:tr>
      <w:tr w:rsidR="00913083" w:rsidRPr="00016139" w:rsidTr="00913083">
        <w:tc>
          <w:tcPr>
            <w:tcW w:w="4644" w:type="dxa"/>
            <w:vMerge/>
          </w:tcPr>
          <w:p w:rsidR="00913083" w:rsidRPr="00016139" w:rsidRDefault="00913083" w:rsidP="00913083">
            <w:pPr>
              <w:jc w:val="both"/>
              <w:rPr>
                <w:b/>
                <w:sz w:val="20"/>
                <w:szCs w:val="20"/>
              </w:rPr>
            </w:pPr>
          </w:p>
        </w:tc>
        <w:tc>
          <w:tcPr>
            <w:tcW w:w="1701" w:type="dxa"/>
          </w:tcPr>
          <w:p w:rsidR="00913083" w:rsidRPr="00016139" w:rsidRDefault="00913083" w:rsidP="00913083">
            <w:pPr>
              <w:jc w:val="center"/>
              <w:rPr>
                <w:sz w:val="20"/>
                <w:szCs w:val="20"/>
              </w:rPr>
            </w:pPr>
            <w:r w:rsidRPr="00016139">
              <w:rPr>
                <w:sz w:val="20"/>
                <w:szCs w:val="20"/>
              </w:rPr>
              <w:t>«брутто»</w:t>
            </w:r>
          </w:p>
        </w:tc>
        <w:tc>
          <w:tcPr>
            <w:tcW w:w="1701" w:type="dxa"/>
          </w:tcPr>
          <w:p w:rsidR="00913083" w:rsidRPr="00016139" w:rsidRDefault="00913083" w:rsidP="00913083">
            <w:pPr>
              <w:jc w:val="center"/>
              <w:rPr>
                <w:sz w:val="20"/>
                <w:szCs w:val="20"/>
              </w:rPr>
            </w:pPr>
            <w:r w:rsidRPr="00016139">
              <w:rPr>
                <w:sz w:val="20"/>
                <w:szCs w:val="20"/>
              </w:rPr>
              <w:t>«нетто»</w:t>
            </w:r>
          </w:p>
        </w:tc>
        <w:tc>
          <w:tcPr>
            <w:tcW w:w="1417" w:type="dxa"/>
            <w:vMerge/>
          </w:tcPr>
          <w:p w:rsidR="00913083" w:rsidRPr="00016139" w:rsidRDefault="00913083" w:rsidP="00913083">
            <w:pPr>
              <w:jc w:val="center"/>
              <w:rPr>
                <w:b/>
                <w:sz w:val="20"/>
                <w:szCs w:val="20"/>
              </w:rPr>
            </w:pPr>
          </w:p>
        </w:tc>
      </w:tr>
      <w:tr w:rsidR="00913083" w:rsidRPr="00016139" w:rsidTr="00913083">
        <w:tc>
          <w:tcPr>
            <w:tcW w:w="4644" w:type="dxa"/>
          </w:tcPr>
          <w:p w:rsidR="00913083" w:rsidRPr="00016139" w:rsidRDefault="00913083" w:rsidP="00913083">
            <w:pPr>
              <w:jc w:val="both"/>
              <w:rPr>
                <w:sz w:val="20"/>
                <w:szCs w:val="20"/>
              </w:rPr>
            </w:pPr>
            <w:r w:rsidRPr="00016139">
              <w:rPr>
                <w:sz w:val="20"/>
                <w:szCs w:val="20"/>
              </w:rPr>
              <w:t>многоквартирная малоэтажная застройка (2-3 этажа)</w:t>
            </w:r>
          </w:p>
        </w:tc>
        <w:tc>
          <w:tcPr>
            <w:tcW w:w="1701" w:type="dxa"/>
            <w:vAlign w:val="center"/>
          </w:tcPr>
          <w:p w:rsidR="00913083" w:rsidRPr="00016139" w:rsidRDefault="00913083" w:rsidP="00913083">
            <w:pPr>
              <w:jc w:val="center"/>
              <w:rPr>
                <w:b/>
                <w:sz w:val="20"/>
                <w:szCs w:val="20"/>
              </w:rPr>
            </w:pPr>
            <w:r w:rsidRPr="00016139">
              <w:rPr>
                <w:b/>
                <w:sz w:val="20"/>
                <w:szCs w:val="20"/>
              </w:rPr>
              <w:t>0,45</w:t>
            </w:r>
          </w:p>
        </w:tc>
        <w:tc>
          <w:tcPr>
            <w:tcW w:w="1701" w:type="dxa"/>
            <w:vAlign w:val="center"/>
          </w:tcPr>
          <w:p w:rsidR="00913083" w:rsidRPr="00016139" w:rsidRDefault="00913083" w:rsidP="00913083">
            <w:pPr>
              <w:jc w:val="center"/>
              <w:rPr>
                <w:b/>
                <w:sz w:val="20"/>
                <w:szCs w:val="20"/>
              </w:rPr>
            </w:pPr>
            <w:r w:rsidRPr="00016139">
              <w:rPr>
                <w:b/>
                <w:sz w:val="20"/>
                <w:szCs w:val="20"/>
              </w:rPr>
              <w:t>0,50</w:t>
            </w:r>
          </w:p>
        </w:tc>
        <w:tc>
          <w:tcPr>
            <w:tcW w:w="1417" w:type="dxa"/>
            <w:vAlign w:val="center"/>
          </w:tcPr>
          <w:p w:rsidR="00913083" w:rsidRPr="00016139" w:rsidRDefault="00913083" w:rsidP="00913083">
            <w:pPr>
              <w:jc w:val="center"/>
              <w:rPr>
                <w:b/>
                <w:sz w:val="20"/>
                <w:szCs w:val="20"/>
              </w:rPr>
            </w:pPr>
            <w:r w:rsidRPr="00016139">
              <w:rPr>
                <w:b/>
                <w:sz w:val="20"/>
                <w:szCs w:val="20"/>
              </w:rPr>
              <w:t>0,30</w:t>
            </w:r>
          </w:p>
        </w:tc>
      </w:tr>
      <w:tr w:rsidR="00913083" w:rsidRPr="00016139" w:rsidTr="00913083">
        <w:tc>
          <w:tcPr>
            <w:tcW w:w="4644" w:type="dxa"/>
          </w:tcPr>
          <w:p w:rsidR="00913083" w:rsidRPr="00016139" w:rsidRDefault="00913083" w:rsidP="00913083">
            <w:pPr>
              <w:jc w:val="both"/>
              <w:rPr>
                <w:sz w:val="20"/>
                <w:szCs w:val="20"/>
              </w:rPr>
            </w:pPr>
            <w:r w:rsidRPr="00016139">
              <w:rPr>
                <w:sz w:val="20"/>
                <w:szCs w:val="20"/>
              </w:rPr>
              <w:t>малоэтажная блокированная застройка (1-2 этажа)</w:t>
            </w:r>
          </w:p>
        </w:tc>
        <w:tc>
          <w:tcPr>
            <w:tcW w:w="1701" w:type="dxa"/>
            <w:vAlign w:val="center"/>
          </w:tcPr>
          <w:p w:rsidR="00913083" w:rsidRPr="00016139" w:rsidRDefault="00913083" w:rsidP="00913083">
            <w:pPr>
              <w:jc w:val="center"/>
              <w:rPr>
                <w:b/>
                <w:sz w:val="20"/>
                <w:szCs w:val="20"/>
              </w:rPr>
            </w:pPr>
            <w:r w:rsidRPr="00016139">
              <w:rPr>
                <w:b/>
                <w:sz w:val="20"/>
                <w:szCs w:val="20"/>
              </w:rPr>
              <w:t>0,55</w:t>
            </w:r>
          </w:p>
        </w:tc>
        <w:tc>
          <w:tcPr>
            <w:tcW w:w="1701" w:type="dxa"/>
            <w:vAlign w:val="center"/>
          </w:tcPr>
          <w:p w:rsidR="00913083" w:rsidRPr="00016139" w:rsidRDefault="00913083" w:rsidP="00913083">
            <w:pPr>
              <w:jc w:val="center"/>
              <w:rPr>
                <w:b/>
                <w:sz w:val="20"/>
                <w:szCs w:val="20"/>
              </w:rPr>
            </w:pPr>
            <w:r w:rsidRPr="00016139">
              <w:rPr>
                <w:b/>
                <w:sz w:val="20"/>
                <w:szCs w:val="20"/>
              </w:rPr>
              <w:t>0,65</w:t>
            </w:r>
          </w:p>
        </w:tc>
        <w:tc>
          <w:tcPr>
            <w:tcW w:w="1417" w:type="dxa"/>
            <w:vAlign w:val="center"/>
          </w:tcPr>
          <w:p w:rsidR="00913083" w:rsidRPr="00016139" w:rsidRDefault="00913083" w:rsidP="00913083">
            <w:pPr>
              <w:jc w:val="center"/>
              <w:rPr>
                <w:b/>
                <w:sz w:val="20"/>
                <w:szCs w:val="20"/>
              </w:rPr>
            </w:pPr>
            <w:r w:rsidRPr="00016139">
              <w:rPr>
                <w:b/>
                <w:sz w:val="20"/>
                <w:szCs w:val="20"/>
              </w:rPr>
              <w:t>0,35</w:t>
            </w:r>
          </w:p>
        </w:tc>
      </w:tr>
      <w:tr w:rsidR="00913083" w:rsidRPr="00016139" w:rsidTr="00913083">
        <w:tc>
          <w:tcPr>
            <w:tcW w:w="4644" w:type="dxa"/>
            <w:tcBorders>
              <w:bottom w:val="nil"/>
            </w:tcBorders>
          </w:tcPr>
          <w:p w:rsidR="00913083" w:rsidRPr="00016139" w:rsidRDefault="00913083" w:rsidP="00913083">
            <w:pPr>
              <w:jc w:val="both"/>
              <w:rPr>
                <w:sz w:val="20"/>
                <w:szCs w:val="20"/>
              </w:rPr>
            </w:pPr>
            <w:r w:rsidRPr="00016139">
              <w:rPr>
                <w:sz w:val="20"/>
                <w:szCs w:val="20"/>
              </w:rPr>
              <w:t>индивидуальная застройка домами с участком:</w:t>
            </w:r>
          </w:p>
        </w:tc>
        <w:tc>
          <w:tcPr>
            <w:tcW w:w="1701" w:type="dxa"/>
            <w:tcBorders>
              <w:bottom w:val="nil"/>
            </w:tcBorders>
            <w:vAlign w:val="center"/>
          </w:tcPr>
          <w:p w:rsidR="00913083" w:rsidRPr="00016139" w:rsidRDefault="00913083" w:rsidP="00913083">
            <w:pPr>
              <w:jc w:val="center"/>
              <w:rPr>
                <w:b/>
                <w:sz w:val="20"/>
                <w:szCs w:val="20"/>
              </w:rPr>
            </w:pPr>
          </w:p>
        </w:tc>
        <w:tc>
          <w:tcPr>
            <w:tcW w:w="1701" w:type="dxa"/>
            <w:tcBorders>
              <w:bottom w:val="nil"/>
            </w:tcBorders>
            <w:vAlign w:val="center"/>
          </w:tcPr>
          <w:p w:rsidR="00913083" w:rsidRPr="00016139" w:rsidRDefault="00913083" w:rsidP="00913083">
            <w:pPr>
              <w:jc w:val="center"/>
              <w:rPr>
                <w:b/>
                <w:sz w:val="20"/>
                <w:szCs w:val="20"/>
              </w:rPr>
            </w:pPr>
          </w:p>
        </w:tc>
        <w:tc>
          <w:tcPr>
            <w:tcW w:w="1417" w:type="dxa"/>
            <w:tcBorders>
              <w:bottom w:val="nil"/>
            </w:tcBorders>
            <w:vAlign w:val="center"/>
          </w:tcPr>
          <w:p w:rsidR="00913083" w:rsidRPr="00016139" w:rsidRDefault="00913083" w:rsidP="00913083">
            <w:pPr>
              <w:jc w:val="center"/>
              <w:rPr>
                <w:b/>
                <w:sz w:val="20"/>
                <w:szCs w:val="20"/>
              </w:rPr>
            </w:pPr>
          </w:p>
        </w:tc>
      </w:tr>
      <w:tr w:rsidR="00913083" w:rsidRPr="00016139" w:rsidTr="00913083">
        <w:tc>
          <w:tcPr>
            <w:tcW w:w="4644" w:type="dxa"/>
            <w:tcBorders>
              <w:top w:val="nil"/>
              <w:bottom w:val="nil"/>
            </w:tcBorders>
          </w:tcPr>
          <w:p w:rsidR="00913083" w:rsidRPr="00016139" w:rsidRDefault="00913083" w:rsidP="00913083">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701" w:type="dxa"/>
            <w:tcBorders>
              <w:top w:val="nil"/>
              <w:bottom w:val="nil"/>
            </w:tcBorders>
            <w:vAlign w:val="center"/>
          </w:tcPr>
          <w:p w:rsidR="00913083" w:rsidRPr="00016139" w:rsidRDefault="00913083" w:rsidP="00913083">
            <w:pPr>
              <w:jc w:val="center"/>
              <w:rPr>
                <w:b/>
                <w:sz w:val="20"/>
                <w:szCs w:val="20"/>
              </w:rPr>
            </w:pPr>
            <w:r w:rsidRPr="00016139">
              <w:rPr>
                <w:b/>
                <w:sz w:val="20"/>
                <w:szCs w:val="20"/>
              </w:rPr>
              <w:t>0,10</w:t>
            </w:r>
          </w:p>
        </w:tc>
        <w:tc>
          <w:tcPr>
            <w:tcW w:w="1701" w:type="dxa"/>
            <w:tcBorders>
              <w:top w:val="nil"/>
              <w:bottom w:val="nil"/>
            </w:tcBorders>
            <w:vAlign w:val="center"/>
          </w:tcPr>
          <w:p w:rsidR="00913083" w:rsidRPr="00016139" w:rsidRDefault="00913083" w:rsidP="00913083">
            <w:pPr>
              <w:jc w:val="center"/>
              <w:rPr>
                <w:b/>
                <w:sz w:val="20"/>
                <w:szCs w:val="20"/>
              </w:rPr>
            </w:pPr>
            <w:r w:rsidRPr="00016139">
              <w:rPr>
                <w:b/>
                <w:sz w:val="20"/>
                <w:szCs w:val="20"/>
              </w:rPr>
              <w:t>0,15</w:t>
            </w:r>
          </w:p>
        </w:tc>
        <w:tc>
          <w:tcPr>
            <w:tcW w:w="1417" w:type="dxa"/>
            <w:vMerge w:val="restart"/>
            <w:tcBorders>
              <w:top w:val="nil"/>
            </w:tcBorders>
            <w:vAlign w:val="center"/>
          </w:tcPr>
          <w:p w:rsidR="00913083" w:rsidRPr="00016139" w:rsidRDefault="00913083" w:rsidP="00913083">
            <w:pPr>
              <w:jc w:val="center"/>
              <w:rPr>
                <w:b/>
                <w:sz w:val="20"/>
                <w:szCs w:val="20"/>
              </w:rPr>
            </w:pPr>
            <w:r w:rsidRPr="00016139">
              <w:rPr>
                <w:b/>
                <w:sz w:val="20"/>
                <w:szCs w:val="20"/>
              </w:rPr>
              <w:t>0,20</w:t>
            </w:r>
          </w:p>
        </w:tc>
      </w:tr>
      <w:tr w:rsidR="00913083" w:rsidRPr="00016139" w:rsidTr="00913083">
        <w:tc>
          <w:tcPr>
            <w:tcW w:w="4644" w:type="dxa"/>
            <w:tcBorders>
              <w:top w:val="nil"/>
              <w:bottom w:val="nil"/>
            </w:tcBorders>
          </w:tcPr>
          <w:p w:rsidR="00913083" w:rsidRPr="00016139" w:rsidRDefault="00913083" w:rsidP="00913083">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701" w:type="dxa"/>
            <w:tcBorders>
              <w:top w:val="nil"/>
              <w:bottom w:val="nil"/>
            </w:tcBorders>
            <w:vAlign w:val="center"/>
          </w:tcPr>
          <w:p w:rsidR="00913083" w:rsidRPr="00016139" w:rsidRDefault="00913083" w:rsidP="00913083">
            <w:pPr>
              <w:jc w:val="center"/>
              <w:rPr>
                <w:b/>
                <w:sz w:val="20"/>
                <w:szCs w:val="20"/>
              </w:rPr>
            </w:pPr>
            <w:r w:rsidRPr="00016139">
              <w:rPr>
                <w:b/>
                <w:sz w:val="20"/>
                <w:szCs w:val="20"/>
              </w:rPr>
              <w:t>0,05</w:t>
            </w:r>
          </w:p>
        </w:tc>
        <w:tc>
          <w:tcPr>
            <w:tcW w:w="1701" w:type="dxa"/>
            <w:tcBorders>
              <w:top w:val="nil"/>
              <w:bottom w:val="nil"/>
            </w:tcBorders>
            <w:vAlign w:val="center"/>
          </w:tcPr>
          <w:p w:rsidR="00913083" w:rsidRPr="00016139" w:rsidRDefault="00913083" w:rsidP="00913083">
            <w:pPr>
              <w:jc w:val="center"/>
              <w:rPr>
                <w:b/>
                <w:sz w:val="20"/>
                <w:szCs w:val="20"/>
              </w:rPr>
            </w:pPr>
            <w:r w:rsidRPr="00016139">
              <w:rPr>
                <w:b/>
                <w:sz w:val="20"/>
                <w:szCs w:val="20"/>
              </w:rPr>
              <w:t>0,08</w:t>
            </w:r>
          </w:p>
        </w:tc>
        <w:tc>
          <w:tcPr>
            <w:tcW w:w="1417" w:type="dxa"/>
            <w:vMerge/>
          </w:tcPr>
          <w:p w:rsidR="00913083" w:rsidRPr="00016139" w:rsidRDefault="00913083" w:rsidP="00913083">
            <w:pPr>
              <w:jc w:val="center"/>
              <w:rPr>
                <w:b/>
                <w:szCs w:val="20"/>
              </w:rPr>
            </w:pPr>
          </w:p>
        </w:tc>
      </w:tr>
      <w:tr w:rsidR="00913083" w:rsidRPr="00016139" w:rsidTr="00913083">
        <w:tc>
          <w:tcPr>
            <w:tcW w:w="4644" w:type="dxa"/>
            <w:tcBorders>
              <w:top w:val="nil"/>
            </w:tcBorders>
          </w:tcPr>
          <w:p w:rsidR="00913083" w:rsidRPr="00016139" w:rsidRDefault="00913083" w:rsidP="00913083">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701" w:type="dxa"/>
            <w:tcBorders>
              <w:top w:val="nil"/>
            </w:tcBorders>
            <w:vAlign w:val="center"/>
          </w:tcPr>
          <w:p w:rsidR="00913083" w:rsidRPr="00016139" w:rsidRDefault="00913083" w:rsidP="00913083">
            <w:pPr>
              <w:jc w:val="center"/>
              <w:rPr>
                <w:b/>
                <w:sz w:val="20"/>
                <w:szCs w:val="20"/>
              </w:rPr>
            </w:pPr>
            <w:r w:rsidRPr="00016139">
              <w:rPr>
                <w:b/>
                <w:sz w:val="20"/>
                <w:szCs w:val="20"/>
              </w:rPr>
              <w:t>0,04</w:t>
            </w:r>
          </w:p>
        </w:tc>
        <w:tc>
          <w:tcPr>
            <w:tcW w:w="1701" w:type="dxa"/>
            <w:tcBorders>
              <w:top w:val="nil"/>
            </w:tcBorders>
            <w:vAlign w:val="center"/>
          </w:tcPr>
          <w:p w:rsidR="00913083" w:rsidRPr="00016139" w:rsidRDefault="00913083" w:rsidP="00913083">
            <w:pPr>
              <w:jc w:val="center"/>
              <w:rPr>
                <w:b/>
                <w:sz w:val="20"/>
                <w:szCs w:val="20"/>
              </w:rPr>
            </w:pPr>
            <w:r w:rsidRPr="00016139">
              <w:rPr>
                <w:b/>
                <w:sz w:val="20"/>
                <w:szCs w:val="20"/>
              </w:rPr>
              <w:t>0,06</w:t>
            </w:r>
          </w:p>
        </w:tc>
        <w:tc>
          <w:tcPr>
            <w:tcW w:w="1417" w:type="dxa"/>
            <w:vMerge/>
          </w:tcPr>
          <w:p w:rsidR="00913083" w:rsidRPr="00016139" w:rsidRDefault="00913083" w:rsidP="00913083">
            <w:pPr>
              <w:jc w:val="center"/>
              <w:rPr>
                <w:b/>
                <w:szCs w:val="20"/>
              </w:rPr>
            </w:pPr>
          </w:p>
        </w:tc>
      </w:tr>
    </w:tbl>
    <w:p w:rsidR="00913083" w:rsidRPr="00016139" w:rsidRDefault="00913083" w:rsidP="00E413F6">
      <w:pPr>
        <w:pStyle w:val="affc"/>
        <w:jc w:val="left"/>
      </w:pPr>
      <w:r w:rsidRPr="00016139">
        <w:t>Примечание:</w:t>
      </w:r>
    </w:p>
    <w:p w:rsidR="00913083" w:rsidRPr="00016139" w:rsidRDefault="00913083" w:rsidP="00547A37">
      <w:pPr>
        <w:pStyle w:val="affff1"/>
        <w:numPr>
          <w:ilvl w:val="0"/>
          <w:numId w:val="13"/>
        </w:numPr>
        <w:tabs>
          <w:tab w:val="clear" w:pos="1080"/>
        </w:tabs>
        <w:ind w:left="426"/>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913083" w:rsidRPr="00016139" w:rsidRDefault="00913083" w:rsidP="00547A37">
      <w:pPr>
        <w:pStyle w:val="affff1"/>
        <w:numPr>
          <w:ilvl w:val="0"/>
          <w:numId w:val="13"/>
        </w:numPr>
        <w:tabs>
          <w:tab w:val="clear" w:pos="1080"/>
        </w:tabs>
        <w:ind w:left="426"/>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913083" w:rsidRPr="00016139" w:rsidRDefault="00913083" w:rsidP="00547A37">
      <w:pPr>
        <w:pStyle w:val="affff1"/>
        <w:numPr>
          <w:ilvl w:val="0"/>
          <w:numId w:val="13"/>
        </w:numPr>
        <w:tabs>
          <w:tab w:val="clear" w:pos="1080"/>
        </w:tabs>
        <w:ind w:left="426"/>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913083" w:rsidRPr="00F813AF" w:rsidRDefault="00913083" w:rsidP="00E413F6">
      <w:pPr>
        <w:pStyle w:val="2f3"/>
        <w:ind w:left="0" w:firstLine="0"/>
        <w:jc w:val="both"/>
        <w:rPr>
          <w:b/>
          <w:i/>
        </w:rPr>
      </w:pPr>
      <w:r w:rsidRPr="00F813AF">
        <w:rPr>
          <w:b/>
          <w:i/>
        </w:rPr>
        <w:t xml:space="preserve">1.4. Предельно допустимые параметры застройки (Кз и Кпз) сельской жилой зоны </w:t>
      </w:r>
    </w:p>
    <w:tbl>
      <w:tblPr>
        <w:tblW w:w="8933" w:type="dxa"/>
        <w:jc w:val="center"/>
        <w:tblInd w:w="45" w:type="dxa"/>
        <w:tblLayout w:type="fixed"/>
        <w:tblCellMar>
          <w:left w:w="45" w:type="dxa"/>
          <w:right w:w="45" w:type="dxa"/>
        </w:tblCellMar>
        <w:tblLook w:val="0000"/>
      </w:tblPr>
      <w:tblGrid>
        <w:gridCol w:w="1369"/>
        <w:gridCol w:w="1735"/>
        <w:gridCol w:w="2061"/>
        <w:gridCol w:w="1701"/>
        <w:gridCol w:w="2067"/>
      </w:tblGrid>
      <w:tr w:rsidR="00913083" w:rsidRPr="00926EA7" w:rsidTr="00842CE1">
        <w:trPr>
          <w:trHeight w:val="227"/>
          <w:jc w:val="center"/>
        </w:trPr>
        <w:tc>
          <w:tcPr>
            <w:tcW w:w="1369" w:type="dxa"/>
            <w:tcBorders>
              <w:top w:val="single" w:sz="2" w:space="0" w:color="auto"/>
              <w:left w:val="single" w:sz="2" w:space="0" w:color="auto"/>
              <w:bottom w:val="nil"/>
              <w:right w:val="single" w:sz="2" w:space="0" w:color="auto"/>
            </w:tcBorders>
            <w:vAlign w:val="center"/>
          </w:tcPr>
          <w:p w:rsidR="00913083" w:rsidRPr="00842CE1" w:rsidRDefault="00913083" w:rsidP="00842CE1">
            <w:pPr>
              <w:widowControl w:val="0"/>
              <w:ind w:right="-57"/>
              <w:jc w:val="center"/>
            </w:pPr>
            <w:r w:rsidRPr="00842CE1">
              <w:t>Тип застройки</w:t>
            </w:r>
          </w:p>
        </w:tc>
        <w:tc>
          <w:tcPr>
            <w:tcW w:w="1735" w:type="dxa"/>
            <w:tcBorders>
              <w:top w:val="single" w:sz="2" w:space="0" w:color="auto"/>
              <w:left w:val="single" w:sz="2" w:space="0" w:color="auto"/>
              <w:bottom w:val="nil"/>
              <w:right w:val="single" w:sz="2" w:space="0" w:color="auto"/>
            </w:tcBorders>
            <w:vAlign w:val="center"/>
          </w:tcPr>
          <w:p w:rsidR="00913083" w:rsidRPr="00842CE1" w:rsidRDefault="00913083" w:rsidP="00842CE1">
            <w:pPr>
              <w:widowControl w:val="0"/>
              <w:jc w:val="center"/>
            </w:pPr>
            <w:r w:rsidRPr="00842CE1">
              <w:t>Размер земельного участка, м</w:t>
            </w:r>
            <w:r w:rsidRPr="00842CE1">
              <w:rPr>
                <w:position w:val="-4"/>
                <w:vertAlign w:val="superscript"/>
              </w:rPr>
              <w:t>2</w:t>
            </w:r>
          </w:p>
        </w:tc>
        <w:tc>
          <w:tcPr>
            <w:tcW w:w="2061" w:type="dxa"/>
            <w:tcBorders>
              <w:top w:val="single" w:sz="2" w:space="0" w:color="auto"/>
              <w:left w:val="single" w:sz="2" w:space="0" w:color="auto"/>
              <w:bottom w:val="nil"/>
              <w:right w:val="single" w:sz="2" w:space="0" w:color="auto"/>
            </w:tcBorders>
            <w:vAlign w:val="center"/>
          </w:tcPr>
          <w:p w:rsidR="00913083" w:rsidRPr="00842CE1" w:rsidRDefault="00913083" w:rsidP="00842CE1">
            <w:pPr>
              <w:widowControl w:val="0"/>
              <w:jc w:val="center"/>
            </w:pPr>
            <w:r w:rsidRPr="00842CE1">
              <w:t>Площадь жилого дома, м</w:t>
            </w:r>
            <w:r w:rsidRPr="00842CE1">
              <w:rPr>
                <w:position w:val="-4"/>
                <w:vertAlign w:val="superscript"/>
              </w:rPr>
              <w:t>2</w:t>
            </w:r>
            <w:r w:rsidRPr="00842CE1">
              <w:t xml:space="preserve"> общей площади</w:t>
            </w:r>
          </w:p>
        </w:tc>
        <w:tc>
          <w:tcPr>
            <w:tcW w:w="1701" w:type="dxa"/>
            <w:tcBorders>
              <w:top w:val="single" w:sz="2" w:space="0" w:color="auto"/>
              <w:left w:val="single" w:sz="2" w:space="0" w:color="auto"/>
              <w:bottom w:val="nil"/>
              <w:right w:val="single" w:sz="2" w:space="0" w:color="auto"/>
            </w:tcBorders>
            <w:vAlign w:val="center"/>
          </w:tcPr>
          <w:p w:rsidR="00913083" w:rsidRPr="00842CE1" w:rsidRDefault="00913083" w:rsidP="00842CE1">
            <w:pPr>
              <w:widowControl w:val="0"/>
              <w:jc w:val="center"/>
              <w:rPr>
                <w:vertAlign w:val="subscript"/>
              </w:rPr>
            </w:pPr>
            <w:r w:rsidRPr="00842CE1">
              <w:t>Коэффициент застройки К</w:t>
            </w:r>
            <w:r w:rsidRPr="00842CE1">
              <w:rPr>
                <w:vertAlign w:val="subscript"/>
              </w:rPr>
              <w:t>з</w:t>
            </w:r>
          </w:p>
        </w:tc>
        <w:tc>
          <w:tcPr>
            <w:tcW w:w="2067" w:type="dxa"/>
            <w:tcBorders>
              <w:top w:val="single" w:sz="2" w:space="0" w:color="auto"/>
              <w:left w:val="single" w:sz="2" w:space="0" w:color="auto"/>
              <w:bottom w:val="nil"/>
              <w:right w:val="single" w:sz="2" w:space="0" w:color="auto"/>
            </w:tcBorders>
            <w:vAlign w:val="center"/>
          </w:tcPr>
          <w:p w:rsidR="00913083" w:rsidRPr="00842CE1" w:rsidRDefault="00913083" w:rsidP="00842CE1">
            <w:pPr>
              <w:widowControl w:val="0"/>
              <w:jc w:val="center"/>
              <w:rPr>
                <w:vertAlign w:val="subscript"/>
              </w:rPr>
            </w:pPr>
            <w:r w:rsidRPr="00842CE1">
              <w:t>Коэффициент плотности застройки</w:t>
            </w:r>
            <w:r w:rsidRPr="00842CE1">
              <w:rPr>
                <w:position w:val="-12"/>
              </w:rPr>
              <w:t xml:space="preserve"> </w:t>
            </w:r>
            <w:r w:rsidRPr="00842CE1">
              <w:t>К</w:t>
            </w:r>
            <w:r w:rsidRPr="00842CE1">
              <w:rPr>
                <w:vertAlign w:val="subscript"/>
              </w:rPr>
              <w:t>пз</w:t>
            </w:r>
          </w:p>
        </w:tc>
      </w:tr>
      <w:tr w:rsidR="00913083" w:rsidRPr="00926EA7" w:rsidTr="00842CE1">
        <w:trPr>
          <w:trHeight w:val="227"/>
          <w:jc w:val="center"/>
        </w:trPr>
        <w:tc>
          <w:tcPr>
            <w:tcW w:w="1369" w:type="dxa"/>
            <w:tcBorders>
              <w:top w:val="single" w:sz="2" w:space="0" w:color="auto"/>
              <w:left w:val="single" w:sz="2" w:space="0" w:color="auto"/>
              <w:bottom w:val="nil"/>
              <w:right w:val="single" w:sz="2" w:space="0" w:color="auto"/>
            </w:tcBorders>
            <w:vAlign w:val="center"/>
          </w:tcPr>
          <w:p w:rsidR="00913083" w:rsidRPr="00926EA7" w:rsidRDefault="00913083" w:rsidP="00913083">
            <w:pPr>
              <w:widowControl w:val="0"/>
              <w:jc w:val="both"/>
            </w:pPr>
            <w:r w:rsidRPr="00926EA7">
              <w:t>А</w:t>
            </w:r>
          </w:p>
        </w:tc>
        <w:tc>
          <w:tcPr>
            <w:tcW w:w="1735" w:type="dxa"/>
            <w:tcBorders>
              <w:top w:val="single" w:sz="2" w:space="0" w:color="auto"/>
              <w:left w:val="single" w:sz="2" w:space="0" w:color="auto"/>
              <w:bottom w:val="nil"/>
              <w:right w:val="single" w:sz="2" w:space="0" w:color="auto"/>
            </w:tcBorders>
            <w:vAlign w:val="center"/>
          </w:tcPr>
          <w:p w:rsidR="00913083" w:rsidRPr="00926EA7" w:rsidRDefault="00913083" w:rsidP="00913083">
            <w:pPr>
              <w:widowControl w:val="0"/>
              <w:jc w:val="both"/>
            </w:pPr>
            <w:r w:rsidRPr="00926EA7">
              <w:t>1200 и более</w:t>
            </w:r>
          </w:p>
        </w:tc>
        <w:tc>
          <w:tcPr>
            <w:tcW w:w="2061" w:type="dxa"/>
            <w:tcBorders>
              <w:top w:val="single" w:sz="2" w:space="0" w:color="auto"/>
              <w:left w:val="single" w:sz="2" w:space="0" w:color="auto"/>
              <w:bottom w:val="nil"/>
              <w:right w:val="single" w:sz="2" w:space="0" w:color="auto"/>
            </w:tcBorders>
            <w:vAlign w:val="center"/>
          </w:tcPr>
          <w:p w:rsidR="00913083" w:rsidRPr="00926EA7" w:rsidRDefault="00913083" w:rsidP="00913083">
            <w:pPr>
              <w:widowControl w:val="0"/>
              <w:jc w:val="both"/>
            </w:pPr>
            <w:r w:rsidRPr="00926EA7">
              <w:t>480</w:t>
            </w:r>
          </w:p>
        </w:tc>
        <w:tc>
          <w:tcPr>
            <w:tcW w:w="1701" w:type="dxa"/>
            <w:tcBorders>
              <w:top w:val="single" w:sz="2" w:space="0" w:color="auto"/>
              <w:left w:val="single" w:sz="2" w:space="0" w:color="auto"/>
              <w:bottom w:val="nil"/>
              <w:right w:val="single" w:sz="2" w:space="0" w:color="auto"/>
            </w:tcBorders>
            <w:vAlign w:val="center"/>
          </w:tcPr>
          <w:p w:rsidR="00913083" w:rsidRPr="00926EA7" w:rsidRDefault="00913083" w:rsidP="00913083">
            <w:pPr>
              <w:widowControl w:val="0"/>
              <w:jc w:val="both"/>
            </w:pPr>
            <w:r w:rsidRPr="00926EA7">
              <w:t>0,2</w:t>
            </w:r>
          </w:p>
        </w:tc>
        <w:tc>
          <w:tcPr>
            <w:tcW w:w="2067" w:type="dxa"/>
            <w:tcBorders>
              <w:top w:val="single" w:sz="2" w:space="0" w:color="auto"/>
              <w:left w:val="single" w:sz="2" w:space="0" w:color="auto"/>
              <w:bottom w:val="nil"/>
              <w:right w:val="single" w:sz="2" w:space="0" w:color="auto"/>
            </w:tcBorders>
            <w:vAlign w:val="center"/>
          </w:tcPr>
          <w:p w:rsidR="00913083" w:rsidRPr="00926EA7" w:rsidRDefault="00913083" w:rsidP="00913083">
            <w:pPr>
              <w:widowControl w:val="0"/>
              <w:jc w:val="both"/>
            </w:pPr>
            <w:r w:rsidRPr="00926EA7">
              <w:t>0,4</w:t>
            </w:r>
          </w:p>
        </w:tc>
      </w:tr>
      <w:tr w:rsidR="00913083" w:rsidRPr="00926EA7" w:rsidTr="00842CE1">
        <w:trPr>
          <w:trHeight w:val="227"/>
          <w:jc w:val="center"/>
        </w:trPr>
        <w:tc>
          <w:tcPr>
            <w:tcW w:w="1369" w:type="dxa"/>
            <w:tcBorders>
              <w:top w:val="nil"/>
              <w:left w:val="single" w:sz="2" w:space="0" w:color="auto"/>
              <w:bottom w:val="single" w:sz="2" w:space="0" w:color="auto"/>
              <w:right w:val="single" w:sz="2" w:space="0" w:color="auto"/>
            </w:tcBorders>
            <w:vAlign w:val="center"/>
          </w:tcPr>
          <w:p w:rsidR="00913083" w:rsidRPr="00926EA7" w:rsidRDefault="00913083" w:rsidP="00913083">
            <w:pPr>
              <w:widowControl w:val="0"/>
              <w:jc w:val="both"/>
            </w:pPr>
          </w:p>
        </w:tc>
        <w:tc>
          <w:tcPr>
            <w:tcW w:w="1735" w:type="dxa"/>
            <w:tcBorders>
              <w:top w:val="nil"/>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1000</w:t>
            </w:r>
          </w:p>
        </w:tc>
        <w:tc>
          <w:tcPr>
            <w:tcW w:w="2061" w:type="dxa"/>
            <w:tcBorders>
              <w:top w:val="nil"/>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400</w:t>
            </w:r>
          </w:p>
        </w:tc>
        <w:tc>
          <w:tcPr>
            <w:tcW w:w="1701" w:type="dxa"/>
            <w:tcBorders>
              <w:top w:val="nil"/>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0,2</w:t>
            </w:r>
          </w:p>
        </w:tc>
        <w:tc>
          <w:tcPr>
            <w:tcW w:w="2067" w:type="dxa"/>
            <w:tcBorders>
              <w:top w:val="nil"/>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0,4</w:t>
            </w:r>
          </w:p>
        </w:tc>
      </w:tr>
      <w:tr w:rsidR="00913083" w:rsidRPr="00926EA7" w:rsidTr="00842CE1">
        <w:trPr>
          <w:trHeight w:val="227"/>
          <w:jc w:val="center"/>
        </w:trPr>
        <w:tc>
          <w:tcPr>
            <w:tcW w:w="1369" w:type="dxa"/>
            <w:tcBorders>
              <w:top w:val="single" w:sz="2" w:space="0" w:color="auto"/>
              <w:left w:val="single" w:sz="2" w:space="0" w:color="auto"/>
              <w:right w:val="single" w:sz="2" w:space="0" w:color="auto"/>
            </w:tcBorders>
            <w:vAlign w:val="center"/>
          </w:tcPr>
          <w:p w:rsidR="00913083" w:rsidRPr="00926EA7" w:rsidRDefault="00913083" w:rsidP="00913083">
            <w:pPr>
              <w:widowControl w:val="0"/>
              <w:jc w:val="both"/>
            </w:pPr>
            <w:r w:rsidRPr="00926EA7">
              <w:t>Б</w:t>
            </w:r>
          </w:p>
        </w:tc>
        <w:tc>
          <w:tcPr>
            <w:tcW w:w="1735" w:type="dxa"/>
            <w:tcBorders>
              <w:top w:val="single" w:sz="2" w:space="0" w:color="auto"/>
              <w:left w:val="single" w:sz="2" w:space="0" w:color="auto"/>
              <w:right w:val="single" w:sz="2" w:space="0" w:color="auto"/>
            </w:tcBorders>
            <w:vAlign w:val="center"/>
          </w:tcPr>
          <w:p w:rsidR="00913083" w:rsidRPr="00926EA7" w:rsidRDefault="00913083" w:rsidP="00913083">
            <w:pPr>
              <w:widowControl w:val="0"/>
              <w:jc w:val="both"/>
            </w:pPr>
            <w:r w:rsidRPr="00926EA7">
              <w:t>800</w:t>
            </w:r>
          </w:p>
        </w:tc>
        <w:tc>
          <w:tcPr>
            <w:tcW w:w="2061" w:type="dxa"/>
            <w:tcBorders>
              <w:top w:val="single" w:sz="2" w:space="0" w:color="auto"/>
              <w:left w:val="single" w:sz="2" w:space="0" w:color="auto"/>
              <w:right w:val="single" w:sz="2" w:space="0" w:color="auto"/>
            </w:tcBorders>
            <w:vAlign w:val="center"/>
          </w:tcPr>
          <w:p w:rsidR="00913083" w:rsidRPr="00926EA7" w:rsidRDefault="00913083" w:rsidP="00913083">
            <w:pPr>
              <w:widowControl w:val="0"/>
              <w:jc w:val="both"/>
            </w:pPr>
            <w:r w:rsidRPr="00926EA7">
              <w:t>480</w:t>
            </w:r>
          </w:p>
        </w:tc>
        <w:tc>
          <w:tcPr>
            <w:tcW w:w="1701" w:type="dxa"/>
            <w:tcBorders>
              <w:top w:val="single" w:sz="2" w:space="0" w:color="auto"/>
              <w:left w:val="single" w:sz="2" w:space="0" w:color="auto"/>
              <w:right w:val="single" w:sz="2" w:space="0" w:color="auto"/>
            </w:tcBorders>
            <w:vAlign w:val="center"/>
          </w:tcPr>
          <w:p w:rsidR="00913083" w:rsidRPr="00926EA7" w:rsidRDefault="00913083" w:rsidP="00913083">
            <w:pPr>
              <w:widowControl w:val="0"/>
              <w:jc w:val="both"/>
            </w:pPr>
            <w:r w:rsidRPr="00926EA7">
              <w:t>0,3</w:t>
            </w:r>
          </w:p>
        </w:tc>
        <w:tc>
          <w:tcPr>
            <w:tcW w:w="2067" w:type="dxa"/>
            <w:tcBorders>
              <w:top w:val="single" w:sz="2" w:space="0" w:color="auto"/>
              <w:left w:val="single" w:sz="2" w:space="0" w:color="auto"/>
              <w:right w:val="single" w:sz="2" w:space="0" w:color="auto"/>
            </w:tcBorders>
            <w:vAlign w:val="center"/>
          </w:tcPr>
          <w:p w:rsidR="00913083" w:rsidRPr="00926EA7" w:rsidRDefault="00913083" w:rsidP="00913083">
            <w:pPr>
              <w:widowControl w:val="0"/>
              <w:jc w:val="both"/>
            </w:pPr>
            <w:r w:rsidRPr="00926EA7">
              <w:t>0,6</w:t>
            </w:r>
          </w:p>
        </w:tc>
      </w:tr>
      <w:tr w:rsidR="00913083" w:rsidRPr="00926EA7" w:rsidTr="00842CE1">
        <w:trPr>
          <w:trHeight w:val="227"/>
          <w:jc w:val="center"/>
        </w:trPr>
        <w:tc>
          <w:tcPr>
            <w:tcW w:w="1369" w:type="dxa"/>
            <w:tcBorders>
              <w:left w:val="single" w:sz="2" w:space="0" w:color="auto"/>
              <w:bottom w:val="nil"/>
              <w:right w:val="single" w:sz="2" w:space="0" w:color="auto"/>
            </w:tcBorders>
            <w:vAlign w:val="center"/>
          </w:tcPr>
          <w:p w:rsidR="00913083" w:rsidRPr="00926EA7" w:rsidRDefault="00913083" w:rsidP="00913083">
            <w:pPr>
              <w:widowControl w:val="0"/>
              <w:jc w:val="both"/>
            </w:pPr>
          </w:p>
        </w:tc>
        <w:tc>
          <w:tcPr>
            <w:tcW w:w="1735" w:type="dxa"/>
            <w:tcBorders>
              <w:left w:val="single" w:sz="2" w:space="0" w:color="auto"/>
              <w:bottom w:val="nil"/>
              <w:right w:val="single" w:sz="2" w:space="0" w:color="auto"/>
            </w:tcBorders>
            <w:vAlign w:val="center"/>
          </w:tcPr>
          <w:p w:rsidR="00913083" w:rsidRPr="00926EA7" w:rsidRDefault="00913083" w:rsidP="00913083">
            <w:pPr>
              <w:widowControl w:val="0"/>
              <w:jc w:val="both"/>
            </w:pPr>
            <w:r w:rsidRPr="00926EA7">
              <w:t>600</w:t>
            </w:r>
          </w:p>
        </w:tc>
        <w:tc>
          <w:tcPr>
            <w:tcW w:w="2061" w:type="dxa"/>
            <w:tcBorders>
              <w:left w:val="single" w:sz="2" w:space="0" w:color="auto"/>
              <w:bottom w:val="nil"/>
              <w:right w:val="single" w:sz="2" w:space="0" w:color="auto"/>
            </w:tcBorders>
            <w:vAlign w:val="center"/>
          </w:tcPr>
          <w:p w:rsidR="00913083" w:rsidRPr="00926EA7" w:rsidRDefault="00913083" w:rsidP="00913083">
            <w:pPr>
              <w:widowControl w:val="0"/>
              <w:jc w:val="both"/>
            </w:pPr>
            <w:r w:rsidRPr="00926EA7">
              <w:t>360</w:t>
            </w:r>
          </w:p>
        </w:tc>
        <w:tc>
          <w:tcPr>
            <w:tcW w:w="1701" w:type="dxa"/>
            <w:tcBorders>
              <w:left w:val="single" w:sz="2" w:space="0" w:color="auto"/>
              <w:bottom w:val="nil"/>
              <w:right w:val="single" w:sz="2" w:space="0" w:color="auto"/>
            </w:tcBorders>
            <w:vAlign w:val="center"/>
          </w:tcPr>
          <w:p w:rsidR="00913083" w:rsidRPr="00926EA7" w:rsidRDefault="00913083" w:rsidP="00913083">
            <w:pPr>
              <w:widowControl w:val="0"/>
              <w:jc w:val="both"/>
            </w:pPr>
            <w:r w:rsidRPr="00926EA7">
              <w:t>0,3</w:t>
            </w:r>
          </w:p>
        </w:tc>
        <w:tc>
          <w:tcPr>
            <w:tcW w:w="2067" w:type="dxa"/>
            <w:tcBorders>
              <w:left w:val="single" w:sz="2" w:space="0" w:color="auto"/>
              <w:bottom w:val="nil"/>
              <w:right w:val="single" w:sz="2" w:space="0" w:color="auto"/>
            </w:tcBorders>
            <w:vAlign w:val="center"/>
          </w:tcPr>
          <w:p w:rsidR="00913083" w:rsidRPr="00926EA7" w:rsidRDefault="00913083" w:rsidP="00913083">
            <w:pPr>
              <w:widowControl w:val="0"/>
              <w:jc w:val="both"/>
            </w:pPr>
            <w:r w:rsidRPr="00926EA7">
              <w:t>0,6</w:t>
            </w:r>
          </w:p>
        </w:tc>
      </w:tr>
      <w:tr w:rsidR="00913083" w:rsidRPr="00926EA7" w:rsidTr="00842CE1">
        <w:trPr>
          <w:trHeight w:val="227"/>
          <w:jc w:val="center"/>
        </w:trPr>
        <w:tc>
          <w:tcPr>
            <w:tcW w:w="1369" w:type="dxa"/>
            <w:tcBorders>
              <w:top w:val="nil"/>
              <w:left w:val="single" w:sz="2" w:space="0" w:color="auto"/>
              <w:bottom w:val="nil"/>
              <w:right w:val="single" w:sz="2" w:space="0" w:color="auto"/>
            </w:tcBorders>
            <w:vAlign w:val="center"/>
          </w:tcPr>
          <w:p w:rsidR="00913083" w:rsidRPr="00926EA7" w:rsidRDefault="00913083" w:rsidP="00913083">
            <w:pPr>
              <w:widowControl w:val="0"/>
              <w:jc w:val="both"/>
            </w:pPr>
          </w:p>
        </w:tc>
        <w:tc>
          <w:tcPr>
            <w:tcW w:w="1735" w:type="dxa"/>
            <w:tcBorders>
              <w:top w:val="nil"/>
              <w:left w:val="single" w:sz="2" w:space="0" w:color="auto"/>
              <w:bottom w:val="nil"/>
              <w:right w:val="single" w:sz="2" w:space="0" w:color="auto"/>
            </w:tcBorders>
            <w:vAlign w:val="center"/>
          </w:tcPr>
          <w:p w:rsidR="00913083" w:rsidRPr="00926EA7" w:rsidRDefault="00913083" w:rsidP="00913083">
            <w:pPr>
              <w:widowControl w:val="0"/>
              <w:jc w:val="both"/>
            </w:pPr>
            <w:r w:rsidRPr="00926EA7">
              <w:t>500</w:t>
            </w:r>
          </w:p>
        </w:tc>
        <w:tc>
          <w:tcPr>
            <w:tcW w:w="2061" w:type="dxa"/>
            <w:tcBorders>
              <w:top w:val="nil"/>
              <w:left w:val="single" w:sz="2" w:space="0" w:color="auto"/>
              <w:bottom w:val="nil"/>
              <w:right w:val="single" w:sz="2" w:space="0" w:color="auto"/>
            </w:tcBorders>
            <w:vAlign w:val="center"/>
          </w:tcPr>
          <w:p w:rsidR="00913083" w:rsidRPr="00926EA7" w:rsidRDefault="00913083" w:rsidP="00913083">
            <w:pPr>
              <w:widowControl w:val="0"/>
              <w:jc w:val="both"/>
            </w:pPr>
            <w:r w:rsidRPr="00926EA7">
              <w:t>300</w:t>
            </w:r>
          </w:p>
        </w:tc>
        <w:tc>
          <w:tcPr>
            <w:tcW w:w="1701" w:type="dxa"/>
            <w:tcBorders>
              <w:top w:val="nil"/>
              <w:left w:val="single" w:sz="2" w:space="0" w:color="auto"/>
              <w:bottom w:val="nil"/>
              <w:right w:val="single" w:sz="2" w:space="0" w:color="auto"/>
            </w:tcBorders>
            <w:vAlign w:val="center"/>
          </w:tcPr>
          <w:p w:rsidR="00913083" w:rsidRPr="00926EA7" w:rsidRDefault="00913083" w:rsidP="00913083">
            <w:pPr>
              <w:widowControl w:val="0"/>
              <w:jc w:val="both"/>
            </w:pPr>
            <w:r w:rsidRPr="00926EA7">
              <w:t>0,3</w:t>
            </w:r>
          </w:p>
        </w:tc>
        <w:tc>
          <w:tcPr>
            <w:tcW w:w="2067" w:type="dxa"/>
            <w:tcBorders>
              <w:top w:val="nil"/>
              <w:left w:val="single" w:sz="2" w:space="0" w:color="auto"/>
              <w:bottom w:val="nil"/>
              <w:right w:val="single" w:sz="2" w:space="0" w:color="auto"/>
            </w:tcBorders>
            <w:vAlign w:val="center"/>
          </w:tcPr>
          <w:p w:rsidR="00913083" w:rsidRPr="00926EA7" w:rsidRDefault="00913083" w:rsidP="00913083">
            <w:pPr>
              <w:widowControl w:val="0"/>
              <w:jc w:val="both"/>
            </w:pPr>
            <w:r w:rsidRPr="00926EA7">
              <w:t>0,6</w:t>
            </w:r>
          </w:p>
        </w:tc>
      </w:tr>
      <w:tr w:rsidR="00913083" w:rsidRPr="00926EA7" w:rsidTr="00842CE1">
        <w:trPr>
          <w:trHeight w:val="227"/>
          <w:jc w:val="center"/>
        </w:trPr>
        <w:tc>
          <w:tcPr>
            <w:tcW w:w="1369" w:type="dxa"/>
            <w:tcBorders>
              <w:top w:val="nil"/>
              <w:left w:val="single" w:sz="2" w:space="0" w:color="auto"/>
              <w:right w:val="single" w:sz="2" w:space="0" w:color="auto"/>
            </w:tcBorders>
            <w:vAlign w:val="center"/>
          </w:tcPr>
          <w:p w:rsidR="00913083" w:rsidRPr="00926EA7" w:rsidRDefault="00913083" w:rsidP="00913083">
            <w:pPr>
              <w:widowControl w:val="0"/>
              <w:jc w:val="both"/>
            </w:pPr>
          </w:p>
        </w:tc>
        <w:tc>
          <w:tcPr>
            <w:tcW w:w="1735" w:type="dxa"/>
            <w:tcBorders>
              <w:top w:val="nil"/>
              <w:left w:val="single" w:sz="2" w:space="0" w:color="auto"/>
              <w:right w:val="single" w:sz="2" w:space="0" w:color="auto"/>
            </w:tcBorders>
            <w:vAlign w:val="center"/>
          </w:tcPr>
          <w:p w:rsidR="00913083" w:rsidRPr="00926EA7" w:rsidRDefault="00913083" w:rsidP="00913083">
            <w:pPr>
              <w:widowControl w:val="0"/>
              <w:jc w:val="both"/>
            </w:pPr>
            <w:r w:rsidRPr="00926EA7">
              <w:t>400</w:t>
            </w:r>
          </w:p>
        </w:tc>
        <w:tc>
          <w:tcPr>
            <w:tcW w:w="2061" w:type="dxa"/>
            <w:tcBorders>
              <w:top w:val="nil"/>
              <w:left w:val="single" w:sz="2" w:space="0" w:color="auto"/>
              <w:right w:val="single" w:sz="2" w:space="0" w:color="auto"/>
            </w:tcBorders>
            <w:vAlign w:val="center"/>
          </w:tcPr>
          <w:p w:rsidR="00913083" w:rsidRPr="00926EA7" w:rsidRDefault="00913083" w:rsidP="00913083">
            <w:pPr>
              <w:widowControl w:val="0"/>
              <w:jc w:val="both"/>
            </w:pPr>
            <w:r w:rsidRPr="00926EA7">
              <w:t>240</w:t>
            </w:r>
          </w:p>
        </w:tc>
        <w:tc>
          <w:tcPr>
            <w:tcW w:w="1701" w:type="dxa"/>
            <w:tcBorders>
              <w:top w:val="nil"/>
              <w:left w:val="single" w:sz="2" w:space="0" w:color="auto"/>
              <w:right w:val="single" w:sz="2" w:space="0" w:color="auto"/>
            </w:tcBorders>
            <w:vAlign w:val="center"/>
          </w:tcPr>
          <w:p w:rsidR="00913083" w:rsidRPr="00926EA7" w:rsidRDefault="00913083" w:rsidP="00913083">
            <w:pPr>
              <w:widowControl w:val="0"/>
              <w:jc w:val="both"/>
            </w:pPr>
            <w:r w:rsidRPr="00926EA7">
              <w:t>0,3</w:t>
            </w:r>
          </w:p>
        </w:tc>
        <w:tc>
          <w:tcPr>
            <w:tcW w:w="2067" w:type="dxa"/>
            <w:tcBorders>
              <w:top w:val="nil"/>
              <w:left w:val="single" w:sz="2" w:space="0" w:color="auto"/>
              <w:right w:val="single" w:sz="2" w:space="0" w:color="auto"/>
            </w:tcBorders>
            <w:vAlign w:val="center"/>
          </w:tcPr>
          <w:p w:rsidR="00913083" w:rsidRPr="00926EA7" w:rsidRDefault="00913083" w:rsidP="00913083">
            <w:pPr>
              <w:widowControl w:val="0"/>
              <w:jc w:val="both"/>
            </w:pPr>
            <w:r w:rsidRPr="00926EA7">
              <w:t>0,6</w:t>
            </w:r>
          </w:p>
        </w:tc>
      </w:tr>
      <w:tr w:rsidR="00913083" w:rsidRPr="00926EA7" w:rsidTr="00842CE1">
        <w:trPr>
          <w:trHeight w:val="227"/>
          <w:jc w:val="center"/>
        </w:trPr>
        <w:tc>
          <w:tcPr>
            <w:tcW w:w="1369" w:type="dxa"/>
            <w:tcBorders>
              <w:left w:val="single" w:sz="2" w:space="0" w:color="auto"/>
              <w:bottom w:val="single" w:sz="2" w:space="0" w:color="auto"/>
              <w:right w:val="single" w:sz="2" w:space="0" w:color="auto"/>
            </w:tcBorders>
            <w:vAlign w:val="center"/>
          </w:tcPr>
          <w:p w:rsidR="00913083" w:rsidRPr="00926EA7" w:rsidRDefault="00913083" w:rsidP="00913083">
            <w:pPr>
              <w:widowControl w:val="0"/>
              <w:jc w:val="both"/>
            </w:pPr>
          </w:p>
        </w:tc>
        <w:tc>
          <w:tcPr>
            <w:tcW w:w="1735" w:type="dxa"/>
            <w:tcBorders>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300</w:t>
            </w:r>
          </w:p>
        </w:tc>
        <w:tc>
          <w:tcPr>
            <w:tcW w:w="2061" w:type="dxa"/>
            <w:tcBorders>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240</w:t>
            </w:r>
          </w:p>
        </w:tc>
        <w:tc>
          <w:tcPr>
            <w:tcW w:w="1701" w:type="dxa"/>
            <w:tcBorders>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0,4</w:t>
            </w:r>
          </w:p>
        </w:tc>
        <w:tc>
          <w:tcPr>
            <w:tcW w:w="2067" w:type="dxa"/>
            <w:tcBorders>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0,8</w:t>
            </w:r>
          </w:p>
        </w:tc>
      </w:tr>
      <w:tr w:rsidR="00913083" w:rsidRPr="00926EA7" w:rsidTr="00842CE1">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В</w:t>
            </w:r>
          </w:p>
        </w:tc>
        <w:tc>
          <w:tcPr>
            <w:tcW w:w="1735" w:type="dxa"/>
            <w:tcBorders>
              <w:top w:val="single" w:sz="2" w:space="0" w:color="auto"/>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200</w:t>
            </w:r>
          </w:p>
        </w:tc>
        <w:tc>
          <w:tcPr>
            <w:tcW w:w="2061" w:type="dxa"/>
            <w:tcBorders>
              <w:top w:val="single" w:sz="2" w:space="0" w:color="auto"/>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160</w:t>
            </w:r>
          </w:p>
        </w:tc>
        <w:tc>
          <w:tcPr>
            <w:tcW w:w="1701" w:type="dxa"/>
            <w:tcBorders>
              <w:top w:val="single" w:sz="2" w:space="0" w:color="auto"/>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0,4</w:t>
            </w:r>
          </w:p>
        </w:tc>
        <w:tc>
          <w:tcPr>
            <w:tcW w:w="2067" w:type="dxa"/>
            <w:tcBorders>
              <w:top w:val="single" w:sz="2" w:space="0" w:color="auto"/>
              <w:left w:val="single" w:sz="2" w:space="0" w:color="auto"/>
              <w:bottom w:val="single" w:sz="2" w:space="0" w:color="auto"/>
              <w:right w:val="single" w:sz="2" w:space="0" w:color="auto"/>
            </w:tcBorders>
            <w:vAlign w:val="center"/>
          </w:tcPr>
          <w:p w:rsidR="00913083" w:rsidRPr="00926EA7" w:rsidRDefault="00913083" w:rsidP="00913083">
            <w:pPr>
              <w:widowControl w:val="0"/>
              <w:jc w:val="both"/>
            </w:pPr>
            <w:r w:rsidRPr="00926EA7">
              <w:t>0,8</w:t>
            </w:r>
          </w:p>
        </w:tc>
      </w:tr>
    </w:tbl>
    <w:p w:rsidR="00913083" w:rsidRPr="00926EA7" w:rsidRDefault="00913083" w:rsidP="00913083">
      <w:pPr>
        <w:pStyle w:val="2f3"/>
        <w:ind w:left="0" w:firstLine="567"/>
        <w:jc w:val="both"/>
        <w:rPr>
          <w:b/>
        </w:rPr>
      </w:pPr>
    </w:p>
    <w:p w:rsidR="00913083" w:rsidRPr="00842CE1" w:rsidRDefault="00913083" w:rsidP="00913083">
      <w:pPr>
        <w:pStyle w:val="2f3"/>
        <w:ind w:left="0" w:firstLine="567"/>
        <w:jc w:val="both"/>
        <w:rPr>
          <w:b/>
        </w:rPr>
      </w:pPr>
      <w:r w:rsidRPr="00842CE1">
        <w:rPr>
          <w:b/>
        </w:rPr>
        <w:t>Примечания:</w:t>
      </w:r>
    </w:p>
    <w:p w:rsidR="00913083" w:rsidRPr="00926EA7" w:rsidRDefault="00913083" w:rsidP="00913083">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913083" w:rsidRPr="00926EA7" w:rsidRDefault="00913083" w:rsidP="00913083">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913083" w:rsidRPr="00926EA7" w:rsidRDefault="00913083" w:rsidP="00913083">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913083" w:rsidRPr="00926EA7" w:rsidRDefault="00913083" w:rsidP="00913083">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FC652E" w:rsidRPr="00926EA7" w:rsidRDefault="00FC652E" w:rsidP="00FC652E">
      <w:pPr>
        <w:pStyle w:val="2f3"/>
        <w:ind w:left="0" w:firstLine="567"/>
        <w:jc w:val="both"/>
      </w:pPr>
    </w:p>
    <w:p w:rsidR="00FC652E" w:rsidRPr="001E2288" w:rsidRDefault="00FC652E" w:rsidP="00FC652E">
      <w:pPr>
        <w:pStyle w:val="2f3"/>
        <w:rPr>
          <w:b/>
          <w:i/>
        </w:rPr>
      </w:pPr>
      <w:r w:rsidRPr="00F123E5">
        <w:rPr>
          <w:b/>
          <w:i/>
        </w:rPr>
        <w:t>1.5. Расчетная плотность населения на территории жилых зон сельского населенного пункта</w:t>
      </w:r>
    </w:p>
    <w:tbl>
      <w:tblPr>
        <w:tblW w:w="9186" w:type="dxa"/>
        <w:tblInd w:w="-5" w:type="dxa"/>
        <w:tblLayout w:type="fixed"/>
        <w:tblLook w:val="0000"/>
      </w:tblPr>
      <w:tblGrid>
        <w:gridCol w:w="3799"/>
        <w:gridCol w:w="992"/>
        <w:gridCol w:w="709"/>
        <w:gridCol w:w="851"/>
        <w:gridCol w:w="709"/>
        <w:gridCol w:w="708"/>
        <w:gridCol w:w="709"/>
        <w:gridCol w:w="709"/>
      </w:tblGrid>
      <w:tr w:rsidR="00FC652E" w:rsidRPr="00016139" w:rsidTr="00FC652E">
        <w:trPr>
          <w:cantSplit/>
          <w:trHeight w:hRule="exact" w:val="493"/>
        </w:trPr>
        <w:tc>
          <w:tcPr>
            <w:tcW w:w="4791" w:type="dxa"/>
            <w:gridSpan w:val="2"/>
            <w:vMerge w:val="restart"/>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 xml:space="preserve">Тип застройки </w:t>
            </w:r>
          </w:p>
        </w:tc>
        <w:tc>
          <w:tcPr>
            <w:tcW w:w="4395" w:type="dxa"/>
            <w:gridSpan w:val="6"/>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sz w:val="20"/>
                <w:szCs w:val="20"/>
              </w:rPr>
            </w:pPr>
            <w:r w:rsidRPr="00016139">
              <w:rPr>
                <w:sz w:val="20"/>
                <w:szCs w:val="20"/>
              </w:rPr>
              <w:t>Плотность населения, чел/га, при среднем размере семьи, чел.</w:t>
            </w:r>
          </w:p>
        </w:tc>
      </w:tr>
      <w:tr w:rsidR="00FC652E" w:rsidRPr="00016139" w:rsidTr="00FC652E">
        <w:trPr>
          <w:cantSplit/>
        </w:trPr>
        <w:tc>
          <w:tcPr>
            <w:tcW w:w="4791" w:type="dxa"/>
            <w:gridSpan w:val="2"/>
            <w:vMerge/>
            <w:tcBorders>
              <w:top w:val="single" w:sz="4" w:space="0" w:color="000000"/>
              <w:left w:val="single" w:sz="4" w:space="0" w:color="000000"/>
              <w:bottom w:val="single" w:sz="4" w:space="0" w:color="000000"/>
            </w:tcBorders>
            <w:vAlign w:val="center"/>
          </w:tcPr>
          <w:p w:rsidR="00FC652E" w:rsidRPr="00016139" w:rsidRDefault="00FC652E" w:rsidP="00F300C7"/>
        </w:tc>
        <w:tc>
          <w:tcPr>
            <w:tcW w:w="709"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2,5</w:t>
            </w:r>
          </w:p>
        </w:tc>
        <w:tc>
          <w:tcPr>
            <w:tcW w:w="851"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3,0</w:t>
            </w:r>
          </w:p>
        </w:tc>
        <w:tc>
          <w:tcPr>
            <w:tcW w:w="709"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3,5</w:t>
            </w:r>
          </w:p>
        </w:tc>
        <w:tc>
          <w:tcPr>
            <w:tcW w:w="708"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4,0</w:t>
            </w:r>
          </w:p>
        </w:tc>
        <w:tc>
          <w:tcPr>
            <w:tcW w:w="709"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4,5</w:t>
            </w:r>
          </w:p>
        </w:tc>
        <w:tc>
          <w:tcPr>
            <w:tcW w:w="709"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sz w:val="20"/>
                <w:szCs w:val="20"/>
              </w:rPr>
            </w:pPr>
            <w:r w:rsidRPr="00016139">
              <w:rPr>
                <w:sz w:val="20"/>
                <w:szCs w:val="20"/>
              </w:rPr>
              <w:t>5,0</w:t>
            </w:r>
          </w:p>
        </w:tc>
      </w:tr>
      <w:tr w:rsidR="00FC652E" w:rsidRPr="00016139" w:rsidTr="00FC652E">
        <w:trPr>
          <w:cantSplit/>
          <w:trHeight w:hRule="exact" w:val="257"/>
        </w:trPr>
        <w:tc>
          <w:tcPr>
            <w:tcW w:w="3799" w:type="dxa"/>
            <w:vMerge w:val="restart"/>
            <w:tcBorders>
              <w:top w:val="single" w:sz="4" w:space="0" w:color="000000"/>
              <w:left w:val="single" w:sz="4" w:space="0" w:color="000000"/>
              <w:bottom w:val="single" w:sz="4" w:space="0" w:color="000000"/>
            </w:tcBorders>
          </w:tcPr>
          <w:p w:rsidR="00FC652E" w:rsidRPr="00016139" w:rsidRDefault="00FC652E" w:rsidP="00F300C7">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FC652E" w:rsidRPr="00016139" w:rsidRDefault="00FC652E" w:rsidP="00F300C7">
            <w:pPr>
              <w:snapToGrid w:val="0"/>
              <w:rPr>
                <w:sz w:val="20"/>
                <w:szCs w:val="20"/>
              </w:rPr>
            </w:pPr>
          </w:p>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2000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10</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12</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14</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16</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18</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20</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1500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13</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15</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17</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22</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25</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1200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17</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21</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23</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25</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28</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32</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1000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20</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24</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28</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32</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35</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800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25</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33</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35</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42</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600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30</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33</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40</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41</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44</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48</w:t>
            </w:r>
          </w:p>
        </w:tc>
      </w:tr>
      <w:tr w:rsidR="00FC652E" w:rsidRPr="00016139" w:rsidTr="00FC652E">
        <w:trPr>
          <w:cantSplit/>
          <w:trHeight w:hRule="exact" w:val="241"/>
        </w:trPr>
        <w:tc>
          <w:tcPr>
            <w:tcW w:w="3799" w:type="dxa"/>
            <w:vMerge w:val="restart"/>
            <w:tcBorders>
              <w:top w:val="single" w:sz="4" w:space="0" w:color="000000"/>
              <w:left w:val="single" w:sz="4" w:space="0" w:color="000000"/>
              <w:bottom w:val="single" w:sz="4" w:space="0" w:color="000000"/>
            </w:tcBorders>
          </w:tcPr>
          <w:p w:rsidR="00FC652E" w:rsidRPr="00016139" w:rsidRDefault="00FC652E" w:rsidP="00F300C7">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2</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130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r>
      <w:tr w:rsidR="00FC652E" w:rsidRPr="00016139" w:rsidTr="00FC652E">
        <w:trPr>
          <w:cantSplit/>
          <w:trHeight w:hRule="exact" w:val="241"/>
        </w:trPr>
        <w:tc>
          <w:tcPr>
            <w:tcW w:w="3799" w:type="dxa"/>
            <w:vMerge/>
            <w:tcBorders>
              <w:top w:val="single" w:sz="4" w:space="0" w:color="000000"/>
              <w:left w:val="single" w:sz="4" w:space="0" w:color="000000"/>
              <w:bottom w:val="single" w:sz="4" w:space="0" w:color="000000"/>
            </w:tcBorders>
          </w:tcPr>
          <w:p w:rsidR="00FC652E" w:rsidRPr="00016139" w:rsidRDefault="00FC652E" w:rsidP="00F300C7"/>
        </w:tc>
        <w:tc>
          <w:tcPr>
            <w:tcW w:w="99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3</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85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150</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8"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9"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FC652E" w:rsidRPr="00016139" w:rsidRDefault="00FC652E" w:rsidP="00F300C7">
            <w:pPr>
              <w:snapToGrid w:val="0"/>
              <w:jc w:val="center"/>
              <w:rPr>
                <w:b/>
                <w:sz w:val="20"/>
                <w:szCs w:val="20"/>
              </w:rPr>
            </w:pPr>
            <w:r w:rsidRPr="00016139">
              <w:rPr>
                <w:b/>
                <w:sz w:val="20"/>
                <w:szCs w:val="20"/>
              </w:rPr>
              <w:t>-</w:t>
            </w:r>
          </w:p>
        </w:tc>
      </w:tr>
    </w:tbl>
    <w:p w:rsidR="00FC652E" w:rsidRPr="001E2288" w:rsidRDefault="00FC652E" w:rsidP="00FC652E">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185" w:type="dxa"/>
        <w:tblInd w:w="-5" w:type="dxa"/>
        <w:tblLayout w:type="fixed"/>
        <w:tblLook w:val="0000"/>
      </w:tblPr>
      <w:tblGrid>
        <w:gridCol w:w="3232"/>
        <w:gridCol w:w="1984"/>
        <w:gridCol w:w="1701"/>
        <w:gridCol w:w="2268"/>
      </w:tblGrid>
      <w:tr w:rsidR="00FC652E" w:rsidRPr="00016139" w:rsidTr="00FC652E">
        <w:tc>
          <w:tcPr>
            <w:tcW w:w="3232"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Площадки</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Удельный размер площадки, м2/чел</w:t>
            </w:r>
          </w:p>
        </w:tc>
        <w:tc>
          <w:tcPr>
            <w:tcW w:w="1701"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Средний размер одной</w:t>
            </w:r>
          </w:p>
          <w:p w:rsidR="00FC652E" w:rsidRPr="00016139" w:rsidRDefault="00FC652E" w:rsidP="00F300C7">
            <w:pPr>
              <w:jc w:val="center"/>
              <w:rPr>
                <w:sz w:val="20"/>
                <w:szCs w:val="20"/>
              </w:rPr>
            </w:pPr>
            <w:r w:rsidRPr="00016139">
              <w:rPr>
                <w:sz w:val="20"/>
                <w:szCs w:val="20"/>
              </w:rPr>
              <w:t>площадки, м2</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общественных зданий, м</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rPr>
                <w:sz w:val="20"/>
                <w:szCs w:val="20"/>
              </w:rPr>
            </w:pPr>
            <w:r w:rsidRPr="00016139">
              <w:rPr>
                <w:sz w:val="20"/>
                <w:szCs w:val="20"/>
              </w:rPr>
              <w:t>Для игр детей дошкольного и младшего школьного возраста</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0,7-1,0</w:t>
            </w:r>
          </w:p>
        </w:tc>
        <w:tc>
          <w:tcPr>
            <w:tcW w:w="1701"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30</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12</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jc w:val="both"/>
              <w:rPr>
                <w:sz w:val="20"/>
                <w:szCs w:val="20"/>
              </w:rPr>
            </w:pPr>
            <w:r w:rsidRPr="00016139">
              <w:rPr>
                <w:sz w:val="20"/>
                <w:szCs w:val="20"/>
              </w:rPr>
              <w:t>Для отдыха взрослого населения</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0,1-0,2</w:t>
            </w:r>
          </w:p>
        </w:tc>
        <w:tc>
          <w:tcPr>
            <w:tcW w:w="170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10</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jc w:val="both"/>
              <w:rPr>
                <w:sz w:val="20"/>
                <w:szCs w:val="20"/>
              </w:rPr>
            </w:pPr>
            <w:r w:rsidRPr="00016139">
              <w:rPr>
                <w:sz w:val="20"/>
                <w:szCs w:val="20"/>
              </w:rPr>
              <w:t>Для занятий физкультурой</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1,5-2,0</w:t>
            </w:r>
          </w:p>
        </w:tc>
        <w:tc>
          <w:tcPr>
            <w:tcW w:w="170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10-40</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jc w:val="both"/>
              <w:rPr>
                <w:sz w:val="20"/>
                <w:szCs w:val="20"/>
              </w:rPr>
            </w:pPr>
            <w:r w:rsidRPr="00016139">
              <w:rPr>
                <w:sz w:val="20"/>
                <w:szCs w:val="20"/>
              </w:rPr>
              <w:t>Для хозяйственных целей</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0,3-0,4</w:t>
            </w:r>
          </w:p>
        </w:tc>
        <w:tc>
          <w:tcPr>
            <w:tcW w:w="170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10</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20</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jc w:val="both"/>
              <w:rPr>
                <w:sz w:val="20"/>
                <w:szCs w:val="20"/>
              </w:rPr>
            </w:pPr>
            <w:r w:rsidRPr="00016139">
              <w:rPr>
                <w:sz w:val="20"/>
                <w:szCs w:val="20"/>
              </w:rPr>
              <w:t>Для выгула собак</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0,1-0,3</w:t>
            </w:r>
          </w:p>
        </w:tc>
        <w:tc>
          <w:tcPr>
            <w:tcW w:w="170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25</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40</w:t>
            </w:r>
          </w:p>
        </w:tc>
      </w:tr>
      <w:tr w:rsidR="00FC652E" w:rsidRPr="00016139" w:rsidTr="00FC652E">
        <w:tc>
          <w:tcPr>
            <w:tcW w:w="3232" w:type="dxa"/>
            <w:tcBorders>
              <w:top w:val="single" w:sz="4" w:space="0" w:color="000000"/>
              <w:left w:val="single" w:sz="4" w:space="0" w:color="000000"/>
              <w:bottom w:val="single" w:sz="4" w:space="0" w:color="000000"/>
            </w:tcBorders>
          </w:tcPr>
          <w:p w:rsidR="00FC652E" w:rsidRPr="00016139" w:rsidRDefault="00FC652E" w:rsidP="00F300C7">
            <w:pPr>
              <w:snapToGrid w:val="0"/>
              <w:jc w:val="both"/>
              <w:rPr>
                <w:sz w:val="20"/>
                <w:szCs w:val="20"/>
              </w:rPr>
            </w:pPr>
            <w:r w:rsidRPr="00016139">
              <w:rPr>
                <w:sz w:val="20"/>
                <w:szCs w:val="20"/>
              </w:rPr>
              <w:t>Для стоянки автомашин</w:t>
            </w:r>
          </w:p>
        </w:tc>
        <w:tc>
          <w:tcPr>
            <w:tcW w:w="1984"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2,5-3,0</w:t>
            </w:r>
          </w:p>
        </w:tc>
        <w:tc>
          <w:tcPr>
            <w:tcW w:w="1701"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25 (18)*</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10-50</w:t>
            </w:r>
          </w:p>
        </w:tc>
      </w:tr>
    </w:tbl>
    <w:p w:rsidR="00FC652E" w:rsidRPr="00FC652E" w:rsidRDefault="00FC652E" w:rsidP="00FC652E">
      <w:pPr>
        <w:pStyle w:val="affc"/>
        <w:spacing w:before="0"/>
        <w:jc w:val="left"/>
        <w:rPr>
          <w:smallCaps w:val="0"/>
          <w:sz w:val="22"/>
          <w:szCs w:val="22"/>
          <w:u w:val="single"/>
        </w:rPr>
      </w:pPr>
      <w:r w:rsidRPr="00FC652E">
        <w:rPr>
          <w:sz w:val="22"/>
          <w:szCs w:val="22"/>
        </w:rPr>
        <w:t xml:space="preserve">* - </w:t>
      </w:r>
      <w:r w:rsidRPr="00FC652E">
        <w:rPr>
          <w:smallCaps w:val="0"/>
          <w:sz w:val="22"/>
          <w:szCs w:val="22"/>
        </w:rPr>
        <w:t>на одно машино-место</w:t>
      </w:r>
    </w:p>
    <w:p w:rsidR="00FC652E" w:rsidRPr="00FC652E" w:rsidRDefault="00FC652E" w:rsidP="00FC652E">
      <w:pPr>
        <w:pStyle w:val="a4"/>
        <w:rPr>
          <w:sz w:val="24"/>
        </w:rPr>
      </w:pPr>
      <w:r w:rsidRPr="00FC652E">
        <w:rPr>
          <w:b/>
          <w:sz w:val="24"/>
        </w:rPr>
        <w:t>Примечания:</w:t>
      </w:r>
      <w:r w:rsidRPr="00016139">
        <w:t xml:space="preserve"> 1. </w:t>
      </w:r>
      <w:r w:rsidRPr="00FC652E">
        <w:rPr>
          <w:sz w:val="24"/>
        </w:rPr>
        <w:t>Хозяйственные площадки следует располагать не далее 100м от наиболее удаленного входа в жилое здание.</w:t>
      </w:r>
    </w:p>
    <w:p w:rsidR="00FC652E" w:rsidRPr="00016139" w:rsidRDefault="00FC652E" w:rsidP="00FC652E">
      <w:pPr>
        <w:pStyle w:val="2f3"/>
        <w:jc w:val="both"/>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FC652E" w:rsidRPr="00016139" w:rsidRDefault="00FC652E" w:rsidP="00FC652E">
      <w:pPr>
        <w:pStyle w:val="2f3"/>
        <w:jc w:val="both"/>
      </w:pPr>
      <w:r w:rsidRPr="00016139">
        <w:t>3.</w:t>
      </w:r>
      <w:r w:rsidRPr="00016139">
        <w:tab/>
        <w:t>Расстояние от площадки для сушки белья не нормируется.</w:t>
      </w:r>
    </w:p>
    <w:p w:rsidR="00FC652E" w:rsidRPr="00016139" w:rsidRDefault="00FC652E" w:rsidP="00FC652E">
      <w:pPr>
        <w:pStyle w:val="2f3"/>
        <w:jc w:val="both"/>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FC652E" w:rsidRPr="00016139" w:rsidRDefault="00FC652E" w:rsidP="00FC652E">
      <w:pPr>
        <w:pStyle w:val="2f3"/>
        <w:jc w:val="both"/>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FC652E" w:rsidRPr="00016139" w:rsidRDefault="00FC652E" w:rsidP="00FC652E">
      <w:pPr>
        <w:pStyle w:val="2f3"/>
        <w:jc w:val="both"/>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FC652E" w:rsidRPr="001E2288" w:rsidRDefault="00FC652E" w:rsidP="00FC652E">
      <w:pPr>
        <w:pStyle w:val="2f3"/>
        <w:jc w:val="both"/>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FC652E" w:rsidRPr="001E2288" w:rsidRDefault="00FC652E" w:rsidP="00FC652E">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327" w:type="dxa"/>
        <w:tblInd w:w="-5" w:type="dxa"/>
        <w:tblLayout w:type="fixed"/>
        <w:tblLook w:val="0000"/>
      </w:tblPr>
      <w:tblGrid>
        <w:gridCol w:w="2807"/>
        <w:gridCol w:w="2693"/>
        <w:gridCol w:w="3827"/>
      </w:tblGrid>
      <w:tr w:rsidR="00FC652E" w:rsidRPr="00016139" w:rsidTr="00FC652E">
        <w:tc>
          <w:tcPr>
            <w:tcW w:w="2807"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sz w:val="20"/>
                <w:szCs w:val="20"/>
              </w:rPr>
            </w:pPr>
            <w:r w:rsidRPr="00016139">
              <w:rPr>
                <w:sz w:val="20"/>
                <w:szCs w:val="20"/>
              </w:rPr>
              <w:t xml:space="preserve">Высота дома </w:t>
            </w:r>
          </w:p>
          <w:p w:rsidR="00FC652E" w:rsidRPr="00016139" w:rsidRDefault="00FC652E" w:rsidP="00F300C7">
            <w:pPr>
              <w:snapToGrid w:val="0"/>
              <w:jc w:val="center"/>
              <w:rPr>
                <w:sz w:val="20"/>
                <w:szCs w:val="20"/>
              </w:rPr>
            </w:pPr>
            <w:r w:rsidRPr="00016139">
              <w:rPr>
                <w:sz w:val="20"/>
                <w:szCs w:val="20"/>
              </w:rPr>
              <w:t>(количество этажей)</w:t>
            </w:r>
          </w:p>
        </w:tc>
        <w:tc>
          <w:tcPr>
            <w:tcW w:w="2693"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sz w:val="20"/>
                <w:szCs w:val="20"/>
              </w:rPr>
            </w:pPr>
            <w:r w:rsidRPr="00016139">
              <w:rPr>
                <w:sz w:val="20"/>
                <w:szCs w:val="20"/>
              </w:rPr>
              <w:t>Расстояние между длинными сторонами зданий (не менее), м</w:t>
            </w:r>
          </w:p>
        </w:tc>
        <w:tc>
          <w:tcPr>
            <w:tcW w:w="3827" w:type="dxa"/>
            <w:tcBorders>
              <w:top w:val="single" w:sz="4" w:space="0" w:color="000000"/>
              <w:left w:val="single" w:sz="4" w:space="0" w:color="000000"/>
              <w:bottom w:val="single" w:sz="4" w:space="0" w:color="000000"/>
              <w:right w:val="single" w:sz="4" w:space="0" w:color="000000"/>
            </w:tcBorders>
          </w:tcPr>
          <w:p w:rsidR="00FC652E" w:rsidRPr="00016139" w:rsidRDefault="00FC652E" w:rsidP="00FC652E">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r>
              <w:rPr>
                <w:sz w:val="20"/>
                <w:szCs w:val="20"/>
              </w:rPr>
              <w:t xml:space="preserve"> </w:t>
            </w:r>
            <w:r w:rsidRPr="00016139">
              <w:rPr>
                <w:sz w:val="20"/>
                <w:szCs w:val="20"/>
              </w:rPr>
              <w:t xml:space="preserve"> (не менее), м </w:t>
            </w:r>
          </w:p>
        </w:tc>
      </w:tr>
      <w:tr w:rsidR="00FC652E" w:rsidRPr="00016139" w:rsidTr="00FC652E">
        <w:trPr>
          <w:cantSplit/>
          <w:trHeight w:hRule="exact" w:val="241"/>
        </w:trPr>
        <w:tc>
          <w:tcPr>
            <w:tcW w:w="2807"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sz w:val="20"/>
                <w:szCs w:val="20"/>
              </w:rPr>
            </w:pPr>
            <w:r w:rsidRPr="00016139">
              <w:rPr>
                <w:sz w:val="20"/>
                <w:szCs w:val="20"/>
              </w:rPr>
              <w:t>2-3</w:t>
            </w:r>
          </w:p>
        </w:tc>
        <w:tc>
          <w:tcPr>
            <w:tcW w:w="2693"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15</w:t>
            </w:r>
          </w:p>
        </w:tc>
        <w:tc>
          <w:tcPr>
            <w:tcW w:w="3827" w:type="dxa"/>
            <w:vMerge w:val="restart"/>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10</w:t>
            </w:r>
          </w:p>
        </w:tc>
      </w:tr>
      <w:tr w:rsidR="00FC652E" w:rsidRPr="00016139" w:rsidTr="00FC652E">
        <w:trPr>
          <w:cantSplit/>
          <w:trHeight w:hRule="exact" w:val="241"/>
        </w:trPr>
        <w:tc>
          <w:tcPr>
            <w:tcW w:w="2807"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sz w:val="20"/>
                <w:szCs w:val="20"/>
              </w:rPr>
            </w:pPr>
            <w:r w:rsidRPr="00016139">
              <w:rPr>
                <w:sz w:val="20"/>
                <w:szCs w:val="20"/>
              </w:rPr>
              <w:t>4 и более</w:t>
            </w:r>
          </w:p>
        </w:tc>
        <w:tc>
          <w:tcPr>
            <w:tcW w:w="2693" w:type="dxa"/>
            <w:tcBorders>
              <w:top w:val="single" w:sz="4" w:space="0" w:color="000000"/>
              <w:left w:val="single" w:sz="4" w:space="0" w:color="000000"/>
              <w:bottom w:val="single" w:sz="4" w:space="0" w:color="000000"/>
            </w:tcBorders>
          </w:tcPr>
          <w:p w:rsidR="00FC652E" w:rsidRPr="00016139" w:rsidRDefault="00FC652E" w:rsidP="00F300C7">
            <w:pPr>
              <w:snapToGrid w:val="0"/>
              <w:jc w:val="center"/>
              <w:rPr>
                <w:b/>
                <w:sz w:val="20"/>
                <w:szCs w:val="20"/>
              </w:rPr>
            </w:pPr>
            <w:r w:rsidRPr="00016139">
              <w:rPr>
                <w:b/>
                <w:sz w:val="20"/>
                <w:szCs w:val="20"/>
              </w:rPr>
              <w:t>20</w:t>
            </w:r>
          </w:p>
        </w:tc>
        <w:tc>
          <w:tcPr>
            <w:tcW w:w="3827" w:type="dxa"/>
            <w:vMerge/>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tc>
      </w:tr>
    </w:tbl>
    <w:p w:rsidR="00FC652E" w:rsidRPr="00FC652E" w:rsidRDefault="00FC652E" w:rsidP="00FC652E">
      <w:pPr>
        <w:pStyle w:val="a4"/>
        <w:rPr>
          <w:sz w:val="22"/>
          <w:szCs w:val="22"/>
        </w:rPr>
      </w:pPr>
      <w:r w:rsidRPr="00FC652E">
        <w:rPr>
          <w:sz w:val="22"/>
          <w:szCs w:val="22"/>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FC652E" w:rsidRPr="001E2288" w:rsidRDefault="00FC652E" w:rsidP="00FC652E">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FC652E" w:rsidRPr="00FC652E" w:rsidRDefault="00FC652E" w:rsidP="00FC652E">
      <w:pPr>
        <w:pStyle w:val="a4"/>
        <w:rPr>
          <w:b/>
          <w:i/>
          <w:sz w:val="24"/>
        </w:rPr>
      </w:pPr>
      <w:r w:rsidRPr="00FC652E">
        <w:rPr>
          <w:b/>
          <w:i/>
          <w:sz w:val="24"/>
        </w:rPr>
        <w:t>1.11. Место расположения водозаборных сооружений нецентрализованного водоснабжения:</w:t>
      </w:r>
    </w:p>
    <w:tbl>
      <w:tblPr>
        <w:tblW w:w="9327" w:type="dxa"/>
        <w:tblInd w:w="-5" w:type="dxa"/>
        <w:tblLayout w:type="fixed"/>
        <w:tblLook w:val="0000"/>
      </w:tblPr>
      <w:tblGrid>
        <w:gridCol w:w="5925"/>
        <w:gridCol w:w="1134"/>
        <w:gridCol w:w="2268"/>
      </w:tblGrid>
      <w:tr w:rsidR="00FC652E" w:rsidRPr="00926EA7" w:rsidTr="00FC652E">
        <w:tc>
          <w:tcPr>
            <w:tcW w:w="5925" w:type="dxa"/>
            <w:tcBorders>
              <w:top w:val="single" w:sz="4" w:space="0" w:color="000000"/>
              <w:left w:val="single" w:sz="4" w:space="0" w:color="000000"/>
              <w:bottom w:val="single" w:sz="4" w:space="0" w:color="000000"/>
            </w:tcBorders>
          </w:tcPr>
          <w:p w:rsidR="00FC652E" w:rsidRPr="0072122D" w:rsidRDefault="00FC652E" w:rsidP="00F300C7">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
              <w:jc w:val="both"/>
              <w:rPr>
                <w:sz w:val="20"/>
                <w:szCs w:val="20"/>
              </w:rPr>
            </w:pPr>
            <w:r w:rsidRPr="0072122D">
              <w:rPr>
                <w:sz w:val="20"/>
                <w:szCs w:val="20"/>
              </w:rPr>
              <w:t>Единица измерения</w:t>
            </w:r>
          </w:p>
        </w:tc>
        <w:tc>
          <w:tcPr>
            <w:tcW w:w="2268" w:type="dxa"/>
            <w:tcBorders>
              <w:top w:val="single" w:sz="4" w:space="0" w:color="000000"/>
              <w:left w:val="single" w:sz="4" w:space="0" w:color="000000"/>
              <w:bottom w:val="single" w:sz="4" w:space="0" w:color="000000"/>
              <w:right w:val="single" w:sz="4" w:space="0" w:color="000000"/>
            </w:tcBorders>
          </w:tcPr>
          <w:p w:rsidR="00FC652E" w:rsidRPr="0072122D" w:rsidRDefault="00FC652E" w:rsidP="00FC652E">
            <w:pPr>
              <w:snapToGrid w:val="0"/>
              <w:ind w:firstLine="5"/>
              <w:jc w:val="center"/>
              <w:rPr>
                <w:sz w:val="20"/>
                <w:szCs w:val="20"/>
              </w:rPr>
            </w:pPr>
            <w:r w:rsidRPr="0072122D">
              <w:rPr>
                <w:sz w:val="20"/>
                <w:szCs w:val="20"/>
              </w:rPr>
              <w:t>Расстояние до водозаборных сооружений (не менее)</w:t>
            </w:r>
          </w:p>
        </w:tc>
      </w:tr>
      <w:tr w:rsidR="00FC652E" w:rsidRPr="00926EA7" w:rsidTr="00FC652E">
        <w:tc>
          <w:tcPr>
            <w:tcW w:w="5925" w:type="dxa"/>
            <w:tcBorders>
              <w:top w:val="single" w:sz="4" w:space="0" w:color="000000"/>
              <w:left w:val="single" w:sz="4" w:space="0" w:color="000000"/>
              <w:bottom w:val="single" w:sz="4" w:space="0" w:color="000000"/>
            </w:tcBorders>
          </w:tcPr>
          <w:p w:rsidR="00FC652E" w:rsidRPr="0072122D" w:rsidRDefault="00FC652E" w:rsidP="00F300C7">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
              <w:jc w:val="both"/>
              <w:rPr>
                <w:sz w:val="20"/>
                <w:szCs w:val="20"/>
              </w:rPr>
            </w:pPr>
            <w:r w:rsidRPr="0072122D">
              <w:rPr>
                <w:sz w:val="20"/>
                <w:szCs w:val="20"/>
              </w:rPr>
              <w:t>м</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
              <w:jc w:val="both"/>
              <w:rPr>
                <w:sz w:val="20"/>
                <w:szCs w:val="20"/>
              </w:rPr>
            </w:pPr>
            <w:r w:rsidRPr="0072122D">
              <w:rPr>
                <w:b/>
                <w:sz w:val="20"/>
                <w:szCs w:val="20"/>
              </w:rPr>
              <w:t>50</w:t>
            </w:r>
          </w:p>
        </w:tc>
      </w:tr>
      <w:tr w:rsidR="00FC652E" w:rsidRPr="00926EA7" w:rsidTr="00FC652E">
        <w:tc>
          <w:tcPr>
            <w:tcW w:w="5925" w:type="dxa"/>
            <w:tcBorders>
              <w:top w:val="single" w:sz="4" w:space="0" w:color="000000"/>
              <w:left w:val="single" w:sz="4" w:space="0" w:color="000000"/>
              <w:bottom w:val="single" w:sz="4" w:space="0" w:color="000000"/>
            </w:tcBorders>
          </w:tcPr>
          <w:p w:rsidR="00FC652E" w:rsidRPr="0072122D" w:rsidRDefault="00FC652E" w:rsidP="00F300C7">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
              <w:jc w:val="both"/>
              <w:rPr>
                <w:sz w:val="20"/>
                <w:szCs w:val="20"/>
              </w:rPr>
            </w:pPr>
            <w:r w:rsidRPr="0072122D">
              <w:rPr>
                <w:sz w:val="20"/>
                <w:szCs w:val="20"/>
              </w:rPr>
              <w:t>м</w:t>
            </w:r>
          </w:p>
        </w:tc>
        <w:tc>
          <w:tcPr>
            <w:tcW w:w="226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
              <w:jc w:val="both"/>
              <w:rPr>
                <w:b/>
                <w:sz w:val="20"/>
                <w:szCs w:val="20"/>
              </w:rPr>
            </w:pPr>
            <w:r w:rsidRPr="0072122D">
              <w:rPr>
                <w:b/>
                <w:sz w:val="20"/>
                <w:szCs w:val="20"/>
              </w:rPr>
              <w:t>30</w:t>
            </w:r>
          </w:p>
        </w:tc>
      </w:tr>
    </w:tbl>
    <w:p w:rsidR="00FC652E" w:rsidRPr="00926EA7" w:rsidRDefault="00FC652E" w:rsidP="00FC652E">
      <w:pPr>
        <w:pStyle w:val="affc"/>
        <w:ind w:firstLine="567"/>
        <w:jc w:val="both"/>
        <w:rPr>
          <w:sz w:val="24"/>
          <w:szCs w:val="24"/>
        </w:rPr>
      </w:pPr>
      <w:r w:rsidRPr="00926EA7">
        <w:rPr>
          <w:sz w:val="24"/>
          <w:szCs w:val="24"/>
        </w:rPr>
        <w:t>Примечания:</w:t>
      </w:r>
    </w:p>
    <w:p w:rsidR="00FC652E" w:rsidRPr="00FC652E" w:rsidRDefault="00FC652E" w:rsidP="00FC652E">
      <w:pPr>
        <w:pStyle w:val="a4"/>
        <w:ind w:firstLine="567"/>
        <w:rPr>
          <w:sz w:val="24"/>
        </w:rPr>
      </w:pPr>
      <w:r w:rsidRPr="00FC652E">
        <w:rPr>
          <w:sz w:val="24"/>
        </w:rPr>
        <w:t>1.  водозаборные сооружения следует размещать выше по потоку поверхностных и грунтовых вод;</w:t>
      </w:r>
    </w:p>
    <w:p w:rsidR="00FC652E" w:rsidRPr="00FC652E" w:rsidRDefault="00FC652E" w:rsidP="00FC652E">
      <w:pPr>
        <w:pStyle w:val="a4"/>
        <w:ind w:firstLine="567"/>
        <w:rPr>
          <w:sz w:val="24"/>
        </w:rPr>
      </w:pPr>
      <w:r w:rsidRPr="00FC652E">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FC652E" w:rsidRPr="00FC652E" w:rsidRDefault="00FC652E" w:rsidP="00FC652E">
      <w:pPr>
        <w:pStyle w:val="30"/>
        <w:jc w:val="left"/>
        <w:rPr>
          <w:b/>
          <w:i/>
          <w:sz w:val="24"/>
          <w:szCs w:val="24"/>
        </w:rPr>
      </w:pPr>
      <w:r w:rsidRPr="00FC652E">
        <w:rPr>
          <w:b/>
          <w:i/>
          <w:sz w:val="24"/>
          <w:szCs w:val="24"/>
        </w:rPr>
        <w:t>1.12.</w:t>
      </w:r>
      <w:r w:rsidRPr="00FC652E">
        <w:rPr>
          <w:b/>
          <w:i/>
          <w:sz w:val="24"/>
          <w:szCs w:val="24"/>
        </w:rPr>
        <w:tab/>
        <w:t>Расстояния от окон жилого здания до построек для содержания скота и птицы</w:t>
      </w:r>
    </w:p>
    <w:tbl>
      <w:tblPr>
        <w:tblW w:w="9327" w:type="dxa"/>
        <w:tblInd w:w="-5" w:type="dxa"/>
        <w:tblLayout w:type="fixed"/>
        <w:tblLook w:val="0000"/>
      </w:tblPr>
      <w:tblGrid>
        <w:gridCol w:w="5075"/>
        <w:gridCol w:w="1134"/>
        <w:gridCol w:w="3118"/>
      </w:tblGrid>
      <w:tr w:rsidR="00FC652E" w:rsidRPr="00926EA7" w:rsidTr="00FC652E">
        <w:tc>
          <w:tcPr>
            <w:tcW w:w="5075" w:type="dxa"/>
            <w:tcBorders>
              <w:top w:val="single" w:sz="4" w:space="0" w:color="000000"/>
              <w:left w:val="single" w:sz="4" w:space="0" w:color="000000"/>
              <w:bottom w:val="single" w:sz="4" w:space="0" w:color="000000"/>
            </w:tcBorders>
            <w:vAlign w:val="center"/>
          </w:tcPr>
          <w:p w:rsidR="00FC652E" w:rsidRPr="0072122D" w:rsidRDefault="00FC652E" w:rsidP="00FC652E">
            <w:pPr>
              <w:snapToGrid w:val="0"/>
              <w:ind w:firstLine="5"/>
              <w:jc w:val="center"/>
              <w:rPr>
                <w:sz w:val="20"/>
                <w:szCs w:val="20"/>
              </w:rPr>
            </w:pPr>
            <w:r w:rsidRPr="0072122D">
              <w:rPr>
                <w:sz w:val="20"/>
                <w:szCs w:val="20"/>
              </w:rPr>
              <w:t>Количество блоков для содержания скота и птицы</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C652E">
            <w:pPr>
              <w:snapToGrid w:val="0"/>
              <w:ind w:firstLine="34"/>
              <w:jc w:val="center"/>
              <w:rPr>
                <w:sz w:val="20"/>
                <w:szCs w:val="20"/>
              </w:rPr>
            </w:pPr>
            <w:r w:rsidRPr="0072122D">
              <w:rPr>
                <w:sz w:val="20"/>
                <w:szCs w:val="20"/>
              </w:rPr>
              <w:t>Единица измерения</w:t>
            </w:r>
          </w:p>
        </w:tc>
        <w:tc>
          <w:tcPr>
            <w:tcW w:w="3118" w:type="dxa"/>
            <w:tcBorders>
              <w:top w:val="single" w:sz="4" w:space="0" w:color="000000"/>
              <w:left w:val="single" w:sz="4" w:space="0" w:color="000000"/>
              <w:bottom w:val="single" w:sz="4" w:space="0" w:color="000000"/>
              <w:right w:val="single" w:sz="4" w:space="0" w:color="000000"/>
            </w:tcBorders>
          </w:tcPr>
          <w:p w:rsidR="00FC652E" w:rsidRPr="0072122D" w:rsidRDefault="00FC652E" w:rsidP="00FC652E">
            <w:pPr>
              <w:snapToGrid w:val="0"/>
              <w:ind w:firstLine="34"/>
              <w:jc w:val="center"/>
              <w:rPr>
                <w:sz w:val="20"/>
                <w:szCs w:val="20"/>
              </w:rPr>
            </w:pPr>
            <w:r w:rsidRPr="0072122D">
              <w:rPr>
                <w:sz w:val="20"/>
                <w:szCs w:val="20"/>
              </w:rPr>
              <w:t>Расстояние до окон жилого здания (не менее)</w:t>
            </w:r>
          </w:p>
        </w:tc>
      </w:tr>
      <w:tr w:rsidR="00FC652E" w:rsidRPr="00926EA7" w:rsidTr="00FC652E">
        <w:tc>
          <w:tcPr>
            <w:tcW w:w="5075" w:type="dxa"/>
            <w:tcBorders>
              <w:top w:val="single" w:sz="4" w:space="0" w:color="000000"/>
              <w:left w:val="single" w:sz="4" w:space="0" w:color="000000"/>
              <w:bottom w:val="single" w:sz="4" w:space="0" w:color="000000"/>
            </w:tcBorders>
          </w:tcPr>
          <w:p w:rsidR="00FC652E" w:rsidRPr="0072122D" w:rsidRDefault="00FC652E" w:rsidP="00FC652E">
            <w:pPr>
              <w:snapToGrid w:val="0"/>
              <w:ind w:firstLine="5"/>
              <w:jc w:val="both"/>
              <w:rPr>
                <w:sz w:val="20"/>
                <w:szCs w:val="20"/>
              </w:rPr>
            </w:pPr>
            <w:r w:rsidRPr="0072122D">
              <w:rPr>
                <w:sz w:val="20"/>
                <w:szCs w:val="20"/>
              </w:rPr>
              <w:t>Одиночные, двойные</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67"/>
              <w:jc w:val="both"/>
              <w:rPr>
                <w:sz w:val="20"/>
                <w:szCs w:val="20"/>
              </w:rPr>
            </w:pPr>
            <w:r w:rsidRPr="0072122D">
              <w:rPr>
                <w:sz w:val="20"/>
                <w:szCs w:val="20"/>
              </w:rPr>
              <w:t>м</w:t>
            </w:r>
          </w:p>
        </w:tc>
        <w:tc>
          <w:tcPr>
            <w:tcW w:w="311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15</w:t>
            </w:r>
          </w:p>
        </w:tc>
      </w:tr>
      <w:tr w:rsidR="00FC652E" w:rsidRPr="00926EA7" w:rsidTr="00FC652E">
        <w:tc>
          <w:tcPr>
            <w:tcW w:w="5075" w:type="dxa"/>
            <w:tcBorders>
              <w:top w:val="single" w:sz="4" w:space="0" w:color="000000"/>
              <w:left w:val="single" w:sz="4" w:space="0" w:color="000000"/>
              <w:bottom w:val="single" w:sz="4" w:space="0" w:color="000000"/>
            </w:tcBorders>
          </w:tcPr>
          <w:p w:rsidR="00FC652E" w:rsidRPr="0072122D" w:rsidRDefault="00FC652E" w:rsidP="00FC652E">
            <w:pPr>
              <w:snapToGrid w:val="0"/>
              <w:ind w:firstLine="5"/>
              <w:jc w:val="both"/>
              <w:rPr>
                <w:sz w:val="20"/>
                <w:szCs w:val="20"/>
              </w:rPr>
            </w:pPr>
            <w:r w:rsidRPr="0072122D">
              <w:rPr>
                <w:sz w:val="20"/>
                <w:szCs w:val="20"/>
              </w:rPr>
              <w:t>до 8 блоков</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67"/>
              <w:jc w:val="both"/>
              <w:rPr>
                <w:sz w:val="20"/>
                <w:szCs w:val="20"/>
              </w:rPr>
            </w:pPr>
            <w:r w:rsidRPr="0072122D">
              <w:rPr>
                <w:sz w:val="20"/>
                <w:szCs w:val="20"/>
              </w:rPr>
              <w:t>м</w:t>
            </w:r>
          </w:p>
        </w:tc>
        <w:tc>
          <w:tcPr>
            <w:tcW w:w="311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25</w:t>
            </w:r>
          </w:p>
        </w:tc>
      </w:tr>
      <w:tr w:rsidR="00FC652E" w:rsidRPr="00926EA7" w:rsidTr="00FC652E">
        <w:tc>
          <w:tcPr>
            <w:tcW w:w="5075" w:type="dxa"/>
            <w:tcBorders>
              <w:top w:val="single" w:sz="4" w:space="0" w:color="000000"/>
              <w:left w:val="single" w:sz="4" w:space="0" w:color="000000"/>
              <w:bottom w:val="single" w:sz="4" w:space="0" w:color="000000"/>
            </w:tcBorders>
          </w:tcPr>
          <w:p w:rsidR="00FC652E" w:rsidRPr="0072122D" w:rsidRDefault="00FC652E" w:rsidP="00FC652E">
            <w:pPr>
              <w:snapToGrid w:val="0"/>
              <w:ind w:firstLine="5"/>
              <w:jc w:val="both"/>
              <w:rPr>
                <w:sz w:val="20"/>
                <w:szCs w:val="20"/>
              </w:rPr>
            </w:pPr>
            <w:r w:rsidRPr="0072122D">
              <w:rPr>
                <w:sz w:val="20"/>
                <w:szCs w:val="20"/>
              </w:rPr>
              <w:t>св. 8 до 30 блоков</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67"/>
              <w:jc w:val="both"/>
              <w:rPr>
                <w:sz w:val="20"/>
                <w:szCs w:val="20"/>
              </w:rPr>
            </w:pPr>
            <w:r w:rsidRPr="0072122D">
              <w:rPr>
                <w:sz w:val="20"/>
                <w:szCs w:val="20"/>
              </w:rPr>
              <w:t>м</w:t>
            </w:r>
          </w:p>
        </w:tc>
        <w:tc>
          <w:tcPr>
            <w:tcW w:w="311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50</w:t>
            </w:r>
          </w:p>
        </w:tc>
      </w:tr>
      <w:tr w:rsidR="00FC652E" w:rsidRPr="00926EA7" w:rsidTr="00FC652E">
        <w:tc>
          <w:tcPr>
            <w:tcW w:w="5075" w:type="dxa"/>
            <w:tcBorders>
              <w:top w:val="single" w:sz="4" w:space="0" w:color="000000"/>
              <w:left w:val="single" w:sz="4" w:space="0" w:color="000000"/>
              <w:bottom w:val="single" w:sz="4" w:space="0" w:color="000000"/>
            </w:tcBorders>
          </w:tcPr>
          <w:p w:rsidR="00FC652E" w:rsidRPr="0072122D" w:rsidRDefault="00FC652E" w:rsidP="00FC652E">
            <w:pPr>
              <w:snapToGrid w:val="0"/>
              <w:ind w:firstLine="5"/>
              <w:jc w:val="both"/>
              <w:rPr>
                <w:sz w:val="20"/>
                <w:szCs w:val="20"/>
              </w:rPr>
            </w:pPr>
            <w:r w:rsidRPr="0072122D">
              <w:rPr>
                <w:sz w:val="20"/>
                <w:szCs w:val="20"/>
              </w:rPr>
              <w:t>св. 30 блоков</w:t>
            </w:r>
          </w:p>
        </w:tc>
        <w:tc>
          <w:tcPr>
            <w:tcW w:w="11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67"/>
              <w:jc w:val="both"/>
              <w:rPr>
                <w:sz w:val="20"/>
                <w:szCs w:val="20"/>
              </w:rPr>
            </w:pPr>
            <w:r w:rsidRPr="0072122D">
              <w:rPr>
                <w:sz w:val="20"/>
                <w:szCs w:val="20"/>
              </w:rPr>
              <w:t>м</w:t>
            </w:r>
          </w:p>
        </w:tc>
        <w:tc>
          <w:tcPr>
            <w:tcW w:w="3118"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100</w:t>
            </w:r>
          </w:p>
        </w:tc>
      </w:tr>
    </w:tbl>
    <w:p w:rsidR="00FC652E" w:rsidRPr="00FC652E" w:rsidRDefault="00FC652E" w:rsidP="00FC652E">
      <w:pPr>
        <w:pStyle w:val="a4"/>
        <w:ind w:firstLine="567"/>
        <w:rPr>
          <w:sz w:val="24"/>
        </w:rPr>
      </w:pPr>
      <w:r w:rsidRPr="00FC652E">
        <w:rPr>
          <w:b/>
          <w:sz w:val="24"/>
        </w:rPr>
        <w:t>Примечание:</w:t>
      </w:r>
      <w:r w:rsidRPr="00FC652E">
        <w:rPr>
          <w:sz w:val="24"/>
        </w:rPr>
        <w:t xml:space="preserve"> Размещаемые в пределах территории жилой зоны группы сараев должны содержать не более 30 блоков каждая.</w:t>
      </w:r>
    </w:p>
    <w:p w:rsidR="00FC652E" w:rsidRPr="00FC652E" w:rsidRDefault="00FC652E" w:rsidP="00FC652E">
      <w:pPr>
        <w:pStyle w:val="30"/>
        <w:ind w:firstLine="567"/>
        <w:rPr>
          <w:b/>
          <w:sz w:val="24"/>
          <w:szCs w:val="24"/>
        </w:rPr>
      </w:pPr>
      <w:r w:rsidRPr="00FC652E">
        <w:rPr>
          <w:b/>
          <w:i/>
          <w:sz w:val="24"/>
          <w:szCs w:val="24"/>
        </w:rPr>
        <w:t>1.13.</w:t>
      </w:r>
      <w:r w:rsidRPr="00FC652E">
        <w:rPr>
          <w:b/>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FC652E">
          <w:rPr>
            <w:b/>
            <w:sz w:val="24"/>
            <w:szCs w:val="24"/>
          </w:rPr>
          <w:t>800 м2</w:t>
        </w:r>
      </w:smartTag>
      <w:r w:rsidRPr="00FC652E">
        <w:rPr>
          <w:b/>
          <w:sz w:val="24"/>
          <w:szCs w:val="24"/>
        </w:rPr>
        <w:t>.</w:t>
      </w:r>
    </w:p>
    <w:p w:rsidR="00FC652E" w:rsidRPr="0072122D" w:rsidRDefault="00FC652E" w:rsidP="00FC652E">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327" w:type="dxa"/>
        <w:tblInd w:w="-5" w:type="dxa"/>
        <w:tblLayout w:type="fixed"/>
        <w:tblLook w:val="0000"/>
      </w:tblPr>
      <w:tblGrid>
        <w:gridCol w:w="6634"/>
        <w:gridCol w:w="2693"/>
      </w:tblGrid>
      <w:tr w:rsidR="00FC652E" w:rsidRPr="00926EA7" w:rsidTr="00FC652E">
        <w:tc>
          <w:tcPr>
            <w:tcW w:w="6634" w:type="dxa"/>
            <w:tcBorders>
              <w:top w:val="single" w:sz="4" w:space="0" w:color="000000"/>
              <w:left w:val="single" w:sz="4" w:space="0" w:color="000000"/>
              <w:bottom w:val="single" w:sz="4" w:space="0" w:color="000000"/>
            </w:tcBorders>
            <w:vAlign w:val="center"/>
          </w:tcPr>
          <w:p w:rsidR="00FC652E" w:rsidRPr="0072122D" w:rsidRDefault="00FC652E" w:rsidP="00F300C7">
            <w:pPr>
              <w:snapToGrid w:val="0"/>
              <w:ind w:firstLine="567"/>
              <w:jc w:val="both"/>
              <w:rPr>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C652E">
            <w:pPr>
              <w:snapToGrid w:val="0"/>
              <w:jc w:val="both"/>
              <w:rPr>
                <w:sz w:val="20"/>
                <w:szCs w:val="20"/>
              </w:rPr>
            </w:pPr>
            <w:r w:rsidRPr="0072122D">
              <w:rPr>
                <w:sz w:val="20"/>
                <w:szCs w:val="20"/>
              </w:rPr>
              <w:t>Расстояние до границ соседнего участка, м</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от усадебного, одно-двухквартирного и блокированного дома</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3,0</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 xml:space="preserve">от построек для содержания скота и птицы </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4,0</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от бани, гаража и других построек</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1,0</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от стволов высокорослых деревьев</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4,0</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от стволов среднерослых деревьев</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2,0</w:t>
            </w:r>
          </w:p>
        </w:tc>
      </w:tr>
      <w:tr w:rsidR="00FC652E" w:rsidRPr="00926EA7" w:rsidTr="00FC652E">
        <w:tc>
          <w:tcPr>
            <w:tcW w:w="6634" w:type="dxa"/>
            <w:tcBorders>
              <w:top w:val="single" w:sz="4" w:space="0" w:color="000000"/>
              <w:left w:val="single" w:sz="4" w:space="0" w:color="000000"/>
              <w:bottom w:val="single" w:sz="4" w:space="0" w:color="000000"/>
            </w:tcBorders>
          </w:tcPr>
          <w:p w:rsidR="00FC652E" w:rsidRPr="0072122D" w:rsidRDefault="00FC652E" w:rsidP="00F300C7">
            <w:pPr>
              <w:snapToGrid w:val="0"/>
              <w:ind w:firstLine="567"/>
              <w:jc w:val="both"/>
              <w:rPr>
                <w:sz w:val="20"/>
                <w:szCs w:val="20"/>
              </w:rPr>
            </w:pPr>
            <w:r w:rsidRPr="0072122D">
              <w:rPr>
                <w:sz w:val="20"/>
                <w:szCs w:val="20"/>
              </w:rPr>
              <w:t>от кустарника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C652E" w:rsidRPr="0072122D" w:rsidRDefault="00FC652E" w:rsidP="00F300C7">
            <w:pPr>
              <w:snapToGrid w:val="0"/>
              <w:ind w:firstLine="567"/>
              <w:jc w:val="both"/>
              <w:rPr>
                <w:b/>
                <w:sz w:val="20"/>
                <w:szCs w:val="20"/>
              </w:rPr>
            </w:pPr>
            <w:r w:rsidRPr="0072122D">
              <w:rPr>
                <w:b/>
                <w:sz w:val="20"/>
                <w:szCs w:val="20"/>
              </w:rPr>
              <w:t>1,0</w:t>
            </w:r>
          </w:p>
        </w:tc>
      </w:tr>
    </w:tbl>
    <w:p w:rsidR="00FC652E" w:rsidRPr="00FC652E" w:rsidRDefault="00FC652E" w:rsidP="00FC652E">
      <w:pPr>
        <w:pStyle w:val="30"/>
        <w:rPr>
          <w:b/>
          <w:i/>
          <w:sz w:val="24"/>
          <w:szCs w:val="24"/>
        </w:rPr>
      </w:pPr>
      <w:r w:rsidRPr="00FC652E">
        <w:rPr>
          <w:b/>
          <w:i/>
          <w:sz w:val="24"/>
          <w:szCs w:val="24"/>
        </w:rPr>
        <w:t>1.15.</w:t>
      </w:r>
      <w:r w:rsidRPr="00FC652E">
        <w:rPr>
          <w:b/>
          <w:i/>
          <w:sz w:val="24"/>
          <w:szCs w:val="24"/>
        </w:rPr>
        <w:tab/>
        <w:t>Расстояние до красной линии от построек на приусадебном земельном участке</w:t>
      </w:r>
    </w:p>
    <w:tbl>
      <w:tblPr>
        <w:tblW w:w="9327" w:type="dxa"/>
        <w:tblInd w:w="-5" w:type="dxa"/>
        <w:tblLayout w:type="fixed"/>
        <w:tblLook w:val="0000"/>
      </w:tblPr>
      <w:tblGrid>
        <w:gridCol w:w="5925"/>
        <w:gridCol w:w="1843"/>
        <w:gridCol w:w="1559"/>
      </w:tblGrid>
      <w:tr w:rsidR="00FC652E" w:rsidRPr="00016139" w:rsidTr="00FC652E">
        <w:trPr>
          <w:cantSplit/>
          <w:trHeight w:hRule="exact" w:val="559"/>
        </w:trPr>
        <w:tc>
          <w:tcPr>
            <w:tcW w:w="5925" w:type="dxa"/>
            <w:vMerge w:val="restart"/>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sz w:val="20"/>
                <w:szCs w:val="20"/>
              </w:rPr>
            </w:pPr>
            <w:r w:rsidRPr="00016139">
              <w:rPr>
                <w:sz w:val="20"/>
                <w:szCs w:val="20"/>
              </w:rPr>
              <w:t>Расстояние от красной линии (не менее)</w:t>
            </w:r>
          </w:p>
        </w:tc>
      </w:tr>
      <w:tr w:rsidR="00FC652E" w:rsidRPr="00016139" w:rsidTr="00FC652E">
        <w:trPr>
          <w:cantSplit/>
        </w:trPr>
        <w:tc>
          <w:tcPr>
            <w:tcW w:w="5925" w:type="dxa"/>
            <w:vMerge/>
            <w:tcBorders>
              <w:top w:val="single" w:sz="4" w:space="0" w:color="000000"/>
              <w:left w:val="single" w:sz="4" w:space="0" w:color="000000"/>
              <w:bottom w:val="single" w:sz="4" w:space="0" w:color="000000"/>
            </w:tcBorders>
            <w:vAlign w:val="center"/>
          </w:tcPr>
          <w:p w:rsidR="00FC652E" w:rsidRPr="00016139" w:rsidRDefault="00FC652E" w:rsidP="00F300C7"/>
        </w:tc>
        <w:tc>
          <w:tcPr>
            <w:tcW w:w="1843"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sz w:val="20"/>
                <w:szCs w:val="20"/>
              </w:rPr>
            </w:pPr>
            <w:r w:rsidRPr="00016139">
              <w:rPr>
                <w:sz w:val="20"/>
                <w:szCs w:val="20"/>
              </w:rPr>
              <w:t xml:space="preserve">улиц </w:t>
            </w:r>
          </w:p>
        </w:tc>
        <w:tc>
          <w:tcPr>
            <w:tcW w:w="1559"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sz w:val="20"/>
                <w:szCs w:val="20"/>
              </w:rPr>
            </w:pPr>
            <w:r w:rsidRPr="00016139">
              <w:rPr>
                <w:sz w:val="20"/>
                <w:szCs w:val="20"/>
              </w:rPr>
              <w:t>проездов</w:t>
            </w:r>
          </w:p>
        </w:tc>
      </w:tr>
      <w:tr w:rsidR="00FC652E" w:rsidRPr="00016139" w:rsidTr="00FC652E">
        <w:tc>
          <w:tcPr>
            <w:tcW w:w="5925" w:type="dxa"/>
            <w:tcBorders>
              <w:top w:val="single" w:sz="4" w:space="0" w:color="000000"/>
              <w:left w:val="single" w:sz="4" w:space="0" w:color="000000"/>
              <w:bottom w:val="single" w:sz="4" w:space="0" w:color="000000"/>
            </w:tcBorders>
          </w:tcPr>
          <w:p w:rsidR="00FC652E" w:rsidRPr="00016139" w:rsidRDefault="00FC652E" w:rsidP="00F300C7">
            <w:pPr>
              <w:snapToGrid w:val="0"/>
              <w:rPr>
                <w:sz w:val="20"/>
                <w:szCs w:val="20"/>
              </w:rPr>
            </w:pPr>
            <w:r w:rsidRPr="00016139">
              <w:rPr>
                <w:sz w:val="20"/>
                <w:szCs w:val="20"/>
              </w:rPr>
              <w:t>от усадебного, одно-двухквартирного и блокированного дома</w:t>
            </w:r>
          </w:p>
        </w:tc>
        <w:tc>
          <w:tcPr>
            <w:tcW w:w="1843"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3</w:t>
            </w:r>
          </w:p>
        </w:tc>
      </w:tr>
      <w:tr w:rsidR="00FC652E" w:rsidRPr="00016139" w:rsidTr="00FC652E">
        <w:tc>
          <w:tcPr>
            <w:tcW w:w="5925" w:type="dxa"/>
            <w:tcBorders>
              <w:top w:val="single" w:sz="4" w:space="0" w:color="000000"/>
              <w:left w:val="single" w:sz="4" w:space="0" w:color="000000"/>
              <w:bottom w:val="single" w:sz="4" w:space="0" w:color="000000"/>
            </w:tcBorders>
          </w:tcPr>
          <w:p w:rsidR="00FC652E" w:rsidRPr="00016139" w:rsidRDefault="00FC652E" w:rsidP="00F300C7">
            <w:pPr>
              <w:snapToGrid w:val="0"/>
              <w:rPr>
                <w:sz w:val="20"/>
                <w:szCs w:val="20"/>
              </w:rPr>
            </w:pPr>
            <w:r w:rsidRPr="00016139">
              <w:rPr>
                <w:sz w:val="20"/>
                <w:szCs w:val="20"/>
              </w:rPr>
              <w:t xml:space="preserve">от хозяйственных построек </w:t>
            </w:r>
          </w:p>
        </w:tc>
        <w:tc>
          <w:tcPr>
            <w:tcW w:w="1843" w:type="dxa"/>
            <w:tcBorders>
              <w:top w:val="single" w:sz="4" w:space="0" w:color="000000"/>
              <w:left w:val="single" w:sz="4" w:space="0" w:color="000000"/>
              <w:bottom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FC652E" w:rsidRPr="00016139" w:rsidRDefault="00FC652E" w:rsidP="00F300C7">
            <w:pPr>
              <w:snapToGrid w:val="0"/>
              <w:jc w:val="center"/>
              <w:rPr>
                <w:b/>
                <w:sz w:val="20"/>
                <w:szCs w:val="20"/>
              </w:rPr>
            </w:pPr>
            <w:r w:rsidRPr="00016139">
              <w:rPr>
                <w:b/>
                <w:sz w:val="20"/>
                <w:szCs w:val="20"/>
              </w:rPr>
              <w:t>5</w:t>
            </w:r>
          </w:p>
        </w:tc>
      </w:tr>
    </w:tbl>
    <w:p w:rsidR="00FC652E" w:rsidRDefault="00FC652E" w:rsidP="00FC652E">
      <w:pPr>
        <w:tabs>
          <w:tab w:val="left" w:pos="0"/>
        </w:tabs>
        <w:snapToGrid w:val="0"/>
        <w:jc w:val="both"/>
      </w:pPr>
    </w:p>
    <w:p w:rsidR="00FC652E" w:rsidRPr="00A55D07" w:rsidRDefault="00FC652E" w:rsidP="00FC652E">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C652E" w:rsidRDefault="00FC652E" w:rsidP="00FC652E">
      <w:pPr>
        <w:pStyle w:val="30"/>
        <w:ind w:firstLine="567"/>
        <w:rPr>
          <w:sz w:val="24"/>
          <w:szCs w:val="24"/>
        </w:rPr>
      </w:pPr>
    </w:p>
    <w:p w:rsidR="00FC652E" w:rsidRPr="00FC652E" w:rsidRDefault="00FC652E" w:rsidP="00FC652E">
      <w:pPr>
        <w:pStyle w:val="30"/>
        <w:ind w:firstLine="567"/>
        <w:rPr>
          <w:b/>
          <w:i/>
          <w:sz w:val="24"/>
          <w:szCs w:val="24"/>
        </w:rPr>
      </w:pPr>
      <w:r w:rsidRPr="00FC652E">
        <w:rPr>
          <w:b/>
          <w:i/>
          <w:sz w:val="24"/>
          <w:szCs w:val="24"/>
        </w:rPr>
        <w:t>1.16.</w:t>
      </w:r>
      <w:r w:rsidRPr="00FC652E">
        <w:rPr>
          <w:b/>
          <w:i/>
          <w:sz w:val="24"/>
          <w:szCs w:val="24"/>
        </w:rPr>
        <w:tab/>
        <w:t>Нормы обеспеченности озеленением территории населённых пунктов</w:t>
      </w:r>
    </w:p>
    <w:p w:rsidR="00FC652E" w:rsidRPr="00FC652E" w:rsidRDefault="00FC652E" w:rsidP="00FC652E">
      <w:pPr>
        <w:pStyle w:val="30"/>
        <w:ind w:firstLine="567"/>
        <w:rPr>
          <w:sz w:val="24"/>
          <w:szCs w:val="24"/>
        </w:rPr>
      </w:pPr>
      <w:r w:rsidRPr="00FC652E">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FC652E" w:rsidRPr="00FC652E" w:rsidRDefault="00FC652E" w:rsidP="00FC652E">
      <w:pPr>
        <w:pStyle w:val="6"/>
        <w:spacing w:before="0"/>
        <w:ind w:firstLine="567"/>
        <w:jc w:val="both"/>
        <w:rPr>
          <w:rFonts w:ascii="Times New Roman" w:eastAsia="Times New Roman" w:hAnsi="Times New Roman" w:cs="Times New Roman"/>
          <w:i w:val="0"/>
          <w:color w:val="auto"/>
        </w:rPr>
      </w:pPr>
      <w:r w:rsidRPr="00FC652E">
        <w:rPr>
          <w:rFonts w:ascii="Times New Roman" w:eastAsia="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FC652E" w:rsidRPr="00FC652E" w:rsidRDefault="00FC652E" w:rsidP="00FC652E">
      <w:pPr>
        <w:pStyle w:val="6"/>
        <w:spacing w:before="0"/>
        <w:ind w:firstLine="567"/>
        <w:jc w:val="both"/>
        <w:rPr>
          <w:rFonts w:ascii="Times New Roman" w:eastAsia="Times New Roman" w:hAnsi="Times New Roman" w:cs="Times New Roman"/>
          <w:i w:val="0"/>
          <w:color w:val="auto"/>
        </w:rPr>
      </w:pPr>
      <w:r w:rsidRPr="00FC652E">
        <w:rPr>
          <w:rFonts w:ascii="Times New Roman" w:eastAsia="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C652E" w:rsidRPr="00926EA7" w:rsidRDefault="00FC652E" w:rsidP="00FC652E">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FC652E" w:rsidRPr="00926EA7" w:rsidRDefault="00FC652E" w:rsidP="00FC652E">
      <w:pPr>
        <w:ind w:firstLine="567"/>
        <w:jc w:val="both"/>
        <w:rPr>
          <w:b/>
        </w:rPr>
      </w:pPr>
    </w:p>
    <w:p w:rsidR="00FC652E" w:rsidRPr="00A55D07" w:rsidRDefault="00FC652E" w:rsidP="00FC652E">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FC652E" w:rsidRPr="00926EA7" w:rsidTr="00F300C7">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FC652E" w:rsidRPr="00926EA7" w:rsidTr="00F300C7">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C652E" w:rsidRPr="00A55D07" w:rsidRDefault="00FC652E" w:rsidP="00F300C7">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л</w:t>
            </w:r>
          </w:p>
        </w:tc>
      </w:tr>
      <w:tr w:rsidR="00FC652E" w:rsidRPr="00926EA7" w:rsidTr="00F300C7">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p>
        </w:tc>
      </w:tr>
      <w:tr w:rsidR="00FC652E"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900-1000</w:t>
            </w:r>
          </w:p>
        </w:tc>
      </w:tr>
      <w:tr w:rsidR="00FC652E"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1100-1500</w:t>
            </w:r>
          </w:p>
        </w:tc>
      </w:tr>
      <w:tr w:rsidR="00FC652E"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2000-3500</w:t>
            </w:r>
          </w:p>
        </w:tc>
      </w:tr>
      <w:tr w:rsidR="00FC652E" w:rsidRPr="00926EA7" w:rsidTr="00F300C7">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jc w:val="both"/>
              <w:rPr>
                <w:sz w:val="20"/>
                <w:szCs w:val="20"/>
              </w:rPr>
            </w:pPr>
            <w:r w:rsidRPr="00A55D07">
              <w:rPr>
                <w:sz w:val="20"/>
                <w:szCs w:val="20"/>
              </w:rPr>
              <w:t>8-20</w:t>
            </w:r>
          </w:p>
        </w:tc>
      </w:tr>
      <w:tr w:rsidR="00FC652E" w:rsidRPr="00926EA7" w:rsidTr="00F300C7">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FC652E" w:rsidRPr="00A55D07" w:rsidRDefault="00FC652E" w:rsidP="00F300C7">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FC652E" w:rsidRPr="00926EA7" w:rsidRDefault="00FC652E" w:rsidP="00F300C7">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FC652E" w:rsidRPr="00926EA7" w:rsidRDefault="00FC652E" w:rsidP="00F300C7">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FC652E" w:rsidRDefault="00FC652E" w:rsidP="00FC652E">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FC652E" w:rsidRDefault="00FC652E" w:rsidP="00FC652E">
      <w:pPr>
        <w:jc w:val="both"/>
        <w:rPr>
          <w:b/>
        </w:rPr>
      </w:pPr>
    </w:p>
    <w:p w:rsidR="00FC652E" w:rsidRPr="00926EA7" w:rsidRDefault="00FC652E" w:rsidP="00FC652E">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FC652E" w:rsidRPr="00926EA7" w:rsidRDefault="00FC652E" w:rsidP="00FC652E">
      <w:pPr>
        <w:ind w:firstLine="567"/>
        <w:jc w:val="both"/>
      </w:pPr>
    </w:p>
    <w:p w:rsidR="00FC652E" w:rsidRPr="00926EA7" w:rsidRDefault="00FC652E" w:rsidP="00FC652E">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FC652E" w:rsidRPr="00926EA7" w:rsidRDefault="00FC652E" w:rsidP="00FC652E">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FC652E" w:rsidRPr="00926EA7" w:rsidRDefault="00FC652E" w:rsidP="00FC652E">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FC652E" w:rsidRPr="00926EA7" w:rsidRDefault="00FC652E" w:rsidP="00FC652E">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FC652E" w:rsidRPr="00926EA7" w:rsidRDefault="00FC652E" w:rsidP="00FC652E">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FC652E" w:rsidRDefault="00FC652E" w:rsidP="00FC652E">
      <w:pPr>
        <w:pStyle w:val="affff1"/>
        <w:ind w:firstLine="567"/>
        <w:jc w:val="both"/>
        <w:rPr>
          <w:rFonts w:ascii="Times New Roman" w:hAnsi="Times New Roman" w:cs="Times New Roman"/>
          <w:b/>
          <w:i/>
        </w:rPr>
      </w:pPr>
    </w:p>
    <w:p w:rsidR="00FC652E" w:rsidRDefault="00FC652E" w:rsidP="00FC652E">
      <w:pPr>
        <w:pStyle w:val="affff1"/>
        <w:ind w:firstLine="567"/>
        <w:jc w:val="both"/>
        <w:rPr>
          <w:rFonts w:ascii="Times New Roman" w:hAnsi="Times New Roman" w:cs="Times New Roman"/>
          <w:b/>
          <w:i/>
        </w:rPr>
      </w:pPr>
    </w:p>
    <w:p w:rsidR="00FC652E" w:rsidRDefault="00FC652E" w:rsidP="00FC652E">
      <w:pPr>
        <w:pStyle w:val="affff1"/>
        <w:ind w:firstLine="567"/>
        <w:jc w:val="both"/>
        <w:rPr>
          <w:rFonts w:ascii="Times New Roman" w:hAnsi="Times New Roman" w:cs="Times New Roman"/>
          <w:b/>
          <w:i/>
        </w:rPr>
      </w:pPr>
    </w:p>
    <w:p w:rsidR="00FC652E" w:rsidRPr="00926EA7" w:rsidRDefault="00FC652E" w:rsidP="00FC652E">
      <w:pPr>
        <w:pStyle w:val="affff1"/>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843"/>
        <w:gridCol w:w="1800"/>
        <w:gridCol w:w="1602"/>
      </w:tblGrid>
      <w:tr w:rsidR="00FC652E" w:rsidRPr="00926EA7" w:rsidTr="00FC652E">
        <w:tc>
          <w:tcPr>
            <w:tcW w:w="4077" w:type="dxa"/>
            <w:vAlign w:val="center"/>
          </w:tcPr>
          <w:p w:rsidR="00FC652E" w:rsidRPr="00A348D4" w:rsidRDefault="00FC652E" w:rsidP="00FC652E">
            <w:pPr>
              <w:jc w:val="both"/>
              <w:rPr>
                <w:sz w:val="20"/>
                <w:szCs w:val="20"/>
              </w:rPr>
            </w:pPr>
            <w:r w:rsidRPr="00A348D4">
              <w:rPr>
                <w:sz w:val="20"/>
                <w:szCs w:val="20"/>
              </w:rPr>
              <w:t>Место размещения</w:t>
            </w:r>
          </w:p>
        </w:tc>
        <w:tc>
          <w:tcPr>
            <w:tcW w:w="1843" w:type="dxa"/>
            <w:vAlign w:val="center"/>
          </w:tcPr>
          <w:p w:rsidR="00FC652E" w:rsidRPr="00A348D4" w:rsidRDefault="00FC652E" w:rsidP="00FC652E">
            <w:pPr>
              <w:jc w:val="both"/>
              <w:rPr>
                <w:sz w:val="20"/>
                <w:szCs w:val="20"/>
              </w:rPr>
            </w:pPr>
            <w:r w:rsidRPr="00A348D4">
              <w:rPr>
                <w:sz w:val="20"/>
                <w:szCs w:val="20"/>
              </w:rPr>
              <w:t>Норма обеспеченности</w:t>
            </w:r>
          </w:p>
        </w:tc>
        <w:tc>
          <w:tcPr>
            <w:tcW w:w="1800" w:type="dxa"/>
          </w:tcPr>
          <w:p w:rsidR="00FC652E" w:rsidRPr="00A348D4" w:rsidRDefault="00FC652E" w:rsidP="00FC652E">
            <w:pPr>
              <w:jc w:val="both"/>
              <w:rPr>
                <w:sz w:val="20"/>
                <w:szCs w:val="20"/>
              </w:rPr>
            </w:pPr>
            <w:r w:rsidRPr="00A348D4">
              <w:rPr>
                <w:sz w:val="20"/>
                <w:szCs w:val="20"/>
              </w:rPr>
              <w:t>Единица измерения</w:t>
            </w:r>
          </w:p>
        </w:tc>
        <w:tc>
          <w:tcPr>
            <w:tcW w:w="1602" w:type="dxa"/>
            <w:vAlign w:val="center"/>
          </w:tcPr>
          <w:p w:rsidR="00FC652E" w:rsidRPr="00A348D4" w:rsidRDefault="00FC652E" w:rsidP="00FC652E">
            <w:pPr>
              <w:jc w:val="both"/>
              <w:rPr>
                <w:sz w:val="20"/>
                <w:szCs w:val="20"/>
              </w:rPr>
            </w:pPr>
            <w:r w:rsidRPr="00A348D4">
              <w:rPr>
                <w:sz w:val="20"/>
                <w:szCs w:val="20"/>
              </w:rPr>
              <w:t>Примечание</w:t>
            </w: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843" w:type="dxa"/>
            <w:vAlign w:val="center"/>
          </w:tcPr>
          <w:p w:rsidR="00FC652E" w:rsidRPr="00A348D4" w:rsidRDefault="00FC652E" w:rsidP="00FC652E">
            <w:pPr>
              <w:jc w:val="both"/>
              <w:rPr>
                <w:b/>
                <w:sz w:val="20"/>
                <w:szCs w:val="20"/>
              </w:rPr>
            </w:pPr>
            <w:r w:rsidRPr="00A348D4">
              <w:rPr>
                <w:b/>
                <w:sz w:val="20"/>
                <w:szCs w:val="20"/>
              </w:rPr>
              <w:t>10%</w:t>
            </w:r>
          </w:p>
        </w:tc>
        <w:tc>
          <w:tcPr>
            <w:tcW w:w="1800" w:type="dxa"/>
            <w:vMerge w:val="restart"/>
          </w:tcPr>
          <w:p w:rsidR="00FC652E" w:rsidRPr="00A348D4" w:rsidRDefault="00FC652E" w:rsidP="00FC652E">
            <w:pPr>
              <w:jc w:val="both"/>
              <w:rPr>
                <w:sz w:val="20"/>
                <w:szCs w:val="20"/>
              </w:rPr>
            </w:pPr>
            <w:r w:rsidRPr="00A348D4">
              <w:rPr>
                <w:sz w:val="20"/>
                <w:szCs w:val="20"/>
              </w:rPr>
              <w:t>мест от общего количества парковочных мест</w:t>
            </w:r>
          </w:p>
        </w:tc>
        <w:tc>
          <w:tcPr>
            <w:tcW w:w="1602" w:type="dxa"/>
            <w:vAlign w:val="center"/>
          </w:tcPr>
          <w:p w:rsidR="00FC652E" w:rsidRPr="00A348D4" w:rsidRDefault="00FC652E" w:rsidP="00FC652E">
            <w:pPr>
              <w:jc w:val="both"/>
              <w:rPr>
                <w:sz w:val="20"/>
                <w:szCs w:val="20"/>
              </w:rPr>
            </w:pPr>
            <w:r w:rsidRPr="00A348D4">
              <w:rPr>
                <w:sz w:val="20"/>
                <w:szCs w:val="20"/>
              </w:rPr>
              <w:t>Но не менее одного места.</w:t>
            </w: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843" w:type="dxa"/>
            <w:vAlign w:val="center"/>
          </w:tcPr>
          <w:p w:rsidR="00FC652E" w:rsidRPr="00A348D4" w:rsidRDefault="00FC652E" w:rsidP="00FC652E">
            <w:pPr>
              <w:jc w:val="both"/>
              <w:rPr>
                <w:sz w:val="20"/>
                <w:szCs w:val="20"/>
              </w:rPr>
            </w:pPr>
          </w:p>
        </w:tc>
        <w:tc>
          <w:tcPr>
            <w:tcW w:w="1800" w:type="dxa"/>
            <w:vMerge/>
          </w:tcPr>
          <w:p w:rsidR="00FC652E" w:rsidRPr="00A348D4" w:rsidRDefault="00FC652E" w:rsidP="00FC652E">
            <w:pPr>
              <w:jc w:val="both"/>
              <w:rPr>
                <w:sz w:val="20"/>
                <w:szCs w:val="20"/>
              </w:rPr>
            </w:pPr>
          </w:p>
        </w:tc>
        <w:tc>
          <w:tcPr>
            <w:tcW w:w="1602" w:type="dxa"/>
            <w:vAlign w:val="center"/>
          </w:tcPr>
          <w:p w:rsidR="00FC652E" w:rsidRPr="00A348D4" w:rsidRDefault="00FC652E" w:rsidP="00FC652E">
            <w:pPr>
              <w:jc w:val="both"/>
              <w:rPr>
                <w:sz w:val="20"/>
                <w:szCs w:val="20"/>
              </w:rPr>
            </w:pPr>
            <w:r w:rsidRPr="00A348D4">
              <w:rPr>
                <w:sz w:val="20"/>
                <w:szCs w:val="20"/>
              </w:rPr>
              <w:t>Но не менее одного места.</w:t>
            </w: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 xml:space="preserve">до 100 включительно </w:t>
            </w:r>
          </w:p>
          <w:p w:rsidR="00FC652E" w:rsidRPr="00A348D4" w:rsidRDefault="00FC652E" w:rsidP="00FC652E">
            <w:pPr>
              <w:jc w:val="both"/>
              <w:rPr>
                <w:sz w:val="20"/>
                <w:szCs w:val="20"/>
              </w:rPr>
            </w:pPr>
          </w:p>
        </w:tc>
        <w:tc>
          <w:tcPr>
            <w:tcW w:w="1843" w:type="dxa"/>
            <w:vAlign w:val="center"/>
          </w:tcPr>
          <w:p w:rsidR="00FC652E" w:rsidRPr="00A348D4" w:rsidRDefault="00FC652E" w:rsidP="00FC652E">
            <w:pPr>
              <w:jc w:val="both"/>
              <w:rPr>
                <w:b/>
                <w:sz w:val="20"/>
                <w:szCs w:val="20"/>
              </w:rPr>
            </w:pPr>
            <w:r w:rsidRPr="00A348D4">
              <w:rPr>
                <w:b/>
                <w:sz w:val="20"/>
                <w:szCs w:val="20"/>
              </w:rPr>
              <w:t>5%</w:t>
            </w:r>
          </w:p>
        </w:tc>
        <w:tc>
          <w:tcPr>
            <w:tcW w:w="1800" w:type="dxa"/>
            <w:vMerge/>
          </w:tcPr>
          <w:p w:rsidR="00FC652E" w:rsidRPr="00A348D4" w:rsidRDefault="00FC652E" w:rsidP="00FC652E">
            <w:pPr>
              <w:jc w:val="both"/>
              <w:rPr>
                <w:sz w:val="20"/>
                <w:szCs w:val="20"/>
              </w:rPr>
            </w:pPr>
          </w:p>
        </w:tc>
        <w:tc>
          <w:tcPr>
            <w:tcW w:w="1602" w:type="dxa"/>
            <w:vAlign w:val="center"/>
          </w:tcPr>
          <w:p w:rsidR="00FC652E" w:rsidRPr="00A348D4" w:rsidRDefault="00FC652E" w:rsidP="00FC652E">
            <w:pPr>
              <w:jc w:val="both"/>
              <w:rPr>
                <w:sz w:val="20"/>
                <w:szCs w:val="20"/>
              </w:rPr>
            </w:pPr>
            <w:r w:rsidRPr="00A348D4">
              <w:rPr>
                <w:sz w:val="20"/>
                <w:szCs w:val="20"/>
              </w:rPr>
              <w:t>Но не менее одного места.</w:t>
            </w: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 xml:space="preserve">от 101 до 200 </w:t>
            </w:r>
          </w:p>
        </w:tc>
        <w:tc>
          <w:tcPr>
            <w:tcW w:w="1843" w:type="dxa"/>
            <w:vAlign w:val="center"/>
          </w:tcPr>
          <w:p w:rsidR="00FC652E" w:rsidRPr="00A348D4" w:rsidRDefault="00FC652E" w:rsidP="00FC652E">
            <w:pPr>
              <w:jc w:val="both"/>
              <w:rPr>
                <w:b/>
                <w:sz w:val="20"/>
                <w:szCs w:val="20"/>
              </w:rPr>
            </w:pPr>
            <w:r w:rsidRPr="00A348D4">
              <w:rPr>
                <w:b/>
                <w:sz w:val="20"/>
                <w:szCs w:val="20"/>
              </w:rPr>
              <w:t>5 мест и дополнительно 3%</w:t>
            </w:r>
          </w:p>
        </w:tc>
        <w:tc>
          <w:tcPr>
            <w:tcW w:w="1800" w:type="dxa"/>
            <w:vMerge/>
          </w:tcPr>
          <w:p w:rsidR="00FC652E" w:rsidRPr="00A348D4" w:rsidRDefault="00FC652E" w:rsidP="00FC652E">
            <w:pPr>
              <w:jc w:val="both"/>
              <w:rPr>
                <w:sz w:val="20"/>
                <w:szCs w:val="20"/>
              </w:rPr>
            </w:pPr>
          </w:p>
        </w:tc>
        <w:tc>
          <w:tcPr>
            <w:tcW w:w="1602" w:type="dxa"/>
          </w:tcPr>
          <w:p w:rsidR="00FC652E" w:rsidRPr="00A348D4" w:rsidRDefault="00FC652E" w:rsidP="00FC652E">
            <w:pPr>
              <w:jc w:val="both"/>
              <w:rPr>
                <w:sz w:val="20"/>
                <w:szCs w:val="20"/>
              </w:rPr>
            </w:pP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от 201 до 1000</w:t>
            </w:r>
          </w:p>
        </w:tc>
        <w:tc>
          <w:tcPr>
            <w:tcW w:w="1843" w:type="dxa"/>
            <w:vAlign w:val="center"/>
          </w:tcPr>
          <w:p w:rsidR="00FC652E" w:rsidRPr="00A348D4" w:rsidRDefault="00FC652E" w:rsidP="00FC652E">
            <w:pPr>
              <w:jc w:val="both"/>
              <w:rPr>
                <w:b/>
                <w:sz w:val="20"/>
                <w:szCs w:val="20"/>
              </w:rPr>
            </w:pPr>
            <w:r w:rsidRPr="00A348D4">
              <w:rPr>
                <w:b/>
                <w:sz w:val="20"/>
                <w:szCs w:val="20"/>
              </w:rPr>
              <w:t>8 мест и дополнительно 2%</w:t>
            </w:r>
          </w:p>
        </w:tc>
        <w:tc>
          <w:tcPr>
            <w:tcW w:w="1800" w:type="dxa"/>
            <w:vMerge/>
          </w:tcPr>
          <w:p w:rsidR="00FC652E" w:rsidRPr="00A348D4" w:rsidRDefault="00FC652E" w:rsidP="00FC652E">
            <w:pPr>
              <w:jc w:val="both"/>
              <w:rPr>
                <w:sz w:val="20"/>
                <w:szCs w:val="20"/>
              </w:rPr>
            </w:pPr>
          </w:p>
        </w:tc>
        <w:tc>
          <w:tcPr>
            <w:tcW w:w="1602" w:type="dxa"/>
          </w:tcPr>
          <w:p w:rsidR="00FC652E" w:rsidRPr="00A348D4" w:rsidRDefault="00FC652E" w:rsidP="00FC652E">
            <w:pPr>
              <w:jc w:val="both"/>
              <w:rPr>
                <w:sz w:val="20"/>
                <w:szCs w:val="20"/>
              </w:rPr>
            </w:pP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843" w:type="dxa"/>
            <w:vAlign w:val="center"/>
          </w:tcPr>
          <w:p w:rsidR="00FC652E" w:rsidRPr="00A348D4" w:rsidRDefault="00FC652E" w:rsidP="00FC652E">
            <w:pPr>
              <w:jc w:val="both"/>
              <w:rPr>
                <w:b/>
                <w:sz w:val="20"/>
                <w:szCs w:val="20"/>
              </w:rPr>
            </w:pPr>
            <w:r w:rsidRPr="00A348D4">
              <w:rPr>
                <w:b/>
                <w:sz w:val="20"/>
                <w:szCs w:val="20"/>
              </w:rPr>
              <w:t>10%</w:t>
            </w:r>
          </w:p>
        </w:tc>
        <w:tc>
          <w:tcPr>
            <w:tcW w:w="1800" w:type="dxa"/>
          </w:tcPr>
          <w:p w:rsidR="00FC652E" w:rsidRPr="00A348D4" w:rsidRDefault="00FC652E" w:rsidP="00FC652E">
            <w:pPr>
              <w:jc w:val="both"/>
              <w:rPr>
                <w:sz w:val="20"/>
                <w:szCs w:val="20"/>
              </w:rPr>
            </w:pPr>
            <w:r w:rsidRPr="00A348D4">
              <w:rPr>
                <w:sz w:val="20"/>
                <w:szCs w:val="20"/>
              </w:rPr>
              <w:t>мест от общего количества парковочных мест</w:t>
            </w:r>
          </w:p>
        </w:tc>
        <w:tc>
          <w:tcPr>
            <w:tcW w:w="1602" w:type="dxa"/>
            <w:vAlign w:val="center"/>
          </w:tcPr>
          <w:p w:rsidR="00FC652E" w:rsidRPr="00A348D4" w:rsidRDefault="00FC652E" w:rsidP="00FC652E">
            <w:pPr>
              <w:jc w:val="both"/>
              <w:rPr>
                <w:sz w:val="20"/>
                <w:szCs w:val="20"/>
              </w:rPr>
            </w:pPr>
            <w:r w:rsidRPr="00A348D4">
              <w:rPr>
                <w:sz w:val="20"/>
                <w:szCs w:val="20"/>
              </w:rPr>
              <w:t>Но не менее одного места.</w:t>
            </w:r>
          </w:p>
        </w:tc>
      </w:tr>
      <w:tr w:rsidR="00FC652E" w:rsidRPr="00926EA7" w:rsidTr="00FC652E">
        <w:tc>
          <w:tcPr>
            <w:tcW w:w="4077" w:type="dxa"/>
          </w:tcPr>
          <w:p w:rsidR="00FC652E" w:rsidRPr="00A348D4" w:rsidRDefault="00FC652E" w:rsidP="00FC652E">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843" w:type="dxa"/>
            <w:vAlign w:val="center"/>
          </w:tcPr>
          <w:p w:rsidR="00FC652E" w:rsidRPr="00A348D4" w:rsidRDefault="00FC652E" w:rsidP="00FC652E">
            <w:pPr>
              <w:jc w:val="both"/>
              <w:rPr>
                <w:b/>
                <w:sz w:val="20"/>
                <w:szCs w:val="20"/>
              </w:rPr>
            </w:pPr>
            <w:r w:rsidRPr="00A348D4">
              <w:rPr>
                <w:b/>
                <w:sz w:val="20"/>
                <w:szCs w:val="20"/>
              </w:rPr>
              <w:t>20%</w:t>
            </w:r>
          </w:p>
        </w:tc>
        <w:tc>
          <w:tcPr>
            <w:tcW w:w="1800" w:type="dxa"/>
          </w:tcPr>
          <w:p w:rsidR="00FC652E" w:rsidRPr="00A348D4" w:rsidRDefault="00FC652E" w:rsidP="00FC652E">
            <w:pPr>
              <w:jc w:val="both"/>
              <w:rPr>
                <w:sz w:val="20"/>
                <w:szCs w:val="20"/>
              </w:rPr>
            </w:pPr>
            <w:r w:rsidRPr="00A348D4">
              <w:rPr>
                <w:sz w:val="20"/>
                <w:szCs w:val="20"/>
              </w:rPr>
              <w:t>мест от общего количества парковочных мест</w:t>
            </w:r>
          </w:p>
        </w:tc>
        <w:tc>
          <w:tcPr>
            <w:tcW w:w="1602" w:type="dxa"/>
            <w:vAlign w:val="center"/>
          </w:tcPr>
          <w:p w:rsidR="00FC652E" w:rsidRPr="00A348D4" w:rsidRDefault="00FC652E" w:rsidP="00FC652E">
            <w:pPr>
              <w:jc w:val="both"/>
              <w:rPr>
                <w:sz w:val="20"/>
                <w:szCs w:val="20"/>
              </w:rPr>
            </w:pPr>
            <w:r w:rsidRPr="00A348D4">
              <w:rPr>
                <w:sz w:val="20"/>
                <w:szCs w:val="20"/>
              </w:rPr>
              <w:t>Но не менее одного места.</w:t>
            </w:r>
          </w:p>
        </w:tc>
      </w:tr>
    </w:tbl>
    <w:p w:rsidR="00FC652E" w:rsidRPr="00FC652E" w:rsidRDefault="00FC652E" w:rsidP="00FC652E">
      <w:pPr>
        <w:pStyle w:val="a4"/>
        <w:ind w:firstLine="567"/>
        <w:rPr>
          <w:sz w:val="24"/>
        </w:rPr>
      </w:pPr>
      <w:r w:rsidRPr="00FC652E">
        <w:rPr>
          <w:sz w:val="24"/>
        </w:rPr>
        <w:t>Примечание:</w:t>
      </w:r>
      <w:r>
        <w:rPr>
          <w:sz w:val="24"/>
        </w:rPr>
        <w:t xml:space="preserve"> </w:t>
      </w:r>
      <w:r w:rsidRPr="00FC652E">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FC652E">
          <w:rPr>
            <w:sz w:val="24"/>
          </w:rPr>
          <w:t>1,5 м</w:t>
        </w:r>
      </w:smartTag>
      <w:r w:rsidRPr="00FC652E">
        <w:rPr>
          <w:sz w:val="24"/>
        </w:rPr>
        <w:t>.</w:t>
      </w:r>
    </w:p>
    <w:p w:rsidR="00FC652E" w:rsidRPr="00926EA7" w:rsidRDefault="00FC652E" w:rsidP="00FC652E">
      <w:pPr>
        <w:pStyle w:val="affff1"/>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FC652E" w:rsidRPr="00926EA7" w:rsidRDefault="00FC652E" w:rsidP="00FC652E">
      <w:pPr>
        <w:pStyle w:val="affff1"/>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FC652E" w:rsidRPr="00926EA7" w:rsidRDefault="00FC652E" w:rsidP="00FC652E">
      <w:pPr>
        <w:pStyle w:val="affff1"/>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FC652E" w:rsidRPr="00926EA7" w:rsidRDefault="00FC652E" w:rsidP="00FC652E">
      <w:pPr>
        <w:pStyle w:val="affff1"/>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FC652E" w:rsidRPr="00926EA7" w:rsidRDefault="00FC652E" w:rsidP="00FC652E">
      <w:pPr>
        <w:pStyle w:val="affff1"/>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FC652E" w:rsidRDefault="00FC652E" w:rsidP="00FC652E">
      <w:pPr>
        <w:pStyle w:val="affff1"/>
        <w:ind w:firstLine="567"/>
        <w:jc w:val="both"/>
        <w:rPr>
          <w:rFonts w:ascii="Times New Roman" w:hAnsi="Times New Roman" w:cs="Times New Roman"/>
        </w:rPr>
      </w:pPr>
      <w:r w:rsidRPr="00FC652E">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FC652E" w:rsidRDefault="00FC652E" w:rsidP="00FC652E">
      <w:pPr>
        <w:jc w:val="both"/>
        <w:rPr>
          <w:b/>
        </w:rPr>
      </w:pPr>
    </w:p>
    <w:p w:rsidR="00FC652E" w:rsidRDefault="00FC652E" w:rsidP="00FC652E">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FC652E" w:rsidRPr="00926EA7" w:rsidRDefault="00FC652E" w:rsidP="00FC652E">
      <w:pPr>
        <w:ind w:firstLine="567"/>
        <w:jc w:val="both"/>
        <w:rPr>
          <w:b/>
          <w:shd w:val="clear" w:color="auto" w:fill="FFFF99"/>
        </w:rPr>
      </w:pPr>
    </w:p>
    <w:p w:rsidR="00FC652E" w:rsidRPr="00926EA7" w:rsidRDefault="00FC652E" w:rsidP="00FC652E">
      <w:pPr>
        <w:pStyle w:val="affff1"/>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FC652E" w:rsidRDefault="00FC652E" w:rsidP="00FC652E">
      <w:pPr>
        <w:pStyle w:val="affff1"/>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C652E" w:rsidRPr="00807F17" w:rsidRDefault="00FC652E" w:rsidP="00FC652E">
      <w:pPr>
        <w:shd w:val="clear" w:color="auto" w:fill="FFFFFF"/>
        <w:tabs>
          <w:tab w:val="left" w:pos="0"/>
        </w:tabs>
        <w:jc w:val="both"/>
      </w:pPr>
      <w:r>
        <w:t>О</w:t>
      </w:r>
      <w:r w:rsidRPr="00807F17">
        <w:t>бщий баланс территории парков, скверов составляет:</w:t>
      </w:r>
    </w:p>
    <w:p w:rsidR="00FC652E" w:rsidRPr="00807F17" w:rsidRDefault="00FC652E" w:rsidP="00FC652E">
      <w:pPr>
        <w:shd w:val="clear" w:color="auto" w:fill="FFFFFF"/>
        <w:tabs>
          <w:tab w:val="left" w:pos="0"/>
        </w:tabs>
        <w:jc w:val="both"/>
      </w:pPr>
      <w:r w:rsidRPr="00807F17">
        <w:tab/>
      </w:r>
      <w:r w:rsidRPr="00807F17">
        <w:tab/>
        <w:t>– зеленые насаждения - 65-75 %;</w:t>
      </w:r>
    </w:p>
    <w:p w:rsidR="00FC652E" w:rsidRPr="00807F17" w:rsidRDefault="00FC652E" w:rsidP="00FC652E">
      <w:pPr>
        <w:shd w:val="clear" w:color="auto" w:fill="FFFFFF"/>
        <w:tabs>
          <w:tab w:val="left" w:pos="0"/>
        </w:tabs>
        <w:jc w:val="both"/>
      </w:pPr>
      <w:r w:rsidRPr="00807F17">
        <w:tab/>
      </w:r>
      <w:r w:rsidRPr="00807F17">
        <w:tab/>
        <w:t>– аллеи и дороги – 10-15 %;</w:t>
      </w:r>
    </w:p>
    <w:p w:rsidR="00FC652E" w:rsidRPr="00807F17" w:rsidRDefault="00FC652E" w:rsidP="00FC652E">
      <w:pPr>
        <w:shd w:val="clear" w:color="auto" w:fill="FFFFFF"/>
        <w:tabs>
          <w:tab w:val="left" w:pos="0"/>
        </w:tabs>
        <w:jc w:val="both"/>
      </w:pPr>
      <w:r w:rsidRPr="00807F17">
        <w:tab/>
      </w:r>
      <w:r w:rsidRPr="00807F17">
        <w:tab/>
        <w:t>– площадки – 8-12 %;</w:t>
      </w:r>
    </w:p>
    <w:p w:rsidR="00FC652E" w:rsidRPr="00926EA7" w:rsidRDefault="00FC652E" w:rsidP="00FC652E">
      <w:pPr>
        <w:shd w:val="clear" w:color="auto" w:fill="FFFFFF"/>
        <w:tabs>
          <w:tab w:val="left" w:pos="0"/>
        </w:tabs>
        <w:jc w:val="both"/>
      </w:pPr>
      <w:r w:rsidRPr="00807F17">
        <w:tab/>
      </w:r>
      <w:r w:rsidRPr="00807F17">
        <w:tab/>
        <w:t>– сооружения – 5-7 %.</w:t>
      </w:r>
    </w:p>
    <w:p w:rsidR="00FC652E" w:rsidRPr="00926EA7" w:rsidRDefault="00FC652E" w:rsidP="00FC652E">
      <w:pPr>
        <w:pStyle w:val="affff1"/>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FC652E" w:rsidRPr="00926EA7" w:rsidRDefault="00FC652E"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FC652E" w:rsidRPr="00926EA7" w:rsidRDefault="00FC652E"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FC652E" w:rsidRPr="00FC652E" w:rsidRDefault="00FC652E" w:rsidP="00FC652E">
      <w:pPr>
        <w:pStyle w:val="a4"/>
        <w:ind w:firstLine="567"/>
        <w:rPr>
          <w:sz w:val="24"/>
        </w:rPr>
      </w:pPr>
      <w:r w:rsidRPr="00FC652E">
        <w:rPr>
          <w:sz w:val="24"/>
        </w:rPr>
        <w:t>Примечание: В условиях реконструкции площадь территорий общего пользования может быть меньших размеров.</w:t>
      </w:r>
    </w:p>
    <w:p w:rsidR="00FC652E" w:rsidRDefault="00FC652E" w:rsidP="00FC652E">
      <w:pPr>
        <w:ind w:firstLine="567"/>
        <w:jc w:val="both"/>
        <w:rPr>
          <w:b/>
        </w:rPr>
      </w:pPr>
    </w:p>
    <w:p w:rsidR="00FC652E" w:rsidRPr="007139A1" w:rsidRDefault="00FC652E" w:rsidP="00FC652E">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FC652E" w:rsidRPr="00D73DE7" w:rsidRDefault="00FC652E" w:rsidP="00FC652E">
      <w:pPr>
        <w:ind w:firstLine="567"/>
        <w:jc w:val="both"/>
        <w:rPr>
          <w:sz w:val="28"/>
        </w:rPr>
      </w:pPr>
    </w:p>
    <w:p w:rsidR="00FC652E" w:rsidRPr="00D73DE7" w:rsidRDefault="00FC652E" w:rsidP="00FC652E">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FC652E" w:rsidRPr="001A6DEE" w:rsidRDefault="00FC652E" w:rsidP="00FC652E">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FC652E" w:rsidRPr="001A6DEE" w:rsidRDefault="00FC652E" w:rsidP="00FC652E">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C652E" w:rsidRPr="001A6DEE" w:rsidRDefault="00FC652E" w:rsidP="00FC652E">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C652E" w:rsidRPr="001A6DEE" w:rsidRDefault="00FC652E" w:rsidP="00FC652E">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FC652E" w:rsidRPr="001A6DEE" w:rsidRDefault="00FC652E" w:rsidP="00FC652E">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FC652E" w:rsidRPr="001A6DEE" w:rsidRDefault="00FC652E" w:rsidP="00FC652E">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FC652E" w:rsidRDefault="00FC652E" w:rsidP="00FC652E">
      <w:pPr>
        <w:ind w:firstLine="567"/>
        <w:jc w:val="both"/>
        <w:rPr>
          <w:rFonts w:eastAsia="Calibri"/>
          <w:bCs/>
          <w:lang w:eastAsia="en-US"/>
        </w:rPr>
      </w:pPr>
      <w:r w:rsidRPr="001A6DEE">
        <w:rPr>
          <w:rFonts w:eastAsia="Calibri"/>
          <w:bCs/>
          <w:lang w:eastAsia="en-US"/>
        </w:rPr>
        <w:t>- мопеды и велосипеды – 0,1.</w:t>
      </w:r>
    </w:p>
    <w:p w:rsidR="00FC652E" w:rsidRDefault="00FC652E" w:rsidP="00FC652E">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FC652E" w:rsidRDefault="00FC652E" w:rsidP="00FC652E">
      <w:pPr>
        <w:widowControl w:val="0"/>
        <w:adjustRightInd w:val="0"/>
        <w:spacing w:line="239" w:lineRule="auto"/>
        <w:ind w:firstLine="567"/>
        <w:jc w:val="both"/>
      </w:pPr>
      <w:r>
        <w:t>- одноэтажных – 30;</w:t>
      </w:r>
    </w:p>
    <w:p w:rsidR="00FC652E" w:rsidRDefault="00FC652E" w:rsidP="00FC652E">
      <w:pPr>
        <w:widowControl w:val="0"/>
        <w:adjustRightInd w:val="0"/>
        <w:spacing w:line="239" w:lineRule="auto"/>
        <w:ind w:firstLine="567"/>
        <w:jc w:val="both"/>
      </w:pPr>
      <w:r>
        <w:t>- двухэтажных – 20;</w:t>
      </w:r>
    </w:p>
    <w:p w:rsidR="00FC652E" w:rsidRDefault="00FC652E" w:rsidP="00FC652E">
      <w:pPr>
        <w:widowControl w:val="0"/>
        <w:adjustRightInd w:val="0"/>
        <w:spacing w:line="239" w:lineRule="auto"/>
        <w:ind w:firstLine="567"/>
        <w:jc w:val="both"/>
      </w:pPr>
      <w:r>
        <w:t>- трехэтажных – 14;</w:t>
      </w:r>
    </w:p>
    <w:p w:rsidR="00FC652E" w:rsidRDefault="00FC652E" w:rsidP="00FC652E">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FC652E" w:rsidRDefault="00FC652E" w:rsidP="00FC652E">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FC652E" w:rsidRPr="00D73DE7" w:rsidRDefault="00FC652E" w:rsidP="00FC652E">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FC652E" w:rsidRPr="00D73DE7" w:rsidRDefault="00FC652E" w:rsidP="00FC652E">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FC652E" w:rsidRPr="00D73DE7" w:rsidRDefault="00FC652E" w:rsidP="00FC652E">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FC652E" w:rsidRPr="00D73DE7" w:rsidRDefault="00FC652E" w:rsidP="00FC652E">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FC652E" w:rsidRPr="00D73DE7" w:rsidRDefault="00FC652E" w:rsidP="00FC652E">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FC652E" w:rsidRDefault="00FC652E" w:rsidP="00FC652E">
      <w:pPr>
        <w:ind w:firstLine="567"/>
        <w:jc w:val="both"/>
      </w:pPr>
    </w:p>
    <w:p w:rsidR="00FC652E" w:rsidRPr="00336B3C" w:rsidRDefault="00FC652E" w:rsidP="00FC652E">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FC652E" w:rsidRDefault="00FC652E" w:rsidP="00FC652E">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FC652E" w:rsidRPr="000B5308" w:rsidRDefault="00FC652E" w:rsidP="00FC652E">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79"/>
        <w:gridCol w:w="2735"/>
        <w:gridCol w:w="1191"/>
        <w:gridCol w:w="1191"/>
        <w:gridCol w:w="1269"/>
        <w:gridCol w:w="1361"/>
      </w:tblGrid>
      <w:tr w:rsidR="00FC652E" w:rsidRPr="00973F73" w:rsidTr="00956F12">
        <w:trPr>
          <w:jc w:val="center"/>
        </w:trPr>
        <w:tc>
          <w:tcPr>
            <w:tcW w:w="1579" w:type="dxa"/>
            <w:vAlign w:val="center"/>
          </w:tcPr>
          <w:p w:rsidR="00FC652E" w:rsidRPr="00850313" w:rsidRDefault="00FC652E" w:rsidP="00FC652E">
            <w:pPr>
              <w:widowControl w:val="0"/>
              <w:spacing w:line="235" w:lineRule="auto"/>
              <w:jc w:val="center"/>
              <w:rPr>
                <w:b/>
                <w:sz w:val="20"/>
                <w:szCs w:val="20"/>
              </w:rPr>
            </w:pPr>
            <w:r w:rsidRPr="00850313">
              <w:rPr>
                <w:b/>
                <w:sz w:val="20"/>
                <w:szCs w:val="20"/>
              </w:rPr>
              <w:t>Категория сельских улиц и дорог</w:t>
            </w:r>
          </w:p>
        </w:tc>
        <w:tc>
          <w:tcPr>
            <w:tcW w:w="2735" w:type="dxa"/>
            <w:vAlign w:val="center"/>
          </w:tcPr>
          <w:p w:rsidR="00FC652E" w:rsidRPr="00850313" w:rsidRDefault="00FC652E" w:rsidP="00FC652E">
            <w:pPr>
              <w:widowControl w:val="0"/>
              <w:spacing w:line="235" w:lineRule="auto"/>
              <w:jc w:val="center"/>
              <w:rPr>
                <w:b/>
                <w:sz w:val="20"/>
                <w:szCs w:val="20"/>
              </w:rPr>
            </w:pPr>
            <w:r w:rsidRPr="00850313">
              <w:rPr>
                <w:b/>
                <w:sz w:val="20"/>
                <w:szCs w:val="20"/>
              </w:rPr>
              <w:t>Основное назначение</w:t>
            </w:r>
          </w:p>
        </w:tc>
        <w:tc>
          <w:tcPr>
            <w:tcW w:w="1191" w:type="dxa"/>
            <w:vAlign w:val="center"/>
          </w:tcPr>
          <w:p w:rsidR="00FC652E" w:rsidRPr="00850313" w:rsidRDefault="00FC652E" w:rsidP="00FC652E">
            <w:pPr>
              <w:widowControl w:val="0"/>
              <w:spacing w:line="235" w:lineRule="auto"/>
              <w:jc w:val="center"/>
              <w:rPr>
                <w:b/>
                <w:sz w:val="20"/>
                <w:szCs w:val="20"/>
              </w:rPr>
            </w:pPr>
            <w:r w:rsidRPr="00850313">
              <w:rPr>
                <w:b/>
                <w:sz w:val="20"/>
                <w:szCs w:val="20"/>
              </w:rPr>
              <w:t>Расчетная скорость движения, км/ч</w:t>
            </w:r>
          </w:p>
        </w:tc>
        <w:tc>
          <w:tcPr>
            <w:tcW w:w="1191" w:type="dxa"/>
            <w:vAlign w:val="center"/>
          </w:tcPr>
          <w:p w:rsidR="00FC652E" w:rsidRPr="00850313" w:rsidRDefault="00FC652E" w:rsidP="00FC652E">
            <w:pPr>
              <w:widowControl w:val="0"/>
              <w:spacing w:line="235" w:lineRule="auto"/>
              <w:ind w:left="-57" w:right="-57"/>
              <w:jc w:val="center"/>
              <w:rPr>
                <w:b/>
                <w:sz w:val="20"/>
                <w:szCs w:val="20"/>
              </w:rPr>
            </w:pPr>
            <w:r w:rsidRPr="00850313">
              <w:rPr>
                <w:b/>
                <w:sz w:val="20"/>
                <w:szCs w:val="20"/>
              </w:rPr>
              <w:t>Ширина полосы движения, м</w:t>
            </w:r>
          </w:p>
        </w:tc>
        <w:tc>
          <w:tcPr>
            <w:tcW w:w="1269" w:type="dxa"/>
            <w:vAlign w:val="center"/>
          </w:tcPr>
          <w:p w:rsidR="00FC652E" w:rsidRPr="00850313" w:rsidRDefault="00FC652E" w:rsidP="00FC652E">
            <w:pPr>
              <w:widowControl w:val="0"/>
              <w:spacing w:line="235" w:lineRule="auto"/>
              <w:ind w:left="-57" w:right="-57"/>
              <w:jc w:val="center"/>
              <w:rPr>
                <w:b/>
                <w:sz w:val="20"/>
                <w:szCs w:val="20"/>
              </w:rPr>
            </w:pPr>
            <w:r w:rsidRPr="00850313">
              <w:rPr>
                <w:b/>
                <w:sz w:val="20"/>
                <w:szCs w:val="20"/>
              </w:rPr>
              <w:t>Число полос движения</w:t>
            </w:r>
          </w:p>
        </w:tc>
        <w:tc>
          <w:tcPr>
            <w:tcW w:w="1361" w:type="dxa"/>
            <w:vAlign w:val="center"/>
          </w:tcPr>
          <w:p w:rsidR="00FC652E" w:rsidRPr="00850313" w:rsidRDefault="00FC652E" w:rsidP="00FC652E">
            <w:pPr>
              <w:widowControl w:val="0"/>
              <w:spacing w:line="235" w:lineRule="auto"/>
              <w:ind w:left="-57" w:right="-57"/>
              <w:jc w:val="center"/>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FC652E" w:rsidRPr="00973F73" w:rsidTr="00956F12">
        <w:trPr>
          <w:jc w:val="center"/>
        </w:trPr>
        <w:tc>
          <w:tcPr>
            <w:tcW w:w="1579" w:type="dxa"/>
          </w:tcPr>
          <w:p w:rsidR="00FC652E" w:rsidRPr="00850313" w:rsidRDefault="00FC652E" w:rsidP="00F300C7">
            <w:pPr>
              <w:widowControl w:val="0"/>
              <w:spacing w:line="235" w:lineRule="auto"/>
              <w:ind w:left="57"/>
              <w:jc w:val="both"/>
              <w:rPr>
                <w:sz w:val="20"/>
                <w:szCs w:val="20"/>
              </w:rPr>
            </w:pPr>
            <w:r w:rsidRPr="00850313">
              <w:rPr>
                <w:sz w:val="20"/>
                <w:szCs w:val="20"/>
              </w:rPr>
              <w:t xml:space="preserve">Поселковая дорога </w:t>
            </w:r>
          </w:p>
        </w:tc>
        <w:tc>
          <w:tcPr>
            <w:tcW w:w="2735" w:type="dxa"/>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60</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3,5</w:t>
            </w:r>
          </w:p>
        </w:tc>
        <w:tc>
          <w:tcPr>
            <w:tcW w:w="1269" w:type="dxa"/>
            <w:vAlign w:val="center"/>
          </w:tcPr>
          <w:p w:rsidR="00FC652E" w:rsidRPr="00850313" w:rsidRDefault="00FC652E" w:rsidP="00F300C7">
            <w:pPr>
              <w:widowControl w:val="0"/>
              <w:spacing w:line="235" w:lineRule="auto"/>
              <w:jc w:val="both"/>
              <w:rPr>
                <w:sz w:val="20"/>
                <w:szCs w:val="20"/>
              </w:rPr>
            </w:pPr>
            <w:r w:rsidRPr="00850313">
              <w:rPr>
                <w:sz w:val="20"/>
                <w:szCs w:val="20"/>
              </w:rPr>
              <w:t>2</w:t>
            </w:r>
          </w:p>
        </w:tc>
        <w:tc>
          <w:tcPr>
            <w:tcW w:w="1361" w:type="dxa"/>
            <w:vAlign w:val="center"/>
          </w:tcPr>
          <w:p w:rsidR="00FC652E" w:rsidRPr="00850313" w:rsidRDefault="00FC652E" w:rsidP="00F300C7">
            <w:pPr>
              <w:widowControl w:val="0"/>
              <w:spacing w:line="235" w:lineRule="auto"/>
              <w:jc w:val="both"/>
              <w:rPr>
                <w:sz w:val="20"/>
                <w:szCs w:val="20"/>
              </w:rPr>
            </w:pPr>
            <w:r w:rsidRPr="00850313">
              <w:rPr>
                <w:sz w:val="20"/>
                <w:szCs w:val="20"/>
              </w:rPr>
              <w:noBreakHyphen/>
            </w:r>
          </w:p>
        </w:tc>
      </w:tr>
      <w:tr w:rsidR="00FC652E" w:rsidRPr="00973F73" w:rsidTr="00956F12">
        <w:trPr>
          <w:jc w:val="center"/>
        </w:trPr>
        <w:tc>
          <w:tcPr>
            <w:tcW w:w="1579" w:type="dxa"/>
          </w:tcPr>
          <w:p w:rsidR="00FC652E" w:rsidRPr="00850313" w:rsidRDefault="00FC652E" w:rsidP="00F300C7">
            <w:pPr>
              <w:widowControl w:val="0"/>
              <w:spacing w:line="235" w:lineRule="auto"/>
              <w:ind w:left="57"/>
              <w:jc w:val="both"/>
              <w:rPr>
                <w:sz w:val="20"/>
                <w:szCs w:val="20"/>
              </w:rPr>
            </w:pPr>
            <w:r w:rsidRPr="00850313">
              <w:rPr>
                <w:sz w:val="20"/>
                <w:szCs w:val="20"/>
              </w:rPr>
              <w:t>Главная улица</w:t>
            </w:r>
          </w:p>
        </w:tc>
        <w:tc>
          <w:tcPr>
            <w:tcW w:w="2735" w:type="dxa"/>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40</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3,5</w:t>
            </w:r>
          </w:p>
        </w:tc>
        <w:tc>
          <w:tcPr>
            <w:tcW w:w="1269" w:type="dxa"/>
            <w:vAlign w:val="center"/>
          </w:tcPr>
          <w:p w:rsidR="00FC652E" w:rsidRPr="00850313" w:rsidRDefault="00FC652E" w:rsidP="00F300C7">
            <w:pPr>
              <w:widowControl w:val="0"/>
              <w:spacing w:line="235" w:lineRule="auto"/>
              <w:jc w:val="both"/>
              <w:rPr>
                <w:sz w:val="20"/>
                <w:szCs w:val="20"/>
              </w:rPr>
            </w:pPr>
            <w:r w:rsidRPr="00850313">
              <w:rPr>
                <w:sz w:val="20"/>
                <w:szCs w:val="20"/>
              </w:rPr>
              <w:t>2-3</w:t>
            </w:r>
          </w:p>
        </w:tc>
        <w:tc>
          <w:tcPr>
            <w:tcW w:w="1361" w:type="dxa"/>
            <w:vAlign w:val="center"/>
          </w:tcPr>
          <w:p w:rsidR="00FC652E" w:rsidRPr="00850313" w:rsidRDefault="00FC652E" w:rsidP="00F300C7">
            <w:pPr>
              <w:widowControl w:val="0"/>
              <w:spacing w:line="235" w:lineRule="auto"/>
              <w:jc w:val="both"/>
              <w:rPr>
                <w:sz w:val="20"/>
                <w:szCs w:val="20"/>
              </w:rPr>
            </w:pPr>
            <w:r w:rsidRPr="00850313">
              <w:rPr>
                <w:sz w:val="20"/>
                <w:szCs w:val="20"/>
              </w:rPr>
              <w:t>1,5-2,25</w:t>
            </w:r>
          </w:p>
        </w:tc>
      </w:tr>
      <w:tr w:rsidR="00FC652E" w:rsidRPr="00973F73" w:rsidTr="00956F12">
        <w:trPr>
          <w:jc w:val="center"/>
        </w:trPr>
        <w:tc>
          <w:tcPr>
            <w:tcW w:w="1579" w:type="dxa"/>
            <w:tcBorders>
              <w:bottom w:val="nil"/>
            </w:tcBorders>
          </w:tcPr>
          <w:p w:rsidR="00FC652E" w:rsidRPr="00850313" w:rsidRDefault="00FC652E" w:rsidP="00F300C7">
            <w:pPr>
              <w:widowControl w:val="0"/>
              <w:spacing w:line="235" w:lineRule="auto"/>
              <w:ind w:left="57"/>
              <w:jc w:val="both"/>
              <w:rPr>
                <w:sz w:val="20"/>
                <w:szCs w:val="20"/>
              </w:rPr>
            </w:pPr>
            <w:r w:rsidRPr="00850313">
              <w:rPr>
                <w:sz w:val="20"/>
                <w:szCs w:val="20"/>
              </w:rPr>
              <w:t>Улица в жилой застройке:</w:t>
            </w:r>
          </w:p>
        </w:tc>
        <w:tc>
          <w:tcPr>
            <w:tcW w:w="2735" w:type="dxa"/>
            <w:tcBorders>
              <w:bottom w:val="nil"/>
            </w:tcBorders>
          </w:tcPr>
          <w:p w:rsidR="00FC652E" w:rsidRPr="00850313" w:rsidRDefault="00FC652E" w:rsidP="00F300C7">
            <w:pPr>
              <w:widowControl w:val="0"/>
              <w:ind w:left="57"/>
              <w:jc w:val="both"/>
              <w:rPr>
                <w:sz w:val="20"/>
                <w:szCs w:val="20"/>
              </w:rPr>
            </w:pPr>
          </w:p>
        </w:tc>
        <w:tc>
          <w:tcPr>
            <w:tcW w:w="1191" w:type="dxa"/>
            <w:tcBorders>
              <w:bottom w:val="nil"/>
            </w:tcBorders>
            <w:vAlign w:val="center"/>
          </w:tcPr>
          <w:p w:rsidR="00FC652E" w:rsidRPr="00850313" w:rsidRDefault="00FC652E" w:rsidP="00F300C7">
            <w:pPr>
              <w:widowControl w:val="0"/>
              <w:spacing w:line="235" w:lineRule="auto"/>
              <w:jc w:val="both"/>
              <w:rPr>
                <w:sz w:val="20"/>
                <w:szCs w:val="20"/>
              </w:rPr>
            </w:pPr>
          </w:p>
        </w:tc>
        <w:tc>
          <w:tcPr>
            <w:tcW w:w="1191" w:type="dxa"/>
            <w:tcBorders>
              <w:bottom w:val="nil"/>
            </w:tcBorders>
            <w:vAlign w:val="center"/>
          </w:tcPr>
          <w:p w:rsidR="00FC652E" w:rsidRPr="00850313" w:rsidRDefault="00FC652E" w:rsidP="00F300C7">
            <w:pPr>
              <w:widowControl w:val="0"/>
              <w:spacing w:line="235" w:lineRule="auto"/>
              <w:jc w:val="both"/>
              <w:rPr>
                <w:sz w:val="20"/>
                <w:szCs w:val="20"/>
              </w:rPr>
            </w:pPr>
          </w:p>
        </w:tc>
        <w:tc>
          <w:tcPr>
            <w:tcW w:w="1269" w:type="dxa"/>
            <w:tcBorders>
              <w:bottom w:val="nil"/>
            </w:tcBorders>
            <w:vAlign w:val="center"/>
          </w:tcPr>
          <w:p w:rsidR="00FC652E" w:rsidRPr="00850313" w:rsidRDefault="00FC652E" w:rsidP="00F300C7">
            <w:pPr>
              <w:widowControl w:val="0"/>
              <w:spacing w:line="235" w:lineRule="auto"/>
              <w:jc w:val="both"/>
              <w:rPr>
                <w:sz w:val="20"/>
                <w:szCs w:val="20"/>
              </w:rPr>
            </w:pPr>
          </w:p>
        </w:tc>
        <w:tc>
          <w:tcPr>
            <w:tcW w:w="1361" w:type="dxa"/>
            <w:tcBorders>
              <w:bottom w:val="nil"/>
            </w:tcBorders>
            <w:vAlign w:val="center"/>
          </w:tcPr>
          <w:p w:rsidR="00FC652E" w:rsidRPr="00850313" w:rsidRDefault="00FC652E" w:rsidP="00F300C7">
            <w:pPr>
              <w:widowControl w:val="0"/>
              <w:spacing w:line="235" w:lineRule="auto"/>
              <w:jc w:val="both"/>
              <w:rPr>
                <w:sz w:val="20"/>
                <w:szCs w:val="20"/>
              </w:rPr>
            </w:pPr>
          </w:p>
        </w:tc>
      </w:tr>
      <w:tr w:rsidR="00FC652E" w:rsidRPr="00973F73" w:rsidTr="00956F12">
        <w:trPr>
          <w:jc w:val="center"/>
        </w:trPr>
        <w:tc>
          <w:tcPr>
            <w:tcW w:w="1579" w:type="dxa"/>
            <w:tcBorders>
              <w:top w:val="nil"/>
              <w:bottom w:val="nil"/>
            </w:tcBorders>
          </w:tcPr>
          <w:p w:rsidR="00FC652E" w:rsidRPr="00850313" w:rsidRDefault="00FC652E" w:rsidP="00F300C7">
            <w:pPr>
              <w:widowControl w:val="0"/>
              <w:spacing w:line="235" w:lineRule="auto"/>
              <w:ind w:firstLine="244"/>
              <w:jc w:val="both"/>
              <w:rPr>
                <w:sz w:val="20"/>
                <w:szCs w:val="20"/>
              </w:rPr>
            </w:pPr>
            <w:r w:rsidRPr="00850313">
              <w:rPr>
                <w:sz w:val="20"/>
                <w:szCs w:val="20"/>
              </w:rPr>
              <w:t>основная</w:t>
            </w:r>
          </w:p>
        </w:tc>
        <w:tc>
          <w:tcPr>
            <w:tcW w:w="2735" w:type="dxa"/>
            <w:tcBorders>
              <w:top w:val="nil"/>
              <w:bottom w:val="nil"/>
            </w:tcBorders>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3,0</w:t>
            </w:r>
          </w:p>
        </w:tc>
        <w:tc>
          <w:tcPr>
            <w:tcW w:w="1269"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1,0-1,5</w:t>
            </w:r>
          </w:p>
        </w:tc>
      </w:tr>
      <w:tr w:rsidR="00FC652E" w:rsidRPr="00973F73" w:rsidTr="00956F12">
        <w:trPr>
          <w:jc w:val="center"/>
        </w:trPr>
        <w:tc>
          <w:tcPr>
            <w:tcW w:w="1579" w:type="dxa"/>
            <w:tcBorders>
              <w:top w:val="nil"/>
              <w:bottom w:val="nil"/>
            </w:tcBorders>
          </w:tcPr>
          <w:p w:rsidR="00FC652E" w:rsidRPr="00850313" w:rsidRDefault="00FC652E" w:rsidP="00F300C7">
            <w:pPr>
              <w:widowControl w:val="0"/>
              <w:spacing w:line="235" w:lineRule="auto"/>
              <w:ind w:left="244"/>
              <w:jc w:val="both"/>
              <w:rPr>
                <w:sz w:val="20"/>
                <w:szCs w:val="20"/>
              </w:rPr>
            </w:pPr>
            <w:r w:rsidRPr="00850313">
              <w:rPr>
                <w:sz w:val="20"/>
                <w:szCs w:val="20"/>
              </w:rPr>
              <w:t>второстепенная (переулок)</w:t>
            </w:r>
          </w:p>
        </w:tc>
        <w:tc>
          <w:tcPr>
            <w:tcW w:w="2735" w:type="dxa"/>
            <w:tcBorders>
              <w:top w:val="nil"/>
              <w:bottom w:val="nil"/>
            </w:tcBorders>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2,75</w:t>
            </w:r>
          </w:p>
        </w:tc>
        <w:tc>
          <w:tcPr>
            <w:tcW w:w="1269"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1,0</w:t>
            </w:r>
          </w:p>
        </w:tc>
      </w:tr>
      <w:tr w:rsidR="00FC652E" w:rsidRPr="00973F73" w:rsidTr="00956F12">
        <w:trPr>
          <w:jc w:val="center"/>
        </w:trPr>
        <w:tc>
          <w:tcPr>
            <w:tcW w:w="1579" w:type="dxa"/>
            <w:tcBorders>
              <w:top w:val="nil"/>
            </w:tcBorders>
          </w:tcPr>
          <w:p w:rsidR="00FC652E" w:rsidRPr="00850313" w:rsidRDefault="00FC652E" w:rsidP="00F300C7">
            <w:pPr>
              <w:widowControl w:val="0"/>
              <w:spacing w:line="235" w:lineRule="auto"/>
              <w:ind w:firstLine="244"/>
              <w:jc w:val="both"/>
              <w:rPr>
                <w:sz w:val="20"/>
                <w:szCs w:val="20"/>
              </w:rPr>
            </w:pPr>
            <w:r w:rsidRPr="00850313">
              <w:rPr>
                <w:sz w:val="20"/>
                <w:szCs w:val="20"/>
              </w:rPr>
              <w:t>проезд</w:t>
            </w:r>
          </w:p>
        </w:tc>
        <w:tc>
          <w:tcPr>
            <w:tcW w:w="2735" w:type="dxa"/>
            <w:tcBorders>
              <w:top w:val="nil"/>
            </w:tcBorders>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2,75-3,0</w:t>
            </w:r>
          </w:p>
        </w:tc>
        <w:tc>
          <w:tcPr>
            <w:tcW w:w="1269" w:type="dxa"/>
            <w:tcBorders>
              <w:top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FC652E" w:rsidRPr="00850313" w:rsidRDefault="00FC652E" w:rsidP="00F300C7">
            <w:pPr>
              <w:widowControl w:val="0"/>
              <w:spacing w:line="235" w:lineRule="auto"/>
              <w:jc w:val="both"/>
              <w:rPr>
                <w:sz w:val="20"/>
                <w:szCs w:val="20"/>
              </w:rPr>
            </w:pPr>
            <w:r w:rsidRPr="00850313">
              <w:rPr>
                <w:sz w:val="20"/>
                <w:szCs w:val="20"/>
              </w:rPr>
              <w:t>0-1,0</w:t>
            </w:r>
          </w:p>
        </w:tc>
      </w:tr>
      <w:tr w:rsidR="00FC652E" w:rsidRPr="00973F73" w:rsidTr="00956F12">
        <w:trPr>
          <w:jc w:val="center"/>
        </w:trPr>
        <w:tc>
          <w:tcPr>
            <w:tcW w:w="1579" w:type="dxa"/>
          </w:tcPr>
          <w:p w:rsidR="00FC652E" w:rsidRPr="00850313" w:rsidRDefault="00FC652E" w:rsidP="00F300C7">
            <w:pPr>
              <w:widowControl w:val="0"/>
              <w:spacing w:line="235" w:lineRule="auto"/>
              <w:ind w:left="57"/>
              <w:jc w:val="both"/>
              <w:rPr>
                <w:sz w:val="20"/>
                <w:szCs w:val="20"/>
              </w:rPr>
            </w:pPr>
            <w:r w:rsidRPr="00850313">
              <w:rPr>
                <w:sz w:val="20"/>
                <w:szCs w:val="20"/>
              </w:rPr>
              <w:t>Хозяйственный проезд, скотопрогон</w:t>
            </w:r>
          </w:p>
        </w:tc>
        <w:tc>
          <w:tcPr>
            <w:tcW w:w="2735" w:type="dxa"/>
          </w:tcPr>
          <w:p w:rsidR="00FC652E" w:rsidRPr="00850313" w:rsidRDefault="00FC652E" w:rsidP="00F300C7">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30</w:t>
            </w:r>
          </w:p>
        </w:tc>
        <w:tc>
          <w:tcPr>
            <w:tcW w:w="1191" w:type="dxa"/>
            <w:vAlign w:val="center"/>
          </w:tcPr>
          <w:p w:rsidR="00FC652E" w:rsidRPr="00850313" w:rsidRDefault="00FC652E" w:rsidP="00F300C7">
            <w:pPr>
              <w:widowControl w:val="0"/>
              <w:spacing w:line="235" w:lineRule="auto"/>
              <w:jc w:val="both"/>
              <w:rPr>
                <w:sz w:val="20"/>
                <w:szCs w:val="20"/>
              </w:rPr>
            </w:pPr>
            <w:r w:rsidRPr="00850313">
              <w:rPr>
                <w:sz w:val="20"/>
                <w:szCs w:val="20"/>
              </w:rPr>
              <w:t>4,5</w:t>
            </w:r>
          </w:p>
        </w:tc>
        <w:tc>
          <w:tcPr>
            <w:tcW w:w="1269" w:type="dxa"/>
            <w:vAlign w:val="center"/>
          </w:tcPr>
          <w:p w:rsidR="00FC652E" w:rsidRPr="00850313" w:rsidRDefault="00FC652E" w:rsidP="00F300C7">
            <w:pPr>
              <w:widowControl w:val="0"/>
              <w:spacing w:line="235" w:lineRule="auto"/>
              <w:jc w:val="both"/>
              <w:rPr>
                <w:sz w:val="20"/>
                <w:szCs w:val="20"/>
              </w:rPr>
            </w:pPr>
            <w:r w:rsidRPr="00850313">
              <w:rPr>
                <w:sz w:val="20"/>
                <w:szCs w:val="20"/>
              </w:rPr>
              <w:t>1</w:t>
            </w:r>
          </w:p>
        </w:tc>
        <w:tc>
          <w:tcPr>
            <w:tcW w:w="1361" w:type="dxa"/>
            <w:vAlign w:val="center"/>
          </w:tcPr>
          <w:p w:rsidR="00FC652E" w:rsidRPr="00850313" w:rsidRDefault="00FC652E" w:rsidP="00F300C7">
            <w:pPr>
              <w:widowControl w:val="0"/>
              <w:spacing w:line="235" w:lineRule="auto"/>
              <w:jc w:val="both"/>
              <w:rPr>
                <w:sz w:val="20"/>
                <w:szCs w:val="20"/>
              </w:rPr>
            </w:pPr>
            <w:r w:rsidRPr="00850313">
              <w:rPr>
                <w:sz w:val="20"/>
                <w:szCs w:val="20"/>
              </w:rPr>
              <w:noBreakHyphen/>
            </w:r>
          </w:p>
        </w:tc>
      </w:tr>
    </w:tbl>
    <w:p w:rsidR="00FC652E" w:rsidRDefault="00FC652E" w:rsidP="00FC652E">
      <w:pPr>
        <w:ind w:firstLine="567"/>
        <w:jc w:val="both"/>
        <w:rPr>
          <w:bCs/>
        </w:rPr>
      </w:pPr>
    </w:p>
    <w:p w:rsidR="00FC652E" w:rsidRDefault="00FC652E" w:rsidP="00FC652E">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FC652E" w:rsidRDefault="00FC652E" w:rsidP="00FC652E">
      <w:pPr>
        <w:ind w:firstLine="567"/>
        <w:jc w:val="both"/>
        <w:rPr>
          <w:b/>
        </w:rPr>
      </w:pPr>
    </w:p>
    <w:p w:rsidR="00FC652E" w:rsidRPr="003C1F42" w:rsidRDefault="00FC652E" w:rsidP="00FC652E">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5040"/>
      </w:tblGrid>
      <w:tr w:rsidR="00FC652E" w:rsidRPr="003D2DE1" w:rsidTr="00F300C7">
        <w:trPr>
          <w:jc w:val="center"/>
        </w:trPr>
        <w:tc>
          <w:tcPr>
            <w:tcW w:w="4998" w:type="dxa"/>
            <w:vAlign w:val="center"/>
          </w:tcPr>
          <w:p w:rsidR="00FC652E" w:rsidRPr="003D2DE1" w:rsidRDefault="00FC652E" w:rsidP="00F300C7">
            <w:pPr>
              <w:jc w:val="both"/>
              <w:rPr>
                <w:b/>
                <w:bCs/>
              </w:rPr>
            </w:pPr>
            <w:r w:rsidRPr="003D2DE1">
              <w:rPr>
                <w:b/>
                <w:bCs/>
                <w:sz w:val="22"/>
                <w:szCs w:val="22"/>
              </w:rPr>
              <w:t>Степень благоустройства районов жилой застройки</w:t>
            </w:r>
          </w:p>
        </w:tc>
        <w:tc>
          <w:tcPr>
            <w:tcW w:w="5040" w:type="dxa"/>
            <w:vAlign w:val="center"/>
          </w:tcPr>
          <w:p w:rsidR="00FC652E" w:rsidRPr="003D2DE1" w:rsidRDefault="00FC652E" w:rsidP="00F300C7">
            <w:pPr>
              <w:jc w:val="both"/>
              <w:rPr>
                <w:b/>
                <w:bCs/>
              </w:rPr>
            </w:pPr>
            <w:r w:rsidRPr="003D2DE1">
              <w:rPr>
                <w:b/>
                <w:bCs/>
                <w:sz w:val="22"/>
                <w:szCs w:val="22"/>
              </w:rPr>
              <w:t xml:space="preserve">Удельное хозяйственно-питьевое </w:t>
            </w:r>
          </w:p>
          <w:p w:rsidR="00FC652E" w:rsidRPr="003D2DE1" w:rsidRDefault="00FC652E" w:rsidP="00F300C7">
            <w:pPr>
              <w:jc w:val="both"/>
              <w:rPr>
                <w:b/>
                <w:bCs/>
              </w:rPr>
            </w:pPr>
            <w:r w:rsidRPr="003D2DE1">
              <w:rPr>
                <w:b/>
                <w:bCs/>
                <w:sz w:val="22"/>
                <w:szCs w:val="22"/>
              </w:rPr>
              <w:t xml:space="preserve">водопотребление в населенных пунктах </w:t>
            </w:r>
          </w:p>
          <w:p w:rsidR="00FC652E" w:rsidRPr="003D2DE1" w:rsidRDefault="00FC652E" w:rsidP="00F300C7">
            <w:pPr>
              <w:jc w:val="both"/>
              <w:rPr>
                <w:b/>
                <w:bCs/>
              </w:rPr>
            </w:pPr>
            <w:r w:rsidRPr="003D2DE1">
              <w:rPr>
                <w:b/>
                <w:bCs/>
                <w:sz w:val="22"/>
                <w:szCs w:val="22"/>
              </w:rPr>
              <w:t>на одного жителя среднесуточное (за год), л/сут.</w:t>
            </w:r>
          </w:p>
        </w:tc>
      </w:tr>
      <w:tr w:rsidR="00FC652E" w:rsidRPr="003D2DE1" w:rsidTr="00F300C7">
        <w:trPr>
          <w:jc w:val="center"/>
        </w:trPr>
        <w:tc>
          <w:tcPr>
            <w:tcW w:w="4998" w:type="dxa"/>
            <w:tcBorders>
              <w:bottom w:val="nil"/>
            </w:tcBorders>
          </w:tcPr>
          <w:p w:rsidR="00FC652E" w:rsidRPr="003D2DE1" w:rsidRDefault="00FC652E" w:rsidP="00F300C7">
            <w:pPr>
              <w:ind w:right="-57"/>
              <w:jc w:val="both"/>
            </w:pPr>
            <w:r w:rsidRPr="003D2DE1">
              <w:rPr>
                <w:sz w:val="22"/>
                <w:szCs w:val="22"/>
              </w:rPr>
              <w:t>Застройка зданиями, оборудованными внутренним водопроводом и канализацией:</w:t>
            </w:r>
          </w:p>
        </w:tc>
        <w:tc>
          <w:tcPr>
            <w:tcW w:w="5040" w:type="dxa"/>
            <w:tcBorders>
              <w:bottom w:val="nil"/>
            </w:tcBorders>
          </w:tcPr>
          <w:p w:rsidR="00FC652E" w:rsidRPr="003D2DE1" w:rsidRDefault="00FC652E" w:rsidP="00F300C7">
            <w:pPr>
              <w:jc w:val="both"/>
            </w:pPr>
          </w:p>
        </w:tc>
      </w:tr>
      <w:tr w:rsidR="00FC652E" w:rsidRPr="003D2DE1" w:rsidTr="00F300C7">
        <w:trPr>
          <w:trHeight w:val="227"/>
          <w:jc w:val="center"/>
        </w:trPr>
        <w:tc>
          <w:tcPr>
            <w:tcW w:w="4998" w:type="dxa"/>
            <w:tcBorders>
              <w:top w:val="nil"/>
              <w:bottom w:val="nil"/>
            </w:tcBorders>
          </w:tcPr>
          <w:p w:rsidR="00FC652E" w:rsidRPr="003D2DE1" w:rsidRDefault="00FC652E" w:rsidP="00F300C7">
            <w:pPr>
              <w:ind w:firstLine="170"/>
              <w:jc w:val="both"/>
            </w:pPr>
            <w:r w:rsidRPr="003D2DE1">
              <w:rPr>
                <w:sz w:val="22"/>
                <w:szCs w:val="22"/>
              </w:rPr>
              <w:t>без ванн</w:t>
            </w:r>
          </w:p>
        </w:tc>
        <w:tc>
          <w:tcPr>
            <w:tcW w:w="5040" w:type="dxa"/>
            <w:tcBorders>
              <w:top w:val="nil"/>
              <w:bottom w:val="nil"/>
            </w:tcBorders>
          </w:tcPr>
          <w:p w:rsidR="00FC652E" w:rsidRPr="003D2DE1" w:rsidRDefault="00FC652E" w:rsidP="00F300C7">
            <w:pPr>
              <w:jc w:val="both"/>
            </w:pPr>
            <w:r w:rsidRPr="003D2DE1">
              <w:rPr>
                <w:sz w:val="22"/>
                <w:szCs w:val="22"/>
              </w:rPr>
              <w:t>125 - 160</w:t>
            </w:r>
          </w:p>
        </w:tc>
      </w:tr>
      <w:tr w:rsidR="00FC652E" w:rsidRPr="003D2DE1" w:rsidTr="00F300C7">
        <w:trPr>
          <w:trHeight w:val="227"/>
          <w:jc w:val="center"/>
        </w:trPr>
        <w:tc>
          <w:tcPr>
            <w:tcW w:w="4998" w:type="dxa"/>
            <w:tcBorders>
              <w:top w:val="nil"/>
              <w:bottom w:val="nil"/>
            </w:tcBorders>
          </w:tcPr>
          <w:p w:rsidR="00FC652E" w:rsidRPr="003D2DE1" w:rsidRDefault="00FC652E" w:rsidP="00F300C7">
            <w:pPr>
              <w:ind w:right="-57" w:firstLine="170"/>
              <w:jc w:val="both"/>
              <w:rPr>
                <w:spacing w:val="-2"/>
              </w:rPr>
            </w:pPr>
            <w:r w:rsidRPr="003D2DE1">
              <w:rPr>
                <w:spacing w:val="-2"/>
                <w:sz w:val="22"/>
                <w:szCs w:val="22"/>
              </w:rPr>
              <w:t>с ванными и местными водонагревателями</w:t>
            </w:r>
          </w:p>
        </w:tc>
        <w:tc>
          <w:tcPr>
            <w:tcW w:w="5040" w:type="dxa"/>
            <w:tcBorders>
              <w:top w:val="nil"/>
              <w:bottom w:val="nil"/>
            </w:tcBorders>
          </w:tcPr>
          <w:p w:rsidR="00FC652E" w:rsidRPr="003D2DE1" w:rsidRDefault="00FC652E" w:rsidP="00F300C7">
            <w:pPr>
              <w:jc w:val="both"/>
            </w:pPr>
            <w:r w:rsidRPr="003D2DE1">
              <w:rPr>
                <w:sz w:val="22"/>
                <w:szCs w:val="22"/>
              </w:rPr>
              <w:t>160 - 230</w:t>
            </w:r>
          </w:p>
        </w:tc>
      </w:tr>
      <w:tr w:rsidR="00FC652E" w:rsidRPr="003D2DE1" w:rsidTr="00F300C7">
        <w:trPr>
          <w:trHeight w:val="227"/>
          <w:jc w:val="center"/>
        </w:trPr>
        <w:tc>
          <w:tcPr>
            <w:tcW w:w="4998" w:type="dxa"/>
            <w:tcBorders>
              <w:top w:val="nil"/>
            </w:tcBorders>
          </w:tcPr>
          <w:p w:rsidR="00FC652E" w:rsidRPr="003D2DE1" w:rsidRDefault="00FC652E" w:rsidP="00F300C7">
            <w:pPr>
              <w:ind w:right="-57" w:firstLine="170"/>
              <w:jc w:val="both"/>
              <w:rPr>
                <w:spacing w:val="-3"/>
              </w:rPr>
            </w:pPr>
            <w:r w:rsidRPr="003D2DE1">
              <w:rPr>
                <w:spacing w:val="-3"/>
                <w:sz w:val="22"/>
                <w:szCs w:val="22"/>
              </w:rPr>
              <w:t>с централизованным горячим водоснабжением</w:t>
            </w:r>
          </w:p>
        </w:tc>
        <w:tc>
          <w:tcPr>
            <w:tcW w:w="5040" w:type="dxa"/>
            <w:tcBorders>
              <w:top w:val="nil"/>
            </w:tcBorders>
          </w:tcPr>
          <w:p w:rsidR="00FC652E" w:rsidRPr="003D2DE1" w:rsidRDefault="00FC652E" w:rsidP="00F300C7">
            <w:pPr>
              <w:jc w:val="both"/>
            </w:pPr>
            <w:r w:rsidRPr="003D2DE1">
              <w:rPr>
                <w:sz w:val="22"/>
                <w:szCs w:val="22"/>
              </w:rPr>
              <w:t>230 - 350</w:t>
            </w:r>
          </w:p>
        </w:tc>
      </w:tr>
    </w:tbl>
    <w:p w:rsidR="00FC652E" w:rsidRPr="003D2DE1" w:rsidRDefault="00FC652E" w:rsidP="00FC652E">
      <w:pPr>
        <w:jc w:val="both"/>
        <w:outlineLvl w:val="0"/>
        <w:rPr>
          <w:bCs/>
          <w:kern w:val="36"/>
          <w:sz w:val="16"/>
          <w:szCs w:val="16"/>
        </w:rPr>
      </w:pPr>
    </w:p>
    <w:p w:rsidR="00FC652E" w:rsidRPr="00956F12" w:rsidRDefault="00FC652E" w:rsidP="00FC652E">
      <w:pPr>
        <w:widowControl w:val="0"/>
        <w:ind w:firstLine="709"/>
        <w:jc w:val="both"/>
        <w:rPr>
          <w:b/>
          <w:spacing w:val="40"/>
        </w:rPr>
      </w:pPr>
      <w:r w:rsidRPr="00956F12">
        <w:rPr>
          <w:b/>
          <w:bCs/>
          <w:spacing w:val="40"/>
        </w:rPr>
        <w:t>Примечания:</w:t>
      </w:r>
      <w:r w:rsidRPr="00956F12">
        <w:rPr>
          <w:b/>
          <w:spacing w:val="40"/>
        </w:rPr>
        <w:t xml:space="preserve"> </w:t>
      </w:r>
    </w:p>
    <w:p w:rsidR="00FC652E" w:rsidRPr="00956F12" w:rsidRDefault="00FC652E" w:rsidP="00FC652E">
      <w:pPr>
        <w:widowControl w:val="0"/>
        <w:ind w:firstLine="709"/>
        <w:jc w:val="both"/>
      </w:pPr>
      <w:r w:rsidRPr="00956F12">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FC652E" w:rsidRPr="00956F12" w:rsidRDefault="00FC652E" w:rsidP="00FC652E">
      <w:pPr>
        <w:widowControl w:val="0"/>
        <w:ind w:firstLine="709"/>
        <w:jc w:val="both"/>
      </w:pPr>
      <w:r w:rsidRPr="00956F12">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FC652E" w:rsidRPr="00956F12" w:rsidRDefault="00FC652E" w:rsidP="00FC652E">
      <w:pPr>
        <w:widowControl w:val="0"/>
        <w:ind w:firstLine="709"/>
        <w:jc w:val="both"/>
      </w:pPr>
      <w:r w:rsidRPr="00956F12">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FC652E" w:rsidRPr="00956F12" w:rsidRDefault="00FC652E" w:rsidP="00FC652E">
      <w:pPr>
        <w:widowControl w:val="0"/>
        <w:ind w:firstLine="709"/>
        <w:jc w:val="both"/>
      </w:pPr>
      <w:r w:rsidRPr="00956F12">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956F12">
        <w:sym w:font="Symbol" w:char="0025"/>
      </w:r>
      <w:r w:rsidRPr="00956F12">
        <w:t xml:space="preserve"> суммарного расхода воды на хозяйственно-питьевые нужды населенного пункта.</w:t>
      </w:r>
    </w:p>
    <w:p w:rsidR="00FC652E" w:rsidRPr="00956F12" w:rsidRDefault="00FC652E" w:rsidP="00FC652E">
      <w:pPr>
        <w:widowControl w:val="0"/>
        <w:ind w:firstLine="709"/>
        <w:jc w:val="both"/>
      </w:pPr>
      <w:r w:rsidRPr="00956F12">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956F12">
        <w:sym w:font="Symbol" w:char="0025"/>
      </w:r>
      <w:r w:rsidRPr="00956F12">
        <w:t xml:space="preserve"> общего расхода воды на хозяйственно-питьевые нужды и в час максимального водозабора – 55 </w:t>
      </w:r>
      <w:r w:rsidRPr="00956F12">
        <w:sym w:font="Symbol" w:char="0025"/>
      </w:r>
      <w:r w:rsidRPr="00956F12">
        <w:t xml:space="preserve"> этого расхода. При смешанной застройке следует исходить из численности населения, проживающего в указанных зданиях.</w:t>
      </w:r>
    </w:p>
    <w:p w:rsidR="00FC652E" w:rsidRPr="00956F12" w:rsidRDefault="00FC652E" w:rsidP="00FC652E">
      <w:pPr>
        <w:widowControl w:val="0"/>
        <w:ind w:firstLine="709"/>
        <w:jc w:val="both"/>
        <w:outlineLvl w:val="0"/>
        <w:rPr>
          <w:bCs/>
          <w:kern w:val="36"/>
        </w:rPr>
      </w:pPr>
      <w:r w:rsidRPr="00956F12">
        <w:rPr>
          <w:bCs/>
          <w:kern w:val="36"/>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FC652E" w:rsidRDefault="00FC652E" w:rsidP="00FC652E">
      <w:pPr>
        <w:ind w:firstLine="567"/>
        <w:jc w:val="both"/>
        <w:rPr>
          <w:b/>
        </w:rPr>
      </w:pPr>
    </w:p>
    <w:p w:rsidR="00FC652E" w:rsidRPr="003D2DE1" w:rsidRDefault="00FC652E" w:rsidP="00FC652E">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FC652E" w:rsidRPr="003D2DE1" w:rsidRDefault="00FC652E" w:rsidP="00FC652E">
      <w:pPr>
        <w:ind w:firstLine="567"/>
        <w:jc w:val="both"/>
      </w:pPr>
      <w:r w:rsidRPr="003D2DE1">
        <w:t>- для сельских населенных пунктов:</w:t>
      </w:r>
    </w:p>
    <w:p w:rsidR="00FC652E" w:rsidRPr="003D2DE1" w:rsidRDefault="00FC652E" w:rsidP="00FC652E">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FC652E" w:rsidRPr="003D2DE1" w:rsidRDefault="00FC652E" w:rsidP="00FC652E">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FC652E" w:rsidRPr="003D2DE1" w:rsidRDefault="00FC652E" w:rsidP="00FC652E">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FC652E" w:rsidRPr="003D2DE1" w:rsidRDefault="00FC652E" w:rsidP="00FC652E">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FC652E" w:rsidRDefault="00FC652E" w:rsidP="00FC652E">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FC652E" w:rsidRDefault="00FC652E" w:rsidP="00FC652E">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FC652E" w:rsidRDefault="00FC652E" w:rsidP="00FC652E">
      <w:pPr>
        <w:ind w:firstLine="567"/>
        <w:jc w:val="both"/>
      </w:pPr>
      <w:r>
        <w:t>- до 0,1 – 0,1;</w:t>
      </w:r>
    </w:p>
    <w:p w:rsidR="00FC652E" w:rsidRDefault="00FC652E" w:rsidP="00FC652E">
      <w:pPr>
        <w:ind w:firstLine="567"/>
        <w:jc w:val="both"/>
      </w:pPr>
      <w:r>
        <w:t>- свыше 0,1 до 0,2 – 0,25;</w:t>
      </w:r>
    </w:p>
    <w:p w:rsidR="00FC652E" w:rsidRDefault="00FC652E" w:rsidP="00FC652E">
      <w:pPr>
        <w:ind w:firstLine="567"/>
        <w:jc w:val="both"/>
      </w:pPr>
      <w:r>
        <w:t>- свыше 0,2 до 0,4 – 0,4;</w:t>
      </w:r>
    </w:p>
    <w:p w:rsidR="00FC652E" w:rsidRDefault="00FC652E" w:rsidP="00FC652E">
      <w:pPr>
        <w:ind w:firstLine="567"/>
        <w:jc w:val="both"/>
      </w:pPr>
      <w:r>
        <w:t>- свыше 0,4 до 0,8 – 1;</w:t>
      </w:r>
    </w:p>
    <w:p w:rsidR="00FC652E" w:rsidRDefault="00FC652E" w:rsidP="00FC652E">
      <w:pPr>
        <w:ind w:firstLine="567"/>
        <w:jc w:val="both"/>
      </w:pPr>
      <w:r>
        <w:t>- свыше 0,8 до 12 – 2;</w:t>
      </w:r>
    </w:p>
    <w:p w:rsidR="00FC652E" w:rsidRDefault="00FC652E" w:rsidP="00FC652E">
      <w:pPr>
        <w:ind w:firstLine="567"/>
        <w:jc w:val="both"/>
      </w:pPr>
      <w:r>
        <w:t>- свыше 12 до 32 – 3;</w:t>
      </w:r>
    </w:p>
    <w:p w:rsidR="00FC652E" w:rsidRDefault="00FC652E" w:rsidP="00FC652E">
      <w:pPr>
        <w:ind w:firstLine="567"/>
        <w:jc w:val="both"/>
      </w:pPr>
      <w:r>
        <w:t>- свыше 32 до 80 – 4;</w:t>
      </w:r>
    </w:p>
    <w:p w:rsidR="00FC652E" w:rsidRDefault="00FC652E" w:rsidP="00FC652E">
      <w:pPr>
        <w:ind w:firstLine="567"/>
        <w:jc w:val="both"/>
      </w:pPr>
      <w:r>
        <w:t>- свыше 80 до 125 – 6;</w:t>
      </w:r>
    </w:p>
    <w:p w:rsidR="00FC652E" w:rsidRDefault="00FC652E" w:rsidP="00FC652E">
      <w:pPr>
        <w:ind w:firstLine="567"/>
        <w:jc w:val="both"/>
      </w:pPr>
    </w:p>
    <w:p w:rsidR="00FC652E" w:rsidRPr="00D07D10" w:rsidRDefault="00FC652E" w:rsidP="00FC652E">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p w:rsidR="00FC652E" w:rsidRPr="00D07D10" w:rsidRDefault="00FC652E" w:rsidP="00FC652E">
      <w:pPr>
        <w:jc w:val="both"/>
        <w:outlineLvl w:val="0"/>
        <w:rPr>
          <w:b/>
          <w:bCs/>
          <w:kern w:val="36"/>
          <w:sz w:val="20"/>
          <w:szCs w:val="20"/>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FC652E" w:rsidRPr="00D07D10" w:rsidTr="00F300C7">
        <w:trPr>
          <w:jc w:val="center"/>
        </w:trPr>
        <w:tc>
          <w:tcPr>
            <w:tcW w:w="5192" w:type="dxa"/>
            <w:vMerge w:val="restart"/>
            <w:vAlign w:val="center"/>
          </w:tcPr>
          <w:p w:rsidR="00FC652E" w:rsidRPr="00D07D10" w:rsidRDefault="00FC652E" w:rsidP="00956F12">
            <w:pPr>
              <w:jc w:val="center"/>
              <w:rPr>
                <w:b/>
              </w:rPr>
            </w:pPr>
            <w:r w:rsidRPr="00D07D10">
              <w:rPr>
                <w:b/>
                <w:sz w:val="22"/>
                <w:szCs w:val="22"/>
              </w:rPr>
              <w:t>Водопотребители</w:t>
            </w:r>
          </w:p>
        </w:tc>
        <w:tc>
          <w:tcPr>
            <w:tcW w:w="1734" w:type="dxa"/>
            <w:vMerge w:val="restart"/>
            <w:vAlign w:val="center"/>
          </w:tcPr>
          <w:p w:rsidR="00FC652E" w:rsidRPr="00D07D10" w:rsidRDefault="00FC652E" w:rsidP="00956F12">
            <w:pPr>
              <w:ind w:right="117"/>
              <w:jc w:val="center"/>
              <w:rPr>
                <w:b/>
              </w:rPr>
            </w:pPr>
            <w:r w:rsidRPr="00D07D10">
              <w:rPr>
                <w:b/>
                <w:sz w:val="22"/>
                <w:szCs w:val="22"/>
              </w:rPr>
              <w:t>Измеритель</w:t>
            </w:r>
          </w:p>
        </w:tc>
        <w:tc>
          <w:tcPr>
            <w:tcW w:w="3073" w:type="dxa"/>
            <w:gridSpan w:val="2"/>
            <w:vAlign w:val="center"/>
          </w:tcPr>
          <w:p w:rsidR="00FC652E" w:rsidRPr="00D07D10" w:rsidRDefault="00FC652E" w:rsidP="00F300C7">
            <w:pPr>
              <w:jc w:val="both"/>
              <w:rPr>
                <w:b/>
              </w:rPr>
            </w:pPr>
            <w:r w:rsidRPr="00D07D10">
              <w:rPr>
                <w:b/>
                <w:sz w:val="22"/>
                <w:szCs w:val="22"/>
              </w:rPr>
              <w:t xml:space="preserve">Hopмы расхода воды </w:t>
            </w:r>
          </w:p>
          <w:p w:rsidR="00FC652E" w:rsidRPr="00D07D10" w:rsidRDefault="00FC652E" w:rsidP="00F300C7">
            <w:pPr>
              <w:jc w:val="both"/>
              <w:rPr>
                <w:b/>
              </w:rPr>
            </w:pPr>
            <w:r w:rsidRPr="00D07D10">
              <w:rPr>
                <w:b/>
                <w:sz w:val="22"/>
                <w:szCs w:val="22"/>
              </w:rPr>
              <w:t>(в том числе горячей), л</w:t>
            </w:r>
          </w:p>
        </w:tc>
      </w:tr>
      <w:tr w:rsidR="00FC652E" w:rsidRPr="00D07D10" w:rsidTr="00F300C7">
        <w:trPr>
          <w:trHeight w:val="520"/>
          <w:jc w:val="center"/>
        </w:trPr>
        <w:tc>
          <w:tcPr>
            <w:tcW w:w="5192" w:type="dxa"/>
            <w:vMerge/>
            <w:vAlign w:val="center"/>
          </w:tcPr>
          <w:p w:rsidR="00FC652E" w:rsidRPr="00D07D10" w:rsidRDefault="00FC652E" w:rsidP="00F300C7">
            <w:pPr>
              <w:jc w:val="both"/>
            </w:pPr>
          </w:p>
        </w:tc>
        <w:tc>
          <w:tcPr>
            <w:tcW w:w="1734" w:type="dxa"/>
            <w:vMerge/>
            <w:vAlign w:val="center"/>
          </w:tcPr>
          <w:p w:rsidR="00FC652E" w:rsidRPr="00D07D10" w:rsidRDefault="00FC652E" w:rsidP="00F300C7">
            <w:pPr>
              <w:ind w:left="125" w:right="117"/>
              <w:jc w:val="both"/>
            </w:pPr>
          </w:p>
        </w:tc>
        <w:tc>
          <w:tcPr>
            <w:tcW w:w="997" w:type="dxa"/>
            <w:vAlign w:val="center"/>
          </w:tcPr>
          <w:p w:rsidR="00FC652E" w:rsidRPr="00D07D10" w:rsidRDefault="00FC652E" w:rsidP="00956F12">
            <w:pPr>
              <w:ind w:left="-113" w:right="-109"/>
              <w:jc w:val="center"/>
            </w:pPr>
            <w:r w:rsidRPr="00D07D10">
              <w:rPr>
                <w:sz w:val="22"/>
                <w:szCs w:val="22"/>
              </w:rPr>
              <w:t>в средние сутки</w:t>
            </w:r>
          </w:p>
        </w:tc>
        <w:tc>
          <w:tcPr>
            <w:tcW w:w="2076" w:type="dxa"/>
            <w:vAlign w:val="center"/>
          </w:tcPr>
          <w:p w:rsidR="00FC652E" w:rsidRPr="00D07D10" w:rsidRDefault="00FC652E" w:rsidP="00956F12">
            <w:pPr>
              <w:ind w:left="-106" w:right="-108"/>
              <w:jc w:val="center"/>
            </w:pPr>
            <w:r w:rsidRPr="00D07D10">
              <w:rPr>
                <w:sz w:val="22"/>
                <w:szCs w:val="22"/>
              </w:rPr>
              <w:t>в сутки наибольшего водопотребления</w:t>
            </w:r>
          </w:p>
        </w:tc>
      </w:tr>
      <w:tr w:rsidR="00FC652E" w:rsidRPr="00D07D10" w:rsidTr="00F300C7">
        <w:trPr>
          <w:trHeight w:val="227"/>
          <w:jc w:val="center"/>
        </w:trPr>
        <w:tc>
          <w:tcPr>
            <w:tcW w:w="5192" w:type="dxa"/>
            <w:tcBorders>
              <w:bottom w:val="single" w:sz="4" w:space="0" w:color="auto"/>
            </w:tcBorders>
            <w:vAlign w:val="center"/>
          </w:tcPr>
          <w:p w:rsidR="00FC652E" w:rsidRPr="00D07D10" w:rsidRDefault="00FC652E" w:rsidP="00956F12">
            <w:pPr>
              <w:jc w:val="center"/>
              <w:rPr>
                <w:b/>
              </w:rPr>
            </w:pPr>
            <w:r w:rsidRPr="00D07D10">
              <w:rPr>
                <w:b/>
                <w:sz w:val="22"/>
                <w:szCs w:val="22"/>
              </w:rPr>
              <w:t>1</w:t>
            </w:r>
          </w:p>
        </w:tc>
        <w:tc>
          <w:tcPr>
            <w:tcW w:w="1734" w:type="dxa"/>
            <w:tcBorders>
              <w:bottom w:val="single" w:sz="4" w:space="0" w:color="auto"/>
            </w:tcBorders>
            <w:vAlign w:val="center"/>
          </w:tcPr>
          <w:p w:rsidR="00FC652E" w:rsidRPr="00D07D10" w:rsidRDefault="00FC652E" w:rsidP="00956F12">
            <w:pPr>
              <w:ind w:left="125" w:right="117"/>
              <w:jc w:val="center"/>
              <w:rPr>
                <w:b/>
              </w:rPr>
            </w:pPr>
            <w:r w:rsidRPr="00D07D10">
              <w:rPr>
                <w:b/>
                <w:sz w:val="22"/>
                <w:szCs w:val="22"/>
              </w:rPr>
              <w:t>2</w:t>
            </w:r>
          </w:p>
        </w:tc>
        <w:tc>
          <w:tcPr>
            <w:tcW w:w="997" w:type="dxa"/>
            <w:tcBorders>
              <w:bottom w:val="single" w:sz="4" w:space="0" w:color="auto"/>
            </w:tcBorders>
            <w:vAlign w:val="center"/>
          </w:tcPr>
          <w:p w:rsidR="00FC652E" w:rsidRPr="00D07D10" w:rsidRDefault="00FC652E" w:rsidP="00956F12">
            <w:pPr>
              <w:jc w:val="center"/>
              <w:rPr>
                <w:b/>
              </w:rPr>
            </w:pPr>
            <w:r w:rsidRPr="00D07D10">
              <w:rPr>
                <w:b/>
                <w:sz w:val="22"/>
                <w:szCs w:val="22"/>
              </w:rPr>
              <w:t>3</w:t>
            </w:r>
          </w:p>
        </w:tc>
        <w:tc>
          <w:tcPr>
            <w:tcW w:w="2076" w:type="dxa"/>
            <w:tcBorders>
              <w:bottom w:val="single" w:sz="4" w:space="0" w:color="auto"/>
            </w:tcBorders>
            <w:vAlign w:val="center"/>
          </w:tcPr>
          <w:p w:rsidR="00FC652E" w:rsidRPr="00D07D10" w:rsidRDefault="00FC652E" w:rsidP="00956F12">
            <w:pPr>
              <w:jc w:val="center"/>
              <w:rPr>
                <w:b/>
              </w:rPr>
            </w:pPr>
            <w:r w:rsidRPr="00D07D10">
              <w:rPr>
                <w:b/>
                <w:sz w:val="22"/>
                <w:szCs w:val="22"/>
              </w:rPr>
              <w:t>4</w:t>
            </w:r>
          </w:p>
        </w:tc>
      </w:tr>
      <w:tr w:rsidR="00FC652E" w:rsidRPr="00D07D10" w:rsidTr="00F300C7">
        <w:trPr>
          <w:trHeight w:val="227"/>
          <w:jc w:val="center"/>
        </w:trPr>
        <w:tc>
          <w:tcPr>
            <w:tcW w:w="5192" w:type="dxa"/>
            <w:tcBorders>
              <w:bottom w:val="nil"/>
            </w:tcBorders>
            <w:vAlign w:val="bottom"/>
          </w:tcPr>
          <w:p w:rsidR="00FC652E" w:rsidRPr="00D07D10" w:rsidRDefault="00FC652E" w:rsidP="00F300C7">
            <w:pPr>
              <w:jc w:val="both"/>
            </w:pPr>
            <w:r w:rsidRPr="00D07D10">
              <w:rPr>
                <w:sz w:val="22"/>
                <w:szCs w:val="22"/>
              </w:rPr>
              <w:t>Жилые дома квартирного типа:</w:t>
            </w:r>
          </w:p>
        </w:tc>
        <w:tc>
          <w:tcPr>
            <w:tcW w:w="1734" w:type="dxa"/>
            <w:tcBorders>
              <w:bottom w:val="nil"/>
            </w:tcBorders>
            <w:vAlign w:val="center"/>
          </w:tcPr>
          <w:p w:rsidR="00FC652E" w:rsidRPr="00D07D10" w:rsidRDefault="00FC652E" w:rsidP="00F300C7">
            <w:pPr>
              <w:ind w:left="125" w:right="117"/>
              <w:jc w:val="both"/>
            </w:pPr>
            <w:r w:rsidRPr="00D07D10">
              <w:rPr>
                <w:sz w:val="22"/>
                <w:szCs w:val="22"/>
              </w:rPr>
              <w:t> </w:t>
            </w:r>
          </w:p>
        </w:tc>
        <w:tc>
          <w:tcPr>
            <w:tcW w:w="997" w:type="dxa"/>
            <w:tcBorders>
              <w:bottom w:val="nil"/>
            </w:tcBorders>
            <w:vAlign w:val="center"/>
          </w:tcPr>
          <w:p w:rsidR="00FC652E" w:rsidRPr="00D07D10" w:rsidRDefault="00FC652E" w:rsidP="00F300C7">
            <w:pPr>
              <w:jc w:val="both"/>
            </w:pPr>
            <w:r w:rsidRPr="00D07D10">
              <w:rPr>
                <w:sz w:val="22"/>
                <w:szCs w:val="22"/>
              </w:rPr>
              <w:t> </w:t>
            </w:r>
          </w:p>
        </w:tc>
        <w:tc>
          <w:tcPr>
            <w:tcW w:w="2076" w:type="dxa"/>
            <w:tcBorders>
              <w:bottom w:val="nil"/>
            </w:tcBorders>
            <w:vAlign w:val="center"/>
          </w:tcPr>
          <w:p w:rsidR="00FC652E" w:rsidRPr="00D07D10" w:rsidRDefault="00FC652E" w:rsidP="00F300C7">
            <w:pPr>
              <w:jc w:val="both"/>
            </w:pPr>
            <w:r w:rsidRPr="00D07D10">
              <w:rPr>
                <w:sz w:val="22"/>
                <w:szCs w:val="22"/>
              </w:rPr>
              <w:t> </w:t>
            </w:r>
          </w:p>
        </w:tc>
      </w:tr>
      <w:tr w:rsidR="00FC652E" w:rsidRPr="00D07D10" w:rsidTr="00F300C7">
        <w:trPr>
          <w:trHeight w:val="227"/>
          <w:jc w:val="center"/>
        </w:trPr>
        <w:tc>
          <w:tcPr>
            <w:tcW w:w="5192" w:type="dxa"/>
            <w:tcBorders>
              <w:top w:val="nil"/>
            </w:tcBorders>
          </w:tcPr>
          <w:p w:rsidR="00FC652E" w:rsidRPr="00D07D10" w:rsidRDefault="00FC652E" w:rsidP="00F300C7">
            <w:pPr>
              <w:ind w:left="227"/>
              <w:jc w:val="both"/>
            </w:pPr>
            <w:r w:rsidRPr="00D07D10">
              <w:rPr>
                <w:sz w:val="22"/>
                <w:szCs w:val="22"/>
              </w:rPr>
              <w:t>с водопроводом и канализацией без ванн</w:t>
            </w:r>
          </w:p>
        </w:tc>
        <w:tc>
          <w:tcPr>
            <w:tcW w:w="1734" w:type="dxa"/>
            <w:tcBorders>
              <w:top w:val="nil"/>
            </w:tcBorders>
          </w:tcPr>
          <w:p w:rsidR="00FC652E" w:rsidRPr="00D07D10" w:rsidRDefault="00FC652E" w:rsidP="00F300C7">
            <w:pPr>
              <w:ind w:left="125" w:right="117"/>
              <w:jc w:val="both"/>
            </w:pPr>
            <w:r w:rsidRPr="00D07D10">
              <w:rPr>
                <w:sz w:val="22"/>
                <w:szCs w:val="22"/>
              </w:rPr>
              <w:t>1 житель</w:t>
            </w:r>
          </w:p>
        </w:tc>
        <w:tc>
          <w:tcPr>
            <w:tcW w:w="997" w:type="dxa"/>
            <w:tcBorders>
              <w:top w:val="nil"/>
            </w:tcBorders>
          </w:tcPr>
          <w:p w:rsidR="00FC652E" w:rsidRPr="00D07D10" w:rsidRDefault="00FC652E" w:rsidP="00F300C7">
            <w:pPr>
              <w:jc w:val="both"/>
            </w:pPr>
            <w:r w:rsidRPr="00D07D10">
              <w:rPr>
                <w:sz w:val="22"/>
                <w:szCs w:val="22"/>
              </w:rPr>
              <w:t>95</w:t>
            </w:r>
          </w:p>
        </w:tc>
        <w:tc>
          <w:tcPr>
            <w:tcW w:w="2076" w:type="dxa"/>
            <w:tcBorders>
              <w:top w:val="nil"/>
            </w:tcBorders>
          </w:tcPr>
          <w:p w:rsidR="00FC652E" w:rsidRPr="00D07D10" w:rsidRDefault="00FC652E" w:rsidP="00F300C7">
            <w:pPr>
              <w:jc w:val="both"/>
            </w:pPr>
            <w:r w:rsidRPr="00D07D10">
              <w:rPr>
                <w:sz w:val="22"/>
                <w:szCs w:val="22"/>
              </w:rPr>
              <w:t>120</w:t>
            </w:r>
          </w:p>
        </w:tc>
      </w:tr>
      <w:tr w:rsidR="00FC652E" w:rsidRPr="00D07D10" w:rsidTr="00F300C7">
        <w:trPr>
          <w:trHeight w:val="227"/>
          <w:jc w:val="center"/>
        </w:trPr>
        <w:tc>
          <w:tcPr>
            <w:tcW w:w="5192" w:type="dxa"/>
          </w:tcPr>
          <w:p w:rsidR="00FC652E" w:rsidRPr="00D07D10" w:rsidRDefault="00FC652E" w:rsidP="00F300C7">
            <w:pPr>
              <w:ind w:left="227"/>
              <w:jc w:val="both"/>
            </w:pPr>
            <w:r w:rsidRPr="00D07D10">
              <w:rPr>
                <w:sz w:val="22"/>
                <w:szCs w:val="22"/>
              </w:rPr>
              <w:t>с газоснабжением</w:t>
            </w:r>
          </w:p>
        </w:tc>
        <w:tc>
          <w:tcPr>
            <w:tcW w:w="1734" w:type="dxa"/>
          </w:tcPr>
          <w:p w:rsidR="00FC652E" w:rsidRPr="00D07D10" w:rsidRDefault="00FC652E" w:rsidP="00F300C7">
            <w:pPr>
              <w:ind w:left="125" w:right="117"/>
              <w:jc w:val="both"/>
            </w:pPr>
            <w:r w:rsidRPr="00D07D10">
              <w:rPr>
                <w:sz w:val="22"/>
                <w:szCs w:val="22"/>
              </w:rPr>
              <w:t>1 житель</w:t>
            </w:r>
          </w:p>
        </w:tc>
        <w:tc>
          <w:tcPr>
            <w:tcW w:w="997" w:type="dxa"/>
          </w:tcPr>
          <w:p w:rsidR="00FC652E" w:rsidRPr="00D07D10" w:rsidRDefault="00FC652E" w:rsidP="00F300C7">
            <w:pPr>
              <w:jc w:val="both"/>
            </w:pPr>
            <w:r w:rsidRPr="00D07D10">
              <w:rPr>
                <w:sz w:val="22"/>
                <w:szCs w:val="22"/>
              </w:rPr>
              <w:t>120</w:t>
            </w:r>
          </w:p>
        </w:tc>
        <w:tc>
          <w:tcPr>
            <w:tcW w:w="2076" w:type="dxa"/>
          </w:tcPr>
          <w:p w:rsidR="00FC652E" w:rsidRPr="00D07D10" w:rsidRDefault="00FC652E" w:rsidP="00F300C7">
            <w:pPr>
              <w:jc w:val="both"/>
            </w:pPr>
            <w:r w:rsidRPr="00D07D10">
              <w:rPr>
                <w:sz w:val="22"/>
                <w:szCs w:val="22"/>
              </w:rPr>
              <w:t>150</w:t>
            </w:r>
          </w:p>
        </w:tc>
      </w:tr>
      <w:tr w:rsidR="00FC652E" w:rsidRPr="00D07D10" w:rsidTr="00F300C7">
        <w:trPr>
          <w:trHeight w:val="227"/>
          <w:jc w:val="center"/>
        </w:trPr>
        <w:tc>
          <w:tcPr>
            <w:tcW w:w="5192" w:type="dxa"/>
          </w:tcPr>
          <w:p w:rsidR="00FC652E" w:rsidRPr="00D07D10" w:rsidRDefault="00FC652E" w:rsidP="00F300C7">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FC652E" w:rsidRPr="00D07D10" w:rsidRDefault="00FC652E" w:rsidP="00F300C7">
            <w:pPr>
              <w:ind w:left="125" w:right="117"/>
              <w:jc w:val="both"/>
            </w:pPr>
            <w:r w:rsidRPr="00D07D10">
              <w:rPr>
                <w:sz w:val="22"/>
                <w:szCs w:val="22"/>
              </w:rPr>
              <w:t>1 житель</w:t>
            </w:r>
          </w:p>
        </w:tc>
        <w:tc>
          <w:tcPr>
            <w:tcW w:w="997" w:type="dxa"/>
          </w:tcPr>
          <w:p w:rsidR="00FC652E" w:rsidRPr="00D07D10" w:rsidRDefault="00FC652E" w:rsidP="00F300C7">
            <w:pPr>
              <w:jc w:val="both"/>
            </w:pPr>
            <w:r w:rsidRPr="00D07D10">
              <w:rPr>
                <w:sz w:val="22"/>
                <w:szCs w:val="22"/>
              </w:rPr>
              <w:t>150</w:t>
            </w:r>
          </w:p>
        </w:tc>
        <w:tc>
          <w:tcPr>
            <w:tcW w:w="2076" w:type="dxa"/>
          </w:tcPr>
          <w:p w:rsidR="00FC652E" w:rsidRPr="00D07D10" w:rsidRDefault="00FC652E" w:rsidP="00F300C7">
            <w:pPr>
              <w:jc w:val="both"/>
            </w:pPr>
            <w:r w:rsidRPr="00D07D10">
              <w:rPr>
                <w:sz w:val="22"/>
                <w:szCs w:val="22"/>
              </w:rPr>
              <w:t>180</w:t>
            </w:r>
          </w:p>
        </w:tc>
      </w:tr>
      <w:tr w:rsidR="00FC652E" w:rsidRPr="00D07D10" w:rsidTr="00F300C7">
        <w:trPr>
          <w:trHeight w:val="227"/>
          <w:jc w:val="center"/>
        </w:trPr>
        <w:tc>
          <w:tcPr>
            <w:tcW w:w="5192" w:type="dxa"/>
          </w:tcPr>
          <w:p w:rsidR="00FC652E" w:rsidRPr="00D07D10" w:rsidRDefault="00FC652E" w:rsidP="00F300C7">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FC652E" w:rsidRPr="00D07D10" w:rsidRDefault="00FC652E" w:rsidP="00F300C7">
            <w:pPr>
              <w:ind w:left="125" w:right="117"/>
              <w:jc w:val="both"/>
            </w:pPr>
            <w:r w:rsidRPr="00D07D10">
              <w:rPr>
                <w:sz w:val="22"/>
                <w:szCs w:val="22"/>
              </w:rPr>
              <w:t>1 житель</w:t>
            </w:r>
          </w:p>
        </w:tc>
        <w:tc>
          <w:tcPr>
            <w:tcW w:w="997" w:type="dxa"/>
          </w:tcPr>
          <w:p w:rsidR="00FC652E" w:rsidRPr="00D07D10" w:rsidRDefault="00FC652E" w:rsidP="00F300C7">
            <w:pPr>
              <w:jc w:val="both"/>
            </w:pPr>
            <w:r w:rsidRPr="00D07D10">
              <w:rPr>
                <w:sz w:val="22"/>
                <w:szCs w:val="22"/>
              </w:rPr>
              <w:t>190</w:t>
            </w:r>
          </w:p>
        </w:tc>
        <w:tc>
          <w:tcPr>
            <w:tcW w:w="2076" w:type="dxa"/>
          </w:tcPr>
          <w:p w:rsidR="00FC652E" w:rsidRPr="00D07D10" w:rsidRDefault="00FC652E" w:rsidP="00F300C7">
            <w:pPr>
              <w:jc w:val="both"/>
            </w:pPr>
            <w:r w:rsidRPr="00D07D10">
              <w:rPr>
                <w:sz w:val="22"/>
                <w:szCs w:val="22"/>
              </w:rPr>
              <w:t>225</w:t>
            </w:r>
          </w:p>
        </w:tc>
      </w:tr>
      <w:tr w:rsidR="00FC652E" w:rsidRPr="00D07D10" w:rsidTr="00F300C7">
        <w:trPr>
          <w:trHeight w:val="227"/>
          <w:jc w:val="center"/>
        </w:trPr>
        <w:tc>
          <w:tcPr>
            <w:tcW w:w="5192" w:type="dxa"/>
            <w:tcBorders>
              <w:bottom w:val="nil"/>
            </w:tcBorders>
            <w:vAlign w:val="bottom"/>
          </w:tcPr>
          <w:p w:rsidR="00FC652E" w:rsidRPr="00D07D10" w:rsidRDefault="00FC652E" w:rsidP="00F300C7">
            <w:pPr>
              <w:jc w:val="both"/>
            </w:pPr>
            <w:r w:rsidRPr="00D07D10">
              <w:rPr>
                <w:sz w:val="22"/>
                <w:szCs w:val="22"/>
              </w:rPr>
              <w:t>Больницы:</w:t>
            </w:r>
          </w:p>
        </w:tc>
        <w:tc>
          <w:tcPr>
            <w:tcW w:w="1734" w:type="dxa"/>
            <w:tcBorders>
              <w:bottom w:val="nil"/>
            </w:tcBorders>
            <w:vAlign w:val="center"/>
          </w:tcPr>
          <w:p w:rsidR="00FC652E" w:rsidRPr="00D07D10" w:rsidRDefault="00FC652E" w:rsidP="00F300C7">
            <w:pPr>
              <w:ind w:left="125" w:right="117"/>
              <w:jc w:val="both"/>
            </w:pPr>
          </w:p>
        </w:tc>
        <w:tc>
          <w:tcPr>
            <w:tcW w:w="997" w:type="dxa"/>
            <w:tcBorders>
              <w:bottom w:val="nil"/>
            </w:tcBorders>
            <w:vAlign w:val="center"/>
          </w:tcPr>
          <w:p w:rsidR="00FC652E" w:rsidRPr="00D07D10" w:rsidRDefault="00FC652E" w:rsidP="00F300C7">
            <w:pPr>
              <w:jc w:val="both"/>
            </w:pPr>
          </w:p>
        </w:tc>
        <w:tc>
          <w:tcPr>
            <w:tcW w:w="2076" w:type="dxa"/>
            <w:tcBorders>
              <w:bottom w:val="nil"/>
            </w:tcBorders>
            <w:vAlign w:val="center"/>
          </w:tcPr>
          <w:p w:rsidR="00FC652E" w:rsidRPr="00D07D10" w:rsidRDefault="00FC652E" w:rsidP="00F300C7">
            <w:pPr>
              <w:jc w:val="both"/>
            </w:pPr>
          </w:p>
        </w:tc>
      </w:tr>
      <w:tr w:rsidR="00FC652E" w:rsidRPr="00D07D10" w:rsidTr="00F300C7">
        <w:trPr>
          <w:trHeight w:val="227"/>
          <w:jc w:val="center"/>
        </w:trPr>
        <w:tc>
          <w:tcPr>
            <w:tcW w:w="5192" w:type="dxa"/>
            <w:tcBorders>
              <w:top w:val="nil"/>
            </w:tcBorders>
          </w:tcPr>
          <w:p w:rsidR="00FC652E" w:rsidRPr="00D07D10" w:rsidRDefault="00FC652E" w:rsidP="00F300C7">
            <w:pPr>
              <w:ind w:left="227"/>
              <w:jc w:val="both"/>
            </w:pPr>
            <w:r w:rsidRPr="00D07D10">
              <w:rPr>
                <w:sz w:val="22"/>
                <w:szCs w:val="22"/>
              </w:rPr>
              <w:t>с общими ваннами и душевыми</w:t>
            </w:r>
          </w:p>
        </w:tc>
        <w:tc>
          <w:tcPr>
            <w:tcW w:w="1734" w:type="dxa"/>
            <w:tcBorders>
              <w:top w:val="nil"/>
            </w:tcBorders>
          </w:tcPr>
          <w:p w:rsidR="00FC652E" w:rsidRPr="00D07D10" w:rsidRDefault="00FC652E" w:rsidP="00F300C7">
            <w:pPr>
              <w:ind w:left="125" w:right="117"/>
              <w:jc w:val="both"/>
            </w:pPr>
            <w:r w:rsidRPr="00D07D10">
              <w:rPr>
                <w:sz w:val="22"/>
                <w:szCs w:val="22"/>
              </w:rPr>
              <w:t>1 койка</w:t>
            </w:r>
          </w:p>
        </w:tc>
        <w:tc>
          <w:tcPr>
            <w:tcW w:w="997" w:type="dxa"/>
            <w:tcBorders>
              <w:top w:val="nil"/>
            </w:tcBorders>
          </w:tcPr>
          <w:p w:rsidR="00FC652E" w:rsidRPr="00D07D10" w:rsidRDefault="00FC652E" w:rsidP="00F300C7">
            <w:pPr>
              <w:jc w:val="both"/>
            </w:pPr>
            <w:r w:rsidRPr="00D07D10">
              <w:rPr>
                <w:sz w:val="22"/>
                <w:szCs w:val="22"/>
              </w:rPr>
              <w:t>115</w:t>
            </w:r>
          </w:p>
        </w:tc>
        <w:tc>
          <w:tcPr>
            <w:tcW w:w="2076" w:type="dxa"/>
            <w:tcBorders>
              <w:top w:val="nil"/>
            </w:tcBorders>
          </w:tcPr>
          <w:p w:rsidR="00FC652E" w:rsidRPr="00D07D10" w:rsidRDefault="00FC652E" w:rsidP="00F300C7">
            <w:pPr>
              <w:jc w:val="both"/>
            </w:pPr>
            <w:r w:rsidRPr="00D07D10">
              <w:rPr>
                <w:sz w:val="22"/>
                <w:szCs w:val="22"/>
              </w:rPr>
              <w:t>115</w:t>
            </w:r>
          </w:p>
        </w:tc>
      </w:tr>
      <w:tr w:rsidR="00FC652E" w:rsidRPr="00D07D10" w:rsidTr="00F300C7">
        <w:trPr>
          <w:trHeight w:val="227"/>
          <w:jc w:val="center"/>
        </w:trPr>
        <w:tc>
          <w:tcPr>
            <w:tcW w:w="5192" w:type="dxa"/>
            <w:tcBorders>
              <w:bottom w:val="single" w:sz="4" w:space="0" w:color="auto"/>
            </w:tcBorders>
          </w:tcPr>
          <w:p w:rsidR="00FC652E" w:rsidRPr="00D07D10" w:rsidRDefault="00FC652E" w:rsidP="00F300C7">
            <w:pPr>
              <w:jc w:val="both"/>
            </w:pPr>
            <w:r w:rsidRPr="00D07D10">
              <w:rPr>
                <w:sz w:val="22"/>
                <w:szCs w:val="22"/>
              </w:rPr>
              <w:t>Поликлиники и амбулатории</w:t>
            </w:r>
          </w:p>
        </w:tc>
        <w:tc>
          <w:tcPr>
            <w:tcW w:w="1734" w:type="dxa"/>
            <w:tcBorders>
              <w:bottom w:val="single" w:sz="4" w:space="0" w:color="auto"/>
            </w:tcBorders>
            <w:vAlign w:val="center"/>
          </w:tcPr>
          <w:p w:rsidR="00FC652E" w:rsidRPr="00D07D10" w:rsidRDefault="00FC652E" w:rsidP="00F300C7">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FC652E" w:rsidRPr="00D07D10" w:rsidRDefault="00FC652E" w:rsidP="00F300C7">
            <w:pPr>
              <w:jc w:val="both"/>
            </w:pPr>
            <w:r w:rsidRPr="00D07D10">
              <w:rPr>
                <w:sz w:val="22"/>
                <w:szCs w:val="22"/>
              </w:rPr>
              <w:t>13</w:t>
            </w:r>
          </w:p>
        </w:tc>
        <w:tc>
          <w:tcPr>
            <w:tcW w:w="2076" w:type="dxa"/>
            <w:tcBorders>
              <w:bottom w:val="single" w:sz="4" w:space="0" w:color="auto"/>
            </w:tcBorders>
            <w:vAlign w:val="center"/>
          </w:tcPr>
          <w:p w:rsidR="00FC652E" w:rsidRPr="00D07D10" w:rsidRDefault="00FC652E" w:rsidP="00F300C7">
            <w:pPr>
              <w:jc w:val="both"/>
            </w:pPr>
            <w:r w:rsidRPr="00D07D10">
              <w:rPr>
                <w:sz w:val="22"/>
                <w:szCs w:val="22"/>
              </w:rPr>
              <w:t>15</w:t>
            </w:r>
          </w:p>
        </w:tc>
      </w:tr>
      <w:tr w:rsidR="00FC652E" w:rsidRPr="00D07D10" w:rsidTr="00F300C7">
        <w:trPr>
          <w:trHeight w:val="227"/>
          <w:jc w:val="center"/>
        </w:trPr>
        <w:tc>
          <w:tcPr>
            <w:tcW w:w="5192" w:type="dxa"/>
            <w:tcBorders>
              <w:bottom w:val="nil"/>
            </w:tcBorders>
            <w:vAlign w:val="bottom"/>
          </w:tcPr>
          <w:p w:rsidR="00FC652E" w:rsidRPr="00D07D10" w:rsidRDefault="00FC652E" w:rsidP="00F300C7">
            <w:pPr>
              <w:jc w:val="both"/>
            </w:pPr>
            <w:r w:rsidRPr="00D07D10">
              <w:rPr>
                <w:sz w:val="22"/>
                <w:szCs w:val="22"/>
              </w:rPr>
              <w:t>Дошкольные образовательные учреждения:</w:t>
            </w:r>
          </w:p>
        </w:tc>
        <w:tc>
          <w:tcPr>
            <w:tcW w:w="1734" w:type="dxa"/>
            <w:tcBorders>
              <w:bottom w:val="nil"/>
            </w:tcBorders>
            <w:vAlign w:val="bottom"/>
          </w:tcPr>
          <w:p w:rsidR="00FC652E" w:rsidRPr="00D07D10" w:rsidRDefault="00FC652E" w:rsidP="00F300C7">
            <w:pPr>
              <w:ind w:left="125" w:right="117"/>
              <w:jc w:val="both"/>
            </w:pPr>
          </w:p>
        </w:tc>
        <w:tc>
          <w:tcPr>
            <w:tcW w:w="997" w:type="dxa"/>
            <w:tcBorders>
              <w:bottom w:val="nil"/>
            </w:tcBorders>
            <w:vAlign w:val="bottom"/>
          </w:tcPr>
          <w:p w:rsidR="00FC652E" w:rsidRPr="00D07D10" w:rsidRDefault="00FC652E" w:rsidP="00F300C7">
            <w:pPr>
              <w:jc w:val="both"/>
            </w:pPr>
          </w:p>
        </w:tc>
        <w:tc>
          <w:tcPr>
            <w:tcW w:w="2076" w:type="dxa"/>
            <w:tcBorders>
              <w:bottom w:val="nil"/>
            </w:tcBorders>
            <w:vAlign w:val="bottom"/>
          </w:tcPr>
          <w:p w:rsidR="00FC652E" w:rsidRPr="00D07D10" w:rsidRDefault="00FC652E" w:rsidP="00F300C7">
            <w:pPr>
              <w:jc w:val="both"/>
            </w:pPr>
          </w:p>
        </w:tc>
      </w:tr>
      <w:tr w:rsidR="00FC652E" w:rsidRPr="00D07D10" w:rsidTr="00F300C7">
        <w:trPr>
          <w:trHeight w:val="227"/>
          <w:jc w:val="center"/>
        </w:trPr>
        <w:tc>
          <w:tcPr>
            <w:tcW w:w="5192" w:type="dxa"/>
            <w:tcBorders>
              <w:top w:val="nil"/>
            </w:tcBorders>
          </w:tcPr>
          <w:p w:rsidR="00FC652E" w:rsidRPr="00D07D10" w:rsidRDefault="00FC652E" w:rsidP="00F300C7">
            <w:pPr>
              <w:ind w:left="227"/>
              <w:jc w:val="both"/>
            </w:pPr>
            <w:r w:rsidRPr="00D07D10">
              <w:rPr>
                <w:sz w:val="22"/>
                <w:szCs w:val="22"/>
              </w:rPr>
              <w:t>с дневным пребыванием детей:</w:t>
            </w:r>
          </w:p>
        </w:tc>
        <w:tc>
          <w:tcPr>
            <w:tcW w:w="1734" w:type="dxa"/>
            <w:tcBorders>
              <w:top w:val="nil"/>
            </w:tcBorders>
          </w:tcPr>
          <w:p w:rsidR="00FC652E" w:rsidRPr="00D07D10" w:rsidRDefault="00FC652E" w:rsidP="00F300C7">
            <w:pPr>
              <w:ind w:left="125" w:right="117"/>
              <w:jc w:val="both"/>
            </w:pPr>
          </w:p>
        </w:tc>
        <w:tc>
          <w:tcPr>
            <w:tcW w:w="997" w:type="dxa"/>
            <w:tcBorders>
              <w:top w:val="nil"/>
            </w:tcBorders>
          </w:tcPr>
          <w:p w:rsidR="00FC652E" w:rsidRPr="00D07D10" w:rsidRDefault="00FC652E" w:rsidP="00F300C7">
            <w:pPr>
              <w:jc w:val="both"/>
            </w:pPr>
          </w:p>
        </w:tc>
        <w:tc>
          <w:tcPr>
            <w:tcW w:w="2076" w:type="dxa"/>
            <w:tcBorders>
              <w:top w:val="nil"/>
            </w:tcBorders>
          </w:tcPr>
          <w:p w:rsidR="00FC652E" w:rsidRPr="00D07D10" w:rsidRDefault="00FC652E" w:rsidP="00F300C7">
            <w:pPr>
              <w:jc w:val="both"/>
            </w:pPr>
          </w:p>
        </w:tc>
      </w:tr>
      <w:tr w:rsidR="00FC652E" w:rsidRPr="00D07D10" w:rsidTr="00F300C7">
        <w:trPr>
          <w:trHeight w:val="227"/>
          <w:jc w:val="center"/>
        </w:trPr>
        <w:tc>
          <w:tcPr>
            <w:tcW w:w="5192" w:type="dxa"/>
          </w:tcPr>
          <w:p w:rsidR="00FC652E" w:rsidRPr="00D07D10" w:rsidRDefault="00FC652E" w:rsidP="00F300C7">
            <w:pPr>
              <w:ind w:left="454"/>
              <w:jc w:val="both"/>
            </w:pPr>
            <w:r w:rsidRPr="00D07D10">
              <w:rPr>
                <w:sz w:val="22"/>
                <w:szCs w:val="22"/>
              </w:rPr>
              <w:t>со столовыми, работающими на полуфабрикатах</w:t>
            </w:r>
          </w:p>
        </w:tc>
        <w:tc>
          <w:tcPr>
            <w:tcW w:w="1734" w:type="dxa"/>
          </w:tcPr>
          <w:p w:rsidR="00FC652E" w:rsidRPr="00D07D10" w:rsidRDefault="00FC652E" w:rsidP="00F300C7">
            <w:pPr>
              <w:ind w:left="125" w:right="117"/>
              <w:jc w:val="both"/>
            </w:pPr>
            <w:r w:rsidRPr="00D07D10">
              <w:rPr>
                <w:sz w:val="22"/>
                <w:szCs w:val="22"/>
              </w:rPr>
              <w:t>1 ребенок</w:t>
            </w:r>
          </w:p>
        </w:tc>
        <w:tc>
          <w:tcPr>
            <w:tcW w:w="997" w:type="dxa"/>
          </w:tcPr>
          <w:p w:rsidR="00FC652E" w:rsidRPr="00D07D10" w:rsidRDefault="00FC652E" w:rsidP="00F300C7">
            <w:pPr>
              <w:jc w:val="both"/>
            </w:pPr>
            <w:r w:rsidRPr="00D07D10">
              <w:rPr>
                <w:sz w:val="22"/>
                <w:szCs w:val="22"/>
              </w:rPr>
              <w:t>21,5</w:t>
            </w:r>
          </w:p>
        </w:tc>
        <w:tc>
          <w:tcPr>
            <w:tcW w:w="2076" w:type="dxa"/>
          </w:tcPr>
          <w:p w:rsidR="00FC652E" w:rsidRPr="00D07D10" w:rsidRDefault="00FC652E" w:rsidP="00F300C7">
            <w:pPr>
              <w:jc w:val="both"/>
            </w:pPr>
            <w:r w:rsidRPr="00D07D10">
              <w:rPr>
                <w:sz w:val="22"/>
                <w:szCs w:val="22"/>
              </w:rPr>
              <w:t>30</w:t>
            </w:r>
          </w:p>
        </w:tc>
      </w:tr>
      <w:tr w:rsidR="00FC652E" w:rsidRPr="00D07D10" w:rsidTr="00F300C7">
        <w:trPr>
          <w:trHeight w:val="227"/>
          <w:jc w:val="center"/>
        </w:trPr>
        <w:tc>
          <w:tcPr>
            <w:tcW w:w="5192" w:type="dxa"/>
          </w:tcPr>
          <w:p w:rsidR="00FC652E" w:rsidRPr="00D07D10" w:rsidRDefault="00FC652E" w:rsidP="00F300C7">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FC652E" w:rsidRPr="00D07D10" w:rsidRDefault="00FC652E" w:rsidP="00F300C7">
            <w:pPr>
              <w:ind w:left="125" w:right="117"/>
              <w:jc w:val="both"/>
            </w:pPr>
            <w:r w:rsidRPr="00D07D10">
              <w:rPr>
                <w:sz w:val="22"/>
                <w:szCs w:val="22"/>
              </w:rPr>
              <w:t>1 ребенок</w:t>
            </w:r>
          </w:p>
        </w:tc>
        <w:tc>
          <w:tcPr>
            <w:tcW w:w="997" w:type="dxa"/>
          </w:tcPr>
          <w:p w:rsidR="00FC652E" w:rsidRPr="00D07D10" w:rsidRDefault="00FC652E" w:rsidP="00F300C7">
            <w:pPr>
              <w:jc w:val="both"/>
            </w:pPr>
            <w:r w:rsidRPr="00D07D10">
              <w:rPr>
                <w:sz w:val="22"/>
                <w:szCs w:val="22"/>
              </w:rPr>
              <w:t>75</w:t>
            </w:r>
          </w:p>
        </w:tc>
        <w:tc>
          <w:tcPr>
            <w:tcW w:w="2076" w:type="dxa"/>
          </w:tcPr>
          <w:p w:rsidR="00FC652E" w:rsidRPr="00D07D10" w:rsidRDefault="00FC652E" w:rsidP="00F300C7">
            <w:pPr>
              <w:jc w:val="both"/>
            </w:pPr>
            <w:r w:rsidRPr="00D07D10">
              <w:rPr>
                <w:sz w:val="22"/>
                <w:szCs w:val="22"/>
              </w:rPr>
              <w:t>105</w:t>
            </w:r>
          </w:p>
        </w:tc>
      </w:tr>
      <w:tr w:rsidR="00FC652E" w:rsidRPr="00D07D10" w:rsidTr="00F300C7">
        <w:trPr>
          <w:trHeight w:val="227"/>
          <w:jc w:val="center"/>
        </w:trPr>
        <w:tc>
          <w:tcPr>
            <w:tcW w:w="5192" w:type="dxa"/>
            <w:vAlign w:val="center"/>
          </w:tcPr>
          <w:p w:rsidR="00FC652E" w:rsidRPr="00D07D10" w:rsidRDefault="00FC652E" w:rsidP="00F300C7">
            <w:pPr>
              <w:jc w:val="both"/>
            </w:pPr>
            <w:r w:rsidRPr="00D07D10">
              <w:rPr>
                <w:sz w:val="22"/>
                <w:szCs w:val="22"/>
              </w:rPr>
              <w:t>Административные здания</w:t>
            </w:r>
          </w:p>
        </w:tc>
        <w:tc>
          <w:tcPr>
            <w:tcW w:w="1734" w:type="dxa"/>
            <w:vAlign w:val="center"/>
          </w:tcPr>
          <w:p w:rsidR="00FC652E" w:rsidRPr="00D07D10" w:rsidRDefault="00FC652E" w:rsidP="00F300C7">
            <w:pPr>
              <w:ind w:left="125" w:right="117"/>
              <w:jc w:val="both"/>
            </w:pPr>
            <w:r w:rsidRPr="00D07D10">
              <w:rPr>
                <w:sz w:val="22"/>
                <w:szCs w:val="22"/>
              </w:rPr>
              <w:t>1 работающий</w:t>
            </w:r>
          </w:p>
        </w:tc>
        <w:tc>
          <w:tcPr>
            <w:tcW w:w="997" w:type="dxa"/>
            <w:vAlign w:val="center"/>
          </w:tcPr>
          <w:p w:rsidR="00FC652E" w:rsidRPr="00D07D10" w:rsidRDefault="00FC652E" w:rsidP="00F300C7">
            <w:pPr>
              <w:jc w:val="both"/>
            </w:pPr>
            <w:r w:rsidRPr="00D07D10">
              <w:rPr>
                <w:sz w:val="22"/>
                <w:szCs w:val="22"/>
              </w:rPr>
              <w:t>12</w:t>
            </w:r>
          </w:p>
        </w:tc>
        <w:tc>
          <w:tcPr>
            <w:tcW w:w="2076" w:type="dxa"/>
            <w:vAlign w:val="center"/>
          </w:tcPr>
          <w:p w:rsidR="00FC652E" w:rsidRPr="00D07D10" w:rsidRDefault="00FC652E" w:rsidP="00F300C7">
            <w:pPr>
              <w:jc w:val="both"/>
            </w:pPr>
            <w:r w:rsidRPr="00D07D10">
              <w:rPr>
                <w:sz w:val="22"/>
                <w:szCs w:val="22"/>
              </w:rPr>
              <w:t>16</w:t>
            </w:r>
          </w:p>
        </w:tc>
      </w:tr>
      <w:tr w:rsidR="00FC652E" w:rsidRPr="00D07D10" w:rsidTr="00F300C7">
        <w:trPr>
          <w:trHeight w:val="227"/>
          <w:jc w:val="center"/>
        </w:trPr>
        <w:tc>
          <w:tcPr>
            <w:tcW w:w="5192" w:type="dxa"/>
            <w:vAlign w:val="center"/>
          </w:tcPr>
          <w:p w:rsidR="00FC652E" w:rsidRPr="00D07D10" w:rsidRDefault="00FC652E" w:rsidP="00F300C7">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FC652E" w:rsidRPr="00D07D10" w:rsidRDefault="00FC652E" w:rsidP="00F300C7">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FC652E" w:rsidRPr="00D07D10" w:rsidRDefault="00FC652E" w:rsidP="00F300C7">
            <w:pPr>
              <w:jc w:val="both"/>
            </w:pPr>
            <w:r w:rsidRPr="00D07D10">
              <w:rPr>
                <w:sz w:val="22"/>
                <w:szCs w:val="22"/>
              </w:rPr>
              <w:t>10</w:t>
            </w:r>
          </w:p>
          <w:p w:rsidR="00FC652E" w:rsidRPr="00D07D10" w:rsidRDefault="00FC652E" w:rsidP="00F300C7">
            <w:pPr>
              <w:jc w:val="both"/>
            </w:pPr>
          </w:p>
          <w:p w:rsidR="00FC652E" w:rsidRPr="00D07D10" w:rsidRDefault="00FC652E" w:rsidP="00F300C7">
            <w:pPr>
              <w:jc w:val="both"/>
            </w:pPr>
          </w:p>
        </w:tc>
        <w:tc>
          <w:tcPr>
            <w:tcW w:w="2076" w:type="dxa"/>
            <w:vAlign w:val="center"/>
          </w:tcPr>
          <w:p w:rsidR="00FC652E" w:rsidRPr="00D07D10" w:rsidRDefault="00FC652E" w:rsidP="00F300C7">
            <w:pPr>
              <w:jc w:val="both"/>
            </w:pPr>
            <w:r w:rsidRPr="00D07D10">
              <w:rPr>
                <w:sz w:val="22"/>
                <w:szCs w:val="22"/>
              </w:rPr>
              <w:t>11,5</w:t>
            </w:r>
          </w:p>
          <w:p w:rsidR="00FC652E" w:rsidRPr="00D07D10" w:rsidRDefault="00FC652E" w:rsidP="00F300C7">
            <w:pPr>
              <w:jc w:val="both"/>
            </w:pPr>
          </w:p>
          <w:p w:rsidR="00FC652E" w:rsidRPr="00D07D10" w:rsidRDefault="00FC652E" w:rsidP="00F300C7">
            <w:pPr>
              <w:jc w:val="both"/>
            </w:pPr>
          </w:p>
        </w:tc>
      </w:tr>
      <w:tr w:rsidR="00FC652E" w:rsidRPr="00D07D10" w:rsidTr="00F300C7">
        <w:trPr>
          <w:trHeight w:val="227"/>
          <w:jc w:val="center"/>
        </w:trPr>
        <w:tc>
          <w:tcPr>
            <w:tcW w:w="5192" w:type="dxa"/>
            <w:vAlign w:val="center"/>
          </w:tcPr>
          <w:p w:rsidR="00FC652E" w:rsidRPr="00D07D10" w:rsidRDefault="00FC652E" w:rsidP="00F300C7">
            <w:pPr>
              <w:jc w:val="both"/>
            </w:pPr>
            <w:r w:rsidRPr="00D07D10">
              <w:rPr>
                <w:sz w:val="22"/>
                <w:szCs w:val="22"/>
              </w:rPr>
              <w:t>То же, с продленным днем</w:t>
            </w:r>
          </w:p>
        </w:tc>
        <w:tc>
          <w:tcPr>
            <w:tcW w:w="1734" w:type="dxa"/>
            <w:vAlign w:val="center"/>
          </w:tcPr>
          <w:p w:rsidR="00FC652E" w:rsidRPr="00D07D10" w:rsidRDefault="00FC652E" w:rsidP="00F300C7">
            <w:pPr>
              <w:ind w:left="125" w:right="117"/>
              <w:jc w:val="both"/>
            </w:pPr>
            <w:r w:rsidRPr="00D07D10">
              <w:rPr>
                <w:sz w:val="22"/>
                <w:szCs w:val="22"/>
              </w:rPr>
              <w:t>то же</w:t>
            </w:r>
          </w:p>
        </w:tc>
        <w:tc>
          <w:tcPr>
            <w:tcW w:w="997" w:type="dxa"/>
            <w:vAlign w:val="center"/>
          </w:tcPr>
          <w:p w:rsidR="00FC652E" w:rsidRPr="00D07D10" w:rsidRDefault="00FC652E" w:rsidP="00F300C7">
            <w:pPr>
              <w:jc w:val="both"/>
            </w:pPr>
            <w:r w:rsidRPr="00D07D10">
              <w:rPr>
                <w:sz w:val="22"/>
                <w:szCs w:val="22"/>
              </w:rPr>
              <w:t>12</w:t>
            </w:r>
          </w:p>
        </w:tc>
        <w:tc>
          <w:tcPr>
            <w:tcW w:w="2076" w:type="dxa"/>
            <w:vAlign w:val="center"/>
          </w:tcPr>
          <w:p w:rsidR="00FC652E" w:rsidRPr="00D07D10" w:rsidRDefault="00FC652E" w:rsidP="00F300C7">
            <w:pPr>
              <w:jc w:val="both"/>
            </w:pPr>
            <w:r w:rsidRPr="00D07D10">
              <w:rPr>
                <w:sz w:val="22"/>
                <w:szCs w:val="22"/>
              </w:rPr>
              <w:t>14</w:t>
            </w:r>
          </w:p>
        </w:tc>
      </w:tr>
    </w:tbl>
    <w:p w:rsidR="00FC652E" w:rsidRPr="00956F12" w:rsidRDefault="00FC652E" w:rsidP="00FC652E">
      <w:pPr>
        <w:widowControl w:val="0"/>
        <w:spacing w:before="120"/>
        <w:ind w:firstLine="709"/>
        <w:jc w:val="both"/>
        <w:rPr>
          <w:b/>
          <w:spacing w:val="40"/>
        </w:rPr>
      </w:pPr>
      <w:r w:rsidRPr="00956F12">
        <w:rPr>
          <w:b/>
          <w:spacing w:val="40"/>
        </w:rPr>
        <w:t>Примечания:</w:t>
      </w:r>
    </w:p>
    <w:p w:rsidR="00FC652E" w:rsidRPr="00956F12" w:rsidRDefault="00FC652E" w:rsidP="00FC652E">
      <w:pPr>
        <w:widowControl w:val="0"/>
        <w:ind w:firstLine="709"/>
        <w:jc w:val="both"/>
      </w:pPr>
      <w:r w:rsidRPr="00956F12">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FC652E" w:rsidRPr="00956F12" w:rsidRDefault="00FC652E" w:rsidP="00FC652E">
      <w:pPr>
        <w:widowControl w:val="0"/>
        <w:ind w:firstLine="709"/>
        <w:jc w:val="both"/>
      </w:pPr>
      <w:r w:rsidRPr="00956F12">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FC652E" w:rsidRPr="00956F12" w:rsidRDefault="00FC652E" w:rsidP="00FC652E">
      <w:pPr>
        <w:widowControl w:val="0"/>
        <w:ind w:firstLine="709"/>
        <w:jc w:val="both"/>
      </w:pPr>
      <w:r w:rsidRPr="00956F12">
        <w:t>2. Нормы расхода воды в средние сутки приведены для выполнения технико-экономических сравнений вариантов.</w:t>
      </w:r>
    </w:p>
    <w:p w:rsidR="00FC652E" w:rsidRPr="00956F12" w:rsidRDefault="00FC652E" w:rsidP="00FC652E">
      <w:pPr>
        <w:widowControl w:val="0"/>
        <w:ind w:firstLine="709"/>
        <w:jc w:val="both"/>
      </w:pPr>
      <w:r w:rsidRPr="00956F12">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FC652E" w:rsidRPr="00956F12" w:rsidRDefault="00FC652E" w:rsidP="00FC652E">
      <w:pPr>
        <w:widowControl w:val="0"/>
        <w:ind w:firstLine="709"/>
        <w:jc w:val="both"/>
      </w:pPr>
      <w:r w:rsidRPr="00956F12">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956F12">
          <w:t>1 кг</w:t>
        </w:r>
      </w:smartTag>
      <w:r w:rsidRPr="00956F12">
        <w:t xml:space="preserve"> сухого белья допускается увеличивать до 30 %.</w:t>
      </w:r>
    </w:p>
    <w:p w:rsidR="00FC652E" w:rsidRPr="00956F12" w:rsidRDefault="00FC652E" w:rsidP="00FC652E">
      <w:pPr>
        <w:widowControl w:val="0"/>
        <w:ind w:firstLine="709"/>
        <w:jc w:val="both"/>
      </w:pPr>
      <w:r w:rsidRPr="00956F12">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FC652E" w:rsidRDefault="00FC652E" w:rsidP="00FC652E">
      <w:pPr>
        <w:pStyle w:val="affff1"/>
        <w:ind w:firstLine="567"/>
        <w:jc w:val="both"/>
        <w:rPr>
          <w:rFonts w:ascii="Times New Roman" w:hAnsi="Times New Roman" w:cs="Times New Roman"/>
          <w:b/>
        </w:rPr>
      </w:pPr>
    </w:p>
    <w:p w:rsidR="00956F12" w:rsidRDefault="00956F12" w:rsidP="00FC652E">
      <w:pPr>
        <w:pStyle w:val="affff1"/>
        <w:ind w:firstLine="567"/>
        <w:jc w:val="both"/>
        <w:rPr>
          <w:rFonts w:ascii="Times New Roman" w:hAnsi="Times New Roman" w:cs="Times New Roman"/>
          <w:b/>
        </w:rPr>
      </w:pPr>
    </w:p>
    <w:p w:rsidR="00956F12" w:rsidRDefault="00956F12" w:rsidP="00FC652E">
      <w:pPr>
        <w:pStyle w:val="affff1"/>
        <w:ind w:firstLine="567"/>
        <w:jc w:val="both"/>
        <w:rPr>
          <w:rFonts w:ascii="Times New Roman" w:hAnsi="Times New Roman" w:cs="Times New Roman"/>
          <w:b/>
        </w:rPr>
      </w:pPr>
    </w:p>
    <w:p w:rsidR="00956F12" w:rsidRDefault="00956F12" w:rsidP="00FC652E">
      <w:pPr>
        <w:pStyle w:val="affff1"/>
        <w:ind w:firstLine="567"/>
        <w:jc w:val="both"/>
        <w:rPr>
          <w:rFonts w:ascii="Times New Roman" w:hAnsi="Times New Roman" w:cs="Times New Roman"/>
          <w:b/>
        </w:rPr>
      </w:pPr>
    </w:p>
    <w:p w:rsidR="00956F12" w:rsidRDefault="00956F12" w:rsidP="00FC652E">
      <w:pPr>
        <w:pStyle w:val="affff1"/>
        <w:ind w:firstLine="567"/>
        <w:jc w:val="both"/>
        <w:rPr>
          <w:rFonts w:ascii="Times New Roman" w:hAnsi="Times New Roman" w:cs="Times New Roman"/>
          <w:b/>
        </w:rPr>
      </w:pPr>
    </w:p>
    <w:p w:rsidR="00FC652E" w:rsidRPr="00D07D10" w:rsidRDefault="00FC652E" w:rsidP="00FC652E">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FC652E" w:rsidRPr="00D07D10" w:rsidTr="00F300C7">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FC652E" w:rsidRPr="00D07D10" w:rsidRDefault="00FC652E" w:rsidP="00956F12">
            <w:pPr>
              <w:shd w:val="clear" w:color="auto" w:fill="FFFFFF"/>
              <w:jc w:val="both"/>
            </w:pPr>
            <w:r w:rsidRPr="00D07D10">
              <w:rPr>
                <w:b/>
                <w:sz w:val="22"/>
                <w:szCs w:val="22"/>
              </w:rPr>
              <w:t>Удельная расчетная электрическая нагрузка, кВт/квартира,</w:t>
            </w:r>
            <w:r w:rsidR="00956F12">
              <w:rPr>
                <w:b/>
                <w:sz w:val="22"/>
                <w:szCs w:val="22"/>
              </w:rPr>
              <w:t xml:space="preserve"> </w:t>
            </w:r>
            <w:r w:rsidRPr="00D07D10">
              <w:rPr>
                <w:b/>
                <w:sz w:val="22"/>
                <w:szCs w:val="22"/>
              </w:rPr>
              <w:t>при количестве квартир</w:t>
            </w:r>
          </w:p>
        </w:tc>
      </w:tr>
      <w:tr w:rsidR="00FC652E" w:rsidRPr="00D07D10" w:rsidTr="00F300C7">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FC652E" w:rsidRPr="00D07D10" w:rsidRDefault="00FC652E" w:rsidP="00F300C7">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40</w:t>
            </w:r>
          </w:p>
        </w:tc>
      </w:tr>
      <w:tr w:rsidR="00FC652E" w:rsidRPr="00D07D10" w:rsidTr="00F300C7">
        <w:trPr>
          <w:cantSplit/>
          <w:jc w:val="center"/>
        </w:trPr>
        <w:tc>
          <w:tcPr>
            <w:tcW w:w="3984"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FC652E" w:rsidRPr="00D07D10" w:rsidRDefault="00FC652E" w:rsidP="00F300C7">
            <w:pPr>
              <w:shd w:val="clear" w:color="auto" w:fill="FFFFFF"/>
              <w:jc w:val="both"/>
            </w:pPr>
          </w:p>
        </w:tc>
      </w:tr>
      <w:tr w:rsidR="00FC652E" w:rsidRPr="00D07D10" w:rsidTr="00F300C7">
        <w:trPr>
          <w:cantSplit/>
          <w:jc w:val="center"/>
        </w:trPr>
        <w:tc>
          <w:tcPr>
            <w:tcW w:w="3984" w:type="dxa"/>
            <w:tcBorders>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1,2</w:t>
            </w:r>
          </w:p>
        </w:tc>
      </w:tr>
      <w:tr w:rsidR="00FC652E"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1,4</w:t>
            </w:r>
          </w:p>
        </w:tc>
      </w:tr>
      <w:tr w:rsidR="00FC652E"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2,6</w:t>
            </w:r>
          </w:p>
        </w:tc>
      </w:tr>
      <w:tr w:rsidR="00FC652E" w:rsidRPr="00D07D10" w:rsidTr="00F300C7">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0,76</w:t>
            </w:r>
          </w:p>
        </w:tc>
      </w:tr>
    </w:tbl>
    <w:p w:rsidR="00FC652E" w:rsidRPr="00D07D10" w:rsidRDefault="00FC652E" w:rsidP="00FC652E">
      <w:pPr>
        <w:spacing w:before="120"/>
        <w:ind w:firstLine="709"/>
        <w:jc w:val="both"/>
        <w:rPr>
          <w:sz w:val="22"/>
          <w:szCs w:val="22"/>
        </w:rPr>
      </w:pPr>
      <w:r w:rsidRPr="00D07D10">
        <w:rPr>
          <w:sz w:val="22"/>
          <w:szCs w:val="22"/>
        </w:rPr>
        <w:t>* В зданиях по типовым проектам.</w:t>
      </w:r>
    </w:p>
    <w:p w:rsidR="00FC652E" w:rsidRPr="00D07D10" w:rsidRDefault="00FC652E" w:rsidP="00FC652E">
      <w:pPr>
        <w:ind w:firstLine="709"/>
        <w:jc w:val="both"/>
        <w:rPr>
          <w:sz w:val="22"/>
          <w:szCs w:val="22"/>
        </w:rPr>
      </w:pPr>
      <w:r w:rsidRPr="00D07D10">
        <w:rPr>
          <w:sz w:val="22"/>
          <w:szCs w:val="22"/>
        </w:rPr>
        <w:t>** Рекомендуемые значения.</w:t>
      </w:r>
    </w:p>
    <w:p w:rsidR="00FC652E" w:rsidRPr="00D07D10" w:rsidRDefault="00FC652E" w:rsidP="00FC652E">
      <w:pPr>
        <w:ind w:firstLine="709"/>
        <w:jc w:val="both"/>
        <w:rPr>
          <w:sz w:val="22"/>
          <w:szCs w:val="22"/>
        </w:rPr>
      </w:pPr>
    </w:p>
    <w:p w:rsidR="00FC652E" w:rsidRPr="00956F12" w:rsidRDefault="00FC652E" w:rsidP="00FC652E">
      <w:pPr>
        <w:ind w:firstLine="709"/>
        <w:jc w:val="both"/>
        <w:rPr>
          <w:b/>
          <w:i/>
          <w:spacing w:val="40"/>
        </w:rPr>
      </w:pPr>
      <w:r w:rsidRPr="00956F12">
        <w:rPr>
          <w:b/>
          <w:i/>
          <w:spacing w:val="40"/>
        </w:rPr>
        <w:t>Примечания:</w:t>
      </w:r>
    </w:p>
    <w:p w:rsidR="00FC652E" w:rsidRPr="00956F12" w:rsidRDefault="00FC652E" w:rsidP="00FC652E">
      <w:pPr>
        <w:widowControl w:val="0"/>
        <w:shd w:val="clear" w:color="auto" w:fill="FFFFFF"/>
        <w:ind w:firstLine="709"/>
        <w:jc w:val="both"/>
      </w:pPr>
      <w:r w:rsidRPr="00956F12">
        <w:rPr>
          <w:spacing w:val="-2"/>
        </w:rPr>
        <w:t>1. Удельные расчетные нагрузки для числа квартир, не указанного в таблице, определяются</w:t>
      </w:r>
      <w:r w:rsidRPr="00956F12">
        <w:t xml:space="preserve"> путем интерполяции.</w:t>
      </w:r>
    </w:p>
    <w:p w:rsidR="00FC652E" w:rsidRPr="00956F12" w:rsidRDefault="00FC652E" w:rsidP="00FC652E">
      <w:pPr>
        <w:widowControl w:val="0"/>
        <w:shd w:val="clear" w:color="auto" w:fill="FFFFFF"/>
        <w:ind w:firstLine="709"/>
        <w:jc w:val="both"/>
      </w:pPr>
      <w:r w:rsidRPr="00956F12">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C652E" w:rsidRPr="00956F12" w:rsidRDefault="00FC652E" w:rsidP="00FC652E">
      <w:pPr>
        <w:widowControl w:val="0"/>
        <w:shd w:val="clear" w:color="auto" w:fill="FFFFFF"/>
        <w:ind w:firstLine="709"/>
        <w:jc w:val="both"/>
      </w:pPr>
      <w:r w:rsidRPr="00956F12">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956F12">
          <w:t>70 м</w:t>
        </w:r>
        <w:r w:rsidRPr="00956F12">
          <w:rPr>
            <w:vertAlign w:val="superscript"/>
          </w:rPr>
          <w:t>2</w:t>
        </w:r>
      </w:smartTag>
      <w:r w:rsidRPr="00956F12">
        <w:t xml:space="preserve"> (квартиры от 35 до </w:t>
      </w:r>
      <w:smartTag w:uri="urn:schemas-microsoft-com:office:smarttags" w:element="metricconverter">
        <w:smartTagPr>
          <w:attr w:name="ProductID" w:val="90 м2"/>
        </w:smartTagPr>
        <w:r w:rsidRPr="00956F12">
          <w:t>90 м</w:t>
        </w:r>
        <w:r w:rsidRPr="00956F12">
          <w:rPr>
            <w:vertAlign w:val="superscript"/>
          </w:rPr>
          <w:t>2</w:t>
        </w:r>
      </w:smartTag>
      <w:r w:rsidRPr="00956F12">
        <w:t xml:space="preserve">) в зданиях по типовым проектам и </w:t>
      </w:r>
      <w:smartTag w:uri="urn:schemas-microsoft-com:office:smarttags" w:element="metricconverter">
        <w:smartTagPr>
          <w:attr w:name="ProductID" w:val="150 м2"/>
        </w:smartTagPr>
        <w:r w:rsidRPr="00956F12">
          <w:t>150 м</w:t>
        </w:r>
        <w:r w:rsidRPr="00956F12">
          <w:rPr>
            <w:vertAlign w:val="superscript"/>
          </w:rPr>
          <w:t>2</w:t>
        </w:r>
      </w:smartTag>
      <w:r w:rsidRPr="00956F12">
        <w:t xml:space="preserve"> (квартиры от 100 до </w:t>
      </w:r>
      <w:smartTag w:uri="urn:schemas-microsoft-com:office:smarttags" w:element="metricconverter">
        <w:smartTagPr>
          <w:attr w:name="ProductID" w:val="300 м2"/>
        </w:smartTagPr>
        <w:r w:rsidRPr="00956F12">
          <w:t>300 м</w:t>
        </w:r>
        <w:r w:rsidRPr="00956F12">
          <w:rPr>
            <w:vertAlign w:val="superscript"/>
          </w:rPr>
          <w:t>2</w:t>
        </w:r>
      </w:smartTag>
      <w:r w:rsidRPr="00956F12">
        <w:t>) в зданиях по индивидуальным проектам с квартирами повышенной комфортности.</w:t>
      </w:r>
    </w:p>
    <w:p w:rsidR="00FC652E" w:rsidRPr="00956F12" w:rsidRDefault="00FC652E" w:rsidP="00FC652E">
      <w:pPr>
        <w:widowControl w:val="0"/>
        <w:shd w:val="clear" w:color="auto" w:fill="FFFFFF"/>
        <w:ind w:firstLine="709"/>
        <w:jc w:val="both"/>
      </w:pPr>
      <w:r w:rsidRPr="00956F12">
        <w:t>4.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C652E" w:rsidRPr="00956F12" w:rsidRDefault="00FC652E" w:rsidP="00FC652E">
      <w:pPr>
        <w:widowControl w:val="0"/>
        <w:shd w:val="clear" w:color="auto" w:fill="FFFFFF"/>
        <w:ind w:firstLine="709"/>
        <w:jc w:val="both"/>
      </w:pPr>
      <w:r w:rsidRPr="00956F12">
        <w:t>5.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C652E" w:rsidRPr="00956F12" w:rsidRDefault="00FC652E" w:rsidP="00FC652E">
      <w:pPr>
        <w:widowControl w:val="0"/>
        <w:ind w:firstLine="709"/>
        <w:jc w:val="both"/>
      </w:pPr>
      <w:r w:rsidRPr="00956F12">
        <w:t>6. Нагрузка иллюминации мощностью до 10 кВт в расчетной нагрузке на вводе в здание учитываться не должна.</w:t>
      </w:r>
    </w:p>
    <w:p w:rsidR="00FC652E" w:rsidRPr="00956F12" w:rsidRDefault="00FC652E" w:rsidP="00FC652E">
      <w:pPr>
        <w:widowControl w:val="0"/>
        <w:ind w:firstLine="720"/>
        <w:jc w:val="both"/>
        <w:rPr>
          <w:sz w:val="16"/>
          <w:szCs w:val="16"/>
        </w:rPr>
      </w:pPr>
    </w:p>
    <w:p w:rsidR="00FC652E" w:rsidRPr="00D07D10" w:rsidRDefault="00FC652E" w:rsidP="00956F12">
      <w:pPr>
        <w:widowControl w:val="0"/>
        <w:jc w:val="center"/>
        <w:rPr>
          <w:b/>
        </w:rPr>
      </w:pPr>
      <w:r w:rsidRPr="00D07D10">
        <w:rPr>
          <w:b/>
        </w:rPr>
        <w:t>Удельная расчетная электрическая нагрузка электроприемников коттеджей</w:t>
      </w:r>
    </w:p>
    <w:p w:rsidR="00FC652E" w:rsidRPr="00D07D10" w:rsidRDefault="00FC652E" w:rsidP="00FC652E">
      <w:pPr>
        <w:widowControl w:val="0"/>
        <w:ind w:firstLine="720"/>
        <w:jc w:val="both"/>
        <w:rPr>
          <w:sz w:val="18"/>
          <w:szCs w:val="18"/>
        </w:rPr>
      </w:pPr>
    </w:p>
    <w:tbl>
      <w:tblPr>
        <w:tblW w:w="5133" w:type="pct"/>
        <w:jc w:val="center"/>
        <w:tblLayout w:type="fixed"/>
        <w:tblCellMar>
          <w:left w:w="28" w:type="dxa"/>
          <w:right w:w="28" w:type="dxa"/>
        </w:tblCellMar>
        <w:tblLook w:val="0000"/>
      </w:tblPr>
      <w:tblGrid>
        <w:gridCol w:w="3715"/>
        <w:gridCol w:w="568"/>
        <w:gridCol w:w="563"/>
        <w:gridCol w:w="563"/>
        <w:gridCol w:w="563"/>
        <w:gridCol w:w="563"/>
        <w:gridCol w:w="563"/>
        <w:gridCol w:w="563"/>
        <w:gridCol w:w="570"/>
        <w:gridCol w:w="570"/>
        <w:gridCol w:w="570"/>
      </w:tblGrid>
      <w:tr w:rsidR="00FC652E" w:rsidRPr="00D07D10" w:rsidTr="00956F12">
        <w:trPr>
          <w:cantSplit/>
          <w:jc w:val="center"/>
        </w:trPr>
        <w:tc>
          <w:tcPr>
            <w:tcW w:w="3714" w:type="dxa"/>
            <w:vMerge w:val="restart"/>
            <w:tcBorders>
              <w:top w:val="single" w:sz="4" w:space="0" w:color="auto"/>
              <w:left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sz w:val="22"/>
                <w:szCs w:val="22"/>
              </w:rPr>
              <w:t>Потребители электроэнергии</w:t>
            </w:r>
          </w:p>
        </w:tc>
        <w:tc>
          <w:tcPr>
            <w:tcW w:w="5656" w:type="dxa"/>
            <w:gridSpan w:val="10"/>
            <w:tcBorders>
              <w:top w:val="single" w:sz="4" w:space="0" w:color="auto"/>
              <w:left w:val="single" w:sz="6" w:space="0" w:color="auto"/>
              <w:bottom w:val="single" w:sz="6" w:space="0" w:color="auto"/>
              <w:right w:val="single" w:sz="4" w:space="0" w:color="auto"/>
            </w:tcBorders>
            <w:shd w:val="clear" w:color="auto" w:fill="FFFFFF"/>
          </w:tcPr>
          <w:p w:rsidR="00FC652E" w:rsidRPr="00D07D10" w:rsidRDefault="00FC652E" w:rsidP="00F300C7">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FC652E" w:rsidRPr="00D07D10" w:rsidTr="00956F12">
        <w:trPr>
          <w:cantSplit/>
          <w:jc w:val="center"/>
        </w:trPr>
        <w:tc>
          <w:tcPr>
            <w:tcW w:w="3714" w:type="dxa"/>
            <w:vMerge/>
            <w:tcBorders>
              <w:left w:val="single" w:sz="6" w:space="0" w:color="auto"/>
              <w:bottom w:val="single" w:sz="6" w:space="0" w:color="auto"/>
              <w:right w:val="single" w:sz="6" w:space="0" w:color="auto"/>
            </w:tcBorders>
            <w:shd w:val="clear" w:color="auto" w:fill="FFFFFF"/>
          </w:tcPr>
          <w:p w:rsidR="00FC652E" w:rsidRPr="00D07D10" w:rsidRDefault="00FC652E" w:rsidP="00F300C7">
            <w:pPr>
              <w:jc w:val="both"/>
            </w:pP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1-3</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6</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9</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12</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15</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18</w:t>
            </w:r>
          </w:p>
        </w:tc>
        <w:tc>
          <w:tcPr>
            <w:tcW w:w="563"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24</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40</w:t>
            </w:r>
          </w:p>
        </w:tc>
        <w:tc>
          <w:tcPr>
            <w:tcW w:w="570"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60</w:t>
            </w:r>
          </w:p>
        </w:tc>
        <w:tc>
          <w:tcPr>
            <w:tcW w:w="570" w:type="dxa"/>
            <w:tcBorders>
              <w:top w:val="single" w:sz="6" w:space="0" w:color="auto"/>
              <w:left w:val="single" w:sz="6" w:space="0" w:color="auto"/>
              <w:bottom w:val="single" w:sz="6" w:space="0" w:color="auto"/>
              <w:right w:val="single" w:sz="4" w:space="0" w:color="auto"/>
            </w:tcBorders>
            <w:shd w:val="clear" w:color="auto" w:fill="FFFFFF"/>
          </w:tcPr>
          <w:p w:rsidR="00FC652E" w:rsidRPr="00D07D10" w:rsidRDefault="00FC652E" w:rsidP="00F300C7">
            <w:pPr>
              <w:shd w:val="clear" w:color="auto" w:fill="FFFFFF"/>
              <w:jc w:val="both"/>
            </w:pPr>
            <w:r w:rsidRPr="00D07D10">
              <w:rPr>
                <w:sz w:val="22"/>
                <w:szCs w:val="22"/>
              </w:rPr>
              <w:t>100</w:t>
            </w:r>
          </w:p>
        </w:tc>
      </w:tr>
      <w:tr w:rsidR="00FC652E" w:rsidRPr="00D07D10" w:rsidTr="00956F12">
        <w:trPr>
          <w:cantSplit/>
          <w:jc w:val="center"/>
        </w:trPr>
        <w:tc>
          <w:tcPr>
            <w:tcW w:w="371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right="57"/>
              <w:jc w:val="both"/>
            </w:pPr>
            <w:r w:rsidRPr="00D07D10">
              <w:rPr>
                <w:sz w:val="22"/>
                <w:szCs w:val="22"/>
              </w:rPr>
              <w:t>Коттеджи с плитами на природном газе</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11,5</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6,5</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5,4</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4,7</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4,3</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3,9</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3,3</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2,6</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2,1</w:t>
            </w:r>
          </w:p>
        </w:tc>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2,0</w:t>
            </w:r>
          </w:p>
        </w:tc>
      </w:tr>
      <w:tr w:rsidR="00FC652E" w:rsidRPr="00D07D10" w:rsidTr="00956F12">
        <w:trPr>
          <w:cantSplit/>
          <w:jc w:val="center"/>
        </w:trPr>
        <w:tc>
          <w:tcPr>
            <w:tcW w:w="371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22,3</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13,3</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11,3</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10,0</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9,3</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8,6</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7,5</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6,3</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5,6</w:t>
            </w:r>
          </w:p>
        </w:tc>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5,0</w:t>
            </w:r>
          </w:p>
        </w:tc>
      </w:tr>
      <w:tr w:rsidR="00FC652E" w:rsidRPr="00D07D10" w:rsidTr="00956F12">
        <w:trPr>
          <w:cantSplit/>
          <w:jc w:val="center"/>
        </w:trPr>
        <w:tc>
          <w:tcPr>
            <w:tcW w:w="371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jc w:val="both"/>
            </w:pPr>
            <w:r w:rsidRPr="00D07D10">
              <w:rPr>
                <w:sz w:val="22"/>
                <w:szCs w:val="22"/>
              </w:rPr>
              <w:t>Коттеджи с электрическими плитами мощностью до 10,5 кВт</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14,5</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8,6</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7,2</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6,5</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5,8</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5,5</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4,7</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3,9</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3,3</w:t>
            </w:r>
          </w:p>
        </w:tc>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2,6</w:t>
            </w:r>
          </w:p>
        </w:tc>
      </w:tr>
      <w:tr w:rsidR="00FC652E" w:rsidRPr="00D07D10" w:rsidTr="00956F12">
        <w:trPr>
          <w:jc w:val="center"/>
        </w:trPr>
        <w:tc>
          <w:tcPr>
            <w:tcW w:w="3714"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widowControl w:val="0"/>
              <w:shd w:val="clear" w:color="auto" w:fill="FFFFFF"/>
              <w:ind w:left="57"/>
              <w:jc w:val="both"/>
            </w:pPr>
            <w:r w:rsidRPr="00D07D10">
              <w:rPr>
                <w:sz w:val="22"/>
                <w:szCs w:val="22"/>
              </w:rPr>
              <w:t>Коттеджи с электрическими плитами мощностью до 10,5 кВт и элек</w:t>
            </w:r>
            <w:r w:rsidR="00956F12">
              <w:rPr>
                <w:sz w:val="22"/>
                <w:szCs w:val="22"/>
              </w:rPr>
              <w:t>-</w:t>
            </w:r>
            <w:r w:rsidRPr="00D07D10">
              <w:rPr>
                <w:sz w:val="22"/>
                <w:szCs w:val="22"/>
              </w:rPr>
              <w:t>трической сауной мощностью до 12 кВт</w:t>
            </w:r>
          </w:p>
        </w:tc>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25,1</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15,2</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12,9</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11,6</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10,7</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10,0</w:t>
            </w:r>
          </w:p>
        </w:tc>
        <w:tc>
          <w:tcPr>
            <w:tcW w:w="563"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8,8</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7,5</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6,7</w:t>
            </w:r>
          </w:p>
        </w:tc>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FC652E" w:rsidRPr="00D07D10" w:rsidRDefault="00FC652E" w:rsidP="00F300C7">
            <w:pPr>
              <w:shd w:val="clear" w:color="auto" w:fill="FFFFFF"/>
              <w:jc w:val="both"/>
            </w:pPr>
            <w:r w:rsidRPr="00D07D10">
              <w:rPr>
                <w:sz w:val="22"/>
                <w:szCs w:val="22"/>
              </w:rPr>
              <w:t>5,5</w:t>
            </w:r>
          </w:p>
        </w:tc>
      </w:tr>
    </w:tbl>
    <w:p w:rsidR="00FC652E" w:rsidRPr="00956F12" w:rsidRDefault="00FC652E" w:rsidP="00FC652E">
      <w:pPr>
        <w:widowControl w:val="0"/>
        <w:spacing w:before="120"/>
        <w:ind w:firstLine="709"/>
        <w:jc w:val="both"/>
        <w:rPr>
          <w:b/>
          <w:spacing w:val="40"/>
        </w:rPr>
      </w:pPr>
      <w:r w:rsidRPr="00956F12">
        <w:rPr>
          <w:b/>
          <w:spacing w:val="40"/>
        </w:rPr>
        <w:t>Примечания:</w:t>
      </w:r>
    </w:p>
    <w:p w:rsidR="00FC652E" w:rsidRPr="00956F12" w:rsidRDefault="00FC652E" w:rsidP="00FC652E">
      <w:pPr>
        <w:widowControl w:val="0"/>
        <w:ind w:firstLine="720"/>
        <w:jc w:val="both"/>
      </w:pPr>
      <w:r w:rsidRPr="00956F12">
        <w:t xml:space="preserve">1. </w:t>
      </w:r>
      <w:r w:rsidRPr="00956F12">
        <w:rPr>
          <w:spacing w:val="-2"/>
        </w:rPr>
        <w:t>Удельные расчетные нагрузки для числа коттеджей, не указанного в таблице, определяются</w:t>
      </w:r>
      <w:r w:rsidRPr="00956F12">
        <w:t xml:space="preserve"> путем интерполяции.</w:t>
      </w:r>
    </w:p>
    <w:p w:rsidR="00FC652E" w:rsidRPr="00956F12" w:rsidRDefault="00FC652E" w:rsidP="00FC652E">
      <w:pPr>
        <w:widowControl w:val="0"/>
        <w:ind w:firstLine="720"/>
        <w:jc w:val="both"/>
      </w:pPr>
      <w:r w:rsidRPr="00956F12">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956F12">
          <w:t>600 м</w:t>
        </w:r>
        <w:r w:rsidRPr="00956F12">
          <w:rPr>
            <w:vertAlign w:val="superscript"/>
          </w:rPr>
          <w:t>2</w:t>
        </w:r>
      </w:smartTag>
      <w:r w:rsidRPr="00956F12">
        <w:t>.</w:t>
      </w:r>
    </w:p>
    <w:p w:rsidR="00FC652E" w:rsidRPr="00956F12" w:rsidRDefault="00FC652E" w:rsidP="00FC652E">
      <w:pPr>
        <w:widowControl w:val="0"/>
        <w:ind w:firstLine="720"/>
        <w:jc w:val="both"/>
      </w:pPr>
      <w:r w:rsidRPr="00956F12">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956F12">
          <w:t>150 м</w:t>
        </w:r>
        <w:r w:rsidRPr="00956F12">
          <w:rPr>
            <w:vertAlign w:val="superscript"/>
          </w:rPr>
          <w:t>2</w:t>
        </w:r>
      </w:smartTag>
      <w:r w:rsidRPr="00956F12">
        <w:t xml:space="preserve"> без электрической  сауны определяются по таблице </w:t>
      </w:r>
      <w:r w:rsidRPr="00956F12">
        <w:rPr>
          <w:lang w:val="en-US"/>
        </w:rPr>
        <w:t>I</w:t>
      </w:r>
      <w:r w:rsidRPr="00956F12">
        <w:t xml:space="preserve"> настоящего приложения как для типовых квартир с плитами на природном или сжиженном газе, или электрическими плитами. </w:t>
      </w:r>
    </w:p>
    <w:p w:rsidR="00FC652E" w:rsidRPr="00956F12" w:rsidRDefault="00FC652E" w:rsidP="00FC652E">
      <w:pPr>
        <w:widowControl w:val="0"/>
        <w:ind w:firstLine="720"/>
        <w:jc w:val="both"/>
      </w:pPr>
      <w:r w:rsidRPr="00956F12">
        <w:t xml:space="preserve">4. Удельные расчетные нагрузки не учитывают применения в коттеджах электрического отопления и электроводонагревателей. </w:t>
      </w:r>
    </w:p>
    <w:p w:rsidR="00FC652E" w:rsidRPr="00D07D10" w:rsidRDefault="00FC652E" w:rsidP="00FC652E">
      <w:pPr>
        <w:widowControl w:val="0"/>
        <w:ind w:firstLine="720"/>
        <w:jc w:val="both"/>
      </w:pPr>
    </w:p>
    <w:p w:rsidR="00FC652E" w:rsidRPr="00D07D10" w:rsidRDefault="00FC652E" w:rsidP="00FC652E">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FC652E" w:rsidRPr="00D07D10" w:rsidRDefault="00FC652E" w:rsidP="00FC652E">
      <w:pPr>
        <w:widowControl w:val="0"/>
        <w:ind w:firstLine="720"/>
        <w:jc w:val="both"/>
        <w:rPr>
          <w:sz w:val="18"/>
          <w:szCs w:val="18"/>
        </w:rPr>
      </w:pPr>
    </w:p>
    <w:tbl>
      <w:tblPr>
        <w:tblW w:w="9168" w:type="dxa"/>
        <w:jc w:val="center"/>
        <w:tblLayout w:type="fixed"/>
        <w:tblCellMar>
          <w:left w:w="28" w:type="dxa"/>
          <w:right w:w="28" w:type="dxa"/>
        </w:tblCellMar>
        <w:tblLook w:val="0000"/>
      </w:tblPr>
      <w:tblGrid>
        <w:gridCol w:w="487"/>
        <w:gridCol w:w="5658"/>
        <w:gridCol w:w="1917"/>
        <w:gridCol w:w="1106"/>
      </w:tblGrid>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sz w:val="22"/>
                <w:szCs w:val="22"/>
              </w:rPr>
              <w:t>№ п/п</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956F12">
            <w:pPr>
              <w:shd w:val="clear" w:color="auto" w:fill="FFFFFF"/>
              <w:jc w:val="center"/>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956F12">
            <w:pPr>
              <w:shd w:val="clear" w:color="auto" w:fill="FFFFFF"/>
              <w:jc w:val="center"/>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956F12">
            <w:pPr>
              <w:widowControl w:val="0"/>
              <w:shd w:val="clear" w:color="auto" w:fill="FFFFFF"/>
              <w:jc w:val="center"/>
              <w:rPr>
                <w:b/>
              </w:rPr>
            </w:pPr>
            <w:r w:rsidRPr="00D07D10">
              <w:rPr>
                <w:b/>
                <w:sz w:val="22"/>
                <w:szCs w:val="22"/>
              </w:rPr>
              <w:t>Удельная нагрузка</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F300C7">
            <w:pPr>
              <w:widowControl w:val="0"/>
              <w:shd w:val="clear" w:color="auto" w:fill="FFFFFF"/>
              <w:jc w:val="both"/>
              <w:rPr>
                <w:b/>
              </w:rPr>
            </w:pPr>
            <w:r w:rsidRPr="00D07D10">
              <w:rPr>
                <w:b/>
                <w:sz w:val="22"/>
                <w:szCs w:val="22"/>
              </w:rPr>
              <w:t>4</w:t>
            </w:r>
          </w:p>
        </w:tc>
      </w:tr>
      <w:tr w:rsidR="00FC652E" w:rsidRPr="00D07D10" w:rsidTr="00956F12">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956F12">
            <w:pPr>
              <w:shd w:val="clear" w:color="auto" w:fill="FFFFFF"/>
              <w:jc w:val="center"/>
              <w:rPr>
                <w:b/>
              </w:rPr>
            </w:pPr>
            <w:r w:rsidRPr="00D07D10">
              <w:rPr>
                <w:b/>
                <w:sz w:val="22"/>
                <w:szCs w:val="22"/>
              </w:rPr>
              <w:t>Продовольственные магазины</w:t>
            </w:r>
          </w:p>
        </w:tc>
      </w:tr>
      <w:tr w:rsidR="00FC652E" w:rsidRPr="00D07D10" w:rsidTr="00956F12">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iCs/>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0,23</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2</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0,25</w:t>
            </w:r>
          </w:p>
        </w:tc>
      </w:tr>
      <w:tr w:rsidR="00FC652E" w:rsidRPr="00D07D10" w:rsidTr="00956F12">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C652E" w:rsidRPr="00D07D10" w:rsidRDefault="00FC652E" w:rsidP="00956F12">
            <w:pPr>
              <w:shd w:val="clear" w:color="auto" w:fill="FFFFFF"/>
              <w:jc w:val="center"/>
              <w:rPr>
                <w:b/>
              </w:rPr>
            </w:pPr>
            <w:r w:rsidRPr="00D07D10">
              <w:rPr>
                <w:b/>
                <w:sz w:val="22"/>
                <w:szCs w:val="22"/>
              </w:rPr>
              <w:t>Общеобразовательные школы</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3</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0,25</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4</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0,17</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5</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0,17</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6</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0,15</w:t>
            </w:r>
          </w:p>
        </w:tc>
      </w:tr>
      <w:tr w:rsidR="00FC652E" w:rsidRPr="00D07D10" w:rsidTr="00956F12">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Pr>
                <w:sz w:val="22"/>
                <w:szCs w:val="22"/>
              </w:rPr>
              <w:t>8</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C652E" w:rsidRPr="00D07D10" w:rsidRDefault="00FC652E" w:rsidP="00F300C7">
            <w:pPr>
              <w:shd w:val="clear" w:color="auto" w:fill="FFFFFF"/>
              <w:jc w:val="both"/>
            </w:pPr>
            <w:r w:rsidRPr="00D07D10">
              <w:rPr>
                <w:sz w:val="22"/>
                <w:szCs w:val="22"/>
              </w:rPr>
              <w:t>0,46</w:t>
            </w:r>
          </w:p>
        </w:tc>
      </w:tr>
    </w:tbl>
    <w:p w:rsidR="00FC652E" w:rsidRDefault="00FC652E" w:rsidP="00FC652E">
      <w:pPr>
        <w:widowControl w:val="0"/>
        <w:ind w:firstLine="720"/>
        <w:jc w:val="both"/>
        <w:rPr>
          <w:b/>
          <w:spacing w:val="40"/>
          <w:sz w:val="22"/>
          <w:szCs w:val="22"/>
        </w:rPr>
      </w:pPr>
    </w:p>
    <w:p w:rsidR="00FC652E" w:rsidRPr="003C1F42" w:rsidRDefault="00FC652E" w:rsidP="00FC652E">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FC652E" w:rsidRPr="003C1F42" w:rsidRDefault="00FC652E" w:rsidP="00FC652E">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FC652E" w:rsidRPr="00E72D3B" w:rsidRDefault="00FC652E" w:rsidP="00FC652E">
      <w:pPr>
        <w:shd w:val="clear" w:color="auto" w:fill="FFFFFF"/>
        <w:autoSpaceDE w:val="0"/>
        <w:autoSpaceDN w:val="0"/>
        <w:adjustRightInd w:val="0"/>
        <w:ind w:firstLine="709"/>
        <w:jc w:val="both"/>
        <w:rPr>
          <w:rFonts w:eastAsia="Calibri"/>
          <w:bCs/>
          <w:lang w:eastAsia="en-US"/>
        </w:rPr>
      </w:pPr>
      <w:r w:rsidRPr="00850313">
        <w:rPr>
          <w:b/>
          <w:i/>
        </w:rPr>
        <w:t>6.8.</w:t>
      </w:r>
      <w:r w:rsidRPr="003C1F42">
        <w:rPr>
          <w:b/>
        </w:rPr>
        <w:t xml:space="preserve"> </w:t>
      </w:r>
      <w:r w:rsidRPr="003C1F42">
        <w:rPr>
          <w:rFonts w:eastAsia="Calibri"/>
          <w:bCs/>
          <w:lang w:eastAsia="en-US"/>
        </w:rPr>
        <w:t xml:space="preserve">Размеры санитарно-защитных зон от источников теплоснабжения устанавливаются в соответствии с требованиями СанПиН 2.2.1/2.1.1.1200-03. </w:t>
      </w:r>
    </w:p>
    <w:p w:rsidR="00FC652E" w:rsidRPr="00E72D3B" w:rsidRDefault="00FC652E" w:rsidP="00FC652E">
      <w:pPr>
        <w:shd w:val="clear" w:color="auto" w:fill="FFFFFF"/>
        <w:autoSpaceDE w:val="0"/>
        <w:autoSpaceDN w:val="0"/>
        <w:adjustRightInd w:val="0"/>
        <w:spacing w:after="20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FC652E" w:rsidRPr="003C1F42" w:rsidRDefault="00FC652E" w:rsidP="00FC652E">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2469"/>
        <w:gridCol w:w="2213"/>
      </w:tblGrid>
      <w:tr w:rsidR="00FC652E" w:rsidRPr="003C1F42" w:rsidTr="00956F12">
        <w:trPr>
          <w:trHeight w:val="566"/>
          <w:jc w:val="center"/>
        </w:trPr>
        <w:tc>
          <w:tcPr>
            <w:tcW w:w="4359" w:type="dxa"/>
            <w:vAlign w:val="center"/>
          </w:tcPr>
          <w:p w:rsidR="00FC652E" w:rsidRPr="00850313" w:rsidRDefault="00FC652E" w:rsidP="00F300C7">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2469" w:type="dxa"/>
            <w:vAlign w:val="center"/>
          </w:tcPr>
          <w:p w:rsidR="00FC652E" w:rsidRPr="00850313" w:rsidRDefault="00FC652E" w:rsidP="00F300C7">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FC652E" w:rsidRPr="00850313" w:rsidRDefault="00FC652E" w:rsidP="00F300C7">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FC652E" w:rsidRPr="003C1F42" w:rsidTr="00956F12">
        <w:trPr>
          <w:jc w:val="center"/>
        </w:trPr>
        <w:tc>
          <w:tcPr>
            <w:tcW w:w="4359" w:type="dxa"/>
            <w:tcBorders>
              <w:bottom w:val="nil"/>
            </w:tcBorders>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2469" w:type="dxa"/>
            <w:tcBorders>
              <w:bottom w:val="nil"/>
            </w:tcBorders>
          </w:tcPr>
          <w:p w:rsidR="00FC652E" w:rsidRPr="00850313" w:rsidRDefault="00FC652E" w:rsidP="00F300C7">
            <w:pPr>
              <w:ind w:hanging="16"/>
              <w:jc w:val="both"/>
              <w:rPr>
                <w:rFonts w:eastAsia="Calibri"/>
                <w:bCs/>
                <w:sz w:val="20"/>
                <w:szCs w:val="20"/>
                <w:lang w:eastAsia="en-US"/>
              </w:rPr>
            </w:pPr>
          </w:p>
        </w:tc>
        <w:tc>
          <w:tcPr>
            <w:tcW w:w="2213" w:type="dxa"/>
            <w:tcBorders>
              <w:bottom w:val="nil"/>
            </w:tcBorders>
          </w:tcPr>
          <w:p w:rsidR="00FC652E" w:rsidRPr="00850313" w:rsidRDefault="00FC652E" w:rsidP="00F300C7">
            <w:pPr>
              <w:jc w:val="both"/>
              <w:rPr>
                <w:rFonts w:eastAsia="Calibri"/>
                <w:bCs/>
                <w:sz w:val="20"/>
                <w:szCs w:val="20"/>
                <w:lang w:eastAsia="en-US"/>
              </w:rPr>
            </w:pPr>
          </w:p>
        </w:tc>
      </w:tr>
      <w:tr w:rsidR="00FC652E" w:rsidRPr="003C1F42" w:rsidTr="00956F12">
        <w:trPr>
          <w:trHeight w:val="227"/>
          <w:jc w:val="center"/>
        </w:trPr>
        <w:tc>
          <w:tcPr>
            <w:tcW w:w="4359" w:type="dxa"/>
            <w:tcBorders>
              <w:top w:val="nil"/>
              <w:bottom w:val="nil"/>
            </w:tcBorders>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до 40</w:t>
            </w:r>
          </w:p>
        </w:tc>
        <w:tc>
          <w:tcPr>
            <w:tcW w:w="2469" w:type="dxa"/>
            <w:tcBorders>
              <w:top w:val="nil"/>
              <w:bottom w:val="nil"/>
            </w:tcBorders>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500</w:t>
            </w:r>
          </w:p>
        </w:tc>
      </w:tr>
      <w:tr w:rsidR="00FC652E" w:rsidRPr="003C1F42" w:rsidTr="00956F12">
        <w:trPr>
          <w:trHeight w:val="227"/>
          <w:jc w:val="center"/>
        </w:trPr>
        <w:tc>
          <w:tcPr>
            <w:tcW w:w="4359" w:type="dxa"/>
            <w:tcBorders>
              <w:top w:val="nil"/>
            </w:tcBorders>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свыше 40</w:t>
            </w:r>
          </w:p>
        </w:tc>
        <w:tc>
          <w:tcPr>
            <w:tcW w:w="2469" w:type="dxa"/>
            <w:tcBorders>
              <w:top w:val="nil"/>
            </w:tcBorders>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1000</w:t>
            </w:r>
          </w:p>
        </w:tc>
      </w:tr>
      <w:tr w:rsidR="00FC652E" w:rsidRPr="003C1F42" w:rsidTr="00956F12">
        <w:trPr>
          <w:trHeight w:val="227"/>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500</w:t>
            </w:r>
          </w:p>
        </w:tc>
      </w:tr>
      <w:tr w:rsidR="00FC652E" w:rsidRPr="003C1F42" w:rsidTr="00956F12">
        <w:trPr>
          <w:trHeight w:val="227"/>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500</w:t>
            </w:r>
          </w:p>
        </w:tc>
      </w:tr>
      <w:tr w:rsidR="00FC652E" w:rsidRPr="003C1F42" w:rsidTr="00956F12">
        <w:trPr>
          <w:trHeight w:val="227"/>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Поля ассенизации</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1000</w:t>
            </w:r>
          </w:p>
        </w:tc>
      </w:tr>
      <w:tr w:rsidR="00FC652E" w:rsidRPr="003C1F42" w:rsidTr="00956F12">
        <w:trPr>
          <w:trHeight w:val="227"/>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Сливные станции</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500</w:t>
            </w:r>
          </w:p>
        </w:tc>
      </w:tr>
      <w:tr w:rsidR="00FC652E" w:rsidRPr="003C1F42" w:rsidTr="00956F12">
        <w:trPr>
          <w:trHeight w:val="227"/>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100</w:t>
            </w:r>
          </w:p>
        </w:tc>
      </w:tr>
      <w:tr w:rsidR="00FC652E" w:rsidRPr="003C1F42" w:rsidTr="00956F12">
        <w:trPr>
          <w:jc w:val="center"/>
        </w:trPr>
        <w:tc>
          <w:tcPr>
            <w:tcW w:w="4359" w:type="dxa"/>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2469" w:type="dxa"/>
            <w:vAlign w:val="center"/>
          </w:tcPr>
          <w:p w:rsidR="00FC652E" w:rsidRPr="00850313" w:rsidRDefault="00FC652E" w:rsidP="00F300C7">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FC652E" w:rsidRPr="00850313" w:rsidRDefault="00FC652E" w:rsidP="00F300C7">
            <w:pPr>
              <w:jc w:val="both"/>
              <w:rPr>
                <w:rFonts w:eastAsia="Calibri"/>
                <w:bCs/>
                <w:sz w:val="20"/>
                <w:szCs w:val="20"/>
                <w:lang w:eastAsia="en-US"/>
              </w:rPr>
            </w:pPr>
            <w:r w:rsidRPr="00850313">
              <w:rPr>
                <w:rFonts w:eastAsia="Calibri"/>
                <w:bCs/>
                <w:sz w:val="20"/>
                <w:szCs w:val="20"/>
                <w:lang w:eastAsia="en-US"/>
              </w:rPr>
              <w:t>100</w:t>
            </w:r>
          </w:p>
        </w:tc>
      </w:tr>
    </w:tbl>
    <w:p w:rsidR="00FC652E" w:rsidRPr="003C1F42" w:rsidRDefault="00FC652E" w:rsidP="00FC652E">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FC652E" w:rsidRPr="003C1F42" w:rsidRDefault="00FC652E" w:rsidP="00FC652E">
      <w:pPr>
        <w:shd w:val="clear" w:color="auto" w:fill="FFFFFF"/>
        <w:autoSpaceDE w:val="0"/>
        <w:autoSpaceDN w:val="0"/>
        <w:adjustRightInd w:val="0"/>
        <w:spacing w:after="200"/>
        <w:ind w:firstLine="709"/>
        <w:jc w:val="both"/>
        <w:rPr>
          <w:rFonts w:eastAsia="Calibri"/>
          <w:b/>
          <w:bCs/>
          <w:szCs w:val="28"/>
          <w:lang w:eastAsia="en-US"/>
        </w:rPr>
      </w:pPr>
    </w:p>
    <w:p w:rsidR="00FC652E" w:rsidRPr="00366956" w:rsidRDefault="00FC652E" w:rsidP="00FC652E">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FC652E" w:rsidRPr="00366956" w:rsidRDefault="00FC652E" w:rsidP="00FC652E">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FC652E" w:rsidRPr="00366956" w:rsidRDefault="00FC652E" w:rsidP="00FC652E">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FC652E" w:rsidRPr="00366956" w:rsidRDefault="00FC652E" w:rsidP="00FC652E">
      <w:pPr>
        <w:widowControl w:val="0"/>
        <w:spacing w:line="239" w:lineRule="auto"/>
        <w:ind w:firstLine="709"/>
        <w:jc w:val="both"/>
        <w:rPr>
          <w:szCs w:val="28"/>
        </w:rPr>
      </w:pPr>
      <w:r w:rsidRPr="00366956">
        <w:rPr>
          <w:szCs w:val="28"/>
        </w:rPr>
        <w:t xml:space="preserve">- в условиях сложного рельефа – 100; </w:t>
      </w:r>
    </w:p>
    <w:p w:rsidR="00FC652E" w:rsidRPr="00366956" w:rsidRDefault="00FC652E" w:rsidP="00FC652E">
      <w:pPr>
        <w:widowControl w:val="0"/>
        <w:spacing w:line="239" w:lineRule="auto"/>
        <w:ind w:firstLine="709"/>
        <w:jc w:val="both"/>
        <w:rPr>
          <w:szCs w:val="28"/>
        </w:rPr>
      </w:pPr>
      <w:r w:rsidRPr="00366956">
        <w:rPr>
          <w:szCs w:val="28"/>
        </w:rPr>
        <w:t>- на плоском рельефе – 50;</w:t>
      </w:r>
    </w:p>
    <w:p w:rsidR="00FC652E" w:rsidRPr="00366956" w:rsidRDefault="00FC652E" w:rsidP="00FC652E">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FC652E" w:rsidRPr="00366956" w:rsidRDefault="00FC652E" w:rsidP="00FC652E">
      <w:pPr>
        <w:widowControl w:val="0"/>
        <w:spacing w:line="239" w:lineRule="auto"/>
        <w:ind w:firstLine="709"/>
        <w:jc w:val="both"/>
        <w:rPr>
          <w:szCs w:val="28"/>
        </w:rPr>
      </w:pPr>
      <w:r w:rsidRPr="00366956">
        <w:rPr>
          <w:szCs w:val="28"/>
        </w:rPr>
        <w:t xml:space="preserve">- до других подземных инженерных сетей – 5. </w:t>
      </w:r>
    </w:p>
    <w:p w:rsidR="00FC652E" w:rsidRPr="00366956" w:rsidRDefault="00FC652E" w:rsidP="00FC652E">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FC652E" w:rsidRPr="00366956" w:rsidRDefault="00FC652E" w:rsidP="00FC652E">
      <w:pPr>
        <w:widowControl w:val="0"/>
        <w:spacing w:line="239" w:lineRule="auto"/>
        <w:ind w:firstLine="709"/>
        <w:jc w:val="both"/>
        <w:rPr>
          <w:szCs w:val="28"/>
        </w:rPr>
      </w:pPr>
      <w:r w:rsidRPr="00366956">
        <w:rPr>
          <w:szCs w:val="28"/>
        </w:rPr>
        <w:t>- до водонесущих сетей – 5;</w:t>
      </w:r>
    </w:p>
    <w:p w:rsidR="00FC652E" w:rsidRPr="00366956" w:rsidRDefault="00FC652E" w:rsidP="00FC652E">
      <w:pPr>
        <w:widowControl w:val="0"/>
        <w:spacing w:line="239" w:lineRule="auto"/>
        <w:ind w:firstLine="709"/>
        <w:jc w:val="both"/>
        <w:rPr>
          <w:szCs w:val="28"/>
        </w:rPr>
      </w:pPr>
      <w:r w:rsidRPr="00366956">
        <w:rPr>
          <w:szCs w:val="28"/>
        </w:rPr>
        <w:t xml:space="preserve">- неводонесущих – 2. </w:t>
      </w:r>
    </w:p>
    <w:p w:rsidR="00FC652E" w:rsidRDefault="00FC652E" w:rsidP="00FC652E">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FC652E" w:rsidRPr="00366956" w:rsidRDefault="00FC652E" w:rsidP="00FC652E">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FC652E" w:rsidRPr="00366956" w:rsidRDefault="00FC652E" w:rsidP="00FC652E">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FC652E" w:rsidRPr="00366956" w:rsidRDefault="00FC652E" w:rsidP="00FC652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FC652E" w:rsidRPr="00366956" w:rsidRDefault="00FC652E" w:rsidP="00FC652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FC652E" w:rsidRPr="00366956" w:rsidRDefault="00FC652E" w:rsidP="00FC652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FC652E" w:rsidRPr="00366956" w:rsidRDefault="00FC652E" w:rsidP="00FC652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FC652E" w:rsidRPr="00366956" w:rsidRDefault="00FC652E" w:rsidP="00FC652E">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FC652E" w:rsidRPr="00366956" w:rsidRDefault="00FC652E" w:rsidP="00FC652E">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C652E" w:rsidRDefault="00FC652E" w:rsidP="00FC652E">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FC652E" w:rsidRPr="00F5541C" w:rsidRDefault="00FC652E" w:rsidP="00FC652E">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FC652E" w:rsidRPr="00956F12" w:rsidRDefault="00FC652E" w:rsidP="00FC652E">
      <w:pPr>
        <w:pStyle w:val="6"/>
        <w:ind w:firstLine="567"/>
        <w:jc w:val="both"/>
        <w:rPr>
          <w:rFonts w:ascii="Times New Roman" w:eastAsia="Times New Roman" w:hAnsi="Times New Roman" w:cs="Times New Roman"/>
          <w:b/>
          <w:i w:val="0"/>
          <w:color w:val="auto"/>
        </w:rPr>
      </w:pPr>
      <w:r w:rsidRPr="00956F12">
        <w:rPr>
          <w:rFonts w:ascii="Times New Roman" w:eastAsia="Times New Roman" w:hAnsi="Times New Roman" w:cs="Times New Roman"/>
          <w:b/>
          <w:i w:val="0"/>
          <w:color w:val="auto"/>
        </w:rPr>
        <w:t xml:space="preserve"> Приложение 1</w:t>
      </w:r>
    </w:p>
    <w:p w:rsidR="00FC652E" w:rsidRPr="00956F12" w:rsidRDefault="00FC652E" w:rsidP="00FC652E">
      <w:pPr>
        <w:pStyle w:val="6"/>
        <w:spacing w:before="0"/>
        <w:ind w:firstLine="567"/>
        <w:jc w:val="both"/>
        <w:rPr>
          <w:rFonts w:ascii="Times New Roman" w:eastAsia="Times New Roman" w:hAnsi="Times New Roman" w:cs="Times New Roman"/>
          <w:b/>
          <w:i w:val="0"/>
          <w:color w:val="auto"/>
        </w:rPr>
      </w:pPr>
      <w:r w:rsidRPr="00956F12">
        <w:rPr>
          <w:rFonts w:ascii="Times New Roman" w:eastAsia="Times New Roman" w:hAnsi="Times New Roman" w:cs="Times New Roman"/>
          <w:b/>
          <w:i w:val="0"/>
          <w:color w:val="auto"/>
        </w:rPr>
        <w:t>Справочное</w:t>
      </w:r>
    </w:p>
    <w:p w:rsidR="00FC652E" w:rsidRPr="00956F12" w:rsidRDefault="00FC652E" w:rsidP="00FC652E">
      <w:pPr>
        <w:pStyle w:val="7"/>
        <w:spacing w:after="0"/>
        <w:ind w:firstLine="567"/>
        <w:jc w:val="both"/>
        <w:rPr>
          <w:rFonts w:ascii="Times New Roman" w:hAnsi="Times New Roman" w:cs="Times New Roman"/>
        </w:rPr>
      </w:pPr>
      <w:r w:rsidRPr="00956F12">
        <w:rPr>
          <w:rFonts w:ascii="Times New Roman" w:hAnsi="Times New Roman" w:cs="Times New Roman"/>
        </w:rPr>
        <w:t>ОСНОВНЫЕ ПОНЯТИЯ</w:t>
      </w:r>
    </w:p>
    <w:p w:rsidR="00FC652E" w:rsidRPr="00926EA7" w:rsidRDefault="00FC652E" w:rsidP="00FC652E">
      <w:pPr>
        <w:pStyle w:val="ae"/>
        <w:spacing w:after="0"/>
        <w:ind w:left="0" w:firstLine="567"/>
        <w:jc w:val="both"/>
      </w:pPr>
      <w:r w:rsidRPr="00926EA7">
        <w:t>В настоящих Нормативах приведенные понятия применяются в следующем значении:</w:t>
      </w:r>
    </w:p>
    <w:p w:rsidR="00FC652E" w:rsidRPr="00926EA7" w:rsidRDefault="00FC652E" w:rsidP="00FC652E">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C652E" w:rsidRPr="00926EA7" w:rsidRDefault="00FC652E" w:rsidP="00FC652E">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FC652E" w:rsidRPr="00926EA7" w:rsidRDefault="00FC652E" w:rsidP="00FC652E">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C652E" w:rsidRPr="00926EA7" w:rsidRDefault="00FC652E" w:rsidP="00FC652E">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FC652E" w:rsidRPr="00926EA7" w:rsidRDefault="00FC652E" w:rsidP="00FC652E">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FC652E" w:rsidRPr="00926EA7" w:rsidRDefault="00FC652E" w:rsidP="00FC652E">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FC652E" w:rsidRPr="00926EA7" w:rsidRDefault="00FC652E" w:rsidP="00FC652E">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C652E" w:rsidRPr="00926EA7" w:rsidRDefault="00FC652E" w:rsidP="00FC652E">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FC652E" w:rsidRPr="00926EA7" w:rsidRDefault="00FC652E" w:rsidP="00FC652E">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FC652E" w:rsidRPr="00926EA7" w:rsidRDefault="00FC652E" w:rsidP="00FC652E">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FC652E" w:rsidRPr="00926EA7" w:rsidRDefault="00FC652E" w:rsidP="00FC652E">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FC652E" w:rsidRPr="00926EA7" w:rsidRDefault="00FC652E" w:rsidP="00FC652E">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FC652E" w:rsidRPr="00926EA7" w:rsidRDefault="00FC652E" w:rsidP="00FC652E">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FC652E" w:rsidRPr="00926EA7" w:rsidRDefault="00FC652E" w:rsidP="00FC652E">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FC652E" w:rsidRPr="00926EA7" w:rsidRDefault="00FC652E" w:rsidP="00FC652E">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FC652E" w:rsidRPr="00926EA7" w:rsidRDefault="00FC652E" w:rsidP="00FC652E">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FC652E" w:rsidRPr="00926EA7" w:rsidRDefault="00FC652E" w:rsidP="00FC652E">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FC652E" w:rsidRPr="00926EA7" w:rsidRDefault="00FC652E" w:rsidP="00FC652E">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FC652E" w:rsidRPr="00926EA7" w:rsidRDefault="00FC652E" w:rsidP="00FC652E">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FC652E" w:rsidRPr="00956F12" w:rsidRDefault="00FC652E" w:rsidP="00FC652E">
      <w:pPr>
        <w:pStyle w:val="6"/>
        <w:spacing w:before="0"/>
        <w:ind w:firstLine="567"/>
        <w:jc w:val="both"/>
        <w:rPr>
          <w:rFonts w:ascii="Times New Roman" w:eastAsia="Times New Roman" w:hAnsi="Times New Roman" w:cs="Times New Roman"/>
          <w:b/>
          <w:i w:val="0"/>
          <w:color w:val="auto"/>
        </w:rPr>
      </w:pPr>
      <w:r w:rsidRPr="00956F12">
        <w:rPr>
          <w:rFonts w:ascii="Times New Roman" w:eastAsia="Times New Roman" w:hAnsi="Times New Roman" w:cs="Times New Roman"/>
          <w:b/>
          <w:i w:val="0"/>
          <w:color w:val="auto"/>
        </w:rPr>
        <w:t>Приложение 2</w:t>
      </w:r>
    </w:p>
    <w:p w:rsidR="00FC652E" w:rsidRPr="00956F12" w:rsidRDefault="00FC652E" w:rsidP="00FC652E">
      <w:pPr>
        <w:pStyle w:val="6"/>
        <w:spacing w:before="0"/>
        <w:ind w:firstLine="567"/>
        <w:jc w:val="both"/>
        <w:rPr>
          <w:rFonts w:ascii="Times New Roman" w:eastAsia="Times New Roman" w:hAnsi="Times New Roman" w:cs="Times New Roman"/>
          <w:b/>
          <w:i w:val="0"/>
          <w:color w:val="auto"/>
        </w:rPr>
      </w:pPr>
      <w:r w:rsidRPr="00956F12">
        <w:rPr>
          <w:rFonts w:ascii="Times New Roman" w:eastAsia="Times New Roman" w:hAnsi="Times New Roman" w:cs="Times New Roman"/>
          <w:b/>
          <w:i w:val="0"/>
          <w:color w:val="auto"/>
        </w:rPr>
        <w:t>Справочное</w:t>
      </w:r>
    </w:p>
    <w:p w:rsidR="00FC652E" w:rsidRPr="00956F12" w:rsidRDefault="00FC652E" w:rsidP="00FC652E">
      <w:pPr>
        <w:pStyle w:val="7"/>
        <w:spacing w:after="0"/>
        <w:ind w:firstLine="567"/>
        <w:jc w:val="both"/>
        <w:rPr>
          <w:rFonts w:ascii="Times New Roman" w:hAnsi="Times New Roman" w:cs="Times New Roman"/>
          <w:b w:val="0"/>
        </w:rPr>
      </w:pPr>
      <w:r w:rsidRPr="00956F12">
        <w:rPr>
          <w:rFonts w:ascii="Times New Roman" w:hAnsi="Times New Roman" w:cs="Times New Roman"/>
          <w:b w:val="0"/>
        </w:rPr>
        <w:t>ПЕРЕЧЕНЬ ЗАКОНОДАТЕЛЬНЫХ И НОРМАТИВНЫХ ДОКУМЕНТОВ</w:t>
      </w:r>
    </w:p>
    <w:p w:rsidR="00FC652E" w:rsidRPr="00956F12" w:rsidRDefault="00FC652E" w:rsidP="00FC652E">
      <w:pPr>
        <w:pStyle w:val="8"/>
        <w:spacing w:before="0"/>
        <w:ind w:firstLine="567"/>
        <w:jc w:val="both"/>
        <w:rPr>
          <w:b/>
          <w:sz w:val="24"/>
          <w:szCs w:val="24"/>
        </w:rPr>
      </w:pPr>
      <w:r w:rsidRPr="00956F12">
        <w:rPr>
          <w:b/>
          <w:sz w:val="24"/>
          <w:szCs w:val="24"/>
        </w:rPr>
        <w:t>Федеральные законы</w:t>
      </w:r>
    </w:p>
    <w:p w:rsidR="00FC652E" w:rsidRPr="00926EA7" w:rsidRDefault="00FC652E" w:rsidP="00FC652E">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FC652E" w:rsidRPr="00926EA7" w:rsidRDefault="00FC652E" w:rsidP="00FC652E">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FC652E" w:rsidRPr="00926EA7" w:rsidRDefault="00FC652E" w:rsidP="00FC652E">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FC652E" w:rsidRPr="00926EA7" w:rsidRDefault="00FC652E" w:rsidP="00FC652E">
      <w:pPr>
        <w:pStyle w:val="8"/>
        <w:spacing w:before="0"/>
        <w:ind w:firstLine="567"/>
        <w:jc w:val="both"/>
        <w:rPr>
          <w:b/>
          <w:i/>
        </w:rPr>
      </w:pPr>
      <w:r w:rsidRPr="00926EA7">
        <w:rPr>
          <w:b/>
          <w:i/>
        </w:rPr>
        <w:t>Строительные нормы и правила (СНиП)</w:t>
      </w:r>
    </w:p>
    <w:p w:rsidR="00FC652E" w:rsidRPr="00926EA7" w:rsidRDefault="00FC652E" w:rsidP="00FC652E">
      <w:pPr>
        <w:pStyle w:val="2f3"/>
        <w:ind w:left="0" w:firstLine="567"/>
        <w:jc w:val="both"/>
      </w:pPr>
      <w:r w:rsidRPr="00926EA7">
        <w:t>СНиП III-10-75 Благоустройство территории</w:t>
      </w:r>
    </w:p>
    <w:p w:rsidR="00FC652E" w:rsidRPr="00926EA7" w:rsidRDefault="00FC652E" w:rsidP="00FC652E">
      <w:pPr>
        <w:pStyle w:val="2f3"/>
        <w:ind w:left="0" w:firstLine="567"/>
        <w:jc w:val="both"/>
      </w:pPr>
      <w:r w:rsidRPr="00926EA7">
        <w:t xml:space="preserve">СНиП 2.01.02-85* Противопожарные нормы </w:t>
      </w:r>
    </w:p>
    <w:p w:rsidR="00FC652E" w:rsidRPr="00926EA7" w:rsidRDefault="00FC652E" w:rsidP="00FC652E">
      <w:pPr>
        <w:pStyle w:val="2f3"/>
        <w:ind w:left="0" w:firstLine="567"/>
        <w:jc w:val="both"/>
      </w:pPr>
      <w:r w:rsidRPr="00926EA7">
        <w:t xml:space="preserve">СНиП 2.05.02-85 Автомобильные дороги </w:t>
      </w:r>
    </w:p>
    <w:p w:rsidR="00FC652E" w:rsidRPr="00926EA7" w:rsidRDefault="00FC652E" w:rsidP="00FC652E">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FC652E" w:rsidRPr="00926EA7" w:rsidRDefault="00FC652E" w:rsidP="00FC652E">
      <w:pPr>
        <w:pStyle w:val="affff2"/>
        <w:spacing w:after="0"/>
        <w:ind w:firstLine="567"/>
        <w:jc w:val="both"/>
      </w:pPr>
      <w:r w:rsidRPr="00926EA7">
        <w:t xml:space="preserve">СНиП 3.05.04-85* Наружные сети и сооружения водоснабжения и канализации </w:t>
      </w:r>
    </w:p>
    <w:p w:rsidR="00FC652E" w:rsidRPr="00926EA7" w:rsidRDefault="00FC652E" w:rsidP="00FC652E">
      <w:pPr>
        <w:pStyle w:val="affff2"/>
        <w:spacing w:after="0"/>
        <w:ind w:firstLine="567"/>
        <w:jc w:val="both"/>
      </w:pPr>
      <w:r w:rsidRPr="00926EA7">
        <w:t>СНиП 3.06.03-85 Автомобильные дороги</w:t>
      </w:r>
    </w:p>
    <w:p w:rsidR="00FC652E" w:rsidRPr="00926EA7" w:rsidRDefault="00FC652E" w:rsidP="00FC652E">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FC652E" w:rsidRPr="00926EA7" w:rsidRDefault="00FC652E" w:rsidP="00FC652E">
      <w:pPr>
        <w:pStyle w:val="affff2"/>
        <w:spacing w:after="0"/>
        <w:ind w:firstLine="567"/>
        <w:jc w:val="both"/>
      </w:pPr>
      <w:r w:rsidRPr="00926EA7">
        <w:t xml:space="preserve">СНиП 21-01-97* Пожарная безопасность зданий и сооружений </w:t>
      </w:r>
    </w:p>
    <w:p w:rsidR="00FC652E" w:rsidRPr="00926EA7" w:rsidRDefault="00FC652E" w:rsidP="00FC652E">
      <w:pPr>
        <w:pStyle w:val="affff2"/>
        <w:spacing w:after="0"/>
        <w:ind w:firstLine="567"/>
        <w:jc w:val="both"/>
      </w:pPr>
      <w:r w:rsidRPr="00926EA7">
        <w:t>СНиП 23-01-99* Строительная климатология</w:t>
      </w:r>
    </w:p>
    <w:p w:rsidR="00FC652E" w:rsidRPr="00926EA7" w:rsidRDefault="00FC652E" w:rsidP="00FC652E">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FC652E" w:rsidRPr="00926EA7" w:rsidRDefault="00FC652E" w:rsidP="00FC652E">
      <w:pPr>
        <w:pStyle w:val="affff2"/>
        <w:spacing w:after="0"/>
        <w:ind w:firstLine="567"/>
        <w:jc w:val="both"/>
      </w:pPr>
      <w:r w:rsidRPr="00926EA7">
        <w:t>СНиП 35-01-2001 Доступность зданий и сооружений для маломобильных групп населения</w:t>
      </w:r>
    </w:p>
    <w:p w:rsidR="00FC652E" w:rsidRPr="00926EA7" w:rsidRDefault="00FC652E" w:rsidP="00FC652E">
      <w:pPr>
        <w:pStyle w:val="8"/>
        <w:spacing w:before="0"/>
        <w:ind w:firstLine="567"/>
        <w:jc w:val="both"/>
        <w:rPr>
          <w:i/>
        </w:rPr>
      </w:pPr>
      <w:r w:rsidRPr="00926EA7">
        <w:rPr>
          <w:b/>
          <w:i/>
        </w:rPr>
        <w:t>Своды правил по проектированию и строительству (СП</w:t>
      </w:r>
      <w:r w:rsidRPr="00926EA7">
        <w:rPr>
          <w:i/>
        </w:rPr>
        <w:t>)</w:t>
      </w:r>
    </w:p>
    <w:p w:rsidR="00FC652E" w:rsidRPr="00926EA7" w:rsidRDefault="00FC652E" w:rsidP="00FC652E">
      <w:pPr>
        <w:pStyle w:val="affff2"/>
        <w:spacing w:after="0"/>
        <w:ind w:firstLine="567"/>
        <w:jc w:val="both"/>
      </w:pPr>
      <w:r w:rsidRPr="00926EA7">
        <w:t>СП 42.13330.2011 Градостроительство. Планировка и застройка городских и сельских поселений.</w:t>
      </w:r>
    </w:p>
    <w:p w:rsidR="00FC652E" w:rsidRPr="00926EA7" w:rsidRDefault="00FC652E" w:rsidP="00FC652E">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C652E" w:rsidRPr="00926EA7" w:rsidRDefault="00FC652E" w:rsidP="00FC652E">
      <w:pPr>
        <w:pStyle w:val="affff2"/>
        <w:spacing w:after="0"/>
        <w:ind w:firstLine="567"/>
        <w:jc w:val="both"/>
      </w:pPr>
      <w:r w:rsidRPr="00926EA7">
        <w:t>СП 30-102-99 Планировка и застройка территорий малоэтажного жилищного строительства</w:t>
      </w:r>
    </w:p>
    <w:p w:rsidR="00FC652E" w:rsidRPr="00926EA7" w:rsidRDefault="00FC652E" w:rsidP="00FC652E">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FC652E" w:rsidRPr="00926EA7" w:rsidRDefault="00FC652E" w:rsidP="00FC652E">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FC652E" w:rsidRPr="00926EA7" w:rsidRDefault="00FC652E" w:rsidP="00FC652E">
      <w:pPr>
        <w:pStyle w:val="affff2"/>
        <w:spacing w:after="0"/>
        <w:ind w:firstLine="567"/>
        <w:jc w:val="both"/>
      </w:pPr>
      <w:r w:rsidRPr="00926EA7">
        <w:t>СП 35-102-2001 Жилая среда с планировочными элементами, доступными инвалидам</w:t>
      </w:r>
    </w:p>
    <w:p w:rsidR="00FC652E" w:rsidRPr="00926EA7" w:rsidRDefault="00FC652E" w:rsidP="00FC652E">
      <w:pPr>
        <w:pStyle w:val="affff2"/>
        <w:spacing w:after="0"/>
        <w:ind w:firstLine="567"/>
        <w:jc w:val="both"/>
      </w:pPr>
      <w:r w:rsidRPr="00926EA7">
        <w:t>СП 35-103-2001 Общественные здания и сооружения, доступные маломобильным посетителям</w:t>
      </w:r>
    </w:p>
    <w:p w:rsidR="00FC652E" w:rsidRPr="00926EA7" w:rsidRDefault="00FC652E" w:rsidP="00FC652E">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FC652E" w:rsidRPr="00926EA7" w:rsidRDefault="00FC652E" w:rsidP="00FC652E">
      <w:pPr>
        <w:pStyle w:val="affff2"/>
        <w:spacing w:after="0"/>
        <w:ind w:firstLine="567"/>
        <w:jc w:val="both"/>
      </w:pPr>
      <w:r w:rsidRPr="00926EA7">
        <w:t>СП 35-106-2003 Расчет и размещение учреждений социального обслуживания пожилых людей</w:t>
      </w:r>
    </w:p>
    <w:p w:rsidR="00FC652E" w:rsidRPr="00926EA7" w:rsidRDefault="00FC652E" w:rsidP="00FC652E">
      <w:pPr>
        <w:pStyle w:val="8"/>
        <w:spacing w:before="0"/>
        <w:ind w:firstLine="567"/>
        <w:jc w:val="both"/>
        <w:rPr>
          <w:i/>
        </w:rPr>
      </w:pPr>
      <w:r w:rsidRPr="00926EA7">
        <w:rPr>
          <w:b/>
          <w:i/>
        </w:rPr>
        <w:t>Ведомственные строительные нормы (ВСН</w:t>
      </w:r>
      <w:r w:rsidRPr="00926EA7">
        <w:rPr>
          <w:i/>
        </w:rPr>
        <w:t>)</w:t>
      </w:r>
    </w:p>
    <w:p w:rsidR="00FC652E" w:rsidRPr="00926EA7" w:rsidRDefault="00FC652E" w:rsidP="00FC652E">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FC652E" w:rsidRPr="00926EA7" w:rsidRDefault="00FC652E" w:rsidP="00FC652E">
      <w:pPr>
        <w:pStyle w:val="8"/>
        <w:spacing w:before="0"/>
        <w:ind w:firstLine="567"/>
        <w:jc w:val="both"/>
        <w:rPr>
          <w:b/>
          <w:i/>
        </w:rPr>
      </w:pPr>
      <w:r w:rsidRPr="00926EA7">
        <w:rPr>
          <w:b/>
          <w:i/>
        </w:rPr>
        <w:t>Санитарные правила и нормы (СанПиН)</w:t>
      </w:r>
    </w:p>
    <w:p w:rsidR="00FC652E" w:rsidRPr="00926EA7" w:rsidRDefault="00FC652E" w:rsidP="00FC652E">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FC652E" w:rsidRPr="00926EA7" w:rsidRDefault="00FC652E" w:rsidP="00FC652E">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FC652E" w:rsidRPr="00926EA7" w:rsidRDefault="00FC652E" w:rsidP="00FC652E">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FC652E" w:rsidRPr="00926EA7" w:rsidRDefault="00FC652E" w:rsidP="00FC652E">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FC652E" w:rsidRPr="00926EA7" w:rsidRDefault="00FC652E" w:rsidP="00FC652E">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FC652E" w:rsidRPr="00926EA7" w:rsidRDefault="00FC652E" w:rsidP="00FC652E">
      <w:pPr>
        <w:pStyle w:val="affff2"/>
        <w:spacing w:after="0"/>
        <w:ind w:firstLine="567"/>
        <w:jc w:val="both"/>
      </w:pPr>
      <w:r w:rsidRPr="00926EA7">
        <w:t>СанПиН 42-128-4690-88 Санитарные правила содержания территорий населенных мест</w:t>
      </w:r>
    </w:p>
    <w:p w:rsidR="00FC652E" w:rsidRPr="00926EA7" w:rsidRDefault="00FC652E" w:rsidP="00FC652E">
      <w:pPr>
        <w:pStyle w:val="8"/>
        <w:spacing w:before="0"/>
        <w:ind w:firstLine="567"/>
        <w:jc w:val="both"/>
        <w:rPr>
          <w:b/>
          <w:i/>
        </w:rPr>
      </w:pPr>
      <w:r w:rsidRPr="00926EA7">
        <w:rPr>
          <w:b/>
          <w:i/>
        </w:rPr>
        <w:t>Санитарные правила (СП)</w:t>
      </w:r>
    </w:p>
    <w:p w:rsidR="00FC652E" w:rsidRPr="00926EA7" w:rsidRDefault="00FC652E" w:rsidP="00FC652E">
      <w:pPr>
        <w:pStyle w:val="affff2"/>
        <w:spacing w:after="0"/>
        <w:ind w:firstLine="567"/>
        <w:jc w:val="both"/>
      </w:pPr>
      <w:r w:rsidRPr="00926EA7">
        <w:t>СП 2.1.5.1059-01 Гигиенические требования к охране подземных вод от загрязнения</w:t>
      </w:r>
    </w:p>
    <w:p w:rsidR="00FC652E" w:rsidRPr="00926EA7" w:rsidRDefault="00FC652E" w:rsidP="00FC652E">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FC652E" w:rsidRDefault="00FC652E" w:rsidP="00FC652E">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956F12" w:rsidRDefault="00956F12" w:rsidP="00FC652E">
      <w:pPr>
        <w:pStyle w:val="1"/>
        <w:ind w:firstLine="567"/>
        <w:jc w:val="both"/>
        <w:rPr>
          <w:sz w:val="24"/>
        </w:rPr>
      </w:pPr>
    </w:p>
    <w:p w:rsidR="00FC652E" w:rsidRPr="00926EA7" w:rsidRDefault="00FC652E" w:rsidP="00FC652E">
      <w:pPr>
        <w:pStyle w:val="1"/>
        <w:ind w:firstLine="567"/>
        <w:jc w:val="both"/>
        <w:rPr>
          <w:sz w:val="24"/>
        </w:rPr>
      </w:pPr>
      <w:r>
        <w:rPr>
          <w:sz w:val="24"/>
        </w:rPr>
        <w:t>С</w:t>
      </w:r>
      <w:r w:rsidRPr="00926EA7">
        <w:rPr>
          <w:sz w:val="24"/>
        </w:rPr>
        <w:t>одержание:</w:t>
      </w:r>
    </w:p>
    <w:tbl>
      <w:tblPr>
        <w:tblW w:w="9464" w:type="dxa"/>
        <w:tblLayout w:type="fixed"/>
        <w:tblLook w:val="0000"/>
      </w:tblPr>
      <w:tblGrid>
        <w:gridCol w:w="250"/>
        <w:gridCol w:w="8647"/>
        <w:gridCol w:w="567"/>
      </w:tblGrid>
      <w:tr w:rsidR="00FC652E" w:rsidRPr="00D23797" w:rsidTr="00956F12">
        <w:trPr>
          <w:trHeight w:val="426"/>
        </w:trPr>
        <w:tc>
          <w:tcPr>
            <w:tcW w:w="250" w:type="dxa"/>
            <w:vAlign w:val="center"/>
          </w:tcPr>
          <w:p w:rsidR="00FC652E" w:rsidRPr="007B4D7E" w:rsidRDefault="00FC652E" w:rsidP="00F300C7">
            <w:pPr>
              <w:snapToGrid w:val="0"/>
              <w:jc w:val="both"/>
            </w:pPr>
          </w:p>
        </w:tc>
        <w:tc>
          <w:tcPr>
            <w:tcW w:w="8647" w:type="dxa"/>
          </w:tcPr>
          <w:p w:rsidR="00FC652E" w:rsidRPr="00D23797" w:rsidRDefault="00FC652E" w:rsidP="00F300C7">
            <w:pPr>
              <w:snapToGrid w:val="0"/>
              <w:ind w:left="33"/>
              <w:jc w:val="both"/>
            </w:pPr>
            <w:r w:rsidRPr="00D23797">
              <w:t>Обоснование и область применения</w:t>
            </w:r>
          </w:p>
        </w:tc>
        <w:tc>
          <w:tcPr>
            <w:tcW w:w="567" w:type="dxa"/>
            <w:vAlign w:val="center"/>
          </w:tcPr>
          <w:p w:rsidR="00FC652E" w:rsidRPr="007B4D7E" w:rsidRDefault="00FC652E" w:rsidP="00F300C7">
            <w:pPr>
              <w:jc w:val="both"/>
            </w:pPr>
            <w:r w:rsidRPr="007B4D7E">
              <w:t>1</w:t>
            </w:r>
          </w:p>
        </w:tc>
      </w:tr>
      <w:tr w:rsidR="00FC652E" w:rsidRPr="00D23797" w:rsidTr="00956F12">
        <w:trPr>
          <w:trHeight w:val="699"/>
        </w:trPr>
        <w:tc>
          <w:tcPr>
            <w:tcW w:w="250" w:type="dxa"/>
            <w:vAlign w:val="center"/>
          </w:tcPr>
          <w:p w:rsidR="00FC652E" w:rsidRPr="007B4D7E" w:rsidRDefault="00FC652E" w:rsidP="00F300C7">
            <w:pPr>
              <w:snapToGrid w:val="0"/>
              <w:jc w:val="both"/>
            </w:pPr>
            <w:r w:rsidRPr="007B4D7E">
              <w:t>1</w:t>
            </w:r>
          </w:p>
        </w:tc>
        <w:tc>
          <w:tcPr>
            <w:tcW w:w="8647" w:type="dxa"/>
          </w:tcPr>
          <w:p w:rsidR="00FC652E" w:rsidRPr="00D23797" w:rsidRDefault="00FC652E" w:rsidP="00F300C7">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567" w:type="dxa"/>
            <w:vAlign w:val="center"/>
          </w:tcPr>
          <w:p w:rsidR="00FC652E" w:rsidRPr="007B4D7E" w:rsidRDefault="00FC652E" w:rsidP="00F300C7">
            <w:pPr>
              <w:jc w:val="both"/>
            </w:pPr>
            <w:r>
              <w:t>1</w:t>
            </w:r>
          </w:p>
        </w:tc>
      </w:tr>
      <w:tr w:rsidR="00FC652E" w:rsidRPr="00D23797" w:rsidTr="00956F12">
        <w:trPr>
          <w:trHeight w:val="724"/>
        </w:trPr>
        <w:tc>
          <w:tcPr>
            <w:tcW w:w="250" w:type="dxa"/>
            <w:vAlign w:val="center"/>
          </w:tcPr>
          <w:p w:rsidR="00FC652E" w:rsidRPr="00BE3BD8" w:rsidRDefault="00FC652E" w:rsidP="00F300C7">
            <w:pPr>
              <w:snapToGrid w:val="0"/>
              <w:jc w:val="both"/>
              <w:rPr>
                <w:lang w:val="en-US"/>
              </w:rPr>
            </w:pPr>
            <w:r>
              <w:rPr>
                <w:lang w:val="en-US"/>
              </w:rPr>
              <w:t>2</w:t>
            </w:r>
          </w:p>
        </w:tc>
        <w:tc>
          <w:tcPr>
            <w:tcW w:w="8647" w:type="dxa"/>
            <w:vAlign w:val="center"/>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567" w:type="dxa"/>
            <w:vAlign w:val="center"/>
          </w:tcPr>
          <w:p w:rsidR="00FC652E" w:rsidRPr="00FA3EED" w:rsidRDefault="00FC652E" w:rsidP="00F300C7">
            <w:pPr>
              <w:snapToGrid w:val="0"/>
              <w:jc w:val="both"/>
            </w:pPr>
            <w:r>
              <w:t>5</w:t>
            </w:r>
          </w:p>
        </w:tc>
      </w:tr>
      <w:tr w:rsidR="00FC652E" w:rsidRPr="00D23797" w:rsidTr="00956F12">
        <w:trPr>
          <w:trHeight w:val="661"/>
        </w:trPr>
        <w:tc>
          <w:tcPr>
            <w:tcW w:w="250" w:type="dxa"/>
            <w:vAlign w:val="center"/>
          </w:tcPr>
          <w:p w:rsidR="00FC652E" w:rsidRPr="00BE3BD8" w:rsidRDefault="00FC652E" w:rsidP="00F300C7">
            <w:pPr>
              <w:snapToGrid w:val="0"/>
              <w:jc w:val="both"/>
              <w:rPr>
                <w:lang w:val="en-US"/>
              </w:rPr>
            </w:pPr>
            <w:r>
              <w:rPr>
                <w:lang w:val="en-US"/>
              </w:rPr>
              <w:t>3</w:t>
            </w:r>
          </w:p>
        </w:tc>
        <w:tc>
          <w:tcPr>
            <w:tcW w:w="8647" w:type="dxa"/>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567" w:type="dxa"/>
            <w:vAlign w:val="center"/>
          </w:tcPr>
          <w:p w:rsidR="00FC652E" w:rsidRPr="00FA3EED" w:rsidRDefault="00FC652E" w:rsidP="00F300C7">
            <w:pPr>
              <w:snapToGrid w:val="0"/>
              <w:jc w:val="both"/>
            </w:pPr>
            <w:r>
              <w:t>6</w:t>
            </w:r>
          </w:p>
        </w:tc>
      </w:tr>
      <w:tr w:rsidR="00FC652E" w:rsidRPr="00D23797" w:rsidTr="00956F12">
        <w:trPr>
          <w:trHeight w:val="835"/>
        </w:trPr>
        <w:tc>
          <w:tcPr>
            <w:tcW w:w="250" w:type="dxa"/>
            <w:vAlign w:val="center"/>
          </w:tcPr>
          <w:p w:rsidR="00FC652E" w:rsidRPr="00FA3EED" w:rsidRDefault="00FC652E" w:rsidP="00F300C7">
            <w:pPr>
              <w:snapToGrid w:val="0"/>
              <w:jc w:val="both"/>
            </w:pPr>
            <w:r>
              <w:t>4</w:t>
            </w:r>
          </w:p>
        </w:tc>
        <w:tc>
          <w:tcPr>
            <w:tcW w:w="8647" w:type="dxa"/>
            <w:vAlign w:val="center"/>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567" w:type="dxa"/>
            <w:vAlign w:val="center"/>
          </w:tcPr>
          <w:p w:rsidR="00FC652E" w:rsidRPr="00FA3EED" w:rsidRDefault="00FC652E" w:rsidP="00F300C7">
            <w:pPr>
              <w:jc w:val="both"/>
            </w:pPr>
            <w:r>
              <w:t>7</w:t>
            </w:r>
          </w:p>
        </w:tc>
      </w:tr>
      <w:tr w:rsidR="00FC652E" w:rsidRPr="00D23797" w:rsidTr="00956F12">
        <w:trPr>
          <w:trHeight w:val="705"/>
        </w:trPr>
        <w:tc>
          <w:tcPr>
            <w:tcW w:w="250" w:type="dxa"/>
            <w:vAlign w:val="center"/>
          </w:tcPr>
          <w:p w:rsidR="00FC652E" w:rsidRPr="00FA3EED" w:rsidRDefault="00FC652E" w:rsidP="00F300C7">
            <w:pPr>
              <w:snapToGrid w:val="0"/>
              <w:jc w:val="both"/>
            </w:pPr>
            <w:r>
              <w:t>5</w:t>
            </w:r>
          </w:p>
        </w:tc>
        <w:tc>
          <w:tcPr>
            <w:tcW w:w="8647" w:type="dxa"/>
            <w:vAlign w:val="center"/>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567" w:type="dxa"/>
            <w:vAlign w:val="center"/>
          </w:tcPr>
          <w:p w:rsidR="00FC652E" w:rsidRPr="00FA3EED" w:rsidRDefault="00FC652E" w:rsidP="00F300C7">
            <w:pPr>
              <w:snapToGrid w:val="0"/>
              <w:jc w:val="both"/>
            </w:pPr>
            <w:r>
              <w:t>7</w:t>
            </w:r>
          </w:p>
        </w:tc>
      </w:tr>
      <w:tr w:rsidR="00FC652E" w:rsidRPr="00D23797" w:rsidTr="00956F12">
        <w:trPr>
          <w:trHeight w:val="686"/>
        </w:trPr>
        <w:tc>
          <w:tcPr>
            <w:tcW w:w="250" w:type="dxa"/>
            <w:vAlign w:val="center"/>
          </w:tcPr>
          <w:p w:rsidR="00FC652E" w:rsidRPr="00FA3EED" w:rsidRDefault="00FC652E" w:rsidP="00F300C7">
            <w:pPr>
              <w:snapToGrid w:val="0"/>
              <w:jc w:val="both"/>
            </w:pPr>
            <w:r>
              <w:t>6</w:t>
            </w:r>
          </w:p>
        </w:tc>
        <w:tc>
          <w:tcPr>
            <w:tcW w:w="8647" w:type="dxa"/>
            <w:vAlign w:val="center"/>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567" w:type="dxa"/>
            <w:vAlign w:val="center"/>
          </w:tcPr>
          <w:p w:rsidR="00FC652E" w:rsidRPr="00FA3EED" w:rsidRDefault="00FC652E" w:rsidP="00F300C7">
            <w:pPr>
              <w:snapToGrid w:val="0"/>
              <w:jc w:val="both"/>
            </w:pPr>
            <w:r>
              <w:t>8</w:t>
            </w:r>
          </w:p>
        </w:tc>
      </w:tr>
      <w:tr w:rsidR="00FC652E" w:rsidRPr="00D23797" w:rsidTr="00956F12">
        <w:trPr>
          <w:trHeight w:val="710"/>
        </w:trPr>
        <w:tc>
          <w:tcPr>
            <w:tcW w:w="250" w:type="dxa"/>
            <w:vAlign w:val="center"/>
          </w:tcPr>
          <w:p w:rsidR="00FC652E" w:rsidRPr="00FA3EED" w:rsidRDefault="00FC652E" w:rsidP="00F300C7">
            <w:pPr>
              <w:snapToGrid w:val="0"/>
              <w:jc w:val="both"/>
            </w:pPr>
            <w:r>
              <w:t>7</w:t>
            </w:r>
          </w:p>
        </w:tc>
        <w:tc>
          <w:tcPr>
            <w:tcW w:w="8647" w:type="dxa"/>
            <w:vAlign w:val="bottom"/>
          </w:tcPr>
          <w:p w:rsidR="00FC652E" w:rsidRPr="00D23797" w:rsidRDefault="00FC652E" w:rsidP="00F300C7">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567" w:type="dxa"/>
            <w:vAlign w:val="center"/>
          </w:tcPr>
          <w:p w:rsidR="00FC652E" w:rsidRPr="00FA3EED" w:rsidRDefault="00FC652E" w:rsidP="00F300C7">
            <w:pPr>
              <w:snapToGrid w:val="0"/>
              <w:jc w:val="both"/>
            </w:pPr>
            <w:r>
              <w:rPr>
                <w:lang w:val="en-US"/>
              </w:rPr>
              <w:t>1</w:t>
            </w:r>
            <w:r>
              <w:t>3</w:t>
            </w:r>
          </w:p>
        </w:tc>
      </w:tr>
      <w:tr w:rsidR="00FC652E" w:rsidRPr="00D23797" w:rsidTr="00956F12">
        <w:trPr>
          <w:trHeight w:val="410"/>
        </w:trPr>
        <w:tc>
          <w:tcPr>
            <w:tcW w:w="250" w:type="dxa"/>
            <w:vAlign w:val="center"/>
          </w:tcPr>
          <w:p w:rsidR="00FC652E" w:rsidRPr="007B4D7E" w:rsidRDefault="00FC652E" w:rsidP="00F300C7">
            <w:pPr>
              <w:snapToGrid w:val="0"/>
              <w:jc w:val="both"/>
            </w:pPr>
          </w:p>
        </w:tc>
        <w:tc>
          <w:tcPr>
            <w:tcW w:w="8647" w:type="dxa"/>
            <w:vAlign w:val="bottom"/>
          </w:tcPr>
          <w:p w:rsidR="00FC652E" w:rsidRPr="00D23797" w:rsidRDefault="00FC652E" w:rsidP="00F300C7">
            <w:pPr>
              <w:snapToGrid w:val="0"/>
              <w:ind w:left="33"/>
              <w:jc w:val="both"/>
            </w:pPr>
            <w:r w:rsidRPr="00D23797">
              <w:t xml:space="preserve">Приложение 1. Основные понятия </w:t>
            </w:r>
          </w:p>
        </w:tc>
        <w:tc>
          <w:tcPr>
            <w:tcW w:w="567" w:type="dxa"/>
            <w:vAlign w:val="center"/>
          </w:tcPr>
          <w:p w:rsidR="00FC652E" w:rsidRPr="00F22531" w:rsidRDefault="00FC652E" w:rsidP="00F300C7">
            <w:pPr>
              <w:snapToGrid w:val="0"/>
              <w:jc w:val="both"/>
            </w:pPr>
            <w:r>
              <w:rPr>
                <w:lang w:val="en-US"/>
              </w:rPr>
              <w:t>1</w:t>
            </w:r>
            <w:r>
              <w:t>4</w:t>
            </w:r>
          </w:p>
        </w:tc>
      </w:tr>
      <w:tr w:rsidR="00FC652E" w:rsidRPr="00D23797" w:rsidTr="00956F12">
        <w:trPr>
          <w:trHeight w:val="415"/>
        </w:trPr>
        <w:tc>
          <w:tcPr>
            <w:tcW w:w="250" w:type="dxa"/>
            <w:vAlign w:val="center"/>
          </w:tcPr>
          <w:p w:rsidR="00FC652E" w:rsidRPr="007B4D7E" w:rsidRDefault="00FC652E" w:rsidP="00F300C7">
            <w:pPr>
              <w:snapToGrid w:val="0"/>
              <w:jc w:val="both"/>
            </w:pPr>
          </w:p>
        </w:tc>
        <w:tc>
          <w:tcPr>
            <w:tcW w:w="8647" w:type="dxa"/>
            <w:vAlign w:val="bottom"/>
          </w:tcPr>
          <w:p w:rsidR="00FC652E" w:rsidRPr="00D23797" w:rsidRDefault="00FC652E" w:rsidP="00F300C7">
            <w:pPr>
              <w:snapToGrid w:val="0"/>
              <w:ind w:left="33"/>
              <w:jc w:val="both"/>
            </w:pPr>
            <w:r w:rsidRPr="00D23797">
              <w:t>Приложение 2. Перечень законодательных и нормативных документов</w:t>
            </w:r>
          </w:p>
        </w:tc>
        <w:tc>
          <w:tcPr>
            <w:tcW w:w="567" w:type="dxa"/>
            <w:vAlign w:val="center"/>
          </w:tcPr>
          <w:p w:rsidR="00FC652E" w:rsidRPr="00507F71" w:rsidRDefault="00FC652E" w:rsidP="00F300C7">
            <w:pPr>
              <w:snapToGrid w:val="0"/>
              <w:jc w:val="both"/>
            </w:pPr>
            <w:r>
              <w:rPr>
                <w:lang w:val="en-US"/>
              </w:rPr>
              <w:t>1</w:t>
            </w:r>
            <w:r>
              <w:t>6</w:t>
            </w:r>
          </w:p>
        </w:tc>
      </w:tr>
    </w:tbl>
    <w:p w:rsidR="00FC652E" w:rsidRDefault="00FC652E" w:rsidP="00FC652E">
      <w:pPr>
        <w:ind w:firstLine="567"/>
        <w:jc w:val="both"/>
        <w:rPr>
          <w:b/>
        </w:rPr>
      </w:pPr>
    </w:p>
    <w:tbl>
      <w:tblPr>
        <w:tblW w:w="8209" w:type="dxa"/>
        <w:tblLayout w:type="fixed"/>
        <w:tblLook w:val="0000"/>
      </w:tblPr>
      <w:tblGrid>
        <w:gridCol w:w="3510"/>
        <w:gridCol w:w="2659"/>
        <w:gridCol w:w="2040"/>
      </w:tblGrid>
      <w:tr w:rsidR="00956F12" w:rsidTr="00F300C7">
        <w:tc>
          <w:tcPr>
            <w:tcW w:w="3510" w:type="dxa"/>
          </w:tcPr>
          <w:p w:rsidR="00956F12" w:rsidRPr="00CC072E" w:rsidRDefault="00956F12" w:rsidP="00F300C7">
            <w:pPr>
              <w:rPr>
                <w:bCs/>
                <w:sz w:val="28"/>
                <w:szCs w:val="28"/>
              </w:rPr>
            </w:pPr>
          </w:p>
          <w:p w:rsidR="00956F12" w:rsidRDefault="00956F12" w:rsidP="00F300C7">
            <w:pPr>
              <w:rPr>
                <w:sz w:val="28"/>
                <w:szCs w:val="28"/>
              </w:rPr>
            </w:pPr>
          </w:p>
          <w:p w:rsidR="00956F12" w:rsidRPr="00CC072E" w:rsidRDefault="00956F12" w:rsidP="00F300C7">
            <w:pPr>
              <w:rPr>
                <w:sz w:val="28"/>
                <w:szCs w:val="28"/>
              </w:rPr>
            </w:pPr>
            <w:r w:rsidRPr="00CC072E">
              <w:rPr>
                <w:sz w:val="28"/>
                <w:szCs w:val="28"/>
              </w:rPr>
              <w:t>Глава района</w:t>
            </w:r>
          </w:p>
          <w:p w:rsidR="00956F12" w:rsidRDefault="00956F12" w:rsidP="00F300C7"/>
        </w:tc>
        <w:tc>
          <w:tcPr>
            <w:tcW w:w="2659" w:type="dxa"/>
          </w:tcPr>
          <w:p w:rsidR="00956F12" w:rsidRDefault="00956F12" w:rsidP="00F300C7"/>
          <w:p w:rsidR="00956F12" w:rsidRDefault="00956F12" w:rsidP="00F300C7">
            <w:r>
              <w:rPr>
                <w:noProof/>
              </w:rPr>
              <w:drawing>
                <wp:inline distT="0" distB="0" distL="0" distR="0">
                  <wp:extent cx="1121410" cy="874395"/>
                  <wp:effectExtent l="19050" t="0" r="254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956F12" w:rsidRDefault="00956F12" w:rsidP="00F300C7">
            <w:pPr>
              <w:pStyle w:val="ac"/>
              <w:tabs>
                <w:tab w:val="clear" w:pos="4677"/>
                <w:tab w:val="clear" w:pos="9355"/>
              </w:tabs>
            </w:pPr>
          </w:p>
          <w:p w:rsidR="00956F12" w:rsidRDefault="00956F12" w:rsidP="00F300C7">
            <w:pPr>
              <w:pStyle w:val="ac"/>
              <w:tabs>
                <w:tab w:val="clear" w:pos="4677"/>
                <w:tab w:val="clear" w:pos="9355"/>
              </w:tabs>
            </w:pPr>
          </w:p>
          <w:p w:rsidR="00956F12" w:rsidRPr="008C12D9" w:rsidRDefault="00956F12" w:rsidP="00F300C7">
            <w:pPr>
              <w:rPr>
                <w:sz w:val="28"/>
              </w:rPr>
            </w:pPr>
            <w:r>
              <w:rPr>
                <w:sz w:val="28"/>
              </w:rPr>
              <w:t>С.Л. Ермаков</w:t>
            </w:r>
          </w:p>
          <w:p w:rsidR="00956F12" w:rsidRDefault="00956F12" w:rsidP="00F300C7">
            <w:pPr>
              <w:pStyle w:val="ac"/>
              <w:tabs>
                <w:tab w:val="clear" w:pos="4677"/>
                <w:tab w:val="clear" w:pos="9355"/>
              </w:tabs>
              <w:rPr>
                <w:sz w:val="28"/>
              </w:rPr>
            </w:pPr>
          </w:p>
        </w:tc>
      </w:tr>
    </w:tbl>
    <w:p w:rsidR="00956F12" w:rsidRDefault="00956F12" w:rsidP="00FC652E">
      <w:pPr>
        <w:ind w:firstLine="567"/>
        <w:jc w:val="both"/>
        <w:rPr>
          <w:b/>
        </w:rPr>
      </w:pPr>
    </w:p>
    <w:p w:rsidR="00FC652E" w:rsidRPr="00956F12" w:rsidRDefault="00FC652E" w:rsidP="00FC652E">
      <w:pPr>
        <w:ind w:firstLine="567"/>
        <w:jc w:val="both"/>
      </w:pPr>
      <w:r w:rsidRPr="00956F12">
        <w:t>с. Новичиха</w:t>
      </w:r>
    </w:p>
    <w:p w:rsidR="00FC652E" w:rsidRPr="00956F12" w:rsidRDefault="00FC652E" w:rsidP="00FC652E">
      <w:pPr>
        <w:ind w:firstLine="567"/>
        <w:jc w:val="both"/>
      </w:pPr>
      <w:r w:rsidRPr="00956F12">
        <w:t>30.10.2017</w:t>
      </w:r>
      <w:r w:rsidR="00956F12">
        <w:t xml:space="preserve">   </w:t>
      </w:r>
      <w:r w:rsidRPr="00956F12">
        <w:t>№ 4</w:t>
      </w:r>
    </w:p>
    <w:p w:rsidR="000D2A0B" w:rsidRDefault="000D2A0B" w:rsidP="000D2A0B">
      <w:pPr>
        <w:rPr>
          <w:b/>
          <w:iCs/>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 xml:space="preserve">27.10.2017     №  </w:t>
      </w:r>
      <w:r w:rsidR="000D494A">
        <w:rPr>
          <w:b/>
          <w:sz w:val="28"/>
        </w:rPr>
        <w:t>64</w:t>
      </w:r>
      <w:r>
        <w:rPr>
          <w:b/>
          <w:sz w:val="28"/>
        </w:rPr>
        <w:t xml:space="preserve">                                                                     с. Новичиха</w:t>
      </w:r>
    </w:p>
    <w:p w:rsidR="000D2A0B" w:rsidRDefault="000D2A0B" w:rsidP="000D2A0B">
      <w:pPr>
        <w:jc w:val="both"/>
        <w:rPr>
          <w:b/>
          <w:sz w:val="28"/>
        </w:rPr>
      </w:pPr>
    </w:p>
    <w:p w:rsidR="000D494A" w:rsidRDefault="000D494A" w:rsidP="000D494A">
      <w:pPr>
        <w:rPr>
          <w:sz w:val="28"/>
          <w:szCs w:val="28"/>
        </w:rPr>
      </w:pPr>
      <w:r>
        <w:rPr>
          <w:sz w:val="28"/>
          <w:szCs w:val="28"/>
        </w:rPr>
        <w:t>Об утверждении местных нормативов</w:t>
      </w:r>
    </w:p>
    <w:p w:rsidR="000D494A" w:rsidRDefault="000D494A" w:rsidP="000D494A">
      <w:pPr>
        <w:rPr>
          <w:sz w:val="28"/>
          <w:szCs w:val="28"/>
        </w:rPr>
      </w:pPr>
      <w:r>
        <w:rPr>
          <w:sz w:val="28"/>
          <w:szCs w:val="28"/>
        </w:rPr>
        <w:t>градостроительного проектирования</w:t>
      </w:r>
    </w:p>
    <w:p w:rsidR="000D494A" w:rsidRDefault="000D494A" w:rsidP="000D494A">
      <w:pPr>
        <w:rPr>
          <w:sz w:val="28"/>
          <w:szCs w:val="28"/>
        </w:rPr>
      </w:pPr>
      <w:r>
        <w:rPr>
          <w:sz w:val="28"/>
          <w:szCs w:val="28"/>
        </w:rPr>
        <w:t xml:space="preserve">муниципального образования </w:t>
      </w:r>
    </w:p>
    <w:p w:rsidR="000D494A" w:rsidRDefault="000D494A" w:rsidP="000D494A">
      <w:pPr>
        <w:rPr>
          <w:sz w:val="28"/>
          <w:szCs w:val="28"/>
        </w:rPr>
      </w:pPr>
      <w:r>
        <w:rPr>
          <w:sz w:val="28"/>
          <w:szCs w:val="28"/>
        </w:rPr>
        <w:t>Лобанихинский сельсовет Новичихинского</w:t>
      </w:r>
    </w:p>
    <w:p w:rsidR="000D494A" w:rsidRDefault="000D494A" w:rsidP="000D494A">
      <w:pPr>
        <w:rPr>
          <w:sz w:val="28"/>
          <w:szCs w:val="28"/>
        </w:rPr>
      </w:pPr>
      <w:r>
        <w:rPr>
          <w:sz w:val="28"/>
          <w:szCs w:val="28"/>
        </w:rPr>
        <w:t>района Алтайского края</w:t>
      </w:r>
    </w:p>
    <w:p w:rsidR="000D494A" w:rsidRDefault="000D494A" w:rsidP="000D494A">
      <w:pPr>
        <w:rPr>
          <w:sz w:val="28"/>
          <w:szCs w:val="28"/>
        </w:rPr>
      </w:pPr>
    </w:p>
    <w:p w:rsidR="000D494A" w:rsidRDefault="000D494A" w:rsidP="000D494A">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0D494A" w:rsidRDefault="000D494A" w:rsidP="000D494A">
      <w:pPr>
        <w:jc w:val="both"/>
        <w:rPr>
          <w:sz w:val="28"/>
          <w:szCs w:val="28"/>
        </w:rPr>
      </w:pPr>
      <w:r>
        <w:rPr>
          <w:sz w:val="28"/>
          <w:szCs w:val="28"/>
        </w:rPr>
        <w:tab/>
        <w:t xml:space="preserve">1. Утвердить местные нормативы градостроительного проектирования муниципального образования Лобанихинский  сельсовет Новичихинского района Алтайского края. </w:t>
      </w:r>
    </w:p>
    <w:p w:rsidR="000D494A" w:rsidRDefault="000D494A" w:rsidP="000D494A">
      <w:pPr>
        <w:tabs>
          <w:tab w:val="left" w:pos="990"/>
        </w:tabs>
        <w:jc w:val="both"/>
        <w:rPr>
          <w:sz w:val="28"/>
          <w:szCs w:val="28"/>
        </w:rPr>
      </w:pPr>
      <w:r>
        <w:rPr>
          <w:sz w:val="28"/>
          <w:szCs w:val="28"/>
        </w:rPr>
        <w:t xml:space="preserve">          2. Контроль возложить на постоянную комиссию по местному самоуправлению (Кротов  П.А.)</w:t>
      </w:r>
    </w:p>
    <w:p w:rsidR="000D494A" w:rsidRPr="006932CB" w:rsidRDefault="000D494A" w:rsidP="000D494A">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Лобанихинский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31"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480"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0D494A" w:rsidRDefault="000D494A" w:rsidP="000D2A0B">
      <w:pPr>
        <w:rPr>
          <w:rStyle w:val="13"/>
          <w:rFonts w:eastAsia="Tahoma"/>
          <w:sz w:val="28"/>
          <w:szCs w:val="28"/>
        </w:rPr>
      </w:pPr>
    </w:p>
    <w:p w:rsidR="000D494A" w:rsidRDefault="000D494A" w:rsidP="000D2A0B">
      <w:pPr>
        <w:rPr>
          <w:rStyle w:val="13"/>
          <w:rFonts w:eastAsia="Tahoma"/>
          <w:sz w:val="28"/>
          <w:szCs w:val="28"/>
        </w:rPr>
      </w:pPr>
    </w:p>
    <w:p w:rsidR="000D494A" w:rsidRDefault="000D494A" w:rsidP="000D2A0B">
      <w:pPr>
        <w:rPr>
          <w:rStyle w:val="13"/>
          <w:rFonts w:eastAsia="Tahoma"/>
          <w:sz w:val="28"/>
          <w:szCs w:val="28"/>
        </w:rPr>
      </w:pPr>
    </w:p>
    <w:p w:rsidR="000D494A" w:rsidRDefault="000D494A" w:rsidP="000D2A0B">
      <w:pPr>
        <w:rPr>
          <w:rStyle w:val="13"/>
          <w:rFonts w:eastAsia="Tahoma"/>
          <w:sz w:val="28"/>
          <w:szCs w:val="28"/>
        </w:rPr>
      </w:pPr>
    </w:p>
    <w:p w:rsidR="002E3E1D" w:rsidRPr="002E3E1D" w:rsidRDefault="002E3E1D" w:rsidP="002E3E1D">
      <w:pPr>
        <w:pStyle w:val="af0"/>
        <w:rPr>
          <w:b/>
          <w:sz w:val="26"/>
          <w:szCs w:val="26"/>
        </w:rPr>
      </w:pPr>
      <w:r w:rsidRPr="002E3E1D">
        <w:rPr>
          <w:b/>
          <w:sz w:val="26"/>
          <w:szCs w:val="26"/>
        </w:rPr>
        <w:t xml:space="preserve">Местные нормативы </w:t>
      </w:r>
    </w:p>
    <w:p w:rsidR="002E3E1D" w:rsidRPr="002E3E1D" w:rsidRDefault="002E3E1D" w:rsidP="002E3E1D">
      <w:pPr>
        <w:pStyle w:val="af0"/>
        <w:rPr>
          <w:b/>
          <w:sz w:val="26"/>
          <w:szCs w:val="26"/>
        </w:rPr>
      </w:pPr>
      <w:r w:rsidRPr="002E3E1D">
        <w:rPr>
          <w:b/>
          <w:sz w:val="26"/>
          <w:szCs w:val="26"/>
        </w:rPr>
        <w:t>градостроительного проектирования</w:t>
      </w:r>
    </w:p>
    <w:p w:rsidR="002E3E1D" w:rsidRPr="002E3E1D" w:rsidRDefault="002E3E1D" w:rsidP="002E3E1D">
      <w:pPr>
        <w:pStyle w:val="af7"/>
        <w:rPr>
          <w:sz w:val="26"/>
          <w:szCs w:val="26"/>
        </w:rPr>
      </w:pPr>
      <w:r w:rsidRPr="002E3E1D">
        <w:rPr>
          <w:sz w:val="26"/>
          <w:szCs w:val="26"/>
        </w:rPr>
        <w:t xml:space="preserve">  МО Лобанихинский сельсовет, Новичихинского района Алтайского края</w:t>
      </w:r>
    </w:p>
    <w:p w:rsidR="002E3E1D" w:rsidRPr="002E3E1D" w:rsidRDefault="002E3E1D" w:rsidP="002E3E1D">
      <w:pPr>
        <w:pStyle w:val="af7"/>
        <w:rPr>
          <w:sz w:val="26"/>
          <w:szCs w:val="26"/>
        </w:rPr>
      </w:pPr>
    </w:p>
    <w:p w:rsidR="002E3E1D" w:rsidRPr="002E3E1D" w:rsidRDefault="002E3E1D" w:rsidP="002E3E1D">
      <w:pPr>
        <w:pStyle w:val="af7"/>
        <w:jc w:val="right"/>
        <w:rPr>
          <w:b w:val="0"/>
          <w:i w:val="0"/>
        </w:rPr>
      </w:pPr>
      <w:r w:rsidRPr="002E3E1D">
        <w:rPr>
          <w:b w:val="0"/>
          <w:i w:val="0"/>
        </w:rPr>
        <w:t>Утверждены</w:t>
      </w:r>
    </w:p>
    <w:p w:rsidR="002E3E1D" w:rsidRPr="00F56278" w:rsidRDefault="002E3E1D" w:rsidP="002E3E1D">
      <w:pPr>
        <w:ind w:firstLine="567"/>
        <w:jc w:val="right"/>
      </w:pPr>
      <w:r w:rsidRPr="00F56278">
        <w:t xml:space="preserve"> решением районного</w:t>
      </w:r>
    </w:p>
    <w:p w:rsidR="002E3E1D" w:rsidRPr="00F56278" w:rsidRDefault="002E3E1D" w:rsidP="002E3E1D">
      <w:pPr>
        <w:ind w:firstLine="567"/>
        <w:jc w:val="right"/>
      </w:pPr>
      <w:r w:rsidRPr="00F56278">
        <w:t>Собрания депутатов</w:t>
      </w:r>
    </w:p>
    <w:p w:rsidR="002E3E1D" w:rsidRPr="00F56278" w:rsidRDefault="002E3E1D" w:rsidP="002E3E1D">
      <w:pPr>
        <w:ind w:firstLine="567"/>
        <w:jc w:val="right"/>
      </w:pPr>
      <w:r w:rsidRPr="00F56278">
        <w:t>от 27.10.2017 № 64</w:t>
      </w:r>
    </w:p>
    <w:p w:rsidR="002E3E1D" w:rsidRPr="00F56278" w:rsidRDefault="002E3E1D" w:rsidP="002E3E1D">
      <w:pPr>
        <w:ind w:firstLine="567"/>
        <w:jc w:val="both"/>
      </w:pPr>
    </w:p>
    <w:p w:rsidR="002E3E1D" w:rsidRPr="00E72D3B" w:rsidRDefault="002E3E1D" w:rsidP="002E3E1D">
      <w:pPr>
        <w:ind w:firstLine="567"/>
        <w:jc w:val="both"/>
        <w:rPr>
          <w:b/>
        </w:rPr>
      </w:pPr>
      <w:r w:rsidRPr="00E72D3B">
        <w:rPr>
          <w:b/>
        </w:rPr>
        <w:t>Обоснование и область применения.</w:t>
      </w:r>
    </w:p>
    <w:p w:rsidR="002E3E1D" w:rsidRPr="00E72D3B" w:rsidRDefault="002E3E1D" w:rsidP="002E3E1D">
      <w:pPr>
        <w:ind w:firstLine="567"/>
        <w:jc w:val="both"/>
      </w:pPr>
      <w:r w:rsidRPr="00E72D3B">
        <w:t xml:space="preserve">Местные нормативы градостроительного проектирования </w:t>
      </w:r>
      <w:r>
        <w:t xml:space="preserve"> МО Лобанихинский сельсовет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2E3E1D" w:rsidRPr="00E72D3B" w:rsidRDefault="002E3E1D" w:rsidP="002E3E1D">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2E3E1D" w:rsidRPr="00E72D3B" w:rsidRDefault="002E3E1D" w:rsidP="002E3E1D">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2E3E1D" w:rsidRPr="00E72D3B" w:rsidRDefault="002E3E1D" w:rsidP="002E3E1D">
      <w:pPr>
        <w:ind w:firstLine="567"/>
        <w:jc w:val="both"/>
      </w:pPr>
      <w:r w:rsidRPr="00E72D3B">
        <w:t>Местные нормативы гр</w:t>
      </w:r>
      <w:r>
        <w:t>адостроительного проектирования</w:t>
      </w:r>
      <w:r w:rsidRPr="00E72D3B">
        <w:t xml:space="preserve"> </w:t>
      </w:r>
      <w:r>
        <w:t xml:space="preserve"> МО Лобанихинский сельсовет Новичихинского  района Алтайского края</w:t>
      </w:r>
      <w:r w:rsidRPr="00E72D3B">
        <w:t xml:space="preserve"> </w:t>
      </w:r>
      <w:r>
        <w:t xml:space="preserve"> </w:t>
      </w:r>
      <w:r w:rsidRPr="00E72D3B">
        <w:t>направлены на:</w:t>
      </w:r>
    </w:p>
    <w:p w:rsidR="002E3E1D" w:rsidRPr="00E72D3B" w:rsidRDefault="002E3E1D" w:rsidP="002E3E1D">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2E3E1D" w:rsidRPr="00E72D3B" w:rsidRDefault="002E3E1D" w:rsidP="002E3E1D">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2E3E1D" w:rsidRPr="00E72D3B" w:rsidRDefault="002E3E1D" w:rsidP="002E3E1D">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2E3E1D" w:rsidRDefault="002E3E1D" w:rsidP="002E3E1D">
      <w:pPr>
        <w:ind w:firstLine="567"/>
        <w:jc w:val="both"/>
        <w:rPr>
          <w:b/>
        </w:rPr>
      </w:pPr>
    </w:p>
    <w:p w:rsidR="002E3E1D" w:rsidRDefault="002E3E1D" w:rsidP="002E3E1D">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2E3E1D" w:rsidRPr="002031F3" w:rsidRDefault="002E3E1D" w:rsidP="002E3E1D">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178" w:type="dxa"/>
        <w:tblInd w:w="-5" w:type="dxa"/>
        <w:tblLayout w:type="fixed"/>
        <w:tblLook w:val="0000"/>
      </w:tblPr>
      <w:tblGrid>
        <w:gridCol w:w="4366"/>
        <w:gridCol w:w="1693"/>
        <w:gridCol w:w="1559"/>
        <w:gridCol w:w="1560"/>
      </w:tblGrid>
      <w:tr w:rsidR="002E3E1D" w:rsidRPr="00016139" w:rsidTr="002E3E1D">
        <w:trPr>
          <w:cantSplit/>
          <w:trHeight w:hRule="exact" w:val="472"/>
        </w:trPr>
        <w:tc>
          <w:tcPr>
            <w:tcW w:w="4366" w:type="dxa"/>
            <w:vMerge w:val="restart"/>
            <w:tcBorders>
              <w:top w:val="single" w:sz="4" w:space="0" w:color="000000"/>
              <w:left w:val="single" w:sz="4" w:space="0" w:color="000000"/>
              <w:bottom w:val="single" w:sz="4" w:space="0" w:color="000000"/>
            </w:tcBorders>
            <w:vAlign w:val="center"/>
          </w:tcPr>
          <w:p w:rsidR="002E3E1D" w:rsidRPr="00016139" w:rsidRDefault="002E3E1D" w:rsidP="00F300C7">
            <w:pPr>
              <w:jc w:val="center"/>
              <w:rPr>
                <w:sz w:val="20"/>
                <w:szCs w:val="20"/>
              </w:rPr>
            </w:pPr>
            <w:r w:rsidRPr="00016139">
              <w:rPr>
                <w:sz w:val="20"/>
                <w:szCs w:val="20"/>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2E3E1D" w:rsidRPr="00016139" w:rsidTr="002E3E1D">
        <w:trPr>
          <w:cantSplit/>
        </w:trPr>
        <w:tc>
          <w:tcPr>
            <w:tcW w:w="4366" w:type="dxa"/>
            <w:vMerge/>
            <w:tcBorders>
              <w:top w:val="single" w:sz="4" w:space="0" w:color="000000"/>
              <w:left w:val="single" w:sz="4" w:space="0" w:color="000000"/>
              <w:bottom w:val="single" w:sz="4" w:space="0" w:color="000000"/>
            </w:tcBorders>
            <w:vAlign w:val="center"/>
          </w:tcPr>
          <w:p w:rsidR="002E3E1D" w:rsidRPr="00016139" w:rsidRDefault="002E3E1D" w:rsidP="00F300C7"/>
        </w:tc>
        <w:tc>
          <w:tcPr>
            <w:tcW w:w="1693"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малые</w:t>
            </w:r>
          </w:p>
        </w:tc>
      </w:tr>
      <w:tr w:rsidR="002E3E1D" w:rsidRPr="00016139" w:rsidTr="002E3E1D">
        <w:tc>
          <w:tcPr>
            <w:tcW w:w="9178" w:type="dxa"/>
            <w:gridSpan w:val="4"/>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rPr>
                <w:sz w:val="20"/>
                <w:szCs w:val="20"/>
              </w:rPr>
            </w:pPr>
            <w:r w:rsidRPr="00016139">
              <w:rPr>
                <w:sz w:val="20"/>
                <w:szCs w:val="20"/>
              </w:rPr>
              <w:t>СЕЛЬСКИЕ НАСЕЛЕННЫЕ ПУНКТЫ</w:t>
            </w:r>
          </w:p>
        </w:tc>
      </w:tr>
      <w:tr w:rsidR="002E3E1D" w:rsidRPr="00016139" w:rsidTr="002E3E1D">
        <w:tc>
          <w:tcPr>
            <w:tcW w:w="4366"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Поселок, село (центр сельской администрации)</w:t>
            </w:r>
          </w:p>
        </w:tc>
        <w:tc>
          <w:tcPr>
            <w:tcW w:w="1693"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до 1</w:t>
            </w:r>
          </w:p>
        </w:tc>
      </w:tr>
      <w:tr w:rsidR="002E3E1D" w:rsidRPr="00016139" w:rsidTr="002E3E1D">
        <w:tc>
          <w:tcPr>
            <w:tcW w:w="4366"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Поселок, село</w:t>
            </w:r>
          </w:p>
        </w:tc>
        <w:tc>
          <w:tcPr>
            <w:tcW w:w="1693"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0,05-0,2</w:t>
            </w:r>
          </w:p>
        </w:tc>
      </w:tr>
      <w:tr w:rsidR="002E3E1D" w:rsidRPr="00016139" w:rsidTr="002E3E1D">
        <w:tc>
          <w:tcPr>
            <w:tcW w:w="4366"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Деревня</w:t>
            </w:r>
          </w:p>
        </w:tc>
        <w:tc>
          <w:tcPr>
            <w:tcW w:w="1693"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до 0,05</w:t>
            </w:r>
          </w:p>
        </w:tc>
      </w:tr>
    </w:tbl>
    <w:p w:rsidR="002E3E1D" w:rsidRPr="00926EA7" w:rsidRDefault="002E3E1D" w:rsidP="002E3E1D">
      <w:pPr>
        <w:ind w:firstLine="567"/>
        <w:jc w:val="both"/>
        <w:rPr>
          <w:b/>
        </w:rPr>
      </w:pPr>
    </w:p>
    <w:p w:rsidR="002E3E1D" w:rsidRPr="00F813AF" w:rsidRDefault="002E3E1D" w:rsidP="002E3E1D">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327" w:type="dxa"/>
        <w:tblInd w:w="-5" w:type="dxa"/>
        <w:tblLayout w:type="fixed"/>
        <w:tblLook w:val="0000"/>
      </w:tblPr>
      <w:tblGrid>
        <w:gridCol w:w="5500"/>
        <w:gridCol w:w="1984"/>
        <w:gridCol w:w="1843"/>
      </w:tblGrid>
      <w:tr w:rsidR="002E3E1D" w:rsidRPr="00926EA7" w:rsidTr="002E3E1D">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2E3E1D" w:rsidRPr="00926EA7" w:rsidRDefault="002E3E1D" w:rsidP="00F300C7">
            <w:pPr>
              <w:snapToGrid w:val="0"/>
              <w:ind w:firstLine="5"/>
              <w:jc w:val="both"/>
            </w:pPr>
            <w:r w:rsidRPr="00926EA7">
              <w:t>Цель предоставления</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2E3E1D" w:rsidRPr="00926EA7" w:rsidRDefault="002E3E1D" w:rsidP="00F300C7">
            <w:pPr>
              <w:snapToGrid w:val="0"/>
              <w:ind w:firstLine="5"/>
              <w:jc w:val="both"/>
            </w:pPr>
            <w:r w:rsidRPr="00926EA7">
              <w:t>Размеры земельных участков, га</w:t>
            </w:r>
          </w:p>
        </w:tc>
      </w:tr>
      <w:tr w:rsidR="002E3E1D" w:rsidRPr="00926EA7" w:rsidTr="002E3E1D">
        <w:trPr>
          <w:cantSplit/>
        </w:trPr>
        <w:tc>
          <w:tcPr>
            <w:tcW w:w="5500" w:type="dxa"/>
            <w:vMerge/>
            <w:tcBorders>
              <w:top w:val="single" w:sz="4" w:space="0" w:color="000000"/>
              <w:left w:val="single" w:sz="4" w:space="0" w:color="000000"/>
              <w:bottom w:val="single" w:sz="4" w:space="0" w:color="000000"/>
            </w:tcBorders>
            <w:vAlign w:val="center"/>
          </w:tcPr>
          <w:p w:rsidR="002E3E1D" w:rsidRPr="00926EA7" w:rsidRDefault="002E3E1D" w:rsidP="00F300C7">
            <w:pPr>
              <w:ind w:firstLine="5"/>
              <w:jc w:val="both"/>
            </w:pPr>
          </w:p>
        </w:tc>
        <w:tc>
          <w:tcPr>
            <w:tcW w:w="1984" w:type="dxa"/>
            <w:tcBorders>
              <w:top w:val="single" w:sz="4" w:space="0" w:color="000000"/>
              <w:left w:val="single" w:sz="4" w:space="0" w:color="000000"/>
              <w:bottom w:val="single" w:sz="4" w:space="0" w:color="000000"/>
            </w:tcBorders>
            <w:vAlign w:val="center"/>
          </w:tcPr>
          <w:p w:rsidR="002E3E1D" w:rsidRPr="00926EA7" w:rsidRDefault="002E3E1D" w:rsidP="00F300C7">
            <w:pPr>
              <w:snapToGrid w:val="0"/>
              <w:ind w:firstLine="5"/>
              <w:jc w:val="both"/>
            </w:pPr>
            <w:r w:rsidRPr="00926EA7">
              <w:t>минимальные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2E3E1D" w:rsidRPr="00926EA7" w:rsidRDefault="002E3E1D" w:rsidP="00F300C7">
            <w:pPr>
              <w:snapToGrid w:val="0"/>
              <w:ind w:firstLine="5"/>
              <w:jc w:val="both"/>
            </w:pPr>
            <w:r w:rsidRPr="00926EA7">
              <w:t>максимальные</w:t>
            </w:r>
          </w:p>
        </w:tc>
      </w:tr>
      <w:tr w:rsidR="002E3E1D" w:rsidRPr="00926EA7" w:rsidTr="002E3E1D">
        <w:tc>
          <w:tcPr>
            <w:tcW w:w="5500" w:type="dxa"/>
            <w:tcBorders>
              <w:top w:val="single" w:sz="4" w:space="0" w:color="000000"/>
              <w:left w:val="single" w:sz="4" w:space="0" w:color="000000"/>
              <w:bottom w:val="single" w:sz="4" w:space="0" w:color="000000"/>
            </w:tcBorders>
          </w:tcPr>
          <w:p w:rsidR="002E3E1D" w:rsidRPr="00926EA7" w:rsidRDefault="002E3E1D" w:rsidP="00F300C7">
            <w:pPr>
              <w:snapToGrid w:val="0"/>
              <w:ind w:firstLine="5"/>
              <w:jc w:val="both"/>
            </w:pPr>
            <w:r w:rsidRPr="00926EA7">
              <w:t>для индивидуального жилищного строительства</w:t>
            </w:r>
          </w:p>
        </w:tc>
        <w:tc>
          <w:tcPr>
            <w:tcW w:w="1984" w:type="dxa"/>
            <w:tcBorders>
              <w:top w:val="single" w:sz="4" w:space="0" w:color="000000"/>
              <w:left w:val="single" w:sz="4" w:space="0" w:color="000000"/>
              <w:bottom w:val="single" w:sz="4" w:space="0" w:color="000000"/>
            </w:tcBorders>
            <w:vAlign w:val="center"/>
          </w:tcPr>
          <w:p w:rsidR="002E3E1D" w:rsidRPr="00926EA7" w:rsidRDefault="002E3E1D" w:rsidP="00F300C7">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2E3E1D" w:rsidRPr="00926EA7" w:rsidRDefault="002E3E1D" w:rsidP="00F300C7">
            <w:pPr>
              <w:snapToGrid w:val="0"/>
              <w:ind w:firstLine="5"/>
              <w:jc w:val="both"/>
              <w:rPr>
                <w:b/>
              </w:rPr>
            </w:pPr>
            <w:r w:rsidRPr="00926EA7">
              <w:rPr>
                <w:b/>
              </w:rPr>
              <w:t>0,</w:t>
            </w:r>
            <w:r>
              <w:rPr>
                <w:b/>
              </w:rPr>
              <w:t>2</w:t>
            </w:r>
          </w:p>
        </w:tc>
      </w:tr>
      <w:tr w:rsidR="002E3E1D" w:rsidRPr="00926EA7" w:rsidTr="002E3E1D">
        <w:tc>
          <w:tcPr>
            <w:tcW w:w="5500" w:type="dxa"/>
            <w:tcBorders>
              <w:top w:val="single" w:sz="4" w:space="0" w:color="000000"/>
              <w:left w:val="single" w:sz="4" w:space="0" w:color="000000"/>
              <w:bottom w:val="single" w:sz="4" w:space="0" w:color="000000"/>
            </w:tcBorders>
            <w:vAlign w:val="center"/>
          </w:tcPr>
          <w:p w:rsidR="002E3E1D" w:rsidRPr="00926EA7" w:rsidRDefault="002E3E1D" w:rsidP="00F300C7">
            <w:pPr>
              <w:snapToGrid w:val="0"/>
              <w:ind w:firstLine="5"/>
              <w:jc w:val="both"/>
            </w:pPr>
            <w:r w:rsidRPr="00926EA7">
              <w:t>для ведения личного подсобного хозяйства</w:t>
            </w:r>
          </w:p>
        </w:tc>
        <w:tc>
          <w:tcPr>
            <w:tcW w:w="1984" w:type="dxa"/>
            <w:tcBorders>
              <w:top w:val="single" w:sz="4" w:space="0" w:color="000000"/>
              <w:left w:val="single" w:sz="4" w:space="0" w:color="000000"/>
              <w:bottom w:val="single" w:sz="4" w:space="0" w:color="000000"/>
            </w:tcBorders>
            <w:vAlign w:val="center"/>
          </w:tcPr>
          <w:p w:rsidR="002E3E1D" w:rsidRPr="00926EA7" w:rsidRDefault="002E3E1D" w:rsidP="00F300C7">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2E3E1D" w:rsidRPr="00926EA7" w:rsidRDefault="002E3E1D" w:rsidP="00F300C7">
            <w:pPr>
              <w:snapToGrid w:val="0"/>
              <w:ind w:firstLine="5"/>
              <w:jc w:val="both"/>
              <w:rPr>
                <w:b/>
              </w:rPr>
            </w:pPr>
            <w:r w:rsidRPr="00926EA7">
              <w:rPr>
                <w:b/>
              </w:rPr>
              <w:t>0,</w:t>
            </w:r>
            <w:r>
              <w:rPr>
                <w:b/>
              </w:rPr>
              <w:t>2</w:t>
            </w:r>
          </w:p>
        </w:tc>
      </w:tr>
    </w:tbl>
    <w:p w:rsidR="002E3E1D" w:rsidRPr="00926EA7" w:rsidRDefault="002E3E1D" w:rsidP="002E3E1D">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2E3E1D" w:rsidRPr="002E3E1D" w:rsidRDefault="002E3E1D" w:rsidP="002E3E1D">
      <w:pPr>
        <w:pStyle w:val="20"/>
        <w:rPr>
          <w:sz w:val="16"/>
          <w:szCs w:val="16"/>
        </w:rPr>
      </w:pPr>
    </w:p>
    <w:p w:rsidR="002E3E1D" w:rsidRPr="00F813AF" w:rsidRDefault="002E3E1D" w:rsidP="002E3E1D">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417"/>
        <w:gridCol w:w="1418"/>
        <w:gridCol w:w="1417"/>
      </w:tblGrid>
      <w:tr w:rsidR="002E3E1D" w:rsidRPr="00016139" w:rsidTr="002E3E1D">
        <w:tc>
          <w:tcPr>
            <w:tcW w:w="5070" w:type="dxa"/>
            <w:vMerge w:val="restart"/>
            <w:vAlign w:val="center"/>
          </w:tcPr>
          <w:p w:rsidR="002E3E1D" w:rsidRPr="00016139" w:rsidRDefault="002E3E1D" w:rsidP="00F300C7">
            <w:pPr>
              <w:jc w:val="center"/>
              <w:rPr>
                <w:sz w:val="20"/>
                <w:szCs w:val="20"/>
              </w:rPr>
            </w:pPr>
            <w:r w:rsidRPr="00016139">
              <w:rPr>
                <w:sz w:val="20"/>
                <w:szCs w:val="20"/>
              </w:rPr>
              <w:t>Типы застройки</w:t>
            </w:r>
          </w:p>
        </w:tc>
        <w:tc>
          <w:tcPr>
            <w:tcW w:w="2835" w:type="dxa"/>
            <w:gridSpan w:val="2"/>
          </w:tcPr>
          <w:p w:rsidR="002E3E1D" w:rsidRPr="00016139" w:rsidRDefault="002E3E1D" w:rsidP="00F300C7">
            <w:pPr>
              <w:jc w:val="center"/>
              <w:rPr>
                <w:sz w:val="20"/>
                <w:szCs w:val="20"/>
              </w:rPr>
            </w:pPr>
            <w:r w:rsidRPr="00016139">
              <w:rPr>
                <w:sz w:val="20"/>
                <w:szCs w:val="20"/>
              </w:rPr>
              <w:t>Коэффициент плотности застройки</w:t>
            </w:r>
          </w:p>
        </w:tc>
        <w:tc>
          <w:tcPr>
            <w:tcW w:w="1417" w:type="dxa"/>
            <w:vMerge w:val="restart"/>
          </w:tcPr>
          <w:p w:rsidR="002E3E1D" w:rsidRPr="00016139" w:rsidRDefault="002E3E1D" w:rsidP="00F300C7">
            <w:pPr>
              <w:jc w:val="center"/>
              <w:rPr>
                <w:sz w:val="20"/>
                <w:szCs w:val="20"/>
              </w:rPr>
            </w:pPr>
            <w:r w:rsidRPr="00016139">
              <w:rPr>
                <w:sz w:val="20"/>
                <w:szCs w:val="20"/>
              </w:rPr>
              <w:t>Коэффициент застройки</w:t>
            </w:r>
          </w:p>
        </w:tc>
      </w:tr>
      <w:tr w:rsidR="002E3E1D" w:rsidRPr="00016139" w:rsidTr="002E3E1D">
        <w:tc>
          <w:tcPr>
            <w:tcW w:w="5070" w:type="dxa"/>
            <w:vMerge/>
          </w:tcPr>
          <w:p w:rsidR="002E3E1D" w:rsidRPr="00016139" w:rsidRDefault="002E3E1D" w:rsidP="00F300C7">
            <w:pPr>
              <w:jc w:val="both"/>
              <w:rPr>
                <w:b/>
                <w:sz w:val="20"/>
                <w:szCs w:val="20"/>
              </w:rPr>
            </w:pPr>
          </w:p>
        </w:tc>
        <w:tc>
          <w:tcPr>
            <w:tcW w:w="1417" w:type="dxa"/>
          </w:tcPr>
          <w:p w:rsidR="002E3E1D" w:rsidRPr="00016139" w:rsidRDefault="002E3E1D" w:rsidP="00F300C7">
            <w:pPr>
              <w:jc w:val="center"/>
              <w:rPr>
                <w:sz w:val="20"/>
                <w:szCs w:val="20"/>
              </w:rPr>
            </w:pPr>
            <w:r w:rsidRPr="00016139">
              <w:rPr>
                <w:sz w:val="20"/>
                <w:szCs w:val="20"/>
              </w:rPr>
              <w:t>«брутто»</w:t>
            </w:r>
          </w:p>
        </w:tc>
        <w:tc>
          <w:tcPr>
            <w:tcW w:w="1418" w:type="dxa"/>
          </w:tcPr>
          <w:p w:rsidR="002E3E1D" w:rsidRPr="00016139" w:rsidRDefault="002E3E1D" w:rsidP="00F300C7">
            <w:pPr>
              <w:jc w:val="center"/>
              <w:rPr>
                <w:sz w:val="20"/>
                <w:szCs w:val="20"/>
              </w:rPr>
            </w:pPr>
            <w:r w:rsidRPr="00016139">
              <w:rPr>
                <w:sz w:val="20"/>
                <w:szCs w:val="20"/>
              </w:rPr>
              <w:t>«нетто»</w:t>
            </w:r>
          </w:p>
        </w:tc>
        <w:tc>
          <w:tcPr>
            <w:tcW w:w="1417" w:type="dxa"/>
            <w:vMerge/>
          </w:tcPr>
          <w:p w:rsidR="002E3E1D" w:rsidRPr="00016139" w:rsidRDefault="002E3E1D" w:rsidP="00F300C7">
            <w:pPr>
              <w:jc w:val="center"/>
              <w:rPr>
                <w:b/>
                <w:sz w:val="20"/>
                <w:szCs w:val="20"/>
              </w:rPr>
            </w:pPr>
          </w:p>
        </w:tc>
      </w:tr>
      <w:tr w:rsidR="002E3E1D" w:rsidRPr="00016139" w:rsidTr="002E3E1D">
        <w:tc>
          <w:tcPr>
            <w:tcW w:w="5070" w:type="dxa"/>
          </w:tcPr>
          <w:p w:rsidR="002E3E1D" w:rsidRPr="00016139" w:rsidRDefault="002E3E1D" w:rsidP="00F300C7">
            <w:pPr>
              <w:jc w:val="both"/>
              <w:rPr>
                <w:sz w:val="20"/>
                <w:szCs w:val="20"/>
              </w:rPr>
            </w:pPr>
            <w:r w:rsidRPr="00016139">
              <w:rPr>
                <w:sz w:val="20"/>
                <w:szCs w:val="20"/>
              </w:rPr>
              <w:t>многоквартирная малоэтажная застройка (2-3 этажа)</w:t>
            </w:r>
          </w:p>
        </w:tc>
        <w:tc>
          <w:tcPr>
            <w:tcW w:w="1417" w:type="dxa"/>
            <w:vAlign w:val="center"/>
          </w:tcPr>
          <w:p w:rsidR="002E3E1D" w:rsidRPr="00016139" w:rsidRDefault="002E3E1D" w:rsidP="00F300C7">
            <w:pPr>
              <w:jc w:val="center"/>
              <w:rPr>
                <w:b/>
                <w:sz w:val="20"/>
                <w:szCs w:val="20"/>
              </w:rPr>
            </w:pPr>
            <w:r w:rsidRPr="00016139">
              <w:rPr>
                <w:b/>
                <w:sz w:val="20"/>
                <w:szCs w:val="20"/>
              </w:rPr>
              <w:t>0,45</w:t>
            </w:r>
          </w:p>
        </w:tc>
        <w:tc>
          <w:tcPr>
            <w:tcW w:w="1418" w:type="dxa"/>
            <w:vAlign w:val="center"/>
          </w:tcPr>
          <w:p w:rsidR="002E3E1D" w:rsidRPr="00016139" w:rsidRDefault="002E3E1D" w:rsidP="00F300C7">
            <w:pPr>
              <w:jc w:val="center"/>
              <w:rPr>
                <w:b/>
                <w:sz w:val="20"/>
                <w:szCs w:val="20"/>
              </w:rPr>
            </w:pPr>
            <w:r w:rsidRPr="00016139">
              <w:rPr>
                <w:b/>
                <w:sz w:val="20"/>
                <w:szCs w:val="20"/>
              </w:rPr>
              <w:t>0,50</w:t>
            </w:r>
          </w:p>
        </w:tc>
        <w:tc>
          <w:tcPr>
            <w:tcW w:w="1417" w:type="dxa"/>
            <w:vAlign w:val="center"/>
          </w:tcPr>
          <w:p w:rsidR="002E3E1D" w:rsidRPr="00016139" w:rsidRDefault="002E3E1D" w:rsidP="00F300C7">
            <w:pPr>
              <w:jc w:val="center"/>
              <w:rPr>
                <w:b/>
                <w:sz w:val="20"/>
                <w:szCs w:val="20"/>
              </w:rPr>
            </w:pPr>
            <w:r w:rsidRPr="00016139">
              <w:rPr>
                <w:b/>
                <w:sz w:val="20"/>
                <w:szCs w:val="20"/>
              </w:rPr>
              <w:t>0,30</w:t>
            </w:r>
          </w:p>
        </w:tc>
      </w:tr>
      <w:tr w:rsidR="002E3E1D" w:rsidRPr="00016139" w:rsidTr="002E3E1D">
        <w:tc>
          <w:tcPr>
            <w:tcW w:w="5070" w:type="dxa"/>
          </w:tcPr>
          <w:p w:rsidR="002E3E1D" w:rsidRPr="00016139" w:rsidRDefault="002E3E1D" w:rsidP="00F300C7">
            <w:pPr>
              <w:jc w:val="both"/>
              <w:rPr>
                <w:sz w:val="20"/>
                <w:szCs w:val="20"/>
              </w:rPr>
            </w:pPr>
            <w:r w:rsidRPr="00016139">
              <w:rPr>
                <w:sz w:val="20"/>
                <w:szCs w:val="20"/>
              </w:rPr>
              <w:t>малоэтажная блокированная застройка (1-2 этажа)</w:t>
            </w:r>
          </w:p>
        </w:tc>
        <w:tc>
          <w:tcPr>
            <w:tcW w:w="1417" w:type="dxa"/>
            <w:vAlign w:val="center"/>
          </w:tcPr>
          <w:p w:rsidR="002E3E1D" w:rsidRPr="00016139" w:rsidRDefault="002E3E1D" w:rsidP="00F300C7">
            <w:pPr>
              <w:jc w:val="center"/>
              <w:rPr>
                <w:b/>
                <w:sz w:val="20"/>
                <w:szCs w:val="20"/>
              </w:rPr>
            </w:pPr>
            <w:r w:rsidRPr="00016139">
              <w:rPr>
                <w:b/>
                <w:sz w:val="20"/>
                <w:szCs w:val="20"/>
              </w:rPr>
              <w:t>0,55</w:t>
            </w:r>
          </w:p>
        </w:tc>
        <w:tc>
          <w:tcPr>
            <w:tcW w:w="1418" w:type="dxa"/>
            <w:vAlign w:val="center"/>
          </w:tcPr>
          <w:p w:rsidR="002E3E1D" w:rsidRPr="00016139" w:rsidRDefault="002E3E1D" w:rsidP="00F300C7">
            <w:pPr>
              <w:jc w:val="center"/>
              <w:rPr>
                <w:b/>
                <w:sz w:val="20"/>
                <w:szCs w:val="20"/>
              </w:rPr>
            </w:pPr>
            <w:r w:rsidRPr="00016139">
              <w:rPr>
                <w:b/>
                <w:sz w:val="20"/>
                <w:szCs w:val="20"/>
              </w:rPr>
              <w:t>0,65</w:t>
            </w:r>
          </w:p>
        </w:tc>
        <w:tc>
          <w:tcPr>
            <w:tcW w:w="1417" w:type="dxa"/>
            <w:vAlign w:val="center"/>
          </w:tcPr>
          <w:p w:rsidR="002E3E1D" w:rsidRPr="00016139" w:rsidRDefault="002E3E1D" w:rsidP="00F300C7">
            <w:pPr>
              <w:jc w:val="center"/>
              <w:rPr>
                <w:b/>
                <w:sz w:val="20"/>
                <w:szCs w:val="20"/>
              </w:rPr>
            </w:pPr>
            <w:r w:rsidRPr="00016139">
              <w:rPr>
                <w:b/>
                <w:sz w:val="20"/>
                <w:szCs w:val="20"/>
              </w:rPr>
              <w:t>0,35</w:t>
            </w:r>
          </w:p>
        </w:tc>
      </w:tr>
      <w:tr w:rsidR="002E3E1D" w:rsidRPr="00016139" w:rsidTr="002E3E1D">
        <w:tc>
          <w:tcPr>
            <w:tcW w:w="5070" w:type="dxa"/>
            <w:tcBorders>
              <w:bottom w:val="nil"/>
            </w:tcBorders>
          </w:tcPr>
          <w:p w:rsidR="002E3E1D" w:rsidRPr="00016139" w:rsidRDefault="002E3E1D" w:rsidP="00F300C7">
            <w:pPr>
              <w:jc w:val="both"/>
              <w:rPr>
                <w:sz w:val="20"/>
                <w:szCs w:val="20"/>
              </w:rPr>
            </w:pPr>
            <w:r w:rsidRPr="00016139">
              <w:rPr>
                <w:sz w:val="20"/>
                <w:szCs w:val="20"/>
              </w:rPr>
              <w:t>индивидуальная застройка домами с участком:</w:t>
            </w:r>
          </w:p>
        </w:tc>
        <w:tc>
          <w:tcPr>
            <w:tcW w:w="1417" w:type="dxa"/>
            <w:tcBorders>
              <w:bottom w:val="nil"/>
            </w:tcBorders>
            <w:vAlign w:val="center"/>
          </w:tcPr>
          <w:p w:rsidR="002E3E1D" w:rsidRPr="00016139" w:rsidRDefault="002E3E1D" w:rsidP="00F300C7">
            <w:pPr>
              <w:jc w:val="center"/>
              <w:rPr>
                <w:b/>
                <w:sz w:val="20"/>
                <w:szCs w:val="20"/>
              </w:rPr>
            </w:pPr>
          </w:p>
        </w:tc>
        <w:tc>
          <w:tcPr>
            <w:tcW w:w="1418" w:type="dxa"/>
            <w:tcBorders>
              <w:bottom w:val="nil"/>
            </w:tcBorders>
            <w:vAlign w:val="center"/>
          </w:tcPr>
          <w:p w:rsidR="002E3E1D" w:rsidRPr="00016139" w:rsidRDefault="002E3E1D" w:rsidP="00F300C7">
            <w:pPr>
              <w:jc w:val="center"/>
              <w:rPr>
                <w:b/>
                <w:sz w:val="20"/>
                <w:szCs w:val="20"/>
              </w:rPr>
            </w:pPr>
          </w:p>
        </w:tc>
        <w:tc>
          <w:tcPr>
            <w:tcW w:w="1417" w:type="dxa"/>
            <w:tcBorders>
              <w:bottom w:val="nil"/>
            </w:tcBorders>
            <w:vAlign w:val="center"/>
          </w:tcPr>
          <w:p w:rsidR="002E3E1D" w:rsidRPr="00016139" w:rsidRDefault="002E3E1D" w:rsidP="00F300C7">
            <w:pPr>
              <w:jc w:val="center"/>
              <w:rPr>
                <w:b/>
                <w:sz w:val="20"/>
                <w:szCs w:val="20"/>
              </w:rPr>
            </w:pPr>
          </w:p>
        </w:tc>
      </w:tr>
      <w:tr w:rsidR="002E3E1D" w:rsidRPr="00016139" w:rsidTr="002E3E1D">
        <w:tc>
          <w:tcPr>
            <w:tcW w:w="5070" w:type="dxa"/>
            <w:tcBorders>
              <w:top w:val="nil"/>
              <w:bottom w:val="nil"/>
            </w:tcBorders>
          </w:tcPr>
          <w:p w:rsidR="002E3E1D" w:rsidRPr="00016139" w:rsidRDefault="002E3E1D" w:rsidP="00F300C7">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2E3E1D" w:rsidRPr="00016139" w:rsidRDefault="002E3E1D" w:rsidP="00F300C7">
            <w:pPr>
              <w:jc w:val="center"/>
              <w:rPr>
                <w:b/>
                <w:sz w:val="20"/>
                <w:szCs w:val="20"/>
              </w:rPr>
            </w:pPr>
            <w:r w:rsidRPr="00016139">
              <w:rPr>
                <w:b/>
                <w:sz w:val="20"/>
                <w:szCs w:val="20"/>
              </w:rPr>
              <w:t>0,10</w:t>
            </w:r>
          </w:p>
        </w:tc>
        <w:tc>
          <w:tcPr>
            <w:tcW w:w="1418" w:type="dxa"/>
            <w:tcBorders>
              <w:top w:val="nil"/>
              <w:bottom w:val="nil"/>
            </w:tcBorders>
            <w:vAlign w:val="center"/>
          </w:tcPr>
          <w:p w:rsidR="002E3E1D" w:rsidRPr="00016139" w:rsidRDefault="002E3E1D" w:rsidP="00F300C7">
            <w:pPr>
              <w:jc w:val="center"/>
              <w:rPr>
                <w:b/>
                <w:sz w:val="20"/>
                <w:szCs w:val="20"/>
              </w:rPr>
            </w:pPr>
            <w:r w:rsidRPr="00016139">
              <w:rPr>
                <w:b/>
                <w:sz w:val="20"/>
                <w:szCs w:val="20"/>
              </w:rPr>
              <w:t>0,15</w:t>
            </w:r>
          </w:p>
        </w:tc>
        <w:tc>
          <w:tcPr>
            <w:tcW w:w="1417" w:type="dxa"/>
            <w:vMerge w:val="restart"/>
            <w:tcBorders>
              <w:top w:val="nil"/>
            </w:tcBorders>
            <w:vAlign w:val="center"/>
          </w:tcPr>
          <w:p w:rsidR="002E3E1D" w:rsidRPr="00016139" w:rsidRDefault="002E3E1D" w:rsidP="00F300C7">
            <w:pPr>
              <w:jc w:val="center"/>
              <w:rPr>
                <w:b/>
                <w:sz w:val="20"/>
                <w:szCs w:val="20"/>
              </w:rPr>
            </w:pPr>
            <w:r w:rsidRPr="00016139">
              <w:rPr>
                <w:b/>
                <w:sz w:val="20"/>
                <w:szCs w:val="20"/>
              </w:rPr>
              <w:t>0,20</w:t>
            </w:r>
          </w:p>
        </w:tc>
      </w:tr>
      <w:tr w:rsidR="002E3E1D" w:rsidRPr="00016139" w:rsidTr="002E3E1D">
        <w:tc>
          <w:tcPr>
            <w:tcW w:w="5070" w:type="dxa"/>
            <w:tcBorders>
              <w:top w:val="nil"/>
              <w:bottom w:val="nil"/>
            </w:tcBorders>
          </w:tcPr>
          <w:p w:rsidR="002E3E1D" w:rsidRPr="00016139" w:rsidRDefault="002E3E1D" w:rsidP="00F300C7">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2E3E1D" w:rsidRPr="00016139" w:rsidRDefault="002E3E1D" w:rsidP="00F300C7">
            <w:pPr>
              <w:jc w:val="center"/>
              <w:rPr>
                <w:b/>
                <w:sz w:val="20"/>
                <w:szCs w:val="20"/>
              </w:rPr>
            </w:pPr>
            <w:r w:rsidRPr="00016139">
              <w:rPr>
                <w:b/>
                <w:sz w:val="20"/>
                <w:szCs w:val="20"/>
              </w:rPr>
              <w:t>0,05</w:t>
            </w:r>
          </w:p>
        </w:tc>
        <w:tc>
          <w:tcPr>
            <w:tcW w:w="1418" w:type="dxa"/>
            <w:tcBorders>
              <w:top w:val="nil"/>
              <w:bottom w:val="nil"/>
            </w:tcBorders>
            <w:vAlign w:val="center"/>
          </w:tcPr>
          <w:p w:rsidR="002E3E1D" w:rsidRPr="00016139" w:rsidRDefault="002E3E1D" w:rsidP="00F300C7">
            <w:pPr>
              <w:jc w:val="center"/>
              <w:rPr>
                <w:b/>
                <w:sz w:val="20"/>
                <w:szCs w:val="20"/>
              </w:rPr>
            </w:pPr>
            <w:r w:rsidRPr="00016139">
              <w:rPr>
                <w:b/>
                <w:sz w:val="20"/>
                <w:szCs w:val="20"/>
              </w:rPr>
              <w:t>0,08</w:t>
            </w:r>
          </w:p>
        </w:tc>
        <w:tc>
          <w:tcPr>
            <w:tcW w:w="1417" w:type="dxa"/>
            <w:vMerge/>
          </w:tcPr>
          <w:p w:rsidR="002E3E1D" w:rsidRPr="00016139" w:rsidRDefault="002E3E1D" w:rsidP="00F300C7">
            <w:pPr>
              <w:jc w:val="center"/>
              <w:rPr>
                <w:b/>
                <w:szCs w:val="20"/>
              </w:rPr>
            </w:pPr>
          </w:p>
        </w:tc>
      </w:tr>
      <w:tr w:rsidR="002E3E1D" w:rsidRPr="00016139" w:rsidTr="002E3E1D">
        <w:tc>
          <w:tcPr>
            <w:tcW w:w="5070" w:type="dxa"/>
            <w:tcBorders>
              <w:top w:val="nil"/>
            </w:tcBorders>
          </w:tcPr>
          <w:p w:rsidR="002E3E1D" w:rsidRPr="00016139" w:rsidRDefault="002E3E1D" w:rsidP="00F300C7">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tcBorders>
            <w:vAlign w:val="center"/>
          </w:tcPr>
          <w:p w:rsidR="002E3E1D" w:rsidRPr="00016139" w:rsidRDefault="002E3E1D" w:rsidP="00F300C7">
            <w:pPr>
              <w:jc w:val="center"/>
              <w:rPr>
                <w:b/>
                <w:sz w:val="20"/>
                <w:szCs w:val="20"/>
              </w:rPr>
            </w:pPr>
            <w:r w:rsidRPr="00016139">
              <w:rPr>
                <w:b/>
                <w:sz w:val="20"/>
                <w:szCs w:val="20"/>
              </w:rPr>
              <w:t>0,04</w:t>
            </w:r>
          </w:p>
        </w:tc>
        <w:tc>
          <w:tcPr>
            <w:tcW w:w="1418" w:type="dxa"/>
            <w:tcBorders>
              <w:top w:val="nil"/>
            </w:tcBorders>
            <w:vAlign w:val="center"/>
          </w:tcPr>
          <w:p w:rsidR="002E3E1D" w:rsidRPr="00016139" w:rsidRDefault="002E3E1D" w:rsidP="00F300C7">
            <w:pPr>
              <w:jc w:val="center"/>
              <w:rPr>
                <w:b/>
                <w:sz w:val="20"/>
                <w:szCs w:val="20"/>
              </w:rPr>
            </w:pPr>
            <w:r w:rsidRPr="00016139">
              <w:rPr>
                <w:b/>
                <w:sz w:val="20"/>
                <w:szCs w:val="20"/>
              </w:rPr>
              <w:t>0,06</w:t>
            </w:r>
          </w:p>
        </w:tc>
        <w:tc>
          <w:tcPr>
            <w:tcW w:w="1417" w:type="dxa"/>
            <w:vMerge/>
          </w:tcPr>
          <w:p w:rsidR="002E3E1D" w:rsidRPr="00016139" w:rsidRDefault="002E3E1D" w:rsidP="00F300C7">
            <w:pPr>
              <w:jc w:val="center"/>
              <w:rPr>
                <w:b/>
                <w:szCs w:val="20"/>
              </w:rPr>
            </w:pPr>
          </w:p>
        </w:tc>
      </w:tr>
    </w:tbl>
    <w:p w:rsidR="002E3E1D" w:rsidRPr="00016139" w:rsidRDefault="002E3E1D" w:rsidP="002E3E1D">
      <w:pPr>
        <w:pStyle w:val="affc"/>
        <w:spacing w:before="0"/>
      </w:pPr>
      <w:r w:rsidRPr="00016139">
        <w:t>Примечание:</w:t>
      </w:r>
    </w:p>
    <w:p w:rsidR="002E3E1D" w:rsidRPr="00016139" w:rsidRDefault="002E3E1D" w:rsidP="00547A37">
      <w:pPr>
        <w:pStyle w:val="affff1"/>
        <w:numPr>
          <w:ilvl w:val="0"/>
          <w:numId w:val="18"/>
        </w:numPr>
        <w:tabs>
          <w:tab w:val="clear" w:pos="1080"/>
          <w:tab w:val="num" w:pos="851"/>
        </w:tabs>
        <w:ind w:left="426"/>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2E3E1D" w:rsidRPr="00016139" w:rsidRDefault="002E3E1D" w:rsidP="00547A37">
      <w:pPr>
        <w:pStyle w:val="affff1"/>
        <w:numPr>
          <w:ilvl w:val="0"/>
          <w:numId w:val="18"/>
        </w:numPr>
        <w:tabs>
          <w:tab w:val="clear" w:pos="1080"/>
        </w:tabs>
        <w:ind w:left="426"/>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2E3E1D" w:rsidRPr="00016139" w:rsidRDefault="002E3E1D" w:rsidP="00547A37">
      <w:pPr>
        <w:pStyle w:val="affff1"/>
        <w:numPr>
          <w:ilvl w:val="0"/>
          <w:numId w:val="18"/>
        </w:numPr>
        <w:tabs>
          <w:tab w:val="clear" w:pos="1080"/>
        </w:tabs>
        <w:ind w:left="426"/>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2E3E1D" w:rsidRPr="00F813AF" w:rsidRDefault="002E3E1D" w:rsidP="002E3E1D">
      <w:pPr>
        <w:pStyle w:val="2f3"/>
        <w:ind w:left="0" w:firstLine="0"/>
        <w:jc w:val="both"/>
        <w:rPr>
          <w:b/>
          <w:i/>
        </w:rPr>
      </w:pPr>
      <w:r w:rsidRPr="00F813AF">
        <w:rPr>
          <w:b/>
          <w:i/>
        </w:rPr>
        <w:t xml:space="preserve">1.4. Предельно допустимые параметры застройки (Кз и Кпз) сельской жилой зоны </w:t>
      </w:r>
    </w:p>
    <w:tbl>
      <w:tblPr>
        <w:tblW w:w="9324" w:type="dxa"/>
        <w:jc w:val="center"/>
        <w:tblInd w:w="45" w:type="dxa"/>
        <w:tblLayout w:type="fixed"/>
        <w:tblCellMar>
          <w:left w:w="45" w:type="dxa"/>
          <w:right w:w="45" w:type="dxa"/>
        </w:tblCellMar>
        <w:tblLook w:val="0000"/>
      </w:tblPr>
      <w:tblGrid>
        <w:gridCol w:w="1369"/>
        <w:gridCol w:w="2149"/>
        <w:gridCol w:w="2605"/>
        <w:gridCol w:w="1701"/>
        <w:gridCol w:w="1500"/>
      </w:tblGrid>
      <w:tr w:rsidR="002E3E1D" w:rsidRPr="00926EA7" w:rsidTr="002E3E1D">
        <w:trPr>
          <w:trHeight w:val="227"/>
          <w:jc w:val="center"/>
        </w:trPr>
        <w:tc>
          <w:tcPr>
            <w:tcW w:w="1369" w:type="dxa"/>
            <w:tcBorders>
              <w:top w:val="single" w:sz="2" w:space="0" w:color="auto"/>
              <w:left w:val="single" w:sz="2" w:space="0" w:color="auto"/>
              <w:bottom w:val="nil"/>
              <w:right w:val="single" w:sz="2" w:space="0" w:color="auto"/>
            </w:tcBorders>
            <w:vAlign w:val="center"/>
          </w:tcPr>
          <w:p w:rsidR="002E3E1D" w:rsidRPr="002E3E1D" w:rsidRDefault="002E3E1D" w:rsidP="00F300C7">
            <w:pPr>
              <w:widowControl w:val="0"/>
              <w:ind w:right="-57"/>
              <w:jc w:val="both"/>
            </w:pPr>
            <w:r w:rsidRPr="002E3E1D">
              <w:rPr>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2E3E1D" w:rsidRPr="002E3E1D" w:rsidRDefault="002E3E1D" w:rsidP="00F300C7">
            <w:pPr>
              <w:widowControl w:val="0"/>
              <w:jc w:val="both"/>
            </w:pPr>
            <w:r w:rsidRPr="002E3E1D">
              <w:rPr>
                <w:sz w:val="22"/>
                <w:szCs w:val="22"/>
              </w:rPr>
              <w:t>Размер земельного участка, м</w:t>
            </w:r>
            <w:r w:rsidRPr="002E3E1D">
              <w:rPr>
                <w:position w:val="-4"/>
                <w:sz w:val="22"/>
                <w:szCs w:val="22"/>
                <w:vertAlign w:val="superscript"/>
              </w:rPr>
              <w:t>2</w:t>
            </w:r>
          </w:p>
        </w:tc>
        <w:tc>
          <w:tcPr>
            <w:tcW w:w="2605" w:type="dxa"/>
            <w:tcBorders>
              <w:top w:val="single" w:sz="2" w:space="0" w:color="auto"/>
              <w:left w:val="single" w:sz="2" w:space="0" w:color="auto"/>
              <w:bottom w:val="nil"/>
              <w:right w:val="single" w:sz="2" w:space="0" w:color="auto"/>
            </w:tcBorders>
            <w:vAlign w:val="center"/>
          </w:tcPr>
          <w:p w:rsidR="002E3E1D" w:rsidRPr="002E3E1D" w:rsidRDefault="002E3E1D" w:rsidP="00F300C7">
            <w:pPr>
              <w:widowControl w:val="0"/>
              <w:jc w:val="both"/>
            </w:pPr>
            <w:r w:rsidRPr="002E3E1D">
              <w:rPr>
                <w:sz w:val="22"/>
                <w:szCs w:val="22"/>
              </w:rPr>
              <w:t>Площадь жилого дома, м</w:t>
            </w:r>
            <w:r w:rsidRPr="002E3E1D">
              <w:rPr>
                <w:position w:val="-4"/>
                <w:sz w:val="22"/>
                <w:szCs w:val="22"/>
                <w:vertAlign w:val="superscript"/>
              </w:rPr>
              <w:t>2</w:t>
            </w:r>
            <w:r w:rsidRPr="002E3E1D">
              <w:rPr>
                <w:sz w:val="22"/>
                <w:szCs w:val="22"/>
              </w:rPr>
              <w:t xml:space="preserve"> общей площади</w:t>
            </w:r>
          </w:p>
        </w:tc>
        <w:tc>
          <w:tcPr>
            <w:tcW w:w="1701" w:type="dxa"/>
            <w:tcBorders>
              <w:top w:val="single" w:sz="2" w:space="0" w:color="auto"/>
              <w:left w:val="single" w:sz="2" w:space="0" w:color="auto"/>
              <w:bottom w:val="nil"/>
              <w:right w:val="single" w:sz="2" w:space="0" w:color="auto"/>
            </w:tcBorders>
            <w:vAlign w:val="center"/>
          </w:tcPr>
          <w:p w:rsidR="002E3E1D" w:rsidRPr="002E3E1D" w:rsidRDefault="002E3E1D" w:rsidP="00F300C7">
            <w:pPr>
              <w:widowControl w:val="0"/>
              <w:jc w:val="both"/>
              <w:rPr>
                <w:vertAlign w:val="subscript"/>
              </w:rPr>
            </w:pPr>
            <w:r w:rsidRPr="002E3E1D">
              <w:rPr>
                <w:sz w:val="22"/>
                <w:szCs w:val="22"/>
              </w:rPr>
              <w:t>Коэффициент застройки К</w:t>
            </w:r>
            <w:r w:rsidRPr="002E3E1D">
              <w:rPr>
                <w:sz w:val="22"/>
                <w:szCs w:val="22"/>
                <w:vertAlign w:val="subscript"/>
              </w:rPr>
              <w:t>з</w:t>
            </w:r>
          </w:p>
        </w:tc>
        <w:tc>
          <w:tcPr>
            <w:tcW w:w="1500" w:type="dxa"/>
            <w:tcBorders>
              <w:top w:val="single" w:sz="2" w:space="0" w:color="auto"/>
              <w:left w:val="single" w:sz="2" w:space="0" w:color="auto"/>
              <w:bottom w:val="nil"/>
              <w:right w:val="single" w:sz="2" w:space="0" w:color="auto"/>
            </w:tcBorders>
            <w:vAlign w:val="center"/>
          </w:tcPr>
          <w:p w:rsidR="002E3E1D" w:rsidRPr="002E3E1D" w:rsidRDefault="002E3E1D" w:rsidP="00F300C7">
            <w:pPr>
              <w:widowControl w:val="0"/>
              <w:jc w:val="both"/>
              <w:rPr>
                <w:vertAlign w:val="subscript"/>
              </w:rPr>
            </w:pPr>
            <w:r w:rsidRPr="002E3E1D">
              <w:rPr>
                <w:sz w:val="22"/>
                <w:szCs w:val="22"/>
              </w:rPr>
              <w:t>Коэффициент плотности застройки</w:t>
            </w:r>
            <w:r w:rsidRPr="002E3E1D">
              <w:rPr>
                <w:position w:val="-12"/>
                <w:sz w:val="22"/>
                <w:szCs w:val="22"/>
              </w:rPr>
              <w:t xml:space="preserve"> </w:t>
            </w:r>
            <w:r w:rsidRPr="002E3E1D">
              <w:rPr>
                <w:sz w:val="22"/>
                <w:szCs w:val="22"/>
              </w:rPr>
              <w:t>К</w:t>
            </w:r>
            <w:r w:rsidRPr="002E3E1D">
              <w:rPr>
                <w:sz w:val="22"/>
                <w:szCs w:val="22"/>
                <w:vertAlign w:val="subscript"/>
              </w:rPr>
              <w:t>пз</w:t>
            </w:r>
          </w:p>
        </w:tc>
      </w:tr>
      <w:tr w:rsidR="002E3E1D" w:rsidRPr="00926EA7" w:rsidTr="002E3E1D">
        <w:trPr>
          <w:trHeight w:val="227"/>
          <w:jc w:val="center"/>
        </w:trPr>
        <w:tc>
          <w:tcPr>
            <w:tcW w:w="1369" w:type="dxa"/>
            <w:tcBorders>
              <w:top w:val="single" w:sz="2" w:space="0" w:color="auto"/>
              <w:left w:val="single" w:sz="2" w:space="0" w:color="auto"/>
              <w:bottom w:val="nil"/>
              <w:right w:val="single" w:sz="2" w:space="0" w:color="auto"/>
            </w:tcBorders>
            <w:vAlign w:val="center"/>
          </w:tcPr>
          <w:p w:rsidR="002E3E1D" w:rsidRPr="00926EA7" w:rsidRDefault="002E3E1D" w:rsidP="00F300C7">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2E3E1D" w:rsidRPr="00926EA7" w:rsidRDefault="002E3E1D" w:rsidP="00F300C7">
            <w:pPr>
              <w:widowControl w:val="0"/>
              <w:jc w:val="both"/>
            </w:pPr>
            <w:r w:rsidRPr="00926EA7">
              <w:t>1200 и более</w:t>
            </w:r>
          </w:p>
        </w:tc>
        <w:tc>
          <w:tcPr>
            <w:tcW w:w="2605" w:type="dxa"/>
            <w:tcBorders>
              <w:top w:val="single" w:sz="2" w:space="0" w:color="auto"/>
              <w:left w:val="single" w:sz="2" w:space="0" w:color="auto"/>
              <w:bottom w:val="nil"/>
              <w:right w:val="single" w:sz="2" w:space="0" w:color="auto"/>
            </w:tcBorders>
            <w:vAlign w:val="center"/>
          </w:tcPr>
          <w:p w:rsidR="002E3E1D" w:rsidRPr="00926EA7" w:rsidRDefault="002E3E1D" w:rsidP="00F300C7">
            <w:pPr>
              <w:widowControl w:val="0"/>
              <w:jc w:val="both"/>
            </w:pPr>
            <w:r w:rsidRPr="00926EA7">
              <w:t>480</w:t>
            </w:r>
          </w:p>
        </w:tc>
        <w:tc>
          <w:tcPr>
            <w:tcW w:w="1701" w:type="dxa"/>
            <w:tcBorders>
              <w:top w:val="single" w:sz="2" w:space="0" w:color="auto"/>
              <w:left w:val="single" w:sz="2" w:space="0" w:color="auto"/>
              <w:bottom w:val="nil"/>
              <w:right w:val="single" w:sz="2" w:space="0" w:color="auto"/>
            </w:tcBorders>
            <w:vAlign w:val="center"/>
          </w:tcPr>
          <w:p w:rsidR="002E3E1D" w:rsidRPr="00926EA7" w:rsidRDefault="002E3E1D" w:rsidP="00F300C7">
            <w:pPr>
              <w:widowControl w:val="0"/>
              <w:jc w:val="both"/>
            </w:pPr>
            <w:r w:rsidRPr="00926EA7">
              <w:t>0,2</w:t>
            </w:r>
          </w:p>
        </w:tc>
        <w:tc>
          <w:tcPr>
            <w:tcW w:w="1500" w:type="dxa"/>
            <w:tcBorders>
              <w:top w:val="single" w:sz="2" w:space="0" w:color="auto"/>
              <w:left w:val="single" w:sz="2" w:space="0" w:color="auto"/>
              <w:bottom w:val="nil"/>
              <w:right w:val="single" w:sz="2" w:space="0" w:color="auto"/>
            </w:tcBorders>
            <w:vAlign w:val="center"/>
          </w:tcPr>
          <w:p w:rsidR="002E3E1D" w:rsidRPr="00926EA7" w:rsidRDefault="002E3E1D" w:rsidP="00F300C7">
            <w:pPr>
              <w:widowControl w:val="0"/>
              <w:jc w:val="both"/>
            </w:pPr>
            <w:r w:rsidRPr="00926EA7">
              <w:t>0,4</w:t>
            </w:r>
          </w:p>
        </w:tc>
      </w:tr>
      <w:tr w:rsidR="002E3E1D" w:rsidRPr="00926EA7" w:rsidTr="002E3E1D">
        <w:trPr>
          <w:trHeight w:val="227"/>
          <w:jc w:val="center"/>
        </w:trPr>
        <w:tc>
          <w:tcPr>
            <w:tcW w:w="1369" w:type="dxa"/>
            <w:tcBorders>
              <w:top w:val="nil"/>
              <w:left w:val="single" w:sz="2" w:space="0" w:color="auto"/>
              <w:bottom w:val="single" w:sz="2" w:space="0" w:color="auto"/>
              <w:right w:val="single" w:sz="2" w:space="0" w:color="auto"/>
            </w:tcBorders>
            <w:vAlign w:val="center"/>
          </w:tcPr>
          <w:p w:rsidR="002E3E1D" w:rsidRPr="00926EA7" w:rsidRDefault="002E3E1D" w:rsidP="00F300C7">
            <w:pPr>
              <w:widowControl w:val="0"/>
              <w:jc w:val="both"/>
            </w:pPr>
          </w:p>
        </w:tc>
        <w:tc>
          <w:tcPr>
            <w:tcW w:w="2149" w:type="dxa"/>
            <w:tcBorders>
              <w:top w:val="nil"/>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1000</w:t>
            </w:r>
          </w:p>
        </w:tc>
        <w:tc>
          <w:tcPr>
            <w:tcW w:w="2605" w:type="dxa"/>
            <w:tcBorders>
              <w:top w:val="nil"/>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400</w:t>
            </w:r>
          </w:p>
        </w:tc>
        <w:tc>
          <w:tcPr>
            <w:tcW w:w="1701" w:type="dxa"/>
            <w:tcBorders>
              <w:top w:val="nil"/>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0,2</w:t>
            </w:r>
          </w:p>
        </w:tc>
        <w:tc>
          <w:tcPr>
            <w:tcW w:w="1500" w:type="dxa"/>
            <w:tcBorders>
              <w:top w:val="nil"/>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0,4</w:t>
            </w:r>
          </w:p>
        </w:tc>
      </w:tr>
      <w:tr w:rsidR="002E3E1D" w:rsidRPr="00926EA7" w:rsidTr="002E3E1D">
        <w:trPr>
          <w:trHeight w:val="227"/>
          <w:jc w:val="center"/>
        </w:trPr>
        <w:tc>
          <w:tcPr>
            <w:tcW w:w="1369" w:type="dxa"/>
            <w:tcBorders>
              <w:top w:val="single" w:sz="2" w:space="0" w:color="auto"/>
              <w:left w:val="single" w:sz="2" w:space="0" w:color="auto"/>
              <w:right w:val="single" w:sz="2" w:space="0" w:color="auto"/>
            </w:tcBorders>
            <w:vAlign w:val="center"/>
          </w:tcPr>
          <w:p w:rsidR="002E3E1D" w:rsidRPr="00926EA7" w:rsidRDefault="002E3E1D" w:rsidP="00F300C7">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2E3E1D" w:rsidRPr="00926EA7" w:rsidRDefault="002E3E1D" w:rsidP="00F300C7">
            <w:pPr>
              <w:widowControl w:val="0"/>
              <w:jc w:val="both"/>
            </w:pPr>
            <w:r w:rsidRPr="00926EA7">
              <w:t>800</w:t>
            </w:r>
          </w:p>
        </w:tc>
        <w:tc>
          <w:tcPr>
            <w:tcW w:w="2605" w:type="dxa"/>
            <w:tcBorders>
              <w:top w:val="single" w:sz="2" w:space="0" w:color="auto"/>
              <w:left w:val="single" w:sz="2" w:space="0" w:color="auto"/>
              <w:right w:val="single" w:sz="2" w:space="0" w:color="auto"/>
            </w:tcBorders>
            <w:vAlign w:val="center"/>
          </w:tcPr>
          <w:p w:rsidR="002E3E1D" w:rsidRPr="00926EA7" w:rsidRDefault="002E3E1D" w:rsidP="00F300C7">
            <w:pPr>
              <w:widowControl w:val="0"/>
              <w:jc w:val="both"/>
            </w:pPr>
            <w:r w:rsidRPr="00926EA7">
              <w:t>480</w:t>
            </w:r>
          </w:p>
        </w:tc>
        <w:tc>
          <w:tcPr>
            <w:tcW w:w="1701" w:type="dxa"/>
            <w:tcBorders>
              <w:top w:val="single" w:sz="2" w:space="0" w:color="auto"/>
              <w:left w:val="single" w:sz="2" w:space="0" w:color="auto"/>
              <w:right w:val="single" w:sz="2" w:space="0" w:color="auto"/>
            </w:tcBorders>
            <w:vAlign w:val="center"/>
          </w:tcPr>
          <w:p w:rsidR="002E3E1D" w:rsidRPr="00926EA7" w:rsidRDefault="002E3E1D" w:rsidP="00F300C7">
            <w:pPr>
              <w:widowControl w:val="0"/>
              <w:jc w:val="both"/>
            </w:pPr>
            <w:r w:rsidRPr="00926EA7">
              <w:t>0,3</w:t>
            </w:r>
          </w:p>
        </w:tc>
        <w:tc>
          <w:tcPr>
            <w:tcW w:w="1500" w:type="dxa"/>
            <w:tcBorders>
              <w:top w:val="single" w:sz="2" w:space="0" w:color="auto"/>
              <w:left w:val="single" w:sz="2" w:space="0" w:color="auto"/>
              <w:right w:val="single" w:sz="2" w:space="0" w:color="auto"/>
            </w:tcBorders>
            <w:vAlign w:val="center"/>
          </w:tcPr>
          <w:p w:rsidR="002E3E1D" w:rsidRPr="00926EA7" w:rsidRDefault="002E3E1D" w:rsidP="00F300C7">
            <w:pPr>
              <w:widowControl w:val="0"/>
              <w:jc w:val="both"/>
            </w:pPr>
            <w:r w:rsidRPr="00926EA7">
              <w:t>0,6</w:t>
            </w:r>
          </w:p>
        </w:tc>
      </w:tr>
      <w:tr w:rsidR="002E3E1D" w:rsidRPr="00926EA7" w:rsidTr="002E3E1D">
        <w:trPr>
          <w:trHeight w:val="227"/>
          <w:jc w:val="center"/>
        </w:trPr>
        <w:tc>
          <w:tcPr>
            <w:tcW w:w="1369" w:type="dxa"/>
            <w:tcBorders>
              <w:left w:val="single" w:sz="2" w:space="0" w:color="auto"/>
              <w:bottom w:val="nil"/>
              <w:right w:val="single" w:sz="2" w:space="0" w:color="auto"/>
            </w:tcBorders>
            <w:vAlign w:val="center"/>
          </w:tcPr>
          <w:p w:rsidR="002E3E1D" w:rsidRPr="00926EA7" w:rsidRDefault="002E3E1D" w:rsidP="00F300C7">
            <w:pPr>
              <w:widowControl w:val="0"/>
              <w:jc w:val="both"/>
            </w:pPr>
          </w:p>
        </w:tc>
        <w:tc>
          <w:tcPr>
            <w:tcW w:w="2149" w:type="dxa"/>
            <w:tcBorders>
              <w:left w:val="single" w:sz="2" w:space="0" w:color="auto"/>
              <w:bottom w:val="nil"/>
              <w:right w:val="single" w:sz="2" w:space="0" w:color="auto"/>
            </w:tcBorders>
            <w:vAlign w:val="center"/>
          </w:tcPr>
          <w:p w:rsidR="002E3E1D" w:rsidRPr="00926EA7" w:rsidRDefault="002E3E1D" w:rsidP="00F300C7">
            <w:pPr>
              <w:widowControl w:val="0"/>
              <w:jc w:val="both"/>
            </w:pPr>
            <w:r w:rsidRPr="00926EA7">
              <w:t>600</w:t>
            </w:r>
          </w:p>
        </w:tc>
        <w:tc>
          <w:tcPr>
            <w:tcW w:w="2605" w:type="dxa"/>
            <w:tcBorders>
              <w:left w:val="single" w:sz="2" w:space="0" w:color="auto"/>
              <w:bottom w:val="nil"/>
              <w:right w:val="single" w:sz="2" w:space="0" w:color="auto"/>
            </w:tcBorders>
            <w:vAlign w:val="center"/>
          </w:tcPr>
          <w:p w:rsidR="002E3E1D" w:rsidRPr="00926EA7" w:rsidRDefault="002E3E1D" w:rsidP="00F300C7">
            <w:pPr>
              <w:widowControl w:val="0"/>
              <w:jc w:val="both"/>
            </w:pPr>
            <w:r w:rsidRPr="00926EA7">
              <w:t>360</w:t>
            </w:r>
          </w:p>
        </w:tc>
        <w:tc>
          <w:tcPr>
            <w:tcW w:w="1701" w:type="dxa"/>
            <w:tcBorders>
              <w:left w:val="single" w:sz="2" w:space="0" w:color="auto"/>
              <w:bottom w:val="nil"/>
              <w:right w:val="single" w:sz="2" w:space="0" w:color="auto"/>
            </w:tcBorders>
            <w:vAlign w:val="center"/>
          </w:tcPr>
          <w:p w:rsidR="002E3E1D" w:rsidRPr="00926EA7" w:rsidRDefault="002E3E1D" w:rsidP="00F300C7">
            <w:pPr>
              <w:widowControl w:val="0"/>
              <w:jc w:val="both"/>
            </w:pPr>
            <w:r w:rsidRPr="00926EA7">
              <w:t>0,3</w:t>
            </w:r>
          </w:p>
        </w:tc>
        <w:tc>
          <w:tcPr>
            <w:tcW w:w="1500" w:type="dxa"/>
            <w:tcBorders>
              <w:left w:val="single" w:sz="2" w:space="0" w:color="auto"/>
              <w:bottom w:val="nil"/>
              <w:right w:val="single" w:sz="2" w:space="0" w:color="auto"/>
            </w:tcBorders>
            <w:vAlign w:val="center"/>
          </w:tcPr>
          <w:p w:rsidR="002E3E1D" w:rsidRPr="00926EA7" w:rsidRDefault="002E3E1D" w:rsidP="00F300C7">
            <w:pPr>
              <w:widowControl w:val="0"/>
              <w:jc w:val="both"/>
            </w:pPr>
            <w:r w:rsidRPr="00926EA7">
              <w:t>0,6</w:t>
            </w:r>
          </w:p>
        </w:tc>
      </w:tr>
      <w:tr w:rsidR="002E3E1D" w:rsidRPr="00926EA7" w:rsidTr="002E3E1D">
        <w:trPr>
          <w:trHeight w:val="227"/>
          <w:jc w:val="center"/>
        </w:trPr>
        <w:tc>
          <w:tcPr>
            <w:tcW w:w="1369" w:type="dxa"/>
            <w:tcBorders>
              <w:top w:val="nil"/>
              <w:left w:val="single" w:sz="2" w:space="0" w:color="auto"/>
              <w:bottom w:val="nil"/>
              <w:right w:val="single" w:sz="2" w:space="0" w:color="auto"/>
            </w:tcBorders>
            <w:vAlign w:val="center"/>
          </w:tcPr>
          <w:p w:rsidR="002E3E1D" w:rsidRPr="00926EA7" w:rsidRDefault="002E3E1D" w:rsidP="00F300C7">
            <w:pPr>
              <w:widowControl w:val="0"/>
              <w:jc w:val="both"/>
            </w:pPr>
          </w:p>
        </w:tc>
        <w:tc>
          <w:tcPr>
            <w:tcW w:w="2149" w:type="dxa"/>
            <w:tcBorders>
              <w:top w:val="nil"/>
              <w:left w:val="single" w:sz="2" w:space="0" w:color="auto"/>
              <w:bottom w:val="nil"/>
              <w:right w:val="single" w:sz="2" w:space="0" w:color="auto"/>
            </w:tcBorders>
            <w:vAlign w:val="center"/>
          </w:tcPr>
          <w:p w:rsidR="002E3E1D" w:rsidRPr="00926EA7" w:rsidRDefault="002E3E1D" w:rsidP="00F300C7">
            <w:pPr>
              <w:widowControl w:val="0"/>
              <w:jc w:val="both"/>
            </w:pPr>
            <w:r w:rsidRPr="00926EA7">
              <w:t>500</w:t>
            </w:r>
          </w:p>
        </w:tc>
        <w:tc>
          <w:tcPr>
            <w:tcW w:w="2605" w:type="dxa"/>
            <w:tcBorders>
              <w:top w:val="nil"/>
              <w:left w:val="single" w:sz="2" w:space="0" w:color="auto"/>
              <w:bottom w:val="nil"/>
              <w:right w:val="single" w:sz="2" w:space="0" w:color="auto"/>
            </w:tcBorders>
            <w:vAlign w:val="center"/>
          </w:tcPr>
          <w:p w:rsidR="002E3E1D" w:rsidRPr="00926EA7" w:rsidRDefault="002E3E1D" w:rsidP="00F300C7">
            <w:pPr>
              <w:widowControl w:val="0"/>
              <w:jc w:val="both"/>
            </w:pPr>
            <w:r w:rsidRPr="00926EA7">
              <w:t>300</w:t>
            </w:r>
          </w:p>
        </w:tc>
        <w:tc>
          <w:tcPr>
            <w:tcW w:w="1701" w:type="dxa"/>
            <w:tcBorders>
              <w:top w:val="nil"/>
              <w:left w:val="single" w:sz="2" w:space="0" w:color="auto"/>
              <w:bottom w:val="nil"/>
              <w:right w:val="single" w:sz="2" w:space="0" w:color="auto"/>
            </w:tcBorders>
            <w:vAlign w:val="center"/>
          </w:tcPr>
          <w:p w:rsidR="002E3E1D" w:rsidRPr="00926EA7" w:rsidRDefault="002E3E1D" w:rsidP="00F300C7">
            <w:pPr>
              <w:widowControl w:val="0"/>
              <w:jc w:val="both"/>
            </w:pPr>
            <w:r w:rsidRPr="00926EA7">
              <w:t>0,3</w:t>
            </w:r>
          </w:p>
        </w:tc>
        <w:tc>
          <w:tcPr>
            <w:tcW w:w="1500" w:type="dxa"/>
            <w:tcBorders>
              <w:top w:val="nil"/>
              <w:left w:val="single" w:sz="2" w:space="0" w:color="auto"/>
              <w:bottom w:val="nil"/>
              <w:right w:val="single" w:sz="2" w:space="0" w:color="auto"/>
            </w:tcBorders>
            <w:vAlign w:val="center"/>
          </w:tcPr>
          <w:p w:rsidR="002E3E1D" w:rsidRPr="00926EA7" w:rsidRDefault="002E3E1D" w:rsidP="00F300C7">
            <w:pPr>
              <w:widowControl w:val="0"/>
              <w:jc w:val="both"/>
            </w:pPr>
            <w:r w:rsidRPr="00926EA7">
              <w:t>0,6</w:t>
            </w:r>
          </w:p>
        </w:tc>
      </w:tr>
      <w:tr w:rsidR="002E3E1D" w:rsidRPr="00926EA7" w:rsidTr="002E3E1D">
        <w:trPr>
          <w:trHeight w:val="227"/>
          <w:jc w:val="center"/>
        </w:trPr>
        <w:tc>
          <w:tcPr>
            <w:tcW w:w="1369" w:type="dxa"/>
            <w:tcBorders>
              <w:top w:val="nil"/>
              <w:left w:val="single" w:sz="2" w:space="0" w:color="auto"/>
              <w:right w:val="single" w:sz="2" w:space="0" w:color="auto"/>
            </w:tcBorders>
            <w:vAlign w:val="center"/>
          </w:tcPr>
          <w:p w:rsidR="002E3E1D" w:rsidRPr="00926EA7" w:rsidRDefault="002E3E1D" w:rsidP="00F300C7">
            <w:pPr>
              <w:widowControl w:val="0"/>
              <w:jc w:val="both"/>
            </w:pPr>
          </w:p>
        </w:tc>
        <w:tc>
          <w:tcPr>
            <w:tcW w:w="2149" w:type="dxa"/>
            <w:tcBorders>
              <w:top w:val="nil"/>
              <w:left w:val="single" w:sz="2" w:space="0" w:color="auto"/>
              <w:right w:val="single" w:sz="2" w:space="0" w:color="auto"/>
            </w:tcBorders>
            <w:vAlign w:val="center"/>
          </w:tcPr>
          <w:p w:rsidR="002E3E1D" w:rsidRPr="00926EA7" w:rsidRDefault="002E3E1D" w:rsidP="00F300C7">
            <w:pPr>
              <w:widowControl w:val="0"/>
              <w:jc w:val="both"/>
            </w:pPr>
            <w:r w:rsidRPr="00926EA7">
              <w:t>400</w:t>
            </w:r>
          </w:p>
        </w:tc>
        <w:tc>
          <w:tcPr>
            <w:tcW w:w="2605" w:type="dxa"/>
            <w:tcBorders>
              <w:top w:val="nil"/>
              <w:left w:val="single" w:sz="2" w:space="0" w:color="auto"/>
              <w:right w:val="single" w:sz="2" w:space="0" w:color="auto"/>
            </w:tcBorders>
            <w:vAlign w:val="center"/>
          </w:tcPr>
          <w:p w:rsidR="002E3E1D" w:rsidRPr="00926EA7" w:rsidRDefault="002E3E1D" w:rsidP="00F300C7">
            <w:pPr>
              <w:widowControl w:val="0"/>
              <w:jc w:val="both"/>
            </w:pPr>
            <w:r w:rsidRPr="00926EA7">
              <w:t>240</w:t>
            </w:r>
          </w:p>
        </w:tc>
        <w:tc>
          <w:tcPr>
            <w:tcW w:w="1701" w:type="dxa"/>
            <w:tcBorders>
              <w:top w:val="nil"/>
              <w:left w:val="single" w:sz="2" w:space="0" w:color="auto"/>
              <w:right w:val="single" w:sz="2" w:space="0" w:color="auto"/>
            </w:tcBorders>
            <w:vAlign w:val="center"/>
          </w:tcPr>
          <w:p w:rsidR="002E3E1D" w:rsidRPr="00926EA7" w:rsidRDefault="002E3E1D" w:rsidP="00F300C7">
            <w:pPr>
              <w:widowControl w:val="0"/>
              <w:jc w:val="both"/>
            </w:pPr>
            <w:r w:rsidRPr="00926EA7">
              <w:t>0,3</w:t>
            </w:r>
          </w:p>
        </w:tc>
        <w:tc>
          <w:tcPr>
            <w:tcW w:w="1500" w:type="dxa"/>
            <w:tcBorders>
              <w:top w:val="nil"/>
              <w:left w:val="single" w:sz="2" w:space="0" w:color="auto"/>
              <w:right w:val="single" w:sz="2" w:space="0" w:color="auto"/>
            </w:tcBorders>
            <w:vAlign w:val="center"/>
          </w:tcPr>
          <w:p w:rsidR="002E3E1D" w:rsidRPr="00926EA7" w:rsidRDefault="002E3E1D" w:rsidP="00F300C7">
            <w:pPr>
              <w:widowControl w:val="0"/>
              <w:jc w:val="both"/>
            </w:pPr>
            <w:r w:rsidRPr="00926EA7">
              <w:t>0,6</w:t>
            </w:r>
          </w:p>
        </w:tc>
      </w:tr>
      <w:tr w:rsidR="002E3E1D" w:rsidRPr="00926EA7" w:rsidTr="002E3E1D">
        <w:trPr>
          <w:trHeight w:val="227"/>
          <w:jc w:val="center"/>
        </w:trPr>
        <w:tc>
          <w:tcPr>
            <w:tcW w:w="1369" w:type="dxa"/>
            <w:tcBorders>
              <w:left w:val="single" w:sz="2" w:space="0" w:color="auto"/>
              <w:bottom w:val="single" w:sz="2" w:space="0" w:color="auto"/>
              <w:right w:val="single" w:sz="2" w:space="0" w:color="auto"/>
            </w:tcBorders>
            <w:vAlign w:val="center"/>
          </w:tcPr>
          <w:p w:rsidR="002E3E1D" w:rsidRPr="00926EA7" w:rsidRDefault="002E3E1D" w:rsidP="00F300C7">
            <w:pPr>
              <w:widowControl w:val="0"/>
              <w:jc w:val="both"/>
            </w:pPr>
          </w:p>
        </w:tc>
        <w:tc>
          <w:tcPr>
            <w:tcW w:w="2149" w:type="dxa"/>
            <w:tcBorders>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300</w:t>
            </w:r>
          </w:p>
        </w:tc>
        <w:tc>
          <w:tcPr>
            <w:tcW w:w="2605" w:type="dxa"/>
            <w:tcBorders>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240</w:t>
            </w:r>
          </w:p>
        </w:tc>
        <w:tc>
          <w:tcPr>
            <w:tcW w:w="1701" w:type="dxa"/>
            <w:tcBorders>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0,4</w:t>
            </w:r>
          </w:p>
        </w:tc>
        <w:tc>
          <w:tcPr>
            <w:tcW w:w="1500" w:type="dxa"/>
            <w:tcBorders>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0,8</w:t>
            </w:r>
          </w:p>
        </w:tc>
      </w:tr>
      <w:tr w:rsidR="002E3E1D" w:rsidRPr="00926EA7" w:rsidTr="002E3E1D">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200</w:t>
            </w:r>
          </w:p>
        </w:tc>
        <w:tc>
          <w:tcPr>
            <w:tcW w:w="2605" w:type="dxa"/>
            <w:tcBorders>
              <w:top w:val="single" w:sz="2" w:space="0" w:color="auto"/>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160</w:t>
            </w:r>
          </w:p>
        </w:tc>
        <w:tc>
          <w:tcPr>
            <w:tcW w:w="1701" w:type="dxa"/>
            <w:tcBorders>
              <w:top w:val="single" w:sz="2" w:space="0" w:color="auto"/>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0,4</w:t>
            </w:r>
          </w:p>
        </w:tc>
        <w:tc>
          <w:tcPr>
            <w:tcW w:w="1500" w:type="dxa"/>
            <w:tcBorders>
              <w:top w:val="single" w:sz="2" w:space="0" w:color="auto"/>
              <w:left w:val="single" w:sz="2" w:space="0" w:color="auto"/>
              <w:bottom w:val="single" w:sz="2" w:space="0" w:color="auto"/>
              <w:right w:val="single" w:sz="2" w:space="0" w:color="auto"/>
            </w:tcBorders>
            <w:vAlign w:val="center"/>
          </w:tcPr>
          <w:p w:rsidR="002E3E1D" w:rsidRPr="00926EA7" w:rsidRDefault="002E3E1D" w:rsidP="00F300C7">
            <w:pPr>
              <w:widowControl w:val="0"/>
              <w:jc w:val="both"/>
            </w:pPr>
            <w:r w:rsidRPr="00926EA7">
              <w:t>0,8</w:t>
            </w:r>
          </w:p>
        </w:tc>
      </w:tr>
    </w:tbl>
    <w:p w:rsidR="002E3E1D" w:rsidRPr="00F123E5" w:rsidRDefault="002E3E1D" w:rsidP="002E3E1D">
      <w:pPr>
        <w:pStyle w:val="2f3"/>
        <w:ind w:left="0" w:firstLine="567"/>
        <w:jc w:val="both"/>
        <w:rPr>
          <w:b/>
          <w:sz w:val="20"/>
          <w:szCs w:val="20"/>
        </w:rPr>
      </w:pPr>
      <w:r w:rsidRPr="00F123E5">
        <w:rPr>
          <w:b/>
          <w:sz w:val="20"/>
          <w:szCs w:val="20"/>
        </w:rPr>
        <w:t>Примечания:</w:t>
      </w:r>
    </w:p>
    <w:p w:rsidR="002E3E1D" w:rsidRPr="00926EA7" w:rsidRDefault="002E3E1D" w:rsidP="002E3E1D">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2E3E1D" w:rsidRPr="00926EA7" w:rsidRDefault="002E3E1D" w:rsidP="002E3E1D">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2E3E1D" w:rsidRPr="00926EA7" w:rsidRDefault="002E3E1D" w:rsidP="002E3E1D">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2E3E1D" w:rsidRPr="00926EA7" w:rsidRDefault="002E3E1D" w:rsidP="002E3E1D">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2E3E1D" w:rsidRPr="00926EA7" w:rsidRDefault="002E3E1D" w:rsidP="002E3E1D">
      <w:pPr>
        <w:pStyle w:val="2f3"/>
        <w:ind w:left="0" w:firstLine="567"/>
        <w:jc w:val="both"/>
      </w:pPr>
    </w:p>
    <w:p w:rsidR="002E3E1D" w:rsidRPr="001E2288" w:rsidRDefault="002E3E1D" w:rsidP="002E3E1D">
      <w:pPr>
        <w:pStyle w:val="2f3"/>
        <w:rPr>
          <w:b/>
          <w:i/>
        </w:rPr>
      </w:pPr>
      <w:r w:rsidRPr="00F123E5">
        <w:rPr>
          <w:b/>
          <w:i/>
        </w:rPr>
        <w:t>1.5. Расчетная плотность населения на территории жилых зон сельского населенного пункта</w:t>
      </w:r>
    </w:p>
    <w:tbl>
      <w:tblPr>
        <w:tblW w:w="9292" w:type="dxa"/>
        <w:tblInd w:w="-5" w:type="dxa"/>
        <w:tblLayout w:type="fixed"/>
        <w:tblLook w:val="0000"/>
      </w:tblPr>
      <w:tblGrid>
        <w:gridCol w:w="2948"/>
        <w:gridCol w:w="709"/>
        <w:gridCol w:w="851"/>
        <w:gridCol w:w="977"/>
        <w:gridCol w:w="977"/>
        <w:gridCol w:w="977"/>
        <w:gridCol w:w="977"/>
        <w:gridCol w:w="876"/>
      </w:tblGrid>
      <w:tr w:rsidR="002E3E1D" w:rsidRPr="00016139" w:rsidTr="002E3E1D">
        <w:trPr>
          <w:cantSplit/>
          <w:trHeight w:hRule="exact" w:val="241"/>
        </w:trPr>
        <w:tc>
          <w:tcPr>
            <w:tcW w:w="3657" w:type="dxa"/>
            <w:gridSpan w:val="2"/>
            <w:vMerge w:val="restart"/>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 xml:space="preserve">Тип застройки </w:t>
            </w:r>
          </w:p>
        </w:tc>
        <w:tc>
          <w:tcPr>
            <w:tcW w:w="5635" w:type="dxa"/>
            <w:gridSpan w:val="6"/>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Плотность населения, чел/га, при среднем размере семьи, чел.</w:t>
            </w:r>
          </w:p>
        </w:tc>
      </w:tr>
      <w:tr w:rsidR="002E3E1D" w:rsidRPr="00016139" w:rsidTr="002E3E1D">
        <w:trPr>
          <w:cantSplit/>
        </w:trPr>
        <w:tc>
          <w:tcPr>
            <w:tcW w:w="3657" w:type="dxa"/>
            <w:gridSpan w:val="2"/>
            <w:vMerge/>
            <w:tcBorders>
              <w:top w:val="single" w:sz="4" w:space="0" w:color="000000"/>
              <w:left w:val="single" w:sz="4" w:space="0" w:color="000000"/>
              <w:bottom w:val="single" w:sz="4" w:space="0" w:color="000000"/>
            </w:tcBorders>
            <w:vAlign w:val="center"/>
          </w:tcPr>
          <w:p w:rsidR="002E3E1D" w:rsidRPr="00016139" w:rsidRDefault="002E3E1D" w:rsidP="00F300C7"/>
        </w:tc>
        <w:tc>
          <w:tcPr>
            <w:tcW w:w="851"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2,5</w:t>
            </w:r>
          </w:p>
        </w:tc>
        <w:tc>
          <w:tcPr>
            <w:tcW w:w="977"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5,0</w:t>
            </w:r>
          </w:p>
        </w:tc>
      </w:tr>
      <w:tr w:rsidR="002E3E1D" w:rsidRPr="00016139" w:rsidTr="002E3E1D">
        <w:trPr>
          <w:cantSplit/>
          <w:trHeight w:hRule="exact" w:val="257"/>
        </w:trPr>
        <w:tc>
          <w:tcPr>
            <w:tcW w:w="2948" w:type="dxa"/>
            <w:vMerge w:val="restart"/>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2E3E1D" w:rsidRPr="00016139" w:rsidRDefault="002E3E1D" w:rsidP="00F300C7">
            <w:pPr>
              <w:snapToGrid w:val="0"/>
              <w:rPr>
                <w:sz w:val="20"/>
                <w:szCs w:val="20"/>
              </w:rPr>
            </w:pPr>
          </w:p>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2000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20</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1500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13</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25</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1200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32</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1000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35</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800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42</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600</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48</w:t>
            </w:r>
          </w:p>
        </w:tc>
      </w:tr>
      <w:tr w:rsidR="002E3E1D" w:rsidRPr="00016139" w:rsidTr="002E3E1D">
        <w:trPr>
          <w:cantSplit/>
          <w:trHeight w:hRule="exact" w:val="241"/>
        </w:trPr>
        <w:tc>
          <w:tcPr>
            <w:tcW w:w="2948" w:type="dxa"/>
            <w:vMerge w:val="restart"/>
            <w:tcBorders>
              <w:top w:val="single" w:sz="4" w:space="0" w:color="000000"/>
              <w:left w:val="single" w:sz="4" w:space="0" w:color="000000"/>
              <w:bottom w:val="single" w:sz="4" w:space="0" w:color="000000"/>
            </w:tcBorders>
          </w:tcPr>
          <w:p w:rsidR="002E3E1D" w:rsidRPr="00016139" w:rsidRDefault="002E3E1D" w:rsidP="00F300C7">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2</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r>
      <w:tr w:rsidR="002E3E1D" w:rsidRPr="00016139" w:rsidTr="002E3E1D">
        <w:trPr>
          <w:cantSplit/>
          <w:trHeight w:hRule="exact" w:val="241"/>
        </w:trPr>
        <w:tc>
          <w:tcPr>
            <w:tcW w:w="2948" w:type="dxa"/>
            <w:vMerge/>
            <w:tcBorders>
              <w:top w:val="single" w:sz="4" w:space="0" w:color="000000"/>
              <w:left w:val="single" w:sz="4" w:space="0" w:color="000000"/>
              <w:bottom w:val="single" w:sz="4" w:space="0" w:color="000000"/>
            </w:tcBorders>
          </w:tcPr>
          <w:p w:rsidR="002E3E1D" w:rsidRPr="00016139" w:rsidRDefault="002E3E1D" w:rsidP="00F300C7"/>
        </w:tc>
        <w:tc>
          <w:tcPr>
            <w:tcW w:w="709"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3</w:t>
            </w:r>
          </w:p>
        </w:tc>
        <w:tc>
          <w:tcPr>
            <w:tcW w:w="85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b/>
                <w:sz w:val="20"/>
                <w:szCs w:val="20"/>
              </w:rPr>
            </w:pPr>
            <w:r w:rsidRPr="00016139">
              <w:rPr>
                <w:b/>
                <w:sz w:val="20"/>
                <w:szCs w:val="20"/>
              </w:rPr>
              <w:t>-</w:t>
            </w:r>
          </w:p>
        </w:tc>
      </w:tr>
    </w:tbl>
    <w:p w:rsidR="002E3E1D" w:rsidRDefault="002E3E1D" w:rsidP="002E3E1D">
      <w:pPr>
        <w:pStyle w:val="affff1"/>
        <w:rPr>
          <w:rFonts w:ascii="Times New Roman" w:hAnsi="Times New Roman" w:cs="Times New Roman"/>
          <w:b/>
        </w:rPr>
      </w:pPr>
    </w:p>
    <w:p w:rsidR="002E3E1D" w:rsidRPr="001E2288" w:rsidRDefault="002E3E1D" w:rsidP="002E3E1D">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469" w:type="dxa"/>
        <w:tblInd w:w="-5" w:type="dxa"/>
        <w:tblLayout w:type="fixed"/>
        <w:tblLook w:val="0000"/>
      </w:tblPr>
      <w:tblGrid>
        <w:gridCol w:w="3090"/>
        <w:gridCol w:w="1985"/>
        <w:gridCol w:w="2195"/>
        <w:gridCol w:w="2199"/>
      </w:tblGrid>
      <w:tr w:rsidR="002E3E1D" w:rsidRPr="00016139" w:rsidTr="002E3E1D">
        <w:tc>
          <w:tcPr>
            <w:tcW w:w="3090"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Площадки</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Средний размер одной</w:t>
            </w:r>
          </w:p>
          <w:p w:rsidR="002E3E1D" w:rsidRPr="00016139" w:rsidRDefault="002E3E1D" w:rsidP="00F300C7">
            <w:pPr>
              <w:jc w:val="center"/>
              <w:rPr>
                <w:sz w:val="20"/>
                <w:szCs w:val="20"/>
              </w:rPr>
            </w:pPr>
            <w:r w:rsidRPr="00016139">
              <w:rPr>
                <w:sz w:val="20"/>
                <w:szCs w:val="20"/>
              </w:rPr>
              <w:t>площадки, м2</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w:t>
            </w:r>
            <w:r>
              <w:rPr>
                <w:sz w:val="20"/>
                <w:szCs w:val="20"/>
              </w:rPr>
              <w:t>-</w:t>
            </w:r>
            <w:r w:rsidRPr="00016139">
              <w:rPr>
                <w:sz w:val="20"/>
                <w:szCs w:val="20"/>
              </w:rPr>
              <w:t>венных зданий, м</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Для игр детей дошкольного и младшего школьного возраста</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0,7-1,0</w:t>
            </w:r>
          </w:p>
        </w:tc>
        <w:tc>
          <w:tcPr>
            <w:tcW w:w="219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30</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12</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jc w:val="both"/>
              <w:rPr>
                <w:sz w:val="20"/>
                <w:szCs w:val="20"/>
              </w:rPr>
            </w:pPr>
            <w:r w:rsidRPr="00016139">
              <w:rPr>
                <w:sz w:val="20"/>
                <w:szCs w:val="20"/>
              </w:rPr>
              <w:t>Для отдыха взрослого населения</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0,1-0,2</w:t>
            </w:r>
          </w:p>
        </w:tc>
        <w:tc>
          <w:tcPr>
            <w:tcW w:w="219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15</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10</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jc w:val="both"/>
              <w:rPr>
                <w:sz w:val="20"/>
                <w:szCs w:val="20"/>
              </w:rPr>
            </w:pPr>
            <w:r w:rsidRPr="00016139">
              <w:rPr>
                <w:sz w:val="20"/>
                <w:szCs w:val="20"/>
              </w:rPr>
              <w:t>Для занятий физкультурой</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1,5-2,0</w:t>
            </w:r>
          </w:p>
        </w:tc>
        <w:tc>
          <w:tcPr>
            <w:tcW w:w="219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100</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10-40</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jc w:val="both"/>
              <w:rPr>
                <w:sz w:val="20"/>
                <w:szCs w:val="20"/>
              </w:rPr>
            </w:pPr>
            <w:r w:rsidRPr="00016139">
              <w:rPr>
                <w:sz w:val="20"/>
                <w:szCs w:val="20"/>
              </w:rPr>
              <w:t>Для хозяйственных целей</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0,3-0,4</w:t>
            </w:r>
          </w:p>
        </w:tc>
        <w:tc>
          <w:tcPr>
            <w:tcW w:w="219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10</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20</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jc w:val="both"/>
              <w:rPr>
                <w:sz w:val="20"/>
                <w:szCs w:val="20"/>
              </w:rPr>
            </w:pPr>
            <w:r w:rsidRPr="00016139">
              <w:rPr>
                <w:sz w:val="20"/>
                <w:szCs w:val="20"/>
              </w:rPr>
              <w:t>Для выгула собак</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0,1-0,3</w:t>
            </w:r>
          </w:p>
        </w:tc>
        <w:tc>
          <w:tcPr>
            <w:tcW w:w="219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25</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40</w:t>
            </w:r>
          </w:p>
        </w:tc>
      </w:tr>
      <w:tr w:rsidR="002E3E1D" w:rsidRPr="00016139" w:rsidTr="002E3E1D">
        <w:tc>
          <w:tcPr>
            <w:tcW w:w="3090" w:type="dxa"/>
            <w:tcBorders>
              <w:top w:val="single" w:sz="4" w:space="0" w:color="000000"/>
              <w:left w:val="single" w:sz="4" w:space="0" w:color="000000"/>
              <w:bottom w:val="single" w:sz="4" w:space="0" w:color="000000"/>
            </w:tcBorders>
          </w:tcPr>
          <w:p w:rsidR="002E3E1D" w:rsidRPr="00016139" w:rsidRDefault="002E3E1D" w:rsidP="00F300C7">
            <w:pPr>
              <w:snapToGrid w:val="0"/>
              <w:jc w:val="both"/>
              <w:rPr>
                <w:sz w:val="20"/>
                <w:szCs w:val="20"/>
              </w:rPr>
            </w:pPr>
            <w:r w:rsidRPr="00016139">
              <w:rPr>
                <w:sz w:val="20"/>
                <w:szCs w:val="20"/>
              </w:rPr>
              <w:t>Для стоянки автомашин</w:t>
            </w:r>
          </w:p>
        </w:tc>
        <w:tc>
          <w:tcPr>
            <w:tcW w:w="1985"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2,5-3,0</w:t>
            </w:r>
          </w:p>
        </w:tc>
        <w:tc>
          <w:tcPr>
            <w:tcW w:w="219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25 (18)*</w:t>
            </w:r>
          </w:p>
        </w:tc>
        <w:tc>
          <w:tcPr>
            <w:tcW w:w="2199"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10-50</w:t>
            </w:r>
          </w:p>
        </w:tc>
      </w:tr>
    </w:tbl>
    <w:p w:rsidR="002E3E1D" w:rsidRPr="002E3E1D" w:rsidRDefault="002E3E1D" w:rsidP="002E3E1D">
      <w:pPr>
        <w:pStyle w:val="affc"/>
        <w:spacing w:before="0"/>
        <w:jc w:val="left"/>
        <w:rPr>
          <w:sz w:val="22"/>
          <w:szCs w:val="22"/>
          <w:u w:val="single"/>
        </w:rPr>
      </w:pPr>
      <w:r w:rsidRPr="002E3E1D">
        <w:rPr>
          <w:sz w:val="22"/>
          <w:szCs w:val="22"/>
        </w:rPr>
        <w:t>* - на одно машино-место</w:t>
      </w:r>
    </w:p>
    <w:p w:rsidR="002E3E1D" w:rsidRPr="002E3E1D" w:rsidRDefault="002E3E1D" w:rsidP="002E3E1D">
      <w:pPr>
        <w:pStyle w:val="a4"/>
        <w:rPr>
          <w:sz w:val="24"/>
        </w:rPr>
      </w:pPr>
      <w:r w:rsidRPr="00921A68">
        <w:rPr>
          <w:b/>
          <w:sz w:val="20"/>
          <w:szCs w:val="20"/>
        </w:rPr>
        <w:t>Примечания:</w:t>
      </w:r>
      <w:r w:rsidRPr="00016139">
        <w:t xml:space="preserve"> </w:t>
      </w:r>
      <w:r w:rsidRPr="002E3E1D">
        <w:rPr>
          <w:sz w:val="24"/>
        </w:rPr>
        <w:t>1. Хозяйственные площадки следует располагать не далее 100м от наиболее удаленного входа в жилое здание.</w:t>
      </w:r>
    </w:p>
    <w:p w:rsidR="002E3E1D" w:rsidRPr="00016139" w:rsidRDefault="002E3E1D" w:rsidP="002E3E1D">
      <w:pPr>
        <w:pStyle w:val="2f3"/>
      </w:pPr>
      <w:r w:rsidRPr="002E3E1D">
        <w:t>2.</w:t>
      </w:r>
      <w:r w:rsidRPr="002E3E1D">
        <w:tab/>
        <w:t>Расстояние от площадки для мусоросборников до площадок</w:t>
      </w:r>
      <w:r w:rsidRPr="00016139">
        <w:t xml:space="preserve"> для игр детей, отдыха взрослых и занятий физкультурой следует принимать не менее 20м.</w:t>
      </w:r>
    </w:p>
    <w:p w:rsidR="002E3E1D" w:rsidRPr="00016139" w:rsidRDefault="002E3E1D" w:rsidP="002E3E1D">
      <w:pPr>
        <w:pStyle w:val="2f3"/>
      </w:pPr>
      <w:r w:rsidRPr="00016139">
        <w:t>3.</w:t>
      </w:r>
      <w:r w:rsidRPr="00016139">
        <w:tab/>
        <w:t>Расстояние от площадки для сушки белья не нормируется.</w:t>
      </w:r>
    </w:p>
    <w:p w:rsidR="002E3E1D" w:rsidRPr="00016139" w:rsidRDefault="002E3E1D" w:rsidP="002E3E1D">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2E3E1D" w:rsidRPr="00016139" w:rsidRDefault="002E3E1D" w:rsidP="002E3E1D">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2E3E1D" w:rsidRPr="00016139" w:rsidRDefault="002E3E1D" w:rsidP="002E3E1D">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2E3E1D" w:rsidRPr="001E2288" w:rsidRDefault="002E3E1D" w:rsidP="002E3E1D">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2E3E1D" w:rsidRPr="001E2288" w:rsidRDefault="002E3E1D" w:rsidP="002E3E1D">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243" w:type="dxa"/>
        <w:tblInd w:w="-5" w:type="dxa"/>
        <w:tblLayout w:type="fixed"/>
        <w:tblLook w:val="0000"/>
      </w:tblPr>
      <w:tblGrid>
        <w:gridCol w:w="2381"/>
        <w:gridCol w:w="2835"/>
        <w:gridCol w:w="4027"/>
      </w:tblGrid>
      <w:tr w:rsidR="002E3E1D" w:rsidRPr="00016139" w:rsidTr="002E3E1D">
        <w:tc>
          <w:tcPr>
            <w:tcW w:w="238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sz w:val="20"/>
                <w:szCs w:val="20"/>
              </w:rPr>
            </w:pPr>
            <w:r w:rsidRPr="00016139">
              <w:rPr>
                <w:sz w:val="20"/>
                <w:szCs w:val="20"/>
              </w:rPr>
              <w:t xml:space="preserve">Высота дома </w:t>
            </w:r>
          </w:p>
          <w:p w:rsidR="002E3E1D" w:rsidRPr="00016139" w:rsidRDefault="002E3E1D" w:rsidP="00F300C7">
            <w:pPr>
              <w:snapToGrid w:val="0"/>
              <w:jc w:val="center"/>
              <w:rPr>
                <w:sz w:val="20"/>
                <w:szCs w:val="20"/>
              </w:rPr>
            </w:pPr>
            <w:r w:rsidRPr="00016139">
              <w:rPr>
                <w:sz w:val="20"/>
                <w:szCs w:val="20"/>
              </w:rPr>
              <w:t>(количество этажей)</w:t>
            </w:r>
          </w:p>
        </w:tc>
        <w:tc>
          <w:tcPr>
            <w:tcW w:w="283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sz w:val="20"/>
                <w:szCs w:val="20"/>
              </w:rPr>
            </w:pPr>
            <w:r w:rsidRPr="00016139">
              <w:rPr>
                <w:sz w:val="20"/>
                <w:szCs w:val="20"/>
              </w:rPr>
              <w:t>Расстояние между длинными сторонами зданий (не менее), м</w:t>
            </w:r>
          </w:p>
        </w:tc>
        <w:tc>
          <w:tcPr>
            <w:tcW w:w="4027" w:type="dxa"/>
            <w:tcBorders>
              <w:top w:val="single" w:sz="4" w:space="0" w:color="000000"/>
              <w:left w:val="single" w:sz="4" w:space="0" w:color="000000"/>
              <w:bottom w:val="single" w:sz="4" w:space="0" w:color="000000"/>
              <w:right w:val="single" w:sz="4" w:space="0" w:color="000000"/>
            </w:tcBorders>
          </w:tcPr>
          <w:p w:rsidR="002E3E1D" w:rsidRPr="00016139" w:rsidRDefault="002E3E1D" w:rsidP="00F300C7">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2E3E1D" w:rsidRPr="00016139" w:rsidRDefault="002E3E1D" w:rsidP="00F300C7">
            <w:pPr>
              <w:jc w:val="center"/>
              <w:rPr>
                <w:sz w:val="20"/>
                <w:szCs w:val="20"/>
              </w:rPr>
            </w:pPr>
            <w:r w:rsidRPr="00016139">
              <w:rPr>
                <w:sz w:val="20"/>
                <w:szCs w:val="20"/>
              </w:rPr>
              <w:t xml:space="preserve"> (не менее), м </w:t>
            </w:r>
          </w:p>
        </w:tc>
      </w:tr>
      <w:tr w:rsidR="002E3E1D" w:rsidRPr="00016139" w:rsidTr="002E3E1D">
        <w:trPr>
          <w:cantSplit/>
          <w:trHeight w:hRule="exact" w:val="241"/>
        </w:trPr>
        <w:tc>
          <w:tcPr>
            <w:tcW w:w="238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sz w:val="20"/>
                <w:szCs w:val="20"/>
              </w:rPr>
            </w:pPr>
            <w:r w:rsidRPr="00016139">
              <w:rPr>
                <w:sz w:val="20"/>
                <w:szCs w:val="20"/>
              </w:rPr>
              <w:t>2-3</w:t>
            </w:r>
          </w:p>
        </w:tc>
        <w:tc>
          <w:tcPr>
            <w:tcW w:w="283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15</w:t>
            </w:r>
          </w:p>
        </w:tc>
        <w:tc>
          <w:tcPr>
            <w:tcW w:w="4027" w:type="dxa"/>
            <w:vMerge w:val="restart"/>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10</w:t>
            </w:r>
          </w:p>
        </w:tc>
      </w:tr>
      <w:tr w:rsidR="002E3E1D" w:rsidRPr="00016139" w:rsidTr="002E3E1D">
        <w:trPr>
          <w:cantSplit/>
          <w:trHeight w:hRule="exact" w:val="241"/>
        </w:trPr>
        <w:tc>
          <w:tcPr>
            <w:tcW w:w="2381"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sz w:val="20"/>
                <w:szCs w:val="20"/>
              </w:rPr>
            </w:pPr>
            <w:r w:rsidRPr="00016139">
              <w:rPr>
                <w:sz w:val="20"/>
                <w:szCs w:val="20"/>
              </w:rPr>
              <w:t>4 и более</w:t>
            </w:r>
          </w:p>
        </w:tc>
        <w:tc>
          <w:tcPr>
            <w:tcW w:w="2835" w:type="dxa"/>
            <w:tcBorders>
              <w:top w:val="single" w:sz="4" w:space="0" w:color="000000"/>
              <w:left w:val="single" w:sz="4" w:space="0" w:color="000000"/>
              <w:bottom w:val="single" w:sz="4" w:space="0" w:color="000000"/>
            </w:tcBorders>
          </w:tcPr>
          <w:p w:rsidR="002E3E1D" w:rsidRPr="00016139" w:rsidRDefault="002E3E1D" w:rsidP="00F300C7">
            <w:pPr>
              <w:snapToGrid w:val="0"/>
              <w:jc w:val="center"/>
              <w:rPr>
                <w:b/>
                <w:sz w:val="20"/>
                <w:szCs w:val="20"/>
              </w:rPr>
            </w:pPr>
            <w:r w:rsidRPr="00016139">
              <w:rPr>
                <w:b/>
                <w:sz w:val="20"/>
                <w:szCs w:val="20"/>
              </w:rPr>
              <w:t>20</w:t>
            </w:r>
          </w:p>
        </w:tc>
        <w:tc>
          <w:tcPr>
            <w:tcW w:w="4027" w:type="dxa"/>
            <w:vMerge/>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tc>
      </w:tr>
    </w:tbl>
    <w:p w:rsidR="002E3E1D" w:rsidRPr="002E3E1D" w:rsidRDefault="002E3E1D" w:rsidP="002E3E1D">
      <w:pPr>
        <w:pStyle w:val="a4"/>
        <w:rPr>
          <w:sz w:val="24"/>
        </w:rPr>
      </w:pPr>
      <w:r w:rsidRPr="002E3E1D">
        <w:rPr>
          <w:sz w:val="24"/>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2E3E1D" w:rsidRPr="001E2288" w:rsidRDefault="002E3E1D" w:rsidP="002E3E1D">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2E3E1D" w:rsidRPr="002E3E1D" w:rsidRDefault="002E3E1D" w:rsidP="002E3E1D">
      <w:pPr>
        <w:pStyle w:val="a4"/>
        <w:rPr>
          <w:b/>
          <w:i/>
          <w:sz w:val="24"/>
        </w:rPr>
      </w:pPr>
      <w:r w:rsidRPr="002E3E1D">
        <w:rPr>
          <w:b/>
          <w:i/>
          <w:sz w:val="24"/>
        </w:rPr>
        <w:t>1.11. Место расположения водозаборных сооружений нецентрализованного водоснабжения:</w:t>
      </w:r>
    </w:p>
    <w:tbl>
      <w:tblPr>
        <w:tblW w:w="9327" w:type="dxa"/>
        <w:tblInd w:w="-5" w:type="dxa"/>
        <w:tblLayout w:type="fixed"/>
        <w:tblLook w:val="0000"/>
      </w:tblPr>
      <w:tblGrid>
        <w:gridCol w:w="5925"/>
        <w:gridCol w:w="1134"/>
        <w:gridCol w:w="2268"/>
      </w:tblGrid>
      <w:tr w:rsidR="002E3E1D" w:rsidRPr="00926EA7" w:rsidTr="002E3E1D">
        <w:tc>
          <w:tcPr>
            <w:tcW w:w="5925" w:type="dxa"/>
            <w:tcBorders>
              <w:top w:val="single" w:sz="4" w:space="0" w:color="000000"/>
              <w:left w:val="single" w:sz="4" w:space="0" w:color="000000"/>
              <w:bottom w:val="single" w:sz="4" w:space="0" w:color="000000"/>
            </w:tcBorders>
          </w:tcPr>
          <w:p w:rsidR="002E3E1D" w:rsidRPr="0072122D" w:rsidRDefault="002E3E1D" w:rsidP="00F300C7">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2E3E1D" w:rsidRPr="0072122D" w:rsidRDefault="002E3E1D" w:rsidP="002E3E1D">
            <w:pPr>
              <w:snapToGrid w:val="0"/>
              <w:ind w:firstLine="5"/>
              <w:jc w:val="center"/>
              <w:rPr>
                <w:sz w:val="20"/>
                <w:szCs w:val="20"/>
              </w:rPr>
            </w:pPr>
            <w:r w:rsidRPr="0072122D">
              <w:rPr>
                <w:sz w:val="20"/>
                <w:szCs w:val="20"/>
              </w:rPr>
              <w:t>Единица измерения</w:t>
            </w:r>
          </w:p>
        </w:tc>
        <w:tc>
          <w:tcPr>
            <w:tcW w:w="2268" w:type="dxa"/>
            <w:tcBorders>
              <w:top w:val="single" w:sz="4" w:space="0" w:color="000000"/>
              <w:left w:val="single" w:sz="4" w:space="0" w:color="000000"/>
              <w:bottom w:val="single" w:sz="4" w:space="0" w:color="000000"/>
              <w:right w:val="single" w:sz="4" w:space="0" w:color="000000"/>
            </w:tcBorders>
          </w:tcPr>
          <w:p w:rsidR="002E3E1D" w:rsidRPr="0072122D" w:rsidRDefault="002E3E1D" w:rsidP="002E3E1D">
            <w:pPr>
              <w:snapToGrid w:val="0"/>
              <w:ind w:firstLine="5"/>
              <w:jc w:val="center"/>
              <w:rPr>
                <w:sz w:val="20"/>
                <w:szCs w:val="20"/>
              </w:rPr>
            </w:pPr>
            <w:r w:rsidRPr="0072122D">
              <w:rPr>
                <w:sz w:val="20"/>
                <w:szCs w:val="20"/>
              </w:rPr>
              <w:t>Расстояние до водозаборных сооружений (не менее)</w:t>
            </w:r>
          </w:p>
        </w:tc>
      </w:tr>
      <w:tr w:rsidR="002E3E1D" w:rsidRPr="00926EA7" w:rsidTr="002E3E1D">
        <w:tc>
          <w:tcPr>
            <w:tcW w:w="5925" w:type="dxa"/>
            <w:tcBorders>
              <w:top w:val="single" w:sz="4" w:space="0" w:color="000000"/>
              <w:left w:val="single" w:sz="4" w:space="0" w:color="000000"/>
              <w:bottom w:val="single" w:sz="4" w:space="0" w:color="000000"/>
            </w:tcBorders>
          </w:tcPr>
          <w:p w:rsidR="002E3E1D" w:rsidRPr="0072122D" w:rsidRDefault="002E3E1D" w:rsidP="00F300C7">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
              <w:jc w:val="both"/>
              <w:rPr>
                <w:sz w:val="20"/>
                <w:szCs w:val="20"/>
              </w:rPr>
            </w:pPr>
            <w:r w:rsidRPr="0072122D">
              <w:rPr>
                <w:sz w:val="20"/>
                <w:szCs w:val="20"/>
              </w:rPr>
              <w:t>м</w:t>
            </w:r>
          </w:p>
        </w:tc>
        <w:tc>
          <w:tcPr>
            <w:tcW w:w="2268"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
              <w:jc w:val="both"/>
              <w:rPr>
                <w:sz w:val="20"/>
                <w:szCs w:val="20"/>
              </w:rPr>
            </w:pPr>
            <w:r w:rsidRPr="0072122D">
              <w:rPr>
                <w:b/>
                <w:sz w:val="20"/>
                <w:szCs w:val="20"/>
              </w:rPr>
              <w:t>50</w:t>
            </w:r>
          </w:p>
        </w:tc>
      </w:tr>
      <w:tr w:rsidR="002E3E1D" w:rsidRPr="00926EA7" w:rsidTr="002E3E1D">
        <w:tc>
          <w:tcPr>
            <w:tcW w:w="5925" w:type="dxa"/>
            <w:tcBorders>
              <w:top w:val="single" w:sz="4" w:space="0" w:color="000000"/>
              <w:left w:val="single" w:sz="4" w:space="0" w:color="000000"/>
              <w:bottom w:val="single" w:sz="4" w:space="0" w:color="000000"/>
            </w:tcBorders>
          </w:tcPr>
          <w:p w:rsidR="002E3E1D" w:rsidRPr="0072122D" w:rsidRDefault="002E3E1D" w:rsidP="00F300C7">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
              <w:jc w:val="both"/>
              <w:rPr>
                <w:sz w:val="20"/>
                <w:szCs w:val="20"/>
              </w:rPr>
            </w:pPr>
            <w:r w:rsidRPr="0072122D">
              <w:rPr>
                <w:sz w:val="20"/>
                <w:szCs w:val="20"/>
              </w:rPr>
              <w:t>м</w:t>
            </w:r>
          </w:p>
        </w:tc>
        <w:tc>
          <w:tcPr>
            <w:tcW w:w="2268"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
              <w:jc w:val="both"/>
              <w:rPr>
                <w:b/>
                <w:sz w:val="20"/>
                <w:szCs w:val="20"/>
              </w:rPr>
            </w:pPr>
            <w:r w:rsidRPr="0072122D">
              <w:rPr>
                <w:b/>
                <w:sz w:val="20"/>
                <w:szCs w:val="20"/>
              </w:rPr>
              <w:t>30</w:t>
            </w:r>
          </w:p>
        </w:tc>
      </w:tr>
    </w:tbl>
    <w:p w:rsidR="002E3E1D" w:rsidRPr="002E3E1D" w:rsidRDefault="002E3E1D" w:rsidP="002E3E1D">
      <w:pPr>
        <w:pStyle w:val="affc"/>
        <w:spacing w:before="0"/>
        <w:ind w:firstLine="567"/>
        <w:jc w:val="both"/>
        <w:rPr>
          <w:sz w:val="24"/>
          <w:szCs w:val="24"/>
        </w:rPr>
      </w:pPr>
      <w:r w:rsidRPr="002E3E1D">
        <w:rPr>
          <w:sz w:val="24"/>
          <w:szCs w:val="24"/>
        </w:rPr>
        <w:t>Примечания:</w:t>
      </w:r>
    </w:p>
    <w:p w:rsidR="002E3E1D" w:rsidRPr="002E3E1D" w:rsidRDefault="002E3E1D" w:rsidP="002E3E1D">
      <w:pPr>
        <w:pStyle w:val="a4"/>
        <w:ind w:firstLine="567"/>
        <w:rPr>
          <w:sz w:val="24"/>
        </w:rPr>
      </w:pPr>
      <w:r w:rsidRPr="002E3E1D">
        <w:rPr>
          <w:sz w:val="24"/>
        </w:rPr>
        <w:t>1.  водозаборные сооружения следует размещать выше по потоку поверхностных и грунтовых вод;</w:t>
      </w:r>
    </w:p>
    <w:p w:rsidR="002E3E1D" w:rsidRPr="002E3E1D" w:rsidRDefault="002E3E1D" w:rsidP="002E3E1D">
      <w:pPr>
        <w:pStyle w:val="a4"/>
        <w:ind w:firstLine="567"/>
        <w:rPr>
          <w:sz w:val="24"/>
        </w:rPr>
      </w:pPr>
      <w:r w:rsidRPr="002E3E1D">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E3E1D" w:rsidRPr="0072122D" w:rsidRDefault="002E3E1D" w:rsidP="002E3E1D">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8760" w:type="dxa"/>
        <w:jc w:val="center"/>
        <w:tblInd w:w="-5" w:type="dxa"/>
        <w:tblLayout w:type="fixed"/>
        <w:tblLook w:val="0000"/>
      </w:tblPr>
      <w:tblGrid>
        <w:gridCol w:w="4933"/>
        <w:gridCol w:w="1276"/>
        <w:gridCol w:w="2551"/>
      </w:tblGrid>
      <w:tr w:rsidR="002E3E1D" w:rsidRPr="00926EA7" w:rsidTr="002E3E1D">
        <w:trPr>
          <w:jc w:val="center"/>
        </w:trPr>
        <w:tc>
          <w:tcPr>
            <w:tcW w:w="4933" w:type="dxa"/>
            <w:tcBorders>
              <w:top w:val="single" w:sz="4" w:space="0" w:color="000000"/>
              <w:left w:val="single" w:sz="4" w:space="0" w:color="000000"/>
              <w:bottom w:val="single" w:sz="4" w:space="0" w:color="000000"/>
            </w:tcBorders>
            <w:vAlign w:val="center"/>
          </w:tcPr>
          <w:p w:rsidR="002E3E1D" w:rsidRPr="0072122D" w:rsidRDefault="002E3E1D" w:rsidP="002E3E1D">
            <w:pPr>
              <w:snapToGrid w:val="0"/>
              <w:ind w:firstLine="5"/>
              <w:jc w:val="both"/>
              <w:rPr>
                <w:sz w:val="20"/>
                <w:szCs w:val="20"/>
              </w:rPr>
            </w:pPr>
            <w:r w:rsidRPr="0072122D">
              <w:rPr>
                <w:sz w:val="20"/>
                <w:szCs w:val="20"/>
              </w:rPr>
              <w:t>Количество блоков для содержания скота и птицы</w:t>
            </w:r>
          </w:p>
        </w:tc>
        <w:tc>
          <w:tcPr>
            <w:tcW w:w="1276" w:type="dxa"/>
            <w:tcBorders>
              <w:top w:val="single" w:sz="4" w:space="0" w:color="000000"/>
              <w:left w:val="single" w:sz="4" w:space="0" w:color="000000"/>
              <w:bottom w:val="single" w:sz="4" w:space="0" w:color="000000"/>
            </w:tcBorders>
            <w:vAlign w:val="center"/>
          </w:tcPr>
          <w:p w:rsidR="002E3E1D" w:rsidRPr="0072122D" w:rsidRDefault="002E3E1D" w:rsidP="002E3E1D">
            <w:pPr>
              <w:snapToGrid w:val="0"/>
              <w:jc w:val="both"/>
              <w:rPr>
                <w:sz w:val="20"/>
                <w:szCs w:val="20"/>
              </w:rPr>
            </w:pPr>
            <w:r w:rsidRPr="0072122D">
              <w:rPr>
                <w:sz w:val="20"/>
                <w:szCs w:val="20"/>
              </w:rPr>
              <w:t>Единица измерения</w:t>
            </w:r>
          </w:p>
        </w:tc>
        <w:tc>
          <w:tcPr>
            <w:tcW w:w="2551" w:type="dxa"/>
            <w:tcBorders>
              <w:top w:val="single" w:sz="4" w:space="0" w:color="000000"/>
              <w:left w:val="single" w:sz="4" w:space="0" w:color="000000"/>
              <w:bottom w:val="single" w:sz="4" w:space="0" w:color="000000"/>
              <w:right w:val="single" w:sz="4" w:space="0" w:color="000000"/>
            </w:tcBorders>
          </w:tcPr>
          <w:p w:rsidR="002E3E1D" w:rsidRPr="0072122D" w:rsidRDefault="002E3E1D" w:rsidP="002E3E1D">
            <w:pPr>
              <w:snapToGrid w:val="0"/>
              <w:jc w:val="both"/>
              <w:rPr>
                <w:sz w:val="20"/>
                <w:szCs w:val="20"/>
              </w:rPr>
            </w:pPr>
            <w:r w:rsidRPr="0072122D">
              <w:rPr>
                <w:sz w:val="20"/>
                <w:szCs w:val="20"/>
              </w:rPr>
              <w:t>Расстояние до окон жилого здания (не менее)</w:t>
            </w:r>
          </w:p>
        </w:tc>
      </w:tr>
      <w:tr w:rsidR="002E3E1D" w:rsidRPr="00926EA7" w:rsidTr="002E3E1D">
        <w:trPr>
          <w:jc w:val="center"/>
        </w:trPr>
        <w:tc>
          <w:tcPr>
            <w:tcW w:w="493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Одиночные, двойные</w:t>
            </w:r>
          </w:p>
        </w:tc>
        <w:tc>
          <w:tcPr>
            <w:tcW w:w="1276"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67"/>
              <w:jc w:val="both"/>
              <w:rPr>
                <w:sz w:val="20"/>
                <w:szCs w:val="20"/>
              </w:rPr>
            </w:pPr>
            <w:r w:rsidRPr="0072122D">
              <w:rPr>
                <w:sz w:val="20"/>
                <w:szCs w:val="20"/>
              </w:rPr>
              <w:t>м</w:t>
            </w:r>
          </w:p>
        </w:tc>
        <w:tc>
          <w:tcPr>
            <w:tcW w:w="2551"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15</w:t>
            </w:r>
          </w:p>
        </w:tc>
      </w:tr>
      <w:tr w:rsidR="002E3E1D" w:rsidRPr="00926EA7" w:rsidTr="002E3E1D">
        <w:trPr>
          <w:jc w:val="center"/>
        </w:trPr>
        <w:tc>
          <w:tcPr>
            <w:tcW w:w="493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до 8 блоков</w:t>
            </w:r>
          </w:p>
        </w:tc>
        <w:tc>
          <w:tcPr>
            <w:tcW w:w="1276"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67"/>
              <w:jc w:val="both"/>
              <w:rPr>
                <w:sz w:val="20"/>
                <w:szCs w:val="20"/>
              </w:rPr>
            </w:pPr>
            <w:r w:rsidRPr="0072122D">
              <w:rPr>
                <w:sz w:val="20"/>
                <w:szCs w:val="20"/>
              </w:rPr>
              <w:t>м</w:t>
            </w:r>
          </w:p>
        </w:tc>
        <w:tc>
          <w:tcPr>
            <w:tcW w:w="2551"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25</w:t>
            </w:r>
          </w:p>
        </w:tc>
      </w:tr>
      <w:tr w:rsidR="002E3E1D" w:rsidRPr="00926EA7" w:rsidTr="002E3E1D">
        <w:trPr>
          <w:jc w:val="center"/>
        </w:trPr>
        <w:tc>
          <w:tcPr>
            <w:tcW w:w="493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св. 8 до 30 блоков</w:t>
            </w:r>
          </w:p>
        </w:tc>
        <w:tc>
          <w:tcPr>
            <w:tcW w:w="1276"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67"/>
              <w:jc w:val="both"/>
              <w:rPr>
                <w:sz w:val="20"/>
                <w:szCs w:val="20"/>
              </w:rPr>
            </w:pPr>
            <w:r w:rsidRPr="0072122D">
              <w:rPr>
                <w:sz w:val="20"/>
                <w:szCs w:val="20"/>
              </w:rPr>
              <w:t>м</w:t>
            </w:r>
          </w:p>
        </w:tc>
        <w:tc>
          <w:tcPr>
            <w:tcW w:w="2551"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50</w:t>
            </w:r>
          </w:p>
        </w:tc>
      </w:tr>
      <w:tr w:rsidR="002E3E1D" w:rsidRPr="00926EA7" w:rsidTr="002E3E1D">
        <w:trPr>
          <w:jc w:val="center"/>
        </w:trPr>
        <w:tc>
          <w:tcPr>
            <w:tcW w:w="493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св. 30 блоков</w:t>
            </w:r>
          </w:p>
        </w:tc>
        <w:tc>
          <w:tcPr>
            <w:tcW w:w="1276"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67"/>
              <w:jc w:val="both"/>
              <w:rPr>
                <w:sz w:val="20"/>
                <w:szCs w:val="20"/>
              </w:rPr>
            </w:pPr>
            <w:r w:rsidRPr="0072122D">
              <w:rPr>
                <w:sz w:val="20"/>
                <w:szCs w:val="20"/>
              </w:rPr>
              <w:t>м</w:t>
            </w:r>
          </w:p>
        </w:tc>
        <w:tc>
          <w:tcPr>
            <w:tcW w:w="2551"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100</w:t>
            </w:r>
          </w:p>
        </w:tc>
      </w:tr>
    </w:tbl>
    <w:p w:rsidR="002E3E1D" w:rsidRPr="002E3E1D" w:rsidRDefault="002E3E1D" w:rsidP="002E3E1D">
      <w:pPr>
        <w:pStyle w:val="a4"/>
        <w:ind w:firstLine="567"/>
        <w:rPr>
          <w:sz w:val="24"/>
        </w:rPr>
      </w:pPr>
      <w:r w:rsidRPr="0072122D">
        <w:rPr>
          <w:b/>
          <w:sz w:val="20"/>
          <w:szCs w:val="20"/>
        </w:rPr>
        <w:t>Примечание:</w:t>
      </w:r>
      <w:r w:rsidRPr="00926EA7">
        <w:t xml:space="preserve"> </w:t>
      </w:r>
      <w:r w:rsidRPr="002E3E1D">
        <w:rPr>
          <w:sz w:val="24"/>
        </w:rPr>
        <w:t>Размещаемые в пределах территории жилой зоны группы сараев должны содержать не более 30 блоков каждая.</w:t>
      </w:r>
    </w:p>
    <w:p w:rsidR="002E3E1D" w:rsidRPr="002E3E1D" w:rsidRDefault="002E3E1D" w:rsidP="002E3E1D">
      <w:pPr>
        <w:pStyle w:val="30"/>
        <w:ind w:firstLine="567"/>
        <w:rPr>
          <w:b/>
          <w:sz w:val="24"/>
          <w:szCs w:val="24"/>
        </w:rPr>
      </w:pPr>
      <w:r w:rsidRPr="002E3E1D">
        <w:rPr>
          <w:i/>
          <w:sz w:val="24"/>
          <w:szCs w:val="24"/>
        </w:rPr>
        <w:t>1.13.</w:t>
      </w:r>
      <w:r w:rsidRPr="002E3E1D">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2E3E1D">
          <w:rPr>
            <w:sz w:val="24"/>
            <w:szCs w:val="24"/>
          </w:rPr>
          <w:t>800 м2</w:t>
        </w:r>
      </w:smartTag>
      <w:r w:rsidRPr="002E3E1D">
        <w:rPr>
          <w:sz w:val="24"/>
          <w:szCs w:val="24"/>
        </w:rPr>
        <w:t>.</w:t>
      </w:r>
    </w:p>
    <w:p w:rsidR="002E3E1D" w:rsidRPr="0072122D" w:rsidRDefault="002E3E1D" w:rsidP="002E3E1D">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469" w:type="dxa"/>
        <w:tblInd w:w="-5" w:type="dxa"/>
        <w:tblLayout w:type="fixed"/>
        <w:tblLook w:val="0000"/>
      </w:tblPr>
      <w:tblGrid>
        <w:gridCol w:w="5783"/>
        <w:gridCol w:w="3686"/>
      </w:tblGrid>
      <w:tr w:rsidR="002E3E1D" w:rsidRPr="00926EA7" w:rsidTr="002E3E1D">
        <w:tc>
          <w:tcPr>
            <w:tcW w:w="5783" w:type="dxa"/>
            <w:tcBorders>
              <w:top w:val="single" w:sz="4" w:space="0" w:color="000000"/>
              <w:left w:val="single" w:sz="4" w:space="0" w:color="000000"/>
              <w:bottom w:val="single" w:sz="4" w:space="0" w:color="000000"/>
            </w:tcBorders>
            <w:vAlign w:val="center"/>
          </w:tcPr>
          <w:p w:rsidR="002E3E1D" w:rsidRPr="0072122D" w:rsidRDefault="002E3E1D" w:rsidP="00F300C7">
            <w:pPr>
              <w:snapToGrid w:val="0"/>
              <w:ind w:firstLine="567"/>
              <w:jc w:val="both"/>
              <w:rPr>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2E3E1D">
            <w:pPr>
              <w:snapToGrid w:val="0"/>
              <w:jc w:val="center"/>
              <w:rPr>
                <w:sz w:val="20"/>
                <w:szCs w:val="20"/>
              </w:rPr>
            </w:pPr>
            <w:r w:rsidRPr="0072122D">
              <w:rPr>
                <w:sz w:val="20"/>
                <w:szCs w:val="20"/>
              </w:rPr>
              <w:t>Расстояние до границ соседнего участка, м</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3,0</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4,0</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1,0</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4,0</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2,0</w:t>
            </w:r>
          </w:p>
        </w:tc>
      </w:tr>
      <w:tr w:rsidR="002E3E1D" w:rsidRPr="00926EA7" w:rsidTr="002E3E1D">
        <w:tc>
          <w:tcPr>
            <w:tcW w:w="5783" w:type="dxa"/>
            <w:tcBorders>
              <w:top w:val="single" w:sz="4" w:space="0" w:color="000000"/>
              <w:left w:val="single" w:sz="4" w:space="0" w:color="000000"/>
              <w:bottom w:val="single" w:sz="4" w:space="0" w:color="000000"/>
            </w:tcBorders>
          </w:tcPr>
          <w:p w:rsidR="002E3E1D" w:rsidRPr="0072122D" w:rsidRDefault="002E3E1D" w:rsidP="002E3E1D">
            <w:pPr>
              <w:snapToGrid w:val="0"/>
              <w:ind w:firstLine="5"/>
              <w:jc w:val="both"/>
              <w:rPr>
                <w:sz w:val="20"/>
                <w:szCs w:val="20"/>
              </w:rPr>
            </w:pPr>
            <w:r w:rsidRPr="0072122D">
              <w:rPr>
                <w:sz w:val="20"/>
                <w:szCs w:val="20"/>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2E3E1D" w:rsidRPr="0072122D" w:rsidRDefault="002E3E1D" w:rsidP="00F300C7">
            <w:pPr>
              <w:snapToGrid w:val="0"/>
              <w:ind w:firstLine="567"/>
              <w:jc w:val="both"/>
              <w:rPr>
                <w:b/>
                <w:sz w:val="20"/>
                <w:szCs w:val="20"/>
              </w:rPr>
            </w:pPr>
            <w:r w:rsidRPr="0072122D">
              <w:rPr>
                <w:b/>
                <w:sz w:val="20"/>
                <w:szCs w:val="20"/>
              </w:rPr>
              <w:t>1,0</w:t>
            </w:r>
          </w:p>
        </w:tc>
      </w:tr>
    </w:tbl>
    <w:p w:rsidR="002E3E1D" w:rsidRDefault="002E3E1D" w:rsidP="002E3E1D">
      <w:pPr>
        <w:pStyle w:val="30"/>
        <w:rPr>
          <w:i/>
          <w:sz w:val="24"/>
          <w:szCs w:val="24"/>
        </w:rPr>
      </w:pPr>
    </w:p>
    <w:p w:rsidR="002E3E1D" w:rsidRPr="00A55D07" w:rsidRDefault="002E3E1D" w:rsidP="002E3E1D">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469" w:type="dxa"/>
        <w:tblInd w:w="-5" w:type="dxa"/>
        <w:tblLayout w:type="fixed"/>
        <w:tblLook w:val="0000"/>
      </w:tblPr>
      <w:tblGrid>
        <w:gridCol w:w="5925"/>
        <w:gridCol w:w="1843"/>
        <w:gridCol w:w="1701"/>
      </w:tblGrid>
      <w:tr w:rsidR="002E3E1D" w:rsidRPr="00016139" w:rsidTr="002E3E1D">
        <w:trPr>
          <w:cantSplit/>
          <w:trHeight w:hRule="exact" w:val="513"/>
        </w:trPr>
        <w:tc>
          <w:tcPr>
            <w:tcW w:w="5925" w:type="dxa"/>
            <w:vMerge w:val="restart"/>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Расстояние от красной линии (не менее)</w:t>
            </w:r>
          </w:p>
        </w:tc>
      </w:tr>
      <w:tr w:rsidR="002E3E1D" w:rsidRPr="00016139" w:rsidTr="002E3E1D">
        <w:trPr>
          <w:cantSplit/>
        </w:trPr>
        <w:tc>
          <w:tcPr>
            <w:tcW w:w="5925" w:type="dxa"/>
            <w:vMerge/>
            <w:tcBorders>
              <w:top w:val="single" w:sz="4" w:space="0" w:color="000000"/>
              <w:left w:val="single" w:sz="4" w:space="0" w:color="000000"/>
              <w:bottom w:val="single" w:sz="4" w:space="0" w:color="000000"/>
            </w:tcBorders>
            <w:vAlign w:val="center"/>
          </w:tcPr>
          <w:p w:rsidR="002E3E1D" w:rsidRPr="00016139" w:rsidRDefault="002E3E1D" w:rsidP="00F300C7"/>
        </w:tc>
        <w:tc>
          <w:tcPr>
            <w:tcW w:w="1843"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sz w:val="20"/>
                <w:szCs w:val="20"/>
              </w:rPr>
            </w:pPr>
            <w:r w:rsidRPr="00016139">
              <w:rPr>
                <w:sz w:val="20"/>
                <w:szCs w:val="20"/>
              </w:rPr>
              <w:t xml:space="preserve">улиц </w:t>
            </w:r>
          </w:p>
        </w:tc>
        <w:tc>
          <w:tcPr>
            <w:tcW w:w="1701"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sz w:val="20"/>
                <w:szCs w:val="20"/>
              </w:rPr>
            </w:pPr>
            <w:r w:rsidRPr="00016139">
              <w:rPr>
                <w:sz w:val="20"/>
                <w:szCs w:val="20"/>
              </w:rPr>
              <w:t>проездов</w:t>
            </w:r>
          </w:p>
        </w:tc>
      </w:tr>
      <w:tr w:rsidR="002E3E1D" w:rsidRPr="00016139" w:rsidTr="002E3E1D">
        <w:tc>
          <w:tcPr>
            <w:tcW w:w="5925"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от усадебного, одно-двухквартирного и блокированного дома</w:t>
            </w:r>
          </w:p>
        </w:tc>
        <w:tc>
          <w:tcPr>
            <w:tcW w:w="1843"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3</w:t>
            </w:r>
          </w:p>
        </w:tc>
      </w:tr>
      <w:tr w:rsidR="002E3E1D" w:rsidRPr="00016139" w:rsidTr="002E3E1D">
        <w:tc>
          <w:tcPr>
            <w:tcW w:w="5925" w:type="dxa"/>
            <w:tcBorders>
              <w:top w:val="single" w:sz="4" w:space="0" w:color="000000"/>
              <w:left w:val="single" w:sz="4" w:space="0" w:color="000000"/>
              <w:bottom w:val="single" w:sz="4" w:space="0" w:color="000000"/>
            </w:tcBorders>
          </w:tcPr>
          <w:p w:rsidR="002E3E1D" w:rsidRPr="00016139" w:rsidRDefault="002E3E1D" w:rsidP="00F300C7">
            <w:pPr>
              <w:snapToGrid w:val="0"/>
              <w:rPr>
                <w:sz w:val="20"/>
                <w:szCs w:val="20"/>
              </w:rPr>
            </w:pPr>
            <w:r w:rsidRPr="00016139">
              <w:rPr>
                <w:sz w:val="20"/>
                <w:szCs w:val="20"/>
              </w:rPr>
              <w:t xml:space="preserve">от хозяйственных построек </w:t>
            </w:r>
          </w:p>
        </w:tc>
        <w:tc>
          <w:tcPr>
            <w:tcW w:w="1843" w:type="dxa"/>
            <w:tcBorders>
              <w:top w:val="single" w:sz="4" w:space="0" w:color="000000"/>
              <w:left w:val="single" w:sz="4" w:space="0" w:color="000000"/>
              <w:bottom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2E3E1D" w:rsidRPr="00016139" w:rsidRDefault="002E3E1D" w:rsidP="00F300C7">
            <w:pPr>
              <w:snapToGrid w:val="0"/>
              <w:jc w:val="center"/>
              <w:rPr>
                <w:b/>
                <w:sz w:val="20"/>
                <w:szCs w:val="20"/>
              </w:rPr>
            </w:pPr>
            <w:r w:rsidRPr="00016139">
              <w:rPr>
                <w:b/>
                <w:sz w:val="20"/>
                <w:szCs w:val="20"/>
              </w:rPr>
              <w:t>5</w:t>
            </w:r>
          </w:p>
        </w:tc>
      </w:tr>
    </w:tbl>
    <w:p w:rsidR="002E3E1D" w:rsidRDefault="002E3E1D" w:rsidP="002E3E1D">
      <w:pPr>
        <w:tabs>
          <w:tab w:val="left" w:pos="0"/>
        </w:tabs>
        <w:snapToGrid w:val="0"/>
        <w:jc w:val="both"/>
      </w:pPr>
    </w:p>
    <w:p w:rsidR="002E3E1D" w:rsidRPr="00A55D07" w:rsidRDefault="002E3E1D" w:rsidP="002E3E1D">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2E3E1D" w:rsidRPr="002E3E1D" w:rsidRDefault="002E3E1D" w:rsidP="002E3E1D">
      <w:pPr>
        <w:pStyle w:val="30"/>
        <w:ind w:firstLine="567"/>
        <w:rPr>
          <w:b/>
          <w:i/>
          <w:sz w:val="24"/>
          <w:szCs w:val="24"/>
        </w:rPr>
      </w:pPr>
      <w:r w:rsidRPr="002E3E1D">
        <w:rPr>
          <w:b/>
          <w:i/>
          <w:sz w:val="24"/>
          <w:szCs w:val="24"/>
        </w:rPr>
        <w:t>1.16.</w:t>
      </w:r>
      <w:r w:rsidRPr="002E3E1D">
        <w:rPr>
          <w:b/>
          <w:i/>
          <w:sz w:val="24"/>
          <w:szCs w:val="24"/>
        </w:rPr>
        <w:tab/>
        <w:t>Нормы обеспеченности озеленением территории населённых пунктов</w:t>
      </w:r>
    </w:p>
    <w:p w:rsidR="002E3E1D" w:rsidRPr="002E3E1D" w:rsidRDefault="002E3E1D" w:rsidP="002E3E1D">
      <w:pPr>
        <w:pStyle w:val="30"/>
        <w:ind w:firstLine="567"/>
        <w:rPr>
          <w:sz w:val="24"/>
          <w:szCs w:val="24"/>
        </w:rPr>
      </w:pPr>
      <w:r w:rsidRPr="002E3E1D">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2E3E1D" w:rsidRPr="002E3E1D" w:rsidRDefault="002E3E1D" w:rsidP="002E3E1D">
      <w:pPr>
        <w:pStyle w:val="6"/>
        <w:spacing w:before="0"/>
        <w:ind w:firstLine="567"/>
        <w:jc w:val="both"/>
        <w:rPr>
          <w:rFonts w:ascii="Times New Roman" w:hAnsi="Times New Roman" w:cs="Times New Roman"/>
          <w:i w:val="0"/>
          <w:color w:val="auto"/>
        </w:rPr>
      </w:pPr>
      <w:r w:rsidRPr="002E3E1D">
        <w:rPr>
          <w:rFonts w:ascii="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2E3E1D" w:rsidRPr="002E3E1D" w:rsidRDefault="002E3E1D" w:rsidP="002E3E1D">
      <w:pPr>
        <w:pStyle w:val="6"/>
        <w:spacing w:before="0"/>
        <w:ind w:firstLine="567"/>
        <w:jc w:val="both"/>
        <w:rPr>
          <w:rFonts w:ascii="Times New Roman" w:hAnsi="Times New Roman" w:cs="Times New Roman"/>
          <w:i w:val="0"/>
          <w:color w:val="auto"/>
        </w:rPr>
      </w:pPr>
      <w:r w:rsidRPr="002E3E1D">
        <w:rPr>
          <w:rFonts w:ascii="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2E3E1D" w:rsidRPr="00926EA7" w:rsidRDefault="002E3E1D" w:rsidP="002E3E1D">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2E3E1D" w:rsidRPr="00926EA7" w:rsidRDefault="002E3E1D" w:rsidP="002E3E1D">
      <w:pPr>
        <w:ind w:firstLine="567"/>
        <w:jc w:val="both"/>
        <w:rPr>
          <w:b/>
        </w:rPr>
      </w:pPr>
    </w:p>
    <w:p w:rsidR="002E3E1D" w:rsidRPr="00A55D07" w:rsidRDefault="002E3E1D" w:rsidP="002E3E1D">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2E3E1D" w:rsidRPr="00926EA7" w:rsidTr="00F300C7">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2E3E1D" w:rsidRPr="00926EA7" w:rsidTr="00F300C7">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2E3E1D" w:rsidRPr="00A55D07" w:rsidRDefault="002E3E1D" w:rsidP="00F300C7">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л</w:t>
            </w:r>
          </w:p>
        </w:tc>
      </w:tr>
      <w:tr w:rsidR="002E3E1D" w:rsidRPr="00926EA7" w:rsidTr="00F300C7">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p>
        </w:tc>
      </w:tr>
      <w:tr w:rsidR="002E3E1D"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900-1000</w:t>
            </w:r>
          </w:p>
        </w:tc>
      </w:tr>
      <w:tr w:rsidR="002E3E1D"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1100-1500</w:t>
            </w:r>
          </w:p>
        </w:tc>
      </w:tr>
      <w:tr w:rsidR="002E3E1D"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2000-3500</w:t>
            </w:r>
          </w:p>
        </w:tc>
      </w:tr>
      <w:tr w:rsidR="002E3E1D" w:rsidRPr="00926EA7" w:rsidTr="00F300C7">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jc w:val="both"/>
              <w:rPr>
                <w:sz w:val="20"/>
                <w:szCs w:val="20"/>
              </w:rPr>
            </w:pPr>
            <w:r w:rsidRPr="00A55D07">
              <w:rPr>
                <w:sz w:val="20"/>
                <w:szCs w:val="20"/>
              </w:rPr>
              <w:t>8-20</w:t>
            </w:r>
          </w:p>
        </w:tc>
      </w:tr>
      <w:tr w:rsidR="002E3E1D" w:rsidRPr="00926EA7" w:rsidTr="00F300C7">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2E3E1D" w:rsidRPr="00A55D07" w:rsidRDefault="002E3E1D" w:rsidP="00F300C7">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2E3E1D" w:rsidRPr="00926EA7" w:rsidRDefault="002E3E1D" w:rsidP="00F300C7">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2E3E1D" w:rsidRPr="00926EA7" w:rsidRDefault="002E3E1D" w:rsidP="00F300C7">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2E3E1D" w:rsidRDefault="002E3E1D" w:rsidP="002E3E1D">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2E3E1D" w:rsidRDefault="002E3E1D" w:rsidP="002E3E1D">
      <w:pPr>
        <w:jc w:val="both"/>
        <w:rPr>
          <w:b/>
        </w:rPr>
      </w:pPr>
    </w:p>
    <w:p w:rsidR="002E3E1D" w:rsidRPr="00926EA7" w:rsidRDefault="002E3E1D" w:rsidP="002E3E1D">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2E3E1D" w:rsidRPr="00926EA7" w:rsidRDefault="002E3E1D" w:rsidP="002E3E1D">
      <w:pPr>
        <w:ind w:firstLine="567"/>
        <w:jc w:val="both"/>
      </w:pPr>
    </w:p>
    <w:p w:rsidR="002E3E1D" w:rsidRPr="00926EA7" w:rsidRDefault="002E3E1D" w:rsidP="002E3E1D">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2E3E1D" w:rsidRPr="00926EA7" w:rsidRDefault="002E3E1D" w:rsidP="002E3E1D">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2E3E1D" w:rsidRPr="00926EA7" w:rsidRDefault="002E3E1D" w:rsidP="002E3E1D">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2E3E1D" w:rsidRPr="00926EA7" w:rsidRDefault="002E3E1D" w:rsidP="002E3E1D">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2E3E1D" w:rsidRPr="00926EA7" w:rsidRDefault="002E3E1D" w:rsidP="002E3E1D">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2E3E1D" w:rsidRDefault="002E3E1D" w:rsidP="002E3E1D">
      <w:pPr>
        <w:pStyle w:val="affff1"/>
        <w:ind w:firstLine="567"/>
        <w:jc w:val="both"/>
        <w:rPr>
          <w:rFonts w:ascii="Times New Roman" w:hAnsi="Times New Roman" w:cs="Times New Roman"/>
          <w:b/>
          <w:i/>
        </w:rPr>
      </w:pPr>
    </w:p>
    <w:p w:rsidR="002E3E1D" w:rsidRDefault="002E3E1D" w:rsidP="002E3E1D">
      <w:pPr>
        <w:pStyle w:val="affff1"/>
        <w:ind w:firstLine="567"/>
        <w:jc w:val="both"/>
        <w:rPr>
          <w:rFonts w:ascii="Times New Roman" w:hAnsi="Times New Roman" w:cs="Times New Roman"/>
          <w:b/>
          <w:i/>
        </w:rPr>
      </w:pPr>
    </w:p>
    <w:p w:rsidR="002E3E1D" w:rsidRDefault="002E3E1D" w:rsidP="002E3E1D">
      <w:pPr>
        <w:pStyle w:val="affff1"/>
        <w:ind w:firstLine="567"/>
        <w:jc w:val="both"/>
        <w:rPr>
          <w:rFonts w:ascii="Times New Roman" w:hAnsi="Times New Roman" w:cs="Times New Roman"/>
          <w:b/>
          <w:i/>
        </w:rPr>
      </w:pPr>
    </w:p>
    <w:p w:rsidR="002E3E1D" w:rsidRDefault="002E3E1D" w:rsidP="002E3E1D">
      <w:pPr>
        <w:pStyle w:val="affff1"/>
        <w:ind w:firstLine="567"/>
        <w:jc w:val="both"/>
        <w:rPr>
          <w:rFonts w:ascii="Times New Roman" w:hAnsi="Times New Roman" w:cs="Times New Roman"/>
          <w:b/>
          <w:i/>
        </w:rPr>
      </w:pPr>
    </w:p>
    <w:p w:rsidR="002E3E1D" w:rsidRPr="00926EA7" w:rsidRDefault="002E3E1D" w:rsidP="00860F88">
      <w:pPr>
        <w:pStyle w:val="affff1"/>
        <w:spacing w:after="0"/>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701"/>
        <w:gridCol w:w="1800"/>
        <w:gridCol w:w="1602"/>
      </w:tblGrid>
      <w:tr w:rsidR="002E3E1D" w:rsidRPr="00926EA7" w:rsidTr="002E3E1D">
        <w:tc>
          <w:tcPr>
            <w:tcW w:w="4219" w:type="dxa"/>
            <w:vAlign w:val="center"/>
          </w:tcPr>
          <w:p w:rsidR="002E3E1D" w:rsidRPr="00A348D4" w:rsidRDefault="002E3E1D" w:rsidP="00860F88">
            <w:pPr>
              <w:jc w:val="both"/>
              <w:rPr>
                <w:sz w:val="20"/>
                <w:szCs w:val="20"/>
              </w:rPr>
            </w:pPr>
            <w:r w:rsidRPr="00A348D4">
              <w:rPr>
                <w:sz w:val="20"/>
                <w:szCs w:val="20"/>
              </w:rPr>
              <w:t>Место размещения</w:t>
            </w:r>
          </w:p>
        </w:tc>
        <w:tc>
          <w:tcPr>
            <w:tcW w:w="1701" w:type="dxa"/>
            <w:vAlign w:val="center"/>
          </w:tcPr>
          <w:p w:rsidR="002E3E1D" w:rsidRPr="00A348D4" w:rsidRDefault="002E3E1D" w:rsidP="00860F88">
            <w:pPr>
              <w:jc w:val="both"/>
              <w:rPr>
                <w:sz w:val="20"/>
                <w:szCs w:val="20"/>
              </w:rPr>
            </w:pPr>
            <w:r w:rsidRPr="00A348D4">
              <w:rPr>
                <w:sz w:val="20"/>
                <w:szCs w:val="20"/>
              </w:rPr>
              <w:t>Норма обеспеченности</w:t>
            </w:r>
          </w:p>
        </w:tc>
        <w:tc>
          <w:tcPr>
            <w:tcW w:w="1800" w:type="dxa"/>
          </w:tcPr>
          <w:p w:rsidR="002E3E1D" w:rsidRPr="00A348D4" w:rsidRDefault="002E3E1D" w:rsidP="00860F88">
            <w:pPr>
              <w:jc w:val="both"/>
              <w:rPr>
                <w:sz w:val="20"/>
                <w:szCs w:val="20"/>
              </w:rPr>
            </w:pPr>
            <w:r w:rsidRPr="00A348D4">
              <w:rPr>
                <w:sz w:val="20"/>
                <w:szCs w:val="20"/>
              </w:rPr>
              <w:t>Единица измерения</w:t>
            </w:r>
          </w:p>
        </w:tc>
        <w:tc>
          <w:tcPr>
            <w:tcW w:w="1602" w:type="dxa"/>
            <w:vAlign w:val="center"/>
          </w:tcPr>
          <w:p w:rsidR="002E3E1D" w:rsidRPr="00A348D4" w:rsidRDefault="002E3E1D" w:rsidP="00860F88">
            <w:pPr>
              <w:jc w:val="both"/>
              <w:rPr>
                <w:sz w:val="20"/>
                <w:szCs w:val="20"/>
              </w:rPr>
            </w:pPr>
            <w:r w:rsidRPr="00A348D4">
              <w:rPr>
                <w:sz w:val="20"/>
                <w:szCs w:val="20"/>
              </w:rPr>
              <w:t>Примечание</w:t>
            </w:r>
          </w:p>
        </w:tc>
      </w:tr>
      <w:tr w:rsidR="002E3E1D" w:rsidRPr="00926EA7" w:rsidTr="002E3E1D">
        <w:tc>
          <w:tcPr>
            <w:tcW w:w="4219" w:type="dxa"/>
          </w:tcPr>
          <w:p w:rsidR="002E3E1D" w:rsidRPr="00A348D4" w:rsidRDefault="002E3E1D" w:rsidP="00860F88">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701" w:type="dxa"/>
            <w:vAlign w:val="center"/>
          </w:tcPr>
          <w:p w:rsidR="002E3E1D" w:rsidRPr="00A348D4" w:rsidRDefault="002E3E1D" w:rsidP="00860F88">
            <w:pPr>
              <w:jc w:val="both"/>
              <w:rPr>
                <w:b/>
                <w:sz w:val="20"/>
                <w:szCs w:val="20"/>
              </w:rPr>
            </w:pPr>
            <w:r w:rsidRPr="00A348D4">
              <w:rPr>
                <w:b/>
                <w:sz w:val="20"/>
                <w:szCs w:val="20"/>
              </w:rPr>
              <w:t>10%</w:t>
            </w:r>
          </w:p>
        </w:tc>
        <w:tc>
          <w:tcPr>
            <w:tcW w:w="1800" w:type="dxa"/>
            <w:vMerge w:val="restart"/>
          </w:tcPr>
          <w:p w:rsidR="002E3E1D" w:rsidRPr="00A348D4" w:rsidRDefault="002E3E1D" w:rsidP="00860F88">
            <w:pPr>
              <w:jc w:val="both"/>
              <w:rPr>
                <w:sz w:val="20"/>
                <w:szCs w:val="20"/>
              </w:rPr>
            </w:pPr>
            <w:r w:rsidRPr="00A348D4">
              <w:rPr>
                <w:sz w:val="20"/>
                <w:szCs w:val="20"/>
              </w:rPr>
              <w:t>мест от общего количества парковочных мест</w:t>
            </w:r>
          </w:p>
        </w:tc>
        <w:tc>
          <w:tcPr>
            <w:tcW w:w="1602" w:type="dxa"/>
            <w:vAlign w:val="center"/>
          </w:tcPr>
          <w:p w:rsidR="002E3E1D" w:rsidRPr="00A348D4" w:rsidRDefault="002E3E1D" w:rsidP="00860F88">
            <w:pPr>
              <w:jc w:val="both"/>
              <w:rPr>
                <w:sz w:val="20"/>
                <w:szCs w:val="20"/>
              </w:rPr>
            </w:pPr>
            <w:r w:rsidRPr="00A348D4">
              <w:rPr>
                <w:sz w:val="20"/>
                <w:szCs w:val="20"/>
              </w:rPr>
              <w:t>Но не менее одного места.</w:t>
            </w:r>
          </w:p>
        </w:tc>
      </w:tr>
      <w:tr w:rsidR="002E3E1D" w:rsidRPr="00926EA7" w:rsidTr="002E3E1D">
        <w:tc>
          <w:tcPr>
            <w:tcW w:w="4219" w:type="dxa"/>
          </w:tcPr>
          <w:p w:rsidR="002E3E1D" w:rsidRPr="00A348D4" w:rsidRDefault="002E3E1D" w:rsidP="00860F88">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701" w:type="dxa"/>
            <w:vAlign w:val="center"/>
          </w:tcPr>
          <w:p w:rsidR="002E3E1D" w:rsidRPr="00A348D4" w:rsidRDefault="002E3E1D" w:rsidP="00860F88">
            <w:pPr>
              <w:jc w:val="both"/>
              <w:rPr>
                <w:sz w:val="20"/>
                <w:szCs w:val="20"/>
              </w:rPr>
            </w:pPr>
          </w:p>
        </w:tc>
        <w:tc>
          <w:tcPr>
            <w:tcW w:w="1800" w:type="dxa"/>
            <w:vMerge/>
          </w:tcPr>
          <w:p w:rsidR="002E3E1D" w:rsidRPr="00A348D4" w:rsidRDefault="002E3E1D" w:rsidP="00860F88">
            <w:pPr>
              <w:jc w:val="both"/>
              <w:rPr>
                <w:sz w:val="20"/>
                <w:szCs w:val="20"/>
              </w:rPr>
            </w:pPr>
          </w:p>
        </w:tc>
        <w:tc>
          <w:tcPr>
            <w:tcW w:w="1602" w:type="dxa"/>
            <w:vAlign w:val="center"/>
          </w:tcPr>
          <w:p w:rsidR="002E3E1D" w:rsidRPr="00A348D4" w:rsidRDefault="002E3E1D" w:rsidP="00860F88">
            <w:pPr>
              <w:jc w:val="both"/>
              <w:rPr>
                <w:sz w:val="20"/>
                <w:szCs w:val="20"/>
              </w:rPr>
            </w:pPr>
            <w:r w:rsidRPr="00A348D4">
              <w:rPr>
                <w:sz w:val="20"/>
                <w:szCs w:val="20"/>
              </w:rPr>
              <w:t>Но не менее одного места.</w:t>
            </w:r>
          </w:p>
        </w:tc>
      </w:tr>
      <w:tr w:rsidR="002E3E1D" w:rsidRPr="00926EA7" w:rsidTr="002E3E1D">
        <w:tc>
          <w:tcPr>
            <w:tcW w:w="4219" w:type="dxa"/>
          </w:tcPr>
          <w:p w:rsidR="002E3E1D" w:rsidRPr="00A348D4" w:rsidRDefault="002E3E1D" w:rsidP="00F300C7">
            <w:pPr>
              <w:jc w:val="both"/>
              <w:rPr>
                <w:sz w:val="20"/>
                <w:szCs w:val="20"/>
              </w:rPr>
            </w:pPr>
            <w:r w:rsidRPr="00A348D4">
              <w:rPr>
                <w:sz w:val="20"/>
                <w:szCs w:val="20"/>
              </w:rPr>
              <w:t xml:space="preserve">до 100 включительно </w:t>
            </w:r>
          </w:p>
          <w:p w:rsidR="002E3E1D" w:rsidRPr="00A348D4" w:rsidRDefault="002E3E1D" w:rsidP="00F300C7">
            <w:pPr>
              <w:jc w:val="both"/>
              <w:rPr>
                <w:sz w:val="20"/>
                <w:szCs w:val="20"/>
              </w:rPr>
            </w:pPr>
          </w:p>
        </w:tc>
        <w:tc>
          <w:tcPr>
            <w:tcW w:w="1701" w:type="dxa"/>
            <w:vAlign w:val="center"/>
          </w:tcPr>
          <w:p w:rsidR="002E3E1D" w:rsidRPr="00A348D4" w:rsidRDefault="002E3E1D" w:rsidP="00F300C7">
            <w:pPr>
              <w:jc w:val="both"/>
              <w:rPr>
                <w:b/>
                <w:sz w:val="20"/>
                <w:szCs w:val="20"/>
              </w:rPr>
            </w:pPr>
            <w:r w:rsidRPr="00A348D4">
              <w:rPr>
                <w:b/>
                <w:sz w:val="20"/>
                <w:szCs w:val="20"/>
              </w:rPr>
              <w:t>5%</w:t>
            </w:r>
          </w:p>
        </w:tc>
        <w:tc>
          <w:tcPr>
            <w:tcW w:w="1800" w:type="dxa"/>
            <w:vMerge/>
          </w:tcPr>
          <w:p w:rsidR="002E3E1D" w:rsidRPr="00A348D4" w:rsidRDefault="002E3E1D" w:rsidP="00F300C7">
            <w:pPr>
              <w:jc w:val="both"/>
              <w:rPr>
                <w:sz w:val="20"/>
                <w:szCs w:val="20"/>
              </w:rPr>
            </w:pPr>
          </w:p>
        </w:tc>
        <w:tc>
          <w:tcPr>
            <w:tcW w:w="1602" w:type="dxa"/>
            <w:vAlign w:val="center"/>
          </w:tcPr>
          <w:p w:rsidR="002E3E1D" w:rsidRPr="00A348D4" w:rsidRDefault="002E3E1D" w:rsidP="00F300C7">
            <w:pPr>
              <w:jc w:val="both"/>
              <w:rPr>
                <w:sz w:val="20"/>
                <w:szCs w:val="20"/>
              </w:rPr>
            </w:pPr>
            <w:r w:rsidRPr="00A348D4">
              <w:rPr>
                <w:sz w:val="20"/>
                <w:szCs w:val="20"/>
              </w:rPr>
              <w:t>Но не менее одного места.</w:t>
            </w:r>
          </w:p>
        </w:tc>
      </w:tr>
      <w:tr w:rsidR="002E3E1D" w:rsidRPr="00926EA7" w:rsidTr="002E3E1D">
        <w:tc>
          <w:tcPr>
            <w:tcW w:w="4219" w:type="dxa"/>
          </w:tcPr>
          <w:p w:rsidR="002E3E1D" w:rsidRPr="00A348D4" w:rsidRDefault="002E3E1D" w:rsidP="00F300C7">
            <w:pPr>
              <w:jc w:val="both"/>
              <w:rPr>
                <w:sz w:val="20"/>
                <w:szCs w:val="20"/>
              </w:rPr>
            </w:pPr>
            <w:r w:rsidRPr="00A348D4">
              <w:rPr>
                <w:sz w:val="20"/>
                <w:szCs w:val="20"/>
              </w:rPr>
              <w:t xml:space="preserve">от 101 до 200 </w:t>
            </w:r>
          </w:p>
        </w:tc>
        <w:tc>
          <w:tcPr>
            <w:tcW w:w="1701" w:type="dxa"/>
            <w:vAlign w:val="center"/>
          </w:tcPr>
          <w:p w:rsidR="002E3E1D" w:rsidRPr="00A348D4" w:rsidRDefault="002E3E1D" w:rsidP="00F300C7">
            <w:pPr>
              <w:jc w:val="both"/>
              <w:rPr>
                <w:b/>
                <w:sz w:val="20"/>
                <w:szCs w:val="20"/>
              </w:rPr>
            </w:pPr>
            <w:r w:rsidRPr="00A348D4">
              <w:rPr>
                <w:b/>
                <w:sz w:val="20"/>
                <w:szCs w:val="20"/>
              </w:rPr>
              <w:t>5 мест и дополнительно 3%</w:t>
            </w:r>
          </w:p>
        </w:tc>
        <w:tc>
          <w:tcPr>
            <w:tcW w:w="1800" w:type="dxa"/>
            <w:vMerge/>
          </w:tcPr>
          <w:p w:rsidR="002E3E1D" w:rsidRPr="00A348D4" w:rsidRDefault="002E3E1D" w:rsidP="00F300C7">
            <w:pPr>
              <w:jc w:val="both"/>
              <w:rPr>
                <w:sz w:val="20"/>
                <w:szCs w:val="20"/>
              </w:rPr>
            </w:pPr>
          </w:p>
        </w:tc>
        <w:tc>
          <w:tcPr>
            <w:tcW w:w="1602" w:type="dxa"/>
          </w:tcPr>
          <w:p w:rsidR="002E3E1D" w:rsidRPr="00A348D4" w:rsidRDefault="002E3E1D" w:rsidP="00F300C7">
            <w:pPr>
              <w:jc w:val="both"/>
              <w:rPr>
                <w:sz w:val="20"/>
                <w:szCs w:val="20"/>
              </w:rPr>
            </w:pPr>
          </w:p>
        </w:tc>
      </w:tr>
      <w:tr w:rsidR="002E3E1D" w:rsidRPr="00926EA7" w:rsidTr="002E3E1D">
        <w:tc>
          <w:tcPr>
            <w:tcW w:w="4219" w:type="dxa"/>
          </w:tcPr>
          <w:p w:rsidR="002E3E1D" w:rsidRPr="00A348D4" w:rsidRDefault="002E3E1D" w:rsidP="00F300C7">
            <w:pPr>
              <w:jc w:val="both"/>
              <w:rPr>
                <w:sz w:val="20"/>
                <w:szCs w:val="20"/>
              </w:rPr>
            </w:pPr>
            <w:r w:rsidRPr="00A348D4">
              <w:rPr>
                <w:sz w:val="20"/>
                <w:szCs w:val="20"/>
              </w:rPr>
              <w:t>от 201 до 1000</w:t>
            </w:r>
          </w:p>
        </w:tc>
        <w:tc>
          <w:tcPr>
            <w:tcW w:w="1701" w:type="dxa"/>
            <w:vAlign w:val="center"/>
          </w:tcPr>
          <w:p w:rsidR="002E3E1D" w:rsidRPr="00A348D4" w:rsidRDefault="002E3E1D" w:rsidP="00F300C7">
            <w:pPr>
              <w:jc w:val="both"/>
              <w:rPr>
                <w:b/>
                <w:sz w:val="20"/>
                <w:szCs w:val="20"/>
              </w:rPr>
            </w:pPr>
            <w:r w:rsidRPr="00A348D4">
              <w:rPr>
                <w:b/>
                <w:sz w:val="20"/>
                <w:szCs w:val="20"/>
              </w:rPr>
              <w:t>8 мест и дополнительно 2%</w:t>
            </w:r>
          </w:p>
        </w:tc>
        <w:tc>
          <w:tcPr>
            <w:tcW w:w="1800" w:type="dxa"/>
            <w:vMerge/>
          </w:tcPr>
          <w:p w:rsidR="002E3E1D" w:rsidRPr="00A348D4" w:rsidRDefault="002E3E1D" w:rsidP="00F300C7">
            <w:pPr>
              <w:jc w:val="both"/>
              <w:rPr>
                <w:sz w:val="20"/>
                <w:szCs w:val="20"/>
              </w:rPr>
            </w:pPr>
          </w:p>
        </w:tc>
        <w:tc>
          <w:tcPr>
            <w:tcW w:w="1602" w:type="dxa"/>
          </w:tcPr>
          <w:p w:rsidR="002E3E1D" w:rsidRPr="00A348D4" w:rsidRDefault="002E3E1D" w:rsidP="00F300C7">
            <w:pPr>
              <w:jc w:val="both"/>
              <w:rPr>
                <w:sz w:val="20"/>
                <w:szCs w:val="20"/>
              </w:rPr>
            </w:pPr>
          </w:p>
        </w:tc>
      </w:tr>
      <w:tr w:rsidR="002E3E1D" w:rsidRPr="00926EA7" w:rsidTr="002E3E1D">
        <w:tc>
          <w:tcPr>
            <w:tcW w:w="4219" w:type="dxa"/>
          </w:tcPr>
          <w:p w:rsidR="002E3E1D" w:rsidRPr="00A348D4" w:rsidRDefault="002E3E1D" w:rsidP="00F300C7">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701" w:type="dxa"/>
            <w:vAlign w:val="center"/>
          </w:tcPr>
          <w:p w:rsidR="002E3E1D" w:rsidRPr="00A348D4" w:rsidRDefault="002E3E1D" w:rsidP="00F300C7">
            <w:pPr>
              <w:jc w:val="both"/>
              <w:rPr>
                <w:b/>
                <w:sz w:val="20"/>
                <w:szCs w:val="20"/>
              </w:rPr>
            </w:pPr>
            <w:r w:rsidRPr="00A348D4">
              <w:rPr>
                <w:b/>
                <w:sz w:val="20"/>
                <w:szCs w:val="20"/>
              </w:rPr>
              <w:t>10%</w:t>
            </w:r>
          </w:p>
        </w:tc>
        <w:tc>
          <w:tcPr>
            <w:tcW w:w="1800" w:type="dxa"/>
          </w:tcPr>
          <w:p w:rsidR="002E3E1D" w:rsidRPr="00A348D4" w:rsidRDefault="002E3E1D" w:rsidP="00F300C7">
            <w:pPr>
              <w:jc w:val="both"/>
              <w:rPr>
                <w:sz w:val="20"/>
                <w:szCs w:val="20"/>
              </w:rPr>
            </w:pPr>
            <w:r w:rsidRPr="00A348D4">
              <w:rPr>
                <w:sz w:val="20"/>
                <w:szCs w:val="20"/>
              </w:rPr>
              <w:t>мест от общего количества парковочных мест</w:t>
            </w:r>
          </w:p>
        </w:tc>
        <w:tc>
          <w:tcPr>
            <w:tcW w:w="1602" w:type="dxa"/>
            <w:vAlign w:val="center"/>
          </w:tcPr>
          <w:p w:rsidR="002E3E1D" w:rsidRPr="00A348D4" w:rsidRDefault="002E3E1D" w:rsidP="00F300C7">
            <w:pPr>
              <w:jc w:val="both"/>
              <w:rPr>
                <w:sz w:val="20"/>
                <w:szCs w:val="20"/>
              </w:rPr>
            </w:pPr>
            <w:r w:rsidRPr="00A348D4">
              <w:rPr>
                <w:sz w:val="20"/>
                <w:szCs w:val="20"/>
              </w:rPr>
              <w:t>Но не менее одного места.</w:t>
            </w:r>
          </w:p>
        </w:tc>
      </w:tr>
      <w:tr w:rsidR="002E3E1D" w:rsidRPr="00926EA7" w:rsidTr="002E3E1D">
        <w:tc>
          <w:tcPr>
            <w:tcW w:w="4219" w:type="dxa"/>
          </w:tcPr>
          <w:p w:rsidR="002E3E1D" w:rsidRPr="00A348D4" w:rsidRDefault="002E3E1D" w:rsidP="00F300C7">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701" w:type="dxa"/>
            <w:vAlign w:val="center"/>
          </w:tcPr>
          <w:p w:rsidR="002E3E1D" w:rsidRPr="00A348D4" w:rsidRDefault="002E3E1D" w:rsidP="00F300C7">
            <w:pPr>
              <w:jc w:val="both"/>
              <w:rPr>
                <w:b/>
                <w:sz w:val="20"/>
                <w:szCs w:val="20"/>
              </w:rPr>
            </w:pPr>
            <w:r w:rsidRPr="00A348D4">
              <w:rPr>
                <w:b/>
                <w:sz w:val="20"/>
                <w:szCs w:val="20"/>
              </w:rPr>
              <w:t>20%</w:t>
            </w:r>
          </w:p>
        </w:tc>
        <w:tc>
          <w:tcPr>
            <w:tcW w:w="1800" w:type="dxa"/>
          </w:tcPr>
          <w:p w:rsidR="002E3E1D" w:rsidRPr="00A348D4" w:rsidRDefault="002E3E1D" w:rsidP="00F300C7">
            <w:pPr>
              <w:jc w:val="both"/>
              <w:rPr>
                <w:sz w:val="20"/>
                <w:szCs w:val="20"/>
              </w:rPr>
            </w:pPr>
            <w:r w:rsidRPr="00A348D4">
              <w:rPr>
                <w:sz w:val="20"/>
                <w:szCs w:val="20"/>
              </w:rPr>
              <w:t>мест от общего количества парковочных мест</w:t>
            </w:r>
          </w:p>
        </w:tc>
        <w:tc>
          <w:tcPr>
            <w:tcW w:w="1602" w:type="dxa"/>
            <w:vAlign w:val="center"/>
          </w:tcPr>
          <w:p w:rsidR="002E3E1D" w:rsidRPr="00A348D4" w:rsidRDefault="002E3E1D" w:rsidP="00F300C7">
            <w:pPr>
              <w:jc w:val="both"/>
              <w:rPr>
                <w:sz w:val="20"/>
                <w:szCs w:val="20"/>
              </w:rPr>
            </w:pPr>
            <w:r w:rsidRPr="00A348D4">
              <w:rPr>
                <w:sz w:val="20"/>
                <w:szCs w:val="20"/>
              </w:rPr>
              <w:t>Но не менее одного места.</w:t>
            </w:r>
          </w:p>
        </w:tc>
      </w:tr>
    </w:tbl>
    <w:p w:rsidR="002E3E1D" w:rsidRPr="00860F88" w:rsidRDefault="002E3E1D" w:rsidP="002E3E1D">
      <w:pPr>
        <w:pStyle w:val="a4"/>
        <w:ind w:firstLine="567"/>
        <w:rPr>
          <w:sz w:val="24"/>
        </w:rPr>
      </w:pPr>
      <w:r w:rsidRPr="00A348D4">
        <w:rPr>
          <w:sz w:val="20"/>
          <w:szCs w:val="20"/>
        </w:rPr>
        <w:t>Примечание</w:t>
      </w:r>
      <w:r w:rsidRPr="00860F88">
        <w:rPr>
          <w:sz w:val="24"/>
        </w:rPr>
        <w:t>:</w:t>
      </w:r>
      <w:r w:rsidRPr="00860F88">
        <w:rPr>
          <w:sz w:val="24"/>
          <w:u w:val="single"/>
        </w:rPr>
        <w:t xml:space="preserve"> </w:t>
      </w:r>
      <w:r w:rsidRPr="00860F88">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860F88">
          <w:rPr>
            <w:sz w:val="24"/>
          </w:rPr>
          <w:t>1,5 м</w:t>
        </w:r>
      </w:smartTag>
      <w:r w:rsidRPr="00860F88">
        <w:rPr>
          <w:sz w:val="24"/>
        </w:rPr>
        <w:t>.</w:t>
      </w:r>
    </w:p>
    <w:p w:rsidR="002E3E1D" w:rsidRPr="00926EA7" w:rsidRDefault="002E3E1D" w:rsidP="00860F88">
      <w:pPr>
        <w:pStyle w:val="affff1"/>
        <w:spacing w:after="0"/>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2E3E1D" w:rsidRPr="00926EA7" w:rsidRDefault="002E3E1D" w:rsidP="00860F88">
      <w:pPr>
        <w:pStyle w:val="affff1"/>
        <w:spacing w:after="0"/>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2E3E1D" w:rsidRPr="00926EA7" w:rsidRDefault="002E3E1D" w:rsidP="00860F88">
      <w:pPr>
        <w:pStyle w:val="affff1"/>
        <w:spacing w:after="0"/>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2E3E1D" w:rsidRPr="00926EA7" w:rsidRDefault="002E3E1D" w:rsidP="00860F88">
      <w:pPr>
        <w:pStyle w:val="affff1"/>
        <w:spacing w:after="0"/>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2E3E1D" w:rsidRPr="00926EA7" w:rsidRDefault="002E3E1D" w:rsidP="00860F88">
      <w:pPr>
        <w:pStyle w:val="affff1"/>
        <w:spacing w:after="0"/>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2E3E1D" w:rsidRDefault="002E3E1D" w:rsidP="00860F88">
      <w:pPr>
        <w:pStyle w:val="affff1"/>
        <w:spacing w:after="0"/>
        <w:ind w:firstLine="567"/>
        <w:jc w:val="both"/>
        <w:rPr>
          <w:rFonts w:ascii="Times New Roman" w:hAnsi="Times New Roman" w:cs="Times New Roman"/>
        </w:rPr>
      </w:pPr>
      <w:r w:rsidRPr="002E3E1D">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2E3E1D" w:rsidRDefault="002E3E1D" w:rsidP="00860F88">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2E3E1D" w:rsidRPr="00926EA7" w:rsidRDefault="002E3E1D" w:rsidP="00860F88">
      <w:pPr>
        <w:ind w:firstLine="567"/>
        <w:jc w:val="both"/>
        <w:rPr>
          <w:b/>
          <w:shd w:val="clear" w:color="auto" w:fill="FFFF99"/>
        </w:rPr>
      </w:pPr>
    </w:p>
    <w:p w:rsidR="002E3E1D" w:rsidRPr="00926EA7" w:rsidRDefault="002E3E1D" w:rsidP="00860F88">
      <w:pPr>
        <w:pStyle w:val="affff1"/>
        <w:spacing w:after="0"/>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2E3E1D" w:rsidRDefault="002E3E1D" w:rsidP="00860F88">
      <w:pPr>
        <w:pStyle w:val="affff1"/>
        <w:spacing w:after="0"/>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2E3E1D" w:rsidRPr="00807F17" w:rsidRDefault="002E3E1D" w:rsidP="00860F88">
      <w:pPr>
        <w:shd w:val="clear" w:color="auto" w:fill="FFFFFF"/>
        <w:tabs>
          <w:tab w:val="left" w:pos="0"/>
        </w:tabs>
        <w:jc w:val="both"/>
      </w:pPr>
      <w:r>
        <w:t>О</w:t>
      </w:r>
      <w:r w:rsidRPr="00807F17">
        <w:t>бщий баланс территории парков, скверов составляет:</w:t>
      </w:r>
    </w:p>
    <w:p w:rsidR="002E3E1D" w:rsidRPr="00807F17" w:rsidRDefault="002E3E1D" w:rsidP="002E3E1D">
      <w:pPr>
        <w:shd w:val="clear" w:color="auto" w:fill="FFFFFF"/>
        <w:tabs>
          <w:tab w:val="left" w:pos="0"/>
        </w:tabs>
        <w:jc w:val="both"/>
      </w:pPr>
      <w:r w:rsidRPr="00807F17">
        <w:tab/>
      </w:r>
      <w:r w:rsidRPr="00807F17">
        <w:tab/>
        <w:t>– зеленые насаждения - 65-75 %;</w:t>
      </w:r>
    </w:p>
    <w:p w:rsidR="002E3E1D" w:rsidRPr="00807F17" w:rsidRDefault="002E3E1D" w:rsidP="002E3E1D">
      <w:pPr>
        <w:shd w:val="clear" w:color="auto" w:fill="FFFFFF"/>
        <w:tabs>
          <w:tab w:val="left" w:pos="0"/>
        </w:tabs>
        <w:jc w:val="both"/>
      </w:pPr>
      <w:r w:rsidRPr="00807F17">
        <w:tab/>
      </w:r>
      <w:r w:rsidRPr="00807F17">
        <w:tab/>
        <w:t>– аллеи и дороги – 10-15 %;</w:t>
      </w:r>
    </w:p>
    <w:p w:rsidR="002E3E1D" w:rsidRPr="00807F17" w:rsidRDefault="002E3E1D" w:rsidP="002E3E1D">
      <w:pPr>
        <w:shd w:val="clear" w:color="auto" w:fill="FFFFFF"/>
        <w:tabs>
          <w:tab w:val="left" w:pos="0"/>
        </w:tabs>
        <w:jc w:val="both"/>
      </w:pPr>
      <w:r w:rsidRPr="00807F17">
        <w:tab/>
      </w:r>
      <w:r w:rsidRPr="00807F17">
        <w:tab/>
        <w:t>– площадки – 8-12 %;</w:t>
      </w:r>
    </w:p>
    <w:p w:rsidR="002E3E1D" w:rsidRPr="00926EA7" w:rsidRDefault="002E3E1D" w:rsidP="002E3E1D">
      <w:pPr>
        <w:shd w:val="clear" w:color="auto" w:fill="FFFFFF"/>
        <w:tabs>
          <w:tab w:val="left" w:pos="0"/>
        </w:tabs>
        <w:jc w:val="both"/>
      </w:pPr>
      <w:r w:rsidRPr="00807F17">
        <w:tab/>
      </w:r>
      <w:r w:rsidRPr="00807F17">
        <w:tab/>
        <w:t>– сооружения – 5-7 %.</w:t>
      </w:r>
    </w:p>
    <w:p w:rsidR="002E3E1D" w:rsidRPr="00926EA7" w:rsidRDefault="002E3E1D" w:rsidP="002E3E1D">
      <w:pPr>
        <w:pStyle w:val="affff1"/>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2E3E1D" w:rsidRPr="00926EA7" w:rsidRDefault="002E3E1D"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2E3E1D" w:rsidRPr="00926EA7" w:rsidRDefault="002E3E1D"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2E3E1D" w:rsidRPr="00B90A8A" w:rsidRDefault="002E3E1D" w:rsidP="002E3E1D">
      <w:pPr>
        <w:pStyle w:val="a4"/>
        <w:ind w:firstLine="567"/>
      </w:pPr>
      <w:r w:rsidRPr="00807F17">
        <w:rPr>
          <w:sz w:val="20"/>
          <w:szCs w:val="20"/>
        </w:rPr>
        <w:t>Примечание:</w:t>
      </w:r>
      <w:r w:rsidRPr="00926EA7">
        <w:t xml:space="preserve"> В условиях реконструкции площадь территорий общего пользования может быть меньших размеров.</w:t>
      </w:r>
    </w:p>
    <w:p w:rsidR="002E3E1D" w:rsidRPr="007139A1" w:rsidRDefault="002E3E1D" w:rsidP="002E3E1D">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2E3E1D" w:rsidRPr="00D73DE7" w:rsidRDefault="002E3E1D" w:rsidP="002E3E1D">
      <w:pPr>
        <w:ind w:firstLine="567"/>
        <w:jc w:val="both"/>
        <w:rPr>
          <w:sz w:val="28"/>
        </w:rPr>
      </w:pPr>
    </w:p>
    <w:p w:rsidR="002E3E1D" w:rsidRPr="00D73DE7" w:rsidRDefault="002E3E1D" w:rsidP="002E3E1D">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2E3E1D" w:rsidRPr="001A6DEE" w:rsidRDefault="002E3E1D" w:rsidP="002E3E1D">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2E3E1D" w:rsidRPr="001A6DEE" w:rsidRDefault="002E3E1D" w:rsidP="002E3E1D">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2E3E1D" w:rsidRPr="001A6DEE" w:rsidRDefault="002E3E1D" w:rsidP="002E3E1D">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2E3E1D" w:rsidRPr="001A6DEE" w:rsidRDefault="002E3E1D" w:rsidP="002E3E1D">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2E3E1D" w:rsidRPr="001A6DEE" w:rsidRDefault="002E3E1D" w:rsidP="002E3E1D">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2E3E1D" w:rsidRPr="001A6DEE" w:rsidRDefault="002E3E1D" w:rsidP="002E3E1D">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2E3E1D" w:rsidRDefault="002E3E1D" w:rsidP="002E3E1D">
      <w:pPr>
        <w:ind w:firstLine="567"/>
        <w:jc w:val="both"/>
        <w:rPr>
          <w:rFonts w:eastAsia="Calibri"/>
          <w:bCs/>
          <w:lang w:eastAsia="en-US"/>
        </w:rPr>
      </w:pPr>
      <w:r w:rsidRPr="001A6DEE">
        <w:rPr>
          <w:rFonts w:eastAsia="Calibri"/>
          <w:bCs/>
          <w:lang w:eastAsia="en-US"/>
        </w:rPr>
        <w:t>- мопеды и велосипеды – 0,1.</w:t>
      </w:r>
    </w:p>
    <w:p w:rsidR="002E3E1D" w:rsidRDefault="002E3E1D" w:rsidP="002E3E1D">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2E3E1D" w:rsidRDefault="002E3E1D" w:rsidP="002E3E1D">
      <w:pPr>
        <w:widowControl w:val="0"/>
        <w:adjustRightInd w:val="0"/>
        <w:spacing w:line="239" w:lineRule="auto"/>
        <w:ind w:firstLine="567"/>
        <w:jc w:val="both"/>
      </w:pPr>
      <w:r>
        <w:t>- одноэтажных – 30;</w:t>
      </w:r>
    </w:p>
    <w:p w:rsidR="002E3E1D" w:rsidRDefault="002E3E1D" w:rsidP="002E3E1D">
      <w:pPr>
        <w:widowControl w:val="0"/>
        <w:adjustRightInd w:val="0"/>
        <w:spacing w:line="239" w:lineRule="auto"/>
        <w:ind w:firstLine="567"/>
        <w:jc w:val="both"/>
      </w:pPr>
      <w:r>
        <w:t>- двухэтажных – 20;</w:t>
      </w:r>
    </w:p>
    <w:p w:rsidR="002E3E1D" w:rsidRDefault="002E3E1D" w:rsidP="002E3E1D">
      <w:pPr>
        <w:widowControl w:val="0"/>
        <w:adjustRightInd w:val="0"/>
        <w:spacing w:line="239" w:lineRule="auto"/>
        <w:ind w:firstLine="567"/>
        <w:jc w:val="both"/>
      </w:pPr>
      <w:r>
        <w:t>- трехэтажных – 14;</w:t>
      </w:r>
    </w:p>
    <w:p w:rsidR="002E3E1D" w:rsidRDefault="002E3E1D" w:rsidP="002E3E1D">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2E3E1D" w:rsidRDefault="002E3E1D" w:rsidP="002E3E1D">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2E3E1D" w:rsidRPr="00D73DE7" w:rsidRDefault="002E3E1D" w:rsidP="002E3E1D">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2E3E1D" w:rsidRPr="00D73DE7" w:rsidRDefault="002E3E1D" w:rsidP="002E3E1D">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2E3E1D" w:rsidRPr="00D73DE7" w:rsidRDefault="002E3E1D" w:rsidP="002E3E1D">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2E3E1D" w:rsidRPr="00D73DE7" w:rsidRDefault="002E3E1D" w:rsidP="002E3E1D">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2E3E1D" w:rsidRPr="00D73DE7" w:rsidRDefault="002E3E1D" w:rsidP="002E3E1D">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2E3E1D" w:rsidRDefault="002E3E1D" w:rsidP="002E3E1D">
      <w:pPr>
        <w:ind w:firstLine="567"/>
        <w:jc w:val="both"/>
      </w:pPr>
    </w:p>
    <w:p w:rsidR="002E3E1D" w:rsidRPr="00336B3C" w:rsidRDefault="002E3E1D" w:rsidP="002E3E1D">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2E3E1D" w:rsidRPr="00926EA7" w:rsidRDefault="002E3E1D" w:rsidP="002E3E1D">
      <w:pPr>
        <w:ind w:firstLine="567"/>
        <w:jc w:val="both"/>
      </w:pPr>
    </w:p>
    <w:p w:rsidR="002E3E1D" w:rsidRDefault="002E3E1D" w:rsidP="002E3E1D">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2E3E1D" w:rsidRPr="000B5308" w:rsidRDefault="002E3E1D" w:rsidP="002E3E1D">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04"/>
        <w:gridCol w:w="2909"/>
        <w:gridCol w:w="1191"/>
        <w:gridCol w:w="1191"/>
        <w:gridCol w:w="1134"/>
        <w:gridCol w:w="1361"/>
      </w:tblGrid>
      <w:tr w:rsidR="002E3E1D" w:rsidRPr="00973F73" w:rsidTr="00860F88">
        <w:trPr>
          <w:jc w:val="center"/>
        </w:trPr>
        <w:tc>
          <w:tcPr>
            <w:tcW w:w="2004" w:type="dxa"/>
            <w:vAlign w:val="center"/>
          </w:tcPr>
          <w:p w:rsidR="002E3E1D" w:rsidRPr="00850313" w:rsidRDefault="002E3E1D" w:rsidP="00860F88">
            <w:pPr>
              <w:widowControl w:val="0"/>
              <w:spacing w:line="235" w:lineRule="auto"/>
              <w:jc w:val="center"/>
              <w:rPr>
                <w:b/>
                <w:sz w:val="20"/>
                <w:szCs w:val="20"/>
              </w:rPr>
            </w:pPr>
            <w:r w:rsidRPr="00850313">
              <w:rPr>
                <w:b/>
                <w:sz w:val="20"/>
                <w:szCs w:val="20"/>
              </w:rPr>
              <w:t>Категория сельских улиц и дорог</w:t>
            </w:r>
          </w:p>
        </w:tc>
        <w:tc>
          <w:tcPr>
            <w:tcW w:w="2909" w:type="dxa"/>
            <w:vAlign w:val="center"/>
          </w:tcPr>
          <w:p w:rsidR="002E3E1D" w:rsidRPr="00850313" w:rsidRDefault="002E3E1D" w:rsidP="00860F88">
            <w:pPr>
              <w:widowControl w:val="0"/>
              <w:spacing w:line="235" w:lineRule="auto"/>
              <w:jc w:val="center"/>
              <w:rPr>
                <w:b/>
                <w:sz w:val="20"/>
                <w:szCs w:val="20"/>
              </w:rPr>
            </w:pPr>
            <w:r w:rsidRPr="00850313">
              <w:rPr>
                <w:b/>
                <w:sz w:val="20"/>
                <w:szCs w:val="20"/>
              </w:rPr>
              <w:t>Основное назначение</w:t>
            </w:r>
          </w:p>
        </w:tc>
        <w:tc>
          <w:tcPr>
            <w:tcW w:w="1191" w:type="dxa"/>
            <w:vAlign w:val="center"/>
          </w:tcPr>
          <w:p w:rsidR="002E3E1D" w:rsidRPr="00850313" w:rsidRDefault="002E3E1D" w:rsidP="00860F88">
            <w:pPr>
              <w:widowControl w:val="0"/>
              <w:spacing w:line="235" w:lineRule="auto"/>
              <w:jc w:val="center"/>
              <w:rPr>
                <w:b/>
                <w:sz w:val="20"/>
                <w:szCs w:val="20"/>
              </w:rPr>
            </w:pPr>
            <w:r w:rsidRPr="00850313">
              <w:rPr>
                <w:b/>
                <w:sz w:val="20"/>
                <w:szCs w:val="20"/>
              </w:rPr>
              <w:t>Расчетная скорость движения, км/ч</w:t>
            </w:r>
          </w:p>
        </w:tc>
        <w:tc>
          <w:tcPr>
            <w:tcW w:w="1191" w:type="dxa"/>
            <w:vAlign w:val="center"/>
          </w:tcPr>
          <w:p w:rsidR="002E3E1D" w:rsidRPr="00850313" w:rsidRDefault="002E3E1D" w:rsidP="00860F88">
            <w:pPr>
              <w:widowControl w:val="0"/>
              <w:spacing w:line="235" w:lineRule="auto"/>
              <w:ind w:left="-57" w:right="-57"/>
              <w:jc w:val="center"/>
              <w:rPr>
                <w:b/>
                <w:sz w:val="20"/>
                <w:szCs w:val="20"/>
              </w:rPr>
            </w:pPr>
            <w:r w:rsidRPr="00850313">
              <w:rPr>
                <w:b/>
                <w:sz w:val="20"/>
                <w:szCs w:val="20"/>
              </w:rPr>
              <w:t>Ширина полосы движения, м</w:t>
            </w:r>
          </w:p>
        </w:tc>
        <w:tc>
          <w:tcPr>
            <w:tcW w:w="1134" w:type="dxa"/>
            <w:vAlign w:val="center"/>
          </w:tcPr>
          <w:p w:rsidR="002E3E1D" w:rsidRPr="00850313" w:rsidRDefault="002E3E1D" w:rsidP="00860F88">
            <w:pPr>
              <w:widowControl w:val="0"/>
              <w:spacing w:line="235" w:lineRule="auto"/>
              <w:ind w:left="-57" w:right="-57"/>
              <w:jc w:val="center"/>
              <w:rPr>
                <w:b/>
                <w:sz w:val="20"/>
                <w:szCs w:val="20"/>
              </w:rPr>
            </w:pPr>
            <w:r w:rsidRPr="00850313">
              <w:rPr>
                <w:b/>
                <w:sz w:val="20"/>
                <w:szCs w:val="20"/>
              </w:rPr>
              <w:t>Число полос движения</w:t>
            </w:r>
          </w:p>
        </w:tc>
        <w:tc>
          <w:tcPr>
            <w:tcW w:w="1361" w:type="dxa"/>
            <w:vAlign w:val="center"/>
          </w:tcPr>
          <w:p w:rsidR="002E3E1D" w:rsidRPr="00850313" w:rsidRDefault="002E3E1D" w:rsidP="00860F88">
            <w:pPr>
              <w:widowControl w:val="0"/>
              <w:spacing w:line="235" w:lineRule="auto"/>
              <w:ind w:left="-57" w:right="-57"/>
              <w:jc w:val="center"/>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2E3E1D" w:rsidRPr="00973F73" w:rsidTr="00860F88">
        <w:trPr>
          <w:jc w:val="center"/>
        </w:trPr>
        <w:tc>
          <w:tcPr>
            <w:tcW w:w="2004" w:type="dxa"/>
          </w:tcPr>
          <w:p w:rsidR="002E3E1D" w:rsidRPr="00850313" w:rsidRDefault="002E3E1D" w:rsidP="00F300C7">
            <w:pPr>
              <w:widowControl w:val="0"/>
              <w:spacing w:line="235" w:lineRule="auto"/>
              <w:ind w:left="57"/>
              <w:jc w:val="both"/>
              <w:rPr>
                <w:sz w:val="20"/>
                <w:szCs w:val="20"/>
              </w:rPr>
            </w:pPr>
            <w:r w:rsidRPr="00850313">
              <w:rPr>
                <w:sz w:val="20"/>
                <w:szCs w:val="20"/>
              </w:rPr>
              <w:t xml:space="preserve">Поселковая дорога </w:t>
            </w:r>
          </w:p>
        </w:tc>
        <w:tc>
          <w:tcPr>
            <w:tcW w:w="2909" w:type="dxa"/>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60</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3,5</w:t>
            </w:r>
          </w:p>
        </w:tc>
        <w:tc>
          <w:tcPr>
            <w:tcW w:w="1134" w:type="dxa"/>
            <w:vAlign w:val="center"/>
          </w:tcPr>
          <w:p w:rsidR="002E3E1D" w:rsidRPr="00850313" w:rsidRDefault="002E3E1D" w:rsidP="00F300C7">
            <w:pPr>
              <w:widowControl w:val="0"/>
              <w:spacing w:line="235" w:lineRule="auto"/>
              <w:jc w:val="both"/>
              <w:rPr>
                <w:sz w:val="20"/>
                <w:szCs w:val="20"/>
              </w:rPr>
            </w:pPr>
            <w:r w:rsidRPr="00850313">
              <w:rPr>
                <w:sz w:val="20"/>
                <w:szCs w:val="20"/>
              </w:rPr>
              <w:t>2</w:t>
            </w:r>
          </w:p>
        </w:tc>
        <w:tc>
          <w:tcPr>
            <w:tcW w:w="1361" w:type="dxa"/>
            <w:vAlign w:val="center"/>
          </w:tcPr>
          <w:p w:rsidR="002E3E1D" w:rsidRPr="00850313" w:rsidRDefault="002E3E1D" w:rsidP="00F300C7">
            <w:pPr>
              <w:widowControl w:val="0"/>
              <w:spacing w:line="235" w:lineRule="auto"/>
              <w:jc w:val="both"/>
              <w:rPr>
                <w:sz w:val="20"/>
                <w:szCs w:val="20"/>
              </w:rPr>
            </w:pPr>
            <w:r w:rsidRPr="00850313">
              <w:rPr>
                <w:sz w:val="20"/>
                <w:szCs w:val="20"/>
              </w:rPr>
              <w:noBreakHyphen/>
            </w:r>
          </w:p>
        </w:tc>
      </w:tr>
      <w:tr w:rsidR="002E3E1D" w:rsidRPr="00973F73" w:rsidTr="00860F88">
        <w:trPr>
          <w:jc w:val="center"/>
        </w:trPr>
        <w:tc>
          <w:tcPr>
            <w:tcW w:w="2004" w:type="dxa"/>
          </w:tcPr>
          <w:p w:rsidR="002E3E1D" w:rsidRPr="00850313" w:rsidRDefault="002E3E1D" w:rsidP="00F300C7">
            <w:pPr>
              <w:widowControl w:val="0"/>
              <w:spacing w:line="235" w:lineRule="auto"/>
              <w:ind w:left="57"/>
              <w:jc w:val="both"/>
              <w:rPr>
                <w:sz w:val="20"/>
                <w:szCs w:val="20"/>
              </w:rPr>
            </w:pPr>
            <w:r w:rsidRPr="00850313">
              <w:rPr>
                <w:sz w:val="20"/>
                <w:szCs w:val="20"/>
              </w:rPr>
              <w:t>Главная улица</w:t>
            </w:r>
          </w:p>
        </w:tc>
        <w:tc>
          <w:tcPr>
            <w:tcW w:w="2909" w:type="dxa"/>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40</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3,5</w:t>
            </w:r>
          </w:p>
        </w:tc>
        <w:tc>
          <w:tcPr>
            <w:tcW w:w="1134" w:type="dxa"/>
            <w:vAlign w:val="center"/>
          </w:tcPr>
          <w:p w:rsidR="002E3E1D" w:rsidRPr="00850313" w:rsidRDefault="002E3E1D" w:rsidP="00F300C7">
            <w:pPr>
              <w:widowControl w:val="0"/>
              <w:spacing w:line="235" w:lineRule="auto"/>
              <w:jc w:val="both"/>
              <w:rPr>
                <w:sz w:val="20"/>
                <w:szCs w:val="20"/>
              </w:rPr>
            </w:pPr>
            <w:r w:rsidRPr="00850313">
              <w:rPr>
                <w:sz w:val="20"/>
                <w:szCs w:val="20"/>
              </w:rPr>
              <w:t>2-3</w:t>
            </w:r>
          </w:p>
        </w:tc>
        <w:tc>
          <w:tcPr>
            <w:tcW w:w="1361" w:type="dxa"/>
            <w:vAlign w:val="center"/>
          </w:tcPr>
          <w:p w:rsidR="002E3E1D" w:rsidRPr="00850313" w:rsidRDefault="002E3E1D" w:rsidP="00F300C7">
            <w:pPr>
              <w:widowControl w:val="0"/>
              <w:spacing w:line="235" w:lineRule="auto"/>
              <w:jc w:val="both"/>
              <w:rPr>
                <w:sz w:val="20"/>
                <w:szCs w:val="20"/>
              </w:rPr>
            </w:pPr>
            <w:r w:rsidRPr="00850313">
              <w:rPr>
                <w:sz w:val="20"/>
                <w:szCs w:val="20"/>
              </w:rPr>
              <w:t>1,5-2,25</w:t>
            </w:r>
          </w:p>
        </w:tc>
      </w:tr>
      <w:tr w:rsidR="002E3E1D" w:rsidRPr="00973F73" w:rsidTr="00860F88">
        <w:trPr>
          <w:jc w:val="center"/>
        </w:trPr>
        <w:tc>
          <w:tcPr>
            <w:tcW w:w="2004" w:type="dxa"/>
            <w:tcBorders>
              <w:bottom w:val="nil"/>
            </w:tcBorders>
          </w:tcPr>
          <w:p w:rsidR="002E3E1D" w:rsidRPr="00850313" w:rsidRDefault="002E3E1D" w:rsidP="00F300C7">
            <w:pPr>
              <w:widowControl w:val="0"/>
              <w:spacing w:line="235" w:lineRule="auto"/>
              <w:ind w:left="57"/>
              <w:jc w:val="both"/>
              <w:rPr>
                <w:sz w:val="20"/>
                <w:szCs w:val="20"/>
              </w:rPr>
            </w:pPr>
            <w:r w:rsidRPr="00850313">
              <w:rPr>
                <w:sz w:val="20"/>
                <w:szCs w:val="20"/>
              </w:rPr>
              <w:t>Улица в жилой застройке:</w:t>
            </w:r>
          </w:p>
        </w:tc>
        <w:tc>
          <w:tcPr>
            <w:tcW w:w="2909" w:type="dxa"/>
            <w:tcBorders>
              <w:bottom w:val="nil"/>
            </w:tcBorders>
          </w:tcPr>
          <w:p w:rsidR="002E3E1D" w:rsidRPr="00850313" w:rsidRDefault="002E3E1D" w:rsidP="00F300C7">
            <w:pPr>
              <w:widowControl w:val="0"/>
              <w:ind w:left="57"/>
              <w:jc w:val="both"/>
              <w:rPr>
                <w:sz w:val="20"/>
                <w:szCs w:val="20"/>
              </w:rPr>
            </w:pPr>
          </w:p>
        </w:tc>
        <w:tc>
          <w:tcPr>
            <w:tcW w:w="1191" w:type="dxa"/>
            <w:tcBorders>
              <w:bottom w:val="nil"/>
            </w:tcBorders>
            <w:vAlign w:val="center"/>
          </w:tcPr>
          <w:p w:rsidR="002E3E1D" w:rsidRPr="00850313" w:rsidRDefault="002E3E1D" w:rsidP="00F300C7">
            <w:pPr>
              <w:widowControl w:val="0"/>
              <w:spacing w:line="235" w:lineRule="auto"/>
              <w:jc w:val="both"/>
              <w:rPr>
                <w:sz w:val="20"/>
                <w:szCs w:val="20"/>
              </w:rPr>
            </w:pPr>
          </w:p>
        </w:tc>
        <w:tc>
          <w:tcPr>
            <w:tcW w:w="1191" w:type="dxa"/>
            <w:tcBorders>
              <w:bottom w:val="nil"/>
            </w:tcBorders>
            <w:vAlign w:val="center"/>
          </w:tcPr>
          <w:p w:rsidR="002E3E1D" w:rsidRPr="00850313" w:rsidRDefault="002E3E1D" w:rsidP="00F300C7">
            <w:pPr>
              <w:widowControl w:val="0"/>
              <w:spacing w:line="235" w:lineRule="auto"/>
              <w:jc w:val="both"/>
              <w:rPr>
                <w:sz w:val="20"/>
                <w:szCs w:val="20"/>
              </w:rPr>
            </w:pPr>
          </w:p>
        </w:tc>
        <w:tc>
          <w:tcPr>
            <w:tcW w:w="1134" w:type="dxa"/>
            <w:tcBorders>
              <w:bottom w:val="nil"/>
            </w:tcBorders>
            <w:vAlign w:val="center"/>
          </w:tcPr>
          <w:p w:rsidR="002E3E1D" w:rsidRPr="00850313" w:rsidRDefault="002E3E1D" w:rsidP="00F300C7">
            <w:pPr>
              <w:widowControl w:val="0"/>
              <w:spacing w:line="235" w:lineRule="auto"/>
              <w:jc w:val="both"/>
              <w:rPr>
                <w:sz w:val="20"/>
                <w:szCs w:val="20"/>
              </w:rPr>
            </w:pPr>
          </w:p>
        </w:tc>
        <w:tc>
          <w:tcPr>
            <w:tcW w:w="1361" w:type="dxa"/>
            <w:tcBorders>
              <w:bottom w:val="nil"/>
            </w:tcBorders>
            <w:vAlign w:val="center"/>
          </w:tcPr>
          <w:p w:rsidR="002E3E1D" w:rsidRPr="00850313" w:rsidRDefault="002E3E1D" w:rsidP="00F300C7">
            <w:pPr>
              <w:widowControl w:val="0"/>
              <w:spacing w:line="235" w:lineRule="auto"/>
              <w:jc w:val="both"/>
              <w:rPr>
                <w:sz w:val="20"/>
                <w:szCs w:val="20"/>
              </w:rPr>
            </w:pPr>
          </w:p>
        </w:tc>
      </w:tr>
      <w:tr w:rsidR="002E3E1D" w:rsidRPr="00973F73" w:rsidTr="00860F88">
        <w:trPr>
          <w:jc w:val="center"/>
        </w:trPr>
        <w:tc>
          <w:tcPr>
            <w:tcW w:w="2004" w:type="dxa"/>
            <w:tcBorders>
              <w:top w:val="nil"/>
              <w:bottom w:val="nil"/>
            </w:tcBorders>
          </w:tcPr>
          <w:p w:rsidR="002E3E1D" w:rsidRPr="00850313" w:rsidRDefault="002E3E1D" w:rsidP="00F300C7">
            <w:pPr>
              <w:widowControl w:val="0"/>
              <w:spacing w:line="235" w:lineRule="auto"/>
              <w:ind w:firstLine="244"/>
              <w:jc w:val="both"/>
              <w:rPr>
                <w:sz w:val="20"/>
                <w:szCs w:val="20"/>
              </w:rPr>
            </w:pPr>
            <w:r w:rsidRPr="00850313">
              <w:rPr>
                <w:sz w:val="20"/>
                <w:szCs w:val="20"/>
              </w:rPr>
              <w:t>основная</w:t>
            </w:r>
          </w:p>
        </w:tc>
        <w:tc>
          <w:tcPr>
            <w:tcW w:w="2909" w:type="dxa"/>
            <w:tcBorders>
              <w:top w:val="nil"/>
              <w:bottom w:val="nil"/>
            </w:tcBorders>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1,0-1,5</w:t>
            </w:r>
          </w:p>
        </w:tc>
      </w:tr>
      <w:tr w:rsidR="002E3E1D" w:rsidRPr="00973F73" w:rsidTr="00860F88">
        <w:trPr>
          <w:jc w:val="center"/>
        </w:trPr>
        <w:tc>
          <w:tcPr>
            <w:tcW w:w="2004" w:type="dxa"/>
            <w:tcBorders>
              <w:top w:val="nil"/>
              <w:bottom w:val="nil"/>
            </w:tcBorders>
          </w:tcPr>
          <w:p w:rsidR="002E3E1D" w:rsidRPr="00850313" w:rsidRDefault="002E3E1D" w:rsidP="00F300C7">
            <w:pPr>
              <w:widowControl w:val="0"/>
              <w:spacing w:line="235" w:lineRule="auto"/>
              <w:ind w:left="244"/>
              <w:jc w:val="both"/>
              <w:rPr>
                <w:sz w:val="20"/>
                <w:szCs w:val="20"/>
              </w:rPr>
            </w:pPr>
            <w:r w:rsidRPr="00850313">
              <w:rPr>
                <w:sz w:val="20"/>
                <w:szCs w:val="20"/>
              </w:rPr>
              <w:t>второстепенная (переулок)</w:t>
            </w:r>
          </w:p>
        </w:tc>
        <w:tc>
          <w:tcPr>
            <w:tcW w:w="2909" w:type="dxa"/>
            <w:tcBorders>
              <w:top w:val="nil"/>
              <w:bottom w:val="nil"/>
            </w:tcBorders>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1,0</w:t>
            </w:r>
          </w:p>
        </w:tc>
      </w:tr>
      <w:tr w:rsidR="002E3E1D" w:rsidRPr="00973F73" w:rsidTr="00860F88">
        <w:trPr>
          <w:jc w:val="center"/>
        </w:trPr>
        <w:tc>
          <w:tcPr>
            <w:tcW w:w="2004" w:type="dxa"/>
            <w:tcBorders>
              <w:top w:val="nil"/>
            </w:tcBorders>
          </w:tcPr>
          <w:p w:rsidR="002E3E1D" w:rsidRPr="00850313" w:rsidRDefault="002E3E1D" w:rsidP="00F300C7">
            <w:pPr>
              <w:widowControl w:val="0"/>
              <w:spacing w:line="235" w:lineRule="auto"/>
              <w:ind w:firstLine="244"/>
              <w:jc w:val="both"/>
              <w:rPr>
                <w:sz w:val="20"/>
                <w:szCs w:val="20"/>
              </w:rPr>
            </w:pPr>
            <w:r w:rsidRPr="00850313">
              <w:rPr>
                <w:sz w:val="20"/>
                <w:szCs w:val="20"/>
              </w:rPr>
              <w:t>проезд</w:t>
            </w:r>
          </w:p>
        </w:tc>
        <w:tc>
          <w:tcPr>
            <w:tcW w:w="2909" w:type="dxa"/>
            <w:tcBorders>
              <w:top w:val="nil"/>
            </w:tcBorders>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2E3E1D" w:rsidRPr="00850313" w:rsidRDefault="002E3E1D" w:rsidP="00F300C7">
            <w:pPr>
              <w:widowControl w:val="0"/>
              <w:spacing w:line="235" w:lineRule="auto"/>
              <w:jc w:val="both"/>
              <w:rPr>
                <w:sz w:val="20"/>
                <w:szCs w:val="20"/>
              </w:rPr>
            </w:pPr>
            <w:r w:rsidRPr="00850313">
              <w:rPr>
                <w:sz w:val="20"/>
                <w:szCs w:val="20"/>
              </w:rPr>
              <w:t>0-1,0</w:t>
            </w:r>
          </w:p>
        </w:tc>
      </w:tr>
      <w:tr w:rsidR="002E3E1D" w:rsidRPr="00973F73" w:rsidTr="00860F88">
        <w:trPr>
          <w:jc w:val="center"/>
        </w:trPr>
        <w:tc>
          <w:tcPr>
            <w:tcW w:w="2004" w:type="dxa"/>
          </w:tcPr>
          <w:p w:rsidR="002E3E1D" w:rsidRPr="00850313" w:rsidRDefault="002E3E1D" w:rsidP="00F300C7">
            <w:pPr>
              <w:widowControl w:val="0"/>
              <w:spacing w:line="235" w:lineRule="auto"/>
              <w:ind w:left="57"/>
              <w:jc w:val="both"/>
              <w:rPr>
                <w:sz w:val="20"/>
                <w:szCs w:val="20"/>
              </w:rPr>
            </w:pPr>
            <w:r w:rsidRPr="00850313">
              <w:rPr>
                <w:sz w:val="20"/>
                <w:szCs w:val="20"/>
              </w:rPr>
              <w:t>Хозяйственный проезд, скотопрогон</w:t>
            </w:r>
          </w:p>
        </w:tc>
        <w:tc>
          <w:tcPr>
            <w:tcW w:w="2909" w:type="dxa"/>
          </w:tcPr>
          <w:p w:rsidR="002E3E1D" w:rsidRPr="00850313" w:rsidRDefault="002E3E1D" w:rsidP="00F300C7">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30</w:t>
            </w:r>
          </w:p>
        </w:tc>
        <w:tc>
          <w:tcPr>
            <w:tcW w:w="1191" w:type="dxa"/>
            <w:vAlign w:val="center"/>
          </w:tcPr>
          <w:p w:rsidR="002E3E1D" w:rsidRPr="00850313" w:rsidRDefault="002E3E1D" w:rsidP="00F300C7">
            <w:pPr>
              <w:widowControl w:val="0"/>
              <w:spacing w:line="235" w:lineRule="auto"/>
              <w:jc w:val="both"/>
              <w:rPr>
                <w:sz w:val="20"/>
                <w:szCs w:val="20"/>
              </w:rPr>
            </w:pPr>
            <w:r w:rsidRPr="00850313">
              <w:rPr>
                <w:sz w:val="20"/>
                <w:szCs w:val="20"/>
              </w:rPr>
              <w:t>4,5</w:t>
            </w:r>
          </w:p>
        </w:tc>
        <w:tc>
          <w:tcPr>
            <w:tcW w:w="1134" w:type="dxa"/>
            <w:vAlign w:val="center"/>
          </w:tcPr>
          <w:p w:rsidR="002E3E1D" w:rsidRPr="00850313" w:rsidRDefault="002E3E1D" w:rsidP="00F300C7">
            <w:pPr>
              <w:widowControl w:val="0"/>
              <w:spacing w:line="235" w:lineRule="auto"/>
              <w:jc w:val="both"/>
              <w:rPr>
                <w:sz w:val="20"/>
                <w:szCs w:val="20"/>
              </w:rPr>
            </w:pPr>
            <w:r w:rsidRPr="00850313">
              <w:rPr>
                <w:sz w:val="20"/>
                <w:szCs w:val="20"/>
              </w:rPr>
              <w:t>1</w:t>
            </w:r>
          </w:p>
        </w:tc>
        <w:tc>
          <w:tcPr>
            <w:tcW w:w="1361" w:type="dxa"/>
            <w:vAlign w:val="center"/>
          </w:tcPr>
          <w:p w:rsidR="002E3E1D" w:rsidRPr="00850313" w:rsidRDefault="002E3E1D" w:rsidP="00F300C7">
            <w:pPr>
              <w:widowControl w:val="0"/>
              <w:spacing w:line="235" w:lineRule="auto"/>
              <w:jc w:val="both"/>
              <w:rPr>
                <w:sz w:val="20"/>
                <w:szCs w:val="20"/>
              </w:rPr>
            </w:pPr>
            <w:r w:rsidRPr="00850313">
              <w:rPr>
                <w:sz w:val="20"/>
                <w:szCs w:val="20"/>
              </w:rPr>
              <w:noBreakHyphen/>
            </w:r>
          </w:p>
        </w:tc>
      </w:tr>
    </w:tbl>
    <w:p w:rsidR="002E3E1D" w:rsidRPr="000B5308" w:rsidRDefault="002E3E1D" w:rsidP="002E3E1D">
      <w:pPr>
        <w:pStyle w:val="affff1"/>
        <w:spacing w:after="0"/>
        <w:ind w:firstLine="567"/>
        <w:jc w:val="both"/>
        <w:rPr>
          <w:rFonts w:ascii="Times New Roman" w:hAnsi="Times New Roman" w:cs="Times New Roman"/>
        </w:rPr>
      </w:pPr>
    </w:p>
    <w:p w:rsidR="002E3E1D" w:rsidRDefault="002E3E1D" w:rsidP="002E3E1D">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2E3E1D" w:rsidRDefault="002E3E1D" w:rsidP="002E3E1D">
      <w:pPr>
        <w:ind w:firstLine="567"/>
        <w:jc w:val="both"/>
        <w:rPr>
          <w:b/>
        </w:rPr>
      </w:pPr>
    </w:p>
    <w:p w:rsidR="002E3E1D" w:rsidRPr="003C1F42" w:rsidRDefault="002E3E1D" w:rsidP="002E3E1D">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416"/>
      </w:tblGrid>
      <w:tr w:rsidR="002E3E1D" w:rsidRPr="003D2DE1" w:rsidTr="00860F88">
        <w:trPr>
          <w:jc w:val="center"/>
        </w:trPr>
        <w:tc>
          <w:tcPr>
            <w:tcW w:w="4998" w:type="dxa"/>
            <w:vAlign w:val="center"/>
          </w:tcPr>
          <w:p w:rsidR="002E3E1D" w:rsidRPr="00860F88" w:rsidRDefault="002E3E1D" w:rsidP="00860F88">
            <w:pPr>
              <w:jc w:val="center"/>
              <w:rPr>
                <w:b/>
                <w:bCs/>
              </w:rPr>
            </w:pPr>
            <w:r w:rsidRPr="00860F88">
              <w:rPr>
                <w:b/>
                <w:bCs/>
                <w:sz w:val="22"/>
                <w:szCs w:val="22"/>
              </w:rPr>
              <w:t>Степень благоустройства районов жилой застройки</w:t>
            </w:r>
          </w:p>
        </w:tc>
        <w:tc>
          <w:tcPr>
            <w:tcW w:w="4416" w:type="dxa"/>
            <w:vAlign w:val="center"/>
          </w:tcPr>
          <w:p w:rsidR="002E3E1D" w:rsidRPr="00860F88" w:rsidRDefault="002E3E1D" w:rsidP="00860F88">
            <w:pPr>
              <w:jc w:val="center"/>
              <w:rPr>
                <w:b/>
                <w:bCs/>
              </w:rPr>
            </w:pPr>
            <w:r w:rsidRPr="00860F88">
              <w:rPr>
                <w:b/>
                <w:bCs/>
                <w:sz w:val="22"/>
                <w:szCs w:val="22"/>
              </w:rPr>
              <w:t>Удельное хозяйственно-питьевое</w:t>
            </w:r>
          </w:p>
          <w:p w:rsidR="002E3E1D" w:rsidRPr="00860F88" w:rsidRDefault="002E3E1D" w:rsidP="00860F88">
            <w:pPr>
              <w:jc w:val="center"/>
              <w:rPr>
                <w:b/>
                <w:bCs/>
              </w:rPr>
            </w:pPr>
            <w:r w:rsidRPr="00860F88">
              <w:rPr>
                <w:b/>
                <w:bCs/>
                <w:sz w:val="22"/>
                <w:szCs w:val="22"/>
              </w:rPr>
              <w:t>водопотребление в населенных пунктах</w:t>
            </w:r>
          </w:p>
          <w:p w:rsidR="002E3E1D" w:rsidRPr="00860F88" w:rsidRDefault="002E3E1D" w:rsidP="00860F88">
            <w:pPr>
              <w:jc w:val="center"/>
              <w:rPr>
                <w:b/>
                <w:bCs/>
              </w:rPr>
            </w:pPr>
            <w:r w:rsidRPr="00860F88">
              <w:rPr>
                <w:b/>
                <w:bCs/>
                <w:sz w:val="22"/>
                <w:szCs w:val="22"/>
              </w:rPr>
              <w:t>на одного жителя среднесуточное (за год), л/сут.</w:t>
            </w:r>
          </w:p>
        </w:tc>
      </w:tr>
      <w:tr w:rsidR="002E3E1D" w:rsidRPr="003D2DE1" w:rsidTr="00860F88">
        <w:trPr>
          <w:jc w:val="center"/>
        </w:trPr>
        <w:tc>
          <w:tcPr>
            <w:tcW w:w="4998" w:type="dxa"/>
            <w:tcBorders>
              <w:bottom w:val="nil"/>
            </w:tcBorders>
          </w:tcPr>
          <w:p w:rsidR="002E3E1D" w:rsidRPr="003D2DE1" w:rsidRDefault="002E3E1D" w:rsidP="00F300C7">
            <w:pPr>
              <w:ind w:right="-57"/>
              <w:jc w:val="both"/>
            </w:pPr>
            <w:r w:rsidRPr="003D2DE1">
              <w:rPr>
                <w:sz w:val="22"/>
                <w:szCs w:val="22"/>
              </w:rPr>
              <w:t>Застройка зданиями, оборудованными внутренним водопроводом и канализацией:</w:t>
            </w:r>
          </w:p>
        </w:tc>
        <w:tc>
          <w:tcPr>
            <w:tcW w:w="4416" w:type="dxa"/>
            <w:tcBorders>
              <w:bottom w:val="nil"/>
            </w:tcBorders>
          </w:tcPr>
          <w:p w:rsidR="002E3E1D" w:rsidRPr="003D2DE1" w:rsidRDefault="002E3E1D" w:rsidP="00F300C7">
            <w:pPr>
              <w:jc w:val="both"/>
            </w:pPr>
          </w:p>
        </w:tc>
      </w:tr>
      <w:tr w:rsidR="002E3E1D" w:rsidRPr="003D2DE1" w:rsidTr="00860F88">
        <w:trPr>
          <w:trHeight w:val="227"/>
          <w:jc w:val="center"/>
        </w:trPr>
        <w:tc>
          <w:tcPr>
            <w:tcW w:w="4998" w:type="dxa"/>
            <w:tcBorders>
              <w:top w:val="nil"/>
              <w:bottom w:val="nil"/>
            </w:tcBorders>
          </w:tcPr>
          <w:p w:rsidR="002E3E1D" w:rsidRPr="003D2DE1" w:rsidRDefault="002E3E1D" w:rsidP="00F300C7">
            <w:pPr>
              <w:ind w:firstLine="170"/>
              <w:jc w:val="both"/>
            </w:pPr>
            <w:r w:rsidRPr="003D2DE1">
              <w:rPr>
                <w:sz w:val="22"/>
                <w:szCs w:val="22"/>
              </w:rPr>
              <w:t>без ванн</w:t>
            </w:r>
          </w:p>
        </w:tc>
        <w:tc>
          <w:tcPr>
            <w:tcW w:w="4416" w:type="dxa"/>
            <w:tcBorders>
              <w:top w:val="nil"/>
              <w:bottom w:val="nil"/>
            </w:tcBorders>
          </w:tcPr>
          <w:p w:rsidR="002E3E1D" w:rsidRPr="003D2DE1" w:rsidRDefault="002E3E1D" w:rsidP="00F300C7">
            <w:pPr>
              <w:jc w:val="both"/>
            </w:pPr>
            <w:r w:rsidRPr="003D2DE1">
              <w:rPr>
                <w:sz w:val="22"/>
                <w:szCs w:val="22"/>
              </w:rPr>
              <w:t>125 - 160</w:t>
            </w:r>
          </w:p>
        </w:tc>
      </w:tr>
      <w:tr w:rsidR="002E3E1D" w:rsidRPr="003D2DE1" w:rsidTr="00860F88">
        <w:trPr>
          <w:trHeight w:val="227"/>
          <w:jc w:val="center"/>
        </w:trPr>
        <w:tc>
          <w:tcPr>
            <w:tcW w:w="4998" w:type="dxa"/>
            <w:tcBorders>
              <w:top w:val="nil"/>
              <w:bottom w:val="nil"/>
            </w:tcBorders>
          </w:tcPr>
          <w:p w:rsidR="002E3E1D" w:rsidRPr="003D2DE1" w:rsidRDefault="002E3E1D" w:rsidP="00F300C7">
            <w:pPr>
              <w:ind w:right="-57" w:firstLine="170"/>
              <w:jc w:val="both"/>
              <w:rPr>
                <w:spacing w:val="-2"/>
              </w:rPr>
            </w:pPr>
            <w:r w:rsidRPr="003D2DE1">
              <w:rPr>
                <w:spacing w:val="-2"/>
                <w:sz w:val="22"/>
                <w:szCs w:val="22"/>
              </w:rPr>
              <w:t>с ванными и местными водонагревателями</w:t>
            </w:r>
          </w:p>
        </w:tc>
        <w:tc>
          <w:tcPr>
            <w:tcW w:w="4416" w:type="dxa"/>
            <w:tcBorders>
              <w:top w:val="nil"/>
              <w:bottom w:val="nil"/>
            </w:tcBorders>
          </w:tcPr>
          <w:p w:rsidR="002E3E1D" w:rsidRPr="003D2DE1" w:rsidRDefault="002E3E1D" w:rsidP="00F300C7">
            <w:pPr>
              <w:jc w:val="both"/>
            </w:pPr>
            <w:r w:rsidRPr="003D2DE1">
              <w:rPr>
                <w:sz w:val="22"/>
                <w:szCs w:val="22"/>
              </w:rPr>
              <w:t>160 - 230</w:t>
            </w:r>
          </w:p>
        </w:tc>
      </w:tr>
      <w:tr w:rsidR="002E3E1D" w:rsidRPr="003D2DE1" w:rsidTr="00860F88">
        <w:trPr>
          <w:trHeight w:val="227"/>
          <w:jc w:val="center"/>
        </w:trPr>
        <w:tc>
          <w:tcPr>
            <w:tcW w:w="4998" w:type="dxa"/>
            <w:tcBorders>
              <w:top w:val="nil"/>
            </w:tcBorders>
          </w:tcPr>
          <w:p w:rsidR="002E3E1D" w:rsidRPr="003D2DE1" w:rsidRDefault="002E3E1D" w:rsidP="00F300C7">
            <w:pPr>
              <w:ind w:right="-57" w:firstLine="170"/>
              <w:jc w:val="both"/>
              <w:rPr>
                <w:spacing w:val="-3"/>
              </w:rPr>
            </w:pPr>
            <w:r w:rsidRPr="003D2DE1">
              <w:rPr>
                <w:spacing w:val="-3"/>
                <w:sz w:val="22"/>
                <w:szCs w:val="22"/>
              </w:rPr>
              <w:t>с централизованным горячим водоснабжением</w:t>
            </w:r>
          </w:p>
        </w:tc>
        <w:tc>
          <w:tcPr>
            <w:tcW w:w="4416" w:type="dxa"/>
            <w:tcBorders>
              <w:top w:val="nil"/>
            </w:tcBorders>
          </w:tcPr>
          <w:p w:rsidR="002E3E1D" w:rsidRPr="003D2DE1" w:rsidRDefault="002E3E1D" w:rsidP="00F300C7">
            <w:pPr>
              <w:jc w:val="both"/>
            </w:pPr>
            <w:r w:rsidRPr="003D2DE1">
              <w:rPr>
                <w:sz w:val="22"/>
                <w:szCs w:val="22"/>
              </w:rPr>
              <w:t>230 - 350</w:t>
            </w:r>
          </w:p>
        </w:tc>
      </w:tr>
    </w:tbl>
    <w:p w:rsidR="002E3E1D" w:rsidRPr="003D2DE1" w:rsidRDefault="002E3E1D" w:rsidP="002E3E1D">
      <w:pPr>
        <w:jc w:val="both"/>
        <w:outlineLvl w:val="0"/>
        <w:rPr>
          <w:bCs/>
          <w:kern w:val="36"/>
          <w:sz w:val="16"/>
          <w:szCs w:val="16"/>
        </w:rPr>
      </w:pPr>
    </w:p>
    <w:p w:rsidR="002E3E1D" w:rsidRPr="00850313" w:rsidRDefault="002E3E1D" w:rsidP="002E3E1D">
      <w:pPr>
        <w:widowControl w:val="0"/>
        <w:ind w:firstLine="709"/>
        <w:jc w:val="both"/>
        <w:rPr>
          <w:b/>
          <w:spacing w:val="40"/>
          <w:sz w:val="20"/>
          <w:szCs w:val="20"/>
        </w:rPr>
      </w:pPr>
      <w:r w:rsidRPr="00850313">
        <w:rPr>
          <w:b/>
          <w:bCs/>
          <w:spacing w:val="40"/>
          <w:sz w:val="20"/>
          <w:szCs w:val="20"/>
        </w:rPr>
        <w:t>Примечания:</w:t>
      </w:r>
      <w:r w:rsidRPr="00850313">
        <w:rPr>
          <w:b/>
          <w:spacing w:val="40"/>
          <w:sz w:val="20"/>
          <w:szCs w:val="20"/>
        </w:rPr>
        <w:t xml:space="preserve"> </w:t>
      </w:r>
    </w:p>
    <w:p w:rsidR="002E3E1D" w:rsidRPr="003D2DE1" w:rsidRDefault="002E3E1D" w:rsidP="002E3E1D">
      <w:pPr>
        <w:widowControl w:val="0"/>
        <w:ind w:firstLine="709"/>
        <w:jc w:val="both"/>
        <w:rPr>
          <w:sz w:val="22"/>
          <w:szCs w:val="22"/>
        </w:rPr>
      </w:pPr>
      <w:r w:rsidRPr="003D2DE1">
        <w:rPr>
          <w:sz w:val="22"/>
          <w:szCs w:val="22"/>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2E3E1D" w:rsidRPr="003D2DE1" w:rsidRDefault="002E3E1D" w:rsidP="002E3E1D">
      <w:pPr>
        <w:widowControl w:val="0"/>
        <w:ind w:firstLine="709"/>
        <w:jc w:val="both"/>
        <w:rPr>
          <w:sz w:val="22"/>
          <w:szCs w:val="22"/>
        </w:rPr>
      </w:pPr>
      <w:r w:rsidRPr="003D2DE1">
        <w:rPr>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2E3E1D" w:rsidRPr="003D2DE1" w:rsidRDefault="002E3E1D" w:rsidP="002E3E1D">
      <w:pPr>
        <w:widowControl w:val="0"/>
        <w:ind w:firstLine="709"/>
        <w:jc w:val="both"/>
        <w:rPr>
          <w:sz w:val="22"/>
          <w:szCs w:val="22"/>
        </w:rPr>
      </w:pPr>
      <w:r w:rsidRPr="003D2DE1">
        <w:rPr>
          <w:sz w:val="22"/>
          <w:szCs w:val="22"/>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2E3E1D" w:rsidRPr="003D2DE1" w:rsidRDefault="002E3E1D" w:rsidP="002E3E1D">
      <w:pPr>
        <w:widowControl w:val="0"/>
        <w:ind w:firstLine="709"/>
        <w:jc w:val="both"/>
        <w:rPr>
          <w:sz w:val="22"/>
          <w:szCs w:val="22"/>
        </w:rPr>
      </w:pPr>
      <w:r w:rsidRPr="003D2DE1">
        <w:rPr>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3D2DE1">
        <w:rPr>
          <w:sz w:val="22"/>
          <w:szCs w:val="22"/>
        </w:rPr>
        <w:sym w:font="Symbol" w:char="0025"/>
      </w:r>
      <w:r w:rsidRPr="003D2DE1">
        <w:rPr>
          <w:sz w:val="22"/>
          <w:szCs w:val="22"/>
        </w:rPr>
        <w:t xml:space="preserve"> суммарного расхода воды на хозяйственно-питьевые нужды населенного пункта.</w:t>
      </w:r>
    </w:p>
    <w:p w:rsidR="002E3E1D" w:rsidRPr="003D2DE1" w:rsidRDefault="002E3E1D" w:rsidP="002E3E1D">
      <w:pPr>
        <w:widowControl w:val="0"/>
        <w:ind w:firstLine="709"/>
        <w:jc w:val="both"/>
        <w:rPr>
          <w:sz w:val="22"/>
          <w:szCs w:val="22"/>
        </w:rPr>
      </w:pPr>
      <w:r w:rsidRPr="003D2DE1">
        <w:rPr>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3D2DE1">
        <w:rPr>
          <w:sz w:val="22"/>
          <w:szCs w:val="22"/>
        </w:rPr>
        <w:sym w:font="Symbol" w:char="0025"/>
      </w:r>
      <w:r w:rsidRPr="003D2DE1">
        <w:rPr>
          <w:sz w:val="22"/>
          <w:szCs w:val="22"/>
        </w:rPr>
        <w:t xml:space="preserve"> общего расхода воды на хозяйственно-питьевые нужды и в час максимального водозабора – 55 </w:t>
      </w:r>
      <w:r w:rsidRPr="003D2DE1">
        <w:rPr>
          <w:sz w:val="22"/>
          <w:szCs w:val="22"/>
        </w:rPr>
        <w:sym w:font="Symbol" w:char="0025"/>
      </w:r>
      <w:r w:rsidRPr="003D2DE1">
        <w:rPr>
          <w:sz w:val="22"/>
          <w:szCs w:val="22"/>
        </w:rPr>
        <w:t xml:space="preserve"> этого расхода. При смешанной застройке следует исходить из численности населения, проживающего в указанных зданиях.</w:t>
      </w:r>
    </w:p>
    <w:p w:rsidR="002E3E1D" w:rsidRPr="003D2DE1" w:rsidRDefault="002E3E1D" w:rsidP="002E3E1D">
      <w:pPr>
        <w:widowControl w:val="0"/>
        <w:ind w:firstLine="709"/>
        <w:jc w:val="both"/>
        <w:outlineLvl w:val="0"/>
        <w:rPr>
          <w:bCs/>
          <w:kern w:val="36"/>
          <w:sz w:val="22"/>
          <w:szCs w:val="22"/>
        </w:rPr>
      </w:pPr>
      <w:r w:rsidRPr="003D2DE1">
        <w:rPr>
          <w:bCs/>
          <w:kern w:val="36"/>
          <w:sz w:val="22"/>
          <w:szCs w:val="22"/>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2E3E1D" w:rsidRDefault="002E3E1D" w:rsidP="002E3E1D">
      <w:pPr>
        <w:ind w:firstLine="567"/>
        <w:jc w:val="both"/>
        <w:rPr>
          <w:b/>
        </w:rPr>
      </w:pPr>
    </w:p>
    <w:p w:rsidR="002E3E1D" w:rsidRPr="003D2DE1" w:rsidRDefault="002E3E1D" w:rsidP="002E3E1D">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2E3E1D" w:rsidRPr="003D2DE1" w:rsidRDefault="002E3E1D" w:rsidP="002E3E1D">
      <w:pPr>
        <w:ind w:firstLine="567"/>
        <w:jc w:val="both"/>
      </w:pPr>
      <w:r w:rsidRPr="003D2DE1">
        <w:t>- для сельских населенных пунктов:</w:t>
      </w:r>
    </w:p>
    <w:p w:rsidR="002E3E1D" w:rsidRPr="003D2DE1" w:rsidRDefault="002E3E1D" w:rsidP="002E3E1D">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2E3E1D" w:rsidRPr="003D2DE1" w:rsidRDefault="002E3E1D" w:rsidP="002E3E1D">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2E3E1D" w:rsidRPr="003D2DE1" w:rsidRDefault="002E3E1D" w:rsidP="002E3E1D">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2E3E1D" w:rsidRPr="003D2DE1" w:rsidRDefault="002E3E1D" w:rsidP="002E3E1D">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2E3E1D" w:rsidRDefault="002E3E1D" w:rsidP="002E3E1D">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2E3E1D" w:rsidRDefault="002E3E1D" w:rsidP="002E3E1D">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2E3E1D" w:rsidRDefault="002E3E1D" w:rsidP="002E3E1D">
      <w:pPr>
        <w:ind w:firstLine="567"/>
        <w:jc w:val="both"/>
      </w:pPr>
      <w:r>
        <w:t>- до 0,1 – 0,1;</w:t>
      </w:r>
    </w:p>
    <w:p w:rsidR="002E3E1D" w:rsidRDefault="002E3E1D" w:rsidP="002E3E1D">
      <w:pPr>
        <w:ind w:firstLine="567"/>
        <w:jc w:val="both"/>
      </w:pPr>
      <w:r>
        <w:t>- свыше 0,1 до 0,2 – 0,25;</w:t>
      </w:r>
    </w:p>
    <w:p w:rsidR="002E3E1D" w:rsidRDefault="002E3E1D" w:rsidP="002E3E1D">
      <w:pPr>
        <w:ind w:firstLine="567"/>
        <w:jc w:val="both"/>
      </w:pPr>
      <w:r>
        <w:t>- свыше 0,2 до 0,4 – 0,4;</w:t>
      </w:r>
    </w:p>
    <w:p w:rsidR="002E3E1D" w:rsidRDefault="002E3E1D" w:rsidP="002E3E1D">
      <w:pPr>
        <w:ind w:firstLine="567"/>
        <w:jc w:val="both"/>
      </w:pPr>
      <w:r>
        <w:t>- свыше 0,4 до 0,8 – 1;</w:t>
      </w:r>
    </w:p>
    <w:p w:rsidR="002E3E1D" w:rsidRDefault="002E3E1D" w:rsidP="002E3E1D">
      <w:pPr>
        <w:ind w:firstLine="567"/>
        <w:jc w:val="both"/>
      </w:pPr>
      <w:r>
        <w:t>- свыше 0,8 до 12 – 2;</w:t>
      </w:r>
    </w:p>
    <w:p w:rsidR="002E3E1D" w:rsidRDefault="002E3E1D" w:rsidP="002E3E1D">
      <w:pPr>
        <w:ind w:firstLine="567"/>
        <w:jc w:val="both"/>
      </w:pPr>
      <w:r>
        <w:t>- свыше 12 до 32 – 3;</w:t>
      </w:r>
    </w:p>
    <w:p w:rsidR="002E3E1D" w:rsidRDefault="002E3E1D" w:rsidP="002E3E1D">
      <w:pPr>
        <w:ind w:firstLine="567"/>
        <w:jc w:val="both"/>
      </w:pPr>
      <w:r>
        <w:t>- свыше 32 до 80 – 4;</w:t>
      </w:r>
    </w:p>
    <w:p w:rsidR="002E3E1D" w:rsidRDefault="002E3E1D" w:rsidP="002E3E1D">
      <w:pPr>
        <w:ind w:firstLine="567"/>
        <w:jc w:val="both"/>
      </w:pPr>
      <w:r>
        <w:t>- свыше 80 до 125 – 6;</w:t>
      </w:r>
    </w:p>
    <w:p w:rsidR="002E3E1D" w:rsidRDefault="002E3E1D" w:rsidP="002E3E1D">
      <w:pPr>
        <w:ind w:firstLine="567"/>
        <w:jc w:val="both"/>
      </w:pPr>
    </w:p>
    <w:p w:rsidR="002E3E1D" w:rsidRPr="00D07D10" w:rsidRDefault="002E3E1D" w:rsidP="002E3E1D">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p w:rsidR="002E3E1D" w:rsidRPr="00D07D10" w:rsidRDefault="002E3E1D" w:rsidP="002E3E1D">
      <w:pPr>
        <w:jc w:val="both"/>
        <w:outlineLvl w:val="0"/>
        <w:rPr>
          <w:b/>
          <w:bCs/>
          <w:kern w:val="36"/>
          <w:sz w:val="20"/>
          <w:szCs w:val="20"/>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2E3E1D" w:rsidRPr="00D07D10" w:rsidTr="00F300C7">
        <w:trPr>
          <w:jc w:val="center"/>
        </w:trPr>
        <w:tc>
          <w:tcPr>
            <w:tcW w:w="5192" w:type="dxa"/>
            <w:vMerge w:val="restart"/>
            <w:vAlign w:val="center"/>
          </w:tcPr>
          <w:p w:rsidR="002E3E1D" w:rsidRPr="00D07D10" w:rsidRDefault="002E3E1D" w:rsidP="00F300C7">
            <w:pPr>
              <w:jc w:val="both"/>
              <w:rPr>
                <w:b/>
              </w:rPr>
            </w:pPr>
            <w:r w:rsidRPr="00D07D10">
              <w:rPr>
                <w:b/>
                <w:sz w:val="22"/>
                <w:szCs w:val="22"/>
              </w:rPr>
              <w:t>Водопотребители</w:t>
            </w:r>
          </w:p>
        </w:tc>
        <w:tc>
          <w:tcPr>
            <w:tcW w:w="1734" w:type="dxa"/>
            <w:vMerge w:val="restart"/>
            <w:vAlign w:val="center"/>
          </w:tcPr>
          <w:p w:rsidR="002E3E1D" w:rsidRPr="00D07D10" w:rsidRDefault="002E3E1D" w:rsidP="00F300C7">
            <w:pPr>
              <w:ind w:left="125" w:right="117"/>
              <w:jc w:val="both"/>
              <w:rPr>
                <w:b/>
              </w:rPr>
            </w:pPr>
            <w:r w:rsidRPr="00D07D10">
              <w:rPr>
                <w:b/>
                <w:sz w:val="22"/>
                <w:szCs w:val="22"/>
              </w:rPr>
              <w:t>Измеритель</w:t>
            </w:r>
          </w:p>
        </w:tc>
        <w:tc>
          <w:tcPr>
            <w:tcW w:w="3073" w:type="dxa"/>
            <w:gridSpan w:val="2"/>
            <w:vAlign w:val="center"/>
          </w:tcPr>
          <w:p w:rsidR="002E3E1D" w:rsidRPr="00D07D10" w:rsidRDefault="002E3E1D" w:rsidP="00F300C7">
            <w:pPr>
              <w:jc w:val="both"/>
              <w:rPr>
                <w:b/>
              </w:rPr>
            </w:pPr>
            <w:r w:rsidRPr="00D07D10">
              <w:rPr>
                <w:b/>
                <w:sz w:val="22"/>
                <w:szCs w:val="22"/>
              </w:rPr>
              <w:t xml:space="preserve">Hopмы расхода воды </w:t>
            </w:r>
          </w:p>
          <w:p w:rsidR="002E3E1D" w:rsidRPr="00D07D10" w:rsidRDefault="002E3E1D" w:rsidP="00F300C7">
            <w:pPr>
              <w:jc w:val="both"/>
              <w:rPr>
                <w:b/>
              </w:rPr>
            </w:pPr>
            <w:r w:rsidRPr="00D07D10">
              <w:rPr>
                <w:b/>
                <w:sz w:val="22"/>
                <w:szCs w:val="22"/>
              </w:rPr>
              <w:t>(в том числе горячей), л</w:t>
            </w:r>
          </w:p>
        </w:tc>
      </w:tr>
      <w:tr w:rsidR="002E3E1D" w:rsidRPr="00D07D10" w:rsidTr="00F300C7">
        <w:trPr>
          <w:trHeight w:val="520"/>
          <w:jc w:val="center"/>
        </w:trPr>
        <w:tc>
          <w:tcPr>
            <w:tcW w:w="5192" w:type="dxa"/>
            <w:vMerge/>
            <w:vAlign w:val="center"/>
          </w:tcPr>
          <w:p w:rsidR="002E3E1D" w:rsidRPr="00D07D10" w:rsidRDefault="002E3E1D" w:rsidP="00F300C7">
            <w:pPr>
              <w:jc w:val="both"/>
            </w:pPr>
          </w:p>
        </w:tc>
        <w:tc>
          <w:tcPr>
            <w:tcW w:w="1734" w:type="dxa"/>
            <w:vMerge/>
            <w:vAlign w:val="center"/>
          </w:tcPr>
          <w:p w:rsidR="002E3E1D" w:rsidRPr="00D07D10" w:rsidRDefault="002E3E1D" w:rsidP="00F300C7">
            <w:pPr>
              <w:ind w:left="125" w:right="117"/>
              <w:jc w:val="both"/>
            </w:pPr>
          </w:p>
        </w:tc>
        <w:tc>
          <w:tcPr>
            <w:tcW w:w="997" w:type="dxa"/>
            <w:vAlign w:val="center"/>
          </w:tcPr>
          <w:p w:rsidR="002E3E1D" w:rsidRPr="00D07D10" w:rsidRDefault="002E3E1D" w:rsidP="00F300C7">
            <w:pPr>
              <w:ind w:left="-113" w:right="-109"/>
              <w:jc w:val="both"/>
            </w:pPr>
            <w:r w:rsidRPr="00D07D10">
              <w:rPr>
                <w:sz w:val="22"/>
                <w:szCs w:val="22"/>
              </w:rPr>
              <w:t>в средние сутки</w:t>
            </w:r>
          </w:p>
        </w:tc>
        <w:tc>
          <w:tcPr>
            <w:tcW w:w="2076" w:type="dxa"/>
            <w:vAlign w:val="center"/>
          </w:tcPr>
          <w:p w:rsidR="002E3E1D" w:rsidRPr="00D07D10" w:rsidRDefault="002E3E1D" w:rsidP="00F300C7">
            <w:pPr>
              <w:ind w:left="-106" w:right="-108"/>
              <w:jc w:val="both"/>
            </w:pPr>
            <w:r w:rsidRPr="00D07D10">
              <w:rPr>
                <w:sz w:val="22"/>
                <w:szCs w:val="22"/>
              </w:rPr>
              <w:t>в сутки наибольшего водопотребления</w:t>
            </w:r>
          </w:p>
        </w:tc>
      </w:tr>
      <w:tr w:rsidR="002E3E1D" w:rsidRPr="00D07D10" w:rsidTr="00F300C7">
        <w:trPr>
          <w:trHeight w:val="227"/>
          <w:jc w:val="center"/>
        </w:trPr>
        <w:tc>
          <w:tcPr>
            <w:tcW w:w="5192" w:type="dxa"/>
            <w:tcBorders>
              <w:bottom w:val="single" w:sz="4" w:space="0" w:color="auto"/>
            </w:tcBorders>
            <w:vAlign w:val="center"/>
          </w:tcPr>
          <w:p w:rsidR="002E3E1D" w:rsidRPr="00D07D10" w:rsidRDefault="002E3E1D" w:rsidP="00F300C7">
            <w:pPr>
              <w:jc w:val="both"/>
              <w:rPr>
                <w:b/>
              </w:rPr>
            </w:pPr>
            <w:r w:rsidRPr="00D07D10">
              <w:rPr>
                <w:b/>
                <w:sz w:val="22"/>
                <w:szCs w:val="22"/>
              </w:rPr>
              <w:t>1</w:t>
            </w:r>
          </w:p>
        </w:tc>
        <w:tc>
          <w:tcPr>
            <w:tcW w:w="1734" w:type="dxa"/>
            <w:tcBorders>
              <w:bottom w:val="single" w:sz="4" w:space="0" w:color="auto"/>
            </w:tcBorders>
            <w:vAlign w:val="center"/>
          </w:tcPr>
          <w:p w:rsidR="002E3E1D" w:rsidRPr="00D07D10" w:rsidRDefault="002E3E1D" w:rsidP="00F300C7">
            <w:pPr>
              <w:ind w:left="125" w:right="117"/>
              <w:jc w:val="both"/>
              <w:rPr>
                <w:b/>
              </w:rPr>
            </w:pPr>
            <w:r w:rsidRPr="00D07D10">
              <w:rPr>
                <w:b/>
                <w:sz w:val="22"/>
                <w:szCs w:val="22"/>
              </w:rPr>
              <w:t>2</w:t>
            </w:r>
          </w:p>
        </w:tc>
        <w:tc>
          <w:tcPr>
            <w:tcW w:w="997" w:type="dxa"/>
            <w:tcBorders>
              <w:bottom w:val="single" w:sz="4" w:space="0" w:color="auto"/>
            </w:tcBorders>
            <w:vAlign w:val="center"/>
          </w:tcPr>
          <w:p w:rsidR="002E3E1D" w:rsidRPr="00D07D10" w:rsidRDefault="002E3E1D" w:rsidP="00F300C7">
            <w:pPr>
              <w:jc w:val="both"/>
              <w:rPr>
                <w:b/>
              </w:rPr>
            </w:pPr>
            <w:r w:rsidRPr="00D07D10">
              <w:rPr>
                <w:b/>
                <w:sz w:val="22"/>
                <w:szCs w:val="22"/>
              </w:rPr>
              <w:t>3</w:t>
            </w:r>
          </w:p>
        </w:tc>
        <w:tc>
          <w:tcPr>
            <w:tcW w:w="2076" w:type="dxa"/>
            <w:tcBorders>
              <w:bottom w:val="single" w:sz="4" w:space="0" w:color="auto"/>
            </w:tcBorders>
            <w:vAlign w:val="center"/>
          </w:tcPr>
          <w:p w:rsidR="002E3E1D" w:rsidRPr="00D07D10" w:rsidRDefault="002E3E1D" w:rsidP="00F300C7">
            <w:pPr>
              <w:jc w:val="both"/>
              <w:rPr>
                <w:b/>
              </w:rPr>
            </w:pPr>
            <w:r w:rsidRPr="00D07D10">
              <w:rPr>
                <w:b/>
                <w:sz w:val="22"/>
                <w:szCs w:val="22"/>
              </w:rPr>
              <w:t>4</w:t>
            </w:r>
          </w:p>
        </w:tc>
      </w:tr>
      <w:tr w:rsidR="002E3E1D" w:rsidRPr="00D07D10" w:rsidTr="00F300C7">
        <w:trPr>
          <w:trHeight w:val="227"/>
          <w:jc w:val="center"/>
        </w:trPr>
        <w:tc>
          <w:tcPr>
            <w:tcW w:w="5192" w:type="dxa"/>
            <w:tcBorders>
              <w:bottom w:val="nil"/>
            </w:tcBorders>
            <w:vAlign w:val="bottom"/>
          </w:tcPr>
          <w:p w:rsidR="002E3E1D" w:rsidRPr="00D07D10" w:rsidRDefault="002E3E1D" w:rsidP="00F300C7">
            <w:pPr>
              <w:jc w:val="both"/>
            </w:pPr>
            <w:r w:rsidRPr="00D07D10">
              <w:rPr>
                <w:sz w:val="22"/>
                <w:szCs w:val="22"/>
              </w:rPr>
              <w:t>Жилые дома квартирного типа:</w:t>
            </w:r>
          </w:p>
        </w:tc>
        <w:tc>
          <w:tcPr>
            <w:tcW w:w="1734" w:type="dxa"/>
            <w:tcBorders>
              <w:bottom w:val="nil"/>
            </w:tcBorders>
            <w:vAlign w:val="center"/>
          </w:tcPr>
          <w:p w:rsidR="002E3E1D" w:rsidRPr="00D07D10" w:rsidRDefault="002E3E1D" w:rsidP="00F300C7">
            <w:pPr>
              <w:ind w:left="125" w:right="117"/>
              <w:jc w:val="both"/>
            </w:pPr>
            <w:r w:rsidRPr="00D07D10">
              <w:rPr>
                <w:sz w:val="22"/>
                <w:szCs w:val="22"/>
              </w:rPr>
              <w:t> </w:t>
            </w:r>
          </w:p>
        </w:tc>
        <w:tc>
          <w:tcPr>
            <w:tcW w:w="997" w:type="dxa"/>
            <w:tcBorders>
              <w:bottom w:val="nil"/>
            </w:tcBorders>
            <w:vAlign w:val="center"/>
          </w:tcPr>
          <w:p w:rsidR="002E3E1D" w:rsidRPr="00D07D10" w:rsidRDefault="002E3E1D" w:rsidP="00F300C7">
            <w:pPr>
              <w:jc w:val="both"/>
            </w:pPr>
            <w:r w:rsidRPr="00D07D10">
              <w:rPr>
                <w:sz w:val="22"/>
                <w:szCs w:val="22"/>
              </w:rPr>
              <w:t> </w:t>
            </w:r>
          </w:p>
        </w:tc>
        <w:tc>
          <w:tcPr>
            <w:tcW w:w="2076" w:type="dxa"/>
            <w:tcBorders>
              <w:bottom w:val="nil"/>
            </w:tcBorders>
            <w:vAlign w:val="center"/>
          </w:tcPr>
          <w:p w:rsidR="002E3E1D" w:rsidRPr="00D07D10" w:rsidRDefault="002E3E1D" w:rsidP="00F300C7">
            <w:pPr>
              <w:jc w:val="both"/>
            </w:pPr>
            <w:r w:rsidRPr="00D07D10">
              <w:rPr>
                <w:sz w:val="22"/>
                <w:szCs w:val="22"/>
              </w:rPr>
              <w:t> </w:t>
            </w:r>
          </w:p>
        </w:tc>
      </w:tr>
      <w:tr w:rsidR="002E3E1D" w:rsidRPr="00D07D10" w:rsidTr="00F300C7">
        <w:trPr>
          <w:trHeight w:val="227"/>
          <w:jc w:val="center"/>
        </w:trPr>
        <w:tc>
          <w:tcPr>
            <w:tcW w:w="5192" w:type="dxa"/>
            <w:tcBorders>
              <w:top w:val="nil"/>
            </w:tcBorders>
          </w:tcPr>
          <w:p w:rsidR="002E3E1D" w:rsidRPr="00D07D10" w:rsidRDefault="002E3E1D" w:rsidP="00F300C7">
            <w:pPr>
              <w:ind w:left="227"/>
              <w:jc w:val="both"/>
            </w:pPr>
            <w:r w:rsidRPr="00D07D10">
              <w:rPr>
                <w:sz w:val="22"/>
                <w:szCs w:val="22"/>
              </w:rPr>
              <w:t>с водопроводом и канализацией без ванн</w:t>
            </w:r>
          </w:p>
        </w:tc>
        <w:tc>
          <w:tcPr>
            <w:tcW w:w="1734" w:type="dxa"/>
            <w:tcBorders>
              <w:top w:val="nil"/>
            </w:tcBorders>
          </w:tcPr>
          <w:p w:rsidR="002E3E1D" w:rsidRPr="00D07D10" w:rsidRDefault="002E3E1D" w:rsidP="00F300C7">
            <w:pPr>
              <w:ind w:left="125" w:right="117"/>
              <w:jc w:val="both"/>
            </w:pPr>
            <w:r w:rsidRPr="00D07D10">
              <w:rPr>
                <w:sz w:val="22"/>
                <w:szCs w:val="22"/>
              </w:rPr>
              <w:t>1 житель</w:t>
            </w:r>
          </w:p>
        </w:tc>
        <w:tc>
          <w:tcPr>
            <w:tcW w:w="997" w:type="dxa"/>
            <w:tcBorders>
              <w:top w:val="nil"/>
            </w:tcBorders>
          </w:tcPr>
          <w:p w:rsidR="002E3E1D" w:rsidRPr="00D07D10" w:rsidRDefault="002E3E1D" w:rsidP="00F300C7">
            <w:pPr>
              <w:jc w:val="both"/>
            </w:pPr>
            <w:r w:rsidRPr="00D07D10">
              <w:rPr>
                <w:sz w:val="22"/>
                <w:szCs w:val="22"/>
              </w:rPr>
              <w:t>95</w:t>
            </w:r>
          </w:p>
        </w:tc>
        <w:tc>
          <w:tcPr>
            <w:tcW w:w="2076" w:type="dxa"/>
            <w:tcBorders>
              <w:top w:val="nil"/>
            </w:tcBorders>
          </w:tcPr>
          <w:p w:rsidR="002E3E1D" w:rsidRPr="00D07D10" w:rsidRDefault="002E3E1D" w:rsidP="00F300C7">
            <w:pPr>
              <w:jc w:val="both"/>
            </w:pPr>
            <w:r w:rsidRPr="00D07D10">
              <w:rPr>
                <w:sz w:val="22"/>
                <w:szCs w:val="22"/>
              </w:rPr>
              <w:t>120</w:t>
            </w:r>
          </w:p>
        </w:tc>
      </w:tr>
      <w:tr w:rsidR="002E3E1D" w:rsidRPr="00D07D10" w:rsidTr="00F300C7">
        <w:trPr>
          <w:trHeight w:val="227"/>
          <w:jc w:val="center"/>
        </w:trPr>
        <w:tc>
          <w:tcPr>
            <w:tcW w:w="5192" w:type="dxa"/>
          </w:tcPr>
          <w:p w:rsidR="002E3E1D" w:rsidRPr="00D07D10" w:rsidRDefault="002E3E1D" w:rsidP="00F300C7">
            <w:pPr>
              <w:ind w:left="227"/>
              <w:jc w:val="both"/>
            </w:pPr>
            <w:r w:rsidRPr="00D07D10">
              <w:rPr>
                <w:sz w:val="22"/>
                <w:szCs w:val="22"/>
              </w:rPr>
              <w:t>с газоснабжением</w:t>
            </w:r>
          </w:p>
        </w:tc>
        <w:tc>
          <w:tcPr>
            <w:tcW w:w="1734" w:type="dxa"/>
          </w:tcPr>
          <w:p w:rsidR="002E3E1D" w:rsidRPr="00D07D10" w:rsidRDefault="002E3E1D" w:rsidP="00F300C7">
            <w:pPr>
              <w:ind w:left="125" w:right="117"/>
              <w:jc w:val="both"/>
            </w:pPr>
            <w:r w:rsidRPr="00D07D10">
              <w:rPr>
                <w:sz w:val="22"/>
                <w:szCs w:val="22"/>
              </w:rPr>
              <w:t>1 житель</w:t>
            </w:r>
          </w:p>
        </w:tc>
        <w:tc>
          <w:tcPr>
            <w:tcW w:w="997" w:type="dxa"/>
          </w:tcPr>
          <w:p w:rsidR="002E3E1D" w:rsidRPr="00D07D10" w:rsidRDefault="002E3E1D" w:rsidP="00F300C7">
            <w:pPr>
              <w:jc w:val="both"/>
            </w:pPr>
            <w:r w:rsidRPr="00D07D10">
              <w:rPr>
                <w:sz w:val="22"/>
                <w:szCs w:val="22"/>
              </w:rPr>
              <w:t>120</w:t>
            </w:r>
          </w:p>
        </w:tc>
        <w:tc>
          <w:tcPr>
            <w:tcW w:w="2076" w:type="dxa"/>
          </w:tcPr>
          <w:p w:rsidR="002E3E1D" w:rsidRPr="00D07D10" w:rsidRDefault="002E3E1D" w:rsidP="00F300C7">
            <w:pPr>
              <w:jc w:val="both"/>
            </w:pPr>
            <w:r w:rsidRPr="00D07D10">
              <w:rPr>
                <w:sz w:val="22"/>
                <w:szCs w:val="22"/>
              </w:rPr>
              <w:t>150</w:t>
            </w:r>
          </w:p>
        </w:tc>
      </w:tr>
      <w:tr w:rsidR="002E3E1D" w:rsidRPr="00D07D10" w:rsidTr="00F300C7">
        <w:trPr>
          <w:trHeight w:val="227"/>
          <w:jc w:val="center"/>
        </w:trPr>
        <w:tc>
          <w:tcPr>
            <w:tcW w:w="5192" w:type="dxa"/>
          </w:tcPr>
          <w:p w:rsidR="002E3E1D" w:rsidRPr="00D07D10" w:rsidRDefault="002E3E1D" w:rsidP="00F300C7">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2E3E1D" w:rsidRPr="00D07D10" w:rsidRDefault="002E3E1D" w:rsidP="00F300C7">
            <w:pPr>
              <w:ind w:left="125" w:right="117"/>
              <w:jc w:val="both"/>
            </w:pPr>
            <w:r w:rsidRPr="00D07D10">
              <w:rPr>
                <w:sz w:val="22"/>
                <w:szCs w:val="22"/>
              </w:rPr>
              <w:t>1 житель</w:t>
            </w:r>
          </w:p>
        </w:tc>
        <w:tc>
          <w:tcPr>
            <w:tcW w:w="997" w:type="dxa"/>
          </w:tcPr>
          <w:p w:rsidR="002E3E1D" w:rsidRPr="00D07D10" w:rsidRDefault="002E3E1D" w:rsidP="00F300C7">
            <w:pPr>
              <w:jc w:val="both"/>
            </w:pPr>
            <w:r w:rsidRPr="00D07D10">
              <w:rPr>
                <w:sz w:val="22"/>
                <w:szCs w:val="22"/>
              </w:rPr>
              <w:t>150</w:t>
            </w:r>
          </w:p>
        </w:tc>
        <w:tc>
          <w:tcPr>
            <w:tcW w:w="2076" w:type="dxa"/>
          </w:tcPr>
          <w:p w:rsidR="002E3E1D" w:rsidRPr="00D07D10" w:rsidRDefault="002E3E1D" w:rsidP="00F300C7">
            <w:pPr>
              <w:jc w:val="both"/>
            </w:pPr>
            <w:r w:rsidRPr="00D07D10">
              <w:rPr>
                <w:sz w:val="22"/>
                <w:szCs w:val="22"/>
              </w:rPr>
              <w:t>180</w:t>
            </w:r>
          </w:p>
        </w:tc>
      </w:tr>
      <w:tr w:rsidR="002E3E1D" w:rsidRPr="00D07D10" w:rsidTr="00F300C7">
        <w:trPr>
          <w:trHeight w:val="227"/>
          <w:jc w:val="center"/>
        </w:trPr>
        <w:tc>
          <w:tcPr>
            <w:tcW w:w="5192" w:type="dxa"/>
          </w:tcPr>
          <w:p w:rsidR="002E3E1D" w:rsidRPr="00D07D10" w:rsidRDefault="002E3E1D" w:rsidP="00F300C7">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2E3E1D" w:rsidRPr="00D07D10" w:rsidRDefault="002E3E1D" w:rsidP="00F300C7">
            <w:pPr>
              <w:ind w:left="125" w:right="117"/>
              <w:jc w:val="both"/>
            </w:pPr>
            <w:r w:rsidRPr="00D07D10">
              <w:rPr>
                <w:sz w:val="22"/>
                <w:szCs w:val="22"/>
              </w:rPr>
              <w:t>1 житель</w:t>
            </w:r>
          </w:p>
        </w:tc>
        <w:tc>
          <w:tcPr>
            <w:tcW w:w="997" w:type="dxa"/>
          </w:tcPr>
          <w:p w:rsidR="002E3E1D" w:rsidRPr="00D07D10" w:rsidRDefault="002E3E1D" w:rsidP="00F300C7">
            <w:pPr>
              <w:jc w:val="both"/>
            </w:pPr>
            <w:r w:rsidRPr="00D07D10">
              <w:rPr>
                <w:sz w:val="22"/>
                <w:szCs w:val="22"/>
              </w:rPr>
              <w:t>190</w:t>
            </w:r>
          </w:p>
        </w:tc>
        <w:tc>
          <w:tcPr>
            <w:tcW w:w="2076" w:type="dxa"/>
          </w:tcPr>
          <w:p w:rsidR="002E3E1D" w:rsidRPr="00D07D10" w:rsidRDefault="002E3E1D" w:rsidP="00F300C7">
            <w:pPr>
              <w:jc w:val="both"/>
            </w:pPr>
            <w:r w:rsidRPr="00D07D10">
              <w:rPr>
                <w:sz w:val="22"/>
                <w:szCs w:val="22"/>
              </w:rPr>
              <w:t>225</w:t>
            </w:r>
          </w:p>
        </w:tc>
      </w:tr>
      <w:tr w:rsidR="002E3E1D" w:rsidRPr="00D07D10" w:rsidTr="00F300C7">
        <w:trPr>
          <w:trHeight w:val="227"/>
          <w:jc w:val="center"/>
        </w:trPr>
        <w:tc>
          <w:tcPr>
            <w:tcW w:w="5192" w:type="dxa"/>
            <w:tcBorders>
              <w:bottom w:val="nil"/>
            </w:tcBorders>
            <w:vAlign w:val="bottom"/>
          </w:tcPr>
          <w:p w:rsidR="002E3E1D" w:rsidRPr="00D07D10" w:rsidRDefault="002E3E1D" w:rsidP="00F300C7">
            <w:pPr>
              <w:jc w:val="both"/>
            </w:pPr>
            <w:r w:rsidRPr="00D07D10">
              <w:rPr>
                <w:sz w:val="22"/>
                <w:szCs w:val="22"/>
              </w:rPr>
              <w:t>Больницы:</w:t>
            </w:r>
          </w:p>
        </w:tc>
        <w:tc>
          <w:tcPr>
            <w:tcW w:w="1734" w:type="dxa"/>
            <w:tcBorders>
              <w:bottom w:val="nil"/>
            </w:tcBorders>
            <w:vAlign w:val="center"/>
          </w:tcPr>
          <w:p w:rsidR="002E3E1D" w:rsidRPr="00D07D10" w:rsidRDefault="002E3E1D" w:rsidP="00F300C7">
            <w:pPr>
              <w:ind w:left="125" w:right="117"/>
              <w:jc w:val="both"/>
            </w:pPr>
          </w:p>
        </w:tc>
        <w:tc>
          <w:tcPr>
            <w:tcW w:w="997" w:type="dxa"/>
            <w:tcBorders>
              <w:bottom w:val="nil"/>
            </w:tcBorders>
            <w:vAlign w:val="center"/>
          </w:tcPr>
          <w:p w:rsidR="002E3E1D" w:rsidRPr="00D07D10" w:rsidRDefault="002E3E1D" w:rsidP="00F300C7">
            <w:pPr>
              <w:jc w:val="both"/>
            </w:pPr>
          </w:p>
        </w:tc>
        <w:tc>
          <w:tcPr>
            <w:tcW w:w="2076" w:type="dxa"/>
            <w:tcBorders>
              <w:bottom w:val="nil"/>
            </w:tcBorders>
            <w:vAlign w:val="center"/>
          </w:tcPr>
          <w:p w:rsidR="002E3E1D" w:rsidRPr="00D07D10" w:rsidRDefault="002E3E1D" w:rsidP="00F300C7">
            <w:pPr>
              <w:jc w:val="both"/>
            </w:pPr>
          </w:p>
        </w:tc>
      </w:tr>
      <w:tr w:rsidR="002E3E1D" w:rsidRPr="00D07D10" w:rsidTr="00F300C7">
        <w:trPr>
          <w:trHeight w:val="227"/>
          <w:jc w:val="center"/>
        </w:trPr>
        <w:tc>
          <w:tcPr>
            <w:tcW w:w="5192" w:type="dxa"/>
            <w:tcBorders>
              <w:top w:val="nil"/>
            </w:tcBorders>
          </w:tcPr>
          <w:p w:rsidR="002E3E1D" w:rsidRPr="00D07D10" w:rsidRDefault="002E3E1D" w:rsidP="00F300C7">
            <w:pPr>
              <w:ind w:left="227"/>
              <w:jc w:val="both"/>
            </w:pPr>
            <w:r w:rsidRPr="00D07D10">
              <w:rPr>
                <w:sz w:val="22"/>
                <w:szCs w:val="22"/>
              </w:rPr>
              <w:t>с общими ваннами и душевыми</w:t>
            </w:r>
          </w:p>
        </w:tc>
        <w:tc>
          <w:tcPr>
            <w:tcW w:w="1734" w:type="dxa"/>
            <w:tcBorders>
              <w:top w:val="nil"/>
            </w:tcBorders>
          </w:tcPr>
          <w:p w:rsidR="002E3E1D" w:rsidRPr="00D07D10" w:rsidRDefault="002E3E1D" w:rsidP="00F300C7">
            <w:pPr>
              <w:ind w:left="125" w:right="117"/>
              <w:jc w:val="both"/>
            </w:pPr>
            <w:r w:rsidRPr="00D07D10">
              <w:rPr>
                <w:sz w:val="22"/>
                <w:szCs w:val="22"/>
              </w:rPr>
              <w:t>1 койка</w:t>
            </w:r>
          </w:p>
        </w:tc>
        <w:tc>
          <w:tcPr>
            <w:tcW w:w="997" w:type="dxa"/>
            <w:tcBorders>
              <w:top w:val="nil"/>
            </w:tcBorders>
          </w:tcPr>
          <w:p w:rsidR="002E3E1D" w:rsidRPr="00D07D10" w:rsidRDefault="002E3E1D" w:rsidP="00F300C7">
            <w:pPr>
              <w:jc w:val="both"/>
            </w:pPr>
            <w:r w:rsidRPr="00D07D10">
              <w:rPr>
                <w:sz w:val="22"/>
                <w:szCs w:val="22"/>
              </w:rPr>
              <w:t>115</w:t>
            </w:r>
          </w:p>
        </w:tc>
        <w:tc>
          <w:tcPr>
            <w:tcW w:w="2076" w:type="dxa"/>
            <w:tcBorders>
              <w:top w:val="nil"/>
            </w:tcBorders>
          </w:tcPr>
          <w:p w:rsidR="002E3E1D" w:rsidRPr="00D07D10" w:rsidRDefault="002E3E1D" w:rsidP="00F300C7">
            <w:pPr>
              <w:jc w:val="both"/>
            </w:pPr>
            <w:r w:rsidRPr="00D07D10">
              <w:rPr>
                <w:sz w:val="22"/>
                <w:szCs w:val="22"/>
              </w:rPr>
              <w:t>115</w:t>
            </w:r>
          </w:p>
        </w:tc>
      </w:tr>
      <w:tr w:rsidR="002E3E1D" w:rsidRPr="00D07D10" w:rsidTr="00F300C7">
        <w:trPr>
          <w:trHeight w:val="227"/>
          <w:jc w:val="center"/>
        </w:trPr>
        <w:tc>
          <w:tcPr>
            <w:tcW w:w="5192" w:type="dxa"/>
            <w:tcBorders>
              <w:bottom w:val="single" w:sz="4" w:space="0" w:color="auto"/>
            </w:tcBorders>
          </w:tcPr>
          <w:p w:rsidR="002E3E1D" w:rsidRPr="00D07D10" w:rsidRDefault="002E3E1D" w:rsidP="00F300C7">
            <w:pPr>
              <w:jc w:val="both"/>
            </w:pPr>
            <w:r w:rsidRPr="00D07D10">
              <w:rPr>
                <w:sz w:val="22"/>
                <w:szCs w:val="22"/>
              </w:rPr>
              <w:t>Поликлиники и амбулатории</w:t>
            </w:r>
          </w:p>
        </w:tc>
        <w:tc>
          <w:tcPr>
            <w:tcW w:w="1734" w:type="dxa"/>
            <w:tcBorders>
              <w:bottom w:val="single" w:sz="4" w:space="0" w:color="auto"/>
            </w:tcBorders>
            <w:vAlign w:val="center"/>
          </w:tcPr>
          <w:p w:rsidR="002E3E1D" w:rsidRPr="00D07D10" w:rsidRDefault="002E3E1D" w:rsidP="00F300C7">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2E3E1D" w:rsidRPr="00D07D10" w:rsidRDefault="002E3E1D" w:rsidP="00F300C7">
            <w:pPr>
              <w:jc w:val="both"/>
            </w:pPr>
            <w:r w:rsidRPr="00D07D10">
              <w:rPr>
                <w:sz w:val="22"/>
                <w:szCs w:val="22"/>
              </w:rPr>
              <w:t>13</w:t>
            </w:r>
          </w:p>
        </w:tc>
        <w:tc>
          <w:tcPr>
            <w:tcW w:w="2076" w:type="dxa"/>
            <w:tcBorders>
              <w:bottom w:val="single" w:sz="4" w:space="0" w:color="auto"/>
            </w:tcBorders>
            <w:vAlign w:val="center"/>
          </w:tcPr>
          <w:p w:rsidR="002E3E1D" w:rsidRPr="00D07D10" w:rsidRDefault="002E3E1D" w:rsidP="00F300C7">
            <w:pPr>
              <w:jc w:val="both"/>
            </w:pPr>
            <w:r w:rsidRPr="00D07D10">
              <w:rPr>
                <w:sz w:val="22"/>
                <w:szCs w:val="22"/>
              </w:rPr>
              <w:t>15</w:t>
            </w:r>
          </w:p>
        </w:tc>
      </w:tr>
      <w:tr w:rsidR="002E3E1D" w:rsidRPr="00D07D10" w:rsidTr="00F300C7">
        <w:trPr>
          <w:trHeight w:val="227"/>
          <w:jc w:val="center"/>
        </w:trPr>
        <w:tc>
          <w:tcPr>
            <w:tcW w:w="5192" w:type="dxa"/>
            <w:tcBorders>
              <w:bottom w:val="nil"/>
            </w:tcBorders>
            <w:vAlign w:val="bottom"/>
          </w:tcPr>
          <w:p w:rsidR="002E3E1D" w:rsidRPr="00D07D10" w:rsidRDefault="002E3E1D" w:rsidP="00F300C7">
            <w:pPr>
              <w:jc w:val="both"/>
            </w:pPr>
            <w:r w:rsidRPr="00D07D10">
              <w:rPr>
                <w:sz w:val="22"/>
                <w:szCs w:val="22"/>
              </w:rPr>
              <w:t>Дошкольные образовательные учреждения:</w:t>
            </w:r>
          </w:p>
        </w:tc>
        <w:tc>
          <w:tcPr>
            <w:tcW w:w="1734" w:type="dxa"/>
            <w:tcBorders>
              <w:bottom w:val="nil"/>
            </w:tcBorders>
            <w:vAlign w:val="bottom"/>
          </w:tcPr>
          <w:p w:rsidR="002E3E1D" w:rsidRPr="00D07D10" w:rsidRDefault="002E3E1D" w:rsidP="00F300C7">
            <w:pPr>
              <w:ind w:left="125" w:right="117"/>
              <w:jc w:val="both"/>
            </w:pPr>
          </w:p>
        </w:tc>
        <w:tc>
          <w:tcPr>
            <w:tcW w:w="997" w:type="dxa"/>
            <w:tcBorders>
              <w:bottom w:val="nil"/>
            </w:tcBorders>
            <w:vAlign w:val="bottom"/>
          </w:tcPr>
          <w:p w:rsidR="002E3E1D" w:rsidRPr="00D07D10" w:rsidRDefault="002E3E1D" w:rsidP="00F300C7">
            <w:pPr>
              <w:jc w:val="both"/>
            </w:pPr>
          </w:p>
        </w:tc>
        <w:tc>
          <w:tcPr>
            <w:tcW w:w="2076" w:type="dxa"/>
            <w:tcBorders>
              <w:bottom w:val="nil"/>
            </w:tcBorders>
            <w:vAlign w:val="bottom"/>
          </w:tcPr>
          <w:p w:rsidR="002E3E1D" w:rsidRPr="00D07D10" w:rsidRDefault="002E3E1D" w:rsidP="00F300C7">
            <w:pPr>
              <w:jc w:val="both"/>
            </w:pPr>
          </w:p>
        </w:tc>
      </w:tr>
      <w:tr w:rsidR="002E3E1D" w:rsidRPr="00D07D10" w:rsidTr="00F300C7">
        <w:trPr>
          <w:trHeight w:val="227"/>
          <w:jc w:val="center"/>
        </w:trPr>
        <w:tc>
          <w:tcPr>
            <w:tcW w:w="5192" w:type="dxa"/>
            <w:tcBorders>
              <w:top w:val="nil"/>
            </w:tcBorders>
          </w:tcPr>
          <w:p w:rsidR="002E3E1D" w:rsidRPr="00D07D10" w:rsidRDefault="002E3E1D" w:rsidP="00F300C7">
            <w:pPr>
              <w:ind w:left="227"/>
              <w:jc w:val="both"/>
            </w:pPr>
            <w:r w:rsidRPr="00D07D10">
              <w:rPr>
                <w:sz w:val="22"/>
                <w:szCs w:val="22"/>
              </w:rPr>
              <w:t>с дневным пребыванием детей:</w:t>
            </w:r>
          </w:p>
        </w:tc>
        <w:tc>
          <w:tcPr>
            <w:tcW w:w="1734" w:type="dxa"/>
            <w:tcBorders>
              <w:top w:val="nil"/>
            </w:tcBorders>
          </w:tcPr>
          <w:p w:rsidR="002E3E1D" w:rsidRPr="00D07D10" w:rsidRDefault="002E3E1D" w:rsidP="00F300C7">
            <w:pPr>
              <w:ind w:left="125" w:right="117"/>
              <w:jc w:val="both"/>
            </w:pPr>
          </w:p>
        </w:tc>
        <w:tc>
          <w:tcPr>
            <w:tcW w:w="997" w:type="dxa"/>
            <w:tcBorders>
              <w:top w:val="nil"/>
            </w:tcBorders>
          </w:tcPr>
          <w:p w:rsidR="002E3E1D" w:rsidRPr="00D07D10" w:rsidRDefault="002E3E1D" w:rsidP="00F300C7">
            <w:pPr>
              <w:jc w:val="both"/>
            </w:pPr>
          </w:p>
        </w:tc>
        <w:tc>
          <w:tcPr>
            <w:tcW w:w="2076" w:type="dxa"/>
            <w:tcBorders>
              <w:top w:val="nil"/>
            </w:tcBorders>
          </w:tcPr>
          <w:p w:rsidR="002E3E1D" w:rsidRPr="00D07D10" w:rsidRDefault="002E3E1D" w:rsidP="00F300C7">
            <w:pPr>
              <w:jc w:val="both"/>
            </w:pPr>
          </w:p>
        </w:tc>
      </w:tr>
      <w:tr w:rsidR="002E3E1D" w:rsidRPr="00D07D10" w:rsidTr="00F300C7">
        <w:trPr>
          <w:trHeight w:val="227"/>
          <w:jc w:val="center"/>
        </w:trPr>
        <w:tc>
          <w:tcPr>
            <w:tcW w:w="5192" w:type="dxa"/>
          </w:tcPr>
          <w:p w:rsidR="002E3E1D" w:rsidRPr="00D07D10" w:rsidRDefault="002E3E1D" w:rsidP="00F300C7">
            <w:pPr>
              <w:ind w:left="454"/>
              <w:jc w:val="both"/>
            </w:pPr>
            <w:r w:rsidRPr="00D07D10">
              <w:rPr>
                <w:sz w:val="22"/>
                <w:szCs w:val="22"/>
              </w:rPr>
              <w:t>со столовыми, работающими на полуфабрикатах</w:t>
            </w:r>
          </w:p>
        </w:tc>
        <w:tc>
          <w:tcPr>
            <w:tcW w:w="1734" w:type="dxa"/>
          </w:tcPr>
          <w:p w:rsidR="002E3E1D" w:rsidRPr="00D07D10" w:rsidRDefault="002E3E1D" w:rsidP="00F300C7">
            <w:pPr>
              <w:ind w:left="125" w:right="117"/>
              <w:jc w:val="both"/>
            </w:pPr>
            <w:r w:rsidRPr="00D07D10">
              <w:rPr>
                <w:sz w:val="22"/>
                <w:szCs w:val="22"/>
              </w:rPr>
              <w:t>1 ребенок</w:t>
            </w:r>
          </w:p>
        </w:tc>
        <w:tc>
          <w:tcPr>
            <w:tcW w:w="997" w:type="dxa"/>
          </w:tcPr>
          <w:p w:rsidR="002E3E1D" w:rsidRPr="00D07D10" w:rsidRDefault="002E3E1D" w:rsidP="00F300C7">
            <w:pPr>
              <w:jc w:val="both"/>
            </w:pPr>
            <w:r w:rsidRPr="00D07D10">
              <w:rPr>
                <w:sz w:val="22"/>
                <w:szCs w:val="22"/>
              </w:rPr>
              <w:t>21,5</w:t>
            </w:r>
          </w:p>
        </w:tc>
        <w:tc>
          <w:tcPr>
            <w:tcW w:w="2076" w:type="dxa"/>
          </w:tcPr>
          <w:p w:rsidR="002E3E1D" w:rsidRPr="00D07D10" w:rsidRDefault="002E3E1D" w:rsidP="00F300C7">
            <w:pPr>
              <w:jc w:val="both"/>
            </w:pPr>
            <w:r w:rsidRPr="00D07D10">
              <w:rPr>
                <w:sz w:val="22"/>
                <w:szCs w:val="22"/>
              </w:rPr>
              <w:t>30</w:t>
            </w:r>
          </w:p>
        </w:tc>
      </w:tr>
      <w:tr w:rsidR="002E3E1D" w:rsidRPr="00D07D10" w:rsidTr="00F300C7">
        <w:trPr>
          <w:trHeight w:val="227"/>
          <w:jc w:val="center"/>
        </w:trPr>
        <w:tc>
          <w:tcPr>
            <w:tcW w:w="5192" w:type="dxa"/>
          </w:tcPr>
          <w:p w:rsidR="002E3E1D" w:rsidRPr="00D07D10" w:rsidRDefault="002E3E1D" w:rsidP="00F300C7">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2E3E1D" w:rsidRPr="00D07D10" w:rsidRDefault="002E3E1D" w:rsidP="00F300C7">
            <w:pPr>
              <w:ind w:left="125" w:right="117"/>
              <w:jc w:val="both"/>
            </w:pPr>
            <w:r w:rsidRPr="00D07D10">
              <w:rPr>
                <w:sz w:val="22"/>
                <w:szCs w:val="22"/>
              </w:rPr>
              <w:t>1 ребенок</w:t>
            </w:r>
          </w:p>
        </w:tc>
        <w:tc>
          <w:tcPr>
            <w:tcW w:w="997" w:type="dxa"/>
          </w:tcPr>
          <w:p w:rsidR="002E3E1D" w:rsidRPr="00D07D10" w:rsidRDefault="002E3E1D" w:rsidP="00F300C7">
            <w:pPr>
              <w:jc w:val="both"/>
            </w:pPr>
            <w:r w:rsidRPr="00D07D10">
              <w:rPr>
                <w:sz w:val="22"/>
                <w:szCs w:val="22"/>
              </w:rPr>
              <w:t>75</w:t>
            </w:r>
          </w:p>
        </w:tc>
        <w:tc>
          <w:tcPr>
            <w:tcW w:w="2076" w:type="dxa"/>
          </w:tcPr>
          <w:p w:rsidR="002E3E1D" w:rsidRPr="00D07D10" w:rsidRDefault="002E3E1D" w:rsidP="00F300C7">
            <w:pPr>
              <w:jc w:val="both"/>
            </w:pPr>
            <w:r w:rsidRPr="00D07D10">
              <w:rPr>
                <w:sz w:val="22"/>
                <w:szCs w:val="22"/>
              </w:rPr>
              <w:t>105</w:t>
            </w:r>
          </w:p>
        </w:tc>
      </w:tr>
      <w:tr w:rsidR="002E3E1D" w:rsidRPr="00D07D10" w:rsidTr="00F300C7">
        <w:trPr>
          <w:trHeight w:val="227"/>
          <w:jc w:val="center"/>
        </w:trPr>
        <w:tc>
          <w:tcPr>
            <w:tcW w:w="5192" w:type="dxa"/>
            <w:vAlign w:val="center"/>
          </w:tcPr>
          <w:p w:rsidR="002E3E1D" w:rsidRPr="00D07D10" w:rsidRDefault="002E3E1D" w:rsidP="00F300C7">
            <w:pPr>
              <w:jc w:val="both"/>
            </w:pPr>
            <w:r w:rsidRPr="00D07D10">
              <w:rPr>
                <w:sz w:val="22"/>
                <w:szCs w:val="22"/>
              </w:rPr>
              <w:t>Административные здания</w:t>
            </w:r>
          </w:p>
        </w:tc>
        <w:tc>
          <w:tcPr>
            <w:tcW w:w="1734" w:type="dxa"/>
            <w:vAlign w:val="center"/>
          </w:tcPr>
          <w:p w:rsidR="002E3E1D" w:rsidRPr="00D07D10" w:rsidRDefault="002E3E1D" w:rsidP="00F300C7">
            <w:pPr>
              <w:ind w:left="125" w:right="117"/>
              <w:jc w:val="both"/>
            </w:pPr>
            <w:r w:rsidRPr="00D07D10">
              <w:rPr>
                <w:sz w:val="22"/>
                <w:szCs w:val="22"/>
              </w:rPr>
              <w:t>1 работающий</w:t>
            </w:r>
          </w:p>
        </w:tc>
        <w:tc>
          <w:tcPr>
            <w:tcW w:w="997" w:type="dxa"/>
            <w:vAlign w:val="center"/>
          </w:tcPr>
          <w:p w:rsidR="002E3E1D" w:rsidRPr="00D07D10" w:rsidRDefault="002E3E1D" w:rsidP="00F300C7">
            <w:pPr>
              <w:jc w:val="both"/>
            </w:pPr>
            <w:r w:rsidRPr="00D07D10">
              <w:rPr>
                <w:sz w:val="22"/>
                <w:szCs w:val="22"/>
              </w:rPr>
              <w:t>12</w:t>
            </w:r>
          </w:p>
        </w:tc>
        <w:tc>
          <w:tcPr>
            <w:tcW w:w="2076" w:type="dxa"/>
            <w:vAlign w:val="center"/>
          </w:tcPr>
          <w:p w:rsidR="002E3E1D" w:rsidRPr="00D07D10" w:rsidRDefault="002E3E1D" w:rsidP="00F300C7">
            <w:pPr>
              <w:jc w:val="both"/>
            </w:pPr>
            <w:r w:rsidRPr="00D07D10">
              <w:rPr>
                <w:sz w:val="22"/>
                <w:szCs w:val="22"/>
              </w:rPr>
              <w:t>16</w:t>
            </w:r>
          </w:p>
        </w:tc>
      </w:tr>
      <w:tr w:rsidR="002E3E1D" w:rsidRPr="00D07D10" w:rsidTr="00F300C7">
        <w:trPr>
          <w:trHeight w:val="227"/>
          <w:jc w:val="center"/>
        </w:trPr>
        <w:tc>
          <w:tcPr>
            <w:tcW w:w="5192" w:type="dxa"/>
            <w:vAlign w:val="center"/>
          </w:tcPr>
          <w:p w:rsidR="002E3E1D" w:rsidRPr="00D07D10" w:rsidRDefault="002E3E1D" w:rsidP="00F300C7">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2E3E1D" w:rsidRPr="00D07D10" w:rsidRDefault="002E3E1D" w:rsidP="00F300C7">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2E3E1D" w:rsidRPr="00D07D10" w:rsidRDefault="002E3E1D" w:rsidP="00F300C7">
            <w:pPr>
              <w:jc w:val="both"/>
            </w:pPr>
            <w:r w:rsidRPr="00D07D10">
              <w:rPr>
                <w:sz w:val="22"/>
                <w:szCs w:val="22"/>
              </w:rPr>
              <w:t>10</w:t>
            </w:r>
          </w:p>
          <w:p w:rsidR="002E3E1D" w:rsidRPr="00D07D10" w:rsidRDefault="002E3E1D" w:rsidP="00F300C7">
            <w:pPr>
              <w:jc w:val="both"/>
            </w:pPr>
          </w:p>
          <w:p w:rsidR="002E3E1D" w:rsidRPr="00D07D10" w:rsidRDefault="002E3E1D" w:rsidP="00F300C7">
            <w:pPr>
              <w:jc w:val="both"/>
            </w:pPr>
          </w:p>
        </w:tc>
        <w:tc>
          <w:tcPr>
            <w:tcW w:w="2076" w:type="dxa"/>
            <w:vAlign w:val="center"/>
          </w:tcPr>
          <w:p w:rsidR="002E3E1D" w:rsidRPr="00D07D10" w:rsidRDefault="002E3E1D" w:rsidP="00F300C7">
            <w:pPr>
              <w:jc w:val="both"/>
            </w:pPr>
            <w:r w:rsidRPr="00D07D10">
              <w:rPr>
                <w:sz w:val="22"/>
                <w:szCs w:val="22"/>
              </w:rPr>
              <w:t>11,5</w:t>
            </w:r>
          </w:p>
          <w:p w:rsidR="002E3E1D" w:rsidRPr="00D07D10" w:rsidRDefault="002E3E1D" w:rsidP="00F300C7">
            <w:pPr>
              <w:jc w:val="both"/>
            </w:pPr>
          </w:p>
          <w:p w:rsidR="002E3E1D" w:rsidRPr="00D07D10" w:rsidRDefault="002E3E1D" w:rsidP="00F300C7">
            <w:pPr>
              <w:jc w:val="both"/>
            </w:pPr>
          </w:p>
        </w:tc>
      </w:tr>
      <w:tr w:rsidR="002E3E1D" w:rsidRPr="00D07D10" w:rsidTr="00F300C7">
        <w:trPr>
          <w:trHeight w:val="227"/>
          <w:jc w:val="center"/>
        </w:trPr>
        <w:tc>
          <w:tcPr>
            <w:tcW w:w="5192" w:type="dxa"/>
            <w:vAlign w:val="center"/>
          </w:tcPr>
          <w:p w:rsidR="002E3E1D" w:rsidRPr="00D07D10" w:rsidRDefault="002E3E1D" w:rsidP="00F300C7">
            <w:pPr>
              <w:jc w:val="both"/>
            </w:pPr>
            <w:r w:rsidRPr="00D07D10">
              <w:rPr>
                <w:sz w:val="22"/>
                <w:szCs w:val="22"/>
              </w:rPr>
              <w:t>То же, с продленным днем</w:t>
            </w:r>
          </w:p>
        </w:tc>
        <w:tc>
          <w:tcPr>
            <w:tcW w:w="1734" w:type="dxa"/>
            <w:vAlign w:val="center"/>
          </w:tcPr>
          <w:p w:rsidR="002E3E1D" w:rsidRPr="00D07D10" w:rsidRDefault="002E3E1D" w:rsidP="00F300C7">
            <w:pPr>
              <w:ind w:left="125" w:right="117"/>
              <w:jc w:val="both"/>
            </w:pPr>
            <w:r w:rsidRPr="00D07D10">
              <w:rPr>
                <w:sz w:val="22"/>
                <w:szCs w:val="22"/>
              </w:rPr>
              <w:t>то же</w:t>
            </w:r>
          </w:p>
        </w:tc>
        <w:tc>
          <w:tcPr>
            <w:tcW w:w="997" w:type="dxa"/>
            <w:vAlign w:val="center"/>
          </w:tcPr>
          <w:p w:rsidR="002E3E1D" w:rsidRPr="00D07D10" w:rsidRDefault="002E3E1D" w:rsidP="00F300C7">
            <w:pPr>
              <w:jc w:val="both"/>
            </w:pPr>
            <w:r w:rsidRPr="00D07D10">
              <w:rPr>
                <w:sz w:val="22"/>
                <w:szCs w:val="22"/>
              </w:rPr>
              <w:t>12</w:t>
            </w:r>
          </w:p>
        </w:tc>
        <w:tc>
          <w:tcPr>
            <w:tcW w:w="2076" w:type="dxa"/>
            <w:vAlign w:val="center"/>
          </w:tcPr>
          <w:p w:rsidR="002E3E1D" w:rsidRPr="00D07D10" w:rsidRDefault="002E3E1D" w:rsidP="00F300C7">
            <w:pPr>
              <w:jc w:val="both"/>
            </w:pPr>
            <w:r w:rsidRPr="00D07D10">
              <w:rPr>
                <w:sz w:val="22"/>
                <w:szCs w:val="22"/>
              </w:rPr>
              <w:t>14</w:t>
            </w:r>
          </w:p>
        </w:tc>
      </w:tr>
    </w:tbl>
    <w:p w:rsidR="002E3E1D" w:rsidRPr="00850313" w:rsidRDefault="002E3E1D" w:rsidP="002E3E1D">
      <w:pPr>
        <w:widowControl w:val="0"/>
        <w:spacing w:before="120"/>
        <w:ind w:firstLine="709"/>
        <w:jc w:val="both"/>
        <w:rPr>
          <w:b/>
          <w:spacing w:val="40"/>
          <w:sz w:val="22"/>
          <w:szCs w:val="22"/>
        </w:rPr>
      </w:pPr>
      <w:r w:rsidRPr="00850313">
        <w:rPr>
          <w:b/>
          <w:spacing w:val="40"/>
          <w:sz w:val="22"/>
          <w:szCs w:val="22"/>
        </w:rPr>
        <w:t>Примечания:</w:t>
      </w:r>
    </w:p>
    <w:p w:rsidR="002E3E1D" w:rsidRPr="00D07D10" w:rsidRDefault="002E3E1D" w:rsidP="002E3E1D">
      <w:pPr>
        <w:widowControl w:val="0"/>
        <w:ind w:firstLine="709"/>
        <w:jc w:val="both"/>
        <w:rPr>
          <w:sz w:val="22"/>
          <w:szCs w:val="22"/>
        </w:rPr>
      </w:pPr>
      <w:r w:rsidRPr="00D07D10">
        <w:rPr>
          <w:sz w:val="22"/>
          <w:szCs w:val="22"/>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2E3E1D" w:rsidRPr="00D07D10" w:rsidRDefault="002E3E1D" w:rsidP="002E3E1D">
      <w:pPr>
        <w:widowControl w:val="0"/>
        <w:ind w:firstLine="709"/>
        <w:jc w:val="both"/>
        <w:rPr>
          <w:sz w:val="22"/>
          <w:szCs w:val="22"/>
        </w:rPr>
      </w:pPr>
      <w:r w:rsidRPr="00D07D10">
        <w:rPr>
          <w:sz w:val="22"/>
          <w:szCs w:val="22"/>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2E3E1D" w:rsidRPr="00D07D10" w:rsidRDefault="002E3E1D" w:rsidP="002E3E1D">
      <w:pPr>
        <w:widowControl w:val="0"/>
        <w:ind w:firstLine="709"/>
        <w:jc w:val="both"/>
        <w:rPr>
          <w:sz w:val="22"/>
          <w:szCs w:val="22"/>
        </w:rPr>
      </w:pPr>
      <w:r w:rsidRPr="00D07D10">
        <w:rPr>
          <w:sz w:val="22"/>
          <w:szCs w:val="22"/>
        </w:rPr>
        <w:t>2. Нормы расхода воды в средние сутки приведены для выполнения технико-экономических сравнений вариантов.</w:t>
      </w:r>
    </w:p>
    <w:p w:rsidR="002E3E1D" w:rsidRPr="00D07D10" w:rsidRDefault="002E3E1D" w:rsidP="002E3E1D">
      <w:pPr>
        <w:widowControl w:val="0"/>
        <w:ind w:firstLine="709"/>
        <w:jc w:val="both"/>
        <w:rPr>
          <w:sz w:val="22"/>
          <w:szCs w:val="22"/>
        </w:rPr>
      </w:pPr>
      <w:r w:rsidRPr="00D07D10">
        <w:rPr>
          <w:sz w:val="22"/>
          <w:szCs w:val="22"/>
        </w:rP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2E3E1D" w:rsidRPr="00D07D10" w:rsidRDefault="002E3E1D" w:rsidP="002E3E1D">
      <w:pPr>
        <w:widowControl w:val="0"/>
        <w:ind w:firstLine="709"/>
        <w:jc w:val="both"/>
        <w:rPr>
          <w:sz w:val="22"/>
          <w:szCs w:val="22"/>
        </w:rPr>
      </w:pPr>
      <w:r w:rsidRPr="00D07D10">
        <w:rPr>
          <w:sz w:val="22"/>
          <w:szCs w:val="22"/>
        </w:rPr>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D07D10">
          <w:rPr>
            <w:sz w:val="22"/>
            <w:szCs w:val="22"/>
          </w:rPr>
          <w:t>1 кг</w:t>
        </w:r>
      </w:smartTag>
      <w:r w:rsidRPr="00D07D10">
        <w:rPr>
          <w:sz w:val="22"/>
          <w:szCs w:val="22"/>
        </w:rPr>
        <w:t xml:space="preserve"> сухого белья допускается увеличивать до 30 %.</w:t>
      </w:r>
    </w:p>
    <w:p w:rsidR="002E3E1D" w:rsidRPr="00D07D10" w:rsidRDefault="002E3E1D" w:rsidP="002E3E1D">
      <w:pPr>
        <w:widowControl w:val="0"/>
        <w:ind w:firstLine="709"/>
        <w:jc w:val="both"/>
        <w:rPr>
          <w:sz w:val="22"/>
          <w:szCs w:val="22"/>
        </w:rPr>
      </w:pPr>
      <w:r w:rsidRPr="00D07D10">
        <w:rPr>
          <w:sz w:val="22"/>
          <w:szCs w:val="22"/>
        </w:rPr>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2E3E1D" w:rsidRDefault="002E3E1D" w:rsidP="002E3E1D">
      <w:pPr>
        <w:pStyle w:val="affff1"/>
        <w:ind w:firstLine="567"/>
        <w:jc w:val="both"/>
        <w:rPr>
          <w:rFonts w:ascii="Times New Roman" w:hAnsi="Times New Roman" w:cs="Times New Roman"/>
          <w:b/>
        </w:rPr>
      </w:pPr>
    </w:p>
    <w:p w:rsidR="002E3E1D" w:rsidRPr="00D07D10" w:rsidRDefault="002E3E1D" w:rsidP="002E3E1D">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2E3E1D" w:rsidRPr="00D07D10" w:rsidTr="00F300C7">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2E3E1D" w:rsidRPr="00D07D10" w:rsidRDefault="002E3E1D" w:rsidP="00F300C7">
            <w:pPr>
              <w:shd w:val="clear" w:color="auto" w:fill="FFFFFF"/>
              <w:jc w:val="both"/>
              <w:rPr>
                <w:b/>
              </w:rPr>
            </w:pPr>
            <w:r w:rsidRPr="00D07D10">
              <w:rPr>
                <w:b/>
                <w:sz w:val="22"/>
                <w:szCs w:val="22"/>
              </w:rPr>
              <w:t>Удельная расчетная электрическая нагрузка, кВт/квартира,</w:t>
            </w:r>
          </w:p>
          <w:p w:rsidR="002E3E1D" w:rsidRPr="00D07D10" w:rsidRDefault="002E3E1D" w:rsidP="00F300C7">
            <w:pPr>
              <w:shd w:val="clear" w:color="auto" w:fill="FFFFFF"/>
              <w:jc w:val="both"/>
            </w:pPr>
            <w:r w:rsidRPr="00D07D10">
              <w:rPr>
                <w:b/>
                <w:sz w:val="22"/>
                <w:szCs w:val="22"/>
              </w:rPr>
              <w:t>при количестве квартир</w:t>
            </w:r>
          </w:p>
        </w:tc>
      </w:tr>
      <w:tr w:rsidR="002E3E1D" w:rsidRPr="00D07D10" w:rsidTr="00F300C7">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2E3E1D" w:rsidRPr="00D07D10" w:rsidRDefault="002E3E1D" w:rsidP="00F300C7">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40</w:t>
            </w:r>
          </w:p>
        </w:tc>
      </w:tr>
      <w:tr w:rsidR="002E3E1D" w:rsidRPr="00D07D10" w:rsidTr="00F300C7">
        <w:trPr>
          <w:cantSplit/>
          <w:jc w:val="center"/>
        </w:trPr>
        <w:tc>
          <w:tcPr>
            <w:tcW w:w="3984"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2E3E1D" w:rsidRPr="00D07D10" w:rsidRDefault="002E3E1D" w:rsidP="00F300C7">
            <w:pPr>
              <w:shd w:val="clear" w:color="auto" w:fill="FFFFFF"/>
              <w:jc w:val="both"/>
            </w:pPr>
          </w:p>
        </w:tc>
      </w:tr>
      <w:tr w:rsidR="002E3E1D" w:rsidRPr="00D07D10" w:rsidTr="00F300C7">
        <w:trPr>
          <w:cantSplit/>
          <w:jc w:val="center"/>
        </w:trPr>
        <w:tc>
          <w:tcPr>
            <w:tcW w:w="3984" w:type="dxa"/>
            <w:tcBorders>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1,2</w:t>
            </w:r>
          </w:p>
        </w:tc>
      </w:tr>
      <w:tr w:rsidR="002E3E1D"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1,4</w:t>
            </w:r>
          </w:p>
        </w:tc>
      </w:tr>
      <w:tr w:rsidR="002E3E1D"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2,6</w:t>
            </w:r>
          </w:p>
        </w:tc>
      </w:tr>
      <w:tr w:rsidR="002E3E1D" w:rsidRPr="00D07D10" w:rsidTr="00F300C7">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0,76</w:t>
            </w:r>
          </w:p>
        </w:tc>
      </w:tr>
    </w:tbl>
    <w:p w:rsidR="002E3E1D" w:rsidRPr="00D07D10" w:rsidRDefault="002E3E1D" w:rsidP="002E3E1D">
      <w:pPr>
        <w:spacing w:before="120"/>
        <w:ind w:firstLine="709"/>
        <w:jc w:val="both"/>
        <w:rPr>
          <w:sz w:val="22"/>
          <w:szCs w:val="22"/>
        </w:rPr>
      </w:pPr>
      <w:r w:rsidRPr="00D07D10">
        <w:rPr>
          <w:sz w:val="22"/>
          <w:szCs w:val="22"/>
        </w:rPr>
        <w:t>* В зданиях по типовым проектам.</w:t>
      </w:r>
    </w:p>
    <w:p w:rsidR="002E3E1D" w:rsidRPr="00D07D10" w:rsidRDefault="002E3E1D" w:rsidP="002E3E1D">
      <w:pPr>
        <w:ind w:firstLine="709"/>
        <w:jc w:val="both"/>
        <w:rPr>
          <w:sz w:val="22"/>
          <w:szCs w:val="22"/>
        </w:rPr>
      </w:pPr>
      <w:r w:rsidRPr="00D07D10">
        <w:rPr>
          <w:sz w:val="22"/>
          <w:szCs w:val="22"/>
        </w:rPr>
        <w:t>** Рекомендуемые значения.</w:t>
      </w:r>
    </w:p>
    <w:p w:rsidR="002E3E1D" w:rsidRDefault="002E3E1D" w:rsidP="002E3E1D">
      <w:pPr>
        <w:ind w:firstLine="709"/>
        <w:jc w:val="both"/>
        <w:rPr>
          <w:sz w:val="22"/>
          <w:szCs w:val="22"/>
        </w:rPr>
      </w:pPr>
    </w:p>
    <w:p w:rsidR="00860F88" w:rsidRDefault="00860F88" w:rsidP="002E3E1D">
      <w:pPr>
        <w:ind w:firstLine="709"/>
        <w:jc w:val="both"/>
        <w:rPr>
          <w:sz w:val="22"/>
          <w:szCs w:val="22"/>
        </w:rPr>
      </w:pPr>
    </w:p>
    <w:p w:rsidR="00860F88" w:rsidRPr="00D07D10" w:rsidRDefault="00860F88" w:rsidP="002E3E1D">
      <w:pPr>
        <w:ind w:firstLine="709"/>
        <w:jc w:val="both"/>
        <w:rPr>
          <w:sz w:val="22"/>
          <w:szCs w:val="22"/>
        </w:rPr>
      </w:pPr>
    </w:p>
    <w:p w:rsidR="002E3E1D" w:rsidRPr="00860F88" w:rsidRDefault="002E3E1D" w:rsidP="002E3E1D">
      <w:pPr>
        <w:ind w:firstLine="709"/>
        <w:jc w:val="both"/>
        <w:rPr>
          <w:b/>
          <w:i/>
          <w:spacing w:val="40"/>
        </w:rPr>
      </w:pPr>
      <w:r w:rsidRPr="00860F88">
        <w:rPr>
          <w:b/>
          <w:i/>
          <w:spacing w:val="40"/>
        </w:rPr>
        <w:t>Примечания:</w:t>
      </w:r>
    </w:p>
    <w:p w:rsidR="002E3E1D" w:rsidRPr="00860F88" w:rsidRDefault="002E3E1D" w:rsidP="002E3E1D">
      <w:pPr>
        <w:widowControl w:val="0"/>
        <w:shd w:val="clear" w:color="auto" w:fill="FFFFFF"/>
        <w:ind w:firstLine="709"/>
        <w:jc w:val="both"/>
      </w:pPr>
      <w:r w:rsidRPr="00860F88">
        <w:rPr>
          <w:spacing w:val="-2"/>
        </w:rPr>
        <w:t>1. Удельные расчетные нагрузки для числа квартир, не указанного в таблице, определяются</w:t>
      </w:r>
      <w:r w:rsidRPr="00860F88">
        <w:t xml:space="preserve"> путем интерполяции.</w:t>
      </w:r>
    </w:p>
    <w:p w:rsidR="002E3E1D" w:rsidRPr="00860F88" w:rsidRDefault="002E3E1D" w:rsidP="002E3E1D">
      <w:pPr>
        <w:widowControl w:val="0"/>
        <w:shd w:val="clear" w:color="auto" w:fill="FFFFFF"/>
        <w:ind w:firstLine="709"/>
        <w:jc w:val="both"/>
      </w:pPr>
      <w:r w:rsidRPr="00860F88">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2E3E1D" w:rsidRPr="00860F88" w:rsidRDefault="002E3E1D" w:rsidP="002E3E1D">
      <w:pPr>
        <w:widowControl w:val="0"/>
        <w:shd w:val="clear" w:color="auto" w:fill="FFFFFF"/>
        <w:ind w:firstLine="709"/>
        <w:jc w:val="both"/>
      </w:pPr>
      <w:r w:rsidRPr="00860F88">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860F88">
          <w:t>70 м</w:t>
        </w:r>
        <w:r w:rsidRPr="00860F88">
          <w:rPr>
            <w:vertAlign w:val="superscript"/>
          </w:rPr>
          <w:t>2</w:t>
        </w:r>
      </w:smartTag>
      <w:r w:rsidRPr="00860F88">
        <w:t xml:space="preserve"> (квартиры от 35 до </w:t>
      </w:r>
      <w:smartTag w:uri="urn:schemas-microsoft-com:office:smarttags" w:element="metricconverter">
        <w:smartTagPr>
          <w:attr w:name="ProductID" w:val="90 м2"/>
        </w:smartTagPr>
        <w:r w:rsidRPr="00860F88">
          <w:t>90 м</w:t>
        </w:r>
        <w:r w:rsidRPr="00860F88">
          <w:rPr>
            <w:vertAlign w:val="superscript"/>
          </w:rPr>
          <w:t>2</w:t>
        </w:r>
      </w:smartTag>
      <w:r w:rsidRPr="00860F88">
        <w:t xml:space="preserve">) в зданиях по типовым проектам и </w:t>
      </w:r>
      <w:smartTag w:uri="urn:schemas-microsoft-com:office:smarttags" w:element="metricconverter">
        <w:smartTagPr>
          <w:attr w:name="ProductID" w:val="150 м2"/>
        </w:smartTagPr>
        <w:r w:rsidRPr="00860F88">
          <w:t>150 м</w:t>
        </w:r>
        <w:r w:rsidRPr="00860F88">
          <w:rPr>
            <w:vertAlign w:val="superscript"/>
          </w:rPr>
          <w:t>2</w:t>
        </w:r>
      </w:smartTag>
      <w:r w:rsidRPr="00860F88">
        <w:t xml:space="preserve"> (квартиры от 100 до </w:t>
      </w:r>
      <w:smartTag w:uri="urn:schemas-microsoft-com:office:smarttags" w:element="metricconverter">
        <w:smartTagPr>
          <w:attr w:name="ProductID" w:val="300 м2"/>
        </w:smartTagPr>
        <w:r w:rsidRPr="00860F88">
          <w:t>300 м</w:t>
        </w:r>
        <w:r w:rsidRPr="00860F88">
          <w:rPr>
            <w:vertAlign w:val="superscript"/>
          </w:rPr>
          <w:t>2</w:t>
        </w:r>
      </w:smartTag>
      <w:r w:rsidRPr="00860F88">
        <w:t>) в зданиях по индивидуальным проектам с квартирами повышенной комфортности.</w:t>
      </w:r>
    </w:p>
    <w:p w:rsidR="002E3E1D" w:rsidRPr="00860F88" w:rsidRDefault="002E3E1D" w:rsidP="002E3E1D">
      <w:pPr>
        <w:widowControl w:val="0"/>
        <w:shd w:val="clear" w:color="auto" w:fill="FFFFFF"/>
        <w:ind w:firstLine="709"/>
        <w:jc w:val="both"/>
      </w:pPr>
      <w:r w:rsidRPr="00860F88">
        <w:t>4.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2E3E1D" w:rsidRPr="00860F88" w:rsidRDefault="002E3E1D" w:rsidP="002E3E1D">
      <w:pPr>
        <w:widowControl w:val="0"/>
        <w:shd w:val="clear" w:color="auto" w:fill="FFFFFF"/>
        <w:ind w:firstLine="709"/>
        <w:jc w:val="both"/>
      </w:pPr>
      <w:r w:rsidRPr="00860F88">
        <w:t>5.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2E3E1D" w:rsidRPr="00860F88" w:rsidRDefault="002E3E1D" w:rsidP="002E3E1D">
      <w:pPr>
        <w:widowControl w:val="0"/>
        <w:ind w:firstLine="709"/>
        <w:jc w:val="both"/>
      </w:pPr>
      <w:r w:rsidRPr="00860F88">
        <w:t>6. Нагрузка иллюминации мощностью до 10 кВт в расчетной нагрузке на вводе в здание учитываться не должна.</w:t>
      </w:r>
    </w:p>
    <w:p w:rsidR="002E3E1D" w:rsidRPr="00D07D10" w:rsidRDefault="002E3E1D" w:rsidP="002E3E1D">
      <w:pPr>
        <w:widowControl w:val="0"/>
        <w:ind w:firstLine="720"/>
        <w:jc w:val="both"/>
      </w:pPr>
    </w:p>
    <w:p w:rsidR="002E3E1D" w:rsidRPr="00D07D10" w:rsidRDefault="002E3E1D" w:rsidP="002E3E1D">
      <w:pPr>
        <w:widowControl w:val="0"/>
        <w:ind w:firstLine="720"/>
        <w:jc w:val="both"/>
        <w:rPr>
          <w:b/>
        </w:rPr>
      </w:pPr>
      <w:r>
        <w:rPr>
          <w:b/>
        </w:rPr>
        <w:t xml:space="preserve"> </w:t>
      </w:r>
      <w:r w:rsidRPr="00D07D10">
        <w:rPr>
          <w:b/>
        </w:rPr>
        <w:t xml:space="preserve"> Удельная расчетная электрическая нагрузка электроприемников коттеджей</w:t>
      </w:r>
    </w:p>
    <w:p w:rsidR="002E3E1D" w:rsidRPr="00D07D10" w:rsidRDefault="002E3E1D" w:rsidP="002E3E1D">
      <w:pPr>
        <w:widowControl w:val="0"/>
        <w:ind w:firstLine="720"/>
        <w:jc w:val="both"/>
        <w:rPr>
          <w:sz w:val="18"/>
          <w:szCs w:val="18"/>
        </w:rPr>
      </w:pP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2E3E1D" w:rsidRPr="00D07D10" w:rsidTr="00F300C7">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2E3E1D" w:rsidRPr="00D07D10" w:rsidRDefault="002E3E1D" w:rsidP="00F300C7">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2E3E1D" w:rsidRPr="00D07D10" w:rsidTr="00F300C7">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2E3E1D" w:rsidRPr="00D07D10" w:rsidRDefault="002E3E1D" w:rsidP="00F300C7">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2E3E1D" w:rsidRPr="00D07D10" w:rsidRDefault="002E3E1D" w:rsidP="00F300C7">
            <w:pPr>
              <w:shd w:val="clear" w:color="auto" w:fill="FFFFFF"/>
              <w:jc w:val="both"/>
            </w:pPr>
            <w:r w:rsidRPr="00D07D10">
              <w:rPr>
                <w:sz w:val="22"/>
                <w:szCs w:val="22"/>
              </w:rPr>
              <w:t>100</w:t>
            </w:r>
          </w:p>
        </w:tc>
      </w:tr>
      <w:tr w:rsidR="002E3E1D"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2,0</w:t>
            </w:r>
          </w:p>
        </w:tc>
      </w:tr>
      <w:tr w:rsidR="002E3E1D"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5,0</w:t>
            </w:r>
          </w:p>
        </w:tc>
      </w:tr>
      <w:tr w:rsidR="002E3E1D"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2,6</w:t>
            </w:r>
          </w:p>
        </w:tc>
      </w:tr>
      <w:tr w:rsidR="002E3E1D" w:rsidRPr="00D07D10" w:rsidTr="00F300C7">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2E3E1D" w:rsidRPr="00D07D10" w:rsidRDefault="002E3E1D" w:rsidP="00F300C7">
            <w:pPr>
              <w:shd w:val="clear" w:color="auto" w:fill="FFFFFF"/>
              <w:jc w:val="both"/>
            </w:pPr>
            <w:r w:rsidRPr="00D07D10">
              <w:rPr>
                <w:sz w:val="22"/>
                <w:szCs w:val="22"/>
              </w:rPr>
              <w:t>5,5</w:t>
            </w:r>
          </w:p>
        </w:tc>
      </w:tr>
    </w:tbl>
    <w:p w:rsidR="002E3E1D" w:rsidRPr="00860F88" w:rsidRDefault="002E3E1D" w:rsidP="002E3E1D">
      <w:pPr>
        <w:widowControl w:val="0"/>
        <w:spacing w:before="120"/>
        <w:ind w:firstLine="709"/>
        <w:jc w:val="both"/>
        <w:rPr>
          <w:b/>
          <w:spacing w:val="40"/>
        </w:rPr>
      </w:pPr>
      <w:r w:rsidRPr="00860F88">
        <w:rPr>
          <w:b/>
          <w:spacing w:val="40"/>
        </w:rPr>
        <w:t>Примечания:</w:t>
      </w:r>
    </w:p>
    <w:p w:rsidR="002E3E1D" w:rsidRPr="00860F88" w:rsidRDefault="002E3E1D" w:rsidP="002E3E1D">
      <w:pPr>
        <w:widowControl w:val="0"/>
        <w:ind w:firstLine="720"/>
        <w:jc w:val="both"/>
      </w:pPr>
      <w:r w:rsidRPr="00860F88">
        <w:t xml:space="preserve">1. </w:t>
      </w:r>
      <w:r w:rsidRPr="00860F88">
        <w:rPr>
          <w:spacing w:val="-2"/>
        </w:rPr>
        <w:t>Удельные расчетные нагрузки для числа коттеджей, не указанного в таблице, определяются</w:t>
      </w:r>
      <w:r w:rsidRPr="00860F88">
        <w:t xml:space="preserve"> путем интерполяции.</w:t>
      </w:r>
    </w:p>
    <w:p w:rsidR="002E3E1D" w:rsidRPr="00860F88" w:rsidRDefault="002E3E1D" w:rsidP="002E3E1D">
      <w:pPr>
        <w:widowControl w:val="0"/>
        <w:ind w:firstLine="720"/>
        <w:jc w:val="both"/>
      </w:pPr>
      <w:r w:rsidRPr="00860F88">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860F88">
          <w:t>600 м</w:t>
        </w:r>
        <w:r w:rsidRPr="00860F88">
          <w:rPr>
            <w:vertAlign w:val="superscript"/>
          </w:rPr>
          <w:t>2</w:t>
        </w:r>
      </w:smartTag>
      <w:r w:rsidRPr="00860F88">
        <w:t>.</w:t>
      </w:r>
    </w:p>
    <w:p w:rsidR="002E3E1D" w:rsidRPr="00860F88" w:rsidRDefault="002E3E1D" w:rsidP="002E3E1D">
      <w:pPr>
        <w:widowControl w:val="0"/>
        <w:ind w:firstLine="720"/>
        <w:jc w:val="both"/>
      </w:pPr>
      <w:r w:rsidRPr="00860F88">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860F88">
          <w:t>150 м</w:t>
        </w:r>
        <w:r w:rsidRPr="00860F88">
          <w:rPr>
            <w:vertAlign w:val="superscript"/>
          </w:rPr>
          <w:t>2</w:t>
        </w:r>
      </w:smartTag>
      <w:r w:rsidRPr="00860F88">
        <w:t xml:space="preserve"> без электрической  сауны определяются по таблице </w:t>
      </w:r>
      <w:r w:rsidRPr="00860F88">
        <w:rPr>
          <w:lang w:val="en-US"/>
        </w:rPr>
        <w:t>I</w:t>
      </w:r>
      <w:r w:rsidRPr="00860F88">
        <w:t xml:space="preserve"> настоящего приложения как для типовых квартир с плитами на природном или сжиженном газе, или электрическими плитами. </w:t>
      </w:r>
    </w:p>
    <w:p w:rsidR="002E3E1D" w:rsidRPr="00860F88" w:rsidRDefault="002E3E1D" w:rsidP="002E3E1D">
      <w:pPr>
        <w:widowControl w:val="0"/>
        <w:ind w:firstLine="720"/>
        <w:jc w:val="both"/>
      </w:pPr>
      <w:r w:rsidRPr="00860F88">
        <w:t xml:space="preserve">4. Удельные расчетные нагрузки не учитывают применения в коттеджах электрического отопления и электроводонагревателей. </w:t>
      </w:r>
    </w:p>
    <w:p w:rsidR="002E3E1D" w:rsidRDefault="002E3E1D" w:rsidP="002E3E1D">
      <w:pPr>
        <w:widowControl w:val="0"/>
        <w:ind w:firstLine="720"/>
        <w:jc w:val="both"/>
      </w:pPr>
    </w:p>
    <w:p w:rsidR="00860F88" w:rsidRPr="00D07D10" w:rsidRDefault="00860F88" w:rsidP="002E3E1D">
      <w:pPr>
        <w:widowControl w:val="0"/>
        <w:ind w:firstLine="720"/>
        <w:jc w:val="both"/>
      </w:pPr>
    </w:p>
    <w:p w:rsidR="002E3E1D" w:rsidRPr="00D07D10" w:rsidRDefault="002E3E1D" w:rsidP="002E3E1D">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2E3E1D" w:rsidRPr="00D07D10" w:rsidRDefault="002E3E1D" w:rsidP="002E3E1D">
      <w:pPr>
        <w:widowControl w:val="0"/>
        <w:ind w:firstLine="720"/>
        <w:jc w:val="both"/>
        <w:rPr>
          <w:sz w:val="18"/>
          <w:szCs w:val="18"/>
        </w:rPr>
      </w:pPr>
    </w:p>
    <w:tbl>
      <w:tblPr>
        <w:tblW w:w="9027" w:type="dxa"/>
        <w:jc w:val="center"/>
        <w:tblLayout w:type="fixed"/>
        <w:tblCellMar>
          <w:left w:w="28" w:type="dxa"/>
          <w:right w:w="28" w:type="dxa"/>
        </w:tblCellMar>
        <w:tblLook w:val="0000"/>
      </w:tblPr>
      <w:tblGrid>
        <w:gridCol w:w="487"/>
        <w:gridCol w:w="5517"/>
        <w:gridCol w:w="1917"/>
        <w:gridCol w:w="1106"/>
      </w:tblGrid>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 п/п</w:t>
            </w:r>
          </w:p>
        </w:tc>
        <w:tc>
          <w:tcPr>
            <w:tcW w:w="551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widowControl w:val="0"/>
              <w:shd w:val="clear" w:color="auto" w:fill="FFFFFF"/>
              <w:jc w:val="both"/>
              <w:rPr>
                <w:b/>
              </w:rPr>
            </w:pPr>
            <w:r w:rsidRPr="00D07D10">
              <w:rPr>
                <w:b/>
                <w:sz w:val="22"/>
                <w:szCs w:val="22"/>
              </w:rPr>
              <w:t>Удельная нагрузка</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1</w:t>
            </w:r>
          </w:p>
        </w:tc>
        <w:tc>
          <w:tcPr>
            <w:tcW w:w="551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widowControl w:val="0"/>
              <w:shd w:val="clear" w:color="auto" w:fill="FFFFFF"/>
              <w:jc w:val="both"/>
              <w:rPr>
                <w:b/>
              </w:rPr>
            </w:pPr>
            <w:r w:rsidRPr="00D07D10">
              <w:rPr>
                <w:b/>
                <w:sz w:val="22"/>
                <w:szCs w:val="22"/>
              </w:rPr>
              <w:t>4</w:t>
            </w:r>
          </w:p>
        </w:tc>
      </w:tr>
      <w:tr w:rsidR="002E3E1D" w:rsidRPr="00D07D10" w:rsidTr="00860F88">
        <w:trPr>
          <w:trHeight w:val="284"/>
          <w:jc w:val="center"/>
        </w:trPr>
        <w:tc>
          <w:tcPr>
            <w:tcW w:w="902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Продовольственные магазины</w:t>
            </w:r>
          </w:p>
        </w:tc>
      </w:tr>
      <w:tr w:rsidR="002E3E1D" w:rsidRPr="00D07D10" w:rsidTr="00860F88">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iCs/>
                <w:sz w:val="22"/>
                <w:szCs w:val="22"/>
              </w:rPr>
              <w:t>1</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0,23</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2</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0,25</w:t>
            </w:r>
          </w:p>
        </w:tc>
      </w:tr>
      <w:tr w:rsidR="002E3E1D" w:rsidRPr="00D07D10" w:rsidTr="00860F88">
        <w:trPr>
          <w:trHeight w:val="284"/>
          <w:jc w:val="center"/>
        </w:trPr>
        <w:tc>
          <w:tcPr>
            <w:tcW w:w="902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E3E1D" w:rsidRPr="00D07D10" w:rsidRDefault="002E3E1D" w:rsidP="00F300C7">
            <w:pPr>
              <w:shd w:val="clear" w:color="auto" w:fill="FFFFFF"/>
              <w:jc w:val="both"/>
              <w:rPr>
                <w:b/>
              </w:rPr>
            </w:pPr>
            <w:r w:rsidRPr="00D07D10">
              <w:rPr>
                <w:b/>
                <w:sz w:val="22"/>
                <w:szCs w:val="22"/>
              </w:rPr>
              <w:t>Общеобразовательные школы</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3</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0,25</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4</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0,17</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5</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0,17</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6</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0,15</w:t>
            </w:r>
          </w:p>
        </w:tc>
      </w:tr>
      <w:tr w:rsidR="002E3E1D" w:rsidRPr="00D07D10" w:rsidTr="00860F8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Pr>
                <w:sz w:val="22"/>
                <w:szCs w:val="22"/>
              </w:rPr>
              <w:t>8</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2E3E1D" w:rsidRPr="00D07D10" w:rsidRDefault="002E3E1D" w:rsidP="00F300C7">
            <w:pPr>
              <w:shd w:val="clear" w:color="auto" w:fill="FFFFFF"/>
              <w:jc w:val="both"/>
            </w:pPr>
            <w:r w:rsidRPr="00D07D10">
              <w:rPr>
                <w:sz w:val="22"/>
                <w:szCs w:val="22"/>
              </w:rPr>
              <w:t>0,46</w:t>
            </w:r>
          </w:p>
        </w:tc>
      </w:tr>
    </w:tbl>
    <w:p w:rsidR="002E3E1D" w:rsidRDefault="002E3E1D" w:rsidP="002E3E1D">
      <w:pPr>
        <w:widowControl w:val="0"/>
        <w:ind w:firstLine="720"/>
        <w:jc w:val="both"/>
        <w:rPr>
          <w:b/>
          <w:spacing w:val="40"/>
          <w:sz w:val="22"/>
          <w:szCs w:val="22"/>
        </w:rPr>
      </w:pPr>
    </w:p>
    <w:p w:rsidR="002E3E1D" w:rsidRPr="003C1F42" w:rsidRDefault="002E3E1D" w:rsidP="002E3E1D">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2E3E1D" w:rsidRPr="003C1F42" w:rsidRDefault="002E3E1D" w:rsidP="002E3E1D">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2E3E1D" w:rsidRPr="00E72D3B" w:rsidRDefault="002E3E1D" w:rsidP="002E3E1D">
      <w:pPr>
        <w:shd w:val="clear" w:color="auto" w:fill="FFFFFF"/>
        <w:autoSpaceDE w:val="0"/>
        <w:autoSpaceDN w:val="0"/>
        <w:adjustRightInd w:val="0"/>
        <w:ind w:firstLine="709"/>
        <w:jc w:val="both"/>
        <w:rPr>
          <w:rFonts w:eastAsia="Calibri"/>
          <w:bCs/>
          <w:lang w:eastAsia="en-US"/>
        </w:rPr>
      </w:pPr>
      <w:r w:rsidRPr="00850313">
        <w:rPr>
          <w:b/>
          <w:i/>
        </w:rPr>
        <w:t>6.8.</w:t>
      </w:r>
      <w:r w:rsidRPr="003C1F42">
        <w:rPr>
          <w:b/>
        </w:rPr>
        <w:t xml:space="preserve"> </w:t>
      </w:r>
      <w:r w:rsidRPr="003C1F42">
        <w:rPr>
          <w:rFonts w:eastAsia="Calibri"/>
          <w:bCs/>
          <w:lang w:eastAsia="en-US"/>
        </w:rPr>
        <w:t xml:space="preserve">Размеры санитарно-защитных зон от источников теплоснабжения устанавливаются в соответствии с требованиями СанПиН 2.2.1/2.1.1.1200-03. </w:t>
      </w:r>
    </w:p>
    <w:p w:rsidR="002E3E1D" w:rsidRPr="00E72D3B" w:rsidRDefault="002E3E1D" w:rsidP="00860F88">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2E3E1D" w:rsidRPr="003C1F42" w:rsidRDefault="002E3E1D" w:rsidP="00860F88">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2830"/>
        <w:gridCol w:w="1701"/>
      </w:tblGrid>
      <w:tr w:rsidR="002E3E1D" w:rsidRPr="003C1F42" w:rsidTr="00860F88">
        <w:trPr>
          <w:trHeight w:val="566"/>
          <w:jc w:val="center"/>
        </w:trPr>
        <w:tc>
          <w:tcPr>
            <w:tcW w:w="4359" w:type="dxa"/>
            <w:vAlign w:val="center"/>
          </w:tcPr>
          <w:p w:rsidR="002E3E1D" w:rsidRPr="00850313" w:rsidRDefault="002E3E1D" w:rsidP="00F300C7">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2830" w:type="dxa"/>
            <w:vAlign w:val="center"/>
          </w:tcPr>
          <w:p w:rsidR="002E3E1D" w:rsidRPr="00850313" w:rsidRDefault="002E3E1D" w:rsidP="00F300C7">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1701" w:type="dxa"/>
            <w:vAlign w:val="center"/>
          </w:tcPr>
          <w:p w:rsidR="002E3E1D" w:rsidRPr="00850313" w:rsidRDefault="002E3E1D" w:rsidP="00F300C7">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2E3E1D" w:rsidRPr="003C1F42" w:rsidTr="00860F88">
        <w:trPr>
          <w:jc w:val="center"/>
        </w:trPr>
        <w:tc>
          <w:tcPr>
            <w:tcW w:w="4359" w:type="dxa"/>
            <w:tcBorders>
              <w:bottom w:val="nil"/>
            </w:tcBorders>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2830" w:type="dxa"/>
            <w:tcBorders>
              <w:bottom w:val="nil"/>
            </w:tcBorders>
          </w:tcPr>
          <w:p w:rsidR="002E3E1D" w:rsidRPr="00850313" w:rsidRDefault="002E3E1D" w:rsidP="00F300C7">
            <w:pPr>
              <w:ind w:hanging="16"/>
              <w:jc w:val="both"/>
              <w:rPr>
                <w:rFonts w:eastAsia="Calibri"/>
                <w:bCs/>
                <w:sz w:val="20"/>
                <w:szCs w:val="20"/>
                <w:lang w:eastAsia="en-US"/>
              </w:rPr>
            </w:pPr>
          </w:p>
        </w:tc>
        <w:tc>
          <w:tcPr>
            <w:tcW w:w="1701" w:type="dxa"/>
            <w:tcBorders>
              <w:bottom w:val="nil"/>
            </w:tcBorders>
          </w:tcPr>
          <w:p w:rsidR="002E3E1D" w:rsidRPr="00850313" w:rsidRDefault="002E3E1D" w:rsidP="00F300C7">
            <w:pPr>
              <w:jc w:val="both"/>
              <w:rPr>
                <w:rFonts w:eastAsia="Calibri"/>
                <w:bCs/>
                <w:sz w:val="20"/>
                <w:szCs w:val="20"/>
                <w:lang w:eastAsia="en-US"/>
              </w:rPr>
            </w:pPr>
          </w:p>
        </w:tc>
      </w:tr>
      <w:tr w:rsidR="002E3E1D" w:rsidRPr="003C1F42" w:rsidTr="00860F88">
        <w:trPr>
          <w:trHeight w:val="227"/>
          <w:jc w:val="center"/>
        </w:trPr>
        <w:tc>
          <w:tcPr>
            <w:tcW w:w="4359" w:type="dxa"/>
            <w:tcBorders>
              <w:top w:val="nil"/>
              <w:bottom w:val="nil"/>
            </w:tcBorders>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до 40</w:t>
            </w:r>
          </w:p>
        </w:tc>
        <w:tc>
          <w:tcPr>
            <w:tcW w:w="2830" w:type="dxa"/>
            <w:tcBorders>
              <w:top w:val="nil"/>
              <w:bottom w:val="nil"/>
            </w:tcBorders>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0,05</w:t>
            </w:r>
          </w:p>
        </w:tc>
        <w:tc>
          <w:tcPr>
            <w:tcW w:w="1701" w:type="dxa"/>
            <w:tcBorders>
              <w:top w:val="nil"/>
              <w:bottom w:val="nil"/>
            </w:tcBorders>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500</w:t>
            </w:r>
          </w:p>
        </w:tc>
      </w:tr>
      <w:tr w:rsidR="002E3E1D" w:rsidRPr="003C1F42" w:rsidTr="00860F88">
        <w:trPr>
          <w:trHeight w:val="227"/>
          <w:jc w:val="center"/>
        </w:trPr>
        <w:tc>
          <w:tcPr>
            <w:tcW w:w="4359" w:type="dxa"/>
            <w:tcBorders>
              <w:top w:val="nil"/>
            </w:tcBorders>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свыше 40</w:t>
            </w:r>
          </w:p>
        </w:tc>
        <w:tc>
          <w:tcPr>
            <w:tcW w:w="2830" w:type="dxa"/>
            <w:tcBorders>
              <w:top w:val="nil"/>
            </w:tcBorders>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0,05</w:t>
            </w:r>
          </w:p>
        </w:tc>
        <w:tc>
          <w:tcPr>
            <w:tcW w:w="1701" w:type="dxa"/>
            <w:tcBorders>
              <w:top w:val="nil"/>
            </w:tcBorders>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1000</w:t>
            </w:r>
          </w:p>
        </w:tc>
      </w:tr>
      <w:tr w:rsidR="002E3E1D" w:rsidRPr="003C1F42" w:rsidTr="00860F88">
        <w:trPr>
          <w:trHeight w:val="227"/>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0,02 - 0,05</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500</w:t>
            </w:r>
          </w:p>
        </w:tc>
      </w:tr>
      <w:tr w:rsidR="002E3E1D" w:rsidRPr="003C1F42" w:rsidTr="00860F88">
        <w:trPr>
          <w:trHeight w:val="227"/>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0,5 - 1,0</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500</w:t>
            </w:r>
          </w:p>
        </w:tc>
      </w:tr>
      <w:tr w:rsidR="002E3E1D" w:rsidRPr="003C1F42" w:rsidTr="00860F88">
        <w:trPr>
          <w:trHeight w:val="227"/>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Поля ассенизации</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2 - 4</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1000</w:t>
            </w:r>
          </w:p>
        </w:tc>
      </w:tr>
      <w:tr w:rsidR="002E3E1D" w:rsidRPr="003C1F42" w:rsidTr="00860F88">
        <w:trPr>
          <w:trHeight w:val="227"/>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Сливные станции</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0,2</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500</w:t>
            </w:r>
          </w:p>
        </w:tc>
      </w:tr>
      <w:tr w:rsidR="002E3E1D" w:rsidRPr="003C1F42" w:rsidTr="00860F88">
        <w:trPr>
          <w:trHeight w:val="227"/>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0,04</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100</w:t>
            </w:r>
          </w:p>
        </w:tc>
      </w:tr>
      <w:tr w:rsidR="002E3E1D" w:rsidRPr="003C1F42" w:rsidTr="00860F88">
        <w:trPr>
          <w:jc w:val="center"/>
        </w:trPr>
        <w:tc>
          <w:tcPr>
            <w:tcW w:w="4359" w:type="dxa"/>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2830" w:type="dxa"/>
            <w:vAlign w:val="center"/>
          </w:tcPr>
          <w:p w:rsidR="002E3E1D" w:rsidRPr="00850313" w:rsidRDefault="002E3E1D" w:rsidP="00F300C7">
            <w:pPr>
              <w:ind w:hanging="16"/>
              <w:jc w:val="both"/>
              <w:rPr>
                <w:rFonts w:eastAsia="Calibri"/>
                <w:bCs/>
                <w:sz w:val="20"/>
                <w:szCs w:val="20"/>
                <w:lang w:eastAsia="en-US"/>
              </w:rPr>
            </w:pPr>
            <w:r w:rsidRPr="00850313">
              <w:rPr>
                <w:rFonts w:eastAsia="Calibri"/>
                <w:bCs/>
                <w:sz w:val="20"/>
                <w:szCs w:val="20"/>
                <w:lang w:eastAsia="en-US"/>
              </w:rPr>
              <w:t>0,3</w:t>
            </w:r>
          </w:p>
        </w:tc>
        <w:tc>
          <w:tcPr>
            <w:tcW w:w="1701" w:type="dxa"/>
            <w:vAlign w:val="center"/>
          </w:tcPr>
          <w:p w:rsidR="002E3E1D" w:rsidRPr="00850313" w:rsidRDefault="002E3E1D" w:rsidP="00F300C7">
            <w:pPr>
              <w:jc w:val="both"/>
              <w:rPr>
                <w:rFonts w:eastAsia="Calibri"/>
                <w:bCs/>
                <w:sz w:val="20"/>
                <w:szCs w:val="20"/>
                <w:lang w:eastAsia="en-US"/>
              </w:rPr>
            </w:pPr>
            <w:r w:rsidRPr="00850313">
              <w:rPr>
                <w:rFonts w:eastAsia="Calibri"/>
                <w:bCs/>
                <w:sz w:val="20"/>
                <w:szCs w:val="20"/>
                <w:lang w:eastAsia="en-US"/>
              </w:rPr>
              <w:t>100</w:t>
            </w:r>
          </w:p>
        </w:tc>
      </w:tr>
    </w:tbl>
    <w:p w:rsidR="002E3E1D" w:rsidRPr="003C1F42" w:rsidRDefault="002E3E1D" w:rsidP="002E3E1D">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860F88" w:rsidRDefault="00860F88" w:rsidP="002E3E1D">
      <w:pPr>
        <w:shd w:val="clear" w:color="auto" w:fill="FFFFFF"/>
        <w:autoSpaceDE w:val="0"/>
        <w:autoSpaceDN w:val="0"/>
        <w:adjustRightInd w:val="0"/>
        <w:spacing w:after="200"/>
        <w:ind w:firstLine="709"/>
        <w:jc w:val="both"/>
        <w:rPr>
          <w:rFonts w:eastAsia="Calibri"/>
          <w:b/>
          <w:bCs/>
          <w:szCs w:val="28"/>
          <w:lang w:eastAsia="en-US"/>
        </w:rPr>
      </w:pPr>
    </w:p>
    <w:p w:rsidR="002E3E1D" w:rsidRPr="00366956" w:rsidRDefault="002E3E1D" w:rsidP="002E3E1D">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2E3E1D" w:rsidRPr="00366956" w:rsidRDefault="002E3E1D" w:rsidP="002E3E1D">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2E3E1D" w:rsidRPr="00366956" w:rsidRDefault="002E3E1D" w:rsidP="002E3E1D">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2E3E1D" w:rsidRPr="00366956" w:rsidRDefault="002E3E1D" w:rsidP="002E3E1D">
      <w:pPr>
        <w:widowControl w:val="0"/>
        <w:spacing w:line="239" w:lineRule="auto"/>
        <w:ind w:firstLine="709"/>
        <w:jc w:val="both"/>
        <w:rPr>
          <w:szCs w:val="28"/>
        </w:rPr>
      </w:pPr>
      <w:r w:rsidRPr="00366956">
        <w:rPr>
          <w:szCs w:val="28"/>
        </w:rPr>
        <w:t xml:space="preserve">- в условиях сложного рельефа – 100; </w:t>
      </w:r>
    </w:p>
    <w:p w:rsidR="002E3E1D" w:rsidRPr="00366956" w:rsidRDefault="002E3E1D" w:rsidP="002E3E1D">
      <w:pPr>
        <w:widowControl w:val="0"/>
        <w:spacing w:line="239" w:lineRule="auto"/>
        <w:ind w:firstLine="709"/>
        <w:jc w:val="both"/>
        <w:rPr>
          <w:szCs w:val="28"/>
        </w:rPr>
      </w:pPr>
      <w:r w:rsidRPr="00366956">
        <w:rPr>
          <w:szCs w:val="28"/>
        </w:rPr>
        <w:t>- на плоском рельефе – 50;</w:t>
      </w:r>
    </w:p>
    <w:p w:rsidR="002E3E1D" w:rsidRPr="00366956" w:rsidRDefault="002E3E1D" w:rsidP="002E3E1D">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2E3E1D" w:rsidRPr="00366956" w:rsidRDefault="002E3E1D" w:rsidP="002E3E1D">
      <w:pPr>
        <w:widowControl w:val="0"/>
        <w:spacing w:line="239" w:lineRule="auto"/>
        <w:ind w:firstLine="709"/>
        <w:jc w:val="both"/>
        <w:rPr>
          <w:szCs w:val="28"/>
        </w:rPr>
      </w:pPr>
      <w:r w:rsidRPr="00366956">
        <w:rPr>
          <w:szCs w:val="28"/>
        </w:rPr>
        <w:t xml:space="preserve">- до других подземных инженерных сетей – 5. </w:t>
      </w:r>
    </w:p>
    <w:p w:rsidR="002E3E1D" w:rsidRPr="00366956" w:rsidRDefault="002E3E1D" w:rsidP="002E3E1D">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2E3E1D" w:rsidRPr="00366956" w:rsidRDefault="002E3E1D" w:rsidP="002E3E1D">
      <w:pPr>
        <w:widowControl w:val="0"/>
        <w:spacing w:line="239" w:lineRule="auto"/>
        <w:ind w:firstLine="709"/>
        <w:jc w:val="both"/>
        <w:rPr>
          <w:szCs w:val="28"/>
        </w:rPr>
      </w:pPr>
      <w:r w:rsidRPr="00366956">
        <w:rPr>
          <w:szCs w:val="28"/>
        </w:rPr>
        <w:t>- до водонесущих сетей – 5;</w:t>
      </w:r>
    </w:p>
    <w:p w:rsidR="002E3E1D" w:rsidRPr="00366956" w:rsidRDefault="002E3E1D" w:rsidP="002E3E1D">
      <w:pPr>
        <w:widowControl w:val="0"/>
        <w:spacing w:line="239" w:lineRule="auto"/>
        <w:ind w:firstLine="709"/>
        <w:jc w:val="both"/>
        <w:rPr>
          <w:szCs w:val="28"/>
        </w:rPr>
      </w:pPr>
      <w:r w:rsidRPr="00366956">
        <w:rPr>
          <w:szCs w:val="28"/>
        </w:rPr>
        <w:t xml:space="preserve">- неводонесущих – 2. </w:t>
      </w:r>
    </w:p>
    <w:p w:rsidR="002E3E1D" w:rsidRDefault="002E3E1D" w:rsidP="002E3E1D">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2E3E1D" w:rsidRPr="00366956" w:rsidRDefault="002E3E1D" w:rsidP="002E3E1D">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2E3E1D" w:rsidRPr="00366956" w:rsidRDefault="002E3E1D" w:rsidP="002E3E1D">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2E3E1D" w:rsidRPr="00366956" w:rsidRDefault="002E3E1D" w:rsidP="002E3E1D">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2E3E1D" w:rsidRPr="00366956" w:rsidRDefault="002E3E1D" w:rsidP="002E3E1D">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2E3E1D" w:rsidRPr="00366956" w:rsidRDefault="002E3E1D" w:rsidP="002E3E1D">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2E3E1D" w:rsidRPr="00366956" w:rsidRDefault="002E3E1D" w:rsidP="002E3E1D">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2E3E1D" w:rsidRPr="00366956" w:rsidRDefault="002E3E1D" w:rsidP="002E3E1D">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2E3E1D" w:rsidRPr="00366956" w:rsidRDefault="002E3E1D" w:rsidP="002E3E1D">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E3E1D" w:rsidRDefault="002E3E1D" w:rsidP="002E3E1D">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2E3E1D" w:rsidRPr="00F5541C" w:rsidRDefault="002E3E1D" w:rsidP="002E3E1D">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2E3E1D" w:rsidRPr="00926EA7" w:rsidRDefault="002E3E1D" w:rsidP="002E3E1D">
      <w:pPr>
        <w:pStyle w:val="6"/>
        <w:ind w:firstLine="567"/>
        <w:jc w:val="both"/>
      </w:pPr>
      <w:r>
        <w:t xml:space="preserve"> П</w:t>
      </w:r>
      <w:r w:rsidRPr="00926EA7">
        <w:t>риложение 1</w:t>
      </w:r>
    </w:p>
    <w:p w:rsidR="002E3E1D" w:rsidRPr="00926EA7" w:rsidRDefault="002E3E1D" w:rsidP="002E3E1D">
      <w:pPr>
        <w:pStyle w:val="6"/>
        <w:spacing w:before="0"/>
        <w:ind w:firstLine="567"/>
        <w:jc w:val="both"/>
      </w:pPr>
      <w:r w:rsidRPr="00926EA7">
        <w:t>Справочное</w:t>
      </w:r>
    </w:p>
    <w:p w:rsidR="002E3E1D" w:rsidRPr="00926EA7" w:rsidRDefault="002E3E1D" w:rsidP="002E3E1D">
      <w:pPr>
        <w:pStyle w:val="7"/>
        <w:spacing w:after="0"/>
        <w:ind w:firstLine="567"/>
        <w:jc w:val="both"/>
      </w:pPr>
      <w:r w:rsidRPr="00926EA7">
        <w:t>ОСНОВНЫЕ ПОНЯТИЯ</w:t>
      </w:r>
    </w:p>
    <w:p w:rsidR="002E3E1D" w:rsidRPr="00926EA7" w:rsidRDefault="002E3E1D" w:rsidP="002E3E1D">
      <w:pPr>
        <w:pStyle w:val="ae"/>
        <w:spacing w:after="0"/>
        <w:ind w:left="0" w:firstLine="567"/>
        <w:jc w:val="both"/>
      </w:pPr>
      <w:r w:rsidRPr="00926EA7">
        <w:t>В настоящих Нормативах приведенные понятия применяются в следующем значении:</w:t>
      </w:r>
    </w:p>
    <w:p w:rsidR="002E3E1D" w:rsidRPr="00926EA7" w:rsidRDefault="002E3E1D" w:rsidP="002E3E1D">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2E3E1D" w:rsidRPr="00926EA7" w:rsidRDefault="002E3E1D" w:rsidP="002E3E1D">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E3E1D" w:rsidRPr="00926EA7" w:rsidRDefault="002E3E1D" w:rsidP="002E3E1D">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2E3E1D" w:rsidRPr="00926EA7" w:rsidRDefault="002E3E1D" w:rsidP="002E3E1D">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2E3E1D" w:rsidRPr="00926EA7" w:rsidRDefault="002E3E1D" w:rsidP="002E3E1D">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2E3E1D" w:rsidRPr="00926EA7" w:rsidRDefault="002E3E1D" w:rsidP="002E3E1D">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E3E1D" w:rsidRPr="00926EA7" w:rsidRDefault="002E3E1D" w:rsidP="002E3E1D">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E3E1D" w:rsidRPr="00926EA7" w:rsidRDefault="002E3E1D" w:rsidP="002E3E1D">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2E3E1D" w:rsidRPr="00926EA7" w:rsidRDefault="002E3E1D" w:rsidP="002E3E1D">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2E3E1D" w:rsidRPr="00926EA7" w:rsidRDefault="002E3E1D" w:rsidP="002E3E1D">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2E3E1D" w:rsidRPr="00926EA7" w:rsidRDefault="002E3E1D" w:rsidP="002E3E1D">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2E3E1D" w:rsidRPr="00926EA7" w:rsidRDefault="002E3E1D" w:rsidP="002E3E1D">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2E3E1D" w:rsidRPr="00926EA7" w:rsidRDefault="002E3E1D" w:rsidP="002E3E1D">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2E3E1D" w:rsidRPr="00926EA7" w:rsidRDefault="002E3E1D" w:rsidP="002E3E1D">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2E3E1D" w:rsidRPr="00926EA7" w:rsidRDefault="002E3E1D" w:rsidP="002E3E1D">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2E3E1D" w:rsidRPr="00926EA7" w:rsidRDefault="002E3E1D" w:rsidP="002E3E1D">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E3E1D" w:rsidRPr="00926EA7" w:rsidRDefault="002E3E1D" w:rsidP="002E3E1D">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2E3E1D" w:rsidRPr="00926EA7" w:rsidRDefault="002E3E1D" w:rsidP="002E3E1D">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2E3E1D" w:rsidRPr="00926EA7" w:rsidRDefault="002E3E1D" w:rsidP="002E3E1D">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2E3E1D" w:rsidRPr="00926EA7" w:rsidRDefault="002E3E1D" w:rsidP="002E3E1D">
      <w:pPr>
        <w:pStyle w:val="6"/>
        <w:spacing w:before="0"/>
        <w:ind w:firstLine="567"/>
        <w:jc w:val="both"/>
      </w:pPr>
      <w:r w:rsidRPr="00926EA7">
        <w:t>Приложение 2</w:t>
      </w:r>
    </w:p>
    <w:p w:rsidR="002E3E1D" w:rsidRPr="00926EA7" w:rsidRDefault="002E3E1D" w:rsidP="002E3E1D">
      <w:pPr>
        <w:pStyle w:val="6"/>
        <w:spacing w:before="0"/>
        <w:ind w:firstLine="567"/>
        <w:jc w:val="both"/>
      </w:pPr>
      <w:r w:rsidRPr="00926EA7">
        <w:t>Справочное</w:t>
      </w:r>
    </w:p>
    <w:p w:rsidR="002E3E1D" w:rsidRPr="00926EA7" w:rsidRDefault="002E3E1D" w:rsidP="002E3E1D">
      <w:pPr>
        <w:pStyle w:val="7"/>
        <w:spacing w:after="0"/>
        <w:ind w:firstLine="567"/>
        <w:jc w:val="both"/>
      </w:pPr>
      <w:r w:rsidRPr="00926EA7">
        <w:t>ПЕРЕЧЕНЬ ЗАКОНОДАТЕЛЬНЫХ И НОРМАТИВНЫХ ДОКУМЕНТОВ</w:t>
      </w:r>
    </w:p>
    <w:p w:rsidR="002E3E1D" w:rsidRPr="00926EA7" w:rsidRDefault="002E3E1D" w:rsidP="002E3E1D">
      <w:pPr>
        <w:pStyle w:val="8"/>
        <w:spacing w:before="0"/>
        <w:ind w:firstLine="567"/>
        <w:jc w:val="both"/>
        <w:rPr>
          <w:b/>
          <w:i/>
        </w:rPr>
      </w:pPr>
      <w:r w:rsidRPr="00926EA7">
        <w:rPr>
          <w:b/>
          <w:i/>
        </w:rPr>
        <w:t>Федеральные законы</w:t>
      </w:r>
    </w:p>
    <w:p w:rsidR="002E3E1D" w:rsidRPr="00926EA7" w:rsidRDefault="002E3E1D" w:rsidP="002E3E1D">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2E3E1D" w:rsidRPr="00926EA7" w:rsidRDefault="002E3E1D" w:rsidP="002E3E1D">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2E3E1D" w:rsidRPr="00926EA7" w:rsidRDefault="002E3E1D" w:rsidP="002E3E1D">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2E3E1D" w:rsidRPr="00926EA7" w:rsidRDefault="002E3E1D" w:rsidP="002E3E1D">
      <w:pPr>
        <w:pStyle w:val="8"/>
        <w:spacing w:before="0"/>
        <w:ind w:firstLine="567"/>
        <w:jc w:val="both"/>
        <w:rPr>
          <w:b/>
          <w:i/>
        </w:rPr>
      </w:pPr>
      <w:r w:rsidRPr="00926EA7">
        <w:rPr>
          <w:b/>
          <w:i/>
        </w:rPr>
        <w:t>Строительные нормы и правила (СНиП)</w:t>
      </w:r>
    </w:p>
    <w:p w:rsidR="002E3E1D" w:rsidRPr="00926EA7" w:rsidRDefault="002E3E1D" w:rsidP="002E3E1D">
      <w:pPr>
        <w:pStyle w:val="2f3"/>
        <w:ind w:left="0" w:firstLine="567"/>
        <w:jc w:val="both"/>
      </w:pPr>
      <w:r w:rsidRPr="00926EA7">
        <w:t>СНиП III-10-75 Благоустройство территории</w:t>
      </w:r>
    </w:p>
    <w:p w:rsidR="002E3E1D" w:rsidRPr="00926EA7" w:rsidRDefault="002E3E1D" w:rsidP="002E3E1D">
      <w:pPr>
        <w:pStyle w:val="2f3"/>
        <w:ind w:left="0" w:firstLine="567"/>
        <w:jc w:val="both"/>
      </w:pPr>
      <w:r w:rsidRPr="00926EA7">
        <w:t xml:space="preserve">СНиП 2.01.02-85* Противопожарные нормы </w:t>
      </w:r>
    </w:p>
    <w:p w:rsidR="002E3E1D" w:rsidRPr="00926EA7" w:rsidRDefault="002E3E1D" w:rsidP="002E3E1D">
      <w:pPr>
        <w:pStyle w:val="2f3"/>
        <w:ind w:left="0" w:firstLine="567"/>
        <w:jc w:val="both"/>
      </w:pPr>
      <w:r w:rsidRPr="00926EA7">
        <w:t xml:space="preserve">СНиП 2.05.02-85 Автомобильные дороги </w:t>
      </w:r>
    </w:p>
    <w:p w:rsidR="002E3E1D" w:rsidRPr="00926EA7" w:rsidRDefault="002E3E1D" w:rsidP="002E3E1D">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2E3E1D" w:rsidRPr="00926EA7" w:rsidRDefault="002E3E1D" w:rsidP="002E3E1D">
      <w:pPr>
        <w:pStyle w:val="affff2"/>
        <w:spacing w:after="0"/>
        <w:ind w:firstLine="567"/>
        <w:jc w:val="both"/>
      </w:pPr>
      <w:r w:rsidRPr="00926EA7">
        <w:t xml:space="preserve">СНиП 3.05.04-85* Наружные сети и сооружения водоснабжения и канализации </w:t>
      </w:r>
    </w:p>
    <w:p w:rsidR="002E3E1D" w:rsidRPr="00926EA7" w:rsidRDefault="002E3E1D" w:rsidP="002E3E1D">
      <w:pPr>
        <w:pStyle w:val="affff2"/>
        <w:spacing w:after="0"/>
        <w:ind w:firstLine="567"/>
        <w:jc w:val="both"/>
      </w:pPr>
      <w:r w:rsidRPr="00926EA7">
        <w:t>СНиП 3.06.03-85 Автомобильные дороги</w:t>
      </w:r>
    </w:p>
    <w:p w:rsidR="002E3E1D" w:rsidRPr="00926EA7" w:rsidRDefault="002E3E1D" w:rsidP="002E3E1D">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2E3E1D" w:rsidRPr="00926EA7" w:rsidRDefault="002E3E1D" w:rsidP="002E3E1D">
      <w:pPr>
        <w:pStyle w:val="affff2"/>
        <w:spacing w:after="0"/>
        <w:ind w:firstLine="567"/>
        <w:jc w:val="both"/>
      </w:pPr>
      <w:r w:rsidRPr="00926EA7">
        <w:t xml:space="preserve">СНиП 21-01-97* Пожарная безопасность зданий и сооружений </w:t>
      </w:r>
    </w:p>
    <w:p w:rsidR="002E3E1D" w:rsidRPr="00926EA7" w:rsidRDefault="002E3E1D" w:rsidP="002E3E1D">
      <w:pPr>
        <w:pStyle w:val="affff2"/>
        <w:spacing w:after="0"/>
        <w:ind w:firstLine="567"/>
        <w:jc w:val="both"/>
      </w:pPr>
      <w:r w:rsidRPr="00926EA7">
        <w:t>СНиП 23-01-99* Строительная климатология</w:t>
      </w:r>
    </w:p>
    <w:p w:rsidR="002E3E1D" w:rsidRPr="00926EA7" w:rsidRDefault="002E3E1D" w:rsidP="002E3E1D">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2E3E1D" w:rsidRPr="00926EA7" w:rsidRDefault="002E3E1D" w:rsidP="002E3E1D">
      <w:pPr>
        <w:pStyle w:val="affff2"/>
        <w:spacing w:after="0"/>
        <w:ind w:firstLine="567"/>
        <w:jc w:val="both"/>
      </w:pPr>
      <w:r w:rsidRPr="00926EA7">
        <w:t>СНиП 35-01-2001 Доступность зданий и сооружений для маломобильных групп населения</w:t>
      </w:r>
    </w:p>
    <w:p w:rsidR="002E3E1D" w:rsidRPr="00926EA7" w:rsidRDefault="002E3E1D" w:rsidP="002E3E1D">
      <w:pPr>
        <w:pStyle w:val="8"/>
        <w:spacing w:before="0"/>
        <w:ind w:firstLine="567"/>
        <w:jc w:val="both"/>
        <w:rPr>
          <w:i/>
        </w:rPr>
      </w:pPr>
      <w:r w:rsidRPr="00926EA7">
        <w:rPr>
          <w:b/>
          <w:i/>
        </w:rPr>
        <w:t>Своды правил по проектированию и строительству (СП</w:t>
      </w:r>
      <w:r w:rsidRPr="00926EA7">
        <w:rPr>
          <w:i/>
        </w:rPr>
        <w:t>)</w:t>
      </w:r>
    </w:p>
    <w:p w:rsidR="002E3E1D" w:rsidRPr="00926EA7" w:rsidRDefault="002E3E1D" w:rsidP="002E3E1D">
      <w:pPr>
        <w:pStyle w:val="affff2"/>
        <w:spacing w:after="0"/>
        <w:ind w:firstLine="567"/>
        <w:jc w:val="both"/>
      </w:pPr>
      <w:r w:rsidRPr="00926EA7">
        <w:t>СП 42.13330.2011 Градостроительство. Планировка и застройка городских и сельских поселений.</w:t>
      </w:r>
    </w:p>
    <w:p w:rsidR="002E3E1D" w:rsidRPr="00926EA7" w:rsidRDefault="002E3E1D" w:rsidP="002E3E1D">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2E3E1D" w:rsidRPr="00926EA7" w:rsidRDefault="002E3E1D" w:rsidP="002E3E1D">
      <w:pPr>
        <w:pStyle w:val="affff2"/>
        <w:spacing w:after="0"/>
        <w:ind w:firstLine="567"/>
        <w:jc w:val="both"/>
      </w:pPr>
      <w:r w:rsidRPr="00926EA7">
        <w:t>СП 30-102-99 Планировка и застройка территорий малоэтажного жилищного строительства</w:t>
      </w:r>
    </w:p>
    <w:p w:rsidR="002E3E1D" w:rsidRPr="00926EA7" w:rsidRDefault="002E3E1D" w:rsidP="002E3E1D">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2E3E1D" w:rsidRPr="00926EA7" w:rsidRDefault="002E3E1D" w:rsidP="002E3E1D">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2E3E1D" w:rsidRPr="00926EA7" w:rsidRDefault="002E3E1D" w:rsidP="002E3E1D">
      <w:pPr>
        <w:pStyle w:val="affff2"/>
        <w:spacing w:after="0"/>
        <w:ind w:firstLine="567"/>
        <w:jc w:val="both"/>
      </w:pPr>
      <w:r w:rsidRPr="00926EA7">
        <w:t>СП 35-102-2001 Жилая среда с планировочными элементами, доступными инвалидам</w:t>
      </w:r>
    </w:p>
    <w:p w:rsidR="002E3E1D" w:rsidRPr="00926EA7" w:rsidRDefault="002E3E1D" w:rsidP="002E3E1D">
      <w:pPr>
        <w:pStyle w:val="affff2"/>
        <w:spacing w:after="0"/>
        <w:ind w:firstLine="567"/>
        <w:jc w:val="both"/>
      </w:pPr>
      <w:r w:rsidRPr="00926EA7">
        <w:t>СП 35-103-2001 Общественные здания и сооружения, доступные маломобильным посетителям</w:t>
      </w:r>
    </w:p>
    <w:p w:rsidR="002E3E1D" w:rsidRPr="00926EA7" w:rsidRDefault="002E3E1D" w:rsidP="002E3E1D">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2E3E1D" w:rsidRPr="00926EA7" w:rsidRDefault="002E3E1D" w:rsidP="002E3E1D">
      <w:pPr>
        <w:pStyle w:val="affff2"/>
        <w:spacing w:after="0"/>
        <w:ind w:firstLine="567"/>
        <w:jc w:val="both"/>
      </w:pPr>
      <w:r w:rsidRPr="00926EA7">
        <w:t>СП 35-106-2003 Расчет и размещение учреждений социального обслуживания пожилых людей</w:t>
      </w:r>
    </w:p>
    <w:p w:rsidR="002E3E1D" w:rsidRPr="00926EA7" w:rsidRDefault="002E3E1D" w:rsidP="002E3E1D">
      <w:pPr>
        <w:pStyle w:val="8"/>
        <w:spacing w:before="0"/>
        <w:ind w:firstLine="567"/>
        <w:jc w:val="both"/>
        <w:rPr>
          <w:i/>
        </w:rPr>
      </w:pPr>
      <w:r w:rsidRPr="00926EA7">
        <w:rPr>
          <w:b/>
          <w:i/>
        </w:rPr>
        <w:t>Ведомственные строительные нормы (ВСН</w:t>
      </w:r>
      <w:r w:rsidRPr="00926EA7">
        <w:rPr>
          <w:i/>
        </w:rPr>
        <w:t>)</w:t>
      </w:r>
    </w:p>
    <w:p w:rsidR="002E3E1D" w:rsidRPr="00926EA7" w:rsidRDefault="002E3E1D" w:rsidP="002E3E1D">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2E3E1D" w:rsidRPr="00926EA7" w:rsidRDefault="002E3E1D" w:rsidP="002E3E1D">
      <w:pPr>
        <w:pStyle w:val="8"/>
        <w:spacing w:before="0"/>
        <w:ind w:firstLine="567"/>
        <w:jc w:val="both"/>
        <w:rPr>
          <w:b/>
          <w:i/>
        </w:rPr>
      </w:pPr>
      <w:r w:rsidRPr="00926EA7">
        <w:rPr>
          <w:b/>
          <w:i/>
        </w:rPr>
        <w:t>Санитарные правила и нормы (СанПиН)</w:t>
      </w:r>
    </w:p>
    <w:p w:rsidR="002E3E1D" w:rsidRPr="00926EA7" w:rsidRDefault="002E3E1D" w:rsidP="002E3E1D">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2E3E1D" w:rsidRPr="00926EA7" w:rsidRDefault="002E3E1D" w:rsidP="002E3E1D">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2E3E1D" w:rsidRPr="00926EA7" w:rsidRDefault="002E3E1D" w:rsidP="002E3E1D">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2E3E1D" w:rsidRPr="00926EA7" w:rsidRDefault="002E3E1D" w:rsidP="002E3E1D">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2E3E1D" w:rsidRPr="00926EA7" w:rsidRDefault="002E3E1D" w:rsidP="002E3E1D">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2E3E1D" w:rsidRPr="00926EA7" w:rsidRDefault="002E3E1D" w:rsidP="002E3E1D">
      <w:pPr>
        <w:pStyle w:val="affff2"/>
        <w:spacing w:after="0"/>
        <w:ind w:firstLine="567"/>
        <w:jc w:val="both"/>
      </w:pPr>
      <w:r w:rsidRPr="00926EA7">
        <w:t>СанПиН 42-128-4690-88 Санитарные правила содержания территорий населенных мест</w:t>
      </w:r>
    </w:p>
    <w:p w:rsidR="002E3E1D" w:rsidRPr="00926EA7" w:rsidRDefault="002E3E1D" w:rsidP="002E3E1D">
      <w:pPr>
        <w:pStyle w:val="8"/>
        <w:spacing w:before="0"/>
        <w:ind w:firstLine="567"/>
        <w:jc w:val="both"/>
        <w:rPr>
          <w:b/>
          <w:i/>
        </w:rPr>
      </w:pPr>
      <w:r w:rsidRPr="00926EA7">
        <w:rPr>
          <w:b/>
          <w:i/>
        </w:rPr>
        <w:t>Санитарные правила (СП)</w:t>
      </w:r>
    </w:p>
    <w:p w:rsidR="002E3E1D" w:rsidRPr="00926EA7" w:rsidRDefault="002E3E1D" w:rsidP="002E3E1D">
      <w:pPr>
        <w:pStyle w:val="affff2"/>
        <w:spacing w:after="0"/>
        <w:ind w:firstLine="567"/>
        <w:jc w:val="both"/>
      </w:pPr>
      <w:r w:rsidRPr="00926EA7">
        <w:t>СП 2.1.5.1059-01 Гигиенические требования к охране подземных вод от загрязнения</w:t>
      </w:r>
    </w:p>
    <w:p w:rsidR="002E3E1D" w:rsidRPr="00926EA7" w:rsidRDefault="002E3E1D" w:rsidP="002E3E1D">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2E3E1D" w:rsidRDefault="002E3E1D" w:rsidP="002E3E1D">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2E3E1D" w:rsidRPr="00926EA7" w:rsidRDefault="002E3E1D" w:rsidP="002E3E1D">
      <w:pPr>
        <w:pStyle w:val="1"/>
        <w:ind w:firstLine="567"/>
        <w:jc w:val="both"/>
        <w:rPr>
          <w:sz w:val="24"/>
        </w:rPr>
      </w:pPr>
      <w:r w:rsidRPr="00926EA7">
        <w:rPr>
          <w:sz w:val="24"/>
        </w:rPr>
        <w:t>Содержание:</w:t>
      </w:r>
    </w:p>
    <w:tbl>
      <w:tblPr>
        <w:tblW w:w="9747" w:type="dxa"/>
        <w:tblLayout w:type="fixed"/>
        <w:tblLook w:val="0000"/>
      </w:tblPr>
      <w:tblGrid>
        <w:gridCol w:w="534"/>
        <w:gridCol w:w="8221"/>
        <w:gridCol w:w="992"/>
      </w:tblGrid>
      <w:tr w:rsidR="002E3E1D" w:rsidRPr="00D23797" w:rsidTr="00F300C7">
        <w:trPr>
          <w:trHeight w:val="426"/>
        </w:trPr>
        <w:tc>
          <w:tcPr>
            <w:tcW w:w="534" w:type="dxa"/>
            <w:vAlign w:val="center"/>
          </w:tcPr>
          <w:p w:rsidR="002E3E1D" w:rsidRPr="007B4D7E" w:rsidRDefault="002E3E1D" w:rsidP="00F300C7">
            <w:pPr>
              <w:snapToGrid w:val="0"/>
              <w:jc w:val="both"/>
            </w:pPr>
          </w:p>
        </w:tc>
        <w:tc>
          <w:tcPr>
            <w:tcW w:w="8221" w:type="dxa"/>
          </w:tcPr>
          <w:p w:rsidR="002E3E1D" w:rsidRPr="00D23797" w:rsidRDefault="002E3E1D" w:rsidP="00F300C7">
            <w:pPr>
              <w:snapToGrid w:val="0"/>
              <w:ind w:left="33"/>
              <w:jc w:val="both"/>
            </w:pPr>
            <w:r w:rsidRPr="00D23797">
              <w:t>Обоснование и область применения</w:t>
            </w:r>
          </w:p>
        </w:tc>
        <w:tc>
          <w:tcPr>
            <w:tcW w:w="992" w:type="dxa"/>
            <w:vAlign w:val="center"/>
          </w:tcPr>
          <w:p w:rsidR="002E3E1D" w:rsidRPr="007B4D7E" w:rsidRDefault="002E3E1D" w:rsidP="00F300C7">
            <w:pPr>
              <w:jc w:val="both"/>
            </w:pPr>
            <w:r w:rsidRPr="007B4D7E">
              <w:t>1</w:t>
            </w:r>
          </w:p>
        </w:tc>
      </w:tr>
      <w:tr w:rsidR="002E3E1D" w:rsidRPr="00D23797" w:rsidTr="00F300C7">
        <w:trPr>
          <w:trHeight w:val="699"/>
        </w:trPr>
        <w:tc>
          <w:tcPr>
            <w:tcW w:w="534" w:type="dxa"/>
            <w:vAlign w:val="center"/>
          </w:tcPr>
          <w:p w:rsidR="002E3E1D" w:rsidRPr="007B4D7E" w:rsidRDefault="002E3E1D" w:rsidP="00F300C7">
            <w:pPr>
              <w:snapToGrid w:val="0"/>
              <w:jc w:val="both"/>
            </w:pPr>
            <w:r w:rsidRPr="007B4D7E">
              <w:t>1</w:t>
            </w:r>
          </w:p>
        </w:tc>
        <w:tc>
          <w:tcPr>
            <w:tcW w:w="8221" w:type="dxa"/>
          </w:tcPr>
          <w:p w:rsidR="002E3E1D" w:rsidRPr="00D23797" w:rsidRDefault="002E3E1D" w:rsidP="00F300C7">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992" w:type="dxa"/>
            <w:vAlign w:val="center"/>
          </w:tcPr>
          <w:p w:rsidR="002E3E1D" w:rsidRPr="007B4D7E" w:rsidRDefault="002E3E1D" w:rsidP="00F300C7">
            <w:pPr>
              <w:jc w:val="both"/>
            </w:pPr>
            <w:r>
              <w:t>1</w:t>
            </w:r>
          </w:p>
        </w:tc>
      </w:tr>
      <w:tr w:rsidR="002E3E1D" w:rsidRPr="00D23797" w:rsidTr="00F300C7">
        <w:trPr>
          <w:trHeight w:val="724"/>
        </w:trPr>
        <w:tc>
          <w:tcPr>
            <w:tcW w:w="534" w:type="dxa"/>
            <w:vAlign w:val="center"/>
          </w:tcPr>
          <w:p w:rsidR="002E3E1D" w:rsidRPr="00BE3BD8" w:rsidRDefault="002E3E1D" w:rsidP="00F300C7">
            <w:pPr>
              <w:snapToGrid w:val="0"/>
              <w:jc w:val="both"/>
              <w:rPr>
                <w:lang w:val="en-US"/>
              </w:rPr>
            </w:pPr>
            <w:r>
              <w:rPr>
                <w:lang w:val="en-US"/>
              </w:rPr>
              <w:t>2</w:t>
            </w:r>
          </w:p>
        </w:tc>
        <w:tc>
          <w:tcPr>
            <w:tcW w:w="8221" w:type="dxa"/>
            <w:vAlign w:val="center"/>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992" w:type="dxa"/>
            <w:vAlign w:val="center"/>
          </w:tcPr>
          <w:p w:rsidR="002E3E1D" w:rsidRPr="00FA3EED" w:rsidRDefault="002E3E1D" w:rsidP="00F300C7">
            <w:pPr>
              <w:snapToGrid w:val="0"/>
              <w:jc w:val="both"/>
            </w:pPr>
            <w:r>
              <w:t>5</w:t>
            </w:r>
          </w:p>
        </w:tc>
      </w:tr>
      <w:tr w:rsidR="002E3E1D" w:rsidRPr="00D23797" w:rsidTr="00F300C7">
        <w:trPr>
          <w:trHeight w:val="661"/>
        </w:trPr>
        <w:tc>
          <w:tcPr>
            <w:tcW w:w="534" w:type="dxa"/>
            <w:vAlign w:val="center"/>
          </w:tcPr>
          <w:p w:rsidR="002E3E1D" w:rsidRPr="00BE3BD8" w:rsidRDefault="002E3E1D" w:rsidP="00F300C7">
            <w:pPr>
              <w:snapToGrid w:val="0"/>
              <w:jc w:val="both"/>
              <w:rPr>
                <w:lang w:val="en-US"/>
              </w:rPr>
            </w:pPr>
            <w:r>
              <w:rPr>
                <w:lang w:val="en-US"/>
              </w:rPr>
              <w:t>3</w:t>
            </w:r>
          </w:p>
        </w:tc>
        <w:tc>
          <w:tcPr>
            <w:tcW w:w="8221" w:type="dxa"/>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992" w:type="dxa"/>
            <w:vAlign w:val="center"/>
          </w:tcPr>
          <w:p w:rsidR="002E3E1D" w:rsidRPr="00FA3EED" w:rsidRDefault="002E3E1D" w:rsidP="00F300C7">
            <w:pPr>
              <w:snapToGrid w:val="0"/>
              <w:jc w:val="both"/>
            </w:pPr>
            <w:r>
              <w:t>6</w:t>
            </w:r>
          </w:p>
        </w:tc>
      </w:tr>
      <w:tr w:rsidR="002E3E1D" w:rsidRPr="00D23797" w:rsidTr="00F300C7">
        <w:trPr>
          <w:trHeight w:val="835"/>
        </w:trPr>
        <w:tc>
          <w:tcPr>
            <w:tcW w:w="534" w:type="dxa"/>
            <w:vAlign w:val="center"/>
          </w:tcPr>
          <w:p w:rsidR="002E3E1D" w:rsidRPr="00FA3EED" w:rsidRDefault="002E3E1D" w:rsidP="00F300C7">
            <w:pPr>
              <w:snapToGrid w:val="0"/>
              <w:jc w:val="both"/>
            </w:pPr>
            <w:r>
              <w:t>4</w:t>
            </w:r>
          </w:p>
        </w:tc>
        <w:tc>
          <w:tcPr>
            <w:tcW w:w="8221" w:type="dxa"/>
            <w:vAlign w:val="center"/>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992" w:type="dxa"/>
            <w:vAlign w:val="center"/>
          </w:tcPr>
          <w:p w:rsidR="002E3E1D" w:rsidRPr="00FA3EED" w:rsidRDefault="002E3E1D" w:rsidP="00F300C7">
            <w:pPr>
              <w:jc w:val="both"/>
            </w:pPr>
            <w:r>
              <w:t>7</w:t>
            </w:r>
          </w:p>
        </w:tc>
      </w:tr>
      <w:tr w:rsidR="002E3E1D" w:rsidRPr="00D23797" w:rsidTr="00F300C7">
        <w:trPr>
          <w:trHeight w:val="705"/>
        </w:trPr>
        <w:tc>
          <w:tcPr>
            <w:tcW w:w="534" w:type="dxa"/>
            <w:vAlign w:val="center"/>
          </w:tcPr>
          <w:p w:rsidR="002E3E1D" w:rsidRPr="00FA3EED" w:rsidRDefault="002E3E1D" w:rsidP="00F300C7">
            <w:pPr>
              <w:snapToGrid w:val="0"/>
              <w:jc w:val="both"/>
            </w:pPr>
            <w:r>
              <w:t>5</w:t>
            </w:r>
          </w:p>
        </w:tc>
        <w:tc>
          <w:tcPr>
            <w:tcW w:w="8221" w:type="dxa"/>
            <w:vAlign w:val="center"/>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992" w:type="dxa"/>
            <w:vAlign w:val="center"/>
          </w:tcPr>
          <w:p w:rsidR="002E3E1D" w:rsidRPr="00FA3EED" w:rsidRDefault="002E3E1D" w:rsidP="00F300C7">
            <w:pPr>
              <w:snapToGrid w:val="0"/>
              <w:jc w:val="both"/>
            </w:pPr>
            <w:r>
              <w:t>7</w:t>
            </w:r>
          </w:p>
        </w:tc>
      </w:tr>
      <w:tr w:rsidR="002E3E1D" w:rsidRPr="00D23797" w:rsidTr="00F300C7">
        <w:trPr>
          <w:trHeight w:val="686"/>
        </w:trPr>
        <w:tc>
          <w:tcPr>
            <w:tcW w:w="534" w:type="dxa"/>
            <w:vAlign w:val="center"/>
          </w:tcPr>
          <w:p w:rsidR="002E3E1D" w:rsidRPr="00FA3EED" w:rsidRDefault="002E3E1D" w:rsidP="00F300C7">
            <w:pPr>
              <w:snapToGrid w:val="0"/>
              <w:jc w:val="both"/>
            </w:pPr>
            <w:r>
              <w:t>6</w:t>
            </w:r>
          </w:p>
        </w:tc>
        <w:tc>
          <w:tcPr>
            <w:tcW w:w="8221" w:type="dxa"/>
            <w:vAlign w:val="center"/>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992" w:type="dxa"/>
            <w:vAlign w:val="center"/>
          </w:tcPr>
          <w:p w:rsidR="002E3E1D" w:rsidRPr="00FA3EED" w:rsidRDefault="002E3E1D" w:rsidP="00F300C7">
            <w:pPr>
              <w:snapToGrid w:val="0"/>
              <w:jc w:val="both"/>
            </w:pPr>
            <w:r>
              <w:t>8</w:t>
            </w:r>
          </w:p>
        </w:tc>
      </w:tr>
      <w:tr w:rsidR="002E3E1D" w:rsidRPr="00D23797" w:rsidTr="00F300C7">
        <w:trPr>
          <w:trHeight w:val="710"/>
        </w:trPr>
        <w:tc>
          <w:tcPr>
            <w:tcW w:w="534" w:type="dxa"/>
            <w:vAlign w:val="center"/>
          </w:tcPr>
          <w:p w:rsidR="002E3E1D" w:rsidRPr="00FA3EED" w:rsidRDefault="002E3E1D" w:rsidP="00F300C7">
            <w:pPr>
              <w:snapToGrid w:val="0"/>
              <w:jc w:val="both"/>
            </w:pPr>
            <w:r>
              <w:t>7</w:t>
            </w:r>
          </w:p>
        </w:tc>
        <w:tc>
          <w:tcPr>
            <w:tcW w:w="8221" w:type="dxa"/>
            <w:vAlign w:val="bottom"/>
          </w:tcPr>
          <w:p w:rsidR="002E3E1D" w:rsidRPr="00D23797" w:rsidRDefault="002E3E1D" w:rsidP="00F300C7">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992" w:type="dxa"/>
            <w:vAlign w:val="center"/>
          </w:tcPr>
          <w:p w:rsidR="002E3E1D" w:rsidRPr="00FA3EED" w:rsidRDefault="002E3E1D" w:rsidP="00F300C7">
            <w:pPr>
              <w:snapToGrid w:val="0"/>
              <w:jc w:val="both"/>
            </w:pPr>
            <w:r>
              <w:rPr>
                <w:lang w:val="en-US"/>
              </w:rPr>
              <w:t>1</w:t>
            </w:r>
            <w:r>
              <w:t>3</w:t>
            </w:r>
          </w:p>
        </w:tc>
      </w:tr>
      <w:tr w:rsidR="002E3E1D" w:rsidRPr="00D23797" w:rsidTr="00F300C7">
        <w:trPr>
          <w:trHeight w:val="410"/>
        </w:trPr>
        <w:tc>
          <w:tcPr>
            <w:tcW w:w="534" w:type="dxa"/>
            <w:vAlign w:val="center"/>
          </w:tcPr>
          <w:p w:rsidR="002E3E1D" w:rsidRPr="007B4D7E" w:rsidRDefault="002E3E1D" w:rsidP="00F300C7">
            <w:pPr>
              <w:snapToGrid w:val="0"/>
              <w:jc w:val="both"/>
            </w:pPr>
          </w:p>
        </w:tc>
        <w:tc>
          <w:tcPr>
            <w:tcW w:w="8221" w:type="dxa"/>
            <w:vAlign w:val="bottom"/>
          </w:tcPr>
          <w:p w:rsidR="002E3E1D" w:rsidRPr="00D23797" w:rsidRDefault="002E3E1D" w:rsidP="00F300C7">
            <w:pPr>
              <w:snapToGrid w:val="0"/>
              <w:ind w:left="33"/>
              <w:jc w:val="both"/>
            </w:pPr>
            <w:r w:rsidRPr="00D23797">
              <w:t xml:space="preserve">Приложение 1. Основные понятия </w:t>
            </w:r>
          </w:p>
        </w:tc>
        <w:tc>
          <w:tcPr>
            <w:tcW w:w="992" w:type="dxa"/>
            <w:vAlign w:val="center"/>
          </w:tcPr>
          <w:p w:rsidR="002E3E1D" w:rsidRPr="00F22531" w:rsidRDefault="002E3E1D" w:rsidP="00F300C7">
            <w:pPr>
              <w:snapToGrid w:val="0"/>
              <w:jc w:val="both"/>
            </w:pPr>
            <w:r>
              <w:rPr>
                <w:lang w:val="en-US"/>
              </w:rPr>
              <w:t>1</w:t>
            </w:r>
            <w:r>
              <w:t>4</w:t>
            </w:r>
          </w:p>
        </w:tc>
      </w:tr>
      <w:tr w:rsidR="002E3E1D" w:rsidRPr="00D23797" w:rsidTr="00F300C7">
        <w:trPr>
          <w:trHeight w:val="415"/>
        </w:trPr>
        <w:tc>
          <w:tcPr>
            <w:tcW w:w="534" w:type="dxa"/>
            <w:vAlign w:val="center"/>
          </w:tcPr>
          <w:p w:rsidR="002E3E1D" w:rsidRPr="007B4D7E" w:rsidRDefault="002E3E1D" w:rsidP="00F300C7">
            <w:pPr>
              <w:snapToGrid w:val="0"/>
              <w:jc w:val="both"/>
            </w:pPr>
          </w:p>
        </w:tc>
        <w:tc>
          <w:tcPr>
            <w:tcW w:w="8221" w:type="dxa"/>
            <w:vAlign w:val="bottom"/>
          </w:tcPr>
          <w:p w:rsidR="002E3E1D" w:rsidRPr="00D23797" w:rsidRDefault="002E3E1D" w:rsidP="00F300C7">
            <w:pPr>
              <w:snapToGrid w:val="0"/>
              <w:ind w:left="33"/>
              <w:jc w:val="both"/>
            </w:pPr>
            <w:r w:rsidRPr="00D23797">
              <w:t>Приложение 2. Перечень законодательных и нормативных документов</w:t>
            </w:r>
          </w:p>
        </w:tc>
        <w:tc>
          <w:tcPr>
            <w:tcW w:w="992" w:type="dxa"/>
            <w:vAlign w:val="center"/>
          </w:tcPr>
          <w:p w:rsidR="002E3E1D" w:rsidRPr="00507F71" w:rsidRDefault="002E3E1D" w:rsidP="00F300C7">
            <w:pPr>
              <w:snapToGrid w:val="0"/>
              <w:jc w:val="both"/>
            </w:pPr>
            <w:r>
              <w:rPr>
                <w:lang w:val="en-US"/>
              </w:rPr>
              <w:t>1</w:t>
            </w:r>
            <w:r>
              <w:t>6</w:t>
            </w:r>
          </w:p>
        </w:tc>
      </w:tr>
    </w:tbl>
    <w:p w:rsidR="002E3E1D" w:rsidRPr="00926EA7" w:rsidRDefault="002E3E1D" w:rsidP="002E3E1D">
      <w:pPr>
        <w:ind w:firstLine="567"/>
        <w:jc w:val="both"/>
        <w:rPr>
          <w:b/>
        </w:rPr>
      </w:pPr>
    </w:p>
    <w:p w:rsidR="002E3E1D" w:rsidRDefault="00860F88" w:rsidP="002E3E1D">
      <w:pPr>
        <w:ind w:firstLine="567"/>
        <w:jc w:val="both"/>
        <w:rPr>
          <w:b/>
        </w:rPr>
      </w:pPr>
      <w:r>
        <w:rPr>
          <w:b/>
        </w:rPr>
        <w:t xml:space="preserve"> </w:t>
      </w:r>
    </w:p>
    <w:tbl>
      <w:tblPr>
        <w:tblW w:w="8209" w:type="dxa"/>
        <w:jc w:val="center"/>
        <w:tblLayout w:type="fixed"/>
        <w:tblLook w:val="0000"/>
      </w:tblPr>
      <w:tblGrid>
        <w:gridCol w:w="3510"/>
        <w:gridCol w:w="2659"/>
        <w:gridCol w:w="2040"/>
      </w:tblGrid>
      <w:tr w:rsidR="00860F88" w:rsidTr="00F300C7">
        <w:trPr>
          <w:jc w:val="center"/>
        </w:trPr>
        <w:tc>
          <w:tcPr>
            <w:tcW w:w="3510" w:type="dxa"/>
          </w:tcPr>
          <w:p w:rsidR="00860F88" w:rsidRPr="00CC072E" w:rsidRDefault="00860F88" w:rsidP="00F300C7">
            <w:pPr>
              <w:rPr>
                <w:bCs/>
                <w:sz w:val="28"/>
                <w:szCs w:val="28"/>
              </w:rPr>
            </w:pPr>
          </w:p>
          <w:p w:rsidR="00860F88" w:rsidRDefault="00860F88" w:rsidP="00F300C7">
            <w:pPr>
              <w:rPr>
                <w:sz w:val="28"/>
                <w:szCs w:val="28"/>
              </w:rPr>
            </w:pPr>
          </w:p>
          <w:p w:rsidR="00860F88" w:rsidRPr="00CC072E" w:rsidRDefault="00860F88" w:rsidP="00F300C7">
            <w:pPr>
              <w:rPr>
                <w:sz w:val="28"/>
                <w:szCs w:val="28"/>
              </w:rPr>
            </w:pPr>
            <w:r w:rsidRPr="00CC072E">
              <w:rPr>
                <w:sz w:val="28"/>
                <w:szCs w:val="28"/>
              </w:rPr>
              <w:t>Глава района</w:t>
            </w:r>
          </w:p>
          <w:p w:rsidR="00860F88" w:rsidRDefault="00860F88" w:rsidP="00F300C7"/>
        </w:tc>
        <w:tc>
          <w:tcPr>
            <w:tcW w:w="2659" w:type="dxa"/>
          </w:tcPr>
          <w:p w:rsidR="00860F88" w:rsidRDefault="00860F88" w:rsidP="00F300C7"/>
          <w:p w:rsidR="00860F88" w:rsidRDefault="00860F88" w:rsidP="00F300C7">
            <w:r>
              <w:rPr>
                <w:noProof/>
              </w:rPr>
              <w:drawing>
                <wp:inline distT="0" distB="0" distL="0" distR="0">
                  <wp:extent cx="1117600" cy="876300"/>
                  <wp:effectExtent l="19050" t="0" r="635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860F88" w:rsidRDefault="00860F88" w:rsidP="00F300C7">
            <w:pPr>
              <w:pStyle w:val="ac"/>
              <w:tabs>
                <w:tab w:val="clear" w:pos="4677"/>
                <w:tab w:val="clear" w:pos="9355"/>
              </w:tabs>
            </w:pPr>
          </w:p>
          <w:p w:rsidR="00860F88" w:rsidRDefault="00860F88" w:rsidP="00F300C7">
            <w:pPr>
              <w:pStyle w:val="ac"/>
              <w:tabs>
                <w:tab w:val="clear" w:pos="4677"/>
                <w:tab w:val="clear" w:pos="9355"/>
              </w:tabs>
            </w:pPr>
          </w:p>
          <w:p w:rsidR="00860F88" w:rsidRPr="008C12D9" w:rsidRDefault="00860F88" w:rsidP="00F300C7">
            <w:pPr>
              <w:rPr>
                <w:sz w:val="28"/>
              </w:rPr>
            </w:pPr>
            <w:r>
              <w:rPr>
                <w:sz w:val="28"/>
              </w:rPr>
              <w:t>С.Л. Ермаков</w:t>
            </w:r>
          </w:p>
          <w:p w:rsidR="00860F88" w:rsidRDefault="00860F88" w:rsidP="00F300C7">
            <w:pPr>
              <w:pStyle w:val="ac"/>
              <w:tabs>
                <w:tab w:val="clear" w:pos="4677"/>
                <w:tab w:val="clear" w:pos="9355"/>
              </w:tabs>
              <w:rPr>
                <w:sz w:val="28"/>
              </w:rPr>
            </w:pPr>
          </w:p>
        </w:tc>
      </w:tr>
    </w:tbl>
    <w:p w:rsidR="00860F88" w:rsidRDefault="00860F88" w:rsidP="002E3E1D">
      <w:pPr>
        <w:ind w:firstLine="567"/>
        <w:jc w:val="both"/>
        <w:rPr>
          <w:b/>
        </w:rPr>
      </w:pPr>
    </w:p>
    <w:p w:rsidR="00860F88" w:rsidRDefault="00860F88" w:rsidP="002E3E1D">
      <w:pPr>
        <w:ind w:firstLine="567"/>
        <w:jc w:val="both"/>
        <w:rPr>
          <w:b/>
        </w:rPr>
      </w:pPr>
    </w:p>
    <w:p w:rsidR="002E3E1D" w:rsidRDefault="002E3E1D" w:rsidP="002E3E1D">
      <w:pPr>
        <w:ind w:firstLine="567"/>
        <w:jc w:val="both"/>
        <w:rPr>
          <w:b/>
        </w:rPr>
      </w:pPr>
      <w:r>
        <w:rPr>
          <w:b/>
        </w:rPr>
        <w:t>С. Новичиха</w:t>
      </w:r>
    </w:p>
    <w:p w:rsidR="002E3E1D" w:rsidRDefault="002E3E1D" w:rsidP="002E3E1D">
      <w:pPr>
        <w:ind w:firstLine="567"/>
        <w:jc w:val="both"/>
        <w:rPr>
          <w:b/>
        </w:rPr>
      </w:pPr>
      <w:r>
        <w:rPr>
          <w:b/>
        </w:rPr>
        <w:t>30.10.2017</w:t>
      </w:r>
    </w:p>
    <w:p w:rsidR="002E3E1D" w:rsidRPr="00926EA7" w:rsidRDefault="002E3E1D" w:rsidP="002E3E1D">
      <w:pPr>
        <w:ind w:firstLine="567"/>
        <w:jc w:val="both"/>
        <w:rPr>
          <w:b/>
        </w:rPr>
      </w:pPr>
      <w:r>
        <w:rPr>
          <w:b/>
        </w:rPr>
        <w:t>№ 5</w:t>
      </w:r>
    </w:p>
    <w:p w:rsidR="002E3E1D" w:rsidRPr="00926EA7" w:rsidRDefault="002E3E1D" w:rsidP="002E3E1D">
      <w:pPr>
        <w:ind w:firstLine="567"/>
        <w:jc w:val="both"/>
        <w:rPr>
          <w:b/>
        </w:rPr>
      </w:pPr>
    </w:p>
    <w:p w:rsidR="002E3E1D" w:rsidRPr="00926EA7" w:rsidRDefault="002E3E1D" w:rsidP="002E3E1D">
      <w:pPr>
        <w:ind w:firstLine="567"/>
        <w:jc w:val="both"/>
        <w:rPr>
          <w:b/>
        </w:rPr>
      </w:pPr>
    </w:p>
    <w:p w:rsidR="002E3E1D" w:rsidRPr="00926EA7" w:rsidRDefault="002E3E1D" w:rsidP="002E3E1D">
      <w:pPr>
        <w:ind w:firstLine="567"/>
        <w:jc w:val="both"/>
        <w:rPr>
          <w:b/>
        </w:rPr>
      </w:pPr>
    </w:p>
    <w:p w:rsidR="002E3E1D" w:rsidRPr="00926EA7" w:rsidRDefault="002E3E1D" w:rsidP="002E3E1D">
      <w:pPr>
        <w:ind w:firstLine="567"/>
        <w:jc w:val="both"/>
        <w:rPr>
          <w:b/>
        </w:rPr>
      </w:pPr>
    </w:p>
    <w:p w:rsidR="002E3E1D" w:rsidRPr="00926EA7" w:rsidRDefault="002E3E1D" w:rsidP="002E3E1D">
      <w:pPr>
        <w:ind w:firstLine="567"/>
        <w:jc w:val="both"/>
        <w:rPr>
          <w:b/>
        </w:rPr>
      </w:pPr>
    </w:p>
    <w:p w:rsidR="002E3E1D" w:rsidRPr="00926EA7" w:rsidRDefault="002E3E1D" w:rsidP="002E3E1D">
      <w:pPr>
        <w:ind w:firstLine="567"/>
        <w:jc w:val="both"/>
        <w:rPr>
          <w:b/>
        </w:rPr>
      </w:pPr>
    </w:p>
    <w:p w:rsidR="002E3E1D" w:rsidRDefault="002E3E1D" w:rsidP="002E3E1D">
      <w:pPr>
        <w:pStyle w:val="affff2"/>
        <w:spacing w:after="0"/>
        <w:ind w:firstLine="567"/>
        <w:jc w:val="both"/>
      </w:pPr>
    </w:p>
    <w:p w:rsidR="002E3E1D" w:rsidRDefault="002E3E1D" w:rsidP="002E3E1D">
      <w:pPr>
        <w:pStyle w:val="affff2"/>
        <w:spacing w:after="0"/>
        <w:ind w:firstLine="567"/>
        <w:jc w:val="both"/>
      </w:pPr>
    </w:p>
    <w:p w:rsidR="002E3E1D" w:rsidRDefault="002E3E1D" w:rsidP="002E3E1D">
      <w:pPr>
        <w:pStyle w:val="affff2"/>
        <w:spacing w:after="0"/>
        <w:ind w:firstLine="567"/>
        <w:jc w:val="both"/>
      </w:pPr>
    </w:p>
    <w:p w:rsidR="002E3E1D" w:rsidRDefault="002E3E1D" w:rsidP="002E3E1D">
      <w:pPr>
        <w:pStyle w:val="affff2"/>
        <w:spacing w:after="0"/>
        <w:ind w:firstLine="567"/>
        <w:jc w:val="both"/>
      </w:pPr>
    </w:p>
    <w:p w:rsidR="002E3E1D" w:rsidRDefault="002E3E1D" w:rsidP="002E3E1D">
      <w:pPr>
        <w:pStyle w:val="affff2"/>
        <w:spacing w:after="0"/>
        <w:ind w:firstLine="567"/>
        <w:jc w:val="both"/>
      </w:pPr>
    </w:p>
    <w:p w:rsidR="002E3E1D" w:rsidRPr="00926EA7" w:rsidRDefault="002E3E1D" w:rsidP="002E3E1D">
      <w:pPr>
        <w:pStyle w:val="affff2"/>
        <w:spacing w:after="0"/>
        <w:ind w:firstLine="567"/>
        <w:jc w:val="both"/>
        <w:rPr>
          <w:b/>
        </w:rPr>
      </w:pPr>
    </w:p>
    <w:p w:rsidR="000D494A" w:rsidRDefault="000D494A" w:rsidP="000D2A0B">
      <w:pPr>
        <w:rPr>
          <w:rStyle w:val="13"/>
          <w:rFonts w:eastAsia="Tahoma"/>
          <w:sz w:val="28"/>
          <w:szCs w:val="28"/>
        </w:rPr>
      </w:pPr>
    </w:p>
    <w:p w:rsidR="00F300C7" w:rsidRDefault="00F300C7" w:rsidP="000D2A0B">
      <w:pPr>
        <w:rPr>
          <w:rStyle w:val="13"/>
          <w:rFonts w:eastAsia="Tahoma"/>
          <w:sz w:val="28"/>
          <w:szCs w:val="28"/>
        </w:rPr>
      </w:pPr>
    </w:p>
    <w:p w:rsidR="000D494A" w:rsidRDefault="000D494A" w:rsidP="000D2A0B">
      <w:pPr>
        <w:rPr>
          <w:rStyle w:val="13"/>
          <w:rFonts w:eastAsia="Tahoma"/>
          <w:sz w:val="28"/>
          <w:szCs w:val="28"/>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 xml:space="preserve">27.10.2017     №  </w:t>
      </w:r>
      <w:r w:rsidR="00F300C7">
        <w:rPr>
          <w:b/>
          <w:sz w:val="28"/>
        </w:rPr>
        <w:t>65</w:t>
      </w:r>
      <w:r>
        <w:rPr>
          <w:b/>
          <w:sz w:val="28"/>
        </w:rPr>
        <w:t xml:space="preserve">                                                                     с. Новичиха</w:t>
      </w:r>
    </w:p>
    <w:p w:rsidR="000D2A0B" w:rsidRDefault="000D2A0B" w:rsidP="000D2A0B">
      <w:pPr>
        <w:jc w:val="both"/>
        <w:rPr>
          <w:b/>
          <w:sz w:val="28"/>
        </w:rPr>
      </w:pPr>
    </w:p>
    <w:p w:rsidR="00F300C7" w:rsidRDefault="00F300C7" w:rsidP="000D2A0B">
      <w:pPr>
        <w:jc w:val="both"/>
        <w:rPr>
          <w:b/>
          <w:sz w:val="28"/>
        </w:rPr>
      </w:pPr>
    </w:p>
    <w:p w:rsidR="00F300C7" w:rsidRDefault="00F300C7" w:rsidP="00F300C7">
      <w:pPr>
        <w:rPr>
          <w:sz w:val="28"/>
          <w:szCs w:val="28"/>
        </w:rPr>
      </w:pPr>
      <w:r>
        <w:rPr>
          <w:sz w:val="28"/>
          <w:szCs w:val="28"/>
        </w:rPr>
        <w:t>Об утверждении местных нормативов</w:t>
      </w:r>
    </w:p>
    <w:p w:rsidR="00F300C7" w:rsidRDefault="00F300C7" w:rsidP="00F300C7">
      <w:pPr>
        <w:rPr>
          <w:sz w:val="28"/>
          <w:szCs w:val="28"/>
        </w:rPr>
      </w:pPr>
      <w:r>
        <w:rPr>
          <w:sz w:val="28"/>
          <w:szCs w:val="28"/>
        </w:rPr>
        <w:t>градостроительного проектирования</w:t>
      </w:r>
    </w:p>
    <w:p w:rsidR="00F300C7" w:rsidRDefault="00F300C7" w:rsidP="00F300C7">
      <w:pPr>
        <w:rPr>
          <w:sz w:val="28"/>
          <w:szCs w:val="28"/>
        </w:rPr>
      </w:pPr>
      <w:r>
        <w:rPr>
          <w:sz w:val="28"/>
          <w:szCs w:val="28"/>
        </w:rPr>
        <w:t xml:space="preserve"> муниципального образования </w:t>
      </w:r>
    </w:p>
    <w:p w:rsidR="00F300C7" w:rsidRDefault="00F300C7" w:rsidP="00F300C7">
      <w:pPr>
        <w:rPr>
          <w:sz w:val="28"/>
          <w:szCs w:val="28"/>
        </w:rPr>
      </w:pPr>
      <w:r>
        <w:rPr>
          <w:sz w:val="28"/>
          <w:szCs w:val="28"/>
        </w:rPr>
        <w:t>Мельниковский сельсовет Новичихинского</w:t>
      </w:r>
    </w:p>
    <w:p w:rsidR="00F300C7" w:rsidRDefault="00F300C7" w:rsidP="00F300C7">
      <w:pPr>
        <w:rPr>
          <w:sz w:val="28"/>
          <w:szCs w:val="28"/>
        </w:rPr>
      </w:pPr>
      <w:r>
        <w:rPr>
          <w:sz w:val="28"/>
          <w:szCs w:val="28"/>
        </w:rPr>
        <w:t>района Алтайского края</w:t>
      </w:r>
    </w:p>
    <w:p w:rsidR="00F300C7" w:rsidRDefault="00F300C7" w:rsidP="00F300C7">
      <w:pPr>
        <w:rPr>
          <w:sz w:val="28"/>
          <w:szCs w:val="28"/>
        </w:rPr>
      </w:pPr>
    </w:p>
    <w:p w:rsidR="00F300C7" w:rsidRDefault="00F300C7" w:rsidP="00F300C7">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F300C7" w:rsidRDefault="00F300C7" w:rsidP="00F300C7">
      <w:pPr>
        <w:rPr>
          <w:sz w:val="28"/>
          <w:szCs w:val="28"/>
        </w:rPr>
      </w:pPr>
      <w:r>
        <w:rPr>
          <w:sz w:val="28"/>
          <w:szCs w:val="28"/>
        </w:rPr>
        <w:tab/>
        <w:t xml:space="preserve">1. Утвердить местные нормативы градостроительного проектирования муниципального образования Мельниковский  сельсовет Новичихинского района Алтайского края. </w:t>
      </w:r>
    </w:p>
    <w:p w:rsidR="00F300C7" w:rsidRDefault="00F300C7" w:rsidP="00F300C7">
      <w:pPr>
        <w:tabs>
          <w:tab w:val="left" w:pos="990"/>
        </w:tabs>
        <w:rPr>
          <w:sz w:val="28"/>
          <w:szCs w:val="28"/>
        </w:rPr>
      </w:pPr>
      <w:r>
        <w:rPr>
          <w:sz w:val="28"/>
          <w:szCs w:val="28"/>
        </w:rPr>
        <w:t xml:space="preserve">          2. Контроль возложить на постоянную комиссию по местному самоуправлению (Кротов П.А.)</w:t>
      </w:r>
    </w:p>
    <w:p w:rsidR="00F300C7" w:rsidRPr="006932CB" w:rsidRDefault="00F300C7" w:rsidP="00F300C7">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Мельниковский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pPr>
        <w:jc w:val="both"/>
        <w:rPr>
          <w:b/>
          <w:sz w:val="28"/>
        </w:rPr>
      </w:pP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481"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482"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F300C7" w:rsidRDefault="00F300C7" w:rsidP="000D2A0B">
      <w:pPr>
        <w:rPr>
          <w:rStyle w:val="13"/>
          <w:rFonts w:eastAsia="Tahoma"/>
          <w:sz w:val="28"/>
          <w:szCs w:val="28"/>
        </w:rPr>
      </w:pPr>
    </w:p>
    <w:p w:rsidR="00F300C7" w:rsidRDefault="00F300C7" w:rsidP="000D2A0B">
      <w:pPr>
        <w:rPr>
          <w:rStyle w:val="13"/>
          <w:rFonts w:eastAsia="Tahoma"/>
          <w:sz w:val="28"/>
          <w:szCs w:val="28"/>
        </w:rPr>
      </w:pPr>
    </w:p>
    <w:p w:rsidR="00F300C7" w:rsidRPr="00F300C7" w:rsidRDefault="00F300C7" w:rsidP="00F300C7">
      <w:pPr>
        <w:pStyle w:val="af0"/>
        <w:rPr>
          <w:b/>
          <w:sz w:val="26"/>
          <w:szCs w:val="26"/>
        </w:rPr>
      </w:pPr>
      <w:r w:rsidRPr="00F300C7">
        <w:rPr>
          <w:b/>
          <w:sz w:val="26"/>
          <w:szCs w:val="26"/>
        </w:rPr>
        <w:t xml:space="preserve">Местные нормативы </w:t>
      </w:r>
    </w:p>
    <w:p w:rsidR="00F300C7" w:rsidRPr="00F300C7" w:rsidRDefault="00F300C7" w:rsidP="00F300C7">
      <w:pPr>
        <w:pStyle w:val="af0"/>
        <w:rPr>
          <w:b/>
          <w:sz w:val="26"/>
          <w:szCs w:val="26"/>
        </w:rPr>
      </w:pPr>
      <w:r w:rsidRPr="00F300C7">
        <w:rPr>
          <w:b/>
          <w:sz w:val="26"/>
          <w:szCs w:val="26"/>
        </w:rPr>
        <w:t>градостроительного проектирования</w:t>
      </w:r>
    </w:p>
    <w:p w:rsidR="00F300C7" w:rsidRPr="00F300C7" w:rsidRDefault="00F300C7" w:rsidP="00F300C7">
      <w:pPr>
        <w:pStyle w:val="af7"/>
        <w:rPr>
          <w:sz w:val="26"/>
          <w:szCs w:val="26"/>
        </w:rPr>
      </w:pPr>
      <w:r w:rsidRPr="00F300C7">
        <w:rPr>
          <w:sz w:val="26"/>
          <w:szCs w:val="26"/>
        </w:rPr>
        <w:t xml:space="preserve">  МО Мельниковский сельсовет, Новичихинского района Алтайского края</w:t>
      </w:r>
    </w:p>
    <w:p w:rsidR="00F300C7" w:rsidRDefault="00F300C7" w:rsidP="00F300C7">
      <w:pPr>
        <w:pStyle w:val="af7"/>
        <w:rPr>
          <w:b w:val="0"/>
          <w:sz w:val="28"/>
          <w:szCs w:val="28"/>
        </w:rPr>
      </w:pPr>
    </w:p>
    <w:p w:rsidR="00F300C7" w:rsidRPr="0067454E" w:rsidRDefault="00F300C7" w:rsidP="00F300C7">
      <w:pPr>
        <w:ind w:firstLine="567"/>
        <w:jc w:val="right"/>
      </w:pPr>
      <w:r w:rsidRPr="0067454E">
        <w:t>Утверждены</w:t>
      </w:r>
    </w:p>
    <w:p w:rsidR="00F300C7" w:rsidRPr="0067454E" w:rsidRDefault="00F300C7" w:rsidP="00F300C7">
      <w:pPr>
        <w:ind w:firstLine="567"/>
        <w:jc w:val="right"/>
      </w:pPr>
      <w:r w:rsidRPr="0067454E">
        <w:t>решением районного</w:t>
      </w:r>
    </w:p>
    <w:p w:rsidR="00F300C7" w:rsidRPr="0067454E" w:rsidRDefault="00F300C7" w:rsidP="00F300C7">
      <w:pPr>
        <w:ind w:firstLine="567"/>
        <w:jc w:val="right"/>
      </w:pPr>
      <w:r w:rsidRPr="0067454E">
        <w:t>Собрания депутатов</w:t>
      </w:r>
    </w:p>
    <w:p w:rsidR="00F300C7" w:rsidRPr="0067454E" w:rsidRDefault="00F300C7" w:rsidP="00F300C7">
      <w:pPr>
        <w:ind w:firstLine="567"/>
        <w:jc w:val="right"/>
      </w:pPr>
      <w:r w:rsidRPr="0067454E">
        <w:t>от 27.10.2017 № 65</w:t>
      </w:r>
    </w:p>
    <w:p w:rsidR="00F300C7" w:rsidRPr="00E72D3B" w:rsidRDefault="00F300C7" w:rsidP="00F300C7">
      <w:pPr>
        <w:ind w:firstLine="567"/>
        <w:jc w:val="both"/>
        <w:rPr>
          <w:b/>
        </w:rPr>
      </w:pPr>
      <w:r w:rsidRPr="00E72D3B">
        <w:rPr>
          <w:b/>
        </w:rPr>
        <w:t>Обоснование и область применения.</w:t>
      </w:r>
    </w:p>
    <w:p w:rsidR="00F300C7" w:rsidRPr="00E72D3B" w:rsidRDefault="00F300C7" w:rsidP="00F300C7">
      <w:pPr>
        <w:ind w:firstLine="567"/>
        <w:jc w:val="both"/>
      </w:pPr>
      <w:r w:rsidRPr="00E72D3B">
        <w:t xml:space="preserve">Местные нормативы градостроительного проектирования </w:t>
      </w:r>
      <w:r>
        <w:t xml:space="preserve"> МО Мельниковский сельсовет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F300C7" w:rsidRPr="00E72D3B" w:rsidRDefault="00F300C7" w:rsidP="00F300C7">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F300C7" w:rsidRPr="00E72D3B" w:rsidRDefault="00F300C7" w:rsidP="00F300C7">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F300C7" w:rsidRPr="00E72D3B" w:rsidRDefault="00F300C7" w:rsidP="00F300C7">
      <w:pPr>
        <w:ind w:firstLine="567"/>
        <w:jc w:val="both"/>
      </w:pPr>
      <w:r w:rsidRPr="00E72D3B">
        <w:t>Местные нормативы гр</w:t>
      </w:r>
      <w:r>
        <w:t>адостроительного проектирования</w:t>
      </w:r>
      <w:r w:rsidRPr="00E72D3B">
        <w:t xml:space="preserve"> </w:t>
      </w:r>
      <w:r>
        <w:t xml:space="preserve"> МО Мельниковский сельсовет Новичихинского  района Алтайского края</w:t>
      </w:r>
      <w:r w:rsidRPr="00E72D3B">
        <w:t xml:space="preserve"> </w:t>
      </w:r>
      <w:r>
        <w:t xml:space="preserve"> </w:t>
      </w:r>
      <w:r w:rsidRPr="00E72D3B">
        <w:t>направлены на:</w:t>
      </w:r>
    </w:p>
    <w:p w:rsidR="00F300C7" w:rsidRPr="00E72D3B" w:rsidRDefault="00F300C7" w:rsidP="00F300C7">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F300C7" w:rsidRPr="00E72D3B" w:rsidRDefault="00F300C7" w:rsidP="00F300C7">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F300C7" w:rsidRPr="00E72D3B" w:rsidRDefault="00F300C7" w:rsidP="00F300C7">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F300C7" w:rsidRDefault="00F300C7" w:rsidP="00F300C7">
      <w:pPr>
        <w:ind w:firstLine="567"/>
        <w:jc w:val="both"/>
        <w:rPr>
          <w:b/>
        </w:rPr>
      </w:pPr>
    </w:p>
    <w:p w:rsidR="00F300C7" w:rsidRDefault="00F300C7" w:rsidP="00F300C7">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F300C7" w:rsidRPr="002031F3" w:rsidRDefault="00F300C7" w:rsidP="00F300C7">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035" w:type="dxa"/>
        <w:tblInd w:w="-5" w:type="dxa"/>
        <w:tblLayout w:type="fixed"/>
        <w:tblLook w:val="0000"/>
      </w:tblPr>
      <w:tblGrid>
        <w:gridCol w:w="5216"/>
        <w:gridCol w:w="1268"/>
        <w:gridCol w:w="1275"/>
        <w:gridCol w:w="1276"/>
      </w:tblGrid>
      <w:tr w:rsidR="00F300C7" w:rsidRPr="00016139" w:rsidTr="00F300C7">
        <w:trPr>
          <w:cantSplit/>
          <w:trHeight w:hRule="exact" w:val="472"/>
        </w:trPr>
        <w:tc>
          <w:tcPr>
            <w:tcW w:w="5216" w:type="dxa"/>
            <w:vMerge w:val="restart"/>
            <w:tcBorders>
              <w:top w:val="single" w:sz="4" w:space="0" w:color="000000"/>
              <w:left w:val="single" w:sz="4" w:space="0" w:color="000000"/>
              <w:bottom w:val="single" w:sz="4" w:space="0" w:color="000000"/>
            </w:tcBorders>
            <w:vAlign w:val="center"/>
          </w:tcPr>
          <w:p w:rsidR="00F300C7" w:rsidRPr="00016139" w:rsidRDefault="00F300C7" w:rsidP="00F300C7">
            <w:pPr>
              <w:jc w:val="center"/>
              <w:rPr>
                <w:sz w:val="20"/>
                <w:szCs w:val="20"/>
              </w:rPr>
            </w:pPr>
            <w:r w:rsidRPr="00016139">
              <w:rPr>
                <w:sz w:val="20"/>
                <w:szCs w:val="20"/>
              </w:rPr>
              <w:t>Тип населенных пунктов</w:t>
            </w:r>
          </w:p>
        </w:tc>
        <w:tc>
          <w:tcPr>
            <w:tcW w:w="3819" w:type="dxa"/>
            <w:gridSpan w:val="3"/>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F300C7" w:rsidRPr="00016139" w:rsidTr="00F300C7">
        <w:trPr>
          <w:cantSplit/>
        </w:trPr>
        <w:tc>
          <w:tcPr>
            <w:tcW w:w="5216" w:type="dxa"/>
            <w:vMerge/>
            <w:tcBorders>
              <w:top w:val="single" w:sz="4" w:space="0" w:color="000000"/>
              <w:left w:val="single" w:sz="4" w:space="0" w:color="000000"/>
              <w:bottom w:val="single" w:sz="4" w:space="0" w:color="000000"/>
            </w:tcBorders>
            <w:vAlign w:val="center"/>
          </w:tcPr>
          <w:p w:rsidR="00F300C7" w:rsidRPr="00016139" w:rsidRDefault="00F300C7" w:rsidP="00F300C7"/>
        </w:tc>
        <w:tc>
          <w:tcPr>
            <w:tcW w:w="1268"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большие</w:t>
            </w:r>
          </w:p>
        </w:tc>
        <w:tc>
          <w:tcPr>
            <w:tcW w:w="1275"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средние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малые</w:t>
            </w:r>
          </w:p>
        </w:tc>
      </w:tr>
      <w:tr w:rsidR="00F300C7" w:rsidRPr="00016139" w:rsidTr="00F300C7">
        <w:tc>
          <w:tcPr>
            <w:tcW w:w="9035" w:type="dxa"/>
            <w:gridSpan w:val="4"/>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rPr>
                <w:sz w:val="20"/>
                <w:szCs w:val="20"/>
              </w:rPr>
            </w:pPr>
            <w:r w:rsidRPr="00016139">
              <w:rPr>
                <w:sz w:val="20"/>
                <w:szCs w:val="20"/>
              </w:rPr>
              <w:t>СЕЛЬСКИЕ НАСЕЛЕННЫЕ ПУНКТЫ</w:t>
            </w:r>
          </w:p>
        </w:tc>
      </w:tr>
      <w:tr w:rsidR="00F300C7" w:rsidRPr="00016139" w:rsidTr="00F300C7">
        <w:tc>
          <w:tcPr>
            <w:tcW w:w="5216"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Поселок, село (центр сельской администрации)</w:t>
            </w:r>
          </w:p>
        </w:tc>
        <w:tc>
          <w:tcPr>
            <w:tcW w:w="1268"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3-5</w:t>
            </w:r>
          </w:p>
        </w:tc>
        <w:tc>
          <w:tcPr>
            <w:tcW w:w="1275"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1-3</w:t>
            </w:r>
          </w:p>
        </w:tc>
        <w:tc>
          <w:tcPr>
            <w:tcW w:w="12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до 1</w:t>
            </w:r>
          </w:p>
        </w:tc>
      </w:tr>
      <w:tr w:rsidR="00F300C7" w:rsidRPr="00016139" w:rsidTr="00F300C7">
        <w:tc>
          <w:tcPr>
            <w:tcW w:w="5216"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Поселок, село</w:t>
            </w:r>
          </w:p>
        </w:tc>
        <w:tc>
          <w:tcPr>
            <w:tcW w:w="1268"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1-3</w:t>
            </w:r>
          </w:p>
        </w:tc>
        <w:tc>
          <w:tcPr>
            <w:tcW w:w="1275"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0,2-1</w:t>
            </w:r>
          </w:p>
        </w:tc>
        <w:tc>
          <w:tcPr>
            <w:tcW w:w="12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0,05-0,2</w:t>
            </w:r>
          </w:p>
        </w:tc>
      </w:tr>
      <w:tr w:rsidR="00F300C7" w:rsidRPr="00016139" w:rsidTr="00F300C7">
        <w:tc>
          <w:tcPr>
            <w:tcW w:w="5216"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Деревня</w:t>
            </w:r>
          </w:p>
        </w:tc>
        <w:tc>
          <w:tcPr>
            <w:tcW w:w="1268"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1275"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0,2-1</w:t>
            </w:r>
          </w:p>
        </w:tc>
        <w:tc>
          <w:tcPr>
            <w:tcW w:w="12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до 0,05</w:t>
            </w:r>
          </w:p>
        </w:tc>
      </w:tr>
    </w:tbl>
    <w:p w:rsidR="00F300C7" w:rsidRPr="00926EA7" w:rsidRDefault="00F300C7" w:rsidP="00F300C7">
      <w:pPr>
        <w:ind w:firstLine="567"/>
        <w:jc w:val="both"/>
        <w:rPr>
          <w:b/>
        </w:rPr>
      </w:pPr>
    </w:p>
    <w:p w:rsidR="00F300C7" w:rsidRPr="00F813AF" w:rsidRDefault="00F300C7" w:rsidP="00F300C7">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186" w:type="dxa"/>
        <w:tblInd w:w="-5" w:type="dxa"/>
        <w:tblLayout w:type="fixed"/>
        <w:tblLook w:val="0000"/>
      </w:tblPr>
      <w:tblGrid>
        <w:gridCol w:w="5500"/>
        <w:gridCol w:w="1843"/>
        <w:gridCol w:w="1843"/>
      </w:tblGrid>
      <w:tr w:rsidR="00F300C7" w:rsidRPr="00926EA7" w:rsidTr="00F300C7">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F300C7" w:rsidRPr="00926EA7" w:rsidRDefault="00F300C7" w:rsidP="00F300C7">
            <w:pPr>
              <w:snapToGrid w:val="0"/>
              <w:ind w:firstLine="5"/>
              <w:jc w:val="both"/>
            </w:pPr>
            <w:r w:rsidRPr="00926EA7">
              <w:t>Цель предоставления</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300C7" w:rsidRPr="00926EA7" w:rsidRDefault="00F300C7" w:rsidP="00F300C7">
            <w:pPr>
              <w:snapToGrid w:val="0"/>
              <w:ind w:firstLine="5"/>
              <w:jc w:val="both"/>
            </w:pPr>
            <w:r w:rsidRPr="00926EA7">
              <w:t>Размеры земельных участков, га</w:t>
            </w:r>
          </w:p>
        </w:tc>
      </w:tr>
      <w:tr w:rsidR="00F300C7" w:rsidRPr="00926EA7" w:rsidTr="00F300C7">
        <w:trPr>
          <w:cantSplit/>
        </w:trPr>
        <w:tc>
          <w:tcPr>
            <w:tcW w:w="5500" w:type="dxa"/>
            <w:vMerge/>
            <w:tcBorders>
              <w:top w:val="single" w:sz="4" w:space="0" w:color="000000"/>
              <w:left w:val="single" w:sz="4" w:space="0" w:color="000000"/>
              <w:bottom w:val="single" w:sz="4" w:space="0" w:color="000000"/>
            </w:tcBorders>
            <w:vAlign w:val="center"/>
          </w:tcPr>
          <w:p w:rsidR="00F300C7" w:rsidRPr="00926EA7" w:rsidRDefault="00F300C7" w:rsidP="00F300C7">
            <w:pPr>
              <w:ind w:firstLine="5"/>
              <w:jc w:val="both"/>
            </w:pPr>
          </w:p>
        </w:tc>
        <w:tc>
          <w:tcPr>
            <w:tcW w:w="1843" w:type="dxa"/>
            <w:tcBorders>
              <w:top w:val="single" w:sz="4" w:space="0" w:color="000000"/>
              <w:left w:val="single" w:sz="4" w:space="0" w:color="000000"/>
              <w:bottom w:val="single" w:sz="4" w:space="0" w:color="000000"/>
            </w:tcBorders>
            <w:vAlign w:val="center"/>
          </w:tcPr>
          <w:p w:rsidR="00F300C7" w:rsidRPr="00926EA7" w:rsidRDefault="00F300C7" w:rsidP="00F300C7">
            <w:pPr>
              <w:snapToGrid w:val="0"/>
              <w:ind w:firstLine="5"/>
              <w:jc w:val="both"/>
            </w:pPr>
            <w:r w:rsidRPr="00926EA7">
              <w:t>минимальные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F300C7" w:rsidRPr="00926EA7" w:rsidRDefault="00F300C7" w:rsidP="00F300C7">
            <w:pPr>
              <w:snapToGrid w:val="0"/>
              <w:ind w:firstLine="5"/>
              <w:jc w:val="both"/>
            </w:pPr>
            <w:r w:rsidRPr="00926EA7">
              <w:t>максимальные</w:t>
            </w:r>
          </w:p>
        </w:tc>
      </w:tr>
      <w:tr w:rsidR="00F300C7" w:rsidRPr="00926EA7" w:rsidTr="00F300C7">
        <w:tc>
          <w:tcPr>
            <w:tcW w:w="5500" w:type="dxa"/>
            <w:tcBorders>
              <w:top w:val="single" w:sz="4" w:space="0" w:color="000000"/>
              <w:left w:val="single" w:sz="4" w:space="0" w:color="000000"/>
              <w:bottom w:val="single" w:sz="4" w:space="0" w:color="000000"/>
            </w:tcBorders>
          </w:tcPr>
          <w:p w:rsidR="00F300C7" w:rsidRPr="00926EA7" w:rsidRDefault="00F300C7" w:rsidP="00F300C7">
            <w:pPr>
              <w:snapToGrid w:val="0"/>
              <w:ind w:firstLine="5"/>
              <w:jc w:val="both"/>
            </w:pPr>
            <w:r w:rsidRPr="00926EA7">
              <w:t>для индивидуального жилищного строительства</w:t>
            </w:r>
          </w:p>
        </w:tc>
        <w:tc>
          <w:tcPr>
            <w:tcW w:w="1843" w:type="dxa"/>
            <w:tcBorders>
              <w:top w:val="single" w:sz="4" w:space="0" w:color="000000"/>
              <w:left w:val="single" w:sz="4" w:space="0" w:color="000000"/>
              <w:bottom w:val="single" w:sz="4" w:space="0" w:color="000000"/>
            </w:tcBorders>
            <w:vAlign w:val="center"/>
          </w:tcPr>
          <w:p w:rsidR="00F300C7" w:rsidRPr="00926EA7" w:rsidRDefault="00F300C7" w:rsidP="00F300C7">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F300C7" w:rsidRPr="00926EA7" w:rsidRDefault="00F300C7" w:rsidP="00F300C7">
            <w:pPr>
              <w:snapToGrid w:val="0"/>
              <w:ind w:firstLine="5"/>
              <w:jc w:val="both"/>
              <w:rPr>
                <w:b/>
              </w:rPr>
            </w:pPr>
            <w:r w:rsidRPr="00926EA7">
              <w:rPr>
                <w:b/>
              </w:rPr>
              <w:t>0,</w:t>
            </w:r>
            <w:r>
              <w:rPr>
                <w:b/>
              </w:rPr>
              <w:t>15</w:t>
            </w:r>
          </w:p>
        </w:tc>
      </w:tr>
      <w:tr w:rsidR="00F300C7" w:rsidRPr="00926EA7" w:rsidTr="00F300C7">
        <w:tc>
          <w:tcPr>
            <w:tcW w:w="5500" w:type="dxa"/>
            <w:tcBorders>
              <w:top w:val="single" w:sz="4" w:space="0" w:color="000000"/>
              <w:left w:val="single" w:sz="4" w:space="0" w:color="000000"/>
              <w:bottom w:val="single" w:sz="4" w:space="0" w:color="000000"/>
            </w:tcBorders>
            <w:vAlign w:val="center"/>
          </w:tcPr>
          <w:p w:rsidR="00F300C7" w:rsidRPr="00926EA7" w:rsidRDefault="00F300C7" w:rsidP="00F300C7">
            <w:pPr>
              <w:snapToGrid w:val="0"/>
              <w:ind w:firstLine="5"/>
              <w:jc w:val="both"/>
            </w:pPr>
            <w:r w:rsidRPr="00926EA7">
              <w:t>для ведения личного подсобного хозяйства</w:t>
            </w:r>
          </w:p>
        </w:tc>
        <w:tc>
          <w:tcPr>
            <w:tcW w:w="1843" w:type="dxa"/>
            <w:tcBorders>
              <w:top w:val="single" w:sz="4" w:space="0" w:color="000000"/>
              <w:left w:val="single" w:sz="4" w:space="0" w:color="000000"/>
              <w:bottom w:val="single" w:sz="4" w:space="0" w:color="000000"/>
            </w:tcBorders>
            <w:vAlign w:val="center"/>
          </w:tcPr>
          <w:p w:rsidR="00F300C7" w:rsidRPr="00926EA7" w:rsidRDefault="00F300C7" w:rsidP="00F300C7">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F300C7" w:rsidRPr="00926EA7" w:rsidRDefault="00F300C7" w:rsidP="00F300C7">
            <w:pPr>
              <w:snapToGrid w:val="0"/>
              <w:ind w:firstLine="5"/>
              <w:jc w:val="both"/>
              <w:rPr>
                <w:b/>
              </w:rPr>
            </w:pPr>
            <w:r w:rsidRPr="00926EA7">
              <w:rPr>
                <w:b/>
              </w:rPr>
              <w:t>0,</w:t>
            </w:r>
            <w:r>
              <w:rPr>
                <w:b/>
              </w:rPr>
              <w:t>2</w:t>
            </w:r>
          </w:p>
        </w:tc>
      </w:tr>
    </w:tbl>
    <w:p w:rsidR="00F300C7" w:rsidRPr="00926EA7" w:rsidRDefault="00F300C7" w:rsidP="00F300C7">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F300C7" w:rsidRDefault="00F300C7" w:rsidP="00F300C7">
      <w:pPr>
        <w:pStyle w:val="20"/>
        <w:rPr>
          <w:sz w:val="24"/>
          <w:szCs w:val="24"/>
        </w:rPr>
      </w:pPr>
    </w:p>
    <w:p w:rsidR="00F300C7" w:rsidRPr="00F813AF" w:rsidRDefault="00F300C7" w:rsidP="00F300C7">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275"/>
        <w:gridCol w:w="1418"/>
        <w:gridCol w:w="1559"/>
      </w:tblGrid>
      <w:tr w:rsidR="00F300C7" w:rsidRPr="00016139" w:rsidTr="00F300C7">
        <w:tc>
          <w:tcPr>
            <w:tcW w:w="5070" w:type="dxa"/>
            <w:vMerge w:val="restart"/>
            <w:vAlign w:val="center"/>
          </w:tcPr>
          <w:p w:rsidR="00F300C7" w:rsidRPr="00016139" w:rsidRDefault="00F300C7" w:rsidP="00F300C7">
            <w:pPr>
              <w:jc w:val="center"/>
              <w:rPr>
                <w:sz w:val="20"/>
                <w:szCs w:val="20"/>
              </w:rPr>
            </w:pPr>
            <w:r w:rsidRPr="00016139">
              <w:rPr>
                <w:sz w:val="20"/>
                <w:szCs w:val="20"/>
              </w:rPr>
              <w:t>Типы застройки</w:t>
            </w:r>
          </w:p>
        </w:tc>
        <w:tc>
          <w:tcPr>
            <w:tcW w:w="2693" w:type="dxa"/>
            <w:gridSpan w:val="2"/>
          </w:tcPr>
          <w:p w:rsidR="00F300C7" w:rsidRPr="00016139" w:rsidRDefault="00F300C7" w:rsidP="00F300C7">
            <w:pPr>
              <w:jc w:val="center"/>
              <w:rPr>
                <w:sz w:val="20"/>
                <w:szCs w:val="20"/>
              </w:rPr>
            </w:pPr>
            <w:r w:rsidRPr="00016139">
              <w:rPr>
                <w:sz w:val="20"/>
                <w:szCs w:val="20"/>
              </w:rPr>
              <w:t>Коэффициент плотности застройки</w:t>
            </w:r>
          </w:p>
        </w:tc>
        <w:tc>
          <w:tcPr>
            <w:tcW w:w="1559" w:type="dxa"/>
            <w:vMerge w:val="restart"/>
          </w:tcPr>
          <w:p w:rsidR="00F300C7" w:rsidRPr="00016139" w:rsidRDefault="00F300C7" w:rsidP="00F300C7">
            <w:pPr>
              <w:jc w:val="center"/>
              <w:rPr>
                <w:sz w:val="20"/>
                <w:szCs w:val="20"/>
              </w:rPr>
            </w:pPr>
            <w:r w:rsidRPr="00016139">
              <w:rPr>
                <w:sz w:val="20"/>
                <w:szCs w:val="20"/>
              </w:rPr>
              <w:t>Коэффициент застройки</w:t>
            </w:r>
          </w:p>
        </w:tc>
      </w:tr>
      <w:tr w:rsidR="00F300C7" w:rsidRPr="00016139" w:rsidTr="00F300C7">
        <w:tc>
          <w:tcPr>
            <w:tcW w:w="5070" w:type="dxa"/>
            <w:vMerge/>
          </w:tcPr>
          <w:p w:rsidR="00F300C7" w:rsidRPr="00016139" w:rsidRDefault="00F300C7" w:rsidP="00F300C7">
            <w:pPr>
              <w:jc w:val="both"/>
              <w:rPr>
                <w:b/>
                <w:sz w:val="20"/>
                <w:szCs w:val="20"/>
              </w:rPr>
            </w:pPr>
          </w:p>
        </w:tc>
        <w:tc>
          <w:tcPr>
            <w:tcW w:w="1275" w:type="dxa"/>
          </w:tcPr>
          <w:p w:rsidR="00F300C7" w:rsidRPr="00016139" w:rsidRDefault="00F300C7" w:rsidP="00F300C7">
            <w:pPr>
              <w:jc w:val="center"/>
              <w:rPr>
                <w:sz w:val="20"/>
                <w:szCs w:val="20"/>
              </w:rPr>
            </w:pPr>
            <w:r w:rsidRPr="00016139">
              <w:rPr>
                <w:sz w:val="20"/>
                <w:szCs w:val="20"/>
              </w:rPr>
              <w:t>«брутто»</w:t>
            </w:r>
          </w:p>
        </w:tc>
        <w:tc>
          <w:tcPr>
            <w:tcW w:w="1418" w:type="dxa"/>
          </w:tcPr>
          <w:p w:rsidR="00F300C7" w:rsidRPr="00016139" w:rsidRDefault="00F300C7" w:rsidP="00F300C7">
            <w:pPr>
              <w:jc w:val="center"/>
              <w:rPr>
                <w:sz w:val="20"/>
                <w:szCs w:val="20"/>
              </w:rPr>
            </w:pPr>
            <w:r w:rsidRPr="00016139">
              <w:rPr>
                <w:sz w:val="20"/>
                <w:szCs w:val="20"/>
              </w:rPr>
              <w:t>«нетто»</w:t>
            </w:r>
          </w:p>
        </w:tc>
        <w:tc>
          <w:tcPr>
            <w:tcW w:w="1559" w:type="dxa"/>
            <w:vMerge/>
          </w:tcPr>
          <w:p w:rsidR="00F300C7" w:rsidRPr="00016139" w:rsidRDefault="00F300C7" w:rsidP="00F300C7">
            <w:pPr>
              <w:jc w:val="center"/>
              <w:rPr>
                <w:b/>
                <w:sz w:val="20"/>
                <w:szCs w:val="20"/>
              </w:rPr>
            </w:pPr>
          </w:p>
        </w:tc>
      </w:tr>
      <w:tr w:rsidR="00F300C7" w:rsidRPr="00016139" w:rsidTr="00F300C7">
        <w:tc>
          <w:tcPr>
            <w:tcW w:w="5070" w:type="dxa"/>
          </w:tcPr>
          <w:p w:rsidR="00F300C7" w:rsidRPr="00016139" w:rsidRDefault="00F300C7" w:rsidP="00F300C7">
            <w:pPr>
              <w:jc w:val="both"/>
              <w:rPr>
                <w:sz w:val="20"/>
                <w:szCs w:val="20"/>
              </w:rPr>
            </w:pPr>
            <w:r w:rsidRPr="00016139">
              <w:rPr>
                <w:sz w:val="20"/>
                <w:szCs w:val="20"/>
              </w:rPr>
              <w:t>многоквартирная малоэтажная застройка (2-3 этажа)</w:t>
            </w:r>
          </w:p>
        </w:tc>
        <w:tc>
          <w:tcPr>
            <w:tcW w:w="1275" w:type="dxa"/>
            <w:vAlign w:val="center"/>
          </w:tcPr>
          <w:p w:rsidR="00F300C7" w:rsidRPr="00016139" w:rsidRDefault="00F300C7" w:rsidP="00F300C7">
            <w:pPr>
              <w:jc w:val="center"/>
              <w:rPr>
                <w:b/>
                <w:sz w:val="20"/>
                <w:szCs w:val="20"/>
              </w:rPr>
            </w:pPr>
            <w:r w:rsidRPr="00016139">
              <w:rPr>
                <w:b/>
                <w:sz w:val="20"/>
                <w:szCs w:val="20"/>
              </w:rPr>
              <w:t>0,45</w:t>
            </w:r>
          </w:p>
        </w:tc>
        <w:tc>
          <w:tcPr>
            <w:tcW w:w="1418" w:type="dxa"/>
            <w:vAlign w:val="center"/>
          </w:tcPr>
          <w:p w:rsidR="00F300C7" w:rsidRPr="00016139" w:rsidRDefault="00F300C7" w:rsidP="00F300C7">
            <w:pPr>
              <w:jc w:val="center"/>
              <w:rPr>
                <w:b/>
                <w:sz w:val="20"/>
                <w:szCs w:val="20"/>
              </w:rPr>
            </w:pPr>
            <w:r w:rsidRPr="00016139">
              <w:rPr>
                <w:b/>
                <w:sz w:val="20"/>
                <w:szCs w:val="20"/>
              </w:rPr>
              <w:t>0,50</w:t>
            </w:r>
          </w:p>
        </w:tc>
        <w:tc>
          <w:tcPr>
            <w:tcW w:w="1559" w:type="dxa"/>
            <w:vAlign w:val="center"/>
          </w:tcPr>
          <w:p w:rsidR="00F300C7" w:rsidRPr="00016139" w:rsidRDefault="00F300C7" w:rsidP="00F300C7">
            <w:pPr>
              <w:jc w:val="center"/>
              <w:rPr>
                <w:b/>
                <w:sz w:val="20"/>
                <w:szCs w:val="20"/>
              </w:rPr>
            </w:pPr>
            <w:r w:rsidRPr="00016139">
              <w:rPr>
                <w:b/>
                <w:sz w:val="20"/>
                <w:szCs w:val="20"/>
              </w:rPr>
              <w:t>0,30</w:t>
            </w:r>
          </w:p>
        </w:tc>
      </w:tr>
      <w:tr w:rsidR="00F300C7" w:rsidRPr="00016139" w:rsidTr="00F300C7">
        <w:tc>
          <w:tcPr>
            <w:tcW w:w="5070" w:type="dxa"/>
          </w:tcPr>
          <w:p w:rsidR="00F300C7" w:rsidRPr="00016139" w:rsidRDefault="00F300C7" w:rsidP="00F300C7">
            <w:pPr>
              <w:jc w:val="both"/>
              <w:rPr>
                <w:sz w:val="20"/>
                <w:szCs w:val="20"/>
              </w:rPr>
            </w:pPr>
            <w:r w:rsidRPr="00016139">
              <w:rPr>
                <w:sz w:val="20"/>
                <w:szCs w:val="20"/>
              </w:rPr>
              <w:t>малоэтажная блокированная застройка (1-2 этажа)</w:t>
            </w:r>
          </w:p>
        </w:tc>
        <w:tc>
          <w:tcPr>
            <w:tcW w:w="1275" w:type="dxa"/>
            <w:vAlign w:val="center"/>
          </w:tcPr>
          <w:p w:rsidR="00F300C7" w:rsidRPr="00016139" w:rsidRDefault="00F300C7" w:rsidP="00F300C7">
            <w:pPr>
              <w:jc w:val="center"/>
              <w:rPr>
                <w:b/>
                <w:sz w:val="20"/>
                <w:szCs w:val="20"/>
              </w:rPr>
            </w:pPr>
            <w:r w:rsidRPr="00016139">
              <w:rPr>
                <w:b/>
                <w:sz w:val="20"/>
                <w:szCs w:val="20"/>
              </w:rPr>
              <w:t>0,55</w:t>
            </w:r>
          </w:p>
        </w:tc>
        <w:tc>
          <w:tcPr>
            <w:tcW w:w="1418" w:type="dxa"/>
            <w:vAlign w:val="center"/>
          </w:tcPr>
          <w:p w:rsidR="00F300C7" w:rsidRPr="00016139" w:rsidRDefault="00F300C7" w:rsidP="00F300C7">
            <w:pPr>
              <w:jc w:val="center"/>
              <w:rPr>
                <w:b/>
                <w:sz w:val="20"/>
                <w:szCs w:val="20"/>
              </w:rPr>
            </w:pPr>
            <w:r w:rsidRPr="00016139">
              <w:rPr>
                <w:b/>
                <w:sz w:val="20"/>
                <w:szCs w:val="20"/>
              </w:rPr>
              <w:t>0,65</w:t>
            </w:r>
          </w:p>
        </w:tc>
        <w:tc>
          <w:tcPr>
            <w:tcW w:w="1559" w:type="dxa"/>
            <w:vAlign w:val="center"/>
          </w:tcPr>
          <w:p w:rsidR="00F300C7" w:rsidRPr="00016139" w:rsidRDefault="00F300C7" w:rsidP="00F300C7">
            <w:pPr>
              <w:jc w:val="center"/>
              <w:rPr>
                <w:b/>
                <w:sz w:val="20"/>
                <w:szCs w:val="20"/>
              </w:rPr>
            </w:pPr>
            <w:r w:rsidRPr="00016139">
              <w:rPr>
                <w:b/>
                <w:sz w:val="20"/>
                <w:szCs w:val="20"/>
              </w:rPr>
              <w:t>0,35</w:t>
            </w:r>
          </w:p>
        </w:tc>
      </w:tr>
      <w:tr w:rsidR="00F300C7" w:rsidRPr="00016139" w:rsidTr="00F300C7">
        <w:tc>
          <w:tcPr>
            <w:tcW w:w="5070" w:type="dxa"/>
            <w:tcBorders>
              <w:bottom w:val="nil"/>
            </w:tcBorders>
          </w:tcPr>
          <w:p w:rsidR="00F300C7" w:rsidRPr="00016139" w:rsidRDefault="00F300C7" w:rsidP="00F300C7">
            <w:pPr>
              <w:jc w:val="both"/>
              <w:rPr>
                <w:sz w:val="20"/>
                <w:szCs w:val="20"/>
              </w:rPr>
            </w:pPr>
            <w:r w:rsidRPr="00016139">
              <w:rPr>
                <w:sz w:val="20"/>
                <w:szCs w:val="20"/>
              </w:rPr>
              <w:t>индивидуальная застройка домами с участком:</w:t>
            </w:r>
          </w:p>
        </w:tc>
        <w:tc>
          <w:tcPr>
            <w:tcW w:w="1275" w:type="dxa"/>
            <w:tcBorders>
              <w:bottom w:val="nil"/>
            </w:tcBorders>
            <w:vAlign w:val="center"/>
          </w:tcPr>
          <w:p w:rsidR="00F300C7" w:rsidRPr="00016139" w:rsidRDefault="00F300C7" w:rsidP="00F300C7">
            <w:pPr>
              <w:jc w:val="center"/>
              <w:rPr>
                <w:b/>
                <w:sz w:val="20"/>
                <w:szCs w:val="20"/>
              </w:rPr>
            </w:pPr>
          </w:p>
        </w:tc>
        <w:tc>
          <w:tcPr>
            <w:tcW w:w="1418" w:type="dxa"/>
            <w:tcBorders>
              <w:bottom w:val="nil"/>
            </w:tcBorders>
            <w:vAlign w:val="center"/>
          </w:tcPr>
          <w:p w:rsidR="00F300C7" w:rsidRPr="00016139" w:rsidRDefault="00F300C7" w:rsidP="00F300C7">
            <w:pPr>
              <w:jc w:val="center"/>
              <w:rPr>
                <w:b/>
                <w:sz w:val="20"/>
                <w:szCs w:val="20"/>
              </w:rPr>
            </w:pPr>
          </w:p>
        </w:tc>
        <w:tc>
          <w:tcPr>
            <w:tcW w:w="1559" w:type="dxa"/>
            <w:tcBorders>
              <w:bottom w:val="nil"/>
            </w:tcBorders>
            <w:vAlign w:val="center"/>
          </w:tcPr>
          <w:p w:rsidR="00F300C7" w:rsidRPr="00016139" w:rsidRDefault="00F300C7" w:rsidP="00F300C7">
            <w:pPr>
              <w:jc w:val="center"/>
              <w:rPr>
                <w:b/>
                <w:sz w:val="20"/>
                <w:szCs w:val="20"/>
              </w:rPr>
            </w:pPr>
          </w:p>
        </w:tc>
      </w:tr>
      <w:tr w:rsidR="00F300C7" w:rsidRPr="00016139" w:rsidTr="00F300C7">
        <w:tc>
          <w:tcPr>
            <w:tcW w:w="5070" w:type="dxa"/>
            <w:tcBorders>
              <w:top w:val="nil"/>
              <w:bottom w:val="nil"/>
            </w:tcBorders>
          </w:tcPr>
          <w:p w:rsidR="00F300C7" w:rsidRPr="00016139" w:rsidRDefault="00F300C7" w:rsidP="00F300C7">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F300C7" w:rsidRPr="00016139" w:rsidRDefault="00F300C7" w:rsidP="00F300C7">
            <w:pPr>
              <w:jc w:val="center"/>
              <w:rPr>
                <w:b/>
                <w:sz w:val="20"/>
                <w:szCs w:val="20"/>
              </w:rPr>
            </w:pPr>
            <w:r w:rsidRPr="00016139">
              <w:rPr>
                <w:b/>
                <w:sz w:val="20"/>
                <w:szCs w:val="20"/>
              </w:rPr>
              <w:t>0,10</w:t>
            </w:r>
          </w:p>
        </w:tc>
        <w:tc>
          <w:tcPr>
            <w:tcW w:w="1418" w:type="dxa"/>
            <w:tcBorders>
              <w:top w:val="nil"/>
              <w:bottom w:val="nil"/>
            </w:tcBorders>
            <w:vAlign w:val="center"/>
          </w:tcPr>
          <w:p w:rsidR="00F300C7" w:rsidRPr="00016139" w:rsidRDefault="00F300C7" w:rsidP="00F300C7">
            <w:pPr>
              <w:jc w:val="center"/>
              <w:rPr>
                <w:b/>
                <w:sz w:val="20"/>
                <w:szCs w:val="20"/>
              </w:rPr>
            </w:pPr>
            <w:r w:rsidRPr="00016139">
              <w:rPr>
                <w:b/>
                <w:sz w:val="20"/>
                <w:szCs w:val="20"/>
              </w:rPr>
              <w:t>0,15</w:t>
            </w:r>
          </w:p>
        </w:tc>
        <w:tc>
          <w:tcPr>
            <w:tcW w:w="1559" w:type="dxa"/>
            <w:vMerge w:val="restart"/>
            <w:tcBorders>
              <w:top w:val="nil"/>
            </w:tcBorders>
            <w:vAlign w:val="center"/>
          </w:tcPr>
          <w:p w:rsidR="00F300C7" w:rsidRPr="00016139" w:rsidRDefault="00F300C7" w:rsidP="00F300C7">
            <w:pPr>
              <w:jc w:val="center"/>
              <w:rPr>
                <w:b/>
                <w:sz w:val="20"/>
                <w:szCs w:val="20"/>
              </w:rPr>
            </w:pPr>
            <w:r w:rsidRPr="00016139">
              <w:rPr>
                <w:b/>
                <w:sz w:val="20"/>
                <w:szCs w:val="20"/>
              </w:rPr>
              <w:t>0,20</w:t>
            </w:r>
          </w:p>
        </w:tc>
      </w:tr>
      <w:tr w:rsidR="00F300C7" w:rsidRPr="00016139" w:rsidTr="00F300C7">
        <w:tc>
          <w:tcPr>
            <w:tcW w:w="5070" w:type="dxa"/>
            <w:tcBorders>
              <w:top w:val="nil"/>
              <w:bottom w:val="nil"/>
            </w:tcBorders>
          </w:tcPr>
          <w:p w:rsidR="00F300C7" w:rsidRPr="00016139" w:rsidRDefault="00F300C7" w:rsidP="00F300C7">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F300C7" w:rsidRPr="00016139" w:rsidRDefault="00F300C7" w:rsidP="00F300C7">
            <w:pPr>
              <w:jc w:val="center"/>
              <w:rPr>
                <w:b/>
                <w:sz w:val="20"/>
                <w:szCs w:val="20"/>
              </w:rPr>
            </w:pPr>
            <w:r w:rsidRPr="00016139">
              <w:rPr>
                <w:b/>
                <w:sz w:val="20"/>
                <w:szCs w:val="20"/>
              </w:rPr>
              <w:t>0,05</w:t>
            </w:r>
          </w:p>
        </w:tc>
        <w:tc>
          <w:tcPr>
            <w:tcW w:w="1418" w:type="dxa"/>
            <w:tcBorders>
              <w:top w:val="nil"/>
              <w:bottom w:val="nil"/>
            </w:tcBorders>
            <w:vAlign w:val="center"/>
          </w:tcPr>
          <w:p w:rsidR="00F300C7" w:rsidRPr="00016139" w:rsidRDefault="00F300C7" w:rsidP="00F300C7">
            <w:pPr>
              <w:jc w:val="center"/>
              <w:rPr>
                <w:b/>
                <w:sz w:val="20"/>
                <w:szCs w:val="20"/>
              </w:rPr>
            </w:pPr>
            <w:r w:rsidRPr="00016139">
              <w:rPr>
                <w:b/>
                <w:sz w:val="20"/>
                <w:szCs w:val="20"/>
              </w:rPr>
              <w:t>0,08</w:t>
            </w:r>
          </w:p>
        </w:tc>
        <w:tc>
          <w:tcPr>
            <w:tcW w:w="1559" w:type="dxa"/>
            <w:vMerge/>
          </w:tcPr>
          <w:p w:rsidR="00F300C7" w:rsidRPr="00016139" w:rsidRDefault="00F300C7" w:rsidP="00F300C7">
            <w:pPr>
              <w:jc w:val="center"/>
              <w:rPr>
                <w:b/>
                <w:szCs w:val="20"/>
              </w:rPr>
            </w:pPr>
          </w:p>
        </w:tc>
      </w:tr>
      <w:tr w:rsidR="00F300C7" w:rsidRPr="00016139" w:rsidTr="00F300C7">
        <w:tc>
          <w:tcPr>
            <w:tcW w:w="5070" w:type="dxa"/>
            <w:tcBorders>
              <w:top w:val="nil"/>
            </w:tcBorders>
          </w:tcPr>
          <w:p w:rsidR="00F300C7" w:rsidRPr="00016139" w:rsidRDefault="00F300C7" w:rsidP="00F300C7">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tcBorders>
            <w:vAlign w:val="center"/>
          </w:tcPr>
          <w:p w:rsidR="00F300C7" w:rsidRPr="00016139" w:rsidRDefault="00F300C7" w:rsidP="00F300C7">
            <w:pPr>
              <w:jc w:val="center"/>
              <w:rPr>
                <w:b/>
                <w:sz w:val="20"/>
                <w:szCs w:val="20"/>
              </w:rPr>
            </w:pPr>
            <w:r w:rsidRPr="00016139">
              <w:rPr>
                <w:b/>
                <w:sz w:val="20"/>
                <w:szCs w:val="20"/>
              </w:rPr>
              <w:t>0,04</w:t>
            </w:r>
          </w:p>
        </w:tc>
        <w:tc>
          <w:tcPr>
            <w:tcW w:w="1418" w:type="dxa"/>
            <w:tcBorders>
              <w:top w:val="nil"/>
            </w:tcBorders>
            <w:vAlign w:val="center"/>
          </w:tcPr>
          <w:p w:rsidR="00F300C7" w:rsidRPr="00016139" w:rsidRDefault="00F300C7" w:rsidP="00F300C7">
            <w:pPr>
              <w:jc w:val="center"/>
              <w:rPr>
                <w:b/>
                <w:sz w:val="20"/>
                <w:szCs w:val="20"/>
              </w:rPr>
            </w:pPr>
            <w:r w:rsidRPr="00016139">
              <w:rPr>
                <w:b/>
                <w:sz w:val="20"/>
                <w:szCs w:val="20"/>
              </w:rPr>
              <w:t>0,06</w:t>
            </w:r>
          </w:p>
        </w:tc>
        <w:tc>
          <w:tcPr>
            <w:tcW w:w="1559" w:type="dxa"/>
            <w:vMerge/>
          </w:tcPr>
          <w:p w:rsidR="00F300C7" w:rsidRPr="00016139" w:rsidRDefault="00F300C7" w:rsidP="00F300C7">
            <w:pPr>
              <w:jc w:val="center"/>
              <w:rPr>
                <w:b/>
                <w:szCs w:val="20"/>
              </w:rPr>
            </w:pPr>
          </w:p>
        </w:tc>
      </w:tr>
    </w:tbl>
    <w:p w:rsidR="00F300C7" w:rsidRPr="00016139" w:rsidRDefault="00F300C7" w:rsidP="00F300C7">
      <w:pPr>
        <w:pStyle w:val="affc"/>
        <w:spacing w:before="0"/>
      </w:pPr>
      <w:r w:rsidRPr="00016139">
        <w:t>Примечание:</w:t>
      </w:r>
    </w:p>
    <w:p w:rsidR="00F300C7" w:rsidRPr="00016139" w:rsidRDefault="00F300C7" w:rsidP="00547A37">
      <w:pPr>
        <w:pStyle w:val="affff1"/>
        <w:numPr>
          <w:ilvl w:val="0"/>
          <w:numId w:val="19"/>
        </w:numPr>
        <w:tabs>
          <w:tab w:val="clear" w:pos="1080"/>
        </w:tabs>
        <w:spacing w:after="0"/>
        <w:ind w:left="426"/>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F300C7" w:rsidRPr="00016139" w:rsidRDefault="00F300C7" w:rsidP="00547A37">
      <w:pPr>
        <w:pStyle w:val="affff1"/>
        <w:numPr>
          <w:ilvl w:val="0"/>
          <w:numId w:val="19"/>
        </w:numPr>
        <w:tabs>
          <w:tab w:val="clear" w:pos="1080"/>
        </w:tabs>
        <w:spacing w:after="0"/>
        <w:ind w:left="425" w:hanging="357"/>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F300C7" w:rsidRPr="00016139" w:rsidRDefault="00F300C7" w:rsidP="00547A37">
      <w:pPr>
        <w:pStyle w:val="affff1"/>
        <w:numPr>
          <w:ilvl w:val="0"/>
          <w:numId w:val="19"/>
        </w:numPr>
        <w:tabs>
          <w:tab w:val="clear" w:pos="1080"/>
        </w:tabs>
        <w:spacing w:after="0"/>
        <w:ind w:left="425" w:hanging="357"/>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F300C7" w:rsidRPr="00926EA7" w:rsidRDefault="00F300C7" w:rsidP="00F300C7">
      <w:pPr>
        <w:pStyle w:val="2f3"/>
        <w:ind w:left="0" w:firstLine="567"/>
        <w:jc w:val="both"/>
        <w:rPr>
          <w:b/>
        </w:rPr>
      </w:pPr>
    </w:p>
    <w:p w:rsidR="00F300C7" w:rsidRPr="00F813AF" w:rsidRDefault="00F300C7" w:rsidP="00F300C7">
      <w:pPr>
        <w:pStyle w:val="2f3"/>
        <w:ind w:left="0" w:firstLine="567"/>
        <w:jc w:val="both"/>
        <w:rPr>
          <w:b/>
          <w:i/>
        </w:rPr>
      </w:pPr>
      <w:r w:rsidRPr="00F813AF">
        <w:rPr>
          <w:b/>
          <w:i/>
        </w:rPr>
        <w:t xml:space="preserve">1.4. Предельно допустимые параметры застройки (Кз и Кпз) сельской жилой зоны </w:t>
      </w:r>
    </w:p>
    <w:tbl>
      <w:tblPr>
        <w:tblW w:w="9177" w:type="dxa"/>
        <w:jc w:val="center"/>
        <w:tblInd w:w="45" w:type="dxa"/>
        <w:tblLayout w:type="fixed"/>
        <w:tblCellMar>
          <w:left w:w="45" w:type="dxa"/>
          <w:right w:w="45" w:type="dxa"/>
        </w:tblCellMar>
        <w:tblLook w:val="0000"/>
      </w:tblPr>
      <w:tblGrid>
        <w:gridCol w:w="1369"/>
        <w:gridCol w:w="2149"/>
        <w:gridCol w:w="2279"/>
        <w:gridCol w:w="1701"/>
        <w:gridCol w:w="1679"/>
      </w:tblGrid>
      <w:tr w:rsidR="00F300C7" w:rsidRPr="00926EA7" w:rsidTr="00F300C7">
        <w:trPr>
          <w:trHeight w:val="227"/>
          <w:jc w:val="center"/>
        </w:trPr>
        <w:tc>
          <w:tcPr>
            <w:tcW w:w="1369" w:type="dxa"/>
            <w:tcBorders>
              <w:top w:val="single" w:sz="2" w:space="0" w:color="auto"/>
              <w:left w:val="single" w:sz="2" w:space="0" w:color="auto"/>
              <w:bottom w:val="nil"/>
              <w:right w:val="single" w:sz="2" w:space="0" w:color="auto"/>
            </w:tcBorders>
            <w:vAlign w:val="center"/>
          </w:tcPr>
          <w:p w:rsidR="00F300C7" w:rsidRPr="00F300C7" w:rsidRDefault="00F300C7" w:rsidP="00F300C7">
            <w:pPr>
              <w:widowControl w:val="0"/>
              <w:ind w:right="-57"/>
              <w:jc w:val="center"/>
              <w:rPr>
                <w:b/>
              </w:rPr>
            </w:pPr>
            <w:r w:rsidRPr="00F300C7">
              <w:rPr>
                <w:b/>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F300C7" w:rsidRPr="00F300C7" w:rsidRDefault="00F300C7" w:rsidP="00F300C7">
            <w:pPr>
              <w:widowControl w:val="0"/>
              <w:jc w:val="center"/>
              <w:rPr>
                <w:b/>
              </w:rPr>
            </w:pPr>
            <w:r w:rsidRPr="00F300C7">
              <w:rPr>
                <w:b/>
                <w:sz w:val="22"/>
                <w:szCs w:val="22"/>
              </w:rPr>
              <w:t>Размер земельного участка, м</w:t>
            </w:r>
            <w:r w:rsidRPr="00F300C7">
              <w:rPr>
                <w:b/>
                <w:position w:val="-4"/>
                <w:sz w:val="22"/>
                <w:szCs w:val="22"/>
                <w:vertAlign w:val="superscript"/>
              </w:rPr>
              <w:t>2</w:t>
            </w:r>
          </w:p>
        </w:tc>
        <w:tc>
          <w:tcPr>
            <w:tcW w:w="2279" w:type="dxa"/>
            <w:tcBorders>
              <w:top w:val="single" w:sz="2" w:space="0" w:color="auto"/>
              <w:left w:val="single" w:sz="2" w:space="0" w:color="auto"/>
              <w:bottom w:val="nil"/>
              <w:right w:val="single" w:sz="2" w:space="0" w:color="auto"/>
            </w:tcBorders>
            <w:vAlign w:val="center"/>
          </w:tcPr>
          <w:p w:rsidR="00F300C7" w:rsidRPr="00F300C7" w:rsidRDefault="00F300C7" w:rsidP="00F300C7">
            <w:pPr>
              <w:widowControl w:val="0"/>
              <w:jc w:val="center"/>
              <w:rPr>
                <w:b/>
              </w:rPr>
            </w:pPr>
            <w:r w:rsidRPr="00F300C7">
              <w:rPr>
                <w:b/>
                <w:sz w:val="22"/>
                <w:szCs w:val="22"/>
              </w:rPr>
              <w:t>Площадь жилого дома, м</w:t>
            </w:r>
            <w:r w:rsidRPr="00F300C7">
              <w:rPr>
                <w:b/>
                <w:position w:val="-4"/>
                <w:sz w:val="22"/>
                <w:szCs w:val="22"/>
                <w:vertAlign w:val="superscript"/>
              </w:rPr>
              <w:t>2</w:t>
            </w:r>
            <w:r w:rsidRPr="00F300C7">
              <w:rPr>
                <w:b/>
                <w:sz w:val="22"/>
                <w:szCs w:val="22"/>
              </w:rPr>
              <w:t xml:space="preserve"> общей площади</w:t>
            </w:r>
          </w:p>
        </w:tc>
        <w:tc>
          <w:tcPr>
            <w:tcW w:w="1701" w:type="dxa"/>
            <w:tcBorders>
              <w:top w:val="single" w:sz="2" w:space="0" w:color="auto"/>
              <w:left w:val="single" w:sz="2" w:space="0" w:color="auto"/>
              <w:bottom w:val="nil"/>
              <w:right w:val="single" w:sz="2" w:space="0" w:color="auto"/>
            </w:tcBorders>
            <w:vAlign w:val="center"/>
          </w:tcPr>
          <w:p w:rsidR="00F300C7" w:rsidRPr="00F300C7" w:rsidRDefault="00F300C7" w:rsidP="00F300C7">
            <w:pPr>
              <w:widowControl w:val="0"/>
              <w:jc w:val="center"/>
              <w:rPr>
                <w:b/>
                <w:vertAlign w:val="subscript"/>
              </w:rPr>
            </w:pPr>
            <w:r w:rsidRPr="00F300C7">
              <w:rPr>
                <w:b/>
                <w:sz w:val="22"/>
                <w:szCs w:val="22"/>
              </w:rPr>
              <w:t>Коэффициент застройки К</w:t>
            </w:r>
            <w:r w:rsidRPr="00F300C7">
              <w:rPr>
                <w:b/>
                <w:sz w:val="22"/>
                <w:szCs w:val="22"/>
                <w:vertAlign w:val="subscript"/>
              </w:rPr>
              <w:t>з</w:t>
            </w:r>
          </w:p>
        </w:tc>
        <w:tc>
          <w:tcPr>
            <w:tcW w:w="1679" w:type="dxa"/>
            <w:tcBorders>
              <w:top w:val="single" w:sz="2" w:space="0" w:color="auto"/>
              <w:left w:val="single" w:sz="2" w:space="0" w:color="auto"/>
              <w:bottom w:val="nil"/>
              <w:right w:val="single" w:sz="2" w:space="0" w:color="auto"/>
            </w:tcBorders>
            <w:vAlign w:val="center"/>
          </w:tcPr>
          <w:p w:rsidR="00F300C7" w:rsidRPr="00F300C7" w:rsidRDefault="00F300C7" w:rsidP="00F300C7">
            <w:pPr>
              <w:widowControl w:val="0"/>
              <w:jc w:val="center"/>
              <w:rPr>
                <w:b/>
                <w:vertAlign w:val="subscript"/>
              </w:rPr>
            </w:pPr>
            <w:r w:rsidRPr="00F300C7">
              <w:rPr>
                <w:b/>
                <w:sz w:val="22"/>
                <w:szCs w:val="22"/>
              </w:rPr>
              <w:t>Коэффициент плотности застройки</w:t>
            </w:r>
            <w:r w:rsidRPr="00F300C7">
              <w:rPr>
                <w:b/>
                <w:position w:val="-12"/>
                <w:sz w:val="22"/>
                <w:szCs w:val="22"/>
              </w:rPr>
              <w:t xml:space="preserve"> </w:t>
            </w:r>
            <w:r w:rsidRPr="00F300C7">
              <w:rPr>
                <w:b/>
                <w:sz w:val="22"/>
                <w:szCs w:val="22"/>
              </w:rPr>
              <w:t>К</w:t>
            </w:r>
            <w:r w:rsidRPr="00F300C7">
              <w:rPr>
                <w:b/>
                <w:sz w:val="22"/>
                <w:szCs w:val="22"/>
                <w:vertAlign w:val="subscript"/>
              </w:rPr>
              <w:t>пз</w:t>
            </w:r>
          </w:p>
        </w:tc>
      </w:tr>
      <w:tr w:rsidR="00F300C7" w:rsidRPr="00926EA7" w:rsidTr="00F300C7">
        <w:trPr>
          <w:trHeight w:val="227"/>
          <w:jc w:val="center"/>
        </w:trPr>
        <w:tc>
          <w:tcPr>
            <w:tcW w:w="1369" w:type="dxa"/>
            <w:tcBorders>
              <w:top w:val="single" w:sz="2" w:space="0" w:color="auto"/>
              <w:left w:val="single" w:sz="2" w:space="0" w:color="auto"/>
              <w:bottom w:val="nil"/>
              <w:right w:val="single" w:sz="2" w:space="0" w:color="auto"/>
            </w:tcBorders>
            <w:vAlign w:val="center"/>
          </w:tcPr>
          <w:p w:rsidR="00F300C7" w:rsidRPr="00926EA7" w:rsidRDefault="00F300C7" w:rsidP="00F300C7">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F300C7" w:rsidRPr="00926EA7" w:rsidRDefault="00F300C7" w:rsidP="00F300C7">
            <w:pPr>
              <w:widowControl w:val="0"/>
              <w:jc w:val="both"/>
            </w:pPr>
            <w:r w:rsidRPr="00926EA7">
              <w:t>1200 и более</w:t>
            </w:r>
          </w:p>
        </w:tc>
        <w:tc>
          <w:tcPr>
            <w:tcW w:w="2279" w:type="dxa"/>
            <w:tcBorders>
              <w:top w:val="single" w:sz="2" w:space="0" w:color="auto"/>
              <w:left w:val="single" w:sz="2" w:space="0" w:color="auto"/>
              <w:bottom w:val="nil"/>
              <w:right w:val="single" w:sz="2" w:space="0" w:color="auto"/>
            </w:tcBorders>
            <w:vAlign w:val="center"/>
          </w:tcPr>
          <w:p w:rsidR="00F300C7" w:rsidRPr="00926EA7" w:rsidRDefault="00F300C7" w:rsidP="00F300C7">
            <w:pPr>
              <w:widowControl w:val="0"/>
              <w:jc w:val="both"/>
            </w:pPr>
            <w:r w:rsidRPr="00926EA7">
              <w:t>480</w:t>
            </w:r>
          </w:p>
        </w:tc>
        <w:tc>
          <w:tcPr>
            <w:tcW w:w="1701" w:type="dxa"/>
            <w:tcBorders>
              <w:top w:val="single" w:sz="2" w:space="0" w:color="auto"/>
              <w:left w:val="single" w:sz="2" w:space="0" w:color="auto"/>
              <w:bottom w:val="nil"/>
              <w:right w:val="single" w:sz="2" w:space="0" w:color="auto"/>
            </w:tcBorders>
            <w:vAlign w:val="center"/>
          </w:tcPr>
          <w:p w:rsidR="00F300C7" w:rsidRPr="00926EA7" w:rsidRDefault="00F300C7" w:rsidP="00F300C7">
            <w:pPr>
              <w:widowControl w:val="0"/>
              <w:jc w:val="both"/>
            </w:pPr>
            <w:r w:rsidRPr="00926EA7">
              <w:t>0,2</w:t>
            </w:r>
          </w:p>
        </w:tc>
        <w:tc>
          <w:tcPr>
            <w:tcW w:w="1679" w:type="dxa"/>
            <w:tcBorders>
              <w:top w:val="single" w:sz="2" w:space="0" w:color="auto"/>
              <w:left w:val="single" w:sz="2" w:space="0" w:color="auto"/>
              <w:bottom w:val="nil"/>
              <w:right w:val="single" w:sz="2" w:space="0" w:color="auto"/>
            </w:tcBorders>
            <w:vAlign w:val="center"/>
          </w:tcPr>
          <w:p w:rsidR="00F300C7" w:rsidRPr="00926EA7" w:rsidRDefault="00F300C7" w:rsidP="00F300C7">
            <w:pPr>
              <w:widowControl w:val="0"/>
              <w:jc w:val="both"/>
            </w:pPr>
            <w:r w:rsidRPr="00926EA7">
              <w:t>0,4</w:t>
            </w:r>
          </w:p>
        </w:tc>
      </w:tr>
      <w:tr w:rsidR="00F300C7" w:rsidRPr="00926EA7" w:rsidTr="00F300C7">
        <w:trPr>
          <w:trHeight w:val="227"/>
          <w:jc w:val="center"/>
        </w:trPr>
        <w:tc>
          <w:tcPr>
            <w:tcW w:w="1369" w:type="dxa"/>
            <w:tcBorders>
              <w:top w:val="nil"/>
              <w:left w:val="single" w:sz="2" w:space="0" w:color="auto"/>
              <w:bottom w:val="single" w:sz="2" w:space="0" w:color="auto"/>
              <w:right w:val="single" w:sz="2" w:space="0" w:color="auto"/>
            </w:tcBorders>
            <w:vAlign w:val="center"/>
          </w:tcPr>
          <w:p w:rsidR="00F300C7" w:rsidRPr="00926EA7" w:rsidRDefault="00F300C7" w:rsidP="00F300C7">
            <w:pPr>
              <w:widowControl w:val="0"/>
              <w:jc w:val="both"/>
            </w:pPr>
          </w:p>
        </w:tc>
        <w:tc>
          <w:tcPr>
            <w:tcW w:w="2149" w:type="dxa"/>
            <w:tcBorders>
              <w:top w:val="nil"/>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1000</w:t>
            </w:r>
          </w:p>
        </w:tc>
        <w:tc>
          <w:tcPr>
            <w:tcW w:w="2279" w:type="dxa"/>
            <w:tcBorders>
              <w:top w:val="nil"/>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400</w:t>
            </w:r>
          </w:p>
        </w:tc>
        <w:tc>
          <w:tcPr>
            <w:tcW w:w="1701" w:type="dxa"/>
            <w:tcBorders>
              <w:top w:val="nil"/>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0,2</w:t>
            </w:r>
          </w:p>
        </w:tc>
        <w:tc>
          <w:tcPr>
            <w:tcW w:w="1679" w:type="dxa"/>
            <w:tcBorders>
              <w:top w:val="nil"/>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0,4</w:t>
            </w:r>
          </w:p>
        </w:tc>
      </w:tr>
      <w:tr w:rsidR="00F300C7" w:rsidRPr="00926EA7" w:rsidTr="00F300C7">
        <w:trPr>
          <w:trHeight w:val="227"/>
          <w:jc w:val="center"/>
        </w:trPr>
        <w:tc>
          <w:tcPr>
            <w:tcW w:w="1369" w:type="dxa"/>
            <w:tcBorders>
              <w:top w:val="single" w:sz="2" w:space="0" w:color="auto"/>
              <w:left w:val="single" w:sz="2" w:space="0" w:color="auto"/>
              <w:right w:val="single" w:sz="2" w:space="0" w:color="auto"/>
            </w:tcBorders>
            <w:vAlign w:val="center"/>
          </w:tcPr>
          <w:p w:rsidR="00F300C7" w:rsidRPr="00926EA7" w:rsidRDefault="00F300C7" w:rsidP="00F300C7">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F300C7" w:rsidRPr="00926EA7" w:rsidRDefault="00F300C7" w:rsidP="00F300C7">
            <w:pPr>
              <w:widowControl w:val="0"/>
              <w:jc w:val="both"/>
            </w:pPr>
            <w:r w:rsidRPr="00926EA7">
              <w:t>800</w:t>
            </w:r>
          </w:p>
        </w:tc>
        <w:tc>
          <w:tcPr>
            <w:tcW w:w="2279" w:type="dxa"/>
            <w:tcBorders>
              <w:top w:val="single" w:sz="2" w:space="0" w:color="auto"/>
              <w:left w:val="single" w:sz="2" w:space="0" w:color="auto"/>
              <w:right w:val="single" w:sz="2" w:space="0" w:color="auto"/>
            </w:tcBorders>
            <w:vAlign w:val="center"/>
          </w:tcPr>
          <w:p w:rsidR="00F300C7" w:rsidRPr="00926EA7" w:rsidRDefault="00F300C7" w:rsidP="00F300C7">
            <w:pPr>
              <w:widowControl w:val="0"/>
              <w:jc w:val="both"/>
            </w:pPr>
            <w:r w:rsidRPr="00926EA7">
              <w:t>480</w:t>
            </w:r>
          </w:p>
        </w:tc>
        <w:tc>
          <w:tcPr>
            <w:tcW w:w="1701" w:type="dxa"/>
            <w:tcBorders>
              <w:top w:val="single" w:sz="2" w:space="0" w:color="auto"/>
              <w:left w:val="single" w:sz="2" w:space="0" w:color="auto"/>
              <w:right w:val="single" w:sz="2" w:space="0" w:color="auto"/>
            </w:tcBorders>
            <w:vAlign w:val="center"/>
          </w:tcPr>
          <w:p w:rsidR="00F300C7" w:rsidRPr="00926EA7" w:rsidRDefault="00F300C7" w:rsidP="00F300C7">
            <w:pPr>
              <w:widowControl w:val="0"/>
              <w:jc w:val="both"/>
            </w:pPr>
            <w:r w:rsidRPr="00926EA7">
              <w:t>0,3</w:t>
            </w:r>
          </w:p>
        </w:tc>
        <w:tc>
          <w:tcPr>
            <w:tcW w:w="1679" w:type="dxa"/>
            <w:tcBorders>
              <w:top w:val="single" w:sz="2" w:space="0" w:color="auto"/>
              <w:left w:val="single" w:sz="2" w:space="0" w:color="auto"/>
              <w:right w:val="single" w:sz="2" w:space="0" w:color="auto"/>
            </w:tcBorders>
            <w:vAlign w:val="center"/>
          </w:tcPr>
          <w:p w:rsidR="00F300C7" w:rsidRPr="00926EA7" w:rsidRDefault="00F300C7" w:rsidP="00F300C7">
            <w:pPr>
              <w:widowControl w:val="0"/>
              <w:jc w:val="both"/>
            </w:pPr>
            <w:r w:rsidRPr="00926EA7">
              <w:t>0,6</w:t>
            </w:r>
          </w:p>
        </w:tc>
      </w:tr>
      <w:tr w:rsidR="00F300C7" w:rsidRPr="00926EA7" w:rsidTr="00F300C7">
        <w:trPr>
          <w:trHeight w:val="227"/>
          <w:jc w:val="center"/>
        </w:trPr>
        <w:tc>
          <w:tcPr>
            <w:tcW w:w="1369" w:type="dxa"/>
            <w:tcBorders>
              <w:left w:val="single" w:sz="2" w:space="0" w:color="auto"/>
              <w:bottom w:val="nil"/>
              <w:right w:val="single" w:sz="2" w:space="0" w:color="auto"/>
            </w:tcBorders>
            <w:vAlign w:val="center"/>
          </w:tcPr>
          <w:p w:rsidR="00F300C7" w:rsidRPr="00926EA7" w:rsidRDefault="00F300C7" w:rsidP="00F300C7">
            <w:pPr>
              <w:widowControl w:val="0"/>
              <w:jc w:val="both"/>
            </w:pPr>
          </w:p>
        </w:tc>
        <w:tc>
          <w:tcPr>
            <w:tcW w:w="2149" w:type="dxa"/>
            <w:tcBorders>
              <w:left w:val="single" w:sz="2" w:space="0" w:color="auto"/>
              <w:bottom w:val="nil"/>
              <w:right w:val="single" w:sz="2" w:space="0" w:color="auto"/>
            </w:tcBorders>
            <w:vAlign w:val="center"/>
          </w:tcPr>
          <w:p w:rsidR="00F300C7" w:rsidRPr="00926EA7" w:rsidRDefault="00F300C7" w:rsidP="00F300C7">
            <w:pPr>
              <w:widowControl w:val="0"/>
              <w:jc w:val="both"/>
            </w:pPr>
            <w:r w:rsidRPr="00926EA7">
              <w:t>600</w:t>
            </w:r>
          </w:p>
        </w:tc>
        <w:tc>
          <w:tcPr>
            <w:tcW w:w="2279" w:type="dxa"/>
            <w:tcBorders>
              <w:left w:val="single" w:sz="2" w:space="0" w:color="auto"/>
              <w:bottom w:val="nil"/>
              <w:right w:val="single" w:sz="2" w:space="0" w:color="auto"/>
            </w:tcBorders>
            <w:vAlign w:val="center"/>
          </w:tcPr>
          <w:p w:rsidR="00F300C7" w:rsidRPr="00926EA7" w:rsidRDefault="00F300C7" w:rsidP="00F300C7">
            <w:pPr>
              <w:widowControl w:val="0"/>
              <w:jc w:val="both"/>
            </w:pPr>
            <w:r w:rsidRPr="00926EA7">
              <w:t>360</w:t>
            </w:r>
          </w:p>
        </w:tc>
        <w:tc>
          <w:tcPr>
            <w:tcW w:w="1701" w:type="dxa"/>
            <w:tcBorders>
              <w:left w:val="single" w:sz="2" w:space="0" w:color="auto"/>
              <w:bottom w:val="nil"/>
              <w:right w:val="single" w:sz="2" w:space="0" w:color="auto"/>
            </w:tcBorders>
            <w:vAlign w:val="center"/>
          </w:tcPr>
          <w:p w:rsidR="00F300C7" w:rsidRPr="00926EA7" w:rsidRDefault="00F300C7" w:rsidP="00F300C7">
            <w:pPr>
              <w:widowControl w:val="0"/>
              <w:jc w:val="both"/>
            </w:pPr>
            <w:r w:rsidRPr="00926EA7">
              <w:t>0,3</w:t>
            </w:r>
          </w:p>
        </w:tc>
        <w:tc>
          <w:tcPr>
            <w:tcW w:w="1679" w:type="dxa"/>
            <w:tcBorders>
              <w:left w:val="single" w:sz="2" w:space="0" w:color="auto"/>
              <w:bottom w:val="nil"/>
              <w:right w:val="single" w:sz="2" w:space="0" w:color="auto"/>
            </w:tcBorders>
            <w:vAlign w:val="center"/>
          </w:tcPr>
          <w:p w:rsidR="00F300C7" w:rsidRPr="00926EA7" w:rsidRDefault="00F300C7" w:rsidP="00F300C7">
            <w:pPr>
              <w:widowControl w:val="0"/>
              <w:jc w:val="both"/>
            </w:pPr>
            <w:r w:rsidRPr="00926EA7">
              <w:t>0,6</w:t>
            </w:r>
          </w:p>
        </w:tc>
      </w:tr>
      <w:tr w:rsidR="00F300C7" w:rsidRPr="00926EA7" w:rsidTr="00F300C7">
        <w:trPr>
          <w:trHeight w:val="227"/>
          <w:jc w:val="center"/>
        </w:trPr>
        <w:tc>
          <w:tcPr>
            <w:tcW w:w="1369" w:type="dxa"/>
            <w:tcBorders>
              <w:top w:val="nil"/>
              <w:left w:val="single" w:sz="2" w:space="0" w:color="auto"/>
              <w:bottom w:val="nil"/>
              <w:right w:val="single" w:sz="2" w:space="0" w:color="auto"/>
            </w:tcBorders>
            <w:vAlign w:val="center"/>
          </w:tcPr>
          <w:p w:rsidR="00F300C7" w:rsidRPr="00926EA7" w:rsidRDefault="00F300C7" w:rsidP="00F300C7">
            <w:pPr>
              <w:widowControl w:val="0"/>
              <w:jc w:val="both"/>
            </w:pPr>
          </w:p>
        </w:tc>
        <w:tc>
          <w:tcPr>
            <w:tcW w:w="2149" w:type="dxa"/>
            <w:tcBorders>
              <w:top w:val="nil"/>
              <w:left w:val="single" w:sz="2" w:space="0" w:color="auto"/>
              <w:bottom w:val="nil"/>
              <w:right w:val="single" w:sz="2" w:space="0" w:color="auto"/>
            </w:tcBorders>
            <w:vAlign w:val="center"/>
          </w:tcPr>
          <w:p w:rsidR="00F300C7" w:rsidRPr="00926EA7" w:rsidRDefault="00F300C7" w:rsidP="00F300C7">
            <w:pPr>
              <w:widowControl w:val="0"/>
              <w:jc w:val="both"/>
            </w:pPr>
            <w:r w:rsidRPr="00926EA7">
              <w:t>500</w:t>
            </w:r>
          </w:p>
        </w:tc>
        <w:tc>
          <w:tcPr>
            <w:tcW w:w="2279" w:type="dxa"/>
            <w:tcBorders>
              <w:top w:val="nil"/>
              <w:left w:val="single" w:sz="2" w:space="0" w:color="auto"/>
              <w:bottom w:val="nil"/>
              <w:right w:val="single" w:sz="2" w:space="0" w:color="auto"/>
            </w:tcBorders>
            <w:vAlign w:val="center"/>
          </w:tcPr>
          <w:p w:rsidR="00F300C7" w:rsidRPr="00926EA7" w:rsidRDefault="00F300C7" w:rsidP="00F300C7">
            <w:pPr>
              <w:widowControl w:val="0"/>
              <w:jc w:val="both"/>
            </w:pPr>
            <w:r w:rsidRPr="00926EA7">
              <w:t>300</w:t>
            </w:r>
          </w:p>
        </w:tc>
        <w:tc>
          <w:tcPr>
            <w:tcW w:w="1701" w:type="dxa"/>
            <w:tcBorders>
              <w:top w:val="nil"/>
              <w:left w:val="single" w:sz="2" w:space="0" w:color="auto"/>
              <w:bottom w:val="nil"/>
              <w:right w:val="single" w:sz="2" w:space="0" w:color="auto"/>
            </w:tcBorders>
            <w:vAlign w:val="center"/>
          </w:tcPr>
          <w:p w:rsidR="00F300C7" w:rsidRPr="00926EA7" w:rsidRDefault="00F300C7" w:rsidP="00F300C7">
            <w:pPr>
              <w:widowControl w:val="0"/>
              <w:jc w:val="both"/>
            </w:pPr>
            <w:r w:rsidRPr="00926EA7">
              <w:t>0,3</w:t>
            </w:r>
          </w:p>
        </w:tc>
        <w:tc>
          <w:tcPr>
            <w:tcW w:w="1679" w:type="dxa"/>
            <w:tcBorders>
              <w:top w:val="nil"/>
              <w:left w:val="single" w:sz="2" w:space="0" w:color="auto"/>
              <w:bottom w:val="nil"/>
              <w:right w:val="single" w:sz="2" w:space="0" w:color="auto"/>
            </w:tcBorders>
            <w:vAlign w:val="center"/>
          </w:tcPr>
          <w:p w:rsidR="00F300C7" w:rsidRPr="00926EA7" w:rsidRDefault="00F300C7" w:rsidP="00F300C7">
            <w:pPr>
              <w:widowControl w:val="0"/>
              <w:jc w:val="both"/>
            </w:pPr>
            <w:r w:rsidRPr="00926EA7">
              <w:t>0,6</w:t>
            </w:r>
          </w:p>
        </w:tc>
      </w:tr>
      <w:tr w:rsidR="00F300C7" w:rsidRPr="00926EA7" w:rsidTr="00F300C7">
        <w:trPr>
          <w:trHeight w:val="227"/>
          <w:jc w:val="center"/>
        </w:trPr>
        <w:tc>
          <w:tcPr>
            <w:tcW w:w="1369" w:type="dxa"/>
            <w:tcBorders>
              <w:top w:val="nil"/>
              <w:left w:val="single" w:sz="2" w:space="0" w:color="auto"/>
              <w:right w:val="single" w:sz="2" w:space="0" w:color="auto"/>
            </w:tcBorders>
            <w:vAlign w:val="center"/>
          </w:tcPr>
          <w:p w:rsidR="00F300C7" w:rsidRPr="00926EA7" w:rsidRDefault="00F300C7" w:rsidP="00F300C7">
            <w:pPr>
              <w:widowControl w:val="0"/>
              <w:jc w:val="both"/>
            </w:pPr>
          </w:p>
        </w:tc>
        <w:tc>
          <w:tcPr>
            <w:tcW w:w="2149" w:type="dxa"/>
            <w:tcBorders>
              <w:top w:val="nil"/>
              <w:left w:val="single" w:sz="2" w:space="0" w:color="auto"/>
              <w:right w:val="single" w:sz="2" w:space="0" w:color="auto"/>
            </w:tcBorders>
            <w:vAlign w:val="center"/>
          </w:tcPr>
          <w:p w:rsidR="00F300C7" w:rsidRPr="00926EA7" w:rsidRDefault="00F300C7" w:rsidP="00F300C7">
            <w:pPr>
              <w:widowControl w:val="0"/>
              <w:jc w:val="both"/>
            </w:pPr>
            <w:r w:rsidRPr="00926EA7">
              <w:t>400</w:t>
            </w:r>
          </w:p>
        </w:tc>
        <w:tc>
          <w:tcPr>
            <w:tcW w:w="2279" w:type="dxa"/>
            <w:tcBorders>
              <w:top w:val="nil"/>
              <w:left w:val="single" w:sz="2" w:space="0" w:color="auto"/>
              <w:right w:val="single" w:sz="2" w:space="0" w:color="auto"/>
            </w:tcBorders>
            <w:vAlign w:val="center"/>
          </w:tcPr>
          <w:p w:rsidR="00F300C7" w:rsidRPr="00926EA7" w:rsidRDefault="00F300C7" w:rsidP="00F300C7">
            <w:pPr>
              <w:widowControl w:val="0"/>
              <w:jc w:val="both"/>
            </w:pPr>
            <w:r w:rsidRPr="00926EA7">
              <w:t>240</w:t>
            </w:r>
          </w:p>
        </w:tc>
        <w:tc>
          <w:tcPr>
            <w:tcW w:w="1701" w:type="dxa"/>
            <w:tcBorders>
              <w:top w:val="nil"/>
              <w:left w:val="single" w:sz="2" w:space="0" w:color="auto"/>
              <w:right w:val="single" w:sz="2" w:space="0" w:color="auto"/>
            </w:tcBorders>
            <w:vAlign w:val="center"/>
          </w:tcPr>
          <w:p w:rsidR="00F300C7" w:rsidRPr="00926EA7" w:rsidRDefault="00F300C7" w:rsidP="00F300C7">
            <w:pPr>
              <w:widowControl w:val="0"/>
              <w:jc w:val="both"/>
            </w:pPr>
            <w:r w:rsidRPr="00926EA7">
              <w:t>0,3</w:t>
            </w:r>
          </w:p>
        </w:tc>
        <w:tc>
          <w:tcPr>
            <w:tcW w:w="1679" w:type="dxa"/>
            <w:tcBorders>
              <w:top w:val="nil"/>
              <w:left w:val="single" w:sz="2" w:space="0" w:color="auto"/>
              <w:right w:val="single" w:sz="2" w:space="0" w:color="auto"/>
            </w:tcBorders>
            <w:vAlign w:val="center"/>
          </w:tcPr>
          <w:p w:rsidR="00F300C7" w:rsidRPr="00926EA7" w:rsidRDefault="00F300C7" w:rsidP="00F300C7">
            <w:pPr>
              <w:widowControl w:val="0"/>
              <w:jc w:val="both"/>
            </w:pPr>
            <w:r w:rsidRPr="00926EA7">
              <w:t>0,6</w:t>
            </w:r>
          </w:p>
        </w:tc>
      </w:tr>
      <w:tr w:rsidR="00F300C7" w:rsidRPr="00926EA7" w:rsidTr="00F300C7">
        <w:trPr>
          <w:trHeight w:val="227"/>
          <w:jc w:val="center"/>
        </w:trPr>
        <w:tc>
          <w:tcPr>
            <w:tcW w:w="1369" w:type="dxa"/>
            <w:tcBorders>
              <w:left w:val="single" w:sz="2" w:space="0" w:color="auto"/>
              <w:bottom w:val="single" w:sz="2" w:space="0" w:color="auto"/>
              <w:right w:val="single" w:sz="2" w:space="0" w:color="auto"/>
            </w:tcBorders>
            <w:vAlign w:val="center"/>
          </w:tcPr>
          <w:p w:rsidR="00F300C7" w:rsidRPr="00926EA7" w:rsidRDefault="00F300C7" w:rsidP="00F300C7">
            <w:pPr>
              <w:widowControl w:val="0"/>
              <w:jc w:val="both"/>
            </w:pPr>
          </w:p>
        </w:tc>
        <w:tc>
          <w:tcPr>
            <w:tcW w:w="2149" w:type="dxa"/>
            <w:tcBorders>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300</w:t>
            </w:r>
          </w:p>
        </w:tc>
        <w:tc>
          <w:tcPr>
            <w:tcW w:w="2279" w:type="dxa"/>
            <w:tcBorders>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240</w:t>
            </w:r>
          </w:p>
        </w:tc>
        <w:tc>
          <w:tcPr>
            <w:tcW w:w="1701" w:type="dxa"/>
            <w:tcBorders>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0,4</w:t>
            </w:r>
          </w:p>
        </w:tc>
        <w:tc>
          <w:tcPr>
            <w:tcW w:w="1679" w:type="dxa"/>
            <w:tcBorders>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0,8</w:t>
            </w:r>
          </w:p>
        </w:tc>
      </w:tr>
      <w:tr w:rsidR="00F300C7" w:rsidRPr="00926EA7" w:rsidTr="00F300C7">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200</w:t>
            </w:r>
          </w:p>
        </w:tc>
        <w:tc>
          <w:tcPr>
            <w:tcW w:w="2279" w:type="dxa"/>
            <w:tcBorders>
              <w:top w:val="single" w:sz="2" w:space="0" w:color="auto"/>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160</w:t>
            </w:r>
          </w:p>
        </w:tc>
        <w:tc>
          <w:tcPr>
            <w:tcW w:w="1701" w:type="dxa"/>
            <w:tcBorders>
              <w:top w:val="single" w:sz="2" w:space="0" w:color="auto"/>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0,4</w:t>
            </w:r>
          </w:p>
        </w:tc>
        <w:tc>
          <w:tcPr>
            <w:tcW w:w="1679" w:type="dxa"/>
            <w:tcBorders>
              <w:top w:val="single" w:sz="2" w:space="0" w:color="auto"/>
              <w:left w:val="single" w:sz="2" w:space="0" w:color="auto"/>
              <w:bottom w:val="single" w:sz="2" w:space="0" w:color="auto"/>
              <w:right w:val="single" w:sz="2" w:space="0" w:color="auto"/>
            </w:tcBorders>
            <w:vAlign w:val="center"/>
          </w:tcPr>
          <w:p w:rsidR="00F300C7" w:rsidRPr="00926EA7" w:rsidRDefault="00F300C7" w:rsidP="00F300C7">
            <w:pPr>
              <w:widowControl w:val="0"/>
              <w:jc w:val="both"/>
            </w:pPr>
            <w:r w:rsidRPr="00926EA7">
              <w:t>0,8</w:t>
            </w:r>
          </w:p>
        </w:tc>
      </w:tr>
    </w:tbl>
    <w:p w:rsidR="00F300C7" w:rsidRPr="00F123E5" w:rsidRDefault="00F300C7" w:rsidP="00F300C7">
      <w:pPr>
        <w:pStyle w:val="2f3"/>
        <w:ind w:left="0" w:firstLine="567"/>
        <w:jc w:val="both"/>
        <w:rPr>
          <w:b/>
          <w:sz w:val="20"/>
          <w:szCs w:val="20"/>
        </w:rPr>
      </w:pPr>
      <w:r w:rsidRPr="00F123E5">
        <w:rPr>
          <w:b/>
          <w:sz w:val="20"/>
          <w:szCs w:val="20"/>
        </w:rPr>
        <w:t>Примечания:</w:t>
      </w:r>
    </w:p>
    <w:p w:rsidR="00F300C7" w:rsidRPr="00926EA7" w:rsidRDefault="00F300C7" w:rsidP="00F300C7">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F300C7" w:rsidRPr="00926EA7" w:rsidRDefault="00F300C7" w:rsidP="00F300C7">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F300C7" w:rsidRPr="00926EA7" w:rsidRDefault="00F300C7" w:rsidP="00F300C7">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F300C7" w:rsidRPr="00926EA7" w:rsidRDefault="00F300C7" w:rsidP="00F300C7">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F300C7" w:rsidRPr="00926EA7" w:rsidRDefault="00F300C7" w:rsidP="00F300C7">
      <w:pPr>
        <w:pStyle w:val="2f3"/>
        <w:ind w:left="0" w:firstLine="567"/>
        <w:jc w:val="both"/>
      </w:pPr>
    </w:p>
    <w:p w:rsidR="00F300C7" w:rsidRPr="001E2288" w:rsidRDefault="00F300C7" w:rsidP="00F300C7">
      <w:pPr>
        <w:pStyle w:val="2f3"/>
        <w:rPr>
          <w:b/>
          <w:i/>
        </w:rPr>
      </w:pPr>
      <w:r w:rsidRPr="00F123E5">
        <w:rPr>
          <w:b/>
          <w:i/>
        </w:rPr>
        <w:t>1.5. Расчетная плотность населения на территории жилых зон сельского населенного пункта</w:t>
      </w:r>
    </w:p>
    <w:tbl>
      <w:tblPr>
        <w:tblW w:w="9433" w:type="dxa"/>
        <w:tblInd w:w="-5" w:type="dxa"/>
        <w:tblLayout w:type="fixed"/>
        <w:tblLook w:val="0000"/>
      </w:tblPr>
      <w:tblGrid>
        <w:gridCol w:w="3090"/>
        <w:gridCol w:w="709"/>
        <w:gridCol w:w="850"/>
        <w:gridCol w:w="977"/>
        <w:gridCol w:w="977"/>
        <w:gridCol w:w="977"/>
        <w:gridCol w:w="977"/>
        <w:gridCol w:w="876"/>
      </w:tblGrid>
      <w:tr w:rsidR="00F300C7" w:rsidRPr="00016139" w:rsidTr="00F300C7">
        <w:trPr>
          <w:cantSplit/>
          <w:trHeight w:hRule="exact" w:val="241"/>
        </w:trPr>
        <w:tc>
          <w:tcPr>
            <w:tcW w:w="3799" w:type="dxa"/>
            <w:gridSpan w:val="2"/>
            <w:vMerge w:val="restart"/>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 xml:space="preserve">Тип застройки </w:t>
            </w:r>
          </w:p>
        </w:tc>
        <w:tc>
          <w:tcPr>
            <w:tcW w:w="5634" w:type="dxa"/>
            <w:gridSpan w:val="6"/>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Плотность населения, чел/га, при среднем размере семьи, чел.</w:t>
            </w:r>
          </w:p>
        </w:tc>
      </w:tr>
      <w:tr w:rsidR="00F300C7" w:rsidRPr="00016139" w:rsidTr="00F300C7">
        <w:trPr>
          <w:cantSplit/>
        </w:trPr>
        <w:tc>
          <w:tcPr>
            <w:tcW w:w="3799" w:type="dxa"/>
            <w:gridSpan w:val="2"/>
            <w:vMerge/>
            <w:tcBorders>
              <w:top w:val="single" w:sz="4" w:space="0" w:color="000000"/>
              <w:left w:val="single" w:sz="4" w:space="0" w:color="000000"/>
              <w:bottom w:val="single" w:sz="4" w:space="0" w:color="000000"/>
            </w:tcBorders>
            <w:vAlign w:val="center"/>
          </w:tcPr>
          <w:p w:rsidR="00F300C7" w:rsidRPr="00016139" w:rsidRDefault="00F300C7" w:rsidP="00F300C7"/>
        </w:tc>
        <w:tc>
          <w:tcPr>
            <w:tcW w:w="850"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2,5</w:t>
            </w:r>
          </w:p>
        </w:tc>
        <w:tc>
          <w:tcPr>
            <w:tcW w:w="977"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5,0</w:t>
            </w:r>
          </w:p>
        </w:tc>
      </w:tr>
      <w:tr w:rsidR="00F300C7" w:rsidRPr="00016139" w:rsidTr="00F300C7">
        <w:trPr>
          <w:cantSplit/>
          <w:trHeight w:hRule="exact" w:val="257"/>
        </w:trPr>
        <w:tc>
          <w:tcPr>
            <w:tcW w:w="3090" w:type="dxa"/>
            <w:vMerge w:val="restart"/>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F300C7" w:rsidRPr="00016139" w:rsidRDefault="00F300C7" w:rsidP="00F300C7">
            <w:pPr>
              <w:snapToGrid w:val="0"/>
              <w:rPr>
                <w:sz w:val="20"/>
                <w:szCs w:val="20"/>
              </w:rPr>
            </w:pPr>
          </w:p>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2000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20</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1500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13</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25</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1200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32</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1000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35</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800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42</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600</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48</w:t>
            </w:r>
          </w:p>
        </w:tc>
      </w:tr>
      <w:tr w:rsidR="00F300C7" w:rsidRPr="00016139" w:rsidTr="00F300C7">
        <w:trPr>
          <w:cantSplit/>
          <w:trHeight w:hRule="exact" w:val="241"/>
        </w:trPr>
        <w:tc>
          <w:tcPr>
            <w:tcW w:w="3090" w:type="dxa"/>
            <w:vMerge w:val="restart"/>
            <w:tcBorders>
              <w:top w:val="single" w:sz="4" w:space="0" w:color="000000"/>
              <w:left w:val="single" w:sz="4" w:space="0" w:color="000000"/>
              <w:bottom w:val="single" w:sz="4" w:space="0" w:color="000000"/>
            </w:tcBorders>
          </w:tcPr>
          <w:p w:rsidR="00F300C7" w:rsidRPr="00016139" w:rsidRDefault="00F300C7" w:rsidP="00F300C7">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2</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r>
      <w:tr w:rsidR="00F300C7" w:rsidRPr="00016139" w:rsidTr="00F300C7">
        <w:trPr>
          <w:cantSplit/>
          <w:trHeight w:hRule="exact" w:val="241"/>
        </w:trPr>
        <w:tc>
          <w:tcPr>
            <w:tcW w:w="3090" w:type="dxa"/>
            <w:vMerge/>
            <w:tcBorders>
              <w:top w:val="single" w:sz="4" w:space="0" w:color="000000"/>
              <w:left w:val="single" w:sz="4" w:space="0" w:color="000000"/>
              <w:bottom w:val="single" w:sz="4" w:space="0" w:color="000000"/>
            </w:tcBorders>
          </w:tcPr>
          <w:p w:rsidR="00F300C7" w:rsidRPr="00016139" w:rsidRDefault="00F300C7" w:rsidP="00F300C7"/>
        </w:tc>
        <w:tc>
          <w:tcPr>
            <w:tcW w:w="70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3</w:t>
            </w:r>
          </w:p>
        </w:tc>
        <w:tc>
          <w:tcPr>
            <w:tcW w:w="85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b/>
                <w:sz w:val="20"/>
                <w:szCs w:val="20"/>
              </w:rPr>
            </w:pPr>
            <w:r w:rsidRPr="00016139">
              <w:rPr>
                <w:b/>
                <w:sz w:val="20"/>
                <w:szCs w:val="20"/>
              </w:rPr>
              <w:t>-</w:t>
            </w:r>
          </w:p>
        </w:tc>
      </w:tr>
    </w:tbl>
    <w:p w:rsidR="00F300C7" w:rsidRDefault="00F300C7" w:rsidP="00F300C7">
      <w:pPr>
        <w:pStyle w:val="affff1"/>
        <w:rPr>
          <w:rFonts w:ascii="Times New Roman" w:hAnsi="Times New Roman" w:cs="Times New Roman"/>
          <w:b/>
        </w:rPr>
      </w:pPr>
    </w:p>
    <w:p w:rsidR="00F300C7" w:rsidRPr="001E2288" w:rsidRDefault="00F300C7" w:rsidP="00F300C7">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611" w:type="dxa"/>
        <w:tblInd w:w="-5" w:type="dxa"/>
        <w:tblLayout w:type="fixed"/>
        <w:tblLook w:val="0000"/>
      </w:tblPr>
      <w:tblGrid>
        <w:gridCol w:w="3090"/>
        <w:gridCol w:w="1842"/>
        <w:gridCol w:w="2269"/>
        <w:gridCol w:w="2410"/>
      </w:tblGrid>
      <w:tr w:rsidR="00F300C7" w:rsidRPr="00016139" w:rsidTr="00F300C7">
        <w:tc>
          <w:tcPr>
            <w:tcW w:w="3090"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Площадки</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Удельный размер площадки, м2/чел</w:t>
            </w:r>
          </w:p>
        </w:tc>
        <w:tc>
          <w:tcPr>
            <w:tcW w:w="226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Средний размер одной</w:t>
            </w:r>
          </w:p>
          <w:p w:rsidR="00F300C7" w:rsidRPr="00016139" w:rsidRDefault="00F300C7" w:rsidP="00F300C7">
            <w:pPr>
              <w:jc w:val="center"/>
              <w:rPr>
                <w:sz w:val="20"/>
                <w:szCs w:val="20"/>
              </w:rPr>
            </w:pPr>
            <w:r w:rsidRPr="00016139">
              <w:rPr>
                <w:sz w:val="20"/>
                <w:szCs w:val="20"/>
              </w:rPr>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общественных зданий, м</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Для игр детей дошкольного и младшего школьного возраста</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0,7-1,0</w:t>
            </w:r>
          </w:p>
        </w:tc>
        <w:tc>
          <w:tcPr>
            <w:tcW w:w="2269"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12</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jc w:val="both"/>
              <w:rPr>
                <w:sz w:val="20"/>
                <w:szCs w:val="20"/>
              </w:rPr>
            </w:pPr>
            <w:r w:rsidRPr="00016139">
              <w:rPr>
                <w:sz w:val="20"/>
                <w:szCs w:val="20"/>
              </w:rPr>
              <w:t>Для отдыха взрослого населения</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0,1-0,2</w:t>
            </w:r>
          </w:p>
        </w:tc>
        <w:tc>
          <w:tcPr>
            <w:tcW w:w="2269"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10</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jc w:val="both"/>
              <w:rPr>
                <w:sz w:val="20"/>
                <w:szCs w:val="20"/>
              </w:rPr>
            </w:pPr>
            <w:r w:rsidRPr="00016139">
              <w:rPr>
                <w:sz w:val="20"/>
                <w:szCs w:val="20"/>
              </w:rPr>
              <w:t>Для занятий физкультурой</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1,5-2,0</w:t>
            </w:r>
          </w:p>
        </w:tc>
        <w:tc>
          <w:tcPr>
            <w:tcW w:w="2269"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10-40</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jc w:val="both"/>
              <w:rPr>
                <w:sz w:val="20"/>
                <w:szCs w:val="20"/>
              </w:rPr>
            </w:pPr>
            <w:r w:rsidRPr="00016139">
              <w:rPr>
                <w:sz w:val="20"/>
                <w:szCs w:val="20"/>
              </w:rPr>
              <w:t>Для хозяйственных целей</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0,3-0,4</w:t>
            </w:r>
          </w:p>
        </w:tc>
        <w:tc>
          <w:tcPr>
            <w:tcW w:w="2269"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20</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jc w:val="both"/>
              <w:rPr>
                <w:sz w:val="20"/>
                <w:szCs w:val="20"/>
              </w:rPr>
            </w:pPr>
            <w:r w:rsidRPr="00016139">
              <w:rPr>
                <w:sz w:val="20"/>
                <w:szCs w:val="20"/>
              </w:rPr>
              <w:t>Для выгула собак</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0,1-0,3</w:t>
            </w:r>
          </w:p>
        </w:tc>
        <w:tc>
          <w:tcPr>
            <w:tcW w:w="2269"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40</w:t>
            </w:r>
          </w:p>
        </w:tc>
      </w:tr>
      <w:tr w:rsidR="00F300C7" w:rsidRPr="00016139" w:rsidTr="00F300C7">
        <w:tc>
          <w:tcPr>
            <w:tcW w:w="3090" w:type="dxa"/>
            <w:tcBorders>
              <w:top w:val="single" w:sz="4" w:space="0" w:color="000000"/>
              <w:left w:val="single" w:sz="4" w:space="0" w:color="000000"/>
              <w:bottom w:val="single" w:sz="4" w:space="0" w:color="000000"/>
            </w:tcBorders>
          </w:tcPr>
          <w:p w:rsidR="00F300C7" w:rsidRPr="00016139" w:rsidRDefault="00F300C7" w:rsidP="00F300C7">
            <w:pPr>
              <w:snapToGrid w:val="0"/>
              <w:jc w:val="both"/>
              <w:rPr>
                <w:sz w:val="20"/>
                <w:szCs w:val="20"/>
              </w:rPr>
            </w:pPr>
            <w:r w:rsidRPr="00016139">
              <w:rPr>
                <w:sz w:val="20"/>
                <w:szCs w:val="20"/>
              </w:rPr>
              <w:t>Для стоянки автомашин</w:t>
            </w:r>
          </w:p>
        </w:tc>
        <w:tc>
          <w:tcPr>
            <w:tcW w:w="1842"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2,5-3,0</w:t>
            </w:r>
          </w:p>
        </w:tc>
        <w:tc>
          <w:tcPr>
            <w:tcW w:w="2269"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25 (18)*</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10-50</w:t>
            </w:r>
          </w:p>
        </w:tc>
      </w:tr>
    </w:tbl>
    <w:p w:rsidR="00F300C7" w:rsidRPr="00F300C7" w:rsidRDefault="00F300C7" w:rsidP="00F300C7">
      <w:pPr>
        <w:pStyle w:val="affc"/>
        <w:spacing w:before="0"/>
        <w:jc w:val="left"/>
        <w:rPr>
          <w:b/>
          <w:sz w:val="20"/>
          <w:szCs w:val="20"/>
          <w:u w:val="single"/>
        </w:rPr>
      </w:pPr>
      <w:r w:rsidRPr="00F300C7">
        <w:rPr>
          <w:b/>
          <w:sz w:val="20"/>
          <w:szCs w:val="20"/>
        </w:rPr>
        <w:t>* - на одно машино-место</w:t>
      </w:r>
    </w:p>
    <w:p w:rsidR="00F300C7" w:rsidRPr="00F300C7" w:rsidRDefault="00F300C7" w:rsidP="00F300C7">
      <w:pPr>
        <w:pStyle w:val="a4"/>
        <w:rPr>
          <w:sz w:val="24"/>
        </w:rPr>
      </w:pPr>
      <w:r w:rsidRPr="00921A68">
        <w:rPr>
          <w:b/>
          <w:sz w:val="20"/>
          <w:szCs w:val="20"/>
        </w:rPr>
        <w:t>Примечания:</w:t>
      </w:r>
      <w:r w:rsidRPr="00016139">
        <w:t xml:space="preserve"> </w:t>
      </w:r>
      <w:r w:rsidRPr="00F300C7">
        <w:rPr>
          <w:sz w:val="24"/>
        </w:rPr>
        <w:t>1. Хозяйственные площадки следует располагать не далее 100м от наиболее удаленного входа в жилое здание.</w:t>
      </w:r>
    </w:p>
    <w:p w:rsidR="00F300C7" w:rsidRPr="00016139" w:rsidRDefault="00F300C7" w:rsidP="00F300C7">
      <w:pPr>
        <w:pStyle w:val="2f3"/>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F300C7" w:rsidRPr="00016139" w:rsidRDefault="00F300C7" w:rsidP="00F300C7">
      <w:pPr>
        <w:pStyle w:val="2f3"/>
      </w:pPr>
      <w:r w:rsidRPr="00016139">
        <w:t>3.</w:t>
      </w:r>
      <w:r w:rsidRPr="00016139">
        <w:tab/>
        <w:t>Расстояние от площадки для сушки белья не нормируется.</w:t>
      </w:r>
    </w:p>
    <w:p w:rsidR="00F300C7" w:rsidRPr="00016139" w:rsidRDefault="00F300C7" w:rsidP="00F300C7">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F300C7" w:rsidRPr="00016139" w:rsidRDefault="00F300C7" w:rsidP="00F300C7">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F300C7" w:rsidRPr="00016139" w:rsidRDefault="00F300C7" w:rsidP="00F300C7">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F300C7" w:rsidRPr="001E2288" w:rsidRDefault="00F300C7" w:rsidP="00F300C7">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F300C7" w:rsidRDefault="00F300C7" w:rsidP="00F300C7">
      <w:pPr>
        <w:pStyle w:val="affff1"/>
        <w:rPr>
          <w:rFonts w:ascii="Times New Roman" w:hAnsi="Times New Roman" w:cs="Times New Roman"/>
          <w:b/>
          <w:i/>
        </w:rPr>
      </w:pPr>
    </w:p>
    <w:p w:rsidR="00F300C7" w:rsidRPr="001E2288" w:rsidRDefault="00F300C7" w:rsidP="00F300C7">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10377" w:type="dxa"/>
        <w:tblInd w:w="-5" w:type="dxa"/>
        <w:tblLayout w:type="fixed"/>
        <w:tblLook w:val="0000"/>
      </w:tblPr>
      <w:tblGrid>
        <w:gridCol w:w="2807"/>
        <w:gridCol w:w="3060"/>
        <w:gridCol w:w="4510"/>
      </w:tblGrid>
      <w:tr w:rsidR="00F300C7" w:rsidRPr="00016139" w:rsidTr="00F300C7">
        <w:tc>
          <w:tcPr>
            <w:tcW w:w="280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sz w:val="20"/>
                <w:szCs w:val="20"/>
              </w:rPr>
            </w:pPr>
            <w:r w:rsidRPr="00016139">
              <w:rPr>
                <w:sz w:val="20"/>
                <w:szCs w:val="20"/>
              </w:rPr>
              <w:t xml:space="preserve">Высота дома </w:t>
            </w:r>
          </w:p>
          <w:p w:rsidR="00F300C7" w:rsidRPr="00016139" w:rsidRDefault="00F300C7" w:rsidP="00F300C7">
            <w:pPr>
              <w:snapToGrid w:val="0"/>
              <w:jc w:val="center"/>
              <w:rPr>
                <w:sz w:val="20"/>
                <w:szCs w:val="20"/>
              </w:rPr>
            </w:pPr>
            <w:r w:rsidRPr="00016139">
              <w:rPr>
                <w:sz w:val="20"/>
                <w:szCs w:val="20"/>
              </w:rPr>
              <w:t>(количество этажей)</w:t>
            </w:r>
          </w:p>
        </w:tc>
        <w:tc>
          <w:tcPr>
            <w:tcW w:w="306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sz w:val="20"/>
                <w:szCs w:val="20"/>
              </w:rPr>
            </w:pPr>
            <w:r w:rsidRPr="00016139">
              <w:rPr>
                <w:sz w:val="20"/>
                <w:szCs w:val="20"/>
              </w:rPr>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F300C7" w:rsidRPr="00016139" w:rsidRDefault="00F300C7" w:rsidP="00F300C7">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F300C7" w:rsidRPr="00016139" w:rsidRDefault="00F300C7" w:rsidP="00F300C7">
            <w:pPr>
              <w:jc w:val="center"/>
              <w:rPr>
                <w:sz w:val="20"/>
                <w:szCs w:val="20"/>
              </w:rPr>
            </w:pPr>
            <w:r w:rsidRPr="00016139">
              <w:rPr>
                <w:sz w:val="20"/>
                <w:szCs w:val="20"/>
              </w:rPr>
              <w:t xml:space="preserve"> (не менее), м </w:t>
            </w:r>
          </w:p>
        </w:tc>
      </w:tr>
      <w:tr w:rsidR="00F300C7" w:rsidRPr="00016139" w:rsidTr="00F300C7">
        <w:trPr>
          <w:cantSplit/>
          <w:trHeight w:hRule="exact" w:val="241"/>
        </w:trPr>
        <w:tc>
          <w:tcPr>
            <w:tcW w:w="280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sz w:val="20"/>
                <w:szCs w:val="20"/>
              </w:rPr>
            </w:pPr>
            <w:r w:rsidRPr="00016139">
              <w:rPr>
                <w:sz w:val="20"/>
                <w:szCs w:val="20"/>
              </w:rPr>
              <w:t>2-3</w:t>
            </w:r>
          </w:p>
        </w:tc>
        <w:tc>
          <w:tcPr>
            <w:tcW w:w="306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10</w:t>
            </w:r>
          </w:p>
        </w:tc>
      </w:tr>
      <w:tr w:rsidR="00F300C7" w:rsidRPr="00016139" w:rsidTr="00F300C7">
        <w:trPr>
          <w:cantSplit/>
          <w:trHeight w:hRule="exact" w:val="241"/>
        </w:trPr>
        <w:tc>
          <w:tcPr>
            <w:tcW w:w="2807"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sz w:val="20"/>
                <w:szCs w:val="20"/>
              </w:rPr>
            </w:pPr>
            <w:r w:rsidRPr="00016139">
              <w:rPr>
                <w:sz w:val="20"/>
                <w:szCs w:val="20"/>
              </w:rPr>
              <w:t>4 и более</w:t>
            </w:r>
          </w:p>
        </w:tc>
        <w:tc>
          <w:tcPr>
            <w:tcW w:w="3060" w:type="dxa"/>
            <w:tcBorders>
              <w:top w:val="single" w:sz="4" w:space="0" w:color="000000"/>
              <w:left w:val="single" w:sz="4" w:space="0" w:color="000000"/>
              <w:bottom w:val="single" w:sz="4" w:space="0" w:color="000000"/>
            </w:tcBorders>
          </w:tcPr>
          <w:p w:rsidR="00F300C7" w:rsidRPr="00016139" w:rsidRDefault="00F300C7" w:rsidP="00F300C7">
            <w:pPr>
              <w:snapToGrid w:val="0"/>
              <w:jc w:val="center"/>
              <w:rPr>
                <w:b/>
                <w:sz w:val="20"/>
                <w:szCs w:val="20"/>
              </w:rPr>
            </w:pPr>
            <w:r w:rsidRPr="00016139">
              <w:rPr>
                <w:b/>
                <w:sz w:val="20"/>
                <w:szCs w:val="20"/>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tc>
      </w:tr>
    </w:tbl>
    <w:p w:rsidR="00F300C7" w:rsidRPr="00F300C7" w:rsidRDefault="00F300C7" w:rsidP="00F300C7">
      <w:pPr>
        <w:pStyle w:val="a4"/>
        <w:rPr>
          <w:sz w:val="22"/>
          <w:szCs w:val="22"/>
        </w:rPr>
      </w:pPr>
      <w:r w:rsidRPr="00F300C7">
        <w:rPr>
          <w:sz w:val="22"/>
          <w:szCs w:val="22"/>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F300C7" w:rsidRPr="001E2288" w:rsidRDefault="00F300C7" w:rsidP="00F300C7">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F300C7" w:rsidRPr="00F300C7" w:rsidRDefault="00F300C7" w:rsidP="00F300C7">
      <w:pPr>
        <w:pStyle w:val="a4"/>
        <w:rPr>
          <w:b/>
          <w:i/>
          <w:sz w:val="24"/>
        </w:rPr>
      </w:pPr>
      <w:r w:rsidRPr="00F300C7">
        <w:rPr>
          <w:b/>
          <w:i/>
          <w:sz w:val="24"/>
        </w:rPr>
        <w:t>1.11. Место расположения водозаборных сооружений нецентрализованного водоснабжения:</w:t>
      </w:r>
    </w:p>
    <w:tbl>
      <w:tblPr>
        <w:tblW w:w="9469" w:type="dxa"/>
        <w:tblInd w:w="-5" w:type="dxa"/>
        <w:tblLayout w:type="fixed"/>
        <w:tblLook w:val="0000"/>
      </w:tblPr>
      <w:tblGrid>
        <w:gridCol w:w="5925"/>
        <w:gridCol w:w="1134"/>
        <w:gridCol w:w="2410"/>
      </w:tblGrid>
      <w:tr w:rsidR="00F300C7" w:rsidRPr="00926EA7" w:rsidTr="00F300C7">
        <w:tc>
          <w:tcPr>
            <w:tcW w:w="5925"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
              <w:jc w:val="both"/>
              <w:rPr>
                <w:sz w:val="20"/>
                <w:szCs w:val="20"/>
              </w:rPr>
            </w:pPr>
            <w:r w:rsidRPr="0072122D">
              <w:rPr>
                <w:sz w:val="20"/>
                <w:szCs w:val="20"/>
              </w:rPr>
              <w:t>Единица измерения</w:t>
            </w:r>
          </w:p>
        </w:tc>
        <w:tc>
          <w:tcPr>
            <w:tcW w:w="2410" w:type="dxa"/>
            <w:tcBorders>
              <w:top w:val="single" w:sz="4" w:space="0" w:color="000000"/>
              <w:left w:val="single" w:sz="4" w:space="0" w:color="000000"/>
              <w:bottom w:val="single" w:sz="4" w:space="0" w:color="000000"/>
              <w:right w:val="single" w:sz="4" w:space="0" w:color="000000"/>
            </w:tcBorders>
          </w:tcPr>
          <w:p w:rsidR="00F300C7" w:rsidRPr="0072122D" w:rsidRDefault="00F300C7" w:rsidP="00F300C7">
            <w:pPr>
              <w:snapToGrid w:val="0"/>
              <w:ind w:firstLine="5"/>
              <w:jc w:val="both"/>
              <w:rPr>
                <w:sz w:val="20"/>
                <w:szCs w:val="20"/>
              </w:rPr>
            </w:pPr>
            <w:r w:rsidRPr="0072122D">
              <w:rPr>
                <w:sz w:val="20"/>
                <w:szCs w:val="20"/>
              </w:rPr>
              <w:t>Расстояние до водозаборных сооружений (не менее)</w:t>
            </w:r>
          </w:p>
        </w:tc>
      </w:tr>
      <w:tr w:rsidR="00F300C7" w:rsidRPr="00926EA7" w:rsidTr="00F300C7">
        <w:tc>
          <w:tcPr>
            <w:tcW w:w="5925"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
              <w:jc w:val="both"/>
              <w:rPr>
                <w:sz w:val="20"/>
                <w:szCs w:val="20"/>
              </w:rPr>
            </w:pPr>
            <w:r w:rsidRPr="0072122D">
              <w:rPr>
                <w:sz w:val="20"/>
                <w:szCs w:val="20"/>
              </w:rPr>
              <w:t>м</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
              <w:jc w:val="both"/>
              <w:rPr>
                <w:sz w:val="20"/>
                <w:szCs w:val="20"/>
              </w:rPr>
            </w:pPr>
            <w:r w:rsidRPr="0072122D">
              <w:rPr>
                <w:b/>
                <w:sz w:val="20"/>
                <w:szCs w:val="20"/>
              </w:rPr>
              <w:t>50</w:t>
            </w:r>
          </w:p>
        </w:tc>
      </w:tr>
      <w:tr w:rsidR="00F300C7" w:rsidRPr="00926EA7" w:rsidTr="00F300C7">
        <w:tc>
          <w:tcPr>
            <w:tcW w:w="5925"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
              <w:jc w:val="both"/>
              <w:rPr>
                <w:sz w:val="20"/>
                <w:szCs w:val="20"/>
              </w:rPr>
            </w:pPr>
            <w:r w:rsidRPr="0072122D">
              <w:rPr>
                <w:sz w:val="20"/>
                <w:szCs w:val="20"/>
              </w:rPr>
              <w:t>м</w:t>
            </w:r>
          </w:p>
        </w:tc>
        <w:tc>
          <w:tcPr>
            <w:tcW w:w="2410"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
              <w:jc w:val="both"/>
              <w:rPr>
                <w:b/>
                <w:sz w:val="20"/>
                <w:szCs w:val="20"/>
              </w:rPr>
            </w:pPr>
            <w:r w:rsidRPr="0072122D">
              <w:rPr>
                <w:b/>
                <w:sz w:val="20"/>
                <w:szCs w:val="20"/>
              </w:rPr>
              <w:t>30</w:t>
            </w:r>
          </w:p>
        </w:tc>
      </w:tr>
    </w:tbl>
    <w:p w:rsidR="00F300C7" w:rsidRPr="00926EA7" w:rsidRDefault="00F300C7" w:rsidP="00F300C7">
      <w:pPr>
        <w:pStyle w:val="affc"/>
        <w:ind w:firstLine="567"/>
        <w:jc w:val="both"/>
        <w:rPr>
          <w:sz w:val="24"/>
          <w:szCs w:val="24"/>
        </w:rPr>
      </w:pPr>
      <w:r w:rsidRPr="00926EA7">
        <w:rPr>
          <w:sz w:val="24"/>
          <w:szCs w:val="24"/>
        </w:rPr>
        <w:t>Примечания:</w:t>
      </w:r>
    </w:p>
    <w:p w:rsidR="00F300C7" w:rsidRPr="00F300C7" w:rsidRDefault="00F300C7" w:rsidP="00F300C7">
      <w:pPr>
        <w:pStyle w:val="a4"/>
        <w:ind w:firstLine="567"/>
        <w:rPr>
          <w:sz w:val="24"/>
        </w:rPr>
      </w:pPr>
      <w:r w:rsidRPr="00F300C7">
        <w:rPr>
          <w:sz w:val="24"/>
        </w:rPr>
        <w:t>1.  водозаборные сооружения следует размещать выше по потоку поверхностных и грунтовых вод;</w:t>
      </w:r>
    </w:p>
    <w:p w:rsidR="00F300C7" w:rsidRPr="00F300C7" w:rsidRDefault="00F300C7" w:rsidP="00F300C7">
      <w:pPr>
        <w:pStyle w:val="a4"/>
        <w:ind w:firstLine="567"/>
        <w:rPr>
          <w:sz w:val="24"/>
        </w:rPr>
      </w:pPr>
      <w:r w:rsidRPr="00F300C7">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F300C7" w:rsidRPr="0072122D" w:rsidRDefault="00F300C7" w:rsidP="00F300C7">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9328" w:type="dxa"/>
        <w:tblInd w:w="-5" w:type="dxa"/>
        <w:tblLayout w:type="fixed"/>
        <w:tblLook w:val="0000"/>
      </w:tblPr>
      <w:tblGrid>
        <w:gridCol w:w="4933"/>
        <w:gridCol w:w="1276"/>
        <w:gridCol w:w="3119"/>
      </w:tblGrid>
      <w:tr w:rsidR="00F300C7" w:rsidRPr="00926EA7" w:rsidTr="00F300C7">
        <w:tc>
          <w:tcPr>
            <w:tcW w:w="4933"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
              <w:jc w:val="both"/>
              <w:rPr>
                <w:sz w:val="20"/>
                <w:szCs w:val="20"/>
              </w:rPr>
            </w:pPr>
            <w:r w:rsidRPr="0072122D">
              <w:rPr>
                <w:sz w:val="20"/>
                <w:szCs w:val="20"/>
              </w:rPr>
              <w:t>Количество блоков для содержания скота и птицы</w:t>
            </w:r>
          </w:p>
        </w:tc>
        <w:tc>
          <w:tcPr>
            <w:tcW w:w="1276"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34"/>
              <w:jc w:val="both"/>
              <w:rPr>
                <w:sz w:val="20"/>
                <w:szCs w:val="20"/>
              </w:rPr>
            </w:pPr>
            <w:r w:rsidRPr="0072122D">
              <w:rPr>
                <w:sz w:val="20"/>
                <w:szCs w:val="20"/>
              </w:rPr>
              <w:t>Единица измерения</w:t>
            </w:r>
          </w:p>
        </w:tc>
        <w:tc>
          <w:tcPr>
            <w:tcW w:w="3119" w:type="dxa"/>
            <w:tcBorders>
              <w:top w:val="single" w:sz="4" w:space="0" w:color="000000"/>
              <w:left w:val="single" w:sz="4" w:space="0" w:color="000000"/>
              <w:bottom w:val="single" w:sz="4" w:space="0" w:color="000000"/>
              <w:right w:val="single" w:sz="4" w:space="0" w:color="000000"/>
            </w:tcBorders>
          </w:tcPr>
          <w:p w:rsidR="00F300C7" w:rsidRPr="0072122D" w:rsidRDefault="00F300C7" w:rsidP="00F300C7">
            <w:pPr>
              <w:snapToGrid w:val="0"/>
              <w:ind w:firstLine="34"/>
              <w:jc w:val="both"/>
              <w:rPr>
                <w:sz w:val="20"/>
                <w:szCs w:val="20"/>
              </w:rPr>
            </w:pPr>
            <w:r w:rsidRPr="0072122D">
              <w:rPr>
                <w:sz w:val="20"/>
                <w:szCs w:val="20"/>
              </w:rPr>
              <w:t>Расстояние до окон жилого здания (не менее)</w:t>
            </w:r>
          </w:p>
        </w:tc>
      </w:tr>
      <w:tr w:rsidR="00F300C7" w:rsidRPr="00926EA7" w:rsidTr="00F300C7">
        <w:tc>
          <w:tcPr>
            <w:tcW w:w="493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Одиночные, двойные</w:t>
            </w:r>
          </w:p>
        </w:tc>
        <w:tc>
          <w:tcPr>
            <w:tcW w:w="1276"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15</w:t>
            </w:r>
          </w:p>
        </w:tc>
      </w:tr>
      <w:tr w:rsidR="00F300C7" w:rsidRPr="00926EA7" w:rsidTr="00F300C7">
        <w:tc>
          <w:tcPr>
            <w:tcW w:w="493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до 8 блоков</w:t>
            </w:r>
          </w:p>
        </w:tc>
        <w:tc>
          <w:tcPr>
            <w:tcW w:w="1276"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25</w:t>
            </w:r>
          </w:p>
        </w:tc>
      </w:tr>
      <w:tr w:rsidR="00F300C7" w:rsidRPr="00926EA7" w:rsidTr="00F300C7">
        <w:tc>
          <w:tcPr>
            <w:tcW w:w="493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св. 8 до 30 блоков</w:t>
            </w:r>
          </w:p>
        </w:tc>
        <w:tc>
          <w:tcPr>
            <w:tcW w:w="1276"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50</w:t>
            </w:r>
          </w:p>
        </w:tc>
      </w:tr>
      <w:tr w:rsidR="00F300C7" w:rsidRPr="00926EA7" w:rsidTr="00F300C7">
        <w:tc>
          <w:tcPr>
            <w:tcW w:w="493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св. 30 блоков</w:t>
            </w:r>
          </w:p>
        </w:tc>
        <w:tc>
          <w:tcPr>
            <w:tcW w:w="1276"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100</w:t>
            </w:r>
          </w:p>
        </w:tc>
      </w:tr>
    </w:tbl>
    <w:p w:rsidR="00F300C7" w:rsidRPr="00F300C7" w:rsidRDefault="00F300C7" w:rsidP="00F300C7">
      <w:pPr>
        <w:pStyle w:val="a4"/>
        <w:ind w:firstLine="567"/>
        <w:rPr>
          <w:sz w:val="24"/>
        </w:rPr>
      </w:pPr>
      <w:r w:rsidRPr="0072122D">
        <w:rPr>
          <w:b/>
          <w:sz w:val="20"/>
          <w:szCs w:val="20"/>
        </w:rPr>
        <w:t>Примечание:</w:t>
      </w:r>
      <w:r w:rsidRPr="00926EA7">
        <w:t xml:space="preserve"> </w:t>
      </w:r>
      <w:r w:rsidRPr="00F300C7">
        <w:rPr>
          <w:sz w:val="24"/>
        </w:rPr>
        <w:t>Размещаемые в пределах территории жилой зоны группы сараев должны содержать не более 30 блоков каждая.</w:t>
      </w:r>
    </w:p>
    <w:p w:rsidR="00F300C7" w:rsidRPr="00F300C7" w:rsidRDefault="00F300C7" w:rsidP="00F300C7">
      <w:pPr>
        <w:pStyle w:val="30"/>
        <w:ind w:firstLine="567"/>
        <w:rPr>
          <w:b/>
          <w:sz w:val="24"/>
          <w:szCs w:val="24"/>
        </w:rPr>
      </w:pPr>
      <w:r w:rsidRPr="00F300C7">
        <w:rPr>
          <w:i/>
          <w:sz w:val="24"/>
          <w:szCs w:val="24"/>
        </w:rPr>
        <w:t>1.13.</w:t>
      </w:r>
      <w:r w:rsidRPr="00F300C7">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F300C7">
          <w:rPr>
            <w:sz w:val="24"/>
            <w:szCs w:val="24"/>
          </w:rPr>
          <w:t>800 м2</w:t>
        </w:r>
      </w:smartTag>
      <w:r w:rsidRPr="00F300C7">
        <w:rPr>
          <w:sz w:val="24"/>
          <w:szCs w:val="24"/>
        </w:rPr>
        <w:t>.</w:t>
      </w:r>
    </w:p>
    <w:p w:rsidR="00F300C7" w:rsidRPr="0072122D" w:rsidRDefault="00F300C7" w:rsidP="00F300C7">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185" w:type="dxa"/>
        <w:tblInd w:w="-5" w:type="dxa"/>
        <w:tblLayout w:type="fixed"/>
        <w:tblLook w:val="0000"/>
      </w:tblPr>
      <w:tblGrid>
        <w:gridCol w:w="5783"/>
        <w:gridCol w:w="3402"/>
      </w:tblGrid>
      <w:tr w:rsidR="00F300C7" w:rsidRPr="00926EA7" w:rsidTr="00F300C7">
        <w:tc>
          <w:tcPr>
            <w:tcW w:w="5783" w:type="dxa"/>
            <w:tcBorders>
              <w:top w:val="single" w:sz="4" w:space="0" w:color="000000"/>
              <w:left w:val="single" w:sz="4" w:space="0" w:color="000000"/>
              <w:bottom w:val="single" w:sz="4" w:space="0" w:color="000000"/>
            </w:tcBorders>
            <w:vAlign w:val="center"/>
          </w:tcPr>
          <w:p w:rsidR="00F300C7" w:rsidRPr="0072122D" w:rsidRDefault="00F300C7" w:rsidP="00F300C7">
            <w:pPr>
              <w:snapToGrid w:val="0"/>
              <w:ind w:firstLine="567"/>
              <w:jc w:val="both"/>
              <w:rPr>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jc w:val="both"/>
              <w:rPr>
                <w:sz w:val="20"/>
                <w:szCs w:val="20"/>
              </w:rPr>
            </w:pPr>
            <w:r w:rsidRPr="0072122D">
              <w:rPr>
                <w:sz w:val="20"/>
                <w:szCs w:val="20"/>
              </w:rPr>
              <w:t>Расстояние до границ соседнего участка, м</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3,0</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 xml:space="preserve">от построек для содержания скота и птицы </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4,0</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бани, гаража и других построек</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1,0</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стволов высокорослых деревьев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4,0</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стволов среднерослых деревьев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2,0</w:t>
            </w:r>
          </w:p>
        </w:tc>
      </w:tr>
      <w:tr w:rsidR="00F300C7" w:rsidRPr="00926EA7" w:rsidTr="00F300C7">
        <w:tc>
          <w:tcPr>
            <w:tcW w:w="5783" w:type="dxa"/>
            <w:tcBorders>
              <w:top w:val="single" w:sz="4" w:space="0" w:color="000000"/>
              <w:left w:val="single" w:sz="4" w:space="0" w:color="000000"/>
              <w:bottom w:val="single" w:sz="4" w:space="0" w:color="000000"/>
            </w:tcBorders>
          </w:tcPr>
          <w:p w:rsidR="00F300C7" w:rsidRPr="0072122D" w:rsidRDefault="00F300C7" w:rsidP="00F300C7">
            <w:pPr>
              <w:snapToGrid w:val="0"/>
              <w:ind w:firstLine="5"/>
              <w:jc w:val="both"/>
              <w:rPr>
                <w:sz w:val="20"/>
                <w:szCs w:val="20"/>
              </w:rPr>
            </w:pPr>
            <w:r w:rsidRPr="0072122D">
              <w:rPr>
                <w:sz w:val="20"/>
                <w:szCs w:val="20"/>
              </w:rPr>
              <w:t>от кустарника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F300C7" w:rsidRPr="0072122D" w:rsidRDefault="00F300C7" w:rsidP="00F300C7">
            <w:pPr>
              <w:snapToGrid w:val="0"/>
              <w:ind w:firstLine="567"/>
              <w:jc w:val="both"/>
              <w:rPr>
                <w:b/>
                <w:sz w:val="20"/>
                <w:szCs w:val="20"/>
              </w:rPr>
            </w:pPr>
            <w:r w:rsidRPr="0072122D">
              <w:rPr>
                <w:b/>
                <w:sz w:val="20"/>
                <w:szCs w:val="20"/>
              </w:rPr>
              <w:t>1,0</w:t>
            </w:r>
          </w:p>
        </w:tc>
      </w:tr>
    </w:tbl>
    <w:p w:rsidR="00F300C7" w:rsidRDefault="00F300C7" w:rsidP="00F300C7">
      <w:pPr>
        <w:pStyle w:val="30"/>
        <w:rPr>
          <w:i/>
          <w:sz w:val="24"/>
          <w:szCs w:val="24"/>
        </w:rPr>
      </w:pPr>
    </w:p>
    <w:p w:rsidR="00F300C7" w:rsidRPr="00A55D07" w:rsidRDefault="00F300C7" w:rsidP="00F300C7">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185" w:type="dxa"/>
        <w:tblInd w:w="-5" w:type="dxa"/>
        <w:tblLayout w:type="fixed"/>
        <w:tblLook w:val="0000"/>
      </w:tblPr>
      <w:tblGrid>
        <w:gridCol w:w="5358"/>
        <w:gridCol w:w="1985"/>
        <w:gridCol w:w="1842"/>
      </w:tblGrid>
      <w:tr w:rsidR="00F300C7" w:rsidRPr="00016139" w:rsidTr="00F300C7">
        <w:trPr>
          <w:cantSplit/>
          <w:trHeight w:hRule="exact" w:val="241"/>
        </w:trPr>
        <w:tc>
          <w:tcPr>
            <w:tcW w:w="5358" w:type="dxa"/>
            <w:vMerge w:val="restart"/>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Расстояние от красной линии (не менее)</w:t>
            </w:r>
          </w:p>
        </w:tc>
      </w:tr>
      <w:tr w:rsidR="00F300C7" w:rsidRPr="00016139" w:rsidTr="00F300C7">
        <w:trPr>
          <w:cantSplit/>
        </w:trPr>
        <w:tc>
          <w:tcPr>
            <w:tcW w:w="5358" w:type="dxa"/>
            <w:vMerge/>
            <w:tcBorders>
              <w:top w:val="single" w:sz="4" w:space="0" w:color="000000"/>
              <w:left w:val="single" w:sz="4" w:space="0" w:color="000000"/>
              <w:bottom w:val="single" w:sz="4" w:space="0" w:color="000000"/>
            </w:tcBorders>
            <w:vAlign w:val="center"/>
          </w:tcPr>
          <w:p w:rsidR="00F300C7" w:rsidRPr="00016139" w:rsidRDefault="00F300C7" w:rsidP="00F300C7"/>
        </w:tc>
        <w:tc>
          <w:tcPr>
            <w:tcW w:w="1985"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sz w:val="20"/>
                <w:szCs w:val="20"/>
              </w:rPr>
            </w:pPr>
            <w:r w:rsidRPr="00016139">
              <w:rPr>
                <w:sz w:val="20"/>
                <w:szCs w:val="20"/>
              </w:rPr>
              <w:t xml:space="preserve">улиц </w:t>
            </w:r>
          </w:p>
        </w:tc>
        <w:tc>
          <w:tcPr>
            <w:tcW w:w="1842"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sz w:val="20"/>
                <w:szCs w:val="20"/>
              </w:rPr>
            </w:pPr>
            <w:r w:rsidRPr="00016139">
              <w:rPr>
                <w:sz w:val="20"/>
                <w:szCs w:val="20"/>
              </w:rPr>
              <w:t>проездов</w:t>
            </w:r>
          </w:p>
        </w:tc>
      </w:tr>
      <w:tr w:rsidR="00F300C7" w:rsidRPr="00016139" w:rsidTr="00F300C7">
        <w:tc>
          <w:tcPr>
            <w:tcW w:w="5358"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от усадебного, одно-двухквартирного и блокированного дома</w:t>
            </w:r>
          </w:p>
        </w:tc>
        <w:tc>
          <w:tcPr>
            <w:tcW w:w="1985"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3</w:t>
            </w:r>
          </w:p>
        </w:tc>
      </w:tr>
      <w:tr w:rsidR="00F300C7" w:rsidRPr="00016139" w:rsidTr="00F300C7">
        <w:tc>
          <w:tcPr>
            <w:tcW w:w="5358" w:type="dxa"/>
            <w:tcBorders>
              <w:top w:val="single" w:sz="4" w:space="0" w:color="000000"/>
              <w:left w:val="single" w:sz="4" w:space="0" w:color="000000"/>
              <w:bottom w:val="single" w:sz="4" w:space="0" w:color="000000"/>
            </w:tcBorders>
          </w:tcPr>
          <w:p w:rsidR="00F300C7" w:rsidRPr="00016139" w:rsidRDefault="00F300C7" w:rsidP="00F300C7">
            <w:pPr>
              <w:snapToGrid w:val="0"/>
              <w:rPr>
                <w:sz w:val="20"/>
                <w:szCs w:val="20"/>
              </w:rPr>
            </w:pPr>
            <w:r w:rsidRPr="00016139">
              <w:rPr>
                <w:sz w:val="20"/>
                <w:szCs w:val="20"/>
              </w:rPr>
              <w:t xml:space="preserve">от хозяйственных построек </w:t>
            </w:r>
          </w:p>
        </w:tc>
        <w:tc>
          <w:tcPr>
            <w:tcW w:w="1985" w:type="dxa"/>
            <w:tcBorders>
              <w:top w:val="single" w:sz="4" w:space="0" w:color="000000"/>
              <w:left w:val="single" w:sz="4" w:space="0" w:color="000000"/>
              <w:bottom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F300C7" w:rsidRPr="00016139" w:rsidRDefault="00F300C7" w:rsidP="00F300C7">
            <w:pPr>
              <w:snapToGrid w:val="0"/>
              <w:jc w:val="center"/>
              <w:rPr>
                <w:b/>
                <w:sz w:val="20"/>
                <w:szCs w:val="20"/>
              </w:rPr>
            </w:pPr>
            <w:r w:rsidRPr="00016139">
              <w:rPr>
                <w:b/>
                <w:sz w:val="20"/>
                <w:szCs w:val="20"/>
              </w:rPr>
              <w:t>5</w:t>
            </w:r>
          </w:p>
        </w:tc>
      </w:tr>
    </w:tbl>
    <w:p w:rsidR="00F300C7" w:rsidRDefault="00F300C7" w:rsidP="00F300C7">
      <w:pPr>
        <w:tabs>
          <w:tab w:val="left" w:pos="0"/>
        </w:tabs>
        <w:snapToGrid w:val="0"/>
        <w:jc w:val="both"/>
      </w:pPr>
    </w:p>
    <w:p w:rsidR="00F300C7" w:rsidRPr="00A55D07" w:rsidRDefault="00F300C7" w:rsidP="00F300C7">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300C7" w:rsidRPr="00F52887" w:rsidRDefault="00F300C7" w:rsidP="00F300C7">
      <w:pPr>
        <w:pStyle w:val="30"/>
        <w:ind w:firstLine="567"/>
        <w:rPr>
          <w:b/>
          <w:i/>
          <w:sz w:val="24"/>
          <w:szCs w:val="24"/>
        </w:rPr>
      </w:pPr>
      <w:r w:rsidRPr="00F52887">
        <w:rPr>
          <w:b/>
          <w:i/>
          <w:sz w:val="24"/>
          <w:szCs w:val="24"/>
        </w:rPr>
        <w:t>1.16.</w:t>
      </w:r>
      <w:r w:rsidRPr="00F52887">
        <w:rPr>
          <w:b/>
          <w:i/>
          <w:sz w:val="24"/>
          <w:szCs w:val="24"/>
        </w:rPr>
        <w:tab/>
        <w:t>Нормы обеспеченности озеленением территории населённых пунктов</w:t>
      </w:r>
    </w:p>
    <w:p w:rsidR="00F300C7" w:rsidRPr="00F52887" w:rsidRDefault="00F300C7" w:rsidP="00F300C7">
      <w:pPr>
        <w:pStyle w:val="30"/>
        <w:ind w:firstLine="567"/>
        <w:rPr>
          <w:sz w:val="24"/>
          <w:szCs w:val="24"/>
        </w:rPr>
      </w:pPr>
      <w:r w:rsidRPr="00F52887">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F300C7" w:rsidRPr="00F52887" w:rsidRDefault="00F300C7" w:rsidP="00F300C7">
      <w:pPr>
        <w:pStyle w:val="6"/>
        <w:spacing w:before="0"/>
        <w:ind w:firstLine="567"/>
        <w:jc w:val="both"/>
        <w:rPr>
          <w:rFonts w:ascii="Times New Roman" w:hAnsi="Times New Roman" w:cs="Times New Roman"/>
          <w:i w:val="0"/>
          <w:color w:val="auto"/>
        </w:rPr>
      </w:pPr>
      <w:r w:rsidRPr="00F52887">
        <w:rPr>
          <w:rFonts w:ascii="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F300C7" w:rsidRPr="00F52887" w:rsidRDefault="00F300C7" w:rsidP="00F300C7">
      <w:pPr>
        <w:pStyle w:val="6"/>
        <w:spacing w:before="0"/>
        <w:ind w:firstLine="567"/>
        <w:jc w:val="both"/>
        <w:rPr>
          <w:rFonts w:ascii="Times New Roman" w:hAnsi="Times New Roman" w:cs="Times New Roman"/>
          <w:i w:val="0"/>
          <w:color w:val="auto"/>
        </w:rPr>
      </w:pPr>
      <w:r w:rsidRPr="00F52887">
        <w:rPr>
          <w:rFonts w:ascii="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300C7" w:rsidRPr="00926EA7" w:rsidRDefault="00F300C7" w:rsidP="00F300C7">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F300C7" w:rsidRPr="00926EA7" w:rsidRDefault="00F300C7" w:rsidP="00F300C7">
      <w:pPr>
        <w:ind w:firstLine="567"/>
        <w:jc w:val="both"/>
        <w:rPr>
          <w:b/>
        </w:rPr>
      </w:pPr>
    </w:p>
    <w:p w:rsidR="00F300C7" w:rsidRPr="00A55D07" w:rsidRDefault="00F300C7" w:rsidP="00F300C7">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F300C7" w:rsidRPr="00926EA7" w:rsidTr="00F300C7">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F300C7" w:rsidRPr="00926EA7" w:rsidTr="00F300C7">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300C7" w:rsidRPr="00A55D07" w:rsidRDefault="00F300C7" w:rsidP="00F300C7">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л</w:t>
            </w:r>
          </w:p>
        </w:tc>
      </w:tr>
      <w:tr w:rsidR="00F300C7" w:rsidRPr="00926EA7" w:rsidTr="00F300C7">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p>
        </w:tc>
      </w:tr>
      <w:tr w:rsidR="00F300C7"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900-1000</w:t>
            </w:r>
          </w:p>
        </w:tc>
      </w:tr>
      <w:tr w:rsidR="00F300C7"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1100-1500</w:t>
            </w:r>
          </w:p>
        </w:tc>
      </w:tr>
      <w:tr w:rsidR="00F300C7" w:rsidRPr="00926EA7" w:rsidTr="00F300C7">
        <w:trPr>
          <w:trHeight w:val="20"/>
          <w:jc w:val="center"/>
        </w:trPr>
        <w:tc>
          <w:tcPr>
            <w:tcW w:w="355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2000-3500</w:t>
            </w:r>
          </w:p>
        </w:tc>
      </w:tr>
      <w:tr w:rsidR="00F300C7" w:rsidRPr="00926EA7" w:rsidTr="00F300C7">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jc w:val="both"/>
              <w:rPr>
                <w:sz w:val="20"/>
                <w:szCs w:val="20"/>
              </w:rPr>
            </w:pPr>
            <w:r w:rsidRPr="00A55D07">
              <w:rPr>
                <w:sz w:val="20"/>
                <w:szCs w:val="20"/>
              </w:rPr>
              <w:t>8-20</w:t>
            </w:r>
          </w:p>
        </w:tc>
      </w:tr>
      <w:tr w:rsidR="00F300C7" w:rsidRPr="00926EA7" w:rsidTr="00F300C7">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F300C7" w:rsidRPr="00A55D07" w:rsidRDefault="00F300C7" w:rsidP="00F300C7">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F300C7" w:rsidRPr="00926EA7" w:rsidRDefault="00F300C7" w:rsidP="00F300C7">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F300C7" w:rsidRPr="00926EA7" w:rsidRDefault="00F300C7" w:rsidP="00F300C7">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F300C7" w:rsidRDefault="00F300C7" w:rsidP="00F300C7">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F300C7" w:rsidRDefault="00F300C7" w:rsidP="00F300C7">
      <w:pPr>
        <w:jc w:val="both"/>
        <w:rPr>
          <w:b/>
        </w:rPr>
      </w:pPr>
    </w:p>
    <w:p w:rsidR="00F300C7" w:rsidRPr="00926EA7" w:rsidRDefault="00F300C7" w:rsidP="00F300C7">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F300C7" w:rsidRPr="00926EA7" w:rsidRDefault="00F300C7" w:rsidP="00F300C7">
      <w:pPr>
        <w:ind w:firstLine="567"/>
        <w:jc w:val="both"/>
      </w:pPr>
    </w:p>
    <w:p w:rsidR="00F300C7" w:rsidRPr="00926EA7" w:rsidRDefault="00F300C7" w:rsidP="00F300C7">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F300C7" w:rsidRPr="00926EA7" w:rsidRDefault="00F300C7" w:rsidP="00F300C7">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F300C7" w:rsidRPr="00926EA7" w:rsidRDefault="00F300C7" w:rsidP="00F300C7">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F300C7" w:rsidRPr="00926EA7" w:rsidRDefault="00F300C7" w:rsidP="00F300C7">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F300C7" w:rsidRPr="00926EA7" w:rsidRDefault="00F300C7" w:rsidP="00F300C7">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F52887" w:rsidRDefault="00F52887" w:rsidP="00F300C7">
      <w:pPr>
        <w:pStyle w:val="affff1"/>
        <w:ind w:firstLine="567"/>
        <w:jc w:val="both"/>
        <w:rPr>
          <w:rFonts w:ascii="Times New Roman" w:hAnsi="Times New Roman" w:cs="Times New Roman"/>
          <w:b/>
          <w:i/>
        </w:rPr>
      </w:pPr>
    </w:p>
    <w:p w:rsidR="00F52887" w:rsidRDefault="00F52887" w:rsidP="00F300C7">
      <w:pPr>
        <w:pStyle w:val="affff1"/>
        <w:ind w:firstLine="567"/>
        <w:jc w:val="both"/>
        <w:rPr>
          <w:rFonts w:ascii="Times New Roman" w:hAnsi="Times New Roman" w:cs="Times New Roman"/>
          <w:b/>
          <w:i/>
        </w:rPr>
      </w:pPr>
    </w:p>
    <w:p w:rsidR="00F52887" w:rsidRDefault="00F52887" w:rsidP="00F300C7">
      <w:pPr>
        <w:pStyle w:val="affff1"/>
        <w:ind w:firstLine="567"/>
        <w:jc w:val="both"/>
        <w:rPr>
          <w:rFonts w:ascii="Times New Roman" w:hAnsi="Times New Roman" w:cs="Times New Roman"/>
          <w:b/>
          <w:i/>
        </w:rPr>
      </w:pPr>
    </w:p>
    <w:p w:rsidR="00F52887" w:rsidRDefault="00F52887" w:rsidP="00F300C7">
      <w:pPr>
        <w:pStyle w:val="affff1"/>
        <w:ind w:firstLine="567"/>
        <w:jc w:val="both"/>
        <w:rPr>
          <w:rFonts w:ascii="Times New Roman" w:hAnsi="Times New Roman" w:cs="Times New Roman"/>
          <w:b/>
          <w:i/>
        </w:rPr>
      </w:pPr>
    </w:p>
    <w:p w:rsidR="00F300C7" w:rsidRPr="00926EA7" w:rsidRDefault="00F300C7" w:rsidP="00F300C7">
      <w:pPr>
        <w:pStyle w:val="affff1"/>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701"/>
        <w:gridCol w:w="1800"/>
        <w:gridCol w:w="1602"/>
      </w:tblGrid>
      <w:tr w:rsidR="00F300C7" w:rsidRPr="00926EA7" w:rsidTr="00F52887">
        <w:tc>
          <w:tcPr>
            <w:tcW w:w="4219" w:type="dxa"/>
            <w:vAlign w:val="center"/>
          </w:tcPr>
          <w:p w:rsidR="00F300C7" w:rsidRPr="00A348D4" w:rsidRDefault="00F300C7" w:rsidP="00F300C7">
            <w:pPr>
              <w:jc w:val="both"/>
              <w:rPr>
                <w:sz w:val="20"/>
                <w:szCs w:val="20"/>
              </w:rPr>
            </w:pPr>
            <w:r w:rsidRPr="00A348D4">
              <w:rPr>
                <w:sz w:val="20"/>
                <w:szCs w:val="20"/>
              </w:rPr>
              <w:t>Место размещения</w:t>
            </w:r>
          </w:p>
        </w:tc>
        <w:tc>
          <w:tcPr>
            <w:tcW w:w="1701" w:type="dxa"/>
            <w:vAlign w:val="center"/>
          </w:tcPr>
          <w:p w:rsidR="00F300C7" w:rsidRPr="00A348D4" w:rsidRDefault="00F300C7" w:rsidP="00F300C7">
            <w:pPr>
              <w:jc w:val="both"/>
              <w:rPr>
                <w:sz w:val="20"/>
                <w:szCs w:val="20"/>
              </w:rPr>
            </w:pPr>
            <w:r w:rsidRPr="00A348D4">
              <w:rPr>
                <w:sz w:val="20"/>
                <w:szCs w:val="20"/>
              </w:rPr>
              <w:t>Норма обеспеченности</w:t>
            </w:r>
          </w:p>
        </w:tc>
        <w:tc>
          <w:tcPr>
            <w:tcW w:w="1800" w:type="dxa"/>
          </w:tcPr>
          <w:p w:rsidR="00F300C7" w:rsidRPr="00A348D4" w:rsidRDefault="00F300C7" w:rsidP="00F300C7">
            <w:pPr>
              <w:jc w:val="both"/>
              <w:rPr>
                <w:sz w:val="20"/>
                <w:szCs w:val="20"/>
              </w:rPr>
            </w:pPr>
            <w:r w:rsidRPr="00A348D4">
              <w:rPr>
                <w:sz w:val="20"/>
                <w:szCs w:val="20"/>
              </w:rPr>
              <w:t>Единица измерения</w:t>
            </w:r>
          </w:p>
        </w:tc>
        <w:tc>
          <w:tcPr>
            <w:tcW w:w="1602" w:type="dxa"/>
            <w:vAlign w:val="center"/>
          </w:tcPr>
          <w:p w:rsidR="00F300C7" w:rsidRPr="00A348D4" w:rsidRDefault="00F300C7" w:rsidP="00F300C7">
            <w:pPr>
              <w:jc w:val="both"/>
              <w:rPr>
                <w:sz w:val="20"/>
                <w:szCs w:val="20"/>
              </w:rPr>
            </w:pPr>
            <w:r w:rsidRPr="00A348D4">
              <w:rPr>
                <w:sz w:val="20"/>
                <w:szCs w:val="20"/>
              </w:rPr>
              <w:t>Примечание</w:t>
            </w: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701" w:type="dxa"/>
            <w:vAlign w:val="center"/>
          </w:tcPr>
          <w:p w:rsidR="00F300C7" w:rsidRPr="00A348D4" w:rsidRDefault="00F300C7" w:rsidP="00F300C7">
            <w:pPr>
              <w:jc w:val="both"/>
              <w:rPr>
                <w:b/>
                <w:sz w:val="20"/>
                <w:szCs w:val="20"/>
              </w:rPr>
            </w:pPr>
            <w:r w:rsidRPr="00A348D4">
              <w:rPr>
                <w:b/>
                <w:sz w:val="20"/>
                <w:szCs w:val="20"/>
              </w:rPr>
              <w:t>10%</w:t>
            </w:r>
          </w:p>
        </w:tc>
        <w:tc>
          <w:tcPr>
            <w:tcW w:w="1800" w:type="dxa"/>
            <w:vMerge w:val="restart"/>
          </w:tcPr>
          <w:p w:rsidR="00F300C7" w:rsidRPr="00A348D4" w:rsidRDefault="00F300C7" w:rsidP="00F300C7">
            <w:pPr>
              <w:jc w:val="both"/>
              <w:rPr>
                <w:sz w:val="20"/>
                <w:szCs w:val="20"/>
              </w:rPr>
            </w:pPr>
            <w:r w:rsidRPr="00A348D4">
              <w:rPr>
                <w:sz w:val="20"/>
                <w:szCs w:val="20"/>
              </w:rPr>
              <w:t>мест от общего количества парковочных мест</w:t>
            </w:r>
          </w:p>
        </w:tc>
        <w:tc>
          <w:tcPr>
            <w:tcW w:w="1602" w:type="dxa"/>
            <w:vAlign w:val="center"/>
          </w:tcPr>
          <w:p w:rsidR="00F300C7" w:rsidRPr="00A348D4" w:rsidRDefault="00F300C7" w:rsidP="00F300C7">
            <w:pPr>
              <w:jc w:val="both"/>
              <w:rPr>
                <w:sz w:val="20"/>
                <w:szCs w:val="20"/>
              </w:rPr>
            </w:pPr>
            <w:r w:rsidRPr="00A348D4">
              <w:rPr>
                <w:sz w:val="20"/>
                <w:szCs w:val="20"/>
              </w:rPr>
              <w:t>Но не менее одного места.</w:t>
            </w: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701" w:type="dxa"/>
            <w:vAlign w:val="center"/>
          </w:tcPr>
          <w:p w:rsidR="00F300C7" w:rsidRPr="00A348D4" w:rsidRDefault="00F300C7" w:rsidP="00F300C7">
            <w:pPr>
              <w:jc w:val="both"/>
              <w:rPr>
                <w:sz w:val="20"/>
                <w:szCs w:val="20"/>
              </w:rPr>
            </w:pPr>
          </w:p>
        </w:tc>
        <w:tc>
          <w:tcPr>
            <w:tcW w:w="1800" w:type="dxa"/>
            <w:vMerge/>
          </w:tcPr>
          <w:p w:rsidR="00F300C7" w:rsidRPr="00A348D4" w:rsidRDefault="00F300C7" w:rsidP="00F300C7">
            <w:pPr>
              <w:jc w:val="both"/>
              <w:rPr>
                <w:sz w:val="20"/>
                <w:szCs w:val="20"/>
              </w:rPr>
            </w:pPr>
          </w:p>
        </w:tc>
        <w:tc>
          <w:tcPr>
            <w:tcW w:w="1602" w:type="dxa"/>
            <w:vAlign w:val="center"/>
          </w:tcPr>
          <w:p w:rsidR="00F300C7" w:rsidRPr="00A348D4" w:rsidRDefault="00F300C7" w:rsidP="00F300C7">
            <w:pPr>
              <w:jc w:val="both"/>
              <w:rPr>
                <w:sz w:val="20"/>
                <w:szCs w:val="20"/>
              </w:rPr>
            </w:pPr>
            <w:r w:rsidRPr="00A348D4">
              <w:rPr>
                <w:sz w:val="20"/>
                <w:szCs w:val="20"/>
              </w:rPr>
              <w:t>Но не менее одного места.</w:t>
            </w: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 xml:space="preserve">до 100 включительно </w:t>
            </w:r>
          </w:p>
          <w:p w:rsidR="00F300C7" w:rsidRPr="00A348D4" w:rsidRDefault="00F300C7" w:rsidP="00F300C7">
            <w:pPr>
              <w:jc w:val="both"/>
              <w:rPr>
                <w:sz w:val="20"/>
                <w:szCs w:val="20"/>
              </w:rPr>
            </w:pPr>
          </w:p>
        </w:tc>
        <w:tc>
          <w:tcPr>
            <w:tcW w:w="1701" w:type="dxa"/>
            <w:vAlign w:val="center"/>
          </w:tcPr>
          <w:p w:rsidR="00F300C7" w:rsidRPr="00A348D4" w:rsidRDefault="00F300C7" w:rsidP="00F300C7">
            <w:pPr>
              <w:jc w:val="both"/>
              <w:rPr>
                <w:b/>
                <w:sz w:val="20"/>
                <w:szCs w:val="20"/>
              </w:rPr>
            </w:pPr>
            <w:r w:rsidRPr="00A348D4">
              <w:rPr>
                <w:b/>
                <w:sz w:val="20"/>
                <w:szCs w:val="20"/>
              </w:rPr>
              <w:t>5%</w:t>
            </w:r>
          </w:p>
        </w:tc>
        <w:tc>
          <w:tcPr>
            <w:tcW w:w="1800" w:type="dxa"/>
            <w:vMerge/>
          </w:tcPr>
          <w:p w:rsidR="00F300C7" w:rsidRPr="00A348D4" w:rsidRDefault="00F300C7" w:rsidP="00F300C7">
            <w:pPr>
              <w:jc w:val="both"/>
              <w:rPr>
                <w:sz w:val="20"/>
                <w:szCs w:val="20"/>
              </w:rPr>
            </w:pPr>
          </w:p>
        </w:tc>
        <w:tc>
          <w:tcPr>
            <w:tcW w:w="1602" w:type="dxa"/>
            <w:vAlign w:val="center"/>
          </w:tcPr>
          <w:p w:rsidR="00F300C7" w:rsidRPr="00A348D4" w:rsidRDefault="00F300C7" w:rsidP="00F300C7">
            <w:pPr>
              <w:jc w:val="both"/>
              <w:rPr>
                <w:sz w:val="20"/>
                <w:szCs w:val="20"/>
              </w:rPr>
            </w:pPr>
            <w:r w:rsidRPr="00A348D4">
              <w:rPr>
                <w:sz w:val="20"/>
                <w:szCs w:val="20"/>
              </w:rPr>
              <w:t>Но не менее одного места.</w:t>
            </w: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 xml:space="preserve">от 101 до 200 </w:t>
            </w:r>
          </w:p>
        </w:tc>
        <w:tc>
          <w:tcPr>
            <w:tcW w:w="1701" w:type="dxa"/>
            <w:vAlign w:val="center"/>
          </w:tcPr>
          <w:p w:rsidR="00F300C7" w:rsidRPr="00A348D4" w:rsidRDefault="00F300C7" w:rsidP="00F300C7">
            <w:pPr>
              <w:jc w:val="both"/>
              <w:rPr>
                <w:b/>
                <w:sz w:val="20"/>
                <w:szCs w:val="20"/>
              </w:rPr>
            </w:pPr>
            <w:r w:rsidRPr="00A348D4">
              <w:rPr>
                <w:b/>
                <w:sz w:val="20"/>
                <w:szCs w:val="20"/>
              </w:rPr>
              <w:t>5 мест и дополнительно 3%</w:t>
            </w:r>
          </w:p>
        </w:tc>
        <w:tc>
          <w:tcPr>
            <w:tcW w:w="1800" w:type="dxa"/>
            <w:vMerge/>
          </w:tcPr>
          <w:p w:rsidR="00F300C7" w:rsidRPr="00A348D4" w:rsidRDefault="00F300C7" w:rsidP="00F300C7">
            <w:pPr>
              <w:jc w:val="both"/>
              <w:rPr>
                <w:sz w:val="20"/>
                <w:szCs w:val="20"/>
              </w:rPr>
            </w:pPr>
          </w:p>
        </w:tc>
        <w:tc>
          <w:tcPr>
            <w:tcW w:w="1602" w:type="dxa"/>
          </w:tcPr>
          <w:p w:rsidR="00F300C7" w:rsidRPr="00A348D4" w:rsidRDefault="00F300C7" w:rsidP="00F300C7">
            <w:pPr>
              <w:jc w:val="both"/>
              <w:rPr>
                <w:sz w:val="20"/>
                <w:szCs w:val="20"/>
              </w:rPr>
            </w:pP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от 201 до 1000</w:t>
            </w:r>
          </w:p>
        </w:tc>
        <w:tc>
          <w:tcPr>
            <w:tcW w:w="1701" w:type="dxa"/>
            <w:vAlign w:val="center"/>
          </w:tcPr>
          <w:p w:rsidR="00F300C7" w:rsidRPr="00A348D4" w:rsidRDefault="00F300C7" w:rsidP="00F300C7">
            <w:pPr>
              <w:jc w:val="both"/>
              <w:rPr>
                <w:b/>
                <w:sz w:val="20"/>
                <w:szCs w:val="20"/>
              </w:rPr>
            </w:pPr>
            <w:r w:rsidRPr="00A348D4">
              <w:rPr>
                <w:b/>
                <w:sz w:val="20"/>
                <w:szCs w:val="20"/>
              </w:rPr>
              <w:t>8 мест и дополнительно 2%</w:t>
            </w:r>
          </w:p>
        </w:tc>
        <w:tc>
          <w:tcPr>
            <w:tcW w:w="1800" w:type="dxa"/>
            <w:vMerge/>
          </w:tcPr>
          <w:p w:rsidR="00F300C7" w:rsidRPr="00A348D4" w:rsidRDefault="00F300C7" w:rsidP="00F300C7">
            <w:pPr>
              <w:jc w:val="both"/>
              <w:rPr>
                <w:sz w:val="20"/>
                <w:szCs w:val="20"/>
              </w:rPr>
            </w:pPr>
          </w:p>
        </w:tc>
        <w:tc>
          <w:tcPr>
            <w:tcW w:w="1602" w:type="dxa"/>
          </w:tcPr>
          <w:p w:rsidR="00F300C7" w:rsidRPr="00A348D4" w:rsidRDefault="00F300C7" w:rsidP="00F300C7">
            <w:pPr>
              <w:jc w:val="both"/>
              <w:rPr>
                <w:sz w:val="20"/>
                <w:szCs w:val="20"/>
              </w:rPr>
            </w:pP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701" w:type="dxa"/>
            <w:vAlign w:val="center"/>
          </w:tcPr>
          <w:p w:rsidR="00F300C7" w:rsidRPr="00A348D4" w:rsidRDefault="00F300C7" w:rsidP="00F300C7">
            <w:pPr>
              <w:jc w:val="both"/>
              <w:rPr>
                <w:b/>
                <w:sz w:val="20"/>
                <w:szCs w:val="20"/>
              </w:rPr>
            </w:pPr>
            <w:r w:rsidRPr="00A348D4">
              <w:rPr>
                <w:b/>
                <w:sz w:val="20"/>
                <w:szCs w:val="20"/>
              </w:rPr>
              <w:t>10%</w:t>
            </w:r>
          </w:p>
        </w:tc>
        <w:tc>
          <w:tcPr>
            <w:tcW w:w="1800" w:type="dxa"/>
          </w:tcPr>
          <w:p w:rsidR="00F300C7" w:rsidRPr="00A348D4" w:rsidRDefault="00F300C7" w:rsidP="00F300C7">
            <w:pPr>
              <w:jc w:val="both"/>
              <w:rPr>
                <w:sz w:val="20"/>
                <w:szCs w:val="20"/>
              </w:rPr>
            </w:pPr>
            <w:r w:rsidRPr="00A348D4">
              <w:rPr>
                <w:sz w:val="20"/>
                <w:szCs w:val="20"/>
              </w:rPr>
              <w:t>мест от общего количества парковочных мест</w:t>
            </w:r>
          </w:p>
        </w:tc>
        <w:tc>
          <w:tcPr>
            <w:tcW w:w="1602" w:type="dxa"/>
            <w:vAlign w:val="center"/>
          </w:tcPr>
          <w:p w:rsidR="00F300C7" w:rsidRPr="00A348D4" w:rsidRDefault="00F300C7" w:rsidP="00F300C7">
            <w:pPr>
              <w:jc w:val="both"/>
              <w:rPr>
                <w:sz w:val="20"/>
                <w:szCs w:val="20"/>
              </w:rPr>
            </w:pPr>
            <w:r w:rsidRPr="00A348D4">
              <w:rPr>
                <w:sz w:val="20"/>
                <w:szCs w:val="20"/>
              </w:rPr>
              <w:t>Но не менее одного места.</w:t>
            </w:r>
          </w:p>
        </w:tc>
      </w:tr>
      <w:tr w:rsidR="00F300C7" w:rsidRPr="00926EA7" w:rsidTr="00F52887">
        <w:tc>
          <w:tcPr>
            <w:tcW w:w="4219" w:type="dxa"/>
          </w:tcPr>
          <w:p w:rsidR="00F300C7" w:rsidRPr="00A348D4" w:rsidRDefault="00F300C7" w:rsidP="00F300C7">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701" w:type="dxa"/>
            <w:vAlign w:val="center"/>
          </w:tcPr>
          <w:p w:rsidR="00F300C7" w:rsidRPr="00A348D4" w:rsidRDefault="00F300C7" w:rsidP="00F300C7">
            <w:pPr>
              <w:jc w:val="both"/>
              <w:rPr>
                <w:b/>
                <w:sz w:val="20"/>
                <w:szCs w:val="20"/>
              </w:rPr>
            </w:pPr>
            <w:r w:rsidRPr="00A348D4">
              <w:rPr>
                <w:b/>
                <w:sz w:val="20"/>
                <w:szCs w:val="20"/>
              </w:rPr>
              <w:t>20%</w:t>
            </w:r>
          </w:p>
        </w:tc>
        <w:tc>
          <w:tcPr>
            <w:tcW w:w="1800" w:type="dxa"/>
          </w:tcPr>
          <w:p w:rsidR="00F300C7" w:rsidRPr="00A348D4" w:rsidRDefault="00F300C7" w:rsidP="00F300C7">
            <w:pPr>
              <w:jc w:val="both"/>
              <w:rPr>
                <w:sz w:val="20"/>
                <w:szCs w:val="20"/>
              </w:rPr>
            </w:pPr>
            <w:r w:rsidRPr="00A348D4">
              <w:rPr>
                <w:sz w:val="20"/>
                <w:szCs w:val="20"/>
              </w:rPr>
              <w:t>мест от общего количества парковочных мест</w:t>
            </w:r>
          </w:p>
        </w:tc>
        <w:tc>
          <w:tcPr>
            <w:tcW w:w="1602" w:type="dxa"/>
            <w:vAlign w:val="center"/>
          </w:tcPr>
          <w:p w:rsidR="00F300C7" w:rsidRPr="00A348D4" w:rsidRDefault="00F300C7" w:rsidP="00F300C7">
            <w:pPr>
              <w:jc w:val="both"/>
              <w:rPr>
                <w:sz w:val="20"/>
                <w:szCs w:val="20"/>
              </w:rPr>
            </w:pPr>
            <w:r w:rsidRPr="00A348D4">
              <w:rPr>
                <w:sz w:val="20"/>
                <w:szCs w:val="20"/>
              </w:rPr>
              <w:t>Но не менее одного места.</w:t>
            </w:r>
          </w:p>
        </w:tc>
      </w:tr>
    </w:tbl>
    <w:p w:rsidR="00F300C7" w:rsidRPr="00F52887" w:rsidRDefault="00F300C7" w:rsidP="00F300C7">
      <w:pPr>
        <w:pStyle w:val="a4"/>
        <w:ind w:firstLine="567"/>
        <w:rPr>
          <w:sz w:val="24"/>
        </w:rPr>
      </w:pPr>
      <w:r w:rsidRPr="00A348D4">
        <w:rPr>
          <w:sz w:val="20"/>
          <w:szCs w:val="20"/>
        </w:rPr>
        <w:t>Примечание</w:t>
      </w:r>
      <w:r w:rsidRPr="00F52887">
        <w:rPr>
          <w:sz w:val="24"/>
        </w:rPr>
        <w:t>:</w:t>
      </w:r>
      <w:r w:rsidRPr="00F52887">
        <w:rPr>
          <w:sz w:val="24"/>
          <w:u w:val="single"/>
        </w:rPr>
        <w:t xml:space="preserve"> </w:t>
      </w:r>
      <w:r w:rsidRPr="00F52887">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F52887">
          <w:rPr>
            <w:sz w:val="24"/>
          </w:rPr>
          <w:t>1,5 м</w:t>
        </w:r>
      </w:smartTag>
      <w:r w:rsidRPr="00F52887">
        <w:rPr>
          <w:sz w:val="24"/>
        </w:rPr>
        <w:t>.</w:t>
      </w:r>
    </w:p>
    <w:p w:rsidR="00F300C7" w:rsidRPr="00926EA7" w:rsidRDefault="00F300C7" w:rsidP="00F300C7">
      <w:pPr>
        <w:pStyle w:val="affff1"/>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F300C7" w:rsidRPr="00926EA7" w:rsidRDefault="00F300C7" w:rsidP="00F300C7">
      <w:pPr>
        <w:pStyle w:val="affff1"/>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F300C7" w:rsidRPr="00926EA7" w:rsidRDefault="00F300C7" w:rsidP="00F300C7">
      <w:pPr>
        <w:pStyle w:val="affff1"/>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F300C7" w:rsidRPr="00926EA7" w:rsidRDefault="00F300C7" w:rsidP="00F300C7">
      <w:pPr>
        <w:pStyle w:val="affff1"/>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F300C7" w:rsidRPr="00926EA7" w:rsidRDefault="00F300C7" w:rsidP="00F300C7">
      <w:pPr>
        <w:pStyle w:val="affff1"/>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F300C7" w:rsidRDefault="00F300C7" w:rsidP="00F300C7">
      <w:pPr>
        <w:pStyle w:val="affff1"/>
        <w:ind w:firstLine="567"/>
        <w:jc w:val="both"/>
        <w:rPr>
          <w:rFonts w:ascii="Times New Roman" w:hAnsi="Times New Roman" w:cs="Times New Roman"/>
        </w:rPr>
      </w:pPr>
      <w:r w:rsidRPr="00F300C7">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F300C7" w:rsidRDefault="00F300C7" w:rsidP="00F300C7">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F300C7" w:rsidRPr="00926EA7" w:rsidRDefault="00F300C7" w:rsidP="00F300C7">
      <w:pPr>
        <w:ind w:firstLine="567"/>
        <w:jc w:val="both"/>
        <w:rPr>
          <w:b/>
          <w:shd w:val="clear" w:color="auto" w:fill="FFFF99"/>
        </w:rPr>
      </w:pPr>
    </w:p>
    <w:p w:rsidR="00F300C7" w:rsidRPr="00926EA7" w:rsidRDefault="00F300C7" w:rsidP="00F300C7">
      <w:pPr>
        <w:pStyle w:val="affff1"/>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F300C7" w:rsidRDefault="00F300C7" w:rsidP="00F300C7">
      <w:pPr>
        <w:pStyle w:val="affff1"/>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52887" w:rsidRDefault="00F52887" w:rsidP="00F300C7">
      <w:pPr>
        <w:shd w:val="clear" w:color="auto" w:fill="FFFFFF"/>
        <w:tabs>
          <w:tab w:val="left" w:pos="0"/>
        </w:tabs>
        <w:jc w:val="both"/>
      </w:pPr>
    </w:p>
    <w:p w:rsidR="00F300C7" w:rsidRPr="00807F17" w:rsidRDefault="00F300C7" w:rsidP="00F300C7">
      <w:pPr>
        <w:shd w:val="clear" w:color="auto" w:fill="FFFFFF"/>
        <w:tabs>
          <w:tab w:val="left" w:pos="0"/>
        </w:tabs>
        <w:jc w:val="both"/>
      </w:pPr>
      <w:r>
        <w:t>О</w:t>
      </w:r>
      <w:r w:rsidRPr="00807F17">
        <w:t>бщий баланс территории парков, скверов составляет:</w:t>
      </w:r>
    </w:p>
    <w:p w:rsidR="00F300C7" w:rsidRPr="00807F17" w:rsidRDefault="00F300C7" w:rsidP="00F300C7">
      <w:pPr>
        <w:shd w:val="clear" w:color="auto" w:fill="FFFFFF"/>
        <w:tabs>
          <w:tab w:val="left" w:pos="0"/>
        </w:tabs>
        <w:jc w:val="both"/>
      </w:pPr>
      <w:r w:rsidRPr="00807F17">
        <w:tab/>
      </w:r>
      <w:r w:rsidRPr="00807F17">
        <w:tab/>
        <w:t>– зеленые насаждения - 65-75 %;</w:t>
      </w:r>
    </w:p>
    <w:p w:rsidR="00F300C7" w:rsidRPr="00807F17" w:rsidRDefault="00F300C7" w:rsidP="00F300C7">
      <w:pPr>
        <w:shd w:val="clear" w:color="auto" w:fill="FFFFFF"/>
        <w:tabs>
          <w:tab w:val="left" w:pos="0"/>
        </w:tabs>
        <w:jc w:val="both"/>
      </w:pPr>
      <w:r w:rsidRPr="00807F17">
        <w:tab/>
      </w:r>
      <w:r w:rsidRPr="00807F17">
        <w:tab/>
        <w:t>– аллеи и дороги – 10-15 %;</w:t>
      </w:r>
    </w:p>
    <w:p w:rsidR="00F300C7" w:rsidRPr="00807F17" w:rsidRDefault="00F300C7" w:rsidP="00F300C7">
      <w:pPr>
        <w:shd w:val="clear" w:color="auto" w:fill="FFFFFF"/>
        <w:tabs>
          <w:tab w:val="left" w:pos="0"/>
        </w:tabs>
        <w:jc w:val="both"/>
      </w:pPr>
      <w:r w:rsidRPr="00807F17">
        <w:tab/>
      </w:r>
      <w:r w:rsidRPr="00807F17">
        <w:tab/>
        <w:t>– площадки – 8-12 %;</w:t>
      </w:r>
    </w:p>
    <w:p w:rsidR="00F300C7" w:rsidRPr="00926EA7" w:rsidRDefault="00F300C7" w:rsidP="00F300C7">
      <w:pPr>
        <w:shd w:val="clear" w:color="auto" w:fill="FFFFFF"/>
        <w:tabs>
          <w:tab w:val="left" w:pos="0"/>
        </w:tabs>
        <w:jc w:val="both"/>
      </w:pPr>
      <w:r w:rsidRPr="00807F17">
        <w:tab/>
      </w:r>
      <w:r w:rsidRPr="00807F17">
        <w:tab/>
        <w:t>– сооружения – 5-7 %.</w:t>
      </w:r>
    </w:p>
    <w:p w:rsidR="00F300C7" w:rsidRPr="00926EA7" w:rsidRDefault="00F300C7" w:rsidP="00F300C7">
      <w:pPr>
        <w:pStyle w:val="affff1"/>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F300C7" w:rsidRPr="00926EA7" w:rsidRDefault="00F300C7"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F300C7" w:rsidRPr="00926EA7" w:rsidRDefault="00F300C7"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F300C7" w:rsidRPr="00F52887" w:rsidRDefault="00F300C7" w:rsidP="00F300C7">
      <w:pPr>
        <w:pStyle w:val="a4"/>
        <w:ind w:firstLine="567"/>
        <w:rPr>
          <w:sz w:val="24"/>
        </w:rPr>
      </w:pPr>
      <w:r w:rsidRPr="00807F17">
        <w:rPr>
          <w:sz w:val="20"/>
          <w:szCs w:val="20"/>
        </w:rPr>
        <w:t>Примечание:</w:t>
      </w:r>
      <w:r w:rsidRPr="00926EA7">
        <w:t xml:space="preserve"> </w:t>
      </w:r>
      <w:r w:rsidRPr="00F52887">
        <w:rPr>
          <w:sz w:val="24"/>
        </w:rPr>
        <w:t>В условиях реконструкции площадь территорий общего пользования может быть меньших размеров.</w:t>
      </w:r>
    </w:p>
    <w:p w:rsidR="00F300C7" w:rsidRPr="007139A1" w:rsidRDefault="00F300C7" w:rsidP="00F300C7">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F300C7" w:rsidRPr="00D73DE7" w:rsidRDefault="00F300C7" w:rsidP="00F300C7">
      <w:pPr>
        <w:ind w:firstLine="567"/>
        <w:jc w:val="both"/>
        <w:rPr>
          <w:sz w:val="28"/>
        </w:rPr>
      </w:pPr>
    </w:p>
    <w:p w:rsidR="00F300C7" w:rsidRPr="00D73DE7" w:rsidRDefault="00F300C7" w:rsidP="00F300C7">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F300C7" w:rsidRPr="001A6DEE" w:rsidRDefault="00F300C7" w:rsidP="00F300C7">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F300C7" w:rsidRPr="001A6DEE" w:rsidRDefault="00F300C7" w:rsidP="00F300C7">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300C7" w:rsidRPr="001A6DEE" w:rsidRDefault="00F300C7" w:rsidP="00F300C7">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300C7" w:rsidRPr="001A6DEE" w:rsidRDefault="00F300C7" w:rsidP="00F300C7">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F300C7" w:rsidRPr="001A6DEE" w:rsidRDefault="00F300C7" w:rsidP="00F300C7">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F300C7" w:rsidRPr="001A6DEE" w:rsidRDefault="00F300C7" w:rsidP="00F300C7">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F300C7" w:rsidRDefault="00F300C7" w:rsidP="00F300C7">
      <w:pPr>
        <w:ind w:firstLine="567"/>
        <w:jc w:val="both"/>
        <w:rPr>
          <w:rFonts w:eastAsia="Calibri"/>
          <w:bCs/>
          <w:lang w:eastAsia="en-US"/>
        </w:rPr>
      </w:pPr>
      <w:r w:rsidRPr="001A6DEE">
        <w:rPr>
          <w:rFonts w:eastAsia="Calibri"/>
          <w:bCs/>
          <w:lang w:eastAsia="en-US"/>
        </w:rPr>
        <w:t>- мопеды и велосипеды – 0,1.</w:t>
      </w:r>
    </w:p>
    <w:p w:rsidR="00F300C7" w:rsidRDefault="00F300C7" w:rsidP="00F300C7">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F300C7" w:rsidRDefault="00F300C7" w:rsidP="00F300C7">
      <w:pPr>
        <w:widowControl w:val="0"/>
        <w:adjustRightInd w:val="0"/>
        <w:spacing w:line="239" w:lineRule="auto"/>
        <w:ind w:firstLine="567"/>
        <w:jc w:val="both"/>
      </w:pPr>
      <w:r>
        <w:t>- одноэтажных – 30;</w:t>
      </w:r>
    </w:p>
    <w:p w:rsidR="00F300C7" w:rsidRDefault="00F300C7" w:rsidP="00F300C7">
      <w:pPr>
        <w:widowControl w:val="0"/>
        <w:adjustRightInd w:val="0"/>
        <w:spacing w:line="239" w:lineRule="auto"/>
        <w:ind w:firstLine="567"/>
        <w:jc w:val="both"/>
      </w:pPr>
      <w:r>
        <w:t>- двухэтажных – 20;</w:t>
      </w:r>
    </w:p>
    <w:p w:rsidR="00F300C7" w:rsidRDefault="00F300C7" w:rsidP="00F300C7">
      <w:pPr>
        <w:widowControl w:val="0"/>
        <w:adjustRightInd w:val="0"/>
        <w:spacing w:line="239" w:lineRule="auto"/>
        <w:ind w:firstLine="567"/>
        <w:jc w:val="both"/>
      </w:pPr>
      <w:r>
        <w:t>- трехэтажных – 14;</w:t>
      </w:r>
    </w:p>
    <w:p w:rsidR="00F300C7" w:rsidRDefault="00F300C7" w:rsidP="00F300C7">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F300C7" w:rsidRDefault="00F300C7" w:rsidP="00F300C7">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F300C7" w:rsidRPr="00D73DE7" w:rsidRDefault="00F300C7" w:rsidP="00F300C7">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F300C7" w:rsidRPr="00D73DE7" w:rsidRDefault="00F300C7" w:rsidP="00F300C7">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F300C7" w:rsidRPr="00D73DE7" w:rsidRDefault="00F300C7" w:rsidP="00F300C7">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F300C7" w:rsidRPr="00D73DE7" w:rsidRDefault="00F300C7" w:rsidP="00F300C7">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F300C7" w:rsidRPr="00D73DE7" w:rsidRDefault="00F300C7" w:rsidP="00F300C7">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F300C7" w:rsidRDefault="00F300C7" w:rsidP="00F300C7">
      <w:pPr>
        <w:ind w:firstLine="567"/>
        <w:jc w:val="both"/>
      </w:pPr>
    </w:p>
    <w:p w:rsidR="00F300C7" w:rsidRPr="00336B3C" w:rsidRDefault="00F300C7" w:rsidP="00F300C7">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F300C7" w:rsidRPr="00926EA7" w:rsidRDefault="00F300C7" w:rsidP="00F300C7">
      <w:pPr>
        <w:ind w:firstLine="567"/>
        <w:jc w:val="both"/>
      </w:pPr>
    </w:p>
    <w:p w:rsidR="00F300C7" w:rsidRDefault="00F300C7" w:rsidP="00F300C7">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F300C7" w:rsidRPr="000B5308" w:rsidRDefault="00F300C7" w:rsidP="00F300C7">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06"/>
        <w:gridCol w:w="2767"/>
        <w:gridCol w:w="1191"/>
        <w:gridCol w:w="1191"/>
        <w:gridCol w:w="1134"/>
        <w:gridCol w:w="1361"/>
      </w:tblGrid>
      <w:tr w:rsidR="00F300C7" w:rsidRPr="00973F73" w:rsidTr="00F52887">
        <w:trPr>
          <w:jc w:val="center"/>
        </w:trPr>
        <w:tc>
          <w:tcPr>
            <w:tcW w:w="1706" w:type="dxa"/>
            <w:vAlign w:val="center"/>
          </w:tcPr>
          <w:p w:rsidR="00F300C7" w:rsidRPr="00850313" w:rsidRDefault="00F300C7" w:rsidP="00F52887">
            <w:pPr>
              <w:widowControl w:val="0"/>
              <w:spacing w:line="235" w:lineRule="auto"/>
              <w:jc w:val="center"/>
              <w:rPr>
                <w:b/>
                <w:sz w:val="20"/>
                <w:szCs w:val="20"/>
              </w:rPr>
            </w:pPr>
            <w:r w:rsidRPr="00850313">
              <w:rPr>
                <w:b/>
                <w:sz w:val="20"/>
                <w:szCs w:val="20"/>
              </w:rPr>
              <w:t>Категория сельских улиц и дорог</w:t>
            </w:r>
          </w:p>
        </w:tc>
        <w:tc>
          <w:tcPr>
            <w:tcW w:w="2767" w:type="dxa"/>
            <w:vAlign w:val="center"/>
          </w:tcPr>
          <w:p w:rsidR="00F300C7" w:rsidRPr="00850313" w:rsidRDefault="00F300C7" w:rsidP="00F52887">
            <w:pPr>
              <w:widowControl w:val="0"/>
              <w:spacing w:line="235" w:lineRule="auto"/>
              <w:jc w:val="center"/>
              <w:rPr>
                <w:b/>
                <w:sz w:val="20"/>
                <w:szCs w:val="20"/>
              </w:rPr>
            </w:pPr>
            <w:r w:rsidRPr="00850313">
              <w:rPr>
                <w:b/>
                <w:sz w:val="20"/>
                <w:szCs w:val="20"/>
              </w:rPr>
              <w:t>Основное назначение</w:t>
            </w:r>
          </w:p>
        </w:tc>
        <w:tc>
          <w:tcPr>
            <w:tcW w:w="1191" w:type="dxa"/>
            <w:vAlign w:val="center"/>
          </w:tcPr>
          <w:p w:rsidR="00F300C7" w:rsidRPr="00850313" w:rsidRDefault="00F300C7" w:rsidP="00F52887">
            <w:pPr>
              <w:widowControl w:val="0"/>
              <w:spacing w:line="235" w:lineRule="auto"/>
              <w:jc w:val="center"/>
              <w:rPr>
                <w:b/>
                <w:sz w:val="20"/>
                <w:szCs w:val="20"/>
              </w:rPr>
            </w:pPr>
            <w:r w:rsidRPr="00850313">
              <w:rPr>
                <w:b/>
                <w:sz w:val="20"/>
                <w:szCs w:val="20"/>
              </w:rPr>
              <w:t>Расчетная скорость движения, км/ч</w:t>
            </w:r>
          </w:p>
        </w:tc>
        <w:tc>
          <w:tcPr>
            <w:tcW w:w="1191" w:type="dxa"/>
            <w:vAlign w:val="center"/>
          </w:tcPr>
          <w:p w:rsidR="00F300C7" w:rsidRPr="00850313" w:rsidRDefault="00F300C7" w:rsidP="00F52887">
            <w:pPr>
              <w:widowControl w:val="0"/>
              <w:spacing w:line="235" w:lineRule="auto"/>
              <w:ind w:left="-57" w:right="-57"/>
              <w:jc w:val="center"/>
              <w:rPr>
                <w:b/>
                <w:sz w:val="20"/>
                <w:szCs w:val="20"/>
              </w:rPr>
            </w:pPr>
            <w:r w:rsidRPr="00850313">
              <w:rPr>
                <w:b/>
                <w:sz w:val="20"/>
                <w:szCs w:val="20"/>
              </w:rPr>
              <w:t>Ширина полосы движения, м</w:t>
            </w:r>
          </w:p>
        </w:tc>
        <w:tc>
          <w:tcPr>
            <w:tcW w:w="1134" w:type="dxa"/>
            <w:vAlign w:val="center"/>
          </w:tcPr>
          <w:p w:rsidR="00F300C7" w:rsidRPr="00850313" w:rsidRDefault="00F300C7" w:rsidP="00F52887">
            <w:pPr>
              <w:widowControl w:val="0"/>
              <w:spacing w:line="235" w:lineRule="auto"/>
              <w:ind w:left="-57" w:right="-57"/>
              <w:jc w:val="center"/>
              <w:rPr>
                <w:b/>
                <w:sz w:val="20"/>
                <w:szCs w:val="20"/>
              </w:rPr>
            </w:pPr>
            <w:r w:rsidRPr="00850313">
              <w:rPr>
                <w:b/>
                <w:sz w:val="20"/>
                <w:szCs w:val="20"/>
              </w:rPr>
              <w:t>Число полос движения</w:t>
            </w:r>
          </w:p>
        </w:tc>
        <w:tc>
          <w:tcPr>
            <w:tcW w:w="1361" w:type="dxa"/>
            <w:vAlign w:val="center"/>
          </w:tcPr>
          <w:p w:rsidR="00F300C7" w:rsidRPr="00850313" w:rsidRDefault="00F300C7" w:rsidP="00F52887">
            <w:pPr>
              <w:widowControl w:val="0"/>
              <w:spacing w:line="235" w:lineRule="auto"/>
              <w:ind w:left="-57" w:right="-57"/>
              <w:jc w:val="center"/>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F300C7" w:rsidRPr="00973F73" w:rsidTr="00F52887">
        <w:trPr>
          <w:jc w:val="center"/>
        </w:trPr>
        <w:tc>
          <w:tcPr>
            <w:tcW w:w="1706" w:type="dxa"/>
          </w:tcPr>
          <w:p w:rsidR="00F300C7" w:rsidRPr="00850313" w:rsidRDefault="00F300C7" w:rsidP="00F300C7">
            <w:pPr>
              <w:widowControl w:val="0"/>
              <w:spacing w:line="235" w:lineRule="auto"/>
              <w:ind w:left="57"/>
              <w:jc w:val="both"/>
              <w:rPr>
                <w:sz w:val="20"/>
                <w:szCs w:val="20"/>
              </w:rPr>
            </w:pPr>
            <w:r w:rsidRPr="00850313">
              <w:rPr>
                <w:sz w:val="20"/>
                <w:szCs w:val="20"/>
              </w:rPr>
              <w:t xml:space="preserve">Поселковая дорога </w:t>
            </w:r>
          </w:p>
        </w:tc>
        <w:tc>
          <w:tcPr>
            <w:tcW w:w="2767" w:type="dxa"/>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60</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3,5</w:t>
            </w:r>
          </w:p>
        </w:tc>
        <w:tc>
          <w:tcPr>
            <w:tcW w:w="1134" w:type="dxa"/>
            <w:vAlign w:val="center"/>
          </w:tcPr>
          <w:p w:rsidR="00F300C7" w:rsidRPr="00850313" w:rsidRDefault="00F300C7" w:rsidP="00F300C7">
            <w:pPr>
              <w:widowControl w:val="0"/>
              <w:spacing w:line="235" w:lineRule="auto"/>
              <w:jc w:val="both"/>
              <w:rPr>
                <w:sz w:val="20"/>
                <w:szCs w:val="20"/>
              </w:rPr>
            </w:pPr>
            <w:r w:rsidRPr="00850313">
              <w:rPr>
                <w:sz w:val="20"/>
                <w:szCs w:val="20"/>
              </w:rPr>
              <w:t>2</w:t>
            </w:r>
          </w:p>
        </w:tc>
        <w:tc>
          <w:tcPr>
            <w:tcW w:w="1361" w:type="dxa"/>
            <w:vAlign w:val="center"/>
          </w:tcPr>
          <w:p w:rsidR="00F300C7" w:rsidRPr="00850313" w:rsidRDefault="00F300C7" w:rsidP="00F300C7">
            <w:pPr>
              <w:widowControl w:val="0"/>
              <w:spacing w:line="235" w:lineRule="auto"/>
              <w:jc w:val="both"/>
              <w:rPr>
                <w:sz w:val="20"/>
                <w:szCs w:val="20"/>
              </w:rPr>
            </w:pPr>
            <w:r w:rsidRPr="00850313">
              <w:rPr>
                <w:sz w:val="20"/>
                <w:szCs w:val="20"/>
              </w:rPr>
              <w:noBreakHyphen/>
            </w:r>
          </w:p>
        </w:tc>
      </w:tr>
      <w:tr w:rsidR="00F300C7" w:rsidRPr="00973F73" w:rsidTr="00F52887">
        <w:trPr>
          <w:jc w:val="center"/>
        </w:trPr>
        <w:tc>
          <w:tcPr>
            <w:tcW w:w="1706" w:type="dxa"/>
          </w:tcPr>
          <w:p w:rsidR="00F300C7" w:rsidRPr="00850313" w:rsidRDefault="00F300C7" w:rsidP="00F300C7">
            <w:pPr>
              <w:widowControl w:val="0"/>
              <w:spacing w:line="235" w:lineRule="auto"/>
              <w:ind w:left="57"/>
              <w:jc w:val="both"/>
              <w:rPr>
                <w:sz w:val="20"/>
                <w:szCs w:val="20"/>
              </w:rPr>
            </w:pPr>
            <w:r w:rsidRPr="00850313">
              <w:rPr>
                <w:sz w:val="20"/>
                <w:szCs w:val="20"/>
              </w:rPr>
              <w:t>Главная улица</w:t>
            </w:r>
          </w:p>
        </w:tc>
        <w:tc>
          <w:tcPr>
            <w:tcW w:w="2767" w:type="dxa"/>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40</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3,5</w:t>
            </w:r>
          </w:p>
        </w:tc>
        <w:tc>
          <w:tcPr>
            <w:tcW w:w="1134" w:type="dxa"/>
            <w:vAlign w:val="center"/>
          </w:tcPr>
          <w:p w:rsidR="00F300C7" w:rsidRPr="00850313" w:rsidRDefault="00F300C7" w:rsidP="00F300C7">
            <w:pPr>
              <w:widowControl w:val="0"/>
              <w:spacing w:line="235" w:lineRule="auto"/>
              <w:jc w:val="both"/>
              <w:rPr>
                <w:sz w:val="20"/>
                <w:szCs w:val="20"/>
              </w:rPr>
            </w:pPr>
            <w:r w:rsidRPr="00850313">
              <w:rPr>
                <w:sz w:val="20"/>
                <w:szCs w:val="20"/>
              </w:rPr>
              <w:t>2-3</w:t>
            </w:r>
          </w:p>
        </w:tc>
        <w:tc>
          <w:tcPr>
            <w:tcW w:w="1361" w:type="dxa"/>
            <w:vAlign w:val="center"/>
          </w:tcPr>
          <w:p w:rsidR="00F300C7" w:rsidRPr="00850313" w:rsidRDefault="00F300C7" w:rsidP="00F300C7">
            <w:pPr>
              <w:widowControl w:val="0"/>
              <w:spacing w:line="235" w:lineRule="auto"/>
              <w:jc w:val="both"/>
              <w:rPr>
                <w:sz w:val="20"/>
                <w:szCs w:val="20"/>
              </w:rPr>
            </w:pPr>
            <w:r w:rsidRPr="00850313">
              <w:rPr>
                <w:sz w:val="20"/>
                <w:szCs w:val="20"/>
              </w:rPr>
              <w:t>1,5-2,25</w:t>
            </w:r>
          </w:p>
        </w:tc>
      </w:tr>
      <w:tr w:rsidR="00F300C7" w:rsidRPr="00973F73" w:rsidTr="00F52887">
        <w:trPr>
          <w:jc w:val="center"/>
        </w:trPr>
        <w:tc>
          <w:tcPr>
            <w:tcW w:w="1706" w:type="dxa"/>
            <w:tcBorders>
              <w:bottom w:val="nil"/>
            </w:tcBorders>
          </w:tcPr>
          <w:p w:rsidR="00F300C7" w:rsidRPr="00850313" w:rsidRDefault="00F300C7" w:rsidP="00F300C7">
            <w:pPr>
              <w:widowControl w:val="0"/>
              <w:spacing w:line="235" w:lineRule="auto"/>
              <w:ind w:left="57"/>
              <w:jc w:val="both"/>
              <w:rPr>
                <w:sz w:val="20"/>
                <w:szCs w:val="20"/>
              </w:rPr>
            </w:pPr>
            <w:r w:rsidRPr="00850313">
              <w:rPr>
                <w:sz w:val="20"/>
                <w:szCs w:val="20"/>
              </w:rPr>
              <w:t>Улица в жилой застройке:</w:t>
            </w:r>
          </w:p>
        </w:tc>
        <w:tc>
          <w:tcPr>
            <w:tcW w:w="2767" w:type="dxa"/>
            <w:tcBorders>
              <w:bottom w:val="nil"/>
            </w:tcBorders>
          </w:tcPr>
          <w:p w:rsidR="00F300C7" w:rsidRPr="00850313" w:rsidRDefault="00F300C7" w:rsidP="00F300C7">
            <w:pPr>
              <w:widowControl w:val="0"/>
              <w:ind w:left="57"/>
              <w:jc w:val="both"/>
              <w:rPr>
                <w:sz w:val="20"/>
                <w:szCs w:val="20"/>
              </w:rPr>
            </w:pPr>
          </w:p>
        </w:tc>
        <w:tc>
          <w:tcPr>
            <w:tcW w:w="1191" w:type="dxa"/>
            <w:tcBorders>
              <w:bottom w:val="nil"/>
            </w:tcBorders>
            <w:vAlign w:val="center"/>
          </w:tcPr>
          <w:p w:rsidR="00F300C7" w:rsidRPr="00850313" w:rsidRDefault="00F300C7" w:rsidP="00F300C7">
            <w:pPr>
              <w:widowControl w:val="0"/>
              <w:spacing w:line="235" w:lineRule="auto"/>
              <w:jc w:val="both"/>
              <w:rPr>
                <w:sz w:val="20"/>
                <w:szCs w:val="20"/>
              </w:rPr>
            </w:pPr>
          </w:p>
        </w:tc>
        <w:tc>
          <w:tcPr>
            <w:tcW w:w="1191" w:type="dxa"/>
            <w:tcBorders>
              <w:bottom w:val="nil"/>
            </w:tcBorders>
            <w:vAlign w:val="center"/>
          </w:tcPr>
          <w:p w:rsidR="00F300C7" w:rsidRPr="00850313" w:rsidRDefault="00F300C7" w:rsidP="00F300C7">
            <w:pPr>
              <w:widowControl w:val="0"/>
              <w:spacing w:line="235" w:lineRule="auto"/>
              <w:jc w:val="both"/>
              <w:rPr>
                <w:sz w:val="20"/>
                <w:szCs w:val="20"/>
              </w:rPr>
            </w:pPr>
          </w:p>
        </w:tc>
        <w:tc>
          <w:tcPr>
            <w:tcW w:w="1134" w:type="dxa"/>
            <w:tcBorders>
              <w:bottom w:val="nil"/>
            </w:tcBorders>
            <w:vAlign w:val="center"/>
          </w:tcPr>
          <w:p w:rsidR="00F300C7" w:rsidRPr="00850313" w:rsidRDefault="00F300C7" w:rsidP="00F300C7">
            <w:pPr>
              <w:widowControl w:val="0"/>
              <w:spacing w:line="235" w:lineRule="auto"/>
              <w:jc w:val="both"/>
              <w:rPr>
                <w:sz w:val="20"/>
                <w:szCs w:val="20"/>
              </w:rPr>
            </w:pPr>
          </w:p>
        </w:tc>
        <w:tc>
          <w:tcPr>
            <w:tcW w:w="1361" w:type="dxa"/>
            <w:tcBorders>
              <w:bottom w:val="nil"/>
            </w:tcBorders>
            <w:vAlign w:val="center"/>
          </w:tcPr>
          <w:p w:rsidR="00F300C7" w:rsidRPr="00850313" w:rsidRDefault="00F300C7" w:rsidP="00F300C7">
            <w:pPr>
              <w:widowControl w:val="0"/>
              <w:spacing w:line="235" w:lineRule="auto"/>
              <w:jc w:val="both"/>
              <w:rPr>
                <w:sz w:val="20"/>
                <w:szCs w:val="20"/>
              </w:rPr>
            </w:pPr>
          </w:p>
        </w:tc>
      </w:tr>
      <w:tr w:rsidR="00F300C7" w:rsidRPr="00973F73" w:rsidTr="00F52887">
        <w:trPr>
          <w:jc w:val="center"/>
        </w:trPr>
        <w:tc>
          <w:tcPr>
            <w:tcW w:w="1706" w:type="dxa"/>
            <w:tcBorders>
              <w:top w:val="nil"/>
              <w:bottom w:val="nil"/>
            </w:tcBorders>
          </w:tcPr>
          <w:p w:rsidR="00F300C7" w:rsidRPr="00850313" w:rsidRDefault="00F300C7" w:rsidP="00F300C7">
            <w:pPr>
              <w:widowControl w:val="0"/>
              <w:spacing w:line="235" w:lineRule="auto"/>
              <w:ind w:firstLine="244"/>
              <w:jc w:val="both"/>
              <w:rPr>
                <w:sz w:val="20"/>
                <w:szCs w:val="20"/>
              </w:rPr>
            </w:pPr>
            <w:r w:rsidRPr="00850313">
              <w:rPr>
                <w:sz w:val="20"/>
                <w:szCs w:val="20"/>
              </w:rPr>
              <w:t>основная</w:t>
            </w:r>
          </w:p>
        </w:tc>
        <w:tc>
          <w:tcPr>
            <w:tcW w:w="2767" w:type="dxa"/>
            <w:tcBorders>
              <w:top w:val="nil"/>
              <w:bottom w:val="nil"/>
            </w:tcBorders>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1,0-1,5</w:t>
            </w:r>
          </w:p>
        </w:tc>
      </w:tr>
      <w:tr w:rsidR="00F300C7" w:rsidRPr="00973F73" w:rsidTr="00F52887">
        <w:trPr>
          <w:jc w:val="center"/>
        </w:trPr>
        <w:tc>
          <w:tcPr>
            <w:tcW w:w="1706" w:type="dxa"/>
            <w:tcBorders>
              <w:top w:val="nil"/>
              <w:bottom w:val="nil"/>
            </w:tcBorders>
          </w:tcPr>
          <w:p w:rsidR="00F300C7" w:rsidRPr="00850313" w:rsidRDefault="00F300C7" w:rsidP="00F300C7">
            <w:pPr>
              <w:widowControl w:val="0"/>
              <w:spacing w:line="235" w:lineRule="auto"/>
              <w:ind w:left="244"/>
              <w:jc w:val="both"/>
              <w:rPr>
                <w:sz w:val="20"/>
                <w:szCs w:val="20"/>
              </w:rPr>
            </w:pPr>
            <w:r w:rsidRPr="00850313">
              <w:rPr>
                <w:sz w:val="20"/>
                <w:szCs w:val="20"/>
              </w:rPr>
              <w:t>второстепенная (переулок)</w:t>
            </w:r>
          </w:p>
        </w:tc>
        <w:tc>
          <w:tcPr>
            <w:tcW w:w="2767" w:type="dxa"/>
            <w:tcBorders>
              <w:top w:val="nil"/>
              <w:bottom w:val="nil"/>
            </w:tcBorders>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1,0</w:t>
            </w:r>
          </w:p>
        </w:tc>
      </w:tr>
      <w:tr w:rsidR="00F300C7" w:rsidRPr="00973F73" w:rsidTr="00F52887">
        <w:trPr>
          <w:jc w:val="center"/>
        </w:trPr>
        <w:tc>
          <w:tcPr>
            <w:tcW w:w="1706" w:type="dxa"/>
            <w:tcBorders>
              <w:top w:val="nil"/>
            </w:tcBorders>
          </w:tcPr>
          <w:p w:rsidR="00F300C7" w:rsidRPr="00850313" w:rsidRDefault="00F300C7" w:rsidP="00F300C7">
            <w:pPr>
              <w:widowControl w:val="0"/>
              <w:spacing w:line="235" w:lineRule="auto"/>
              <w:ind w:firstLine="244"/>
              <w:jc w:val="both"/>
              <w:rPr>
                <w:sz w:val="20"/>
                <w:szCs w:val="20"/>
              </w:rPr>
            </w:pPr>
            <w:r w:rsidRPr="00850313">
              <w:rPr>
                <w:sz w:val="20"/>
                <w:szCs w:val="20"/>
              </w:rPr>
              <w:t>проезд</w:t>
            </w:r>
          </w:p>
        </w:tc>
        <w:tc>
          <w:tcPr>
            <w:tcW w:w="2767" w:type="dxa"/>
            <w:tcBorders>
              <w:top w:val="nil"/>
            </w:tcBorders>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F300C7" w:rsidRPr="00850313" w:rsidRDefault="00F300C7" w:rsidP="00F300C7">
            <w:pPr>
              <w:widowControl w:val="0"/>
              <w:spacing w:line="235" w:lineRule="auto"/>
              <w:jc w:val="both"/>
              <w:rPr>
                <w:sz w:val="20"/>
                <w:szCs w:val="20"/>
              </w:rPr>
            </w:pPr>
            <w:r w:rsidRPr="00850313">
              <w:rPr>
                <w:sz w:val="20"/>
                <w:szCs w:val="20"/>
              </w:rPr>
              <w:t>0-1,0</w:t>
            </w:r>
          </w:p>
        </w:tc>
      </w:tr>
      <w:tr w:rsidR="00F300C7" w:rsidRPr="00973F73" w:rsidTr="00F52887">
        <w:trPr>
          <w:jc w:val="center"/>
        </w:trPr>
        <w:tc>
          <w:tcPr>
            <w:tcW w:w="1706" w:type="dxa"/>
          </w:tcPr>
          <w:p w:rsidR="00F300C7" w:rsidRPr="00850313" w:rsidRDefault="00F300C7" w:rsidP="00F300C7">
            <w:pPr>
              <w:widowControl w:val="0"/>
              <w:spacing w:line="235" w:lineRule="auto"/>
              <w:ind w:left="57"/>
              <w:jc w:val="both"/>
              <w:rPr>
                <w:sz w:val="20"/>
                <w:szCs w:val="20"/>
              </w:rPr>
            </w:pPr>
            <w:r w:rsidRPr="00850313">
              <w:rPr>
                <w:sz w:val="20"/>
                <w:szCs w:val="20"/>
              </w:rPr>
              <w:t>Хозяйственный проезд, скотопрогон</w:t>
            </w:r>
          </w:p>
        </w:tc>
        <w:tc>
          <w:tcPr>
            <w:tcW w:w="2767" w:type="dxa"/>
          </w:tcPr>
          <w:p w:rsidR="00F300C7" w:rsidRPr="00850313" w:rsidRDefault="00F300C7" w:rsidP="00F300C7">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30</w:t>
            </w:r>
          </w:p>
        </w:tc>
        <w:tc>
          <w:tcPr>
            <w:tcW w:w="1191" w:type="dxa"/>
            <w:vAlign w:val="center"/>
          </w:tcPr>
          <w:p w:rsidR="00F300C7" w:rsidRPr="00850313" w:rsidRDefault="00F300C7" w:rsidP="00F300C7">
            <w:pPr>
              <w:widowControl w:val="0"/>
              <w:spacing w:line="235" w:lineRule="auto"/>
              <w:jc w:val="both"/>
              <w:rPr>
                <w:sz w:val="20"/>
                <w:szCs w:val="20"/>
              </w:rPr>
            </w:pPr>
            <w:r w:rsidRPr="00850313">
              <w:rPr>
                <w:sz w:val="20"/>
                <w:szCs w:val="20"/>
              </w:rPr>
              <w:t>4,5</w:t>
            </w:r>
          </w:p>
        </w:tc>
        <w:tc>
          <w:tcPr>
            <w:tcW w:w="1134" w:type="dxa"/>
            <w:vAlign w:val="center"/>
          </w:tcPr>
          <w:p w:rsidR="00F300C7" w:rsidRPr="00850313" w:rsidRDefault="00F300C7" w:rsidP="00F300C7">
            <w:pPr>
              <w:widowControl w:val="0"/>
              <w:spacing w:line="235" w:lineRule="auto"/>
              <w:jc w:val="both"/>
              <w:rPr>
                <w:sz w:val="20"/>
                <w:szCs w:val="20"/>
              </w:rPr>
            </w:pPr>
            <w:r w:rsidRPr="00850313">
              <w:rPr>
                <w:sz w:val="20"/>
                <w:szCs w:val="20"/>
              </w:rPr>
              <w:t>1</w:t>
            </w:r>
          </w:p>
        </w:tc>
        <w:tc>
          <w:tcPr>
            <w:tcW w:w="1361" w:type="dxa"/>
            <w:vAlign w:val="center"/>
          </w:tcPr>
          <w:p w:rsidR="00F300C7" w:rsidRPr="00850313" w:rsidRDefault="00F300C7" w:rsidP="00F300C7">
            <w:pPr>
              <w:widowControl w:val="0"/>
              <w:spacing w:line="235" w:lineRule="auto"/>
              <w:jc w:val="both"/>
              <w:rPr>
                <w:sz w:val="20"/>
                <w:szCs w:val="20"/>
              </w:rPr>
            </w:pPr>
            <w:r w:rsidRPr="00850313">
              <w:rPr>
                <w:sz w:val="20"/>
                <w:szCs w:val="20"/>
              </w:rPr>
              <w:noBreakHyphen/>
            </w:r>
          </w:p>
        </w:tc>
      </w:tr>
    </w:tbl>
    <w:p w:rsidR="00F300C7" w:rsidRDefault="00F300C7" w:rsidP="00F300C7">
      <w:pPr>
        <w:ind w:firstLine="567"/>
        <w:jc w:val="both"/>
        <w:rPr>
          <w:bCs/>
        </w:rPr>
      </w:pPr>
    </w:p>
    <w:p w:rsidR="00F300C7" w:rsidRDefault="00F300C7" w:rsidP="00F300C7">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F300C7" w:rsidRDefault="00F300C7" w:rsidP="00F300C7">
      <w:pPr>
        <w:ind w:firstLine="567"/>
        <w:jc w:val="both"/>
        <w:rPr>
          <w:b/>
        </w:rPr>
      </w:pPr>
    </w:p>
    <w:p w:rsidR="00F300C7" w:rsidRPr="003C1F42" w:rsidRDefault="00F300C7" w:rsidP="00F300C7">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529"/>
      </w:tblGrid>
      <w:tr w:rsidR="00F300C7" w:rsidRPr="003D2DE1" w:rsidTr="00F52887">
        <w:trPr>
          <w:jc w:val="center"/>
        </w:trPr>
        <w:tc>
          <w:tcPr>
            <w:tcW w:w="4998" w:type="dxa"/>
            <w:vAlign w:val="center"/>
          </w:tcPr>
          <w:p w:rsidR="00F300C7" w:rsidRPr="003D2DE1" w:rsidRDefault="00F300C7" w:rsidP="00F300C7">
            <w:pPr>
              <w:jc w:val="both"/>
              <w:rPr>
                <w:b/>
                <w:bCs/>
              </w:rPr>
            </w:pPr>
            <w:r w:rsidRPr="003D2DE1">
              <w:rPr>
                <w:b/>
                <w:bCs/>
                <w:sz w:val="22"/>
                <w:szCs w:val="22"/>
              </w:rPr>
              <w:t>Степень благоустройства районов жилой застройки</w:t>
            </w:r>
          </w:p>
        </w:tc>
        <w:tc>
          <w:tcPr>
            <w:tcW w:w="4529" w:type="dxa"/>
            <w:vAlign w:val="center"/>
          </w:tcPr>
          <w:p w:rsidR="00F300C7" w:rsidRPr="003D2DE1" w:rsidRDefault="00F300C7" w:rsidP="00F300C7">
            <w:pPr>
              <w:jc w:val="both"/>
              <w:rPr>
                <w:b/>
                <w:bCs/>
              </w:rPr>
            </w:pPr>
            <w:r w:rsidRPr="003D2DE1">
              <w:rPr>
                <w:b/>
                <w:bCs/>
                <w:sz w:val="22"/>
                <w:szCs w:val="22"/>
              </w:rPr>
              <w:t xml:space="preserve">Удельное хозяйственно-питьевое </w:t>
            </w:r>
          </w:p>
          <w:p w:rsidR="00F300C7" w:rsidRPr="003D2DE1" w:rsidRDefault="00F300C7" w:rsidP="00F300C7">
            <w:pPr>
              <w:jc w:val="both"/>
              <w:rPr>
                <w:b/>
                <w:bCs/>
              </w:rPr>
            </w:pPr>
            <w:r w:rsidRPr="003D2DE1">
              <w:rPr>
                <w:b/>
                <w:bCs/>
                <w:sz w:val="22"/>
                <w:szCs w:val="22"/>
              </w:rPr>
              <w:t xml:space="preserve">водопотребление в населенных пунктах </w:t>
            </w:r>
          </w:p>
          <w:p w:rsidR="00F300C7" w:rsidRPr="003D2DE1" w:rsidRDefault="00F300C7" w:rsidP="00F300C7">
            <w:pPr>
              <w:jc w:val="both"/>
              <w:rPr>
                <w:b/>
                <w:bCs/>
              </w:rPr>
            </w:pPr>
            <w:r w:rsidRPr="003D2DE1">
              <w:rPr>
                <w:b/>
                <w:bCs/>
                <w:sz w:val="22"/>
                <w:szCs w:val="22"/>
              </w:rPr>
              <w:t>на одного жителя среднесуточное (за год), л/сут.</w:t>
            </w:r>
          </w:p>
        </w:tc>
      </w:tr>
      <w:tr w:rsidR="00F300C7" w:rsidRPr="003D2DE1" w:rsidTr="00F52887">
        <w:trPr>
          <w:jc w:val="center"/>
        </w:trPr>
        <w:tc>
          <w:tcPr>
            <w:tcW w:w="4998" w:type="dxa"/>
            <w:tcBorders>
              <w:bottom w:val="nil"/>
            </w:tcBorders>
          </w:tcPr>
          <w:p w:rsidR="00F300C7" w:rsidRPr="003D2DE1" w:rsidRDefault="00F300C7" w:rsidP="00F300C7">
            <w:pPr>
              <w:ind w:right="-57"/>
              <w:jc w:val="both"/>
            </w:pPr>
            <w:r w:rsidRPr="003D2DE1">
              <w:rPr>
                <w:sz w:val="22"/>
                <w:szCs w:val="22"/>
              </w:rPr>
              <w:t>Застройка зданиями, оборудованными внутренним водопроводом и канализацией:</w:t>
            </w:r>
          </w:p>
        </w:tc>
        <w:tc>
          <w:tcPr>
            <w:tcW w:w="4529" w:type="dxa"/>
            <w:tcBorders>
              <w:bottom w:val="nil"/>
            </w:tcBorders>
          </w:tcPr>
          <w:p w:rsidR="00F300C7" w:rsidRPr="003D2DE1" w:rsidRDefault="00F300C7" w:rsidP="00F300C7">
            <w:pPr>
              <w:jc w:val="both"/>
            </w:pPr>
          </w:p>
        </w:tc>
      </w:tr>
      <w:tr w:rsidR="00F300C7" w:rsidRPr="003D2DE1" w:rsidTr="00F52887">
        <w:trPr>
          <w:trHeight w:val="227"/>
          <w:jc w:val="center"/>
        </w:trPr>
        <w:tc>
          <w:tcPr>
            <w:tcW w:w="4998" w:type="dxa"/>
            <w:tcBorders>
              <w:top w:val="nil"/>
              <w:bottom w:val="nil"/>
            </w:tcBorders>
          </w:tcPr>
          <w:p w:rsidR="00F300C7" w:rsidRPr="003D2DE1" w:rsidRDefault="00F300C7" w:rsidP="00F300C7">
            <w:pPr>
              <w:ind w:firstLine="170"/>
              <w:jc w:val="both"/>
            </w:pPr>
            <w:r w:rsidRPr="003D2DE1">
              <w:rPr>
                <w:sz w:val="22"/>
                <w:szCs w:val="22"/>
              </w:rPr>
              <w:t>без ванн</w:t>
            </w:r>
          </w:p>
        </w:tc>
        <w:tc>
          <w:tcPr>
            <w:tcW w:w="4529" w:type="dxa"/>
            <w:tcBorders>
              <w:top w:val="nil"/>
              <w:bottom w:val="nil"/>
            </w:tcBorders>
          </w:tcPr>
          <w:p w:rsidR="00F300C7" w:rsidRPr="003D2DE1" w:rsidRDefault="00F300C7" w:rsidP="00F300C7">
            <w:pPr>
              <w:jc w:val="both"/>
            </w:pPr>
            <w:r w:rsidRPr="003D2DE1">
              <w:rPr>
                <w:sz w:val="22"/>
                <w:szCs w:val="22"/>
              </w:rPr>
              <w:t>125 - 160</w:t>
            </w:r>
          </w:p>
        </w:tc>
      </w:tr>
      <w:tr w:rsidR="00F300C7" w:rsidRPr="003D2DE1" w:rsidTr="00F52887">
        <w:trPr>
          <w:trHeight w:val="227"/>
          <w:jc w:val="center"/>
        </w:trPr>
        <w:tc>
          <w:tcPr>
            <w:tcW w:w="4998" w:type="dxa"/>
            <w:tcBorders>
              <w:top w:val="nil"/>
              <w:bottom w:val="nil"/>
            </w:tcBorders>
          </w:tcPr>
          <w:p w:rsidR="00F300C7" w:rsidRPr="003D2DE1" w:rsidRDefault="00F300C7" w:rsidP="00F300C7">
            <w:pPr>
              <w:ind w:right="-57" w:firstLine="170"/>
              <w:jc w:val="both"/>
              <w:rPr>
                <w:spacing w:val="-2"/>
              </w:rPr>
            </w:pPr>
            <w:r w:rsidRPr="003D2DE1">
              <w:rPr>
                <w:spacing w:val="-2"/>
                <w:sz w:val="22"/>
                <w:szCs w:val="22"/>
              </w:rPr>
              <w:t>с ванными и местными водонагревателями</w:t>
            </w:r>
          </w:p>
        </w:tc>
        <w:tc>
          <w:tcPr>
            <w:tcW w:w="4529" w:type="dxa"/>
            <w:tcBorders>
              <w:top w:val="nil"/>
              <w:bottom w:val="nil"/>
            </w:tcBorders>
          </w:tcPr>
          <w:p w:rsidR="00F300C7" w:rsidRPr="003D2DE1" w:rsidRDefault="00F300C7" w:rsidP="00F300C7">
            <w:pPr>
              <w:jc w:val="both"/>
            </w:pPr>
            <w:r w:rsidRPr="003D2DE1">
              <w:rPr>
                <w:sz w:val="22"/>
                <w:szCs w:val="22"/>
              </w:rPr>
              <w:t>160 - 230</w:t>
            </w:r>
          </w:p>
        </w:tc>
      </w:tr>
      <w:tr w:rsidR="00F300C7" w:rsidRPr="003D2DE1" w:rsidTr="00F52887">
        <w:trPr>
          <w:trHeight w:val="227"/>
          <w:jc w:val="center"/>
        </w:trPr>
        <w:tc>
          <w:tcPr>
            <w:tcW w:w="4998" w:type="dxa"/>
            <w:tcBorders>
              <w:top w:val="nil"/>
            </w:tcBorders>
          </w:tcPr>
          <w:p w:rsidR="00F300C7" w:rsidRPr="003D2DE1" w:rsidRDefault="00F300C7" w:rsidP="00F300C7">
            <w:pPr>
              <w:ind w:right="-57" w:firstLine="170"/>
              <w:jc w:val="both"/>
              <w:rPr>
                <w:spacing w:val="-3"/>
              </w:rPr>
            </w:pPr>
            <w:r w:rsidRPr="003D2DE1">
              <w:rPr>
                <w:spacing w:val="-3"/>
                <w:sz w:val="22"/>
                <w:szCs w:val="22"/>
              </w:rPr>
              <w:t>с централизованным горячим водоснабжением</w:t>
            </w:r>
          </w:p>
        </w:tc>
        <w:tc>
          <w:tcPr>
            <w:tcW w:w="4529" w:type="dxa"/>
            <w:tcBorders>
              <w:top w:val="nil"/>
            </w:tcBorders>
          </w:tcPr>
          <w:p w:rsidR="00F300C7" w:rsidRPr="003D2DE1" w:rsidRDefault="00F300C7" w:rsidP="00F300C7">
            <w:pPr>
              <w:jc w:val="both"/>
            </w:pPr>
            <w:r w:rsidRPr="003D2DE1">
              <w:rPr>
                <w:sz w:val="22"/>
                <w:szCs w:val="22"/>
              </w:rPr>
              <w:t>230 - 350</w:t>
            </w:r>
          </w:p>
        </w:tc>
      </w:tr>
    </w:tbl>
    <w:p w:rsidR="00F300C7" w:rsidRPr="003D2DE1" w:rsidRDefault="00F300C7" w:rsidP="00F300C7">
      <w:pPr>
        <w:jc w:val="both"/>
        <w:outlineLvl w:val="0"/>
        <w:rPr>
          <w:bCs/>
          <w:kern w:val="36"/>
          <w:sz w:val="16"/>
          <w:szCs w:val="16"/>
        </w:rPr>
      </w:pPr>
    </w:p>
    <w:p w:rsidR="00F300C7" w:rsidRPr="00F52887" w:rsidRDefault="00F300C7" w:rsidP="00F300C7">
      <w:pPr>
        <w:widowControl w:val="0"/>
        <w:ind w:firstLine="709"/>
        <w:jc w:val="both"/>
        <w:rPr>
          <w:b/>
          <w:spacing w:val="40"/>
        </w:rPr>
      </w:pPr>
      <w:r w:rsidRPr="00F52887">
        <w:rPr>
          <w:b/>
          <w:bCs/>
          <w:spacing w:val="40"/>
        </w:rPr>
        <w:t>Примечания:</w:t>
      </w:r>
      <w:r w:rsidRPr="00F52887">
        <w:rPr>
          <w:b/>
          <w:spacing w:val="40"/>
        </w:rPr>
        <w:t xml:space="preserve"> </w:t>
      </w:r>
    </w:p>
    <w:p w:rsidR="00F300C7" w:rsidRPr="00F52887" w:rsidRDefault="00F300C7" w:rsidP="00F300C7">
      <w:pPr>
        <w:widowControl w:val="0"/>
        <w:ind w:firstLine="709"/>
        <w:jc w:val="both"/>
      </w:pPr>
      <w:r w:rsidRPr="00F52887">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F300C7" w:rsidRPr="00F52887" w:rsidRDefault="00F300C7" w:rsidP="00F300C7">
      <w:pPr>
        <w:widowControl w:val="0"/>
        <w:ind w:firstLine="709"/>
        <w:jc w:val="both"/>
      </w:pPr>
      <w:r w:rsidRPr="00F52887">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F300C7" w:rsidRPr="00F52887" w:rsidRDefault="00F300C7" w:rsidP="00F300C7">
      <w:pPr>
        <w:widowControl w:val="0"/>
        <w:ind w:firstLine="709"/>
        <w:jc w:val="both"/>
      </w:pPr>
      <w:r w:rsidRPr="00F52887">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F300C7" w:rsidRPr="00F52887" w:rsidRDefault="00F300C7" w:rsidP="00F300C7">
      <w:pPr>
        <w:widowControl w:val="0"/>
        <w:ind w:firstLine="709"/>
        <w:jc w:val="both"/>
      </w:pPr>
      <w:r w:rsidRPr="00F52887">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F52887">
        <w:sym w:font="Symbol" w:char="0025"/>
      </w:r>
      <w:r w:rsidRPr="00F52887">
        <w:t xml:space="preserve"> суммарного расхода воды на хозяйственно-питьевые нужды населенного пункта.</w:t>
      </w:r>
    </w:p>
    <w:p w:rsidR="00F300C7" w:rsidRPr="00F52887" w:rsidRDefault="00F300C7" w:rsidP="00F300C7">
      <w:pPr>
        <w:widowControl w:val="0"/>
        <w:ind w:firstLine="709"/>
        <w:jc w:val="both"/>
      </w:pPr>
      <w:r w:rsidRPr="00F52887">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F52887">
        <w:sym w:font="Symbol" w:char="0025"/>
      </w:r>
      <w:r w:rsidRPr="00F52887">
        <w:t xml:space="preserve"> общего расхода воды на хозяйственно-питьевые нужды и в час максимального водозабора – 55 </w:t>
      </w:r>
      <w:r w:rsidRPr="00F52887">
        <w:sym w:font="Symbol" w:char="0025"/>
      </w:r>
      <w:r w:rsidRPr="00F52887">
        <w:t xml:space="preserve"> этого расхода. При смешанной застройке следует исходить из численности населения, проживающего в указанных зданиях.</w:t>
      </w:r>
    </w:p>
    <w:p w:rsidR="00F300C7" w:rsidRPr="00F52887" w:rsidRDefault="00F300C7" w:rsidP="00F300C7">
      <w:pPr>
        <w:widowControl w:val="0"/>
        <w:ind w:firstLine="709"/>
        <w:jc w:val="both"/>
        <w:outlineLvl w:val="0"/>
        <w:rPr>
          <w:bCs/>
          <w:kern w:val="36"/>
        </w:rPr>
      </w:pPr>
      <w:r w:rsidRPr="00F52887">
        <w:rPr>
          <w:bCs/>
          <w:kern w:val="36"/>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F300C7" w:rsidRDefault="00F300C7" w:rsidP="00F300C7">
      <w:pPr>
        <w:ind w:firstLine="567"/>
        <w:jc w:val="both"/>
        <w:rPr>
          <w:b/>
        </w:rPr>
      </w:pPr>
    </w:p>
    <w:p w:rsidR="00F300C7" w:rsidRPr="003D2DE1" w:rsidRDefault="00F300C7" w:rsidP="00F300C7">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F300C7" w:rsidRPr="003D2DE1" w:rsidRDefault="00F300C7" w:rsidP="00F300C7">
      <w:pPr>
        <w:ind w:firstLine="567"/>
        <w:jc w:val="both"/>
      </w:pPr>
      <w:r w:rsidRPr="003D2DE1">
        <w:t>- для сельских населенных пунктов:</w:t>
      </w:r>
    </w:p>
    <w:p w:rsidR="00F300C7" w:rsidRPr="003D2DE1" w:rsidRDefault="00F300C7" w:rsidP="00F300C7">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F300C7" w:rsidRPr="003D2DE1" w:rsidRDefault="00F300C7" w:rsidP="00F300C7">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F300C7" w:rsidRPr="003D2DE1" w:rsidRDefault="00F300C7" w:rsidP="00F300C7">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F300C7" w:rsidRPr="003D2DE1" w:rsidRDefault="00F300C7" w:rsidP="00F300C7">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F300C7" w:rsidRDefault="00F300C7" w:rsidP="00F300C7">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F300C7" w:rsidRDefault="00F300C7" w:rsidP="00F300C7">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F300C7" w:rsidRDefault="00F300C7" w:rsidP="00F300C7">
      <w:pPr>
        <w:ind w:firstLine="567"/>
        <w:jc w:val="both"/>
      </w:pPr>
      <w:r>
        <w:t>- до 0,1 – 0,1;</w:t>
      </w:r>
    </w:p>
    <w:p w:rsidR="00F300C7" w:rsidRDefault="00F300C7" w:rsidP="00F300C7">
      <w:pPr>
        <w:ind w:firstLine="567"/>
        <w:jc w:val="both"/>
      </w:pPr>
      <w:r>
        <w:t>- свыше 0,1 до 0,2 – 0,25;</w:t>
      </w:r>
    </w:p>
    <w:p w:rsidR="00F300C7" w:rsidRDefault="00F300C7" w:rsidP="00F300C7">
      <w:pPr>
        <w:ind w:firstLine="567"/>
        <w:jc w:val="both"/>
      </w:pPr>
      <w:r>
        <w:t>- свыше 0,2 до 0,4 – 0,4;</w:t>
      </w:r>
    </w:p>
    <w:p w:rsidR="00F300C7" w:rsidRDefault="00F300C7" w:rsidP="00F300C7">
      <w:pPr>
        <w:ind w:firstLine="567"/>
        <w:jc w:val="both"/>
      </w:pPr>
      <w:r>
        <w:t>- свыше 0,4 до 0,8 – 1;</w:t>
      </w:r>
    </w:p>
    <w:p w:rsidR="00F300C7" w:rsidRDefault="00F300C7" w:rsidP="00F300C7">
      <w:pPr>
        <w:ind w:firstLine="567"/>
        <w:jc w:val="both"/>
      </w:pPr>
      <w:r>
        <w:t>- свыше 0,8 до 12 – 2;</w:t>
      </w:r>
    </w:p>
    <w:p w:rsidR="00F300C7" w:rsidRDefault="00F300C7" w:rsidP="00F300C7">
      <w:pPr>
        <w:ind w:firstLine="567"/>
        <w:jc w:val="both"/>
      </w:pPr>
      <w:r>
        <w:t>- свыше 12 до 32 – 3;</w:t>
      </w:r>
    </w:p>
    <w:p w:rsidR="00F300C7" w:rsidRDefault="00F300C7" w:rsidP="00F300C7">
      <w:pPr>
        <w:ind w:firstLine="567"/>
        <w:jc w:val="both"/>
      </w:pPr>
      <w:r>
        <w:t>- свыше 32 до 80 – 4;</w:t>
      </w:r>
    </w:p>
    <w:p w:rsidR="00F300C7" w:rsidRDefault="00F300C7" w:rsidP="00F300C7">
      <w:pPr>
        <w:ind w:firstLine="567"/>
        <w:jc w:val="both"/>
      </w:pPr>
      <w:r>
        <w:t>- свыше 80 до 125 – 6;</w:t>
      </w:r>
    </w:p>
    <w:p w:rsidR="00F300C7" w:rsidRDefault="00F300C7" w:rsidP="00F300C7">
      <w:pPr>
        <w:ind w:firstLine="567"/>
        <w:jc w:val="both"/>
      </w:pPr>
    </w:p>
    <w:p w:rsidR="00F300C7" w:rsidRPr="00D07D10" w:rsidRDefault="00F300C7" w:rsidP="00F300C7">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F300C7" w:rsidRPr="00D07D10" w:rsidTr="00F52887">
        <w:trPr>
          <w:jc w:val="center"/>
        </w:trPr>
        <w:tc>
          <w:tcPr>
            <w:tcW w:w="4733" w:type="dxa"/>
            <w:vMerge w:val="restart"/>
            <w:vAlign w:val="center"/>
          </w:tcPr>
          <w:p w:rsidR="00F300C7" w:rsidRPr="00D07D10" w:rsidRDefault="00F300C7" w:rsidP="00F300C7">
            <w:pPr>
              <w:jc w:val="both"/>
              <w:rPr>
                <w:b/>
              </w:rPr>
            </w:pPr>
            <w:r w:rsidRPr="00D07D10">
              <w:rPr>
                <w:b/>
                <w:sz w:val="22"/>
                <w:szCs w:val="22"/>
              </w:rPr>
              <w:t>Водопотребители</w:t>
            </w:r>
          </w:p>
        </w:tc>
        <w:tc>
          <w:tcPr>
            <w:tcW w:w="1595" w:type="dxa"/>
            <w:vMerge w:val="restart"/>
            <w:vAlign w:val="center"/>
          </w:tcPr>
          <w:p w:rsidR="00F300C7" w:rsidRPr="00D07D10" w:rsidRDefault="00F300C7" w:rsidP="00F52887">
            <w:pPr>
              <w:ind w:right="117"/>
              <w:jc w:val="both"/>
              <w:rPr>
                <w:b/>
              </w:rPr>
            </w:pPr>
            <w:r w:rsidRPr="00D07D10">
              <w:rPr>
                <w:b/>
                <w:sz w:val="22"/>
                <w:szCs w:val="22"/>
              </w:rPr>
              <w:t>Измеритель</w:t>
            </w:r>
          </w:p>
        </w:tc>
        <w:tc>
          <w:tcPr>
            <w:tcW w:w="2832" w:type="dxa"/>
            <w:gridSpan w:val="2"/>
            <w:vAlign w:val="center"/>
          </w:tcPr>
          <w:p w:rsidR="00F300C7" w:rsidRPr="00D07D10" w:rsidRDefault="00F300C7" w:rsidP="00F300C7">
            <w:pPr>
              <w:jc w:val="both"/>
              <w:rPr>
                <w:b/>
              </w:rPr>
            </w:pPr>
            <w:r w:rsidRPr="00D07D10">
              <w:rPr>
                <w:b/>
                <w:sz w:val="22"/>
                <w:szCs w:val="22"/>
              </w:rPr>
              <w:t xml:space="preserve">Hopмы расхода воды </w:t>
            </w:r>
          </w:p>
          <w:p w:rsidR="00F300C7" w:rsidRPr="00D07D10" w:rsidRDefault="00F300C7" w:rsidP="00F300C7">
            <w:pPr>
              <w:jc w:val="both"/>
              <w:rPr>
                <w:b/>
              </w:rPr>
            </w:pPr>
            <w:r w:rsidRPr="00D07D10">
              <w:rPr>
                <w:b/>
                <w:sz w:val="22"/>
                <w:szCs w:val="22"/>
              </w:rPr>
              <w:t>(в том числе горячей), л</w:t>
            </w:r>
          </w:p>
        </w:tc>
      </w:tr>
      <w:tr w:rsidR="00F300C7" w:rsidRPr="00D07D10" w:rsidTr="00F52887">
        <w:trPr>
          <w:trHeight w:val="520"/>
          <w:jc w:val="center"/>
        </w:trPr>
        <w:tc>
          <w:tcPr>
            <w:tcW w:w="4733" w:type="dxa"/>
            <w:vMerge/>
            <w:vAlign w:val="center"/>
          </w:tcPr>
          <w:p w:rsidR="00F300C7" w:rsidRPr="00D07D10" w:rsidRDefault="00F300C7" w:rsidP="00F300C7">
            <w:pPr>
              <w:jc w:val="both"/>
            </w:pPr>
          </w:p>
        </w:tc>
        <w:tc>
          <w:tcPr>
            <w:tcW w:w="1595" w:type="dxa"/>
            <w:vMerge/>
            <w:vAlign w:val="center"/>
          </w:tcPr>
          <w:p w:rsidR="00F300C7" w:rsidRPr="00D07D10" w:rsidRDefault="00F300C7" w:rsidP="00F300C7">
            <w:pPr>
              <w:ind w:left="125" w:right="117"/>
              <w:jc w:val="both"/>
            </w:pPr>
          </w:p>
        </w:tc>
        <w:tc>
          <w:tcPr>
            <w:tcW w:w="926" w:type="dxa"/>
            <w:vAlign w:val="center"/>
          </w:tcPr>
          <w:p w:rsidR="00F300C7" w:rsidRPr="00D07D10" w:rsidRDefault="00F300C7" w:rsidP="00F300C7">
            <w:pPr>
              <w:ind w:left="-113" w:right="-109"/>
              <w:jc w:val="both"/>
            </w:pPr>
            <w:r w:rsidRPr="00D07D10">
              <w:rPr>
                <w:sz w:val="22"/>
                <w:szCs w:val="22"/>
              </w:rPr>
              <w:t>в средние сутки</w:t>
            </w:r>
          </w:p>
        </w:tc>
        <w:tc>
          <w:tcPr>
            <w:tcW w:w="1906" w:type="dxa"/>
            <w:vAlign w:val="center"/>
          </w:tcPr>
          <w:p w:rsidR="00F300C7" w:rsidRPr="00D07D10" w:rsidRDefault="00F300C7" w:rsidP="00F300C7">
            <w:pPr>
              <w:ind w:left="-106" w:right="-108"/>
              <w:jc w:val="both"/>
            </w:pPr>
            <w:r w:rsidRPr="00D07D10">
              <w:rPr>
                <w:sz w:val="22"/>
                <w:szCs w:val="22"/>
              </w:rPr>
              <w:t>в сутки наибольшего водопотребления</w:t>
            </w:r>
          </w:p>
        </w:tc>
      </w:tr>
      <w:tr w:rsidR="00F300C7" w:rsidRPr="00D07D10" w:rsidTr="00F52887">
        <w:trPr>
          <w:trHeight w:val="227"/>
          <w:jc w:val="center"/>
        </w:trPr>
        <w:tc>
          <w:tcPr>
            <w:tcW w:w="4733" w:type="dxa"/>
            <w:tcBorders>
              <w:bottom w:val="single" w:sz="4" w:space="0" w:color="auto"/>
            </w:tcBorders>
            <w:vAlign w:val="center"/>
          </w:tcPr>
          <w:p w:rsidR="00F300C7" w:rsidRPr="00D07D10" w:rsidRDefault="00F300C7" w:rsidP="00F300C7">
            <w:pPr>
              <w:jc w:val="both"/>
              <w:rPr>
                <w:b/>
              </w:rPr>
            </w:pPr>
            <w:r w:rsidRPr="00D07D10">
              <w:rPr>
                <w:b/>
                <w:sz w:val="22"/>
                <w:szCs w:val="22"/>
              </w:rPr>
              <w:t>1</w:t>
            </w:r>
          </w:p>
        </w:tc>
        <w:tc>
          <w:tcPr>
            <w:tcW w:w="1595" w:type="dxa"/>
            <w:tcBorders>
              <w:bottom w:val="single" w:sz="4" w:space="0" w:color="auto"/>
            </w:tcBorders>
            <w:vAlign w:val="center"/>
          </w:tcPr>
          <w:p w:rsidR="00F300C7" w:rsidRPr="00D07D10" w:rsidRDefault="00F300C7" w:rsidP="00F300C7">
            <w:pPr>
              <w:ind w:left="125" w:right="117"/>
              <w:jc w:val="both"/>
              <w:rPr>
                <w:b/>
              </w:rPr>
            </w:pPr>
            <w:r w:rsidRPr="00D07D10">
              <w:rPr>
                <w:b/>
                <w:sz w:val="22"/>
                <w:szCs w:val="22"/>
              </w:rPr>
              <w:t>2</w:t>
            </w:r>
          </w:p>
        </w:tc>
        <w:tc>
          <w:tcPr>
            <w:tcW w:w="926" w:type="dxa"/>
            <w:tcBorders>
              <w:bottom w:val="single" w:sz="4" w:space="0" w:color="auto"/>
            </w:tcBorders>
            <w:vAlign w:val="center"/>
          </w:tcPr>
          <w:p w:rsidR="00F300C7" w:rsidRPr="00D07D10" w:rsidRDefault="00F300C7" w:rsidP="00F300C7">
            <w:pPr>
              <w:jc w:val="both"/>
              <w:rPr>
                <w:b/>
              </w:rPr>
            </w:pPr>
            <w:r w:rsidRPr="00D07D10">
              <w:rPr>
                <w:b/>
                <w:sz w:val="22"/>
                <w:szCs w:val="22"/>
              </w:rPr>
              <w:t>3</w:t>
            </w:r>
          </w:p>
        </w:tc>
        <w:tc>
          <w:tcPr>
            <w:tcW w:w="1906" w:type="dxa"/>
            <w:tcBorders>
              <w:bottom w:val="single" w:sz="4" w:space="0" w:color="auto"/>
            </w:tcBorders>
            <w:vAlign w:val="center"/>
          </w:tcPr>
          <w:p w:rsidR="00F300C7" w:rsidRPr="00D07D10" w:rsidRDefault="00F300C7" w:rsidP="00F300C7">
            <w:pPr>
              <w:jc w:val="both"/>
              <w:rPr>
                <w:b/>
              </w:rPr>
            </w:pPr>
            <w:r w:rsidRPr="00D07D10">
              <w:rPr>
                <w:b/>
                <w:sz w:val="22"/>
                <w:szCs w:val="22"/>
              </w:rPr>
              <w:t>4</w:t>
            </w:r>
          </w:p>
        </w:tc>
      </w:tr>
      <w:tr w:rsidR="00F300C7" w:rsidRPr="00D07D10" w:rsidTr="00F52887">
        <w:trPr>
          <w:trHeight w:val="227"/>
          <w:jc w:val="center"/>
        </w:trPr>
        <w:tc>
          <w:tcPr>
            <w:tcW w:w="4733" w:type="dxa"/>
            <w:tcBorders>
              <w:bottom w:val="nil"/>
            </w:tcBorders>
            <w:vAlign w:val="bottom"/>
          </w:tcPr>
          <w:p w:rsidR="00F300C7" w:rsidRPr="00D07D10" w:rsidRDefault="00F300C7" w:rsidP="00F300C7">
            <w:pPr>
              <w:jc w:val="both"/>
            </w:pPr>
            <w:r w:rsidRPr="00D07D10">
              <w:rPr>
                <w:sz w:val="22"/>
                <w:szCs w:val="22"/>
              </w:rPr>
              <w:t>Жилые дома квартирного типа:</w:t>
            </w:r>
          </w:p>
        </w:tc>
        <w:tc>
          <w:tcPr>
            <w:tcW w:w="1595" w:type="dxa"/>
            <w:tcBorders>
              <w:bottom w:val="nil"/>
            </w:tcBorders>
            <w:vAlign w:val="center"/>
          </w:tcPr>
          <w:p w:rsidR="00F300C7" w:rsidRPr="00D07D10" w:rsidRDefault="00F300C7" w:rsidP="00F300C7">
            <w:pPr>
              <w:ind w:left="125" w:right="117"/>
              <w:jc w:val="both"/>
            </w:pPr>
            <w:r w:rsidRPr="00D07D10">
              <w:rPr>
                <w:sz w:val="22"/>
                <w:szCs w:val="22"/>
              </w:rPr>
              <w:t> </w:t>
            </w:r>
          </w:p>
        </w:tc>
        <w:tc>
          <w:tcPr>
            <w:tcW w:w="926" w:type="dxa"/>
            <w:tcBorders>
              <w:bottom w:val="nil"/>
            </w:tcBorders>
            <w:vAlign w:val="center"/>
          </w:tcPr>
          <w:p w:rsidR="00F300C7" w:rsidRPr="00D07D10" w:rsidRDefault="00F300C7" w:rsidP="00F300C7">
            <w:pPr>
              <w:jc w:val="both"/>
            </w:pPr>
            <w:r w:rsidRPr="00D07D10">
              <w:rPr>
                <w:sz w:val="22"/>
                <w:szCs w:val="22"/>
              </w:rPr>
              <w:t> </w:t>
            </w:r>
          </w:p>
        </w:tc>
        <w:tc>
          <w:tcPr>
            <w:tcW w:w="1906" w:type="dxa"/>
            <w:tcBorders>
              <w:bottom w:val="nil"/>
            </w:tcBorders>
            <w:vAlign w:val="center"/>
          </w:tcPr>
          <w:p w:rsidR="00F300C7" w:rsidRPr="00D07D10" w:rsidRDefault="00F300C7" w:rsidP="00F300C7">
            <w:pPr>
              <w:jc w:val="both"/>
            </w:pPr>
            <w:r w:rsidRPr="00D07D10">
              <w:rPr>
                <w:sz w:val="22"/>
                <w:szCs w:val="22"/>
              </w:rPr>
              <w:t> </w:t>
            </w:r>
          </w:p>
        </w:tc>
      </w:tr>
      <w:tr w:rsidR="00F300C7" w:rsidRPr="00D07D10" w:rsidTr="00F52887">
        <w:trPr>
          <w:trHeight w:val="227"/>
          <w:jc w:val="center"/>
        </w:trPr>
        <w:tc>
          <w:tcPr>
            <w:tcW w:w="4733" w:type="dxa"/>
            <w:tcBorders>
              <w:top w:val="nil"/>
            </w:tcBorders>
          </w:tcPr>
          <w:p w:rsidR="00F300C7" w:rsidRPr="00D07D10" w:rsidRDefault="00F300C7" w:rsidP="00F300C7">
            <w:pPr>
              <w:ind w:left="227"/>
              <w:jc w:val="both"/>
            </w:pPr>
            <w:r w:rsidRPr="00D07D10">
              <w:rPr>
                <w:sz w:val="22"/>
                <w:szCs w:val="22"/>
              </w:rPr>
              <w:t>с водопроводом и канализацией без ванн</w:t>
            </w:r>
          </w:p>
        </w:tc>
        <w:tc>
          <w:tcPr>
            <w:tcW w:w="1595" w:type="dxa"/>
            <w:tcBorders>
              <w:top w:val="nil"/>
            </w:tcBorders>
          </w:tcPr>
          <w:p w:rsidR="00F300C7" w:rsidRPr="00D07D10" w:rsidRDefault="00F300C7" w:rsidP="00F300C7">
            <w:pPr>
              <w:ind w:left="125" w:right="117"/>
              <w:jc w:val="both"/>
            </w:pPr>
            <w:r w:rsidRPr="00D07D10">
              <w:rPr>
                <w:sz w:val="22"/>
                <w:szCs w:val="22"/>
              </w:rPr>
              <w:t>1 житель</w:t>
            </w:r>
          </w:p>
        </w:tc>
        <w:tc>
          <w:tcPr>
            <w:tcW w:w="926" w:type="dxa"/>
            <w:tcBorders>
              <w:top w:val="nil"/>
            </w:tcBorders>
          </w:tcPr>
          <w:p w:rsidR="00F300C7" w:rsidRPr="00D07D10" w:rsidRDefault="00F300C7" w:rsidP="00F300C7">
            <w:pPr>
              <w:jc w:val="both"/>
            </w:pPr>
            <w:r w:rsidRPr="00D07D10">
              <w:rPr>
                <w:sz w:val="22"/>
                <w:szCs w:val="22"/>
              </w:rPr>
              <w:t>95</w:t>
            </w:r>
          </w:p>
        </w:tc>
        <w:tc>
          <w:tcPr>
            <w:tcW w:w="1906" w:type="dxa"/>
            <w:tcBorders>
              <w:top w:val="nil"/>
            </w:tcBorders>
          </w:tcPr>
          <w:p w:rsidR="00F300C7" w:rsidRPr="00D07D10" w:rsidRDefault="00F300C7" w:rsidP="00F300C7">
            <w:pPr>
              <w:jc w:val="both"/>
            </w:pPr>
            <w:r w:rsidRPr="00D07D10">
              <w:rPr>
                <w:sz w:val="22"/>
                <w:szCs w:val="22"/>
              </w:rPr>
              <w:t>120</w:t>
            </w:r>
          </w:p>
        </w:tc>
      </w:tr>
      <w:tr w:rsidR="00F300C7" w:rsidRPr="00D07D10" w:rsidTr="00F52887">
        <w:trPr>
          <w:trHeight w:val="227"/>
          <w:jc w:val="center"/>
        </w:trPr>
        <w:tc>
          <w:tcPr>
            <w:tcW w:w="4733" w:type="dxa"/>
          </w:tcPr>
          <w:p w:rsidR="00F300C7" w:rsidRPr="00D07D10" w:rsidRDefault="00F300C7" w:rsidP="00F300C7">
            <w:pPr>
              <w:ind w:left="227"/>
              <w:jc w:val="both"/>
            </w:pPr>
            <w:r w:rsidRPr="00D07D10">
              <w:rPr>
                <w:sz w:val="22"/>
                <w:szCs w:val="22"/>
              </w:rPr>
              <w:t>с газоснабжением</w:t>
            </w:r>
          </w:p>
        </w:tc>
        <w:tc>
          <w:tcPr>
            <w:tcW w:w="1595" w:type="dxa"/>
          </w:tcPr>
          <w:p w:rsidR="00F300C7" w:rsidRPr="00D07D10" w:rsidRDefault="00F300C7" w:rsidP="00F300C7">
            <w:pPr>
              <w:ind w:left="125" w:right="117"/>
              <w:jc w:val="both"/>
            </w:pPr>
            <w:r w:rsidRPr="00D07D10">
              <w:rPr>
                <w:sz w:val="22"/>
                <w:szCs w:val="22"/>
              </w:rPr>
              <w:t>1 житель</w:t>
            </w:r>
          </w:p>
        </w:tc>
        <w:tc>
          <w:tcPr>
            <w:tcW w:w="926" w:type="dxa"/>
          </w:tcPr>
          <w:p w:rsidR="00F300C7" w:rsidRPr="00D07D10" w:rsidRDefault="00F300C7" w:rsidP="00F300C7">
            <w:pPr>
              <w:jc w:val="both"/>
            </w:pPr>
            <w:r w:rsidRPr="00D07D10">
              <w:rPr>
                <w:sz w:val="22"/>
                <w:szCs w:val="22"/>
              </w:rPr>
              <w:t>120</w:t>
            </w:r>
          </w:p>
        </w:tc>
        <w:tc>
          <w:tcPr>
            <w:tcW w:w="1906" w:type="dxa"/>
          </w:tcPr>
          <w:p w:rsidR="00F300C7" w:rsidRPr="00D07D10" w:rsidRDefault="00F300C7" w:rsidP="00F300C7">
            <w:pPr>
              <w:jc w:val="both"/>
            </w:pPr>
            <w:r w:rsidRPr="00D07D10">
              <w:rPr>
                <w:sz w:val="22"/>
                <w:szCs w:val="22"/>
              </w:rPr>
              <w:t>150</w:t>
            </w:r>
          </w:p>
        </w:tc>
      </w:tr>
      <w:tr w:rsidR="00F300C7" w:rsidRPr="00D07D10" w:rsidTr="00F52887">
        <w:trPr>
          <w:trHeight w:val="227"/>
          <w:jc w:val="center"/>
        </w:trPr>
        <w:tc>
          <w:tcPr>
            <w:tcW w:w="4733" w:type="dxa"/>
          </w:tcPr>
          <w:p w:rsidR="00F300C7" w:rsidRPr="00D07D10" w:rsidRDefault="00F300C7" w:rsidP="00F300C7">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595" w:type="dxa"/>
          </w:tcPr>
          <w:p w:rsidR="00F300C7" w:rsidRPr="00D07D10" w:rsidRDefault="00F300C7" w:rsidP="00F300C7">
            <w:pPr>
              <w:ind w:left="125" w:right="117"/>
              <w:jc w:val="both"/>
            </w:pPr>
            <w:r w:rsidRPr="00D07D10">
              <w:rPr>
                <w:sz w:val="22"/>
                <w:szCs w:val="22"/>
              </w:rPr>
              <w:t>1 житель</w:t>
            </w:r>
          </w:p>
        </w:tc>
        <w:tc>
          <w:tcPr>
            <w:tcW w:w="926" w:type="dxa"/>
          </w:tcPr>
          <w:p w:rsidR="00F300C7" w:rsidRPr="00D07D10" w:rsidRDefault="00F300C7" w:rsidP="00F300C7">
            <w:pPr>
              <w:jc w:val="both"/>
            </w:pPr>
            <w:r w:rsidRPr="00D07D10">
              <w:rPr>
                <w:sz w:val="22"/>
                <w:szCs w:val="22"/>
              </w:rPr>
              <w:t>150</w:t>
            </w:r>
          </w:p>
        </w:tc>
        <w:tc>
          <w:tcPr>
            <w:tcW w:w="1906" w:type="dxa"/>
          </w:tcPr>
          <w:p w:rsidR="00F300C7" w:rsidRPr="00D07D10" w:rsidRDefault="00F300C7" w:rsidP="00F300C7">
            <w:pPr>
              <w:jc w:val="both"/>
            </w:pPr>
            <w:r w:rsidRPr="00D07D10">
              <w:rPr>
                <w:sz w:val="22"/>
                <w:szCs w:val="22"/>
              </w:rPr>
              <w:t>180</w:t>
            </w:r>
          </w:p>
        </w:tc>
      </w:tr>
      <w:tr w:rsidR="00F300C7" w:rsidRPr="00D07D10" w:rsidTr="00F52887">
        <w:trPr>
          <w:trHeight w:val="227"/>
          <w:jc w:val="center"/>
        </w:trPr>
        <w:tc>
          <w:tcPr>
            <w:tcW w:w="4733" w:type="dxa"/>
          </w:tcPr>
          <w:p w:rsidR="00F300C7" w:rsidRPr="00D07D10" w:rsidRDefault="00F300C7" w:rsidP="00F300C7">
            <w:pPr>
              <w:ind w:left="227"/>
              <w:jc w:val="both"/>
            </w:pPr>
            <w:r w:rsidRPr="00D07D10">
              <w:rPr>
                <w:sz w:val="22"/>
                <w:szCs w:val="22"/>
              </w:rPr>
              <w:t>с водопроводом, канализацией и ваннами с газовыми водонагревателями</w:t>
            </w:r>
          </w:p>
        </w:tc>
        <w:tc>
          <w:tcPr>
            <w:tcW w:w="1595" w:type="dxa"/>
          </w:tcPr>
          <w:p w:rsidR="00F300C7" w:rsidRPr="00D07D10" w:rsidRDefault="00F300C7" w:rsidP="00F300C7">
            <w:pPr>
              <w:ind w:left="125" w:right="117"/>
              <w:jc w:val="both"/>
            </w:pPr>
            <w:r w:rsidRPr="00D07D10">
              <w:rPr>
                <w:sz w:val="22"/>
                <w:szCs w:val="22"/>
              </w:rPr>
              <w:t>1 житель</w:t>
            </w:r>
          </w:p>
        </w:tc>
        <w:tc>
          <w:tcPr>
            <w:tcW w:w="926" w:type="dxa"/>
          </w:tcPr>
          <w:p w:rsidR="00F300C7" w:rsidRPr="00D07D10" w:rsidRDefault="00F300C7" w:rsidP="00F300C7">
            <w:pPr>
              <w:jc w:val="both"/>
            </w:pPr>
            <w:r w:rsidRPr="00D07D10">
              <w:rPr>
                <w:sz w:val="22"/>
                <w:szCs w:val="22"/>
              </w:rPr>
              <w:t>190</w:t>
            </w:r>
          </w:p>
        </w:tc>
        <w:tc>
          <w:tcPr>
            <w:tcW w:w="1906" w:type="dxa"/>
          </w:tcPr>
          <w:p w:rsidR="00F300C7" w:rsidRPr="00D07D10" w:rsidRDefault="00F300C7" w:rsidP="00F300C7">
            <w:pPr>
              <w:jc w:val="both"/>
            </w:pPr>
            <w:r w:rsidRPr="00D07D10">
              <w:rPr>
                <w:sz w:val="22"/>
                <w:szCs w:val="22"/>
              </w:rPr>
              <w:t>225</w:t>
            </w:r>
          </w:p>
        </w:tc>
      </w:tr>
      <w:tr w:rsidR="00F300C7" w:rsidRPr="00D07D10" w:rsidTr="00F52887">
        <w:trPr>
          <w:trHeight w:val="227"/>
          <w:jc w:val="center"/>
        </w:trPr>
        <w:tc>
          <w:tcPr>
            <w:tcW w:w="4733" w:type="dxa"/>
            <w:tcBorders>
              <w:bottom w:val="nil"/>
            </w:tcBorders>
            <w:vAlign w:val="bottom"/>
          </w:tcPr>
          <w:p w:rsidR="00F300C7" w:rsidRPr="00D07D10" w:rsidRDefault="00F300C7" w:rsidP="00F300C7">
            <w:pPr>
              <w:jc w:val="both"/>
            </w:pPr>
            <w:r w:rsidRPr="00D07D10">
              <w:rPr>
                <w:sz w:val="22"/>
                <w:szCs w:val="22"/>
              </w:rPr>
              <w:t>Больницы:</w:t>
            </w:r>
          </w:p>
        </w:tc>
        <w:tc>
          <w:tcPr>
            <w:tcW w:w="1595" w:type="dxa"/>
            <w:tcBorders>
              <w:bottom w:val="nil"/>
            </w:tcBorders>
            <w:vAlign w:val="center"/>
          </w:tcPr>
          <w:p w:rsidR="00F300C7" w:rsidRPr="00D07D10" w:rsidRDefault="00F300C7" w:rsidP="00F300C7">
            <w:pPr>
              <w:ind w:left="125" w:right="117"/>
              <w:jc w:val="both"/>
            </w:pPr>
          </w:p>
        </w:tc>
        <w:tc>
          <w:tcPr>
            <w:tcW w:w="926" w:type="dxa"/>
            <w:tcBorders>
              <w:bottom w:val="nil"/>
            </w:tcBorders>
            <w:vAlign w:val="center"/>
          </w:tcPr>
          <w:p w:rsidR="00F300C7" w:rsidRPr="00D07D10" w:rsidRDefault="00F300C7" w:rsidP="00F300C7">
            <w:pPr>
              <w:jc w:val="both"/>
            </w:pPr>
          </w:p>
        </w:tc>
        <w:tc>
          <w:tcPr>
            <w:tcW w:w="1906" w:type="dxa"/>
            <w:tcBorders>
              <w:bottom w:val="nil"/>
            </w:tcBorders>
            <w:vAlign w:val="center"/>
          </w:tcPr>
          <w:p w:rsidR="00F300C7" w:rsidRPr="00D07D10" w:rsidRDefault="00F300C7" w:rsidP="00F300C7">
            <w:pPr>
              <w:jc w:val="both"/>
            </w:pPr>
          </w:p>
        </w:tc>
      </w:tr>
      <w:tr w:rsidR="00F300C7" w:rsidRPr="00D07D10" w:rsidTr="00F52887">
        <w:trPr>
          <w:trHeight w:val="227"/>
          <w:jc w:val="center"/>
        </w:trPr>
        <w:tc>
          <w:tcPr>
            <w:tcW w:w="4733" w:type="dxa"/>
            <w:tcBorders>
              <w:top w:val="nil"/>
            </w:tcBorders>
          </w:tcPr>
          <w:p w:rsidR="00F300C7" w:rsidRPr="00D07D10" w:rsidRDefault="00F300C7" w:rsidP="00F300C7">
            <w:pPr>
              <w:ind w:left="227"/>
              <w:jc w:val="both"/>
            </w:pPr>
            <w:r w:rsidRPr="00D07D10">
              <w:rPr>
                <w:sz w:val="22"/>
                <w:szCs w:val="22"/>
              </w:rPr>
              <w:t>с общими ваннами и душевыми</w:t>
            </w:r>
          </w:p>
        </w:tc>
        <w:tc>
          <w:tcPr>
            <w:tcW w:w="1595" w:type="dxa"/>
            <w:tcBorders>
              <w:top w:val="nil"/>
            </w:tcBorders>
          </w:tcPr>
          <w:p w:rsidR="00F300C7" w:rsidRPr="00D07D10" w:rsidRDefault="00F300C7" w:rsidP="00F300C7">
            <w:pPr>
              <w:ind w:left="125" w:right="117"/>
              <w:jc w:val="both"/>
            </w:pPr>
            <w:r w:rsidRPr="00D07D10">
              <w:rPr>
                <w:sz w:val="22"/>
                <w:szCs w:val="22"/>
              </w:rPr>
              <w:t>1 койка</w:t>
            </w:r>
          </w:p>
        </w:tc>
        <w:tc>
          <w:tcPr>
            <w:tcW w:w="926" w:type="dxa"/>
            <w:tcBorders>
              <w:top w:val="nil"/>
            </w:tcBorders>
          </w:tcPr>
          <w:p w:rsidR="00F300C7" w:rsidRPr="00D07D10" w:rsidRDefault="00F300C7" w:rsidP="00F300C7">
            <w:pPr>
              <w:jc w:val="both"/>
            </w:pPr>
            <w:r w:rsidRPr="00D07D10">
              <w:rPr>
                <w:sz w:val="22"/>
                <w:szCs w:val="22"/>
              </w:rPr>
              <w:t>115</w:t>
            </w:r>
          </w:p>
        </w:tc>
        <w:tc>
          <w:tcPr>
            <w:tcW w:w="1906" w:type="dxa"/>
            <w:tcBorders>
              <w:top w:val="nil"/>
            </w:tcBorders>
          </w:tcPr>
          <w:p w:rsidR="00F300C7" w:rsidRPr="00D07D10" w:rsidRDefault="00F300C7" w:rsidP="00F300C7">
            <w:pPr>
              <w:jc w:val="both"/>
            </w:pPr>
            <w:r w:rsidRPr="00D07D10">
              <w:rPr>
                <w:sz w:val="22"/>
                <w:szCs w:val="22"/>
              </w:rPr>
              <w:t>115</w:t>
            </w:r>
          </w:p>
        </w:tc>
      </w:tr>
      <w:tr w:rsidR="00F300C7" w:rsidRPr="00D07D10" w:rsidTr="00F52887">
        <w:trPr>
          <w:trHeight w:val="227"/>
          <w:jc w:val="center"/>
        </w:trPr>
        <w:tc>
          <w:tcPr>
            <w:tcW w:w="4733" w:type="dxa"/>
            <w:tcBorders>
              <w:bottom w:val="single" w:sz="4" w:space="0" w:color="auto"/>
            </w:tcBorders>
          </w:tcPr>
          <w:p w:rsidR="00F300C7" w:rsidRPr="00D07D10" w:rsidRDefault="00F300C7" w:rsidP="00F300C7">
            <w:pPr>
              <w:jc w:val="both"/>
            </w:pPr>
            <w:r w:rsidRPr="00D07D10">
              <w:rPr>
                <w:sz w:val="22"/>
                <w:szCs w:val="22"/>
              </w:rPr>
              <w:t>Поликлиники и амбулатории</w:t>
            </w:r>
          </w:p>
        </w:tc>
        <w:tc>
          <w:tcPr>
            <w:tcW w:w="1595" w:type="dxa"/>
            <w:tcBorders>
              <w:bottom w:val="single" w:sz="4" w:space="0" w:color="auto"/>
            </w:tcBorders>
            <w:vAlign w:val="center"/>
          </w:tcPr>
          <w:p w:rsidR="00F300C7" w:rsidRPr="00D07D10" w:rsidRDefault="00F300C7" w:rsidP="00F300C7">
            <w:pPr>
              <w:ind w:left="125" w:right="117"/>
              <w:jc w:val="both"/>
              <w:rPr>
                <w:spacing w:val="-2"/>
              </w:rPr>
            </w:pPr>
            <w:r w:rsidRPr="00D07D10">
              <w:rPr>
                <w:spacing w:val="-2"/>
                <w:sz w:val="22"/>
                <w:szCs w:val="22"/>
              </w:rPr>
              <w:t>1 больной в смену</w:t>
            </w:r>
          </w:p>
        </w:tc>
        <w:tc>
          <w:tcPr>
            <w:tcW w:w="926" w:type="dxa"/>
            <w:tcBorders>
              <w:bottom w:val="single" w:sz="4" w:space="0" w:color="auto"/>
            </w:tcBorders>
            <w:vAlign w:val="center"/>
          </w:tcPr>
          <w:p w:rsidR="00F300C7" w:rsidRPr="00D07D10" w:rsidRDefault="00F300C7" w:rsidP="00F300C7">
            <w:pPr>
              <w:jc w:val="both"/>
            </w:pPr>
            <w:r w:rsidRPr="00D07D10">
              <w:rPr>
                <w:sz w:val="22"/>
                <w:szCs w:val="22"/>
              </w:rPr>
              <w:t>13</w:t>
            </w:r>
          </w:p>
        </w:tc>
        <w:tc>
          <w:tcPr>
            <w:tcW w:w="1906" w:type="dxa"/>
            <w:tcBorders>
              <w:bottom w:val="single" w:sz="4" w:space="0" w:color="auto"/>
            </w:tcBorders>
            <w:vAlign w:val="center"/>
          </w:tcPr>
          <w:p w:rsidR="00F300C7" w:rsidRPr="00D07D10" w:rsidRDefault="00F300C7" w:rsidP="00F300C7">
            <w:pPr>
              <w:jc w:val="both"/>
            </w:pPr>
            <w:r w:rsidRPr="00D07D10">
              <w:rPr>
                <w:sz w:val="22"/>
                <w:szCs w:val="22"/>
              </w:rPr>
              <w:t>15</w:t>
            </w:r>
          </w:p>
        </w:tc>
      </w:tr>
      <w:tr w:rsidR="00F300C7" w:rsidRPr="00D07D10" w:rsidTr="00F52887">
        <w:trPr>
          <w:trHeight w:val="227"/>
          <w:jc w:val="center"/>
        </w:trPr>
        <w:tc>
          <w:tcPr>
            <w:tcW w:w="4733" w:type="dxa"/>
            <w:tcBorders>
              <w:bottom w:val="nil"/>
            </w:tcBorders>
            <w:vAlign w:val="bottom"/>
          </w:tcPr>
          <w:p w:rsidR="00F300C7" w:rsidRPr="00D07D10" w:rsidRDefault="00F300C7" w:rsidP="00F300C7">
            <w:pPr>
              <w:jc w:val="both"/>
            </w:pPr>
            <w:r w:rsidRPr="00D07D10">
              <w:rPr>
                <w:sz w:val="22"/>
                <w:szCs w:val="22"/>
              </w:rPr>
              <w:t>Дошкольные образовательные учреждения:</w:t>
            </w:r>
          </w:p>
        </w:tc>
        <w:tc>
          <w:tcPr>
            <w:tcW w:w="1595" w:type="dxa"/>
            <w:tcBorders>
              <w:bottom w:val="nil"/>
            </w:tcBorders>
            <w:vAlign w:val="bottom"/>
          </w:tcPr>
          <w:p w:rsidR="00F300C7" w:rsidRPr="00D07D10" w:rsidRDefault="00F300C7" w:rsidP="00F300C7">
            <w:pPr>
              <w:ind w:left="125" w:right="117"/>
              <w:jc w:val="both"/>
            </w:pPr>
          </w:p>
        </w:tc>
        <w:tc>
          <w:tcPr>
            <w:tcW w:w="926" w:type="dxa"/>
            <w:tcBorders>
              <w:bottom w:val="nil"/>
            </w:tcBorders>
            <w:vAlign w:val="bottom"/>
          </w:tcPr>
          <w:p w:rsidR="00F300C7" w:rsidRPr="00D07D10" w:rsidRDefault="00F300C7" w:rsidP="00F300C7">
            <w:pPr>
              <w:jc w:val="both"/>
            </w:pPr>
          </w:p>
        </w:tc>
        <w:tc>
          <w:tcPr>
            <w:tcW w:w="1906" w:type="dxa"/>
            <w:tcBorders>
              <w:bottom w:val="nil"/>
            </w:tcBorders>
            <w:vAlign w:val="bottom"/>
          </w:tcPr>
          <w:p w:rsidR="00F300C7" w:rsidRPr="00D07D10" w:rsidRDefault="00F300C7" w:rsidP="00F300C7">
            <w:pPr>
              <w:jc w:val="both"/>
            </w:pPr>
          </w:p>
        </w:tc>
      </w:tr>
      <w:tr w:rsidR="00F300C7" w:rsidRPr="00D07D10" w:rsidTr="00F52887">
        <w:trPr>
          <w:trHeight w:val="227"/>
          <w:jc w:val="center"/>
        </w:trPr>
        <w:tc>
          <w:tcPr>
            <w:tcW w:w="4733" w:type="dxa"/>
            <w:tcBorders>
              <w:top w:val="nil"/>
            </w:tcBorders>
          </w:tcPr>
          <w:p w:rsidR="00F300C7" w:rsidRPr="00D07D10" w:rsidRDefault="00F300C7" w:rsidP="00F300C7">
            <w:pPr>
              <w:ind w:left="227"/>
              <w:jc w:val="both"/>
            </w:pPr>
            <w:r w:rsidRPr="00D07D10">
              <w:rPr>
                <w:sz w:val="22"/>
                <w:szCs w:val="22"/>
              </w:rPr>
              <w:t>с дневным пребыванием детей:</w:t>
            </w:r>
          </w:p>
        </w:tc>
        <w:tc>
          <w:tcPr>
            <w:tcW w:w="1595" w:type="dxa"/>
            <w:tcBorders>
              <w:top w:val="nil"/>
            </w:tcBorders>
          </w:tcPr>
          <w:p w:rsidR="00F300C7" w:rsidRPr="00D07D10" w:rsidRDefault="00F300C7" w:rsidP="00F300C7">
            <w:pPr>
              <w:ind w:left="125" w:right="117"/>
              <w:jc w:val="both"/>
            </w:pPr>
          </w:p>
        </w:tc>
        <w:tc>
          <w:tcPr>
            <w:tcW w:w="926" w:type="dxa"/>
            <w:tcBorders>
              <w:top w:val="nil"/>
            </w:tcBorders>
          </w:tcPr>
          <w:p w:rsidR="00F300C7" w:rsidRPr="00D07D10" w:rsidRDefault="00F300C7" w:rsidP="00F300C7">
            <w:pPr>
              <w:jc w:val="both"/>
            </w:pPr>
          </w:p>
        </w:tc>
        <w:tc>
          <w:tcPr>
            <w:tcW w:w="1906" w:type="dxa"/>
            <w:tcBorders>
              <w:top w:val="nil"/>
            </w:tcBorders>
          </w:tcPr>
          <w:p w:rsidR="00F300C7" w:rsidRPr="00D07D10" w:rsidRDefault="00F300C7" w:rsidP="00F300C7">
            <w:pPr>
              <w:jc w:val="both"/>
            </w:pPr>
          </w:p>
        </w:tc>
      </w:tr>
      <w:tr w:rsidR="00F300C7" w:rsidRPr="00D07D10" w:rsidTr="00F52887">
        <w:trPr>
          <w:trHeight w:val="227"/>
          <w:jc w:val="center"/>
        </w:trPr>
        <w:tc>
          <w:tcPr>
            <w:tcW w:w="4733" w:type="dxa"/>
          </w:tcPr>
          <w:p w:rsidR="00F300C7" w:rsidRPr="00D07D10" w:rsidRDefault="00F300C7" w:rsidP="00F300C7">
            <w:pPr>
              <w:ind w:left="454"/>
              <w:jc w:val="both"/>
            </w:pPr>
            <w:r w:rsidRPr="00D07D10">
              <w:rPr>
                <w:sz w:val="22"/>
                <w:szCs w:val="22"/>
              </w:rPr>
              <w:t>со столовыми, работающими на полуфабрикатах</w:t>
            </w:r>
          </w:p>
        </w:tc>
        <w:tc>
          <w:tcPr>
            <w:tcW w:w="1595" w:type="dxa"/>
          </w:tcPr>
          <w:p w:rsidR="00F300C7" w:rsidRPr="00D07D10" w:rsidRDefault="00F300C7" w:rsidP="00F300C7">
            <w:pPr>
              <w:ind w:left="125" w:right="117"/>
              <w:jc w:val="both"/>
            </w:pPr>
            <w:r w:rsidRPr="00D07D10">
              <w:rPr>
                <w:sz w:val="22"/>
                <w:szCs w:val="22"/>
              </w:rPr>
              <w:t>1 ребенок</w:t>
            </w:r>
          </w:p>
        </w:tc>
        <w:tc>
          <w:tcPr>
            <w:tcW w:w="926" w:type="dxa"/>
          </w:tcPr>
          <w:p w:rsidR="00F300C7" w:rsidRPr="00D07D10" w:rsidRDefault="00F300C7" w:rsidP="00F300C7">
            <w:pPr>
              <w:jc w:val="both"/>
            </w:pPr>
            <w:r w:rsidRPr="00D07D10">
              <w:rPr>
                <w:sz w:val="22"/>
                <w:szCs w:val="22"/>
              </w:rPr>
              <w:t>21,5</w:t>
            </w:r>
          </w:p>
        </w:tc>
        <w:tc>
          <w:tcPr>
            <w:tcW w:w="1906" w:type="dxa"/>
          </w:tcPr>
          <w:p w:rsidR="00F300C7" w:rsidRPr="00D07D10" w:rsidRDefault="00F300C7" w:rsidP="00F300C7">
            <w:pPr>
              <w:jc w:val="both"/>
            </w:pPr>
            <w:r w:rsidRPr="00D07D10">
              <w:rPr>
                <w:sz w:val="22"/>
                <w:szCs w:val="22"/>
              </w:rPr>
              <w:t>30</w:t>
            </w:r>
          </w:p>
        </w:tc>
      </w:tr>
      <w:tr w:rsidR="00F300C7" w:rsidRPr="00D07D10" w:rsidTr="00F52887">
        <w:trPr>
          <w:trHeight w:val="227"/>
          <w:jc w:val="center"/>
        </w:trPr>
        <w:tc>
          <w:tcPr>
            <w:tcW w:w="4733" w:type="dxa"/>
          </w:tcPr>
          <w:p w:rsidR="00F300C7" w:rsidRPr="00D07D10" w:rsidRDefault="00F300C7" w:rsidP="00F300C7">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595" w:type="dxa"/>
          </w:tcPr>
          <w:p w:rsidR="00F300C7" w:rsidRPr="00D07D10" w:rsidRDefault="00F300C7" w:rsidP="00F300C7">
            <w:pPr>
              <w:ind w:left="125" w:right="117"/>
              <w:jc w:val="both"/>
            </w:pPr>
            <w:r w:rsidRPr="00D07D10">
              <w:rPr>
                <w:sz w:val="22"/>
                <w:szCs w:val="22"/>
              </w:rPr>
              <w:t>1 ребенок</w:t>
            </w:r>
          </w:p>
        </w:tc>
        <w:tc>
          <w:tcPr>
            <w:tcW w:w="926" w:type="dxa"/>
          </w:tcPr>
          <w:p w:rsidR="00F300C7" w:rsidRPr="00D07D10" w:rsidRDefault="00F300C7" w:rsidP="00F300C7">
            <w:pPr>
              <w:jc w:val="both"/>
            </w:pPr>
            <w:r w:rsidRPr="00D07D10">
              <w:rPr>
                <w:sz w:val="22"/>
                <w:szCs w:val="22"/>
              </w:rPr>
              <w:t>75</w:t>
            </w:r>
          </w:p>
        </w:tc>
        <w:tc>
          <w:tcPr>
            <w:tcW w:w="1906" w:type="dxa"/>
          </w:tcPr>
          <w:p w:rsidR="00F300C7" w:rsidRPr="00D07D10" w:rsidRDefault="00F300C7" w:rsidP="00F300C7">
            <w:pPr>
              <w:jc w:val="both"/>
            </w:pPr>
            <w:r w:rsidRPr="00D07D10">
              <w:rPr>
                <w:sz w:val="22"/>
                <w:szCs w:val="22"/>
              </w:rPr>
              <w:t>105</w:t>
            </w:r>
          </w:p>
        </w:tc>
      </w:tr>
      <w:tr w:rsidR="00F300C7" w:rsidRPr="00D07D10" w:rsidTr="00F52887">
        <w:trPr>
          <w:trHeight w:val="227"/>
          <w:jc w:val="center"/>
        </w:trPr>
        <w:tc>
          <w:tcPr>
            <w:tcW w:w="4733" w:type="dxa"/>
            <w:vAlign w:val="center"/>
          </w:tcPr>
          <w:p w:rsidR="00F300C7" w:rsidRPr="00D07D10" w:rsidRDefault="00F300C7" w:rsidP="00F300C7">
            <w:pPr>
              <w:jc w:val="both"/>
            </w:pPr>
            <w:r w:rsidRPr="00D07D10">
              <w:rPr>
                <w:sz w:val="22"/>
                <w:szCs w:val="22"/>
              </w:rPr>
              <w:t>Административные здания</w:t>
            </w:r>
          </w:p>
        </w:tc>
        <w:tc>
          <w:tcPr>
            <w:tcW w:w="1595" w:type="dxa"/>
            <w:vAlign w:val="center"/>
          </w:tcPr>
          <w:p w:rsidR="00F300C7" w:rsidRPr="00D07D10" w:rsidRDefault="00F300C7" w:rsidP="00F300C7">
            <w:pPr>
              <w:ind w:left="125" w:right="117"/>
              <w:jc w:val="both"/>
            </w:pPr>
            <w:r w:rsidRPr="00D07D10">
              <w:rPr>
                <w:sz w:val="22"/>
                <w:szCs w:val="22"/>
              </w:rPr>
              <w:t>1 работающий</w:t>
            </w:r>
          </w:p>
        </w:tc>
        <w:tc>
          <w:tcPr>
            <w:tcW w:w="926" w:type="dxa"/>
            <w:vAlign w:val="center"/>
          </w:tcPr>
          <w:p w:rsidR="00F300C7" w:rsidRPr="00D07D10" w:rsidRDefault="00F300C7" w:rsidP="00F300C7">
            <w:pPr>
              <w:jc w:val="both"/>
            </w:pPr>
            <w:r w:rsidRPr="00D07D10">
              <w:rPr>
                <w:sz w:val="22"/>
                <w:szCs w:val="22"/>
              </w:rPr>
              <w:t>12</w:t>
            </w:r>
          </w:p>
        </w:tc>
        <w:tc>
          <w:tcPr>
            <w:tcW w:w="1906" w:type="dxa"/>
            <w:vAlign w:val="center"/>
          </w:tcPr>
          <w:p w:rsidR="00F300C7" w:rsidRPr="00D07D10" w:rsidRDefault="00F300C7" w:rsidP="00F300C7">
            <w:pPr>
              <w:jc w:val="both"/>
            </w:pPr>
            <w:r w:rsidRPr="00D07D10">
              <w:rPr>
                <w:sz w:val="22"/>
                <w:szCs w:val="22"/>
              </w:rPr>
              <w:t>16</w:t>
            </w:r>
          </w:p>
        </w:tc>
      </w:tr>
      <w:tr w:rsidR="00F300C7" w:rsidRPr="00D07D10" w:rsidTr="00F52887">
        <w:trPr>
          <w:trHeight w:val="227"/>
          <w:jc w:val="center"/>
        </w:trPr>
        <w:tc>
          <w:tcPr>
            <w:tcW w:w="4733" w:type="dxa"/>
            <w:vAlign w:val="center"/>
          </w:tcPr>
          <w:p w:rsidR="00F300C7" w:rsidRPr="00D07D10" w:rsidRDefault="00F300C7" w:rsidP="00F300C7">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595" w:type="dxa"/>
            <w:vAlign w:val="center"/>
          </w:tcPr>
          <w:p w:rsidR="00F300C7" w:rsidRPr="00D07D10" w:rsidRDefault="00F300C7" w:rsidP="00F300C7">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26" w:type="dxa"/>
            <w:vAlign w:val="center"/>
          </w:tcPr>
          <w:p w:rsidR="00F300C7" w:rsidRPr="00D07D10" w:rsidRDefault="00F300C7" w:rsidP="00F300C7">
            <w:pPr>
              <w:jc w:val="both"/>
            </w:pPr>
            <w:r w:rsidRPr="00D07D10">
              <w:rPr>
                <w:sz w:val="22"/>
                <w:szCs w:val="22"/>
              </w:rPr>
              <w:t>10</w:t>
            </w:r>
          </w:p>
          <w:p w:rsidR="00F300C7" w:rsidRPr="00D07D10" w:rsidRDefault="00F300C7" w:rsidP="00F300C7">
            <w:pPr>
              <w:jc w:val="both"/>
            </w:pPr>
          </w:p>
          <w:p w:rsidR="00F300C7" w:rsidRPr="00D07D10" w:rsidRDefault="00F300C7" w:rsidP="00F300C7">
            <w:pPr>
              <w:jc w:val="both"/>
            </w:pPr>
          </w:p>
        </w:tc>
        <w:tc>
          <w:tcPr>
            <w:tcW w:w="1906" w:type="dxa"/>
            <w:vAlign w:val="center"/>
          </w:tcPr>
          <w:p w:rsidR="00F300C7" w:rsidRPr="00D07D10" w:rsidRDefault="00F300C7" w:rsidP="00F300C7">
            <w:pPr>
              <w:jc w:val="both"/>
            </w:pPr>
            <w:r w:rsidRPr="00D07D10">
              <w:rPr>
                <w:sz w:val="22"/>
                <w:szCs w:val="22"/>
              </w:rPr>
              <w:t>11,5</w:t>
            </w:r>
          </w:p>
          <w:p w:rsidR="00F300C7" w:rsidRPr="00D07D10" w:rsidRDefault="00F300C7" w:rsidP="00F300C7">
            <w:pPr>
              <w:jc w:val="both"/>
            </w:pPr>
          </w:p>
          <w:p w:rsidR="00F300C7" w:rsidRPr="00D07D10" w:rsidRDefault="00F300C7" w:rsidP="00F300C7">
            <w:pPr>
              <w:jc w:val="both"/>
            </w:pPr>
          </w:p>
        </w:tc>
      </w:tr>
      <w:tr w:rsidR="00F300C7" w:rsidRPr="00D07D10" w:rsidTr="00F52887">
        <w:trPr>
          <w:trHeight w:val="227"/>
          <w:jc w:val="center"/>
        </w:trPr>
        <w:tc>
          <w:tcPr>
            <w:tcW w:w="4733" w:type="dxa"/>
            <w:vAlign w:val="center"/>
          </w:tcPr>
          <w:p w:rsidR="00F300C7" w:rsidRPr="00D07D10" w:rsidRDefault="00F300C7" w:rsidP="00F300C7">
            <w:pPr>
              <w:jc w:val="both"/>
            </w:pPr>
            <w:r w:rsidRPr="00D07D10">
              <w:rPr>
                <w:sz w:val="22"/>
                <w:szCs w:val="22"/>
              </w:rPr>
              <w:t>То же, с продленным днем</w:t>
            </w:r>
          </w:p>
        </w:tc>
        <w:tc>
          <w:tcPr>
            <w:tcW w:w="1595" w:type="dxa"/>
            <w:vAlign w:val="center"/>
          </w:tcPr>
          <w:p w:rsidR="00F300C7" w:rsidRPr="00D07D10" w:rsidRDefault="00F300C7" w:rsidP="00F300C7">
            <w:pPr>
              <w:ind w:left="125" w:right="117"/>
              <w:jc w:val="both"/>
            </w:pPr>
            <w:r w:rsidRPr="00D07D10">
              <w:rPr>
                <w:sz w:val="22"/>
                <w:szCs w:val="22"/>
              </w:rPr>
              <w:t>то же</w:t>
            </w:r>
          </w:p>
        </w:tc>
        <w:tc>
          <w:tcPr>
            <w:tcW w:w="926" w:type="dxa"/>
            <w:vAlign w:val="center"/>
          </w:tcPr>
          <w:p w:rsidR="00F300C7" w:rsidRPr="00D07D10" w:rsidRDefault="00F300C7" w:rsidP="00F300C7">
            <w:pPr>
              <w:jc w:val="both"/>
            </w:pPr>
            <w:r w:rsidRPr="00D07D10">
              <w:rPr>
                <w:sz w:val="22"/>
                <w:szCs w:val="22"/>
              </w:rPr>
              <w:t>12</w:t>
            </w:r>
          </w:p>
        </w:tc>
        <w:tc>
          <w:tcPr>
            <w:tcW w:w="1906" w:type="dxa"/>
            <w:vAlign w:val="center"/>
          </w:tcPr>
          <w:p w:rsidR="00F300C7" w:rsidRPr="00D07D10" w:rsidRDefault="00F300C7" w:rsidP="00F300C7">
            <w:pPr>
              <w:jc w:val="both"/>
            </w:pPr>
            <w:r w:rsidRPr="00D07D10">
              <w:rPr>
                <w:sz w:val="22"/>
                <w:szCs w:val="22"/>
              </w:rPr>
              <w:t>14</w:t>
            </w:r>
          </w:p>
        </w:tc>
      </w:tr>
    </w:tbl>
    <w:p w:rsidR="00F300C7" w:rsidRPr="00F52887" w:rsidRDefault="00F300C7" w:rsidP="00F300C7">
      <w:pPr>
        <w:widowControl w:val="0"/>
        <w:spacing w:before="120"/>
        <w:ind w:firstLine="709"/>
        <w:jc w:val="both"/>
        <w:rPr>
          <w:b/>
          <w:spacing w:val="40"/>
        </w:rPr>
      </w:pPr>
      <w:r w:rsidRPr="00F52887">
        <w:rPr>
          <w:b/>
          <w:spacing w:val="40"/>
        </w:rPr>
        <w:t>Примечания:</w:t>
      </w:r>
    </w:p>
    <w:p w:rsidR="00F300C7" w:rsidRPr="00F52887" w:rsidRDefault="00F300C7" w:rsidP="00F300C7">
      <w:pPr>
        <w:widowControl w:val="0"/>
        <w:ind w:firstLine="709"/>
        <w:jc w:val="both"/>
      </w:pPr>
      <w:r w:rsidRPr="00F52887">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F300C7" w:rsidRPr="00F52887" w:rsidRDefault="00F300C7" w:rsidP="00F300C7">
      <w:pPr>
        <w:widowControl w:val="0"/>
        <w:ind w:firstLine="709"/>
        <w:jc w:val="both"/>
      </w:pPr>
      <w:r w:rsidRPr="00F52887">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F300C7" w:rsidRPr="00F52887" w:rsidRDefault="00F300C7" w:rsidP="00F300C7">
      <w:pPr>
        <w:widowControl w:val="0"/>
        <w:ind w:firstLine="709"/>
        <w:jc w:val="both"/>
      </w:pPr>
      <w:r w:rsidRPr="00F52887">
        <w:t>2. Нормы расхода воды в средние сутки приведены для выполнения технико-экономических сравнений вариантов.</w:t>
      </w:r>
    </w:p>
    <w:p w:rsidR="00F300C7" w:rsidRPr="00F52887" w:rsidRDefault="00F300C7" w:rsidP="00F300C7">
      <w:pPr>
        <w:widowControl w:val="0"/>
        <w:ind w:firstLine="709"/>
        <w:jc w:val="both"/>
      </w:pPr>
      <w:r w:rsidRPr="00F52887">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F300C7" w:rsidRPr="00F52887" w:rsidRDefault="00F300C7" w:rsidP="00F300C7">
      <w:pPr>
        <w:widowControl w:val="0"/>
        <w:ind w:firstLine="709"/>
        <w:jc w:val="both"/>
      </w:pPr>
      <w:r w:rsidRPr="00F52887">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F52887">
          <w:t>1 кг</w:t>
        </w:r>
      </w:smartTag>
      <w:r w:rsidRPr="00F52887">
        <w:t xml:space="preserve"> сухого белья допускается увеличивать до 30 %.</w:t>
      </w:r>
    </w:p>
    <w:p w:rsidR="00F300C7" w:rsidRPr="00F52887" w:rsidRDefault="00F300C7" w:rsidP="00F300C7">
      <w:pPr>
        <w:widowControl w:val="0"/>
        <w:ind w:firstLine="709"/>
        <w:jc w:val="both"/>
      </w:pPr>
      <w:r w:rsidRPr="00F52887">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F300C7" w:rsidRPr="00D07D10" w:rsidRDefault="00F300C7" w:rsidP="00F300C7">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F300C7" w:rsidRPr="00D07D10" w:rsidTr="00F300C7">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F300C7" w:rsidRPr="00D07D10" w:rsidRDefault="00F300C7" w:rsidP="00F300C7">
            <w:pPr>
              <w:shd w:val="clear" w:color="auto" w:fill="FFFFFF"/>
              <w:jc w:val="both"/>
              <w:rPr>
                <w:b/>
              </w:rPr>
            </w:pPr>
            <w:r w:rsidRPr="00D07D10">
              <w:rPr>
                <w:b/>
                <w:sz w:val="22"/>
                <w:szCs w:val="22"/>
              </w:rPr>
              <w:t>Удельная расчетная электрическая нагрузка, кВт/квартира,</w:t>
            </w:r>
          </w:p>
          <w:p w:rsidR="00F300C7" w:rsidRPr="00D07D10" w:rsidRDefault="00F300C7" w:rsidP="00F300C7">
            <w:pPr>
              <w:shd w:val="clear" w:color="auto" w:fill="FFFFFF"/>
              <w:jc w:val="both"/>
            </w:pPr>
            <w:r w:rsidRPr="00D07D10">
              <w:rPr>
                <w:b/>
                <w:sz w:val="22"/>
                <w:szCs w:val="22"/>
              </w:rPr>
              <w:t>при количестве квартир</w:t>
            </w:r>
          </w:p>
        </w:tc>
      </w:tr>
      <w:tr w:rsidR="00F300C7" w:rsidRPr="00D07D10" w:rsidTr="00F300C7">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F300C7" w:rsidRPr="00D07D10" w:rsidRDefault="00F300C7" w:rsidP="00F300C7">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40</w:t>
            </w:r>
          </w:p>
        </w:tc>
      </w:tr>
      <w:tr w:rsidR="00F300C7" w:rsidRPr="00D07D10" w:rsidTr="00F300C7">
        <w:trPr>
          <w:cantSplit/>
          <w:jc w:val="center"/>
        </w:trPr>
        <w:tc>
          <w:tcPr>
            <w:tcW w:w="3984"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F300C7" w:rsidRPr="00D07D10" w:rsidRDefault="00F300C7" w:rsidP="00F300C7">
            <w:pPr>
              <w:shd w:val="clear" w:color="auto" w:fill="FFFFFF"/>
              <w:jc w:val="both"/>
            </w:pPr>
          </w:p>
        </w:tc>
      </w:tr>
      <w:tr w:rsidR="00F300C7" w:rsidRPr="00D07D10" w:rsidTr="00F300C7">
        <w:trPr>
          <w:cantSplit/>
          <w:jc w:val="center"/>
        </w:trPr>
        <w:tc>
          <w:tcPr>
            <w:tcW w:w="3984" w:type="dxa"/>
            <w:tcBorders>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1,2</w:t>
            </w:r>
          </w:p>
        </w:tc>
      </w:tr>
      <w:tr w:rsidR="00F300C7"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1,4</w:t>
            </w:r>
          </w:p>
        </w:tc>
      </w:tr>
      <w:tr w:rsidR="00F300C7" w:rsidRPr="00D07D10" w:rsidTr="00F300C7">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2,6</w:t>
            </w:r>
          </w:p>
        </w:tc>
      </w:tr>
      <w:tr w:rsidR="00F300C7" w:rsidRPr="00D07D10" w:rsidTr="00F300C7">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0,76</w:t>
            </w:r>
          </w:p>
        </w:tc>
      </w:tr>
    </w:tbl>
    <w:p w:rsidR="00F300C7" w:rsidRPr="00D07D10" w:rsidRDefault="00F300C7" w:rsidP="00F300C7">
      <w:pPr>
        <w:spacing w:before="120"/>
        <w:ind w:firstLine="709"/>
        <w:jc w:val="both"/>
        <w:rPr>
          <w:sz w:val="22"/>
          <w:szCs w:val="22"/>
        </w:rPr>
      </w:pPr>
      <w:r w:rsidRPr="00D07D10">
        <w:rPr>
          <w:sz w:val="22"/>
          <w:szCs w:val="22"/>
        </w:rPr>
        <w:t>* В зданиях по типовым проектам.</w:t>
      </w:r>
    </w:p>
    <w:p w:rsidR="00F300C7" w:rsidRPr="00D07D10" w:rsidRDefault="00F300C7" w:rsidP="00F300C7">
      <w:pPr>
        <w:ind w:firstLine="709"/>
        <w:jc w:val="both"/>
        <w:rPr>
          <w:sz w:val="22"/>
          <w:szCs w:val="22"/>
        </w:rPr>
      </w:pPr>
      <w:r w:rsidRPr="00D07D10">
        <w:rPr>
          <w:sz w:val="22"/>
          <w:szCs w:val="22"/>
        </w:rPr>
        <w:t>** Рекомендуемые значения.</w:t>
      </w:r>
    </w:p>
    <w:p w:rsidR="00F300C7" w:rsidRPr="00D07D10" w:rsidRDefault="00F300C7" w:rsidP="00F300C7">
      <w:pPr>
        <w:ind w:firstLine="709"/>
        <w:jc w:val="both"/>
        <w:rPr>
          <w:sz w:val="22"/>
          <w:szCs w:val="22"/>
        </w:rPr>
      </w:pPr>
    </w:p>
    <w:p w:rsidR="00F300C7" w:rsidRPr="00F52887" w:rsidRDefault="00F300C7" w:rsidP="00F300C7">
      <w:pPr>
        <w:ind w:firstLine="709"/>
        <w:jc w:val="both"/>
        <w:rPr>
          <w:b/>
          <w:i/>
          <w:spacing w:val="40"/>
        </w:rPr>
      </w:pPr>
      <w:r w:rsidRPr="00F52887">
        <w:rPr>
          <w:b/>
          <w:i/>
          <w:spacing w:val="40"/>
        </w:rPr>
        <w:t>Примечания:</w:t>
      </w:r>
    </w:p>
    <w:p w:rsidR="00F300C7" w:rsidRPr="00F52887" w:rsidRDefault="00F300C7" w:rsidP="00F300C7">
      <w:pPr>
        <w:widowControl w:val="0"/>
        <w:shd w:val="clear" w:color="auto" w:fill="FFFFFF"/>
        <w:ind w:firstLine="709"/>
        <w:jc w:val="both"/>
      </w:pPr>
      <w:r w:rsidRPr="00F52887">
        <w:rPr>
          <w:spacing w:val="-2"/>
        </w:rPr>
        <w:t>1. Удельные расчетные нагрузки для числа квартир, не указанного в таблице, определяются</w:t>
      </w:r>
      <w:r w:rsidRPr="00F52887">
        <w:t xml:space="preserve"> путем интерполяции.</w:t>
      </w:r>
    </w:p>
    <w:p w:rsidR="00F300C7" w:rsidRPr="00F52887" w:rsidRDefault="00F300C7" w:rsidP="00F300C7">
      <w:pPr>
        <w:widowControl w:val="0"/>
        <w:shd w:val="clear" w:color="auto" w:fill="FFFFFF"/>
        <w:ind w:firstLine="709"/>
        <w:jc w:val="both"/>
      </w:pPr>
      <w:r w:rsidRPr="00F52887">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300C7" w:rsidRPr="00F52887" w:rsidRDefault="00F300C7" w:rsidP="00F300C7">
      <w:pPr>
        <w:widowControl w:val="0"/>
        <w:shd w:val="clear" w:color="auto" w:fill="FFFFFF"/>
        <w:ind w:firstLine="709"/>
        <w:jc w:val="both"/>
      </w:pPr>
      <w:r w:rsidRPr="00F52887">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F52887">
          <w:t>70 м</w:t>
        </w:r>
        <w:r w:rsidRPr="00F52887">
          <w:rPr>
            <w:vertAlign w:val="superscript"/>
          </w:rPr>
          <w:t>2</w:t>
        </w:r>
      </w:smartTag>
      <w:r w:rsidRPr="00F52887">
        <w:t xml:space="preserve"> (квартиры от 35 до </w:t>
      </w:r>
      <w:smartTag w:uri="urn:schemas-microsoft-com:office:smarttags" w:element="metricconverter">
        <w:smartTagPr>
          <w:attr w:name="ProductID" w:val="90 м2"/>
        </w:smartTagPr>
        <w:r w:rsidRPr="00F52887">
          <w:t>90 м</w:t>
        </w:r>
        <w:r w:rsidRPr="00F52887">
          <w:rPr>
            <w:vertAlign w:val="superscript"/>
          </w:rPr>
          <w:t>2</w:t>
        </w:r>
      </w:smartTag>
      <w:r w:rsidRPr="00F52887">
        <w:t xml:space="preserve">) в зданиях по типовым проектам и </w:t>
      </w:r>
      <w:smartTag w:uri="urn:schemas-microsoft-com:office:smarttags" w:element="metricconverter">
        <w:smartTagPr>
          <w:attr w:name="ProductID" w:val="150 м2"/>
        </w:smartTagPr>
        <w:r w:rsidRPr="00F52887">
          <w:t>150 м</w:t>
        </w:r>
        <w:r w:rsidRPr="00F52887">
          <w:rPr>
            <w:vertAlign w:val="superscript"/>
          </w:rPr>
          <w:t>2</w:t>
        </w:r>
      </w:smartTag>
      <w:r w:rsidRPr="00F52887">
        <w:t xml:space="preserve"> (квартиры от 100 до </w:t>
      </w:r>
      <w:smartTag w:uri="urn:schemas-microsoft-com:office:smarttags" w:element="metricconverter">
        <w:smartTagPr>
          <w:attr w:name="ProductID" w:val="300 м2"/>
        </w:smartTagPr>
        <w:r w:rsidRPr="00F52887">
          <w:t>300 м</w:t>
        </w:r>
        <w:r w:rsidRPr="00F52887">
          <w:rPr>
            <w:vertAlign w:val="superscript"/>
          </w:rPr>
          <w:t>2</w:t>
        </w:r>
      </w:smartTag>
      <w:r w:rsidRPr="00F52887">
        <w:t>) в зданиях по индивидуальным проектам с квартирами повышенной комфортности.</w:t>
      </w:r>
    </w:p>
    <w:p w:rsidR="00F300C7" w:rsidRPr="00F52887" w:rsidRDefault="00F300C7" w:rsidP="00F300C7">
      <w:pPr>
        <w:widowControl w:val="0"/>
        <w:shd w:val="clear" w:color="auto" w:fill="FFFFFF"/>
        <w:ind w:firstLine="709"/>
        <w:jc w:val="both"/>
      </w:pPr>
      <w:r w:rsidRPr="00F52887">
        <w:t>4.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300C7" w:rsidRPr="00F52887" w:rsidRDefault="00F300C7" w:rsidP="00F300C7">
      <w:pPr>
        <w:widowControl w:val="0"/>
        <w:shd w:val="clear" w:color="auto" w:fill="FFFFFF"/>
        <w:ind w:firstLine="709"/>
        <w:jc w:val="both"/>
      </w:pPr>
      <w:r w:rsidRPr="00F52887">
        <w:t>5.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300C7" w:rsidRPr="00F52887" w:rsidRDefault="00F300C7" w:rsidP="00F300C7">
      <w:pPr>
        <w:widowControl w:val="0"/>
        <w:ind w:firstLine="709"/>
        <w:jc w:val="both"/>
      </w:pPr>
      <w:r w:rsidRPr="00F52887">
        <w:t>6. Нагрузка иллюминации мощностью до 10 кВт в расчетной нагрузке на вводе в здание учитываться не должна.</w:t>
      </w:r>
    </w:p>
    <w:p w:rsidR="00F300C7" w:rsidRPr="00D07D10" w:rsidRDefault="00F300C7" w:rsidP="00F300C7">
      <w:pPr>
        <w:widowControl w:val="0"/>
        <w:ind w:firstLine="720"/>
        <w:jc w:val="both"/>
      </w:pPr>
    </w:p>
    <w:p w:rsidR="00F300C7" w:rsidRPr="00D07D10" w:rsidRDefault="00F300C7" w:rsidP="00F300C7">
      <w:pPr>
        <w:widowControl w:val="0"/>
        <w:ind w:firstLine="720"/>
        <w:jc w:val="both"/>
        <w:rPr>
          <w:sz w:val="18"/>
          <w:szCs w:val="18"/>
        </w:rPr>
      </w:pPr>
      <w:r>
        <w:rPr>
          <w:b/>
        </w:rPr>
        <w:t xml:space="preserve"> </w:t>
      </w:r>
      <w:r w:rsidRPr="00D07D10">
        <w:rPr>
          <w:b/>
        </w:rPr>
        <w:t xml:space="preserve"> Удельная расчетная электрическая нагрузка электроприемников коттеджей</w:t>
      </w: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F300C7" w:rsidRPr="00D07D10" w:rsidTr="00F300C7">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F300C7" w:rsidRPr="00D07D10" w:rsidRDefault="00F300C7" w:rsidP="00F300C7">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F300C7" w:rsidRPr="00D07D10" w:rsidTr="00F300C7">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F300C7" w:rsidRPr="00D07D10" w:rsidRDefault="00F300C7" w:rsidP="00F300C7">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F300C7" w:rsidRPr="00D07D10" w:rsidRDefault="00F300C7" w:rsidP="00F300C7">
            <w:pPr>
              <w:shd w:val="clear" w:color="auto" w:fill="FFFFFF"/>
              <w:jc w:val="both"/>
            </w:pPr>
            <w:r w:rsidRPr="00D07D10">
              <w:rPr>
                <w:sz w:val="22"/>
                <w:szCs w:val="22"/>
              </w:rPr>
              <w:t>100</w:t>
            </w:r>
          </w:p>
        </w:tc>
      </w:tr>
      <w:tr w:rsidR="00F300C7"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2,0</w:t>
            </w:r>
          </w:p>
        </w:tc>
      </w:tr>
      <w:tr w:rsidR="00F300C7"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5,0</w:t>
            </w:r>
          </w:p>
        </w:tc>
      </w:tr>
      <w:tr w:rsidR="00F300C7" w:rsidRPr="00D07D10" w:rsidTr="00F300C7">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2,6</w:t>
            </w:r>
          </w:p>
        </w:tc>
      </w:tr>
      <w:tr w:rsidR="00F300C7" w:rsidRPr="00D07D10" w:rsidTr="00F300C7">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300C7" w:rsidRPr="00D07D10" w:rsidRDefault="00F300C7" w:rsidP="00F300C7">
            <w:pPr>
              <w:shd w:val="clear" w:color="auto" w:fill="FFFFFF"/>
              <w:jc w:val="both"/>
            </w:pPr>
            <w:r w:rsidRPr="00D07D10">
              <w:rPr>
                <w:sz w:val="22"/>
                <w:szCs w:val="22"/>
              </w:rPr>
              <w:t>5,5</w:t>
            </w:r>
          </w:p>
        </w:tc>
      </w:tr>
    </w:tbl>
    <w:p w:rsidR="00F300C7" w:rsidRPr="00F52887" w:rsidRDefault="00F300C7" w:rsidP="00F300C7">
      <w:pPr>
        <w:widowControl w:val="0"/>
        <w:spacing w:before="120"/>
        <w:ind w:firstLine="709"/>
        <w:jc w:val="both"/>
        <w:rPr>
          <w:b/>
          <w:spacing w:val="40"/>
        </w:rPr>
      </w:pPr>
      <w:r w:rsidRPr="00F52887">
        <w:rPr>
          <w:b/>
          <w:spacing w:val="40"/>
        </w:rPr>
        <w:t>Примечания:</w:t>
      </w:r>
    </w:p>
    <w:p w:rsidR="00F300C7" w:rsidRPr="00F52887" w:rsidRDefault="00F300C7" w:rsidP="00F300C7">
      <w:pPr>
        <w:widowControl w:val="0"/>
        <w:ind w:firstLine="720"/>
        <w:jc w:val="both"/>
      </w:pPr>
      <w:r w:rsidRPr="00F52887">
        <w:t xml:space="preserve">1. </w:t>
      </w:r>
      <w:r w:rsidRPr="00F52887">
        <w:rPr>
          <w:spacing w:val="-2"/>
        </w:rPr>
        <w:t>Удельные расчетные нагрузки для числа коттеджей, не указанного в таблице, определяются</w:t>
      </w:r>
      <w:r w:rsidRPr="00F52887">
        <w:t xml:space="preserve"> путем интерполяции.</w:t>
      </w:r>
    </w:p>
    <w:p w:rsidR="00F300C7" w:rsidRPr="00F52887" w:rsidRDefault="00F300C7" w:rsidP="00F300C7">
      <w:pPr>
        <w:widowControl w:val="0"/>
        <w:ind w:firstLine="720"/>
        <w:jc w:val="both"/>
      </w:pPr>
      <w:r w:rsidRPr="00F52887">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F52887">
          <w:t>600 м</w:t>
        </w:r>
        <w:r w:rsidRPr="00F52887">
          <w:rPr>
            <w:vertAlign w:val="superscript"/>
          </w:rPr>
          <w:t>2</w:t>
        </w:r>
      </w:smartTag>
      <w:r w:rsidRPr="00F52887">
        <w:t>.</w:t>
      </w:r>
    </w:p>
    <w:p w:rsidR="00F300C7" w:rsidRPr="00F52887" w:rsidRDefault="00F300C7" w:rsidP="00F300C7">
      <w:pPr>
        <w:widowControl w:val="0"/>
        <w:ind w:firstLine="720"/>
        <w:jc w:val="both"/>
      </w:pPr>
      <w:r w:rsidRPr="00F52887">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F52887">
          <w:t>150 м</w:t>
        </w:r>
        <w:r w:rsidRPr="00F52887">
          <w:rPr>
            <w:vertAlign w:val="superscript"/>
          </w:rPr>
          <w:t>2</w:t>
        </w:r>
      </w:smartTag>
      <w:r w:rsidRPr="00F52887">
        <w:t xml:space="preserve"> без электрической  сауны определяются по таблице </w:t>
      </w:r>
      <w:r w:rsidRPr="00F52887">
        <w:rPr>
          <w:lang w:val="en-US"/>
        </w:rPr>
        <w:t>I</w:t>
      </w:r>
      <w:r w:rsidRPr="00F52887">
        <w:t xml:space="preserve"> настоящего приложения как для типовых квартир с плитами на природном или сжиженном газе, или электрическими плитами. </w:t>
      </w:r>
    </w:p>
    <w:p w:rsidR="00F300C7" w:rsidRPr="00F52887" w:rsidRDefault="00F300C7" w:rsidP="00F300C7">
      <w:pPr>
        <w:widowControl w:val="0"/>
        <w:ind w:firstLine="720"/>
        <w:jc w:val="both"/>
      </w:pPr>
      <w:r w:rsidRPr="00F52887">
        <w:t xml:space="preserve">4. Удельные расчетные нагрузки не учитывают применения в коттеджах электрического отопления и электроводонагревателей. </w:t>
      </w:r>
    </w:p>
    <w:p w:rsidR="00F300C7" w:rsidRPr="00D07D10" w:rsidRDefault="00F300C7" w:rsidP="00F300C7">
      <w:pPr>
        <w:widowControl w:val="0"/>
        <w:ind w:firstLine="720"/>
        <w:jc w:val="both"/>
      </w:pPr>
    </w:p>
    <w:p w:rsidR="00F300C7" w:rsidRPr="00D07D10" w:rsidRDefault="00F300C7" w:rsidP="00F300C7">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F300C7" w:rsidRPr="00D07D10" w:rsidRDefault="00F300C7" w:rsidP="00F300C7">
      <w:pPr>
        <w:widowControl w:val="0"/>
        <w:ind w:firstLine="720"/>
        <w:jc w:val="both"/>
        <w:rPr>
          <w:sz w:val="18"/>
          <w:szCs w:val="18"/>
        </w:rPr>
      </w:pPr>
    </w:p>
    <w:tbl>
      <w:tblPr>
        <w:tblW w:w="9168" w:type="dxa"/>
        <w:jc w:val="center"/>
        <w:tblLayout w:type="fixed"/>
        <w:tblCellMar>
          <w:left w:w="28" w:type="dxa"/>
          <w:right w:w="28" w:type="dxa"/>
        </w:tblCellMar>
        <w:tblLook w:val="0000"/>
      </w:tblPr>
      <w:tblGrid>
        <w:gridCol w:w="487"/>
        <w:gridCol w:w="5658"/>
        <w:gridCol w:w="1917"/>
        <w:gridCol w:w="1106"/>
      </w:tblGrid>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 п/п</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widowControl w:val="0"/>
              <w:shd w:val="clear" w:color="auto" w:fill="FFFFFF"/>
              <w:jc w:val="both"/>
              <w:rPr>
                <w:b/>
              </w:rPr>
            </w:pPr>
            <w:r w:rsidRPr="00D07D10">
              <w:rPr>
                <w:b/>
                <w:sz w:val="22"/>
                <w:szCs w:val="22"/>
              </w:rPr>
              <w:t>Удельная нагрузка</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widowControl w:val="0"/>
              <w:shd w:val="clear" w:color="auto" w:fill="FFFFFF"/>
              <w:jc w:val="both"/>
              <w:rPr>
                <w:b/>
              </w:rPr>
            </w:pPr>
            <w:r w:rsidRPr="00D07D10">
              <w:rPr>
                <w:b/>
                <w:sz w:val="22"/>
                <w:szCs w:val="22"/>
              </w:rPr>
              <w:t>4</w:t>
            </w:r>
          </w:p>
        </w:tc>
      </w:tr>
      <w:tr w:rsidR="00F300C7" w:rsidRPr="00D07D10" w:rsidTr="00F52887">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Продовольственные магазины</w:t>
            </w:r>
          </w:p>
        </w:tc>
      </w:tr>
      <w:tr w:rsidR="00F300C7" w:rsidRPr="00D07D10" w:rsidTr="00F52887">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iCs/>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0,23</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2</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0,25</w:t>
            </w:r>
          </w:p>
        </w:tc>
      </w:tr>
      <w:tr w:rsidR="00F300C7" w:rsidRPr="00D07D10" w:rsidTr="00F52887">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300C7" w:rsidRPr="00D07D10" w:rsidRDefault="00F300C7" w:rsidP="00F300C7">
            <w:pPr>
              <w:shd w:val="clear" w:color="auto" w:fill="FFFFFF"/>
              <w:jc w:val="both"/>
              <w:rPr>
                <w:b/>
              </w:rPr>
            </w:pPr>
            <w:r w:rsidRPr="00D07D10">
              <w:rPr>
                <w:b/>
                <w:sz w:val="22"/>
                <w:szCs w:val="22"/>
              </w:rPr>
              <w:t>Общеобразовательные школы</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3</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0,25</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4</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0,17</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5</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0,17</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6</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0,15</w:t>
            </w:r>
          </w:p>
        </w:tc>
      </w:tr>
      <w:tr w:rsidR="00F300C7" w:rsidRPr="00D07D10" w:rsidTr="00F52887">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Pr>
                <w:sz w:val="22"/>
                <w:szCs w:val="22"/>
              </w:rPr>
              <w:t>8</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300C7" w:rsidRPr="00D07D10" w:rsidRDefault="00F300C7" w:rsidP="00F300C7">
            <w:pPr>
              <w:shd w:val="clear" w:color="auto" w:fill="FFFFFF"/>
              <w:jc w:val="both"/>
            </w:pPr>
            <w:r w:rsidRPr="00D07D10">
              <w:rPr>
                <w:sz w:val="22"/>
                <w:szCs w:val="22"/>
              </w:rPr>
              <w:t>0,46</w:t>
            </w:r>
          </w:p>
        </w:tc>
      </w:tr>
    </w:tbl>
    <w:p w:rsidR="00F300C7" w:rsidRDefault="00F300C7" w:rsidP="00F300C7">
      <w:pPr>
        <w:widowControl w:val="0"/>
        <w:ind w:firstLine="720"/>
        <w:jc w:val="both"/>
        <w:rPr>
          <w:b/>
          <w:spacing w:val="40"/>
          <w:sz w:val="22"/>
          <w:szCs w:val="22"/>
        </w:rPr>
      </w:pPr>
    </w:p>
    <w:p w:rsidR="00F300C7" w:rsidRPr="003C1F42" w:rsidRDefault="00F300C7" w:rsidP="00F300C7">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F300C7" w:rsidRPr="003C1F42" w:rsidRDefault="00F300C7" w:rsidP="00F300C7">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F300C7" w:rsidRPr="00E72D3B" w:rsidRDefault="00F300C7" w:rsidP="00F300C7">
      <w:pPr>
        <w:shd w:val="clear" w:color="auto" w:fill="FFFFFF"/>
        <w:autoSpaceDE w:val="0"/>
        <w:autoSpaceDN w:val="0"/>
        <w:adjustRightInd w:val="0"/>
        <w:ind w:firstLine="709"/>
        <w:jc w:val="both"/>
        <w:rPr>
          <w:rFonts w:eastAsia="Calibri"/>
          <w:bCs/>
          <w:lang w:eastAsia="en-US"/>
        </w:rPr>
      </w:pPr>
      <w:r w:rsidRPr="00850313">
        <w:rPr>
          <w:b/>
          <w:i/>
        </w:rPr>
        <w:t>6.8.</w:t>
      </w:r>
      <w:r w:rsidRPr="003C1F42">
        <w:rPr>
          <w:b/>
        </w:rPr>
        <w:t xml:space="preserve"> </w:t>
      </w:r>
      <w:r w:rsidRPr="003C1F42">
        <w:rPr>
          <w:rFonts w:eastAsia="Calibri"/>
          <w:bCs/>
          <w:lang w:eastAsia="en-US"/>
        </w:rPr>
        <w:t xml:space="preserve">Размеры санитарно-защитных зон от источников теплоснабжения устанавливаются в соответствии с требованиями СанПиН 2.2.1/2.1.1.1200-03. </w:t>
      </w:r>
    </w:p>
    <w:p w:rsidR="00F300C7" w:rsidRPr="00E72D3B" w:rsidRDefault="00F300C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52887" w:rsidRDefault="00F52887" w:rsidP="00F52887">
      <w:pPr>
        <w:ind w:firstLine="709"/>
        <w:jc w:val="both"/>
        <w:rPr>
          <w:rFonts w:eastAsia="Calibri"/>
          <w:b/>
          <w:bCs/>
          <w:i/>
          <w:szCs w:val="28"/>
          <w:lang w:eastAsia="en-US"/>
        </w:rPr>
      </w:pPr>
    </w:p>
    <w:p w:rsidR="00F300C7" w:rsidRPr="003C1F42" w:rsidRDefault="00F300C7" w:rsidP="00F52887">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2971"/>
        <w:gridCol w:w="2213"/>
      </w:tblGrid>
      <w:tr w:rsidR="00F300C7" w:rsidRPr="003C1F42" w:rsidTr="00F52887">
        <w:trPr>
          <w:trHeight w:val="566"/>
          <w:jc w:val="center"/>
        </w:trPr>
        <w:tc>
          <w:tcPr>
            <w:tcW w:w="4359" w:type="dxa"/>
            <w:vAlign w:val="center"/>
          </w:tcPr>
          <w:p w:rsidR="00F300C7" w:rsidRPr="00850313" w:rsidRDefault="00F300C7" w:rsidP="00F300C7">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2971" w:type="dxa"/>
            <w:vAlign w:val="center"/>
          </w:tcPr>
          <w:p w:rsidR="00F300C7" w:rsidRPr="00850313" w:rsidRDefault="00F300C7" w:rsidP="00F300C7">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F300C7" w:rsidRPr="00850313" w:rsidRDefault="00F300C7" w:rsidP="00F300C7">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F300C7" w:rsidRPr="003C1F42" w:rsidTr="00F52887">
        <w:trPr>
          <w:jc w:val="center"/>
        </w:trPr>
        <w:tc>
          <w:tcPr>
            <w:tcW w:w="4359" w:type="dxa"/>
            <w:tcBorders>
              <w:bottom w:val="nil"/>
            </w:tcBorders>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2971" w:type="dxa"/>
            <w:tcBorders>
              <w:bottom w:val="nil"/>
            </w:tcBorders>
          </w:tcPr>
          <w:p w:rsidR="00F300C7" w:rsidRPr="00850313" w:rsidRDefault="00F300C7" w:rsidP="00F300C7">
            <w:pPr>
              <w:ind w:hanging="16"/>
              <w:jc w:val="both"/>
              <w:rPr>
                <w:rFonts w:eastAsia="Calibri"/>
                <w:bCs/>
                <w:sz w:val="20"/>
                <w:szCs w:val="20"/>
                <w:lang w:eastAsia="en-US"/>
              </w:rPr>
            </w:pPr>
          </w:p>
        </w:tc>
        <w:tc>
          <w:tcPr>
            <w:tcW w:w="2213" w:type="dxa"/>
            <w:tcBorders>
              <w:bottom w:val="nil"/>
            </w:tcBorders>
          </w:tcPr>
          <w:p w:rsidR="00F300C7" w:rsidRPr="00850313" w:rsidRDefault="00F300C7" w:rsidP="00F300C7">
            <w:pPr>
              <w:jc w:val="both"/>
              <w:rPr>
                <w:rFonts w:eastAsia="Calibri"/>
                <w:bCs/>
                <w:sz w:val="20"/>
                <w:szCs w:val="20"/>
                <w:lang w:eastAsia="en-US"/>
              </w:rPr>
            </w:pPr>
          </w:p>
        </w:tc>
      </w:tr>
      <w:tr w:rsidR="00F300C7" w:rsidRPr="003C1F42" w:rsidTr="00F52887">
        <w:trPr>
          <w:trHeight w:val="227"/>
          <w:jc w:val="center"/>
        </w:trPr>
        <w:tc>
          <w:tcPr>
            <w:tcW w:w="4359" w:type="dxa"/>
            <w:tcBorders>
              <w:top w:val="nil"/>
              <w:bottom w:val="nil"/>
            </w:tcBorders>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до 40</w:t>
            </w:r>
          </w:p>
        </w:tc>
        <w:tc>
          <w:tcPr>
            <w:tcW w:w="2971" w:type="dxa"/>
            <w:tcBorders>
              <w:top w:val="nil"/>
              <w:bottom w:val="nil"/>
            </w:tcBorders>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500</w:t>
            </w:r>
          </w:p>
        </w:tc>
      </w:tr>
      <w:tr w:rsidR="00F300C7" w:rsidRPr="003C1F42" w:rsidTr="00F52887">
        <w:trPr>
          <w:trHeight w:val="227"/>
          <w:jc w:val="center"/>
        </w:trPr>
        <w:tc>
          <w:tcPr>
            <w:tcW w:w="4359" w:type="dxa"/>
            <w:tcBorders>
              <w:top w:val="nil"/>
            </w:tcBorders>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свыше 40</w:t>
            </w:r>
          </w:p>
        </w:tc>
        <w:tc>
          <w:tcPr>
            <w:tcW w:w="2971" w:type="dxa"/>
            <w:tcBorders>
              <w:top w:val="nil"/>
            </w:tcBorders>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1000</w:t>
            </w:r>
          </w:p>
        </w:tc>
      </w:tr>
      <w:tr w:rsidR="00F300C7" w:rsidRPr="003C1F42" w:rsidTr="00F52887">
        <w:trPr>
          <w:trHeight w:val="227"/>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500</w:t>
            </w:r>
          </w:p>
        </w:tc>
      </w:tr>
      <w:tr w:rsidR="00F300C7" w:rsidRPr="003C1F42" w:rsidTr="00F52887">
        <w:trPr>
          <w:trHeight w:val="227"/>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500</w:t>
            </w:r>
          </w:p>
        </w:tc>
      </w:tr>
      <w:tr w:rsidR="00F300C7" w:rsidRPr="003C1F42" w:rsidTr="00F52887">
        <w:trPr>
          <w:trHeight w:val="227"/>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Поля ассенизации</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1000</w:t>
            </w:r>
          </w:p>
        </w:tc>
      </w:tr>
      <w:tr w:rsidR="00F300C7" w:rsidRPr="003C1F42" w:rsidTr="00F52887">
        <w:trPr>
          <w:trHeight w:val="227"/>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Сливные станции</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500</w:t>
            </w:r>
          </w:p>
        </w:tc>
      </w:tr>
      <w:tr w:rsidR="00F300C7" w:rsidRPr="003C1F42" w:rsidTr="00F52887">
        <w:trPr>
          <w:trHeight w:val="227"/>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100</w:t>
            </w:r>
          </w:p>
        </w:tc>
      </w:tr>
      <w:tr w:rsidR="00F300C7" w:rsidRPr="003C1F42" w:rsidTr="00F52887">
        <w:trPr>
          <w:jc w:val="center"/>
        </w:trPr>
        <w:tc>
          <w:tcPr>
            <w:tcW w:w="4359" w:type="dxa"/>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2971" w:type="dxa"/>
            <w:vAlign w:val="center"/>
          </w:tcPr>
          <w:p w:rsidR="00F300C7" w:rsidRPr="00850313" w:rsidRDefault="00F300C7" w:rsidP="00F300C7">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F300C7" w:rsidRPr="00850313" w:rsidRDefault="00F300C7" w:rsidP="00F300C7">
            <w:pPr>
              <w:jc w:val="both"/>
              <w:rPr>
                <w:rFonts w:eastAsia="Calibri"/>
                <w:bCs/>
                <w:sz w:val="20"/>
                <w:szCs w:val="20"/>
                <w:lang w:eastAsia="en-US"/>
              </w:rPr>
            </w:pPr>
            <w:r w:rsidRPr="00850313">
              <w:rPr>
                <w:rFonts w:eastAsia="Calibri"/>
                <w:bCs/>
                <w:sz w:val="20"/>
                <w:szCs w:val="20"/>
                <w:lang w:eastAsia="en-US"/>
              </w:rPr>
              <w:t>100</w:t>
            </w:r>
          </w:p>
        </w:tc>
      </w:tr>
    </w:tbl>
    <w:p w:rsidR="00F300C7" w:rsidRPr="003C1F42" w:rsidRDefault="00F300C7" w:rsidP="00F300C7">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F300C7" w:rsidRPr="00366956" w:rsidRDefault="00F300C7" w:rsidP="00F300C7">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F300C7" w:rsidRPr="00366956" w:rsidRDefault="00F300C7" w:rsidP="00F300C7">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F300C7" w:rsidRPr="00366956" w:rsidRDefault="00F300C7" w:rsidP="00F300C7">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F300C7" w:rsidRPr="00366956" w:rsidRDefault="00F300C7" w:rsidP="00F300C7">
      <w:pPr>
        <w:widowControl w:val="0"/>
        <w:spacing w:line="239" w:lineRule="auto"/>
        <w:ind w:firstLine="709"/>
        <w:jc w:val="both"/>
        <w:rPr>
          <w:szCs w:val="28"/>
        </w:rPr>
      </w:pPr>
      <w:r w:rsidRPr="00366956">
        <w:rPr>
          <w:szCs w:val="28"/>
        </w:rPr>
        <w:t xml:space="preserve">- в условиях сложного рельефа – 100; </w:t>
      </w:r>
    </w:p>
    <w:p w:rsidR="00F300C7" w:rsidRPr="00366956" w:rsidRDefault="00F300C7" w:rsidP="00F300C7">
      <w:pPr>
        <w:widowControl w:val="0"/>
        <w:spacing w:line="239" w:lineRule="auto"/>
        <w:ind w:firstLine="709"/>
        <w:jc w:val="both"/>
        <w:rPr>
          <w:szCs w:val="28"/>
        </w:rPr>
      </w:pPr>
      <w:r w:rsidRPr="00366956">
        <w:rPr>
          <w:szCs w:val="28"/>
        </w:rPr>
        <w:t>- на плоском рельефе – 50;</w:t>
      </w:r>
    </w:p>
    <w:p w:rsidR="00F300C7" w:rsidRPr="00366956" w:rsidRDefault="00F300C7" w:rsidP="00F300C7">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F300C7" w:rsidRPr="00366956" w:rsidRDefault="00F300C7" w:rsidP="00F300C7">
      <w:pPr>
        <w:widowControl w:val="0"/>
        <w:spacing w:line="239" w:lineRule="auto"/>
        <w:ind w:firstLine="709"/>
        <w:jc w:val="both"/>
        <w:rPr>
          <w:szCs w:val="28"/>
        </w:rPr>
      </w:pPr>
      <w:r w:rsidRPr="00366956">
        <w:rPr>
          <w:szCs w:val="28"/>
        </w:rPr>
        <w:t xml:space="preserve">- до других подземных инженерных сетей – 5. </w:t>
      </w:r>
    </w:p>
    <w:p w:rsidR="00F300C7" w:rsidRPr="00366956" w:rsidRDefault="00F300C7" w:rsidP="00F300C7">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F300C7" w:rsidRPr="00366956" w:rsidRDefault="00F300C7" w:rsidP="00F300C7">
      <w:pPr>
        <w:widowControl w:val="0"/>
        <w:spacing w:line="239" w:lineRule="auto"/>
        <w:ind w:firstLine="709"/>
        <w:jc w:val="both"/>
        <w:rPr>
          <w:szCs w:val="28"/>
        </w:rPr>
      </w:pPr>
      <w:r w:rsidRPr="00366956">
        <w:rPr>
          <w:szCs w:val="28"/>
        </w:rPr>
        <w:t>- до водонесущих сетей – 5;</w:t>
      </w:r>
    </w:p>
    <w:p w:rsidR="00F300C7" w:rsidRPr="00366956" w:rsidRDefault="00F300C7" w:rsidP="00F300C7">
      <w:pPr>
        <w:widowControl w:val="0"/>
        <w:spacing w:line="239" w:lineRule="auto"/>
        <w:ind w:firstLine="709"/>
        <w:jc w:val="both"/>
        <w:rPr>
          <w:szCs w:val="28"/>
        </w:rPr>
      </w:pPr>
      <w:r w:rsidRPr="00366956">
        <w:rPr>
          <w:szCs w:val="28"/>
        </w:rPr>
        <w:t xml:space="preserve">- неводонесущих – 2. </w:t>
      </w:r>
    </w:p>
    <w:p w:rsidR="00F300C7" w:rsidRDefault="00F300C7" w:rsidP="00F300C7">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F300C7" w:rsidRPr="00366956" w:rsidRDefault="00F300C7" w:rsidP="00F300C7">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F300C7" w:rsidRPr="00366956" w:rsidRDefault="00F300C7" w:rsidP="00F300C7">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F300C7" w:rsidRPr="00366956" w:rsidRDefault="00F300C7" w:rsidP="00F300C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F300C7" w:rsidRPr="00366956" w:rsidRDefault="00F300C7" w:rsidP="00F300C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F300C7" w:rsidRPr="00366956" w:rsidRDefault="00F300C7" w:rsidP="00F300C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F300C7" w:rsidRPr="00366956" w:rsidRDefault="00F300C7" w:rsidP="00F300C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F300C7" w:rsidRPr="00366956" w:rsidRDefault="00F300C7" w:rsidP="00F300C7">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F300C7" w:rsidRPr="00366956" w:rsidRDefault="00F300C7" w:rsidP="00F300C7">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300C7" w:rsidRDefault="00F300C7" w:rsidP="00F300C7">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F300C7" w:rsidRPr="00F5541C" w:rsidRDefault="00F300C7" w:rsidP="00F300C7">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F300C7" w:rsidRPr="00926EA7" w:rsidRDefault="00F300C7" w:rsidP="00F300C7">
      <w:pPr>
        <w:pStyle w:val="6"/>
        <w:ind w:firstLine="567"/>
        <w:jc w:val="both"/>
      </w:pPr>
      <w:r>
        <w:t xml:space="preserve"> П</w:t>
      </w:r>
      <w:r w:rsidRPr="00926EA7">
        <w:t>риложение 1</w:t>
      </w:r>
    </w:p>
    <w:p w:rsidR="00F300C7" w:rsidRPr="00926EA7" w:rsidRDefault="00F300C7" w:rsidP="00F300C7">
      <w:pPr>
        <w:pStyle w:val="6"/>
        <w:spacing w:before="0"/>
        <w:ind w:firstLine="567"/>
        <w:jc w:val="both"/>
      </w:pPr>
      <w:r w:rsidRPr="00926EA7">
        <w:t>Справочное</w:t>
      </w:r>
    </w:p>
    <w:p w:rsidR="00F300C7" w:rsidRPr="00926EA7" w:rsidRDefault="00F300C7" w:rsidP="00F300C7">
      <w:pPr>
        <w:pStyle w:val="7"/>
        <w:spacing w:after="0"/>
        <w:ind w:firstLine="567"/>
        <w:jc w:val="both"/>
      </w:pPr>
      <w:r w:rsidRPr="00926EA7">
        <w:t>ОСНОВНЫЕ ПОНЯТИЯ</w:t>
      </w:r>
    </w:p>
    <w:p w:rsidR="00F300C7" w:rsidRPr="00926EA7" w:rsidRDefault="00F300C7" w:rsidP="00F300C7">
      <w:pPr>
        <w:pStyle w:val="ae"/>
        <w:spacing w:after="0"/>
        <w:ind w:left="0" w:firstLine="567"/>
        <w:jc w:val="both"/>
      </w:pPr>
      <w:r w:rsidRPr="00926EA7">
        <w:t>В настоящих Нормативах приведенные понятия применяются в следующем значении:</w:t>
      </w:r>
    </w:p>
    <w:p w:rsidR="00F300C7" w:rsidRPr="00926EA7" w:rsidRDefault="00F300C7" w:rsidP="00F300C7">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300C7" w:rsidRPr="00926EA7" w:rsidRDefault="00F300C7" w:rsidP="00F300C7">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F300C7" w:rsidRPr="00926EA7" w:rsidRDefault="00F300C7" w:rsidP="00F300C7">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300C7" w:rsidRPr="00926EA7" w:rsidRDefault="00F300C7" w:rsidP="00F300C7">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F300C7" w:rsidRPr="00926EA7" w:rsidRDefault="00F300C7" w:rsidP="00F300C7">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F300C7" w:rsidRPr="00926EA7" w:rsidRDefault="00F300C7" w:rsidP="00F300C7">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F300C7" w:rsidRPr="00926EA7" w:rsidRDefault="00F300C7" w:rsidP="00F300C7">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300C7" w:rsidRPr="00926EA7" w:rsidRDefault="00F300C7" w:rsidP="00F300C7">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F300C7" w:rsidRPr="00926EA7" w:rsidRDefault="00F300C7" w:rsidP="00F300C7">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F300C7" w:rsidRPr="00926EA7" w:rsidRDefault="00F300C7" w:rsidP="00F300C7">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F300C7" w:rsidRPr="00926EA7" w:rsidRDefault="00F300C7" w:rsidP="00F300C7">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F300C7" w:rsidRPr="00926EA7" w:rsidRDefault="00F300C7" w:rsidP="00F300C7">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F300C7" w:rsidRPr="00926EA7" w:rsidRDefault="00F300C7" w:rsidP="00F300C7">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F300C7" w:rsidRPr="00926EA7" w:rsidRDefault="00F300C7" w:rsidP="00F300C7">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F300C7" w:rsidRPr="00926EA7" w:rsidRDefault="00F300C7" w:rsidP="00F300C7">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F300C7" w:rsidRPr="00926EA7" w:rsidRDefault="00F300C7" w:rsidP="00F300C7">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F300C7" w:rsidRPr="00926EA7" w:rsidRDefault="00F300C7" w:rsidP="00F300C7">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F300C7" w:rsidRPr="00926EA7" w:rsidRDefault="00F300C7" w:rsidP="00F300C7">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F300C7" w:rsidRPr="00926EA7" w:rsidRDefault="00F300C7" w:rsidP="00F300C7">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F300C7" w:rsidRPr="00926EA7" w:rsidRDefault="00F300C7" w:rsidP="00F300C7">
      <w:pPr>
        <w:pStyle w:val="6"/>
        <w:spacing w:before="0"/>
        <w:ind w:firstLine="567"/>
        <w:jc w:val="both"/>
      </w:pPr>
      <w:r w:rsidRPr="00926EA7">
        <w:t>Приложение 2</w:t>
      </w:r>
    </w:p>
    <w:p w:rsidR="00F300C7" w:rsidRPr="00926EA7" w:rsidRDefault="00F300C7" w:rsidP="00F300C7">
      <w:pPr>
        <w:pStyle w:val="6"/>
        <w:spacing w:before="0"/>
        <w:ind w:firstLine="567"/>
        <w:jc w:val="both"/>
      </w:pPr>
      <w:r w:rsidRPr="00926EA7">
        <w:t>Справочное</w:t>
      </w:r>
    </w:p>
    <w:p w:rsidR="00F300C7" w:rsidRPr="00926EA7" w:rsidRDefault="00F300C7" w:rsidP="00F300C7">
      <w:pPr>
        <w:pStyle w:val="7"/>
        <w:spacing w:after="0"/>
        <w:ind w:firstLine="567"/>
        <w:jc w:val="both"/>
      </w:pPr>
      <w:r w:rsidRPr="00926EA7">
        <w:t>ПЕРЕЧЕНЬ ЗАКОНОДАТЕЛЬНЫХ И НОРМАТИВНЫХ ДОКУМЕНТОВ</w:t>
      </w:r>
    </w:p>
    <w:p w:rsidR="00F300C7" w:rsidRPr="00926EA7" w:rsidRDefault="00F300C7" w:rsidP="00F300C7">
      <w:pPr>
        <w:pStyle w:val="8"/>
        <w:spacing w:before="0"/>
        <w:ind w:firstLine="567"/>
        <w:jc w:val="both"/>
        <w:rPr>
          <w:b/>
          <w:i/>
        </w:rPr>
      </w:pPr>
      <w:r w:rsidRPr="00926EA7">
        <w:rPr>
          <w:b/>
          <w:i/>
        </w:rPr>
        <w:t>Федеральные законы</w:t>
      </w:r>
    </w:p>
    <w:p w:rsidR="00F300C7" w:rsidRPr="00926EA7" w:rsidRDefault="00F300C7" w:rsidP="00F300C7">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F300C7" w:rsidRPr="00926EA7" w:rsidRDefault="00F300C7" w:rsidP="00F300C7">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F300C7" w:rsidRPr="00926EA7" w:rsidRDefault="00F300C7" w:rsidP="00F300C7">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F300C7" w:rsidRPr="00926EA7" w:rsidRDefault="00F300C7" w:rsidP="00F300C7">
      <w:pPr>
        <w:pStyle w:val="8"/>
        <w:spacing w:before="0"/>
        <w:ind w:firstLine="567"/>
        <w:jc w:val="both"/>
        <w:rPr>
          <w:b/>
          <w:i/>
        </w:rPr>
      </w:pPr>
      <w:r w:rsidRPr="00926EA7">
        <w:rPr>
          <w:b/>
          <w:i/>
        </w:rPr>
        <w:t>Строительные нормы и правила (СНиП)</w:t>
      </w:r>
    </w:p>
    <w:p w:rsidR="00F300C7" w:rsidRPr="00926EA7" w:rsidRDefault="00F300C7" w:rsidP="00F300C7">
      <w:pPr>
        <w:pStyle w:val="2f3"/>
        <w:ind w:left="0" w:firstLine="567"/>
        <w:jc w:val="both"/>
      </w:pPr>
      <w:r w:rsidRPr="00926EA7">
        <w:t>СНиП III-10-75 Благоустройство территории</w:t>
      </w:r>
    </w:p>
    <w:p w:rsidR="00F300C7" w:rsidRPr="00926EA7" w:rsidRDefault="00F300C7" w:rsidP="00F300C7">
      <w:pPr>
        <w:pStyle w:val="2f3"/>
        <w:ind w:left="0" w:firstLine="567"/>
        <w:jc w:val="both"/>
      </w:pPr>
      <w:r w:rsidRPr="00926EA7">
        <w:t xml:space="preserve">СНиП 2.01.02-85* Противопожарные нормы </w:t>
      </w:r>
    </w:p>
    <w:p w:rsidR="00F300C7" w:rsidRPr="00926EA7" w:rsidRDefault="00F300C7" w:rsidP="00F300C7">
      <w:pPr>
        <w:pStyle w:val="2f3"/>
        <w:ind w:left="0" w:firstLine="567"/>
        <w:jc w:val="both"/>
      </w:pPr>
      <w:r w:rsidRPr="00926EA7">
        <w:t xml:space="preserve">СНиП 2.05.02-85 Автомобильные дороги </w:t>
      </w:r>
    </w:p>
    <w:p w:rsidR="00F300C7" w:rsidRPr="00926EA7" w:rsidRDefault="00F300C7" w:rsidP="00F300C7">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F300C7" w:rsidRPr="00926EA7" w:rsidRDefault="00F300C7" w:rsidP="00F300C7">
      <w:pPr>
        <w:pStyle w:val="affff2"/>
        <w:spacing w:after="0"/>
        <w:ind w:firstLine="567"/>
        <w:jc w:val="both"/>
      </w:pPr>
      <w:r w:rsidRPr="00926EA7">
        <w:t xml:space="preserve">СНиП 3.05.04-85* Наружные сети и сооружения водоснабжения и канализации </w:t>
      </w:r>
    </w:p>
    <w:p w:rsidR="00F300C7" w:rsidRPr="00926EA7" w:rsidRDefault="00F300C7" w:rsidP="00F300C7">
      <w:pPr>
        <w:pStyle w:val="affff2"/>
        <w:spacing w:after="0"/>
        <w:ind w:firstLine="567"/>
        <w:jc w:val="both"/>
      </w:pPr>
      <w:r w:rsidRPr="00926EA7">
        <w:t>СНиП 3.06.03-85 Автомобильные дороги</w:t>
      </w:r>
    </w:p>
    <w:p w:rsidR="00F300C7" w:rsidRPr="00926EA7" w:rsidRDefault="00F300C7" w:rsidP="00F300C7">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F300C7" w:rsidRPr="00926EA7" w:rsidRDefault="00F300C7" w:rsidP="00F300C7">
      <w:pPr>
        <w:pStyle w:val="affff2"/>
        <w:spacing w:after="0"/>
        <w:ind w:firstLine="567"/>
        <w:jc w:val="both"/>
      </w:pPr>
      <w:r w:rsidRPr="00926EA7">
        <w:t xml:space="preserve">СНиП 21-01-97* Пожарная безопасность зданий и сооружений </w:t>
      </w:r>
    </w:p>
    <w:p w:rsidR="00F300C7" w:rsidRPr="00926EA7" w:rsidRDefault="00F300C7" w:rsidP="00F300C7">
      <w:pPr>
        <w:pStyle w:val="affff2"/>
        <w:spacing w:after="0"/>
        <w:ind w:firstLine="567"/>
        <w:jc w:val="both"/>
      </w:pPr>
      <w:r w:rsidRPr="00926EA7">
        <w:t>СНиП 23-01-99* Строительная климатология</w:t>
      </w:r>
    </w:p>
    <w:p w:rsidR="00F300C7" w:rsidRPr="00926EA7" w:rsidRDefault="00F300C7" w:rsidP="00F300C7">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F300C7" w:rsidRPr="00926EA7" w:rsidRDefault="00F300C7" w:rsidP="00F300C7">
      <w:pPr>
        <w:pStyle w:val="affff2"/>
        <w:spacing w:after="0"/>
        <w:ind w:firstLine="567"/>
        <w:jc w:val="both"/>
      </w:pPr>
      <w:r w:rsidRPr="00926EA7">
        <w:t>СНиП 35-01-2001 Доступность зданий и сооружений для маломобильных групп населения</w:t>
      </w:r>
    </w:p>
    <w:p w:rsidR="00F300C7" w:rsidRPr="00926EA7" w:rsidRDefault="00F300C7" w:rsidP="00F300C7">
      <w:pPr>
        <w:pStyle w:val="8"/>
        <w:spacing w:before="0"/>
        <w:ind w:firstLine="567"/>
        <w:jc w:val="both"/>
        <w:rPr>
          <w:i/>
        </w:rPr>
      </w:pPr>
      <w:r w:rsidRPr="00926EA7">
        <w:rPr>
          <w:b/>
          <w:i/>
        </w:rPr>
        <w:t>Своды правил по проектированию и строительству (СП</w:t>
      </w:r>
      <w:r w:rsidRPr="00926EA7">
        <w:rPr>
          <w:i/>
        </w:rPr>
        <w:t>)</w:t>
      </w:r>
    </w:p>
    <w:p w:rsidR="00F300C7" w:rsidRPr="00926EA7" w:rsidRDefault="00F300C7" w:rsidP="00F300C7">
      <w:pPr>
        <w:pStyle w:val="affff2"/>
        <w:spacing w:after="0"/>
        <w:ind w:firstLine="567"/>
        <w:jc w:val="both"/>
      </w:pPr>
      <w:r w:rsidRPr="00926EA7">
        <w:t>СП 42.13330.2011 Градостроительство. Планировка и застройка городских и сельских поселений.</w:t>
      </w:r>
    </w:p>
    <w:p w:rsidR="00F300C7" w:rsidRPr="00926EA7" w:rsidRDefault="00F300C7" w:rsidP="00F300C7">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300C7" w:rsidRPr="00926EA7" w:rsidRDefault="00F300C7" w:rsidP="00F300C7">
      <w:pPr>
        <w:pStyle w:val="affff2"/>
        <w:spacing w:after="0"/>
        <w:ind w:firstLine="567"/>
        <w:jc w:val="both"/>
      </w:pPr>
      <w:r w:rsidRPr="00926EA7">
        <w:t>СП 30-102-99 Планировка и застройка территорий малоэтажного жилищного строительства</w:t>
      </w:r>
    </w:p>
    <w:p w:rsidR="00F300C7" w:rsidRPr="00926EA7" w:rsidRDefault="00F300C7" w:rsidP="00F300C7">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F300C7" w:rsidRPr="00926EA7" w:rsidRDefault="00F300C7" w:rsidP="00F300C7">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F300C7" w:rsidRPr="00926EA7" w:rsidRDefault="00F300C7" w:rsidP="00F300C7">
      <w:pPr>
        <w:pStyle w:val="affff2"/>
        <w:spacing w:after="0"/>
        <w:ind w:firstLine="567"/>
        <w:jc w:val="both"/>
      </w:pPr>
      <w:r w:rsidRPr="00926EA7">
        <w:t>СП 35-102-2001 Жилая среда с планировочными элементами, доступными инвалидам</w:t>
      </w:r>
    </w:p>
    <w:p w:rsidR="00F300C7" w:rsidRPr="00926EA7" w:rsidRDefault="00F300C7" w:rsidP="00F300C7">
      <w:pPr>
        <w:pStyle w:val="affff2"/>
        <w:spacing w:after="0"/>
        <w:ind w:firstLine="567"/>
        <w:jc w:val="both"/>
      </w:pPr>
      <w:r w:rsidRPr="00926EA7">
        <w:t>СП 35-103-2001 Общественные здания и сооружения, доступные маломобильным посетителям</w:t>
      </w:r>
    </w:p>
    <w:p w:rsidR="00F300C7" w:rsidRPr="00926EA7" w:rsidRDefault="00F300C7" w:rsidP="00F300C7">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F300C7" w:rsidRPr="00926EA7" w:rsidRDefault="00F300C7" w:rsidP="00F300C7">
      <w:pPr>
        <w:pStyle w:val="affff2"/>
        <w:spacing w:after="0"/>
        <w:ind w:firstLine="567"/>
        <w:jc w:val="both"/>
      </w:pPr>
      <w:r w:rsidRPr="00926EA7">
        <w:t>СП 35-106-2003 Расчет и размещение учреждений социального обслуживания пожилых людей</w:t>
      </w:r>
    </w:p>
    <w:p w:rsidR="00F300C7" w:rsidRPr="00926EA7" w:rsidRDefault="00F300C7" w:rsidP="00F300C7">
      <w:pPr>
        <w:pStyle w:val="8"/>
        <w:spacing w:before="0"/>
        <w:ind w:firstLine="567"/>
        <w:jc w:val="both"/>
        <w:rPr>
          <w:i/>
        </w:rPr>
      </w:pPr>
      <w:r w:rsidRPr="00926EA7">
        <w:rPr>
          <w:b/>
          <w:i/>
        </w:rPr>
        <w:t>Ведомственные строительные нормы (ВСН</w:t>
      </w:r>
      <w:r w:rsidRPr="00926EA7">
        <w:rPr>
          <w:i/>
        </w:rPr>
        <w:t>)</w:t>
      </w:r>
    </w:p>
    <w:p w:rsidR="00F300C7" w:rsidRPr="00926EA7" w:rsidRDefault="00F300C7" w:rsidP="00F300C7">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F300C7" w:rsidRPr="00926EA7" w:rsidRDefault="00F300C7" w:rsidP="00F300C7">
      <w:pPr>
        <w:pStyle w:val="8"/>
        <w:spacing w:before="0"/>
        <w:ind w:firstLine="567"/>
        <w:jc w:val="both"/>
        <w:rPr>
          <w:b/>
          <w:i/>
        </w:rPr>
      </w:pPr>
      <w:r w:rsidRPr="00926EA7">
        <w:rPr>
          <w:b/>
          <w:i/>
        </w:rPr>
        <w:t>Санитарные правила и нормы (СанПиН)</w:t>
      </w:r>
    </w:p>
    <w:p w:rsidR="00F300C7" w:rsidRPr="00926EA7" w:rsidRDefault="00F300C7" w:rsidP="00F300C7">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F300C7" w:rsidRPr="00926EA7" w:rsidRDefault="00F300C7" w:rsidP="00F300C7">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F300C7" w:rsidRPr="00926EA7" w:rsidRDefault="00F300C7" w:rsidP="00F300C7">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F300C7" w:rsidRPr="00926EA7" w:rsidRDefault="00F300C7" w:rsidP="00F300C7">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F300C7" w:rsidRPr="00926EA7" w:rsidRDefault="00F300C7" w:rsidP="00F300C7">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F300C7" w:rsidRPr="00926EA7" w:rsidRDefault="00F300C7" w:rsidP="00F300C7">
      <w:pPr>
        <w:pStyle w:val="affff2"/>
        <w:spacing w:after="0"/>
        <w:ind w:firstLine="567"/>
        <w:jc w:val="both"/>
      </w:pPr>
      <w:r w:rsidRPr="00926EA7">
        <w:t>СанПиН 42-128-4690-88 Санитарные правила содержания территорий населенных мест</w:t>
      </w:r>
    </w:p>
    <w:p w:rsidR="00F300C7" w:rsidRPr="00926EA7" w:rsidRDefault="00F300C7" w:rsidP="00F300C7">
      <w:pPr>
        <w:pStyle w:val="8"/>
        <w:spacing w:before="0"/>
        <w:ind w:firstLine="567"/>
        <w:jc w:val="both"/>
        <w:rPr>
          <w:b/>
          <w:i/>
        </w:rPr>
      </w:pPr>
      <w:r w:rsidRPr="00926EA7">
        <w:rPr>
          <w:b/>
          <w:i/>
        </w:rPr>
        <w:t>Санитарные правила (СП)</w:t>
      </w:r>
    </w:p>
    <w:p w:rsidR="00F300C7" w:rsidRPr="00926EA7" w:rsidRDefault="00F300C7" w:rsidP="00F300C7">
      <w:pPr>
        <w:pStyle w:val="affff2"/>
        <w:spacing w:after="0"/>
        <w:ind w:firstLine="567"/>
        <w:jc w:val="both"/>
      </w:pPr>
      <w:r w:rsidRPr="00926EA7">
        <w:t>СП 2.1.5.1059-01 Гигиенические требования к охране подземных вод от загрязнения</w:t>
      </w:r>
    </w:p>
    <w:p w:rsidR="00F300C7" w:rsidRPr="00926EA7" w:rsidRDefault="00F300C7" w:rsidP="00F300C7">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F300C7" w:rsidRDefault="00F300C7" w:rsidP="00F300C7">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F300C7" w:rsidRPr="00926EA7" w:rsidRDefault="00F300C7" w:rsidP="00F300C7">
      <w:pPr>
        <w:pStyle w:val="1"/>
        <w:ind w:firstLine="567"/>
        <w:jc w:val="both"/>
        <w:rPr>
          <w:sz w:val="24"/>
        </w:rPr>
      </w:pPr>
      <w:r>
        <w:rPr>
          <w:sz w:val="24"/>
        </w:rPr>
        <w:t>С</w:t>
      </w:r>
      <w:r w:rsidRPr="00926EA7">
        <w:rPr>
          <w:sz w:val="24"/>
        </w:rPr>
        <w:t>одержание:</w:t>
      </w:r>
    </w:p>
    <w:tbl>
      <w:tblPr>
        <w:tblW w:w="9747" w:type="dxa"/>
        <w:tblLayout w:type="fixed"/>
        <w:tblLook w:val="0000"/>
      </w:tblPr>
      <w:tblGrid>
        <w:gridCol w:w="534"/>
        <w:gridCol w:w="8646"/>
        <w:gridCol w:w="567"/>
      </w:tblGrid>
      <w:tr w:rsidR="00F300C7" w:rsidRPr="00D23797" w:rsidTr="00F52887">
        <w:trPr>
          <w:trHeight w:val="426"/>
        </w:trPr>
        <w:tc>
          <w:tcPr>
            <w:tcW w:w="534" w:type="dxa"/>
            <w:vAlign w:val="center"/>
          </w:tcPr>
          <w:p w:rsidR="00F300C7" w:rsidRPr="007B4D7E" w:rsidRDefault="00F300C7" w:rsidP="00F300C7">
            <w:pPr>
              <w:snapToGrid w:val="0"/>
              <w:jc w:val="both"/>
            </w:pPr>
          </w:p>
        </w:tc>
        <w:tc>
          <w:tcPr>
            <w:tcW w:w="8646" w:type="dxa"/>
          </w:tcPr>
          <w:p w:rsidR="00F300C7" w:rsidRPr="00D23797" w:rsidRDefault="00F300C7" w:rsidP="00F300C7">
            <w:pPr>
              <w:snapToGrid w:val="0"/>
              <w:ind w:left="33"/>
              <w:jc w:val="both"/>
            </w:pPr>
            <w:r w:rsidRPr="00D23797">
              <w:t>Обоснование и область применения</w:t>
            </w:r>
          </w:p>
        </w:tc>
        <w:tc>
          <w:tcPr>
            <w:tcW w:w="567" w:type="dxa"/>
            <w:vAlign w:val="center"/>
          </w:tcPr>
          <w:p w:rsidR="00F300C7" w:rsidRPr="007B4D7E" w:rsidRDefault="00F300C7" w:rsidP="00F300C7">
            <w:pPr>
              <w:jc w:val="both"/>
            </w:pPr>
            <w:r w:rsidRPr="007B4D7E">
              <w:t>1</w:t>
            </w:r>
          </w:p>
        </w:tc>
      </w:tr>
      <w:tr w:rsidR="00F300C7" w:rsidRPr="00D23797" w:rsidTr="00F52887">
        <w:trPr>
          <w:trHeight w:val="699"/>
        </w:trPr>
        <w:tc>
          <w:tcPr>
            <w:tcW w:w="534" w:type="dxa"/>
            <w:vAlign w:val="center"/>
          </w:tcPr>
          <w:p w:rsidR="00F300C7" w:rsidRPr="007B4D7E" w:rsidRDefault="00F300C7" w:rsidP="00F300C7">
            <w:pPr>
              <w:snapToGrid w:val="0"/>
              <w:jc w:val="both"/>
            </w:pPr>
            <w:r w:rsidRPr="007B4D7E">
              <w:t>1</w:t>
            </w:r>
          </w:p>
        </w:tc>
        <w:tc>
          <w:tcPr>
            <w:tcW w:w="8646" w:type="dxa"/>
          </w:tcPr>
          <w:p w:rsidR="00F300C7" w:rsidRPr="00D23797" w:rsidRDefault="00F300C7" w:rsidP="00F300C7">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567" w:type="dxa"/>
            <w:vAlign w:val="center"/>
          </w:tcPr>
          <w:p w:rsidR="00F300C7" w:rsidRPr="007B4D7E" w:rsidRDefault="00F300C7" w:rsidP="00F300C7">
            <w:pPr>
              <w:jc w:val="both"/>
            </w:pPr>
            <w:r>
              <w:t>1</w:t>
            </w:r>
          </w:p>
        </w:tc>
      </w:tr>
      <w:tr w:rsidR="00F300C7" w:rsidRPr="00D23797" w:rsidTr="00F52887">
        <w:trPr>
          <w:trHeight w:val="724"/>
        </w:trPr>
        <w:tc>
          <w:tcPr>
            <w:tcW w:w="534" w:type="dxa"/>
            <w:vAlign w:val="center"/>
          </w:tcPr>
          <w:p w:rsidR="00F300C7" w:rsidRPr="00BE3BD8" w:rsidRDefault="00F300C7" w:rsidP="00F300C7">
            <w:pPr>
              <w:snapToGrid w:val="0"/>
              <w:jc w:val="both"/>
              <w:rPr>
                <w:lang w:val="en-US"/>
              </w:rPr>
            </w:pPr>
            <w:r>
              <w:rPr>
                <w:lang w:val="en-US"/>
              </w:rPr>
              <w:t>2</w:t>
            </w:r>
          </w:p>
        </w:tc>
        <w:tc>
          <w:tcPr>
            <w:tcW w:w="8646" w:type="dxa"/>
            <w:vAlign w:val="center"/>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567" w:type="dxa"/>
            <w:vAlign w:val="center"/>
          </w:tcPr>
          <w:p w:rsidR="00F300C7" w:rsidRPr="00FA3EED" w:rsidRDefault="00F300C7" w:rsidP="00F300C7">
            <w:pPr>
              <w:snapToGrid w:val="0"/>
              <w:jc w:val="both"/>
            </w:pPr>
            <w:r>
              <w:t>5</w:t>
            </w:r>
          </w:p>
        </w:tc>
      </w:tr>
      <w:tr w:rsidR="00F300C7" w:rsidRPr="00D23797" w:rsidTr="00F52887">
        <w:trPr>
          <w:trHeight w:val="661"/>
        </w:trPr>
        <w:tc>
          <w:tcPr>
            <w:tcW w:w="534" w:type="dxa"/>
            <w:vAlign w:val="center"/>
          </w:tcPr>
          <w:p w:rsidR="00F300C7" w:rsidRPr="00BE3BD8" w:rsidRDefault="00F300C7" w:rsidP="00F300C7">
            <w:pPr>
              <w:snapToGrid w:val="0"/>
              <w:jc w:val="both"/>
              <w:rPr>
                <w:lang w:val="en-US"/>
              </w:rPr>
            </w:pPr>
            <w:r>
              <w:rPr>
                <w:lang w:val="en-US"/>
              </w:rPr>
              <w:t>3</w:t>
            </w:r>
          </w:p>
        </w:tc>
        <w:tc>
          <w:tcPr>
            <w:tcW w:w="8646" w:type="dxa"/>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567" w:type="dxa"/>
            <w:vAlign w:val="center"/>
          </w:tcPr>
          <w:p w:rsidR="00F300C7" w:rsidRPr="00FA3EED" w:rsidRDefault="00F300C7" w:rsidP="00F300C7">
            <w:pPr>
              <w:snapToGrid w:val="0"/>
              <w:jc w:val="both"/>
            </w:pPr>
            <w:r>
              <w:t>6</w:t>
            </w:r>
          </w:p>
        </w:tc>
      </w:tr>
      <w:tr w:rsidR="00F300C7" w:rsidRPr="00D23797" w:rsidTr="00F52887">
        <w:trPr>
          <w:trHeight w:val="835"/>
        </w:trPr>
        <w:tc>
          <w:tcPr>
            <w:tcW w:w="534" w:type="dxa"/>
            <w:vAlign w:val="center"/>
          </w:tcPr>
          <w:p w:rsidR="00F300C7" w:rsidRPr="00FA3EED" w:rsidRDefault="00F300C7" w:rsidP="00F300C7">
            <w:pPr>
              <w:snapToGrid w:val="0"/>
              <w:jc w:val="both"/>
            </w:pPr>
            <w:r>
              <w:t>4</w:t>
            </w:r>
          </w:p>
        </w:tc>
        <w:tc>
          <w:tcPr>
            <w:tcW w:w="8646" w:type="dxa"/>
            <w:vAlign w:val="center"/>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567" w:type="dxa"/>
            <w:vAlign w:val="center"/>
          </w:tcPr>
          <w:p w:rsidR="00F300C7" w:rsidRPr="00FA3EED" w:rsidRDefault="00F300C7" w:rsidP="00F300C7">
            <w:pPr>
              <w:jc w:val="both"/>
            </w:pPr>
            <w:r>
              <w:t>7</w:t>
            </w:r>
          </w:p>
        </w:tc>
      </w:tr>
      <w:tr w:rsidR="00F300C7" w:rsidRPr="00D23797" w:rsidTr="00F52887">
        <w:trPr>
          <w:trHeight w:val="705"/>
        </w:trPr>
        <w:tc>
          <w:tcPr>
            <w:tcW w:w="534" w:type="dxa"/>
            <w:vAlign w:val="center"/>
          </w:tcPr>
          <w:p w:rsidR="00F300C7" w:rsidRPr="00FA3EED" w:rsidRDefault="00F300C7" w:rsidP="00F300C7">
            <w:pPr>
              <w:snapToGrid w:val="0"/>
              <w:jc w:val="both"/>
            </w:pPr>
            <w:r>
              <w:t>5</w:t>
            </w:r>
          </w:p>
        </w:tc>
        <w:tc>
          <w:tcPr>
            <w:tcW w:w="8646" w:type="dxa"/>
            <w:vAlign w:val="center"/>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567" w:type="dxa"/>
            <w:vAlign w:val="center"/>
          </w:tcPr>
          <w:p w:rsidR="00F300C7" w:rsidRPr="00FA3EED" w:rsidRDefault="00F300C7" w:rsidP="00F300C7">
            <w:pPr>
              <w:snapToGrid w:val="0"/>
              <w:jc w:val="both"/>
            </w:pPr>
            <w:r>
              <w:t>7</w:t>
            </w:r>
          </w:p>
        </w:tc>
      </w:tr>
      <w:tr w:rsidR="00F300C7" w:rsidRPr="00D23797" w:rsidTr="00F52887">
        <w:trPr>
          <w:trHeight w:val="686"/>
        </w:trPr>
        <w:tc>
          <w:tcPr>
            <w:tcW w:w="534" w:type="dxa"/>
            <w:vAlign w:val="center"/>
          </w:tcPr>
          <w:p w:rsidR="00F300C7" w:rsidRPr="00FA3EED" w:rsidRDefault="00F300C7" w:rsidP="00F300C7">
            <w:pPr>
              <w:snapToGrid w:val="0"/>
              <w:jc w:val="both"/>
            </w:pPr>
            <w:r>
              <w:t>6</w:t>
            </w:r>
          </w:p>
        </w:tc>
        <w:tc>
          <w:tcPr>
            <w:tcW w:w="8646" w:type="dxa"/>
            <w:vAlign w:val="center"/>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567" w:type="dxa"/>
            <w:vAlign w:val="center"/>
          </w:tcPr>
          <w:p w:rsidR="00F300C7" w:rsidRPr="00FA3EED" w:rsidRDefault="00F300C7" w:rsidP="00F300C7">
            <w:pPr>
              <w:snapToGrid w:val="0"/>
              <w:jc w:val="both"/>
            </w:pPr>
            <w:r>
              <w:t>8</w:t>
            </w:r>
          </w:p>
        </w:tc>
      </w:tr>
      <w:tr w:rsidR="00F300C7" w:rsidRPr="00D23797" w:rsidTr="00F52887">
        <w:trPr>
          <w:trHeight w:val="710"/>
        </w:trPr>
        <w:tc>
          <w:tcPr>
            <w:tcW w:w="534" w:type="dxa"/>
            <w:vAlign w:val="center"/>
          </w:tcPr>
          <w:p w:rsidR="00F300C7" w:rsidRPr="00FA3EED" w:rsidRDefault="00F300C7" w:rsidP="00F300C7">
            <w:pPr>
              <w:snapToGrid w:val="0"/>
              <w:jc w:val="both"/>
            </w:pPr>
            <w:r>
              <w:t>7</w:t>
            </w:r>
          </w:p>
        </w:tc>
        <w:tc>
          <w:tcPr>
            <w:tcW w:w="8646" w:type="dxa"/>
            <w:vAlign w:val="bottom"/>
          </w:tcPr>
          <w:p w:rsidR="00F300C7" w:rsidRPr="00D23797" w:rsidRDefault="00F300C7" w:rsidP="00F300C7">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567" w:type="dxa"/>
            <w:vAlign w:val="center"/>
          </w:tcPr>
          <w:p w:rsidR="00F300C7" w:rsidRPr="00FA3EED" w:rsidRDefault="00F300C7" w:rsidP="00F300C7">
            <w:pPr>
              <w:snapToGrid w:val="0"/>
              <w:jc w:val="both"/>
            </w:pPr>
            <w:r>
              <w:rPr>
                <w:lang w:val="en-US"/>
              </w:rPr>
              <w:t>1</w:t>
            </w:r>
            <w:r>
              <w:t>3</w:t>
            </w:r>
          </w:p>
        </w:tc>
      </w:tr>
      <w:tr w:rsidR="00F300C7" w:rsidRPr="00D23797" w:rsidTr="00F52887">
        <w:trPr>
          <w:trHeight w:val="410"/>
        </w:trPr>
        <w:tc>
          <w:tcPr>
            <w:tcW w:w="534" w:type="dxa"/>
            <w:vAlign w:val="center"/>
          </w:tcPr>
          <w:p w:rsidR="00F300C7" w:rsidRPr="007B4D7E" w:rsidRDefault="00F300C7" w:rsidP="00F300C7">
            <w:pPr>
              <w:snapToGrid w:val="0"/>
              <w:jc w:val="both"/>
            </w:pPr>
          </w:p>
        </w:tc>
        <w:tc>
          <w:tcPr>
            <w:tcW w:w="8646" w:type="dxa"/>
            <w:vAlign w:val="bottom"/>
          </w:tcPr>
          <w:p w:rsidR="00F300C7" w:rsidRPr="00D23797" w:rsidRDefault="00F300C7" w:rsidP="00F300C7">
            <w:pPr>
              <w:snapToGrid w:val="0"/>
              <w:ind w:left="33"/>
              <w:jc w:val="both"/>
            </w:pPr>
            <w:r w:rsidRPr="00D23797">
              <w:t xml:space="preserve">Приложение 1. Основные понятия </w:t>
            </w:r>
          </w:p>
        </w:tc>
        <w:tc>
          <w:tcPr>
            <w:tcW w:w="567" w:type="dxa"/>
            <w:vAlign w:val="center"/>
          </w:tcPr>
          <w:p w:rsidR="00F300C7" w:rsidRPr="00F22531" w:rsidRDefault="00F300C7" w:rsidP="00F300C7">
            <w:pPr>
              <w:snapToGrid w:val="0"/>
              <w:jc w:val="both"/>
            </w:pPr>
            <w:r>
              <w:rPr>
                <w:lang w:val="en-US"/>
              </w:rPr>
              <w:t>1</w:t>
            </w:r>
            <w:r>
              <w:t>4</w:t>
            </w:r>
          </w:p>
        </w:tc>
      </w:tr>
      <w:tr w:rsidR="00F300C7" w:rsidRPr="00D23797" w:rsidTr="00F52887">
        <w:trPr>
          <w:trHeight w:val="415"/>
        </w:trPr>
        <w:tc>
          <w:tcPr>
            <w:tcW w:w="534" w:type="dxa"/>
            <w:vAlign w:val="center"/>
          </w:tcPr>
          <w:p w:rsidR="00F300C7" w:rsidRPr="007B4D7E" w:rsidRDefault="00F300C7" w:rsidP="00F300C7">
            <w:pPr>
              <w:snapToGrid w:val="0"/>
              <w:jc w:val="both"/>
            </w:pPr>
          </w:p>
        </w:tc>
        <w:tc>
          <w:tcPr>
            <w:tcW w:w="8646" w:type="dxa"/>
            <w:vAlign w:val="bottom"/>
          </w:tcPr>
          <w:p w:rsidR="00F300C7" w:rsidRPr="00D23797" w:rsidRDefault="00F300C7" w:rsidP="00F300C7">
            <w:pPr>
              <w:snapToGrid w:val="0"/>
              <w:ind w:left="33"/>
              <w:jc w:val="both"/>
            </w:pPr>
            <w:r w:rsidRPr="00D23797">
              <w:t>Приложение 2. Перечень законодательных и нормативных документов</w:t>
            </w:r>
          </w:p>
        </w:tc>
        <w:tc>
          <w:tcPr>
            <w:tcW w:w="567" w:type="dxa"/>
            <w:vAlign w:val="center"/>
          </w:tcPr>
          <w:p w:rsidR="00F300C7" w:rsidRPr="00507F71" w:rsidRDefault="00F300C7" w:rsidP="00F300C7">
            <w:pPr>
              <w:snapToGrid w:val="0"/>
              <w:jc w:val="both"/>
            </w:pPr>
            <w:r>
              <w:rPr>
                <w:lang w:val="en-US"/>
              </w:rPr>
              <w:t>1</w:t>
            </w:r>
            <w:r>
              <w:t>6</w:t>
            </w:r>
          </w:p>
        </w:tc>
      </w:tr>
    </w:tbl>
    <w:p w:rsidR="00F300C7" w:rsidRPr="00926EA7" w:rsidRDefault="00F300C7" w:rsidP="00F300C7">
      <w:pPr>
        <w:ind w:firstLine="567"/>
        <w:jc w:val="both"/>
        <w:rPr>
          <w:b/>
        </w:rPr>
      </w:pPr>
    </w:p>
    <w:tbl>
      <w:tblPr>
        <w:tblW w:w="8209" w:type="dxa"/>
        <w:jc w:val="center"/>
        <w:tblLayout w:type="fixed"/>
        <w:tblLook w:val="0000"/>
      </w:tblPr>
      <w:tblGrid>
        <w:gridCol w:w="3510"/>
        <w:gridCol w:w="2659"/>
        <w:gridCol w:w="2040"/>
      </w:tblGrid>
      <w:tr w:rsidR="00F52887" w:rsidTr="00F52887">
        <w:trPr>
          <w:jc w:val="center"/>
        </w:trPr>
        <w:tc>
          <w:tcPr>
            <w:tcW w:w="3510" w:type="dxa"/>
          </w:tcPr>
          <w:p w:rsidR="00F52887" w:rsidRPr="00CC072E" w:rsidRDefault="00F52887" w:rsidP="00A311F0">
            <w:pPr>
              <w:rPr>
                <w:bCs/>
                <w:sz w:val="28"/>
                <w:szCs w:val="28"/>
              </w:rPr>
            </w:pPr>
          </w:p>
          <w:p w:rsidR="00F52887" w:rsidRDefault="00F52887" w:rsidP="00A311F0">
            <w:pPr>
              <w:rPr>
                <w:sz w:val="28"/>
                <w:szCs w:val="28"/>
              </w:rPr>
            </w:pPr>
          </w:p>
          <w:p w:rsidR="00F52887" w:rsidRPr="00CC072E" w:rsidRDefault="00F52887" w:rsidP="00A311F0">
            <w:pPr>
              <w:rPr>
                <w:sz w:val="28"/>
                <w:szCs w:val="28"/>
              </w:rPr>
            </w:pPr>
            <w:r w:rsidRPr="00CC072E">
              <w:rPr>
                <w:sz w:val="28"/>
                <w:szCs w:val="28"/>
              </w:rPr>
              <w:t>Глава района</w:t>
            </w:r>
          </w:p>
          <w:p w:rsidR="00F52887" w:rsidRDefault="00F52887" w:rsidP="00A311F0"/>
        </w:tc>
        <w:tc>
          <w:tcPr>
            <w:tcW w:w="2659" w:type="dxa"/>
          </w:tcPr>
          <w:p w:rsidR="00F52887" w:rsidRDefault="00F52887" w:rsidP="00A311F0"/>
          <w:p w:rsidR="00F52887" w:rsidRDefault="00F52887" w:rsidP="00A311F0">
            <w:r>
              <w:rPr>
                <w:noProof/>
              </w:rPr>
              <w:drawing>
                <wp:inline distT="0" distB="0" distL="0" distR="0">
                  <wp:extent cx="1121410" cy="874395"/>
                  <wp:effectExtent l="19050" t="0" r="254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52887" w:rsidRDefault="00F52887" w:rsidP="00A311F0">
            <w:pPr>
              <w:pStyle w:val="ac"/>
              <w:tabs>
                <w:tab w:val="clear" w:pos="4677"/>
                <w:tab w:val="clear" w:pos="9355"/>
              </w:tabs>
            </w:pPr>
          </w:p>
          <w:p w:rsidR="00F52887" w:rsidRDefault="00F52887" w:rsidP="00A311F0">
            <w:pPr>
              <w:pStyle w:val="ac"/>
              <w:tabs>
                <w:tab w:val="clear" w:pos="4677"/>
                <w:tab w:val="clear" w:pos="9355"/>
              </w:tabs>
            </w:pPr>
          </w:p>
          <w:p w:rsidR="00F52887" w:rsidRPr="008C12D9" w:rsidRDefault="00F52887" w:rsidP="00A311F0">
            <w:pPr>
              <w:rPr>
                <w:sz w:val="28"/>
              </w:rPr>
            </w:pPr>
            <w:r>
              <w:rPr>
                <w:sz w:val="28"/>
              </w:rPr>
              <w:t>С.Л. Ермаков</w:t>
            </w:r>
          </w:p>
          <w:p w:rsidR="00F52887" w:rsidRDefault="00F52887" w:rsidP="00A311F0">
            <w:pPr>
              <w:pStyle w:val="ac"/>
              <w:tabs>
                <w:tab w:val="clear" w:pos="4677"/>
                <w:tab w:val="clear" w:pos="9355"/>
              </w:tabs>
              <w:rPr>
                <w:sz w:val="28"/>
              </w:rPr>
            </w:pPr>
          </w:p>
        </w:tc>
      </w:tr>
    </w:tbl>
    <w:p w:rsidR="00F52887" w:rsidRDefault="00F52887" w:rsidP="00F300C7">
      <w:pPr>
        <w:ind w:firstLine="567"/>
        <w:jc w:val="both"/>
        <w:rPr>
          <w:b/>
        </w:rPr>
      </w:pPr>
      <w:r>
        <w:rPr>
          <w:b/>
        </w:rPr>
        <w:t>с.Новичиха</w:t>
      </w:r>
    </w:p>
    <w:p w:rsidR="00F300C7" w:rsidRDefault="00F300C7" w:rsidP="00F300C7">
      <w:pPr>
        <w:ind w:firstLine="567"/>
        <w:jc w:val="both"/>
        <w:rPr>
          <w:b/>
        </w:rPr>
      </w:pPr>
      <w:r>
        <w:rPr>
          <w:b/>
        </w:rPr>
        <w:t>30.10.2017</w:t>
      </w:r>
    </w:p>
    <w:p w:rsidR="00F300C7" w:rsidRPr="00926EA7" w:rsidRDefault="00F300C7" w:rsidP="00F300C7">
      <w:pPr>
        <w:ind w:firstLine="567"/>
        <w:jc w:val="both"/>
        <w:rPr>
          <w:b/>
        </w:rPr>
      </w:pPr>
      <w:r>
        <w:rPr>
          <w:b/>
        </w:rPr>
        <w:t>№ 6</w:t>
      </w:r>
    </w:p>
    <w:p w:rsidR="00F300C7" w:rsidRPr="00926EA7" w:rsidRDefault="00F300C7" w:rsidP="00F300C7">
      <w:pPr>
        <w:ind w:firstLine="567"/>
        <w:jc w:val="both"/>
        <w:rPr>
          <w:b/>
        </w:rPr>
      </w:pPr>
    </w:p>
    <w:p w:rsidR="00F300C7" w:rsidRPr="00926EA7" w:rsidRDefault="00F300C7" w:rsidP="00F300C7">
      <w:pPr>
        <w:ind w:firstLine="567"/>
        <w:jc w:val="both"/>
        <w:rPr>
          <w:b/>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F52887" w:rsidP="000D2A0B">
      <w:pPr>
        <w:jc w:val="both"/>
        <w:rPr>
          <w:b/>
          <w:sz w:val="28"/>
        </w:rPr>
      </w:pPr>
      <w:r>
        <w:rPr>
          <w:b/>
          <w:sz w:val="28"/>
        </w:rPr>
        <w:t>27.10.2017     №  66</w:t>
      </w:r>
      <w:r w:rsidR="000D2A0B">
        <w:rPr>
          <w:b/>
          <w:sz w:val="28"/>
        </w:rPr>
        <w:t xml:space="preserve">                                                                     с. Новичиха</w:t>
      </w:r>
    </w:p>
    <w:p w:rsidR="000D2A0B" w:rsidRDefault="000D2A0B" w:rsidP="000D2A0B">
      <w:pPr>
        <w:jc w:val="both"/>
        <w:rPr>
          <w:b/>
          <w:sz w:val="28"/>
        </w:rPr>
      </w:pPr>
    </w:p>
    <w:p w:rsidR="00F52887" w:rsidRPr="00E959C3" w:rsidRDefault="00F52887" w:rsidP="00F52887">
      <w:pPr>
        <w:rPr>
          <w:b/>
          <w:sz w:val="28"/>
          <w:szCs w:val="28"/>
        </w:rPr>
      </w:pPr>
    </w:p>
    <w:p w:rsidR="00F52887" w:rsidRDefault="00F52887" w:rsidP="00F52887">
      <w:pPr>
        <w:rPr>
          <w:sz w:val="28"/>
          <w:szCs w:val="28"/>
        </w:rPr>
      </w:pPr>
      <w:r>
        <w:rPr>
          <w:sz w:val="28"/>
          <w:szCs w:val="28"/>
        </w:rPr>
        <w:t>Об утверждении местных нормативов</w:t>
      </w:r>
    </w:p>
    <w:p w:rsidR="00F52887" w:rsidRDefault="00F52887" w:rsidP="00F52887">
      <w:pPr>
        <w:rPr>
          <w:sz w:val="28"/>
          <w:szCs w:val="28"/>
        </w:rPr>
      </w:pPr>
      <w:r>
        <w:rPr>
          <w:sz w:val="28"/>
          <w:szCs w:val="28"/>
        </w:rPr>
        <w:t>градостроительного проектирования</w:t>
      </w:r>
    </w:p>
    <w:p w:rsidR="00F52887" w:rsidRDefault="00F52887" w:rsidP="00F52887">
      <w:pPr>
        <w:rPr>
          <w:sz w:val="28"/>
          <w:szCs w:val="28"/>
        </w:rPr>
      </w:pPr>
      <w:r>
        <w:rPr>
          <w:sz w:val="28"/>
          <w:szCs w:val="28"/>
        </w:rPr>
        <w:t xml:space="preserve">муниципального образования </w:t>
      </w:r>
    </w:p>
    <w:p w:rsidR="00F52887" w:rsidRDefault="00F52887" w:rsidP="00F52887">
      <w:pPr>
        <w:rPr>
          <w:sz w:val="28"/>
          <w:szCs w:val="28"/>
        </w:rPr>
      </w:pPr>
      <w:r>
        <w:rPr>
          <w:sz w:val="28"/>
          <w:szCs w:val="28"/>
        </w:rPr>
        <w:t>Новичихинский сельсовет Новичихинского</w:t>
      </w:r>
    </w:p>
    <w:p w:rsidR="00F52887" w:rsidRDefault="00F52887" w:rsidP="00F52887">
      <w:pPr>
        <w:rPr>
          <w:sz w:val="28"/>
          <w:szCs w:val="28"/>
        </w:rPr>
      </w:pPr>
      <w:r>
        <w:rPr>
          <w:sz w:val="28"/>
          <w:szCs w:val="28"/>
        </w:rPr>
        <w:t>района Алтайского края</w:t>
      </w:r>
    </w:p>
    <w:p w:rsidR="00F52887" w:rsidRDefault="00F52887" w:rsidP="00F52887">
      <w:pPr>
        <w:rPr>
          <w:sz w:val="28"/>
          <w:szCs w:val="28"/>
        </w:rPr>
      </w:pPr>
    </w:p>
    <w:p w:rsidR="00F52887" w:rsidRDefault="00F52887" w:rsidP="00F52887">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ст.53 Устава муниципального образования Новичихинский район Алтайского края, районное Собрание депутатов РЕШИЛО:</w:t>
      </w:r>
    </w:p>
    <w:p w:rsidR="00F52887" w:rsidRDefault="00F52887" w:rsidP="00F52887">
      <w:pPr>
        <w:rPr>
          <w:sz w:val="28"/>
          <w:szCs w:val="28"/>
        </w:rPr>
      </w:pPr>
      <w:r>
        <w:rPr>
          <w:sz w:val="28"/>
          <w:szCs w:val="28"/>
        </w:rPr>
        <w:tab/>
        <w:t xml:space="preserve">1. Утвердить местные нормативы градостроительного проектирования муниципального образования Новичихинский  сельсовет Новичихинского района Алтайского края. </w:t>
      </w:r>
    </w:p>
    <w:p w:rsidR="00F52887" w:rsidRDefault="00F52887" w:rsidP="00F52887">
      <w:pPr>
        <w:tabs>
          <w:tab w:val="left" w:pos="990"/>
        </w:tabs>
        <w:rPr>
          <w:sz w:val="28"/>
          <w:szCs w:val="28"/>
        </w:rPr>
      </w:pPr>
      <w:r>
        <w:rPr>
          <w:sz w:val="28"/>
          <w:szCs w:val="28"/>
        </w:rPr>
        <w:t xml:space="preserve">          2. Контроль возложить на постоянную комиссию по местному самоуправлению (Кротов П.А.)</w:t>
      </w:r>
    </w:p>
    <w:p w:rsidR="00F52887" w:rsidRDefault="00F52887" w:rsidP="00F52887">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Новичихинский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483"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484"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F52887" w:rsidRDefault="00F52887" w:rsidP="000D2A0B">
      <w:pPr>
        <w:shd w:val="clear" w:color="auto" w:fill="FFFFFF"/>
        <w:spacing w:line="341" w:lineRule="exact"/>
        <w:jc w:val="both"/>
        <w:rPr>
          <w:spacing w:val="-12"/>
          <w:sz w:val="28"/>
          <w:szCs w:val="28"/>
        </w:rPr>
      </w:pPr>
    </w:p>
    <w:p w:rsidR="00F52887" w:rsidRDefault="00F52887" w:rsidP="000D2A0B">
      <w:pPr>
        <w:shd w:val="clear" w:color="auto" w:fill="FFFFFF"/>
        <w:spacing w:line="341" w:lineRule="exact"/>
        <w:jc w:val="both"/>
        <w:rPr>
          <w:spacing w:val="-12"/>
          <w:sz w:val="28"/>
          <w:szCs w:val="28"/>
        </w:rPr>
      </w:pPr>
    </w:p>
    <w:p w:rsidR="00F52887" w:rsidRDefault="00F52887" w:rsidP="000D2A0B">
      <w:pPr>
        <w:shd w:val="clear" w:color="auto" w:fill="FFFFFF"/>
        <w:spacing w:line="341" w:lineRule="exact"/>
        <w:jc w:val="both"/>
        <w:rPr>
          <w:spacing w:val="-12"/>
          <w:sz w:val="28"/>
          <w:szCs w:val="28"/>
        </w:rPr>
      </w:pPr>
    </w:p>
    <w:p w:rsidR="00F52887" w:rsidRDefault="00F52887" w:rsidP="000D2A0B">
      <w:pPr>
        <w:shd w:val="clear" w:color="auto" w:fill="FFFFFF"/>
        <w:spacing w:line="341" w:lineRule="exact"/>
        <w:jc w:val="both"/>
        <w:rPr>
          <w:spacing w:val="-12"/>
          <w:sz w:val="28"/>
          <w:szCs w:val="28"/>
        </w:rPr>
      </w:pPr>
    </w:p>
    <w:p w:rsidR="00F52887" w:rsidRPr="00F52887" w:rsidRDefault="00F52887" w:rsidP="00F52887">
      <w:pPr>
        <w:pStyle w:val="af0"/>
        <w:rPr>
          <w:b/>
          <w:sz w:val="26"/>
          <w:szCs w:val="26"/>
        </w:rPr>
      </w:pPr>
      <w:r w:rsidRPr="00F52887">
        <w:rPr>
          <w:b/>
          <w:sz w:val="26"/>
          <w:szCs w:val="26"/>
        </w:rPr>
        <w:t xml:space="preserve">Местные нормативы </w:t>
      </w:r>
    </w:p>
    <w:p w:rsidR="00F52887" w:rsidRPr="00F52887" w:rsidRDefault="00F52887" w:rsidP="00F52887">
      <w:pPr>
        <w:pStyle w:val="af0"/>
        <w:rPr>
          <w:b/>
          <w:sz w:val="26"/>
          <w:szCs w:val="26"/>
        </w:rPr>
      </w:pPr>
      <w:r w:rsidRPr="00F52887">
        <w:rPr>
          <w:b/>
          <w:sz w:val="26"/>
          <w:szCs w:val="26"/>
        </w:rPr>
        <w:t>градостроительного проектирования</w:t>
      </w:r>
    </w:p>
    <w:p w:rsidR="00F52887" w:rsidRPr="00F52887" w:rsidRDefault="00F52887" w:rsidP="00F52887">
      <w:pPr>
        <w:pStyle w:val="af7"/>
        <w:rPr>
          <w:sz w:val="26"/>
          <w:szCs w:val="26"/>
        </w:rPr>
      </w:pPr>
      <w:r w:rsidRPr="00F52887">
        <w:rPr>
          <w:sz w:val="26"/>
          <w:szCs w:val="26"/>
        </w:rPr>
        <w:t xml:space="preserve">  МО Новичихинский сельсовет, Новичихинского района Алтайского края</w:t>
      </w:r>
    </w:p>
    <w:p w:rsidR="00F52887" w:rsidRPr="00F52887" w:rsidRDefault="00F52887" w:rsidP="00F52887">
      <w:pPr>
        <w:pStyle w:val="af7"/>
        <w:rPr>
          <w:sz w:val="26"/>
          <w:szCs w:val="26"/>
        </w:rPr>
      </w:pPr>
    </w:p>
    <w:p w:rsidR="00F52887" w:rsidRPr="000806FD" w:rsidRDefault="00F52887" w:rsidP="00F52887">
      <w:pPr>
        <w:ind w:firstLine="567"/>
        <w:jc w:val="right"/>
      </w:pPr>
      <w:r w:rsidRPr="000806FD">
        <w:t>Утверждены</w:t>
      </w:r>
    </w:p>
    <w:p w:rsidR="00F52887" w:rsidRPr="000806FD" w:rsidRDefault="00F52887" w:rsidP="00F52887">
      <w:pPr>
        <w:ind w:firstLine="567"/>
        <w:jc w:val="right"/>
      </w:pPr>
      <w:r w:rsidRPr="000806FD">
        <w:t>решением районного</w:t>
      </w:r>
    </w:p>
    <w:p w:rsidR="00F52887" w:rsidRPr="000806FD" w:rsidRDefault="00F52887" w:rsidP="00F52887">
      <w:pPr>
        <w:ind w:firstLine="567"/>
        <w:jc w:val="right"/>
      </w:pPr>
      <w:r w:rsidRPr="000806FD">
        <w:t>Собрания депутатов</w:t>
      </w:r>
    </w:p>
    <w:p w:rsidR="00F52887" w:rsidRPr="000806FD" w:rsidRDefault="00F52887" w:rsidP="00F52887">
      <w:pPr>
        <w:ind w:firstLine="567"/>
        <w:jc w:val="right"/>
      </w:pPr>
      <w:r w:rsidRPr="000806FD">
        <w:t>от 27.10.2017 № 66</w:t>
      </w:r>
    </w:p>
    <w:p w:rsidR="00F52887" w:rsidRPr="00E72D3B" w:rsidRDefault="00F52887" w:rsidP="00F52887">
      <w:pPr>
        <w:ind w:firstLine="567"/>
        <w:jc w:val="both"/>
        <w:rPr>
          <w:b/>
        </w:rPr>
      </w:pPr>
      <w:r w:rsidRPr="00E72D3B">
        <w:rPr>
          <w:b/>
        </w:rPr>
        <w:t>Обоснование и область применения.</w:t>
      </w:r>
    </w:p>
    <w:p w:rsidR="00F52887" w:rsidRPr="00E72D3B" w:rsidRDefault="00F52887" w:rsidP="00F52887">
      <w:pPr>
        <w:ind w:firstLine="567"/>
        <w:jc w:val="both"/>
      </w:pPr>
      <w:r w:rsidRPr="00E72D3B">
        <w:t xml:space="preserve">Местные нормативы градостроительного проектирования </w:t>
      </w:r>
      <w:r>
        <w:t xml:space="preserve"> МО Новичихинский сельсовет ,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F52887" w:rsidRPr="00E72D3B" w:rsidRDefault="00F52887" w:rsidP="00F52887">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F52887" w:rsidRPr="00E72D3B" w:rsidRDefault="00F52887" w:rsidP="00F52887">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F52887" w:rsidRPr="00E72D3B" w:rsidRDefault="00F52887" w:rsidP="00F52887">
      <w:pPr>
        <w:ind w:firstLine="567"/>
        <w:jc w:val="both"/>
      </w:pPr>
      <w:r w:rsidRPr="00E72D3B">
        <w:t>Местные нормативы гр</w:t>
      </w:r>
      <w:r>
        <w:t>адостроительного проектирования</w:t>
      </w:r>
      <w:r w:rsidRPr="00E72D3B">
        <w:t xml:space="preserve"> </w:t>
      </w:r>
      <w:r>
        <w:t xml:space="preserve"> МО Новичихинский сельсовет , Новичихинского  района Алтайского края</w:t>
      </w:r>
      <w:r w:rsidRPr="00E72D3B">
        <w:t xml:space="preserve"> </w:t>
      </w:r>
      <w:r>
        <w:t xml:space="preserve"> </w:t>
      </w:r>
      <w:r w:rsidRPr="00E72D3B">
        <w:t>направлены на:</w:t>
      </w:r>
    </w:p>
    <w:p w:rsidR="00F52887" w:rsidRPr="00E72D3B" w:rsidRDefault="00F52887" w:rsidP="00F52887">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F52887" w:rsidRPr="00E72D3B" w:rsidRDefault="00F52887" w:rsidP="00F52887">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F52887" w:rsidRPr="00E72D3B" w:rsidRDefault="00F52887" w:rsidP="00F52887">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F52887" w:rsidRDefault="00F52887" w:rsidP="00F52887">
      <w:pPr>
        <w:ind w:firstLine="567"/>
        <w:jc w:val="both"/>
        <w:rPr>
          <w:b/>
        </w:rPr>
      </w:pPr>
    </w:p>
    <w:p w:rsidR="00F52887" w:rsidRDefault="00F52887" w:rsidP="00F52887">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F52887" w:rsidRPr="002031F3" w:rsidRDefault="00F52887" w:rsidP="00F52887">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320" w:type="dxa"/>
        <w:tblInd w:w="-5" w:type="dxa"/>
        <w:tblLayout w:type="fixed"/>
        <w:tblLook w:val="0000"/>
      </w:tblPr>
      <w:tblGrid>
        <w:gridCol w:w="4508"/>
        <w:gridCol w:w="1693"/>
        <w:gridCol w:w="1559"/>
        <w:gridCol w:w="1560"/>
      </w:tblGrid>
      <w:tr w:rsidR="00F52887" w:rsidRPr="00016139" w:rsidTr="00F52887">
        <w:trPr>
          <w:cantSplit/>
          <w:trHeight w:hRule="exact" w:val="472"/>
        </w:trPr>
        <w:tc>
          <w:tcPr>
            <w:tcW w:w="4508" w:type="dxa"/>
            <w:vMerge w:val="restart"/>
            <w:tcBorders>
              <w:top w:val="single" w:sz="4" w:space="0" w:color="000000"/>
              <w:left w:val="single" w:sz="4" w:space="0" w:color="000000"/>
              <w:bottom w:val="single" w:sz="4" w:space="0" w:color="000000"/>
            </w:tcBorders>
            <w:vAlign w:val="center"/>
          </w:tcPr>
          <w:p w:rsidR="00F52887" w:rsidRPr="00016139" w:rsidRDefault="00F52887" w:rsidP="00A311F0">
            <w:pPr>
              <w:jc w:val="center"/>
              <w:rPr>
                <w:sz w:val="20"/>
                <w:szCs w:val="20"/>
              </w:rPr>
            </w:pPr>
            <w:r w:rsidRPr="00016139">
              <w:rPr>
                <w:sz w:val="20"/>
                <w:szCs w:val="20"/>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F52887" w:rsidRPr="00016139" w:rsidTr="00F52887">
        <w:trPr>
          <w:cantSplit/>
        </w:trPr>
        <w:tc>
          <w:tcPr>
            <w:tcW w:w="4508" w:type="dxa"/>
            <w:vMerge/>
            <w:tcBorders>
              <w:top w:val="single" w:sz="4" w:space="0" w:color="000000"/>
              <w:left w:val="single" w:sz="4" w:space="0" w:color="000000"/>
              <w:bottom w:val="single" w:sz="4" w:space="0" w:color="000000"/>
            </w:tcBorders>
            <w:vAlign w:val="center"/>
          </w:tcPr>
          <w:p w:rsidR="00F52887" w:rsidRPr="00016139" w:rsidRDefault="00F52887" w:rsidP="00A311F0"/>
        </w:tc>
        <w:tc>
          <w:tcPr>
            <w:tcW w:w="169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малые</w:t>
            </w:r>
          </w:p>
        </w:tc>
      </w:tr>
      <w:tr w:rsidR="00F52887" w:rsidRPr="00016139" w:rsidTr="00F52887">
        <w:tc>
          <w:tcPr>
            <w:tcW w:w="9320" w:type="dxa"/>
            <w:gridSpan w:val="4"/>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rPr>
                <w:sz w:val="20"/>
                <w:szCs w:val="20"/>
              </w:rPr>
            </w:pPr>
            <w:r w:rsidRPr="00016139">
              <w:rPr>
                <w:sz w:val="20"/>
                <w:szCs w:val="20"/>
              </w:rPr>
              <w:t>СЕЛЬСКИЕ НАСЕЛЕННЫЕ ПУНКТЫ</w:t>
            </w:r>
          </w:p>
        </w:tc>
      </w:tr>
      <w:tr w:rsidR="00F52887" w:rsidRPr="00016139" w:rsidTr="00F52887">
        <w:tc>
          <w:tcPr>
            <w:tcW w:w="4508"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Поселок, село (центр сельской администрации)</w:t>
            </w:r>
          </w:p>
        </w:tc>
        <w:tc>
          <w:tcPr>
            <w:tcW w:w="1693"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до 1</w:t>
            </w:r>
          </w:p>
        </w:tc>
      </w:tr>
      <w:tr w:rsidR="00F52887" w:rsidRPr="00016139" w:rsidTr="00F52887">
        <w:tc>
          <w:tcPr>
            <w:tcW w:w="4508"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Поселок, село</w:t>
            </w:r>
          </w:p>
        </w:tc>
        <w:tc>
          <w:tcPr>
            <w:tcW w:w="1693"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0,05-0,2</w:t>
            </w:r>
          </w:p>
        </w:tc>
      </w:tr>
      <w:tr w:rsidR="00F52887" w:rsidRPr="00016139" w:rsidTr="00F52887">
        <w:tc>
          <w:tcPr>
            <w:tcW w:w="4508"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Деревня</w:t>
            </w:r>
          </w:p>
        </w:tc>
        <w:tc>
          <w:tcPr>
            <w:tcW w:w="1693"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до 0,05</w:t>
            </w:r>
          </w:p>
        </w:tc>
      </w:tr>
    </w:tbl>
    <w:p w:rsidR="00F52887" w:rsidRPr="00926EA7" w:rsidRDefault="00F52887" w:rsidP="00F52887">
      <w:pPr>
        <w:ind w:firstLine="567"/>
        <w:jc w:val="both"/>
        <w:rPr>
          <w:b/>
        </w:rPr>
      </w:pPr>
    </w:p>
    <w:p w:rsidR="00F52887" w:rsidRPr="00F813AF" w:rsidRDefault="00F52887" w:rsidP="00F52887">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327" w:type="dxa"/>
        <w:tblInd w:w="-5" w:type="dxa"/>
        <w:tblLayout w:type="fixed"/>
        <w:tblLook w:val="0000"/>
      </w:tblPr>
      <w:tblGrid>
        <w:gridCol w:w="5500"/>
        <w:gridCol w:w="1984"/>
        <w:gridCol w:w="1843"/>
      </w:tblGrid>
      <w:tr w:rsidR="00F52887" w:rsidRPr="00926EA7" w:rsidTr="00F52887">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F52887" w:rsidRPr="00926EA7" w:rsidRDefault="00F52887" w:rsidP="00A311F0">
            <w:pPr>
              <w:snapToGrid w:val="0"/>
              <w:ind w:firstLine="5"/>
              <w:jc w:val="both"/>
            </w:pPr>
            <w:r w:rsidRPr="00926EA7">
              <w:t>Цель предоставления</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F52887" w:rsidRPr="00926EA7" w:rsidRDefault="00F52887" w:rsidP="00A311F0">
            <w:pPr>
              <w:snapToGrid w:val="0"/>
              <w:ind w:firstLine="5"/>
              <w:jc w:val="both"/>
            </w:pPr>
            <w:r w:rsidRPr="00926EA7">
              <w:t>Размеры земельных участков, га</w:t>
            </w:r>
          </w:p>
        </w:tc>
      </w:tr>
      <w:tr w:rsidR="00F52887" w:rsidRPr="00926EA7" w:rsidTr="00F52887">
        <w:trPr>
          <w:cantSplit/>
        </w:trPr>
        <w:tc>
          <w:tcPr>
            <w:tcW w:w="5500" w:type="dxa"/>
            <w:vMerge/>
            <w:tcBorders>
              <w:top w:val="single" w:sz="4" w:space="0" w:color="000000"/>
              <w:left w:val="single" w:sz="4" w:space="0" w:color="000000"/>
              <w:bottom w:val="single" w:sz="4" w:space="0" w:color="000000"/>
            </w:tcBorders>
            <w:vAlign w:val="center"/>
          </w:tcPr>
          <w:p w:rsidR="00F52887" w:rsidRPr="00926EA7" w:rsidRDefault="00F52887" w:rsidP="00A311F0">
            <w:pPr>
              <w:ind w:firstLine="5"/>
              <w:jc w:val="both"/>
            </w:pPr>
          </w:p>
        </w:tc>
        <w:tc>
          <w:tcPr>
            <w:tcW w:w="1984" w:type="dxa"/>
            <w:tcBorders>
              <w:top w:val="single" w:sz="4" w:space="0" w:color="000000"/>
              <w:left w:val="single" w:sz="4" w:space="0" w:color="000000"/>
              <w:bottom w:val="single" w:sz="4" w:space="0" w:color="000000"/>
            </w:tcBorders>
            <w:vAlign w:val="center"/>
          </w:tcPr>
          <w:p w:rsidR="00F52887" w:rsidRPr="00926EA7" w:rsidRDefault="00F52887" w:rsidP="00A311F0">
            <w:pPr>
              <w:snapToGrid w:val="0"/>
              <w:ind w:firstLine="5"/>
              <w:jc w:val="both"/>
            </w:pPr>
            <w:r w:rsidRPr="00926EA7">
              <w:t>минимальные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F52887" w:rsidRPr="00926EA7" w:rsidRDefault="00F52887" w:rsidP="00A311F0">
            <w:pPr>
              <w:snapToGrid w:val="0"/>
              <w:ind w:firstLine="5"/>
              <w:jc w:val="both"/>
            </w:pPr>
            <w:r w:rsidRPr="00926EA7">
              <w:t>максимальные</w:t>
            </w:r>
          </w:p>
        </w:tc>
      </w:tr>
      <w:tr w:rsidR="00F52887" w:rsidRPr="00926EA7" w:rsidTr="00F52887">
        <w:tc>
          <w:tcPr>
            <w:tcW w:w="5500" w:type="dxa"/>
            <w:tcBorders>
              <w:top w:val="single" w:sz="4" w:space="0" w:color="000000"/>
              <w:left w:val="single" w:sz="4" w:space="0" w:color="000000"/>
              <w:bottom w:val="single" w:sz="4" w:space="0" w:color="000000"/>
            </w:tcBorders>
          </w:tcPr>
          <w:p w:rsidR="00F52887" w:rsidRPr="00926EA7" w:rsidRDefault="00F52887" w:rsidP="00A311F0">
            <w:pPr>
              <w:snapToGrid w:val="0"/>
              <w:ind w:firstLine="5"/>
              <w:jc w:val="both"/>
            </w:pPr>
            <w:r w:rsidRPr="00926EA7">
              <w:t>для индивидуального жилищного строительства</w:t>
            </w:r>
          </w:p>
        </w:tc>
        <w:tc>
          <w:tcPr>
            <w:tcW w:w="1984" w:type="dxa"/>
            <w:tcBorders>
              <w:top w:val="single" w:sz="4" w:space="0" w:color="000000"/>
              <w:left w:val="single" w:sz="4" w:space="0" w:color="000000"/>
              <w:bottom w:val="single" w:sz="4" w:space="0" w:color="000000"/>
            </w:tcBorders>
            <w:vAlign w:val="center"/>
          </w:tcPr>
          <w:p w:rsidR="00F52887" w:rsidRPr="00926EA7" w:rsidRDefault="00F52887" w:rsidP="00A311F0">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F52887" w:rsidRPr="00926EA7" w:rsidRDefault="00F52887" w:rsidP="00A311F0">
            <w:pPr>
              <w:snapToGrid w:val="0"/>
              <w:ind w:firstLine="5"/>
              <w:jc w:val="both"/>
              <w:rPr>
                <w:b/>
              </w:rPr>
            </w:pPr>
            <w:r w:rsidRPr="00926EA7">
              <w:rPr>
                <w:b/>
              </w:rPr>
              <w:t>0,</w:t>
            </w:r>
            <w:r>
              <w:rPr>
                <w:b/>
              </w:rPr>
              <w:t>5</w:t>
            </w:r>
          </w:p>
        </w:tc>
      </w:tr>
      <w:tr w:rsidR="00F52887" w:rsidRPr="00926EA7" w:rsidTr="00F52887">
        <w:tc>
          <w:tcPr>
            <w:tcW w:w="5500" w:type="dxa"/>
            <w:tcBorders>
              <w:top w:val="single" w:sz="4" w:space="0" w:color="000000"/>
              <w:left w:val="single" w:sz="4" w:space="0" w:color="000000"/>
              <w:bottom w:val="single" w:sz="4" w:space="0" w:color="000000"/>
            </w:tcBorders>
            <w:vAlign w:val="center"/>
          </w:tcPr>
          <w:p w:rsidR="00F52887" w:rsidRPr="00926EA7" w:rsidRDefault="00F52887" w:rsidP="00A311F0">
            <w:pPr>
              <w:snapToGrid w:val="0"/>
              <w:ind w:firstLine="5"/>
              <w:jc w:val="both"/>
            </w:pPr>
            <w:r w:rsidRPr="00926EA7">
              <w:t>для ведения личного подсобного хозяйства</w:t>
            </w:r>
          </w:p>
        </w:tc>
        <w:tc>
          <w:tcPr>
            <w:tcW w:w="1984" w:type="dxa"/>
            <w:tcBorders>
              <w:top w:val="single" w:sz="4" w:space="0" w:color="000000"/>
              <w:left w:val="single" w:sz="4" w:space="0" w:color="000000"/>
              <w:bottom w:val="single" w:sz="4" w:space="0" w:color="000000"/>
            </w:tcBorders>
            <w:vAlign w:val="center"/>
          </w:tcPr>
          <w:p w:rsidR="00F52887" w:rsidRPr="00926EA7" w:rsidRDefault="00F52887" w:rsidP="00A311F0">
            <w:pPr>
              <w:snapToGrid w:val="0"/>
              <w:ind w:firstLine="5"/>
              <w:jc w:val="both"/>
              <w:rPr>
                <w:b/>
              </w:rPr>
            </w:pPr>
            <w:r w:rsidRPr="00926EA7">
              <w:rPr>
                <w:b/>
              </w:rPr>
              <w:t>0,</w:t>
            </w:r>
            <w:r>
              <w:rPr>
                <w:b/>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F52887" w:rsidRPr="00926EA7" w:rsidRDefault="00F52887" w:rsidP="00A311F0">
            <w:pPr>
              <w:snapToGrid w:val="0"/>
              <w:ind w:firstLine="5"/>
              <w:jc w:val="both"/>
              <w:rPr>
                <w:b/>
              </w:rPr>
            </w:pPr>
            <w:r w:rsidRPr="00926EA7">
              <w:rPr>
                <w:b/>
              </w:rPr>
              <w:t>0,</w:t>
            </w:r>
            <w:r>
              <w:rPr>
                <w:b/>
              </w:rPr>
              <w:t>5</w:t>
            </w:r>
          </w:p>
        </w:tc>
      </w:tr>
    </w:tbl>
    <w:p w:rsidR="00F52887" w:rsidRPr="00926EA7" w:rsidRDefault="00F52887" w:rsidP="00F52887">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F52887" w:rsidRPr="00F813AF" w:rsidRDefault="00F52887" w:rsidP="00F52887">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417"/>
        <w:gridCol w:w="1276"/>
        <w:gridCol w:w="1559"/>
      </w:tblGrid>
      <w:tr w:rsidR="00F52887" w:rsidRPr="00016139" w:rsidTr="00F52887">
        <w:tc>
          <w:tcPr>
            <w:tcW w:w="5070" w:type="dxa"/>
            <w:vMerge w:val="restart"/>
            <w:vAlign w:val="center"/>
          </w:tcPr>
          <w:p w:rsidR="00F52887" w:rsidRPr="00016139" w:rsidRDefault="00F52887" w:rsidP="00A311F0">
            <w:pPr>
              <w:jc w:val="center"/>
              <w:rPr>
                <w:sz w:val="20"/>
                <w:szCs w:val="20"/>
              </w:rPr>
            </w:pPr>
            <w:r w:rsidRPr="00016139">
              <w:rPr>
                <w:sz w:val="20"/>
                <w:szCs w:val="20"/>
              </w:rPr>
              <w:t>Типы застройки</w:t>
            </w:r>
          </w:p>
        </w:tc>
        <w:tc>
          <w:tcPr>
            <w:tcW w:w="2693" w:type="dxa"/>
            <w:gridSpan w:val="2"/>
          </w:tcPr>
          <w:p w:rsidR="00F52887" w:rsidRPr="00016139" w:rsidRDefault="00F52887" w:rsidP="00A311F0">
            <w:pPr>
              <w:jc w:val="center"/>
              <w:rPr>
                <w:sz w:val="20"/>
                <w:szCs w:val="20"/>
              </w:rPr>
            </w:pPr>
            <w:r w:rsidRPr="00016139">
              <w:rPr>
                <w:sz w:val="20"/>
                <w:szCs w:val="20"/>
              </w:rPr>
              <w:t>Коэффициент плотности застройки</w:t>
            </w:r>
          </w:p>
        </w:tc>
        <w:tc>
          <w:tcPr>
            <w:tcW w:w="1559" w:type="dxa"/>
            <w:vMerge w:val="restart"/>
          </w:tcPr>
          <w:p w:rsidR="00F52887" w:rsidRPr="00016139" w:rsidRDefault="00F52887" w:rsidP="00A311F0">
            <w:pPr>
              <w:jc w:val="center"/>
              <w:rPr>
                <w:sz w:val="20"/>
                <w:szCs w:val="20"/>
              </w:rPr>
            </w:pPr>
            <w:r w:rsidRPr="00016139">
              <w:rPr>
                <w:sz w:val="20"/>
                <w:szCs w:val="20"/>
              </w:rPr>
              <w:t>Коэффициент застройки</w:t>
            </w:r>
          </w:p>
        </w:tc>
      </w:tr>
      <w:tr w:rsidR="00F52887" w:rsidRPr="00016139" w:rsidTr="00F52887">
        <w:tc>
          <w:tcPr>
            <w:tcW w:w="5070" w:type="dxa"/>
            <w:vMerge/>
          </w:tcPr>
          <w:p w:rsidR="00F52887" w:rsidRPr="00016139" w:rsidRDefault="00F52887" w:rsidP="00A311F0">
            <w:pPr>
              <w:jc w:val="both"/>
              <w:rPr>
                <w:b/>
                <w:sz w:val="20"/>
                <w:szCs w:val="20"/>
              </w:rPr>
            </w:pPr>
          </w:p>
        </w:tc>
        <w:tc>
          <w:tcPr>
            <w:tcW w:w="1417" w:type="dxa"/>
          </w:tcPr>
          <w:p w:rsidR="00F52887" w:rsidRPr="00016139" w:rsidRDefault="00F52887" w:rsidP="00A311F0">
            <w:pPr>
              <w:jc w:val="center"/>
              <w:rPr>
                <w:sz w:val="20"/>
                <w:szCs w:val="20"/>
              </w:rPr>
            </w:pPr>
            <w:r w:rsidRPr="00016139">
              <w:rPr>
                <w:sz w:val="20"/>
                <w:szCs w:val="20"/>
              </w:rPr>
              <w:t>«брутто»</w:t>
            </w:r>
          </w:p>
        </w:tc>
        <w:tc>
          <w:tcPr>
            <w:tcW w:w="1276" w:type="dxa"/>
          </w:tcPr>
          <w:p w:rsidR="00F52887" w:rsidRPr="00016139" w:rsidRDefault="00F52887" w:rsidP="00A311F0">
            <w:pPr>
              <w:jc w:val="center"/>
              <w:rPr>
                <w:sz w:val="20"/>
                <w:szCs w:val="20"/>
              </w:rPr>
            </w:pPr>
            <w:r w:rsidRPr="00016139">
              <w:rPr>
                <w:sz w:val="20"/>
                <w:szCs w:val="20"/>
              </w:rPr>
              <w:t>«нетто»</w:t>
            </w:r>
          </w:p>
        </w:tc>
        <w:tc>
          <w:tcPr>
            <w:tcW w:w="1559" w:type="dxa"/>
            <w:vMerge/>
          </w:tcPr>
          <w:p w:rsidR="00F52887" w:rsidRPr="00016139" w:rsidRDefault="00F52887" w:rsidP="00A311F0">
            <w:pPr>
              <w:jc w:val="center"/>
              <w:rPr>
                <w:b/>
                <w:sz w:val="20"/>
                <w:szCs w:val="20"/>
              </w:rPr>
            </w:pPr>
          </w:p>
        </w:tc>
      </w:tr>
      <w:tr w:rsidR="00F52887" w:rsidRPr="00016139" w:rsidTr="00F52887">
        <w:tc>
          <w:tcPr>
            <w:tcW w:w="5070" w:type="dxa"/>
          </w:tcPr>
          <w:p w:rsidR="00F52887" w:rsidRPr="00016139" w:rsidRDefault="00F52887" w:rsidP="00A311F0">
            <w:pPr>
              <w:jc w:val="both"/>
              <w:rPr>
                <w:sz w:val="20"/>
                <w:szCs w:val="20"/>
              </w:rPr>
            </w:pPr>
            <w:r w:rsidRPr="00016139">
              <w:rPr>
                <w:sz w:val="20"/>
                <w:szCs w:val="20"/>
              </w:rPr>
              <w:t>многоквартирная малоэтажная застройка (2-3 этажа)</w:t>
            </w:r>
          </w:p>
        </w:tc>
        <w:tc>
          <w:tcPr>
            <w:tcW w:w="1417" w:type="dxa"/>
            <w:vAlign w:val="center"/>
          </w:tcPr>
          <w:p w:rsidR="00F52887" w:rsidRPr="00016139" w:rsidRDefault="00F52887" w:rsidP="00A311F0">
            <w:pPr>
              <w:jc w:val="center"/>
              <w:rPr>
                <w:b/>
                <w:sz w:val="20"/>
                <w:szCs w:val="20"/>
              </w:rPr>
            </w:pPr>
            <w:r w:rsidRPr="00016139">
              <w:rPr>
                <w:b/>
                <w:sz w:val="20"/>
                <w:szCs w:val="20"/>
              </w:rPr>
              <w:t>0,45</w:t>
            </w:r>
          </w:p>
        </w:tc>
        <w:tc>
          <w:tcPr>
            <w:tcW w:w="1276" w:type="dxa"/>
            <w:vAlign w:val="center"/>
          </w:tcPr>
          <w:p w:rsidR="00F52887" w:rsidRPr="00016139" w:rsidRDefault="00F52887" w:rsidP="00A311F0">
            <w:pPr>
              <w:jc w:val="center"/>
              <w:rPr>
                <w:b/>
                <w:sz w:val="20"/>
                <w:szCs w:val="20"/>
              </w:rPr>
            </w:pPr>
            <w:r w:rsidRPr="00016139">
              <w:rPr>
                <w:b/>
                <w:sz w:val="20"/>
                <w:szCs w:val="20"/>
              </w:rPr>
              <w:t>0,50</w:t>
            </w:r>
          </w:p>
        </w:tc>
        <w:tc>
          <w:tcPr>
            <w:tcW w:w="1559" w:type="dxa"/>
            <w:vAlign w:val="center"/>
          </w:tcPr>
          <w:p w:rsidR="00F52887" w:rsidRPr="00016139" w:rsidRDefault="00F52887" w:rsidP="00A311F0">
            <w:pPr>
              <w:jc w:val="center"/>
              <w:rPr>
                <w:b/>
                <w:sz w:val="20"/>
                <w:szCs w:val="20"/>
              </w:rPr>
            </w:pPr>
            <w:r w:rsidRPr="00016139">
              <w:rPr>
                <w:b/>
                <w:sz w:val="20"/>
                <w:szCs w:val="20"/>
              </w:rPr>
              <w:t>0,30</w:t>
            </w:r>
          </w:p>
        </w:tc>
      </w:tr>
      <w:tr w:rsidR="00F52887" w:rsidRPr="00016139" w:rsidTr="00F52887">
        <w:tc>
          <w:tcPr>
            <w:tcW w:w="5070" w:type="dxa"/>
          </w:tcPr>
          <w:p w:rsidR="00F52887" w:rsidRPr="00016139" w:rsidRDefault="00F52887" w:rsidP="00A311F0">
            <w:pPr>
              <w:jc w:val="both"/>
              <w:rPr>
                <w:sz w:val="20"/>
                <w:szCs w:val="20"/>
              </w:rPr>
            </w:pPr>
            <w:r w:rsidRPr="00016139">
              <w:rPr>
                <w:sz w:val="20"/>
                <w:szCs w:val="20"/>
              </w:rPr>
              <w:t>малоэтажная блокированная застройка (1-2 этажа)</w:t>
            </w:r>
          </w:p>
        </w:tc>
        <w:tc>
          <w:tcPr>
            <w:tcW w:w="1417" w:type="dxa"/>
            <w:vAlign w:val="center"/>
          </w:tcPr>
          <w:p w:rsidR="00F52887" w:rsidRPr="00016139" w:rsidRDefault="00F52887" w:rsidP="00A311F0">
            <w:pPr>
              <w:jc w:val="center"/>
              <w:rPr>
                <w:b/>
                <w:sz w:val="20"/>
                <w:szCs w:val="20"/>
              </w:rPr>
            </w:pPr>
            <w:r w:rsidRPr="00016139">
              <w:rPr>
                <w:b/>
                <w:sz w:val="20"/>
                <w:szCs w:val="20"/>
              </w:rPr>
              <w:t>0,55</w:t>
            </w:r>
          </w:p>
        </w:tc>
        <w:tc>
          <w:tcPr>
            <w:tcW w:w="1276" w:type="dxa"/>
            <w:vAlign w:val="center"/>
          </w:tcPr>
          <w:p w:rsidR="00F52887" w:rsidRPr="00016139" w:rsidRDefault="00F52887" w:rsidP="00A311F0">
            <w:pPr>
              <w:jc w:val="center"/>
              <w:rPr>
                <w:b/>
                <w:sz w:val="20"/>
                <w:szCs w:val="20"/>
              </w:rPr>
            </w:pPr>
            <w:r w:rsidRPr="00016139">
              <w:rPr>
                <w:b/>
                <w:sz w:val="20"/>
                <w:szCs w:val="20"/>
              </w:rPr>
              <w:t>0,65</w:t>
            </w:r>
          </w:p>
        </w:tc>
        <w:tc>
          <w:tcPr>
            <w:tcW w:w="1559" w:type="dxa"/>
            <w:vAlign w:val="center"/>
          </w:tcPr>
          <w:p w:rsidR="00F52887" w:rsidRPr="00016139" w:rsidRDefault="00F52887" w:rsidP="00A311F0">
            <w:pPr>
              <w:jc w:val="center"/>
              <w:rPr>
                <w:b/>
                <w:sz w:val="20"/>
                <w:szCs w:val="20"/>
              </w:rPr>
            </w:pPr>
            <w:r w:rsidRPr="00016139">
              <w:rPr>
                <w:b/>
                <w:sz w:val="20"/>
                <w:szCs w:val="20"/>
              </w:rPr>
              <w:t>0,35</w:t>
            </w:r>
          </w:p>
        </w:tc>
      </w:tr>
      <w:tr w:rsidR="00F52887" w:rsidRPr="00016139" w:rsidTr="00F52887">
        <w:tc>
          <w:tcPr>
            <w:tcW w:w="5070" w:type="dxa"/>
            <w:tcBorders>
              <w:bottom w:val="nil"/>
            </w:tcBorders>
          </w:tcPr>
          <w:p w:rsidR="00F52887" w:rsidRPr="00016139" w:rsidRDefault="00F52887" w:rsidP="00A311F0">
            <w:pPr>
              <w:jc w:val="both"/>
              <w:rPr>
                <w:sz w:val="20"/>
                <w:szCs w:val="20"/>
              </w:rPr>
            </w:pPr>
            <w:r w:rsidRPr="00016139">
              <w:rPr>
                <w:sz w:val="20"/>
                <w:szCs w:val="20"/>
              </w:rPr>
              <w:t>индивидуальная застройка домами с участком:</w:t>
            </w:r>
          </w:p>
        </w:tc>
        <w:tc>
          <w:tcPr>
            <w:tcW w:w="1417" w:type="dxa"/>
            <w:tcBorders>
              <w:bottom w:val="nil"/>
            </w:tcBorders>
            <w:vAlign w:val="center"/>
          </w:tcPr>
          <w:p w:rsidR="00F52887" w:rsidRPr="00016139" w:rsidRDefault="00F52887" w:rsidP="00A311F0">
            <w:pPr>
              <w:jc w:val="center"/>
              <w:rPr>
                <w:b/>
                <w:sz w:val="20"/>
                <w:szCs w:val="20"/>
              </w:rPr>
            </w:pPr>
          </w:p>
        </w:tc>
        <w:tc>
          <w:tcPr>
            <w:tcW w:w="1276" w:type="dxa"/>
            <w:tcBorders>
              <w:bottom w:val="nil"/>
            </w:tcBorders>
            <w:vAlign w:val="center"/>
          </w:tcPr>
          <w:p w:rsidR="00F52887" w:rsidRPr="00016139" w:rsidRDefault="00F52887" w:rsidP="00A311F0">
            <w:pPr>
              <w:jc w:val="center"/>
              <w:rPr>
                <w:b/>
                <w:sz w:val="20"/>
                <w:szCs w:val="20"/>
              </w:rPr>
            </w:pPr>
          </w:p>
        </w:tc>
        <w:tc>
          <w:tcPr>
            <w:tcW w:w="1559" w:type="dxa"/>
            <w:tcBorders>
              <w:bottom w:val="nil"/>
            </w:tcBorders>
            <w:vAlign w:val="center"/>
          </w:tcPr>
          <w:p w:rsidR="00F52887" w:rsidRPr="00016139" w:rsidRDefault="00F52887" w:rsidP="00A311F0">
            <w:pPr>
              <w:jc w:val="center"/>
              <w:rPr>
                <w:b/>
                <w:sz w:val="20"/>
                <w:szCs w:val="20"/>
              </w:rPr>
            </w:pPr>
          </w:p>
        </w:tc>
      </w:tr>
      <w:tr w:rsidR="00F52887" w:rsidRPr="00016139" w:rsidTr="00F52887">
        <w:tc>
          <w:tcPr>
            <w:tcW w:w="5070" w:type="dxa"/>
            <w:tcBorders>
              <w:top w:val="nil"/>
              <w:bottom w:val="nil"/>
            </w:tcBorders>
          </w:tcPr>
          <w:p w:rsidR="00F52887" w:rsidRPr="00016139" w:rsidRDefault="00F52887" w:rsidP="00A311F0">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F52887" w:rsidRPr="00016139" w:rsidRDefault="00F52887" w:rsidP="00A311F0">
            <w:pPr>
              <w:jc w:val="center"/>
              <w:rPr>
                <w:b/>
                <w:sz w:val="20"/>
                <w:szCs w:val="20"/>
              </w:rPr>
            </w:pPr>
            <w:r w:rsidRPr="00016139">
              <w:rPr>
                <w:b/>
                <w:sz w:val="20"/>
                <w:szCs w:val="20"/>
              </w:rPr>
              <w:t>0,10</w:t>
            </w:r>
          </w:p>
        </w:tc>
        <w:tc>
          <w:tcPr>
            <w:tcW w:w="1276" w:type="dxa"/>
            <w:tcBorders>
              <w:top w:val="nil"/>
              <w:bottom w:val="nil"/>
            </w:tcBorders>
            <w:vAlign w:val="center"/>
          </w:tcPr>
          <w:p w:rsidR="00F52887" w:rsidRPr="00016139" w:rsidRDefault="00F52887" w:rsidP="00A311F0">
            <w:pPr>
              <w:jc w:val="center"/>
              <w:rPr>
                <w:b/>
                <w:sz w:val="20"/>
                <w:szCs w:val="20"/>
              </w:rPr>
            </w:pPr>
            <w:r w:rsidRPr="00016139">
              <w:rPr>
                <w:b/>
                <w:sz w:val="20"/>
                <w:szCs w:val="20"/>
              </w:rPr>
              <w:t>0,15</w:t>
            </w:r>
          </w:p>
        </w:tc>
        <w:tc>
          <w:tcPr>
            <w:tcW w:w="1559" w:type="dxa"/>
            <w:vMerge w:val="restart"/>
            <w:tcBorders>
              <w:top w:val="nil"/>
            </w:tcBorders>
            <w:vAlign w:val="center"/>
          </w:tcPr>
          <w:p w:rsidR="00F52887" w:rsidRPr="00016139" w:rsidRDefault="00F52887" w:rsidP="00A311F0">
            <w:pPr>
              <w:jc w:val="center"/>
              <w:rPr>
                <w:b/>
                <w:sz w:val="20"/>
                <w:szCs w:val="20"/>
              </w:rPr>
            </w:pPr>
            <w:r w:rsidRPr="00016139">
              <w:rPr>
                <w:b/>
                <w:sz w:val="20"/>
                <w:szCs w:val="20"/>
              </w:rPr>
              <w:t>0,20</w:t>
            </w:r>
          </w:p>
        </w:tc>
      </w:tr>
      <w:tr w:rsidR="00F52887" w:rsidRPr="00016139" w:rsidTr="00F52887">
        <w:tc>
          <w:tcPr>
            <w:tcW w:w="5070" w:type="dxa"/>
            <w:tcBorders>
              <w:top w:val="nil"/>
              <w:bottom w:val="nil"/>
            </w:tcBorders>
          </w:tcPr>
          <w:p w:rsidR="00F52887" w:rsidRPr="00016139" w:rsidRDefault="00F52887" w:rsidP="00A311F0">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F52887" w:rsidRPr="00016139" w:rsidRDefault="00F52887" w:rsidP="00A311F0">
            <w:pPr>
              <w:jc w:val="center"/>
              <w:rPr>
                <w:b/>
                <w:sz w:val="20"/>
                <w:szCs w:val="20"/>
              </w:rPr>
            </w:pPr>
            <w:r w:rsidRPr="00016139">
              <w:rPr>
                <w:b/>
                <w:sz w:val="20"/>
                <w:szCs w:val="20"/>
              </w:rPr>
              <w:t>0,05</w:t>
            </w:r>
          </w:p>
        </w:tc>
        <w:tc>
          <w:tcPr>
            <w:tcW w:w="1276" w:type="dxa"/>
            <w:tcBorders>
              <w:top w:val="nil"/>
              <w:bottom w:val="nil"/>
            </w:tcBorders>
            <w:vAlign w:val="center"/>
          </w:tcPr>
          <w:p w:rsidR="00F52887" w:rsidRPr="00016139" w:rsidRDefault="00F52887" w:rsidP="00A311F0">
            <w:pPr>
              <w:jc w:val="center"/>
              <w:rPr>
                <w:b/>
                <w:sz w:val="20"/>
                <w:szCs w:val="20"/>
              </w:rPr>
            </w:pPr>
            <w:r w:rsidRPr="00016139">
              <w:rPr>
                <w:b/>
                <w:sz w:val="20"/>
                <w:szCs w:val="20"/>
              </w:rPr>
              <w:t>0,08</w:t>
            </w:r>
          </w:p>
        </w:tc>
        <w:tc>
          <w:tcPr>
            <w:tcW w:w="1559" w:type="dxa"/>
            <w:vMerge/>
          </w:tcPr>
          <w:p w:rsidR="00F52887" w:rsidRPr="00016139" w:rsidRDefault="00F52887" w:rsidP="00A311F0">
            <w:pPr>
              <w:jc w:val="center"/>
              <w:rPr>
                <w:b/>
                <w:szCs w:val="20"/>
              </w:rPr>
            </w:pPr>
          </w:p>
        </w:tc>
      </w:tr>
      <w:tr w:rsidR="00F52887" w:rsidRPr="00016139" w:rsidTr="00F52887">
        <w:tc>
          <w:tcPr>
            <w:tcW w:w="5070" w:type="dxa"/>
            <w:tcBorders>
              <w:top w:val="nil"/>
            </w:tcBorders>
          </w:tcPr>
          <w:p w:rsidR="00F52887" w:rsidRPr="00016139" w:rsidRDefault="00F52887" w:rsidP="00F52887">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tcBorders>
            <w:vAlign w:val="center"/>
          </w:tcPr>
          <w:p w:rsidR="00F52887" w:rsidRPr="00016139" w:rsidRDefault="00F52887" w:rsidP="00F52887">
            <w:pPr>
              <w:jc w:val="center"/>
              <w:rPr>
                <w:b/>
                <w:sz w:val="20"/>
                <w:szCs w:val="20"/>
              </w:rPr>
            </w:pPr>
            <w:r w:rsidRPr="00016139">
              <w:rPr>
                <w:b/>
                <w:sz w:val="20"/>
                <w:szCs w:val="20"/>
              </w:rPr>
              <w:t>0,04</w:t>
            </w:r>
          </w:p>
        </w:tc>
        <w:tc>
          <w:tcPr>
            <w:tcW w:w="1276" w:type="dxa"/>
            <w:tcBorders>
              <w:top w:val="nil"/>
            </w:tcBorders>
            <w:vAlign w:val="center"/>
          </w:tcPr>
          <w:p w:rsidR="00F52887" w:rsidRPr="00016139" w:rsidRDefault="00F52887" w:rsidP="00F52887">
            <w:pPr>
              <w:jc w:val="center"/>
              <w:rPr>
                <w:b/>
                <w:sz w:val="20"/>
                <w:szCs w:val="20"/>
              </w:rPr>
            </w:pPr>
            <w:r w:rsidRPr="00016139">
              <w:rPr>
                <w:b/>
                <w:sz w:val="20"/>
                <w:szCs w:val="20"/>
              </w:rPr>
              <w:t>0,06</w:t>
            </w:r>
          </w:p>
        </w:tc>
        <w:tc>
          <w:tcPr>
            <w:tcW w:w="1559" w:type="dxa"/>
            <w:vMerge/>
          </w:tcPr>
          <w:p w:rsidR="00F52887" w:rsidRPr="00016139" w:rsidRDefault="00F52887" w:rsidP="00F52887">
            <w:pPr>
              <w:jc w:val="center"/>
              <w:rPr>
                <w:b/>
                <w:szCs w:val="20"/>
              </w:rPr>
            </w:pPr>
          </w:p>
        </w:tc>
      </w:tr>
    </w:tbl>
    <w:p w:rsidR="00F52887" w:rsidRPr="00016139" w:rsidRDefault="00F52887" w:rsidP="00F52887">
      <w:pPr>
        <w:pStyle w:val="affc"/>
        <w:spacing w:before="0"/>
      </w:pPr>
      <w:r w:rsidRPr="00016139">
        <w:t>Примечание:</w:t>
      </w:r>
    </w:p>
    <w:p w:rsidR="00F52887" w:rsidRPr="00016139" w:rsidRDefault="00F52887" w:rsidP="00547A37">
      <w:pPr>
        <w:pStyle w:val="affff1"/>
        <w:numPr>
          <w:ilvl w:val="0"/>
          <w:numId w:val="20"/>
        </w:numPr>
        <w:tabs>
          <w:tab w:val="clear" w:pos="1080"/>
        </w:tabs>
        <w:ind w:left="284"/>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F52887" w:rsidRPr="00016139" w:rsidRDefault="00F52887" w:rsidP="00547A37">
      <w:pPr>
        <w:pStyle w:val="affff1"/>
        <w:numPr>
          <w:ilvl w:val="0"/>
          <w:numId w:val="20"/>
        </w:numPr>
        <w:tabs>
          <w:tab w:val="clear" w:pos="1080"/>
        </w:tabs>
        <w:ind w:left="284"/>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F52887" w:rsidRPr="00016139" w:rsidRDefault="00F52887" w:rsidP="00547A37">
      <w:pPr>
        <w:pStyle w:val="affff1"/>
        <w:numPr>
          <w:ilvl w:val="0"/>
          <w:numId w:val="20"/>
        </w:numPr>
        <w:tabs>
          <w:tab w:val="clear" w:pos="1080"/>
        </w:tabs>
        <w:ind w:left="284"/>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F52887" w:rsidRPr="00F813AF" w:rsidRDefault="00F52887" w:rsidP="00F52887">
      <w:pPr>
        <w:pStyle w:val="2f3"/>
        <w:ind w:left="0" w:firstLine="0"/>
        <w:jc w:val="both"/>
        <w:rPr>
          <w:b/>
          <w:i/>
        </w:rPr>
      </w:pPr>
      <w:r w:rsidRPr="00F813AF">
        <w:rPr>
          <w:b/>
          <w:i/>
        </w:rPr>
        <w:t xml:space="preserve">1.4. Предельно допустимые параметры застройки (Кз и Кпз) сельской жилой зоны </w:t>
      </w:r>
    </w:p>
    <w:tbl>
      <w:tblPr>
        <w:tblW w:w="8941" w:type="dxa"/>
        <w:jc w:val="center"/>
        <w:tblInd w:w="45" w:type="dxa"/>
        <w:tblLayout w:type="fixed"/>
        <w:tblCellMar>
          <w:left w:w="45" w:type="dxa"/>
          <w:right w:w="45" w:type="dxa"/>
        </w:tblCellMar>
        <w:tblLook w:val="0000"/>
      </w:tblPr>
      <w:tblGrid>
        <w:gridCol w:w="1369"/>
        <w:gridCol w:w="2149"/>
        <w:gridCol w:w="2080"/>
        <w:gridCol w:w="1701"/>
        <w:gridCol w:w="1642"/>
      </w:tblGrid>
      <w:tr w:rsidR="00F52887" w:rsidRPr="00926EA7" w:rsidTr="00F52887">
        <w:trPr>
          <w:trHeight w:val="227"/>
          <w:jc w:val="center"/>
        </w:trPr>
        <w:tc>
          <w:tcPr>
            <w:tcW w:w="1369" w:type="dxa"/>
            <w:tcBorders>
              <w:top w:val="single" w:sz="2" w:space="0" w:color="auto"/>
              <w:left w:val="single" w:sz="2" w:space="0" w:color="auto"/>
              <w:bottom w:val="nil"/>
              <w:right w:val="single" w:sz="2" w:space="0" w:color="auto"/>
            </w:tcBorders>
            <w:vAlign w:val="center"/>
          </w:tcPr>
          <w:p w:rsidR="00F52887" w:rsidRPr="00F52887" w:rsidRDefault="00F52887" w:rsidP="00F52887">
            <w:pPr>
              <w:widowControl w:val="0"/>
              <w:ind w:right="-57"/>
              <w:jc w:val="center"/>
              <w:rPr>
                <w:b/>
              </w:rPr>
            </w:pPr>
            <w:r w:rsidRPr="00F52887">
              <w:rPr>
                <w:b/>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F52887" w:rsidRPr="00F52887" w:rsidRDefault="00F52887" w:rsidP="00F52887">
            <w:pPr>
              <w:widowControl w:val="0"/>
              <w:jc w:val="center"/>
              <w:rPr>
                <w:b/>
              </w:rPr>
            </w:pPr>
            <w:r w:rsidRPr="00F52887">
              <w:rPr>
                <w:b/>
                <w:sz w:val="22"/>
                <w:szCs w:val="22"/>
              </w:rPr>
              <w:t>Размер земельного участка, м</w:t>
            </w:r>
            <w:r w:rsidRPr="00F52887">
              <w:rPr>
                <w:b/>
                <w:position w:val="-4"/>
                <w:sz w:val="22"/>
                <w:szCs w:val="22"/>
                <w:vertAlign w:val="superscript"/>
              </w:rPr>
              <w:t>2</w:t>
            </w:r>
          </w:p>
        </w:tc>
        <w:tc>
          <w:tcPr>
            <w:tcW w:w="2080" w:type="dxa"/>
            <w:tcBorders>
              <w:top w:val="single" w:sz="2" w:space="0" w:color="auto"/>
              <w:left w:val="single" w:sz="2" w:space="0" w:color="auto"/>
              <w:bottom w:val="nil"/>
              <w:right w:val="single" w:sz="2" w:space="0" w:color="auto"/>
            </w:tcBorders>
            <w:vAlign w:val="center"/>
          </w:tcPr>
          <w:p w:rsidR="00F52887" w:rsidRPr="00F52887" w:rsidRDefault="00F52887" w:rsidP="00F52887">
            <w:pPr>
              <w:widowControl w:val="0"/>
              <w:jc w:val="center"/>
              <w:rPr>
                <w:b/>
              </w:rPr>
            </w:pPr>
            <w:r w:rsidRPr="00F52887">
              <w:rPr>
                <w:b/>
                <w:sz w:val="22"/>
                <w:szCs w:val="22"/>
              </w:rPr>
              <w:t>Площадь жилого дома, м</w:t>
            </w:r>
            <w:r w:rsidRPr="00F52887">
              <w:rPr>
                <w:b/>
                <w:position w:val="-4"/>
                <w:sz w:val="22"/>
                <w:szCs w:val="22"/>
                <w:vertAlign w:val="superscript"/>
              </w:rPr>
              <w:t>2</w:t>
            </w:r>
            <w:r w:rsidRPr="00F52887">
              <w:rPr>
                <w:b/>
                <w:sz w:val="22"/>
                <w:szCs w:val="22"/>
              </w:rPr>
              <w:t xml:space="preserve"> общей площади</w:t>
            </w:r>
          </w:p>
        </w:tc>
        <w:tc>
          <w:tcPr>
            <w:tcW w:w="1701" w:type="dxa"/>
            <w:tcBorders>
              <w:top w:val="single" w:sz="2" w:space="0" w:color="auto"/>
              <w:left w:val="single" w:sz="2" w:space="0" w:color="auto"/>
              <w:bottom w:val="nil"/>
              <w:right w:val="single" w:sz="2" w:space="0" w:color="auto"/>
            </w:tcBorders>
            <w:vAlign w:val="center"/>
          </w:tcPr>
          <w:p w:rsidR="00F52887" w:rsidRPr="00F52887" w:rsidRDefault="00F52887" w:rsidP="00F52887">
            <w:pPr>
              <w:widowControl w:val="0"/>
              <w:jc w:val="center"/>
              <w:rPr>
                <w:b/>
                <w:vertAlign w:val="subscript"/>
              </w:rPr>
            </w:pPr>
            <w:r w:rsidRPr="00F52887">
              <w:rPr>
                <w:b/>
                <w:sz w:val="22"/>
                <w:szCs w:val="22"/>
              </w:rPr>
              <w:t>Коэффициент застройки К</w:t>
            </w:r>
            <w:r w:rsidRPr="00F52887">
              <w:rPr>
                <w:b/>
                <w:sz w:val="22"/>
                <w:szCs w:val="22"/>
                <w:vertAlign w:val="subscript"/>
              </w:rPr>
              <w:t>з</w:t>
            </w:r>
          </w:p>
        </w:tc>
        <w:tc>
          <w:tcPr>
            <w:tcW w:w="1642" w:type="dxa"/>
            <w:tcBorders>
              <w:top w:val="single" w:sz="2" w:space="0" w:color="auto"/>
              <w:left w:val="single" w:sz="2" w:space="0" w:color="auto"/>
              <w:bottom w:val="nil"/>
              <w:right w:val="single" w:sz="2" w:space="0" w:color="auto"/>
            </w:tcBorders>
            <w:vAlign w:val="center"/>
          </w:tcPr>
          <w:p w:rsidR="00F52887" w:rsidRPr="00F52887" w:rsidRDefault="00F52887" w:rsidP="00F52887">
            <w:pPr>
              <w:widowControl w:val="0"/>
              <w:jc w:val="center"/>
              <w:rPr>
                <w:b/>
                <w:vertAlign w:val="subscript"/>
              </w:rPr>
            </w:pPr>
            <w:r w:rsidRPr="00F52887">
              <w:rPr>
                <w:b/>
                <w:sz w:val="22"/>
                <w:szCs w:val="22"/>
              </w:rPr>
              <w:t>Коэффициент плотности застройки</w:t>
            </w:r>
            <w:r w:rsidRPr="00F52887">
              <w:rPr>
                <w:b/>
                <w:position w:val="-12"/>
                <w:sz w:val="22"/>
                <w:szCs w:val="22"/>
              </w:rPr>
              <w:t xml:space="preserve"> </w:t>
            </w:r>
            <w:r w:rsidRPr="00F52887">
              <w:rPr>
                <w:b/>
                <w:sz w:val="22"/>
                <w:szCs w:val="22"/>
              </w:rPr>
              <w:t>К</w:t>
            </w:r>
            <w:r w:rsidRPr="00F52887">
              <w:rPr>
                <w:b/>
                <w:sz w:val="22"/>
                <w:szCs w:val="22"/>
                <w:vertAlign w:val="subscript"/>
              </w:rPr>
              <w:t>пз</w:t>
            </w:r>
          </w:p>
        </w:tc>
      </w:tr>
      <w:tr w:rsidR="00F52887" w:rsidRPr="00926EA7" w:rsidTr="00F52887">
        <w:trPr>
          <w:trHeight w:val="227"/>
          <w:jc w:val="center"/>
        </w:trPr>
        <w:tc>
          <w:tcPr>
            <w:tcW w:w="1369" w:type="dxa"/>
            <w:tcBorders>
              <w:top w:val="single" w:sz="2" w:space="0" w:color="auto"/>
              <w:left w:val="single" w:sz="2" w:space="0" w:color="auto"/>
              <w:bottom w:val="nil"/>
              <w:right w:val="single" w:sz="2" w:space="0" w:color="auto"/>
            </w:tcBorders>
            <w:vAlign w:val="center"/>
          </w:tcPr>
          <w:p w:rsidR="00F52887" w:rsidRPr="00926EA7" w:rsidRDefault="00F52887" w:rsidP="00A311F0">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F52887" w:rsidRPr="00926EA7" w:rsidRDefault="00F52887" w:rsidP="00A311F0">
            <w:pPr>
              <w:widowControl w:val="0"/>
              <w:jc w:val="both"/>
            </w:pPr>
            <w:r w:rsidRPr="00926EA7">
              <w:t>1200 и более</w:t>
            </w:r>
          </w:p>
        </w:tc>
        <w:tc>
          <w:tcPr>
            <w:tcW w:w="2080" w:type="dxa"/>
            <w:tcBorders>
              <w:top w:val="single" w:sz="2" w:space="0" w:color="auto"/>
              <w:left w:val="single" w:sz="2" w:space="0" w:color="auto"/>
              <w:bottom w:val="nil"/>
              <w:right w:val="single" w:sz="2" w:space="0" w:color="auto"/>
            </w:tcBorders>
            <w:vAlign w:val="center"/>
          </w:tcPr>
          <w:p w:rsidR="00F52887" w:rsidRPr="00926EA7" w:rsidRDefault="00F52887" w:rsidP="00A311F0">
            <w:pPr>
              <w:widowControl w:val="0"/>
              <w:jc w:val="both"/>
            </w:pPr>
            <w:r w:rsidRPr="00926EA7">
              <w:t>480</w:t>
            </w:r>
          </w:p>
        </w:tc>
        <w:tc>
          <w:tcPr>
            <w:tcW w:w="1701" w:type="dxa"/>
            <w:tcBorders>
              <w:top w:val="single" w:sz="2" w:space="0" w:color="auto"/>
              <w:left w:val="single" w:sz="2" w:space="0" w:color="auto"/>
              <w:bottom w:val="nil"/>
              <w:right w:val="single" w:sz="2" w:space="0" w:color="auto"/>
            </w:tcBorders>
            <w:vAlign w:val="center"/>
          </w:tcPr>
          <w:p w:rsidR="00F52887" w:rsidRPr="00926EA7" w:rsidRDefault="00F52887" w:rsidP="00A311F0">
            <w:pPr>
              <w:widowControl w:val="0"/>
              <w:jc w:val="both"/>
            </w:pPr>
            <w:r w:rsidRPr="00926EA7">
              <w:t>0,2</w:t>
            </w:r>
          </w:p>
        </w:tc>
        <w:tc>
          <w:tcPr>
            <w:tcW w:w="1642" w:type="dxa"/>
            <w:tcBorders>
              <w:top w:val="single" w:sz="2" w:space="0" w:color="auto"/>
              <w:left w:val="single" w:sz="2" w:space="0" w:color="auto"/>
              <w:bottom w:val="nil"/>
              <w:right w:val="single" w:sz="2" w:space="0" w:color="auto"/>
            </w:tcBorders>
            <w:vAlign w:val="center"/>
          </w:tcPr>
          <w:p w:rsidR="00F52887" w:rsidRPr="00926EA7" w:rsidRDefault="00F52887" w:rsidP="00A311F0">
            <w:pPr>
              <w:widowControl w:val="0"/>
              <w:jc w:val="both"/>
            </w:pPr>
            <w:r w:rsidRPr="00926EA7">
              <w:t>0,4</w:t>
            </w:r>
          </w:p>
        </w:tc>
      </w:tr>
      <w:tr w:rsidR="00F52887" w:rsidRPr="00926EA7" w:rsidTr="00F52887">
        <w:trPr>
          <w:trHeight w:val="227"/>
          <w:jc w:val="center"/>
        </w:trPr>
        <w:tc>
          <w:tcPr>
            <w:tcW w:w="1369" w:type="dxa"/>
            <w:tcBorders>
              <w:top w:val="nil"/>
              <w:left w:val="single" w:sz="2" w:space="0" w:color="auto"/>
              <w:bottom w:val="single" w:sz="2" w:space="0" w:color="auto"/>
              <w:right w:val="single" w:sz="2" w:space="0" w:color="auto"/>
            </w:tcBorders>
            <w:vAlign w:val="center"/>
          </w:tcPr>
          <w:p w:rsidR="00F52887" w:rsidRPr="00926EA7" w:rsidRDefault="00F52887" w:rsidP="00A311F0">
            <w:pPr>
              <w:widowControl w:val="0"/>
              <w:jc w:val="both"/>
            </w:pPr>
          </w:p>
        </w:tc>
        <w:tc>
          <w:tcPr>
            <w:tcW w:w="2149" w:type="dxa"/>
            <w:tcBorders>
              <w:top w:val="nil"/>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1000</w:t>
            </w:r>
          </w:p>
        </w:tc>
        <w:tc>
          <w:tcPr>
            <w:tcW w:w="2080" w:type="dxa"/>
            <w:tcBorders>
              <w:top w:val="nil"/>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400</w:t>
            </w:r>
          </w:p>
        </w:tc>
        <w:tc>
          <w:tcPr>
            <w:tcW w:w="1701" w:type="dxa"/>
            <w:tcBorders>
              <w:top w:val="nil"/>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0,2</w:t>
            </w:r>
          </w:p>
        </w:tc>
        <w:tc>
          <w:tcPr>
            <w:tcW w:w="1642" w:type="dxa"/>
            <w:tcBorders>
              <w:top w:val="nil"/>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0,4</w:t>
            </w:r>
          </w:p>
        </w:tc>
      </w:tr>
      <w:tr w:rsidR="00F52887" w:rsidRPr="00926EA7" w:rsidTr="00F52887">
        <w:trPr>
          <w:trHeight w:val="227"/>
          <w:jc w:val="center"/>
        </w:trPr>
        <w:tc>
          <w:tcPr>
            <w:tcW w:w="1369" w:type="dxa"/>
            <w:tcBorders>
              <w:top w:val="single" w:sz="2" w:space="0" w:color="auto"/>
              <w:left w:val="single" w:sz="2" w:space="0" w:color="auto"/>
              <w:right w:val="single" w:sz="2" w:space="0" w:color="auto"/>
            </w:tcBorders>
            <w:vAlign w:val="center"/>
          </w:tcPr>
          <w:p w:rsidR="00F52887" w:rsidRPr="00926EA7" w:rsidRDefault="00F52887" w:rsidP="00A311F0">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F52887" w:rsidRPr="00926EA7" w:rsidRDefault="00F52887" w:rsidP="00A311F0">
            <w:pPr>
              <w:widowControl w:val="0"/>
              <w:jc w:val="both"/>
            </w:pPr>
            <w:r w:rsidRPr="00926EA7">
              <w:t>800</w:t>
            </w:r>
          </w:p>
        </w:tc>
        <w:tc>
          <w:tcPr>
            <w:tcW w:w="2080" w:type="dxa"/>
            <w:tcBorders>
              <w:top w:val="single" w:sz="2" w:space="0" w:color="auto"/>
              <w:left w:val="single" w:sz="2" w:space="0" w:color="auto"/>
              <w:right w:val="single" w:sz="2" w:space="0" w:color="auto"/>
            </w:tcBorders>
            <w:vAlign w:val="center"/>
          </w:tcPr>
          <w:p w:rsidR="00F52887" w:rsidRPr="00926EA7" w:rsidRDefault="00F52887" w:rsidP="00A311F0">
            <w:pPr>
              <w:widowControl w:val="0"/>
              <w:jc w:val="both"/>
            </w:pPr>
            <w:r w:rsidRPr="00926EA7">
              <w:t>480</w:t>
            </w:r>
          </w:p>
        </w:tc>
        <w:tc>
          <w:tcPr>
            <w:tcW w:w="1701" w:type="dxa"/>
            <w:tcBorders>
              <w:top w:val="single" w:sz="2" w:space="0" w:color="auto"/>
              <w:left w:val="single" w:sz="2" w:space="0" w:color="auto"/>
              <w:right w:val="single" w:sz="2" w:space="0" w:color="auto"/>
            </w:tcBorders>
            <w:vAlign w:val="center"/>
          </w:tcPr>
          <w:p w:rsidR="00F52887" w:rsidRPr="00926EA7" w:rsidRDefault="00F52887" w:rsidP="00A311F0">
            <w:pPr>
              <w:widowControl w:val="0"/>
              <w:jc w:val="both"/>
            </w:pPr>
            <w:r w:rsidRPr="00926EA7">
              <w:t>0,3</w:t>
            </w:r>
          </w:p>
        </w:tc>
        <w:tc>
          <w:tcPr>
            <w:tcW w:w="1642" w:type="dxa"/>
            <w:tcBorders>
              <w:top w:val="single" w:sz="2" w:space="0" w:color="auto"/>
              <w:left w:val="single" w:sz="2" w:space="0" w:color="auto"/>
              <w:right w:val="single" w:sz="2" w:space="0" w:color="auto"/>
            </w:tcBorders>
            <w:vAlign w:val="center"/>
          </w:tcPr>
          <w:p w:rsidR="00F52887" w:rsidRPr="00926EA7" w:rsidRDefault="00F52887" w:rsidP="00A311F0">
            <w:pPr>
              <w:widowControl w:val="0"/>
              <w:jc w:val="both"/>
            </w:pPr>
            <w:r w:rsidRPr="00926EA7">
              <w:t>0,6</w:t>
            </w:r>
          </w:p>
        </w:tc>
      </w:tr>
      <w:tr w:rsidR="00F52887" w:rsidRPr="00926EA7" w:rsidTr="00F52887">
        <w:trPr>
          <w:trHeight w:val="227"/>
          <w:jc w:val="center"/>
        </w:trPr>
        <w:tc>
          <w:tcPr>
            <w:tcW w:w="1369" w:type="dxa"/>
            <w:tcBorders>
              <w:left w:val="single" w:sz="2" w:space="0" w:color="auto"/>
              <w:bottom w:val="nil"/>
              <w:right w:val="single" w:sz="2" w:space="0" w:color="auto"/>
            </w:tcBorders>
            <w:vAlign w:val="center"/>
          </w:tcPr>
          <w:p w:rsidR="00F52887" w:rsidRPr="00926EA7" w:rsidRDefault="00F52887" w:rsidP="00A311F0">
            <w:pPr>
              <w:widowControl w:val="0"/>
              <w:jc w:val="both"/>
            </w:pPr>
          </w:p>
        </w:tc>
        <w:tc>
          <w:tcPr>
            <w:tcW w:w="2149" w:type="dxa"/>
            <w:tcBorders>
              <w:left w:val="single" w:sz="2" w:space="0" w:color="auto"/>
              <w:bottom w:val="nil"/>
              <w:right w:val="single" w:sz="2" w:space="0" w:color="auto"/>
            </w:tcBorders>
            <w:vAlign w:val="center"/>
          </w:tcPr>
          <w:p w:rsidR="00F52887" w:rsidRPr="00926EA7" w:rsidRDefault="00F52887" w:rsidP="00A311F0">
            <w:pPr>
              <w:widowControl w:val="0"/>
              <w:jc w:val="both"/>
            </w:pPr>
            <w:r w:rsidRPr="00926EA7">
              <w:t>600</w:t>
            </w:r>
          </w:p>
        </w:tc>
        <w:tc>
          <w:tcPr>
            <w:tcW w:w="2080" w:type="dxa"/>
            <w:tcBorders>
              <w:left w:val="single" w:sz="2" w:space="0" w:color="auto"/>
              <w:bottom w:val="nil"/>
              <w:right w:val="single" w:sz="2" w:space="0" w:color="auto"/>
            </w:tcBorders>
            <w:vAlign w:val="center"/>
          </w:tcPr>
          <w:p w:rsidR="00F52887" w:rsidRPr="00926EA7" w:rsidRDefault="00F52887" w:rsidP="00A311F0">
            <w:pPr>
              <w:widowControl w:val="0"/>
              <w:jc w:val="both"/>
            </w:pPr>
            <w:r w:rsidRPr="00926EA7">
              <w:t>360</w:t>
            </w:r>
          </w:p>
        </w:tc>
        <w:tc>
          <w:tcPr>
            <w:tcW w:w="1701" w:type="dxa"/>
            <w:tcBorders>
              <w:left w:val="single" w:sz="2" w:space="0" w:color="auto"/>
              <w:bottom w:val="nil"/>
              <w:right w:val="single" w:sz="2" w:space="0" w:color="auto"/>
            </w:tcBorders>
            <w:vAlign w:val="center"/>
          </w:tcPr>
          <w:p w:rsidR="00F52887" w:rsidRPr="00926EA7" w:rsidRDefault="00F52887" w:rsidP="00A311F0">
            <w:pPr>
              <w:widowControl w:val="0"/>
              <w:jc w:val="both"/>
            </w:pPr>
            <w:r w:rsidRPr="00926EA7">
              <w:t>0,3</w:t>
            </w:r>
          </w:p>
        </w:tc>
        <w:tc>
          <w:tcPr>
            <w:tcW w:w="1642" w:type="dxa"/>
            <w:tcBorders>
              <w:left w:val="single" w:sz="2" w:space="0" w:color="auto"/>
              <w:bottom w:val="nil"/>
              <w:right w:val="single" w:sz="2" w:space="0" w:color="auto"/>
            </w:tcBorders>
            <w:vAlign w:val="center"/>
          </w:tcPr>
          <w:p w:rsidR="00F52887" w:rsidRPr="00926EA7" w:rsidRDefault="00F52887" w:rsidP="00A311F0">
            <w:pPr>
              <w:widowControl w:val="0"/>
              <w:jc w:val="both"/>
            </w:pPr>
            <w:r w:rsidRPr="00926EA7">
              <w:t>0,6</w:t>
            </w:r>
          </w:p>
        </w:tc>
      </w:tr>
      <w:tr w:rsidR="00F52887" w:rsidRPr="00926EA7" w:rsidTr="00F52887">
        <w:trPr>
          <w:trHeight w:val="227"/>
          <w:jc w:val="center"/>
        </w:trPr>
        <w:tc>
          <w:tcPr>
            <w:tcW w:w="1369" w:type="dxa"/>
            <w:tcBorders>
              <w:top w:val="nil"/>
              <w:left w:val="single" w:sz="2" w:space="0" w:color="auto"/>
              <w:bottom w:val="nil"/>
              <w:right w:val="single" w:sz="2" w:space="0" w:color="auto"/>
            </w:tcBorders>
            <w:vAlign w:val="center"/>
          </w:tcPr>
          <w:p w:rsidR="00F52887" w:rsidRPr="00926EA7" w:rsidRDefault="00F52887" w:rsidP="00A311F0">
            <w:pPr>
              <w:widowControl w:val="0"/>
              <w:jc w:val="both"/>
            </w:pPr>
          </w:p>
        </w:tc>
        <w:tc>
          <w:tcPr>
            <w:tcW w:w="2149" w:type="dxa"/>
            <w:tcBorders>
              <w:top w:val="nil"/>
              <w:left w:val="single" w:sz="2" w:space="0" w:color="auto"/>
              <w:bottom w:val="nil"/>
              <w:right w:val="single" w:sz="2" w:space="0" w:color="auto"/>
            </w:tcBorders>
            <w:vAlign w:val="center"/>
          </w:tcPr>
          <w:p w:rsidR="00F52887" w:rsidRPr="00926EA7" w:rsidRDefault="00F52887" w:rsidP="00A311F0">
            <w:pPr>
              <w:widowControl w:val="0"/>
              <w:jc w:val="both"/>
            </w:pPr>
            <w:r w:rsidRPr="00926EA7">
              <w:t>500</w:t>
            </w:r>
          </w:p>
        </w:tc>
        <w:tc>
          <w:tcPr>
            <w:tcW w:w="2080" w:type="dxa"/>
            <w:tcBorders>
              <w:top w:val="nil"/>
              <w:left w:val="single" w:sz="2" w:space="0" w:color="auto"/>
              <w:bottom w:val="nil"/>
              <w:right w:val="single" w:sz="2" w:space="0" w:color="auto"/>
            </w:tcBorders>
            <w:vAlign w:val="center"/>
          </w:tcPr>
          <w:p w:rsidR="00F52887" w:rsidRPr="00926EA7" w:rsidRDefault="00F52887" w:rsidP="00A311F0">
            <w:pPr>
              <w:widowControl w:val="0"/>
              <w:jc w:val="both"/>
            </w:pPr>
            <w:r w:rsidRPr="00926EA7">
              <w:t>300</w:t>
            </w:r>
          </w:p>
        </w:tc>
        <w:tc>
          <w:tcPr>
            <w:tcW w:w="1701" w:type="dxa"/>
            <w:tcBorders>
              <w:top w:val="nil"/>
              <w:left w:val="single" w:sz="2" w:space="0" w:color="auto"/>
              <w:bottom w:val="nil"/>
              <w:right w:val="single" w:sz="2" w:space="0" w:color="auto"/>
            </w:tcBorders>
            <w:vAlign w:val="center"/>
          </w:tcPr>
          <w:p w:rsidR="00F52887" w:rsidRPr="00926EA7" w:rsidRDefault="00F52887" w:rsidP="00A311F0">
            <w:pPr>
              <w:widowControl w:val="0"/>
              <w:jc w:val="both"/>
            </w:pPr>
            <w:r w:rsidRPr="00926EA7">
              <w:t>0,3</w:t>
            </w:r>
          </w:p>
        </w:tc>
        <w:tc>
          <w:tcPr>
            <w:tcW w:w="1642" w:type="dxa"/>
            <w:tcBorders>
              <w:top w:val="nil"/>
              <w:left w:val="single" w:sz="2" w:space="0" w:color="auto"/>
              <w:bottom w:val="nil"/>
              <w:right w:val="single" w:sz="2" w:space="0" w:color="auto"/>
            </w:tcBorders>
            <w:vAlign w:val="center"/>
          </w:tcPr>
          <w:p w:rsidR="00F52887" w:rsidRPr="00926EA7" w:rsidRDefault="00F52887" w:rsidP="00A311F0">
            <w:pPr>
              <w:widowControl w:val="0"/>
              <w:jc w:val="both"/>
            </w:pPr>
            <w:r w:rsidRPr="00926EA7">
              <w:t>0,6</w:t>
            </w:r>
          </w:p>
        </w:tc>
      </w:tr>
      <w:tr w:rsidR="00F52887" w:rsidRPr="00926EA7" w:rsidTr="00F52887">
        <w:trPr>
          <w:trHeight w:val="227"/>
          <w:jc w:val="center"/>
        </w:trPr>
        <w:tc>
          <w:tcPr>
            <w:tcW w:w="1369" w:type="dxa"/>
            <w:tcBorders>
              <w:top w:val="nil"/>
              <w:left w:val="single" w:sz="2" w:space="0" w:color="auto"/>
              <w:right w:val="single" w:sz="2" w:space="0" w:color="auto"/>
            </w:tcBorders>
            <w:vAlign w:val="center"/>
          </w:tcPr>
          <w:p w:rsidR="00F52887" w:rsidRPr="00926EA7" w:rsidRDefault="00F52887" w:rsidP="00A311F0">
            <w:pPr>
              <w:widowControl w:val="0"/>
              <w:jc w:val="both"/>
            </w:pPr>
          </w:p>
        </w:tc>
        <w:tc>
          <w:tcPr>
            <w:tcW w:w="2149" w:type="dxa"/>
            <w:tcBorders>
              <w:top w:val="nil"/>
              <w:left w:val="single" w:sz="2" w:space="0" w:color="auto"/>
              <w:right w:val="single" w:sz="2" w:space="0" w:color="auto"/>
            </w:tcBorders>
            <w:vAlign w:val="center"/>
          </w:tcPr>
          <w:p w:rsidR="00F52887" w:rsidRPr="00926EA7" w:rsidRDefault="00F52887" w:rsidP="00A311F0">
            <w:pPr>
              <w:widowControl w:val="0"/>
              <w:jc w:val="both"/>
            </w:pPr>
            <w:r w:rsidRPr="00926EA7">
              <w:t>400</w:t>
            </w:r>
          </w:p>
        </w:tc>
        <w:tc>
          <w:tcPr>
            <w:tcW w:w="2080" w:type="dxa"/>
            <w:tcBorders>
              <w:top w:val="nil"/>
              <w:left w:val="single" w:sz="2" w:space="0" w:color="auto"/>
              <w:right w:val="single" w:sz="2" w:space="0" w:color="auto"/>
            </w:tcBorders>
            <w:vAlign w:val="center"/>
          </w:tcPr>
          <w:p w:rsidR="00F52887" w:rsidRPr="00926EA7" w:rsidRDefault="00F52887" w:rsidP="00A311F0">
            <w:pPr>
              <w:widowControl w:val="0"/>
              <w:jc w:val="both"/>
            </w:pPr>
            <w:r w:rsidRPr="00926EA7">
              <w:t>240</w:t>
            </w:r>
          </w:p>
        </w:tc>
        <w:tc>
          <w:tcPr>
            <w:tcW w:w="1701" w:type="dxa"/>
            <w:tcBorders>
              <w:top w:val="nil"/>
              <w:left w:val="single" w:sz="2" w:space="0" w:color="auto"/>
              <w:right w:val="single" w:sz="2" w:space="0" w:color="auto"/>
            </w:tcBorders>
            <w:vAlign w:val="center"/>
          </w:tcPr>
          <w:p w:rsidR="00F52887" w:rsidRPr="00926EA7" w:rsidRDefault="00F52887" w:rsidP="00A311F0">
            <w:pPr>
              <w:widowControl w:val="0"/>
              <w:jc w:val="both"/>
            </w:pPr>
            <w:r w:rsidRPr="00926EA7">
              <w:t>0,3</w:t>
            </w:r>
          </w:p>
        </w:tc>
        <w:tc>
          <w:tcPr>
            <w:tcW w:w="1642" w:type="dxa"/>
            <w:tcBorders>
              <w:top w:val="nil"/>
              <w:left w:val="single" w:sz="2" w:space="0" w:color="auto"/>
              <w:right w:val="single" w:sz="2" w:space="0" w:color="auto"/>
            </w:tcBorders>
            <w:vAlign w:val="center"/>
          </w:tcPr>
          <w:p w:rsidR="00F52887" w:rsidRPr="00926EA7" w:rsidRDefault="00F52887" w:rsidP="00A311F0">
            <w:pPr>
              <w:widowControl w:val="0"/>
              <w:jc w:val="both"/>
            </w:pPr>
            <w:r w:rsidRPr="00926EA7">
              <w:t>0,6</w:t>
            </w:r>
          </w:p>
        </w:tc>
      </w:tr>
      <w:tr w:rsidR="00F52887" w:rsidRPr="00926EA7" w:rsidTr="00F52887">
        <w:trPr>
          <w:trHeight w:val="227"/>
          <w:jc w:val="center"/>
        </w:trPr>
        <w:tc>
          <w:tcPr>
            <w:tcW w:w="1369" w:type="dxa"/>
            <w:tcBorders>
              <w:left w:val="single" w:sz="2" w:space="0" w:color="auto"/>
              <w:bottom w:val="single" w:sz="2" w:space="0" w:color="auto"/>
              <w:right w:val="single" w:sz="2" w:space="0" w:color="auto"/>
            </w:tcBorders>
            <w:vAlign w:val="center"/>
          </w:tcPr>
          <w:p w:rsidR="00F52887" w:rsidRPr="00926EA7" w:rsidRDefault="00F52887" w:rsidP="00A311F0">
            <w:pPr>
              <w:widowControl w:val="0"/>
              <w:jc w:val="both"/>
            </w:pPr>
          </w:p>
        </w:tc>
        <w:tc>
          <w:tcPr>
            <w:tcW w:w="2149" w:type="dxa"/>
            <w:tcBorders>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300</w:t>
            </w:r>
          </w:p>
        </w:tc>
        <w:tc>
          <w:tcPr>
            <w:tcW w:w="2080" w:type="dxa"/>
            <w:tcBorders>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240</w:t>
            </w:r>
          </w:p>
        </w:tc>
        <w:tc>
          <w:tcPr>
            <w:tcW w:w="1701" w:type="dxa"/>
            <w:tcBorders>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0,4</w:t>
            </w:r>
          </w:p>
        </w:tc>
        <w:tc>
          <w:tcPr>
            <w:tcW w:w="1642" w:type="dxa"/>
            <w:tcBorders>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0,8</w:t>
            </w:r>
          </w:p>
        </w:tc>
      </w:tr>
      <w:tr w:rsidR="00F52887" w:rsidRPr="00926EA7" w:rsidTr="00F52887">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200</w:t>
            </w:r>
          </w:p>
        </w:tc>
        <w:tc>
          <w:tcPr>
            <w:tcW w:w="2080" w:type="dxa"/>
            <w:tcBorders>
              <w:top w:val="single" w:sz="2" w:space="0" w:color="auto"/>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160</w:t>
            </w:r>
          </w:p>
        </w:tc>
        <w:tc>
          <w:tcPr>
            <w:tcW w:w="1701" w:type="dxa"/>
            <w:tcBorders>
              <w:top w:val="single" w:sz="2" w:space="0" w:color="auto"/>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0,4</w:t>
            </w:r>
          </w:p>
        </w:tc>
        <w:tc>
          <w:tcPr>
            <w:tcW w:w="1642" w:type="dxa"/>
            <w:tcBorders>
              <w:top w:val="single" w:sz="2" w:space="0" w:color="auto"/>
              <w:left w:val="single" w:sz="2" w:space="0" w:color="auto"/>
              <w:bottom w:val="single" w:sz="2" w:space="0" w:color="auto"/>
              <w:right w:val="single" w:sz="2" w:space="0" w:color="auto"/>
            </w:tcBorders>
            <w:vAlign w:val="center"/>
          </w:tcPr>
          <w:p w:rsidR="00F52887" w:rsidRPr="00926EA7" w:rsidRDefault="00F52887" w:rsidP="00A311F0">
            <w:pPr>
              <w:widowControl w:val="0"/>
              <w:jc w:val="both"/>
            </w:pPr>
            <w:r w:rsidRPr="00926EA7">
              <w:t>0,8</w:t>
            </w:r>
          </w:p>
        </w:tc>
      </w:tr>
    </w:tbl>
    <w:p w:rsidR="00F52887" w:rsidRPr="00F123E5" w:rsidRDefault="00F52887" w:rsidP="00F52887">
      <w:pPr>
        <w:pStyle w:val="2f3"/>
        <w:ind w:left="0" w:firstLine="567"/>
        <w:jc w:val="both"/>
        <w:rPr>
          <w:b/>
          <w:sz w:val="20"/>
          <w:szCs w:val="20"/>
        </w:rPr>
      </w:pPr>
      <w:r w:rsidRPr="00F123E5">
        <w:rPr>
          <w:b/>
          <w:sz w:val="20"/>
          <w:szCs w:val="20"/>
        </w:rPr>
        <w:t>Примечания:</w:t>
      </w:r>
    </w:p>
    <w:p w:rsidR="00F52887" w:rsidRPr="00926EA7" w:rsidRDefault="00F52887" w:rsidP="00F52887">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F52887" w:rsidRPr="00926EA7" w:rsidRDefault="00F52887" w:rsidP="00F52887">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F52887" w:rsidRPr="00926EA7" w:rsidRDefault="00F52887" w:rsidP="00F52887">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F52887" w:rsidRPr="00926EA7" w:rsidRDefault="00F52887" w:rsidP="00F52887">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F52887" w:rsidRPr="00926EA7" w:rsidRDefault="00F52887" w:rsidP="00F52887">
      <w:pPr>
        <w:pStyle w:val="2f3"/>
        <w:ind w:left="0" w:firstLine="567"/>
        <w:jc w:val="both"/>
      </w:pPr>
    </w:p>
    <w:p w:rsidR="00F52887" w:rsidRPr="001E2288" w:rsidRDefault="00F52887" w:rsidP="00F52887">
      <w:pPr>
        <w:pStyle w:val="2f3"/>
        <w:rPr>
          <w:b/>
          <w:i/>
        </w:rPr>
      </w:pPr>
      <w:r w:rsidRPr="00F123E5">
        <w:rPr>
          <w:b/>
          <w:i/>
        </w:rPr>
        <w:t>1.5. Расчетная плотность населения на территории жилых зон сельского населенного пункта</w:t>
      </w:r>
    </w:p>
    <w:tbl>
      <w:tblPr>
        <w:tblW w:w="9434" w:type="dxa"/>
        <w:tblInd w:w="-5" w:type="dxa"/>
        <w:tblLayout w:type="fixed"/>
        <w:tblLook w:val="0000"/>
      </w:tblPr>
      <w:tblGrid>
        <w:gridCol w:w="3090"/>
        <w:gridCol w:w="709"/>
        <w:gridCol w:w="851"/>
        <w:gridCol w:w="977"/>
        <w:gridCol w:w="977"/>
        <w:gridCol w:w="977"/>
        <w:gridCol w:w="977"/>
        <w:gridCol w:w="876"/>
      </w:tblGrid>
      <w:tr w:rsidR="00F52887" w:rsidRPr="00016139" w:rsidTr="00F52887">
        <w:trPr>
          <w:cantSplit/>
          <w:trHeight w:hRule="exact" w:val="241"/>
        </w:trPr>
        <w:tc>
          <w:tcPr>
            <w:tcW w:w="3799" w:type="dxa"/>
            <w:gridSpan w:val="2"/>
            <w:vMerge w:val="restart"/>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 xml:space="preserve">Тип застройки </w:t>
            </w:r>
          </w:p>
        </w:tc>
        <w:tc>
          <w:tcPr>
            <w:tcW w:w="5635" w:type="dxa"/>
            <w:gridSpan w:val="6"/>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Плотность населения, чел/га, при среднем размере семьи, чел.</w:t>
            </w:r>
          </w:p>
        </w:tc>
      </w:tr>
      <w:tr w:rsidR="00F52887" w:rsidRPr="00016139" w:rsidTr="00F52887">
        <w:trPr>
          <w:cantSplit/>
        </w:trPr>
        <w:tc>
          <w:tcPr>
            <w:tcW w:w="3799" w:type="dxa"/>
            <w:gridSpan w:val="2"/>
            <w:vMerge/>
            <w:tcBorders>
              <w:top w:val="single" w:sz="4" w:space="0" w:color="000000"/>
              <w:left w:val="single" w:sz="4" w:space="0" w:color="000000"/>
              <w:bottom w:val="single" w:sz="4" w:space="0" w:color="000000"/>
            </w:tcBorders>
            <w:vAlign w:val="center"/>
          </w:tcPr>
          <w:p w:rsidR="00F52887" w:rsidRPr="00016139" w:rsidRDefault="00F52887" w:rsidP="00A311F0"/>
        </w:tc>
        <w:tc>
          <w:tcPr>
            <w:tcW w:w="851"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2,5</w:t>
            </w:r>
          </w:p>
        </w:tc>
        <w:tc>
          <w:tcPr>
            <w:tcW w:w="977"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5,0</w:t>
            </w:r>
          </w:p>
        </w:tc>
      </w:tr>
      <w:tr w:rsidR="00F52887" w:rsidRPr="00016139" w:rsidTr="00F52887">
        <w:trPr>
          <w:cantSplit/>
          <w:trHeight w:hRule="exact" w:val="257"/>
        </w:trPr>
        <w:tc>
          <w:tcPr>
            <w:tcW w:w="3090" w:type="dxa"/>
            <w:vMerge w:val="restart"/>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F52887" w:rsidRPr="00016139" w:rsidRDefault="00F52887" w:rsidP="00A311F0">
            <w:pPr>
              <w:snapToGrid w:val="0"/>
              <w:rPr>
                <w:sz w:val="20"/>
                <w:szCs w:val="20"/>
              </w:rPr>
            </w:pPr>
          </w:p>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2000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20</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1500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13</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25</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1200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32</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1000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35</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800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42</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600</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48</w:t>
            </w:r>
          </w:p>
        </w:tc>
      </w:tr>
      <w:tr w:rsidR="00F52887" w:rsidRPr="00016139" w:rsidTr="00F52887">
        <w:trPr>
          <w:cantSplit/>
          <w:trHeight w:hRule="exact" w:val="241"/>
        </w:trPr>
        <w:tc>
          <w:tcPr>
            <w:tcW w:w="3090" w:type="dxa"/>
            <w:vMerge w:val="restart"/>
            <w:tcBorders>
              <w:top w:val="single" w:sz="4" w:space="0" w:color="000000"/>
              <w:left w:val="single" w:sz="4" w:space="0" w:color="000000"/>
              <w:bottom w:val="single" w:sz="4" w:space="0" w:color="000000"/>
            </w:tcBorders>
          </w:tcPr>
          <w:p w:rsidR="00F52887" w:rsidRPr="00016139" w:rsidRDefault="00F52887" w:rsidP="00A311F0">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2</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r>
      <w:tr w:rsidR="00F52887" w:rsidRPr="00016139" w:rsidTr="00F52887">
        <w:trPr>
          <w:cantSplit/>
          <w:trHeight w:hRule="exact" w:val="241"/>
        </w:trPr>
        <w:tc>
          <w:tcPr>
            <w:tcW w:w="3090" w:type="dxa"/>
            <w:vMerge/>
            <w:tcBorders>
              <w:top w:val="single" w:sz="4" w:space="0" w:color="000000"/>
              <w:left w:val="single" w:sz="4" w:space="0" w:color="000000"/>
              <w:bottom w:val="single" w:sz="4" w:space="0" w:color="000000"/>
            </w:tcBorders>
          </w:tcPr>
          <w:p w:rsidR="00F52887" w:rsidRPr="00016139" w:rsidRDefault="00F52887" w:rsidP="00A311F0"/>
        </w:tc>
        <w:tc>
          <w:tcPr>
            <w:tcW w:w="709"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3</w:t>
            </w:r>
          </w:p>
        </w:tc>
        <w:tc>
          <w:tcPr>
            <w:tcW w:w="85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b/>
                <w:sz w:val="20"/>
                <w:szCs w:val="20"/>
              </w:rPr>
            </w:pPr>
            <w:r w:rsidRPr="00016139">
              <w:rPr>
                <w:b/>
                <w:sz w:val="20"/>
                <w:szCs w:val="20"/>
              </w:rPr>
              <w:t>-</w:t>
            </w:r>
          </w:p>
        </w:tc>
      </w:tr>
    </w:tbl>
    <w:p w:rsidR="00F52887" w:rsidRDefault="00F52887" w:rsidP="00F52887">
      <w:pPr>
        <w:pStyle w:val="affff1"/>
        <w:rPr>
          <w:rFonts w:ascii="Times New Roman" w:hAnsi="Times New Roman" w:cs="Times New Roman"/>
          <w:b/>
        </w:rPr>
      </w:pPr>
    </w:p>
    <w:p w:rsidR="00F52887" w:rsidRPr="001E2288" w:rsidRDefault="00F52887" w:rsidP="00F52887">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538" w:type="dxa"/>
        <w:tblInd w:w="-5" w:type="dxa"/>
        <w:tblLayout w:type="fixed"/>
        <w:tblLook w:val="0000"/>
      </w:tblPr>
      <w:tblGrid>
        <w:gridCol w:w="3090"/>
        <w:gridCol w:w="1843"/>
        <w:gridCol w:w="2195"/>
        <w:gridCol w:w="2410"/>
      </w:tblGrid>
      <w:tr w:rsidR="00F52887" w:rsidRPr="00016139" w:rsidTr="00F52887">
        <w:tc>
          <w:tcPr>
            <w:tcW w:w="3090"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Площадки</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Средний размер одной</w:t>
            </w:r>
          </w:p>
          <w:p w:rsidR="00F52887" w:rsidRPr="00016139" w:rsidRDefault="00F52887" w:rsidP="00A311F0">
            <w:pPr>
              <w:jc w:val="center"/>
              <w:rPr>
                <w:sz w:val="20"/>
                <w:szCs w:val="20"/>
              </w:rPr>
            </w:pPr>
            <w:r w:rsidRPr="00016139">
              <w:rPr>
                <w:sz w:val="20"/>
                <w:szCs w:val="20"/>
              </w:rPr>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общественных зданий, м</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Для игр детей дошкольного и младшего школьного возраста</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0,7-1,0</w:t>
            </w:r>
          </w:p>
        </w:tc>
        <w:tc>
          <w:tcPr>
            <w:tcW w:w="2195"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12</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jc w:val="both"/>
              <w:rPr>
                <w:sz w:val="20"/>
                <w:szCs w:val="20"/>
              </w:rPr>
            </w:pPr>
            <w:r w:rsidRPr="00016139">
              <w:rPr>
                <w:sz w:val="20"/>
                <w:szCs w:val="20"/>
              </w:rPr>
              <w:t>Для отдыха взрослого населения</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0,1-0,2</w:t>
            </w:r>
          </w:p>
        </w:tc>
        <w:tc>
          <w:tcPr>
            <w:tcW w:w="219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10</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jc w:val="both"/>
              <w:rPr>
                <w:sz w:val="20"/>
                <w:szCs w:val="20"/>
              </w:rPr>
            </w:pPr>
            <w:r w:rsidRPr="00016139">
              <w:rPr>
                <w:sz w:val="20"/>
                <w:szCs w:val="20"/>
              </w:rPr>
              <w:t>Для занятий физкультурой</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1,5-2,0</w:t>
            </w:r>
          </w:p>
        </w:tc>
        <w:tc>
          <w:tcPr>
            <w:tcW w:w="219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10-40</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jc w:val="both"/>
              <w:rPr>
                <w:sz w:val="20"/>
                <w:szCs w:val="20"/>
              </w:rPr>
            </w:pPr>
            <w:r w:rsidRPr="00016139">
              <w:rPr>
                <w:sz w:val="20"/>
                <w:szCs w:val="20"/>
              </w:rPr>
              <w:t>Для хозяйственных целей</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0,3-0,4</w:t>
            </w:r>
          </w:p>
        </w:tc>
        <w:tc>
          <w:tcPr>
            <w:tcW w:w="219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20</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jc w:val="both"/>
              <w:rPr>
                <w:sz w:val="20"/>
                <w:szCs w:val="20"/>
              </w:rPr>
            </w:pPr>
            <w:r w:rsidRPr="00016139">
              <w:rPr>
                <w:sz w:val="20"/>
                <w:szCs w:val="20"/>
              </w:rPr>
              <w:t>Для выгула собак</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0,1-0,3</w:t>
            </w:r>
          </w:p>
        </w:tc>
        <w:tc>
          <w:tcPr>
            <w:tcW w:w="219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40</w:t>
            </w:r>
          </w:p>
        </w:tc>
      </w:tr>
      <w:tr w:rsidR="00F52887" w:rsidRPr="00016139" w:rsidTr="00F52887">
        <w:tc>
          <w:tcPr>
            <w:tcW w:w="3090" w:type="dxa"/>
            <w:tcBorders>
              <w:top w:val="single" w:sz="4" w:space="0" w:color="000000"/>
              <w:left w:val="single" w:sz="4" w:space="0" w:color="000000"/>
              <w:bottom w:val="single" w:sz="4" w:space="0" w:color="000000"/>
            </w:tcBorders>
          </w:tcPr>
          <w:p w:rsidR="00F52887" w:rsidRPr="00016139" w:rsidRDefault="00F52887" w:rsidP="00A311F0">
            <w:pPr>
              <w:snapToGrid w:val="0"/>
              <w:jc w:val="both"/>
              <w:rPr>
                <w:sz w:val="20"/>
                <w:szCs w:val="20"/>
              </w:rPr>
            </w:pPr>
            <w:r w:rsidRPr="00016139">
              <w:rPr>
                <w:sz w:val="20"/>
                <w:szCs w:val="20"/>
              </w:rPr>
              <w:t>Для стоянки автомашин</w:t>
            </w:r>
          </w:p>
        </w:tc>
        <w:tc>
          <w:tcPr>
            <w:tcW w:w="1843"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2,5-3,0</w:t>
            </w:r>
          </w:p>
        </w:tc>
        <w:tc>
          <w:tcPr>
            <w:tcW w:w="219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25 (18)*</w:t>
            </w:r>
          </w:p>
        </w:tc>
        <w:tc>
          <w:tcPr>
            <w:tcW w:w="2410"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10-50</w:t>
            </w:r>
          </w:p>
        </w:tc>
      </w:tr>
    </w:tbl>
    <w:p w:rsidR="00F52887" w:rsidRPr="00F52887" w:rsidRDefault="00F52887" w:rsidP="00F52887">
      <w:pPr>
        <w:pStyle w:val="affc"/>
        <w:spacing w:before="0"/>
        <w:jc w:val="left"/>
        <w:rPr>
          <w:b/>
          <w:sz w:val="22"/>
          <w:szCs w:val="22"/>
          <w:u w:val="single"/>
        </w:rPr>
      </w:pPr>
      <w:r w:rsidRPr="00F52887">
        <w:rPr>
          <w:b/>
          <w:sz w:val="22"/>
          <w:szCs w:val="22"/>
        </w:rPr>
        <w:t>* - на одно машино-место</w:t>
      </w:r>
    </w:p>
    <w:p w:rsidR="00F52887" w:rsidRPr="00F52887" w:rsidRDefault="00F52887" w:rsidP="00F52887">
      <w:pPr>
        <w:pStyle w:val="a4"/>
        <w:rPr>
          <w:sz w:val="24"/>
        </w:rPr>
      </w:pPr>
      <w:r w:rsidRPr="00921A68">
        <w:rPr>
          <w:b/>
          <w:sz w:val="20"/>
          <w:szCs w:val="20"/>
        </w:rPr>
        <w:t>Примечания:</w:t>
      </w:r>
      <w:r w:rsidRPr="00016139">
        <w:t xml:space="preserve"> </w:t>
      </w:r>
      <w:r w:rsidRPr="00F52887">
        <w:rPr>
          <w:sz w:val="24"/>
        </w:rPr>
        <w:t>1. Хозяйственные площадки следует располагать не далее 100м от наиболее удаленного входа в жилое здание.</w:t>
      </w:r>
    </w:p>
    <w:p w:rsidR="00F52887" w:rsidRPr="00016139" w:rsidRDefault="00F52887" w:rsidP="00F52887">
      <w:pPr>
        <w:pStyle w:val="2f3"/>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F52887" w:rsidRPr="00016139" w:rsidRDefault="00F52887" w:rsidP="00F52887">
      <w:pPr>
        <w:pStyle w:val="2f3"/>
      </w:pPr>
      <w:r w:rsidRPr="00016139">
        <w:t>3.</w:t>
      </w:r>
      <w:r w:rsidRPr="00016139">
        <w:tab/>
        <w:t>Расстояние от площадки для сушки белья не нормируется.</w:t>
      </w:r>
    </w:p>
    <w:p w:rsidR="00F52887" w:rsidRPr="00016139" w:rsidRDefault="00F52887" w:rsidP="00F52887">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F52887" w:rsidRPr="00016139" w:rsidRDefault="00F52887" w:rsidP="00F52887">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F52887" w:rsidRPr="00016139" w:rsidRDefault="00F52887" w:rsidP="00F52887">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F52887" w:rsidRPr="001E2288" w:rsidRDefault="00F52887" w:rsidP="00F52887">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F52887" w:rsidRPr="001E2288" w:rsidRDefault="00F52887" w:rsidP="00F52887">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185" w:type="dxa"/>
        <w:tblInd w:w="-5" w:type="dxa"/>
        <w:tblLayout w:type="fixed"/>
        <w:tblLook w:val="0000"/>
      </w:tblPr>
      <w:tblGrid>
        <w:gridCol w:w="2381"/>
        <w:gridCol w:w="2835"/>
        <w:gridCol w:w="3969"/>
      </w:tblGrid>
      <w:tr w:rsidR="00F52887" w:rsidRPr="00016139" w:rsidTr="00F52887">
        <w:tc>
          <w:tcPr>
            <w:tcW w:w="238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sz w:val="20"/>
                <w:szCs w:val="20"/>
              </w:rPr>
            </w:pPr>
            <w:r w:rsidRPr="00016139">
              <w:rPr>
                <w:sz w:val="20"/>
                <w:szCs w:val="20"/>
              </w:rPr>
              <w:t xml:space="preserve">Высота дома </w:t>
            </w:r>
          </w:p>
          <w:p w:rsidR="00F52887" w:rsidRPr="00016139" w:rsidRDefault="00F52887" w:rsidP="00A311F0">
            <w:pPr>
              <w:snapToGrid w:val="0"/>
              <w:jc w:val="center"/>
              <w:rPr>
                <w:sz w:val="20"/>
                <w:szCs w:val="20"/>
              </w:rPr>
            </w:pPr>
            <w:r w:rsidRPr="00016139">
              <w:rPr>
                <w:sz w:val="20"/>
                <w:szCs w:val="20"/>
              </w:rPr>
              <w:t>(количество этажей)</w:t>
            </w:r>
          </w:p>
        </w:tc>
        <w:tc>
          <w:tcPr>
            <w:tcW w:w="283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sz w:val="20"/>
                <w:szCs w:val="20"/>
              </w:rPr>
            </w:pPr>
            <w:r w:rsidRPr="00016139">
              <w:rPr>
                <w:sz w:val="20"/>
                <w:szCs w:val="20"/>
              </w:rPr>
              <w:t>Расстояние между длинными сторонами зданий (не менее), м</w:t>
            </w:r>
          </w:p>
        </w:tc>
        <w:tc>
          <w:tcPr>
            <w:tcW w:w="3969" w:type="dxa"/>
            <w:tcBorders>
              <w:top w:val="single" w:sz="4" w:space="0" w:color="000000"/>
              <w:left w:val="single" w:sz="4" w:space="0" w:color="000000"/>
              <w:bottom w:val="single" w:sz="4" w:space="0" w:color="000000"/>
              <w:right w:val="single" w:sz="4" w:space="0" w:color="000000"/>
            </w:tcBorders>
          </w:tcPr>
          <w:p w:rsidR="00F52887" w:rsidRPr="00016139" w:rsidRDefault="00F52887" w:rsidP="00A311F0">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F52887" w:rsidRPr="00016139" w:rsidRDefault="00F52887" w:rsidP="00A311F0">
            <w:pPr>
              <w:jc w:val="center"/>
              <w:rPr>
                <w:sz w:val="20"/>
                <w:szCs w:val="20"/>
              </w:rPr>
            </w:pPr>
            <w:r w:rsidRPr="00016139">
              <w:rPr>
                <w:sz w:val="20"/>
                <w:szCs w:val="20"/>
              </w:rPr>
              <w:t xml:space="preserve"> (не менее), м </w:t>
            </w:r>
          </w:p>
        </w:tc>
      </w:tr>
      <w:tr w:rsidR="00F52887" w:rsidRPr="00016139" w:rsidTr="00F52887">
        <w:trPr>
          <w:cantSplit/>
          <w:trHeight w:hRule="exact" w:val="241"/>
        </w:trPr>
        <w:tc>
          <w:tcPr>
            <w:tcW w:w="238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sz w:val="20"/>
                <w:szCs w:val="20"/>
              </w:rPr>
            </w:pPr>
            <w:r w:rsidRPr="00016139">
              <w:rPr>
                <w:sz w:val="20"/>
                <w:szCs w:val="20"/>
              </w:rPr>
              <w:t>2-3</w:t>
            </w:r>
          </w:p>
        </w:tc>
        <w:tc>
          <w:tcPr>
            <w:tcW w:w="283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15</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10</w:t>
            </w:r>
          </w:p>
        </w:tc>
      </w:tr>
      <w:tr w:rsidR="00F52887" w:rsidRPr="00016139" w:rsidTr="00F52887">
        <w:trPr>
          <w:cantSplit/>
          <w:trHeight w:hRule="exact" w:val="241"/>
        </w:trPr>
        <w:tc>
          <w:tcPr>
            <w:tcW w:w="2381"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sz w:val="20"/>
                <w:szCs w:val="20"/>
              </w:rPr>
            </w:pPr>
            <w:r w:rsidRPr="00016139">
              <w:rPr>
                <w:sz w:val="20"/>
                <w:szCs w:val="20"/>
              </w:rPr>
              <w:t>4 и более</w:t>
            </w:r>
          </w:p>
        </w:tc>
        <w:tc>
          <w:tcPr>
            <w:tcW w:w="2835" w:type="dxa"/>
            <w:tcBorders>
              <w:top w:val="single" w:sz="4" w:space="0" w:color="000000"/>
              <w:left w:val="single" w:sz="4" w:space="0" w:color="000000"/>
              <w:bottom w:val="single" w:sz="4" w:space="0" w:color="000000"/>
            </w:tcBorders>
          </w:tcPr>
          <w:p w:rsidR="00F52887" w:rsidRPr="00016139" w:rsidRDefault="00F52887" w:rsidP="00A311F0">
            <w:pPr>
              <w:snapToGrid w:val="0"/>
              <w:jc w:val="center"/>
              <w:rPr>
                <w:b/>
                <w:sz w:val="20"/>
                <w:szCs w:val="20"/>
              </w:rPr>
            </w:pPr>
            <w:r w:rsidRPr="00016139">
              <w:rPr>
                <w:b/>
                <w:sz w:val="20"/>
                <w:szCs w:val="20"/>
              </w:rPr>
              <w:t>20</w:t>
            </w: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tc>
      </w:tr>
    </w:tbl>
    <w:p w:rsidR="00F52887" w:rsidRPr="00F52887" w:rsidRDefault="00F52887" w:rsidP="00F52887">
      <w:pPr>
        <w:pStyle w:val="a4"/>
        <w:rPr>
          <w:sz w:val="22"/>
          <w:szCs w:val="22"/>
        </w:rPr>
      </w:pPr>
      <w:r w:rsidRPr="00F52887">
        <w:rPr>
          <w:sz w:val="22"/>
          <w:szCs w:val="22"/>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F52887" w:rsidRPr="001E2288" w:rsidRDefault="00F52887" w:rsidP="00F52887">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F52887" w:rsidRPr="00F52887" w:rsidRDefault="00F52887" w:rsidP="00F52887">
      <w:pPr>
        <w:pStyle w:val="a4"/>
        <w:rPr>
          <w:b/>
          <w:i/>
          <w:sz w:val="24"/>
        </w:rPr>
      </w:pPr>
      <w:r w:rsidRPr="00F52887">
        <w:rPr>
          <w:b/>
          <w:i/>
          <w:sz w:val="24"/>
        </w:rPr>
        <w:t>1.11. Место расположения водозаборных сооружений нецентрализованного водоснабжения:</w:t>
      </w:r>
    </w:p>
    <w:tbl>
      <w:tblPr>
        <w:tblW w:w="9546" w:type="dxa"/>
        <w:tblInd w:w="-5" w:type="dxa"/>
        <w:tblLayout w:type="fixed"/>
        <w:tblLook w:val="0000"/>
      </w:tblPr>
      <w:tblGrid>
        <w:gridCol w:w="5500"/>
        <w:gridCol w:w="1134"/>
        <w:gridCol w:w="2912"/>
      </w:tblGrid>
      <w:tr w:rsidR="00F52887" w:rsidRPr="00926EA7" w:rsidTr="00F52887">
        <w:tc>
          <w:tcPr>
            <w:tcW w:w="5500" w:type="dxa"/>
            <w:tcBorders>
              <w:top w:val="single" w:sz="4" w:space="0" w:color="000000"/>
              <w:left w:val="single" w:sz="4" w:space="0" w:color="000000"/>
              <w:bottom w:val="single" w:sz="4" w:space="0" w:color="000000"/>
            </w:tcBorders>
          </w:tcPr>
          <w:p w:rsidR="00F52887" w:rsidRPr="0072122D" w:rsidRDefault="00F52887" w:rsidP="00A311F0">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
              <w:jc w:val="both"/>
              <w:rPr>
                <w:sz w:val="20"/>
                <w:szCs w:val="20"/>
              </w:rPr>
            </w:pPr>
            <w:r w:rsidRPr="0072122D">
              <w:rPr>
                <w:sz w:val="20"/>
                <w:szCs w:val="20"/>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F52887" w:rsidRPr="0072122D" w:rsidRDefault="00F52887" w:rsidP="00A311F0">
            <w:pPr>
              <w:snapToGrid w:val="0"/>
              <w:ind w:firstLine="5"/>
              <w:jc w:val="both"/>
              <w:rPr>
                <w:sz w:val="20"/>
                <w:szCs w:val="20"/>
              </w:rPr>
            </w:pPr>
            <w:r w:rsidRPr="0072122D">
              <w:rPr>
                <w:sz w:val="20"/>
                <w:szCs w:val="20"/>
              </w:rPr>
              <w:t>Расстояние до водозаборных сооружений (не менее)</w:t>
            </w:r>
          </w:p>
        </w:tc>
      </w:tr>
      <w:tr w:rsidR="00F52887" w:rsidRPr="00926EA7" w:rsidTr="00F52887">
        <w:tc>
          <w:tcPr>
            <w:tcW w:w="5500" w:type="dxa"/>
            <w:tcBorders>
              <w:top w:val="single" w:sz="4" w:space="0" w:color="000000"/>
              <w:left w:val="single" w:sz="4" w:space="0" w:color="000000"/>
              <w:bottom w:val="single" w:sz="4" w:space="0" w:color="000000"/>
            </w:tcBorders>
          </w:tcPr>
          <w:p w:rsidR="00F52887" w:rsidRPr="0072122D" w:rsidRDefault="00F52887" w:rsidP="00A311F0">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
              <w:jc w:val="both"/>
              <w:rPr>
                <w:sz w:val="20"/>
                <w:szCs w:val="20"/>
              </w:rPr>
            </w:pPr>
            <w:r w:rsidRPr="0072122D">
              <w:rPr>
                <w:b/>
                <w:sz w:val="20"/>
                <w:szCs w:val="20"/>
              </w:rPr>
              <w:t>50</w:t>
            </w:r>
          </w:p>
        </w:tc>
      </w:tr>
      <w:tr w:rsidR="00F52887" w:rsidRPr="00926EA7" w:rsidTr="00F52887">
        <w:tc>
          <w:tcPr>
            <w:tcW w:w="5500" w:type="dxa"/>
            <w:tcBorders>
              <w:top w:val="single" w:sz="4" w:space="0" w:color="000000"/>
              <w:left w:val="single" w:sz="4" w:space="0" w:color="000000"/>
              <w:bottom w:val="single" w:sz="4" w:space="0" w:color="000000"/>
            </w:tcBorders>
          </w:tcPr>
          <w:p w:rsidR="00F52887" w:rsidRPr="0072122D" w:rsidRDefault="00F52887" w:rsidP="00A311F0">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
              <w:jc w:val="both"/>
              <w:rPr>
                <w:b/>
                <w:sz w:val="20"/>
                <w:szCs w:val="20"/>
              </w:rPr>
            </w:pPr>
            <w:r w:rsidRPr="0072122D">
              <w:rPr>
                <w:b/>
                <w:sz w:val="20"/>
                <w:szCs w:val="20"/>
              </w:rPr>
              <w:t>30</w:t>
            </w:r>
          </w:p>
        </w:tc>
      </w:tr>
    </w:tbl>
    <w:p w:rsidR="00F52887" w:rsidRPr="00F52887" w:rsidRDefault="00F52887" w:rsidP="00F52887">
      <w:pPr>
        <w:pStyle w:val="affc"/>
        <w:spacing w:before="0"/>
        <w:ind w:firstLine="567"/>
        <w:jc w:val="both"/>
        <w:rPr>
          <w:sz w:val="24"/>
          <w:szCs w:val="24"/>
        </w:rPr>
      </w:pPr>
      <w:r w:rsidRPr="00F52887">
        <w:rPr>
          <w:sz w:val="24"/>
          <w:szCs w:val="24"/>
        </w:rPr>
        <w:t>Примечания:</w:t>
      </w:r>
    </w:p>
    <w:p w:rsidR="00F52887" w:rsidRPr="00F52887" w:rsidRDefault="00F52887" w:rsidP="00F52887">
      <w:pPr>
        <w:pStyle w:val="a4"/>
        <w:ind w:firstLine="567"/>
        <w:rPr>
          <w:sz w:val="24"/>
        </w:rPr>
      </w:pPr>
      <w:r w:rsidRPr="00F52887">
        <w:rPr>
          <w:sz w:val="24"/>
        </w:rPr>
        <w:t>1.  водозаборные сооружения следует размещать выше по потоку поверхностных и грунтовых вод;</w:t>
      </w:r>
    </w:p>
    <w:p w:rsidR="00F52887" w:rsidRPr="00F52887" w:rsidRDefault="00F52887" w:rsidP="00F52887">
      <w:pPr>
        <w:pStyle w:val="a4"/>
        <w:ind w:firstLine="567"/>
        <w:rPr>
          <w:sz w:val="24"/>
        </w:rPr>
      </w:pPr>
      <w:r w:rsidRPr="00F52887">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F52887" w:rsidRPr="0072122D" w:rsidRDefault="00F52887" w:rsidP="00F52887">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9469" w:type="dxa"/>
        <w:tblInd w:w="-5" w:type="dxa"/>
        <w:tblLayout w:type="fixed"/>
        <w:tblLook w:val="0000"/>
      </w:tblPr>
      <w:tblGrid>
        <w:gridCol w:w="4649"/>
        <w:gridCol w:w="1701"/>
        <w:gridCol w:w="3119"/>
      </w:tblGrid>
      <w:tr w:rsidR="00F52887" w:rsidRPr="00926EA7" w:rsidTr="00F52887">
        <w:tc>
          <w:tcPr>
            <w:tcW w:w="4649" w:type="dxa"/>
            <w:tcBorders>
              <w:top w:val="single" w:sz="4" w:space="0" w:color="000000"/>
              <w:left w:val="single" w:sz="4" w:space="0" w:color="000000"/>
              <w:bottom w:val="single" w:sz="4" w:space="0" w:color="000000"/>
            </w:tcBorders>
            <w:vAlign w:val="center"/>
          </w:tcPr>
          <w:p w:rsidR="00F52887" w:rsidRPr="0072122D" w:rsidRDefault="00F52887" w:rsidP="00F52887">
            <w:pPr>
              <w:snapToGrid w:val="0"/>
              <w:ind w:firstLine="5"/>
              <w:jc w:val="both"/>
              <w:rPr>
                <w:sz w:val="20"/>
                <w:szCs w:val="20"/>
              </w:rPr>
            </w:pPr>
            <w:r w:rsidRPr="0072122D">
              <w:rPr>
                <w:sz w:val="20"/>
                <w:szCs w:val="20"/>
              </w:rPr>
              <w:t>Количество блоков для содержания скота и птицы</w:t>
            </w:r>
          </w:p>
        </w:tc>
        <w:tc>
          <w:tcPr>
            <w:tcW w:w="1701" w:type="dxa"/>
            <w:tcBorders>
              <w:top w:val="single" w:sz="4" w:space="0" w:color="000000"/>
              <w:left w:val="single" w:sz="4" w:space="0" w:color="000000"/>
              <w:bottom w:val="single" w:sz="4" w:space="0" w:color="000000"/>
            </w:tcBorders>
            <w:vAlign w:val="center"/>
          </w:tcPr>
          <w:p w:rsidR="00F52887" w:rsidRPr="0072122D" w:rsidRDefault="00F52887" w:rsidP="00F52887">
            <w:pPr>
              <w:snapToGrid w:val="0"/>
              <w:jc w:val="both"/>
              <w:rPr>
                <w:sz w:val="20"/>
                <w:szCs w:val="20"/>
              </w:rPr>
            </w:pPr>
            <w:r w:rsidRPr="0072122D">
              <w:rPr>
                <w:sz w:val="20"/>
                <w:szCs w:val="20"/>
              </w:rPr>
              <w:t>Единица измерения</w:t>
            </w:r>
          </w:p>
        </w:tc>
        <w:tc>
          <w:tcPr>
            <w:tcW w:w="3119" w:type="dxa"/>
            <w:tcBorders>
              <w:top w:val="single" w:sz="4" w:space="0" w:color="000000"/>
              <w:left w:val="single" w:sz="4" w:space="0" w:color="000000"/>
              <w:bottom w:val="single" w:sz="4" w:space="0" w:color="000000"/>
              <w:right w:val="single" w:sz="4" w:space="0" w:color="000000"/>
            </w:tcBorders>
          </w:tcPr>
          <w:p w:rsidR="00F52887" w:rsidRPr="0072122D" w:rsidRDefault="00F52887" w:rsidP="00F52887">
            <w:pPr>
              <w:snapToGrid w:val="0"/>
              <w:jc w:val="both"/>
              <w:rPr>
                <w:sz w:val="20"/>
                <w:szCs w:val="20"/>
              </w:rPr>
            </w:pPr>
            <w:r w:rsidRPr="0072122D">
              <w:rPr>
                <w:sz w:val="20"/>
                <w:szCs w:val="20"/>
              </w:rPr>
              <w:t>Расстояние до окон жилого здания (не менее)</w:t>
            </w:r>
          </w:p>
        </w:tc>
      </w:tr>
      <w:tr w:rsidR="00F52887" w:rsidRPr="00926EA7" w:rsidTr="00F52887">
        <w:tc>
          <w:tcPr>
            <w:tcW w:w="4649" w:type="dxa"/>
            <w:tcBorders>
              <w:top w:val="single" w:sz="4" w:space="0" w:color="000000"/>
              <w:left w:val="single" w:sz="4" w:space="0" w:color="000000"/>
              <w:bottom w:val="single" w:sz="4" w:space="0" w:color="000000"/>
            </w:tcBorders>
          </w:tcPr>
          <w:p w:rsidR="00F52887" w:rsidRPr="0072122D" w:rsidRDefault="00F52887" w:rsidP="00F52887">
            <w:pPr>
              <w:snapToGrid w:val="0"/>
              <w:ind w:firstLine="5"/>
              <w:jc w:val="both"/>
              <w:rPr>
                <w:sz w:val="20"/>
                <w:szCs w:val="20"/>
              </w:rPr>
            </w:pPr>
            <w:r w:rsidRPr="0072122D">
              <w:rPr>
                <w:sz w:val="20"/>
                <w:szCs w:val="20"/>
              </w:rPr>
              <w:t>Одиночные, двойные</w:t>
            </w:r>
          </w:p>
        </w:tc>
        <w:tc>
          <w:tcPr>
            <w:tcW w:w="1701"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15</w:t>
            </w:r>
          </w:p>
        </w:tc>
      </w:tr>
      <w:tr w:rsidR="00F52887" w:rsidRPr="00926EA7" w:rsidTr="00F52887">
        <w:tc>
          <w:tcPr>
            <w:tcW w:w="4649" w:type="dxa"/>
            <w:tcBorders>
              <w:top w:val="single" w:sz="4" w:space="0" w:color="000000"/>
              <w:left w:val="single" w:sz="4" w:space="0" w:color="000000"/>
              <w:bottom w:val="single" w:sz="4" w:space="0" w:color="000000"/>
            </w:tcBorders>
          </w:tcPr>
          <w:p w:rsidR="00F52887" w:rsidRPr="0072122D" w:rsidRDefault="00F52887" w:rsidP="00F52887">
            <w:pPr>
              <w:snapToGrid w:val="0"/>
              <w:ind w:firstLine="5"/>
              <w:jc w:val="both"/>
              <w:rPr>
                <w:sz w:val="20"/>
                <w:szCs w:val="20"/>
              </w:rPr>
            </w:pPr>
            <w:r w:rsidRPr="0072122D">
              <w:rPr>
                <w:sz w:val="20"/>
                <w:szCs w:val="20"/>
              </w:rPr>
              <w:t>до 8 блоков</w:t>
            </w:r>
          </w:p>
        </w:tc>
        <w:tc>
          <w:tcPr>
            <w:tcW w:w="1701"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25</w:t>
            </w:r>
          </w:p>
        </w:tc>
      </w:tr>
      <w:tr w:rsidR="00F52887" w:rsidRPr="00926EA7" w:rsidTr="00F52887">
        <w:tc>
          <w:tcPr>
            <w:tcW w:w="4649" w:type="dxa"/>
            <w:tcBorders>
              <w:top w:val="single" w:sz="4" w:space="0" w:color="000000"/>
              <w:left w:val="single" w:sz="4" w:space="0" w:color="000000"/>
              <w:bottom w:val="single" w:sz="4" w:space="0" w:color="000000"/>
            </w:tcBorders>
          </w:tcPr>
          <w:p w:rsidR="00F52887" w:rsidRPr="0072122D" w:rsidRDefault="00F52887" w:rsidP="00F52887">
            <w:pPr>
              <w:snapToGrid w:val="0"/>
              <w:ind w:firstLine="5"/>
              <w:jc w:val="both"/>
              <w:rPr>
                <w:sz w:val="20"/>
                <w:szCs w:val="20"/>
              </w:rPr>
            </w:pPr>
            <w:r w:rsidRPr="0072122D">
              <w:rPr>
                <w:sz w:val="20"/>
                <w:szCs w:val="20"/>
              </w:rPr>
              <w:t>св. 8 до 30 блоков</w:t>
            </w:r>
          </w:p>
        </w:tc>
        <w:tc>
          <w:tcPr>
            <w:tcW w:w="1701"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50</w:t>
            </w:r>
          </w:p>
        </w:tc>
      </w:tr>
      <w:tr w:rsidR="00F52887" w:rsidRPr="00926EA7" w:rsidTr="00F52887">
        <w:tc>
          <w:tcPr>
            <w:tcW w:w="4649" w:type="dxa"/>
            <w:tcBorders>
              <w:top w:val="single" w:sz="4" w:space="0" w:color="000000"/>
              <w:left w:val="single" w:sz="4" w:space="0" w:color="000000"/>
              <w:bottom w:val="single" w:sz="4" w:space="0" w:color="000000"/>
            </w:tcBorders>
          </w:tcPr>
          <w:p w:rsidR="00F52887" w:rsidRPr="0072122D" w:rsidRDefault="00F52887" w:rsidP="00F52887">
            <w:pPr>
              <w:snapToGrid w:val="0"/>
              <w:ind w:firstLine="5"/>
              <w:jc w:val="both"/>
              <w:rPr>
                <w:sz w:val="20"/>
                <w:szCs w:val="20"/>
              </w:rPr>
            </w:pPr>
            <w:r w:rsidRPr="0072122D">
              <w:rPr>
                <w:sz w:val="20"/>
                <w:szCs w:val="20"/>
              </w:rPr>
              <w:t>св. 30 блоков</w:t>
            </w:r>
          </w:p>
        </w:tc>
        <w:tc>
          <w:tcPr>
            <w:tcW w:w="1701"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100</w:t>
            </w:r>
          </w:p>
        </w:tc>
      </w:tr>
    </w:tbl>
    <w:p w:rsidR="00F52887" w:rsidRPr="00F52887" w:rsidRDefault="00F52887" w:rsidP="00F52887">
      <w:pPr>
        <w:pStyle w:val="a4"/>
        <w:ind w:firstLine="567"/>
        <w:rPr>
          <w:sz w:val="24"/>
        </w:rPr>
      </w:pPr>
      <w:r w:rsidRPr="0072122D">
        <w:rPr>
          <w:b/>
          <w:sz w:val="20"/>
          <w:szCs w:val="20"/>
        </w:rPr>
        <w:t>Примечание:</w:t>
      </w:r>
      <w:r w:rsidRPr="00926EA7">
        <w:t xml:space="preserve"> </w:t>
      </w:r>
      <w:r w:rsidRPr="00F52887">
        <w:rPr>
          <w:sz w:val="24"/>
        </w:rPr>
        <w:t>Размещаемые в пределах территории жилой зоны группы сараев должны содержать не более 30 блоков каждая.</w:t>
      </w:r>
    </w:p>
    <w:p w:rsidR="00F52887" w:rsidRPr="00F52887" w:rsidRDefault="00F52887" w:rsidP="00F52887">
      <w:pPr>
        <w:pStyle w:val="30"/>
        <w:ind w:firstLine="567"/>
        <w:rPr>
          <w:b/>
          <w:sz w:val="24"/>
          <w:szCs w:val="24"/>
        </w:rPr>
      </w:pPr>
      <w:r w:rsidRPr="00F52887">
        <w:rPr>
          <w:i/>
          <w:sz w:val="24"/>
          <w:szCs w:val="24"/>
        </w:rPr>
        <w:t>1.13.</w:t>
      </w:r>
      <w:r w:rsidRPr="00F52887">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F52887">
          <w:rPr>
            <w:sz w:val="24"/>
            <w:szCs w:val="24"/>
          </w:rPr>
          <w:t>800 м2</w:t>
        </w:r>
      </w:smartTag>
      <w:r w:rsidRPr="00F52887">
        <w:rPr>
          <w:sz w:val="24"/>
          <w:szCs w:val="24"/>
        </w:rPr>
        <w:t>.</w:t>
      </w:r>
    </w:p>
    <w:p w:rsidR="00F52887" w:rsidRPr="0072122D" w:rsidRDefault="00F52887" w:rsidP="00F52887">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043" w:type="dxa"/>
        <w:tblInd w:w="-5" w:type="dxa"/>
        <w:tblLayout w:type="fixed"/>
        <w:tblLook w:val="0000"/>
      </w:tblPr>
      <w:tblGrid>
        <w:gridCol w:w="5925"/>
        <w:gridCol w:w="3118"/>
      </w:tblGrid>
      <w:tr w:rsidR="00F52887" w:rsidRPr="00926EA7" w:rsidTr="008D55BE">
        <w:tc>
          <w:tcPr>
            <w:tcW w:w="5925" w:type="dxa"/>
            <w:tcBorders>
              <w:top w:val="single" w:sz="4" w:space="0" w:color="000000"/>
              <w:left w:val="single" w:sz="4" w:space="0" w:color="000000"/>
              <w:bottom w:val="single" w:sz="4" w:space="0" w:color="000000"/>
            </w:tcBorders>
            <w:vAlign w:val="center"/>
          </w:tcPr>
          <w:p w:rsidR="00F52887" w:rsidRPr="0072122D" w:rsidRDefault="00F52887" w:rsidP="00A311F0">
            <w:pPr>
              <w:snapToGrid w:val="0"/>
              <w:ind w:firstLine="567"/>
              <w:jc w:val="both"/>
              <w:rPr>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8D55BE">
            <w:pPr>
              <w:snapToGrid w:val="0"/>
              <w:jc w:val="both"/>
              <w:rPr>
                <w:sz w:val="20"/>
                <w:szCs w:val="20"/>
              </w:rPr>
            </w:pPr>
            <w:r w:rsidRPr="0072122D">
              <w:rPr>
                <w:sz w:val="20"/>
                <w:szCs w:val="20"/>
              </w:rPr>
              <w:t>Расстояние до границ соседнего участка, м</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3,0</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 xml:space="preserve">от построек для содержания скота и птицы </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4,0</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от бани, гаража и других построек</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1,0</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от стволов высокорослых деревьев</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4,0</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от стволов среднерослых деревьев</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2,0</w:t>
            </w:r>
          </w:p>
        </w:tc>
      </w:tr>
      <w:tr w:rsidR="00F52887" w:rsidRPr="00926EA7" w:rsidTr="008D55BE">
        <w:tc>
          <w:tcPr>
            <w:tcW w:w="5925" w:type="dxa"/>
            <w:tcBorders>
              <w:top w:val="single" w:sz="4" w:space="0" w:color="000000"/>
              <w:left w:val="single" w:sz="4" w:space="0" w:color="000000"/>
              <w:bottom w:val="single" w:sz="4" w:space="0" w:color="000000"/>
            </w:tcBorders>
          </w:tcPr>
          <w:p w:rsidR="00F52887" w:rsidRPr="0072122D" w:rsidRDefault="00F52887" w:rsidP="008D55BE">
            <w:pPr>
              <w:snapToGrid w:val="0"/>
              <w:ind w:firstLine="5"/>
              <w:jc w:val="both"/>
              <w:rPr>
                <w:sz w:val="20"/>
                <w:szCs w:val="20"/>
              </w:rPr>
            </w:pPr>
            <w:r w:rsidRPr="0072122D">
              <w:rPr>
                <w:sz w:val="20"/>
                <w:szCs w:val="20"/>
              </w:rPr>
              <w:t>от кустарника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F52887" w:rsidRPr="0072122D" w:rsidRDefault="00F52887" w:rsidP="00A311F0">
            <w:pPr>
              <w:snapToGrid w:val="0"/>
              <w:ind w:firstLine="567"/>
              <w:jc w:val="both"/>
              <w:rPr>
                <w:b/>
                <w:sz w:val="20"/>
                <w:szCs w:val="20"/>
              </w:rPr>
            </w:pPr>
            <w:r w:rsidRPr="0072122D">
              <w:rPr>
                <w:b/>
                <w:sz w:val="20"/>
                <w:szCs w:val="20"/>
              </w:rPr>
              <w:t>1,0</w:t>
            </w:r>
          </w:p>
        </w:tc>
      </w:tr>
    </w:tbl>
    <w:p w:rsidR="008D55BE" w:rsidRDefault="008D55BE" w:rsidP="00F52887">
      <w:pPr>
        <w:pStyle w:val="30"/>
        <w:rPr>
          <w:i/>
          <w:sz w:val="24"/>
          <w:szCs w:val="24"/>
        </w:rPr>
      </w:pPr>
    </w:p>
    <w:p w:rsidR="00F52887" w:rsidRPr="00A55D07" w:rsidRDefault="00F52887" w:rsidP="00F52887">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327" w:type="dxa"/>
        <w:tblInd w:w="-5" w:type="dxa"/>
        <w:tblLayout w:type="fixed"/>
        <w:tblLook w:val="0000"/>
      </w:tblPr>
      <w:tblGrid>
        <w:gridCol w:w="5500"/>
        <w:gridCol w:w="1985"/>
        <w:gridCol w:w="1842"/>
      </w:tblGrid>
      <w:tr w:rsidR="00F52887" w:rsidRPr="00016139" w:rsidTr="008D55BE">
        <w:trPr>
          <w:cantSplit/>
          <w:trHeight w:hRule="exact" w:val="241"/>
        </w:trPr>
        <w:tc>
          <w:tcPr>
            <w:tcW w:w="5500" w:type="dxa"/>
            <w:vMerge w:val="restart"/>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Расстояние от красной линии (не менее)</w:t>
            </w:r>
          </w:p>
        </w:tc>
      </w:tr>
      <w:tr w:rsidR="00F52887" w:rsidRPr="00016139" w:rsidTr="008D55BE">
        <w:trPr>
          <w:cantSplit/>
        </w:trPr>
        <w:tc>
          <w:tcPr>
            <w:tcW w:w="5500" w:type="dxa"/>
            <w:vMerge/>
            <w:tcBorders>
              <w:top w:val="single" w:sz="4" w:space="0" w:color="000000"/>
              <w:left w:val="single" w:sz="4" w:space="0" w:color="000000"/>
              <w:bottom w:val="single" w:sz="4" w:space="0" w:color="000000"/>
            </w:tcBorders>
            <w:vAlign w:val="center"/>
          </w:tcPr>
          <w:p w:rsidR="00F52887" w:rsidRPr="00016139" w:rsidRDefault="00F52887" w:rsidP="00A311F0"/>
        </w:tc>
        <w:tc>
          <w:tcPr>
            <w:tcW w:w="1985"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sz w:val="20"/>
                <w:szCs w:val="20"/>
              </w:rPr>
            </w:pPr>
            <w:r w:rsidRPr="00016139">
              <w:rPr>
                <w:sz w:val="20"/>
                <w:szCs w:val="20"/>
              </w:rPr>
              <w:t xml:space="preserve">улиц </w:t>
            </w:r>
          </w:p>
        </w:tc>
        <w:tc>
          <w:tcPr>
            <w:tcW w:w="1842"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sz w:val="20"/>
                <w:szCs w:val="20"/>
              </w:rPr>
            </w:pPr>
            <w:r w:rsidRPr="00016139">
              <w:rPr>
                <w:sz w:val="20"/>
                <w:szCs w:val="20"/>
              </w:rPr>
              <w:t>проездов</w:t>
            </w:r>
          </w:p>
        </w:tc>
      </w:tr>
      <w:tr w:rsidR="00F52887" w:rsidRPr="00016139" w:rsidTr="008D55BE">
        <w:tc>
          <w:tcPr>
            <w:tcW w:w="5500"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от усадебного, одно-двухквартирного и блокированного дома</w:t>
            </w:r>
          </w:p>
        </w:tc>
        <w:tc>
          <w:tcPr>
            <w:tcW w:w="1985"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3</w:t>
            </w:r>
          </w:p>
        </w:tc>
      </w:tr>
      <w:tr w:rsidR="00F52887" w:rsidRPr="00016139" w:rsidTr="008D55BE">
        <w:tc>
          <w:tcPr>
            <w:tcW w:w="5500" w:type="dxa"/>
            <w:tcBorders>
              <w:top w:val="single" w:sz="4" w:space="0" w:color="000000"/>
              <w:left w:val="single" w:sz="4" w:space="0" w:color="000000"/>
              <w:bottom w:val="single" w:sz="4" w:space="0" w:color="000000"/>
            </w:tcBorders>
          </w:tcPr>
          <w:p w:rsidR="00F52887" w:rsidRPr="00016139" w:rsidRDefault="00F52887" w:rsidP="00A311F0">
            <w:pPr>
              <w:snapToGrid w:val="0"/>
              <w:rPr>
                <w:sz w:val="20"/>
                <w:szCs w:val="20"/>
              </w:rPr>
            </w:pPr>
            <w:r w:rsidRPr="00016139">
              <w:rPr>
                <w:sz w:val="20"/>
                <w:szCs w:val="20"/>
              </w:rPr>
              <w:t xml:space="preserve">от хозяйственных построек </w:t>
            </w:r>
          </w:p>
        </w:tc>
        <w:tc>
          <w:tcPr>
            <w:tcW w:w="1985" w:type="dxa"/>
            <w:tcBorders>
              <w:top w:val="single" w:sz="4" w:space="0" w:color="000000"/>
              <w:left w:val="single" w:sz="4" w:space="0" w:color="000000"/>
              <w:bottom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F52887" w:rsidRPr="00016139" w:rsidRDefault="00F52887" w:rsidP="00A311F0">
            <w:pPr>
              <w:snapToGrid w:val="0"/>
              <w:jc w:val="center"/>
              <w:rPr>
                <w:b/>
                <w:sz w:val="20"/>
                <w:szCs w:val="20"/>
              </w:rPr>
            </w:pPr>
            <w:r w:rsidRPr="00016139">
              <w:rPr>
                <w:b/>
                <w:sz w:val="20"/>
                <w:szCs w:val="20"/>
              </w:rPr>
              <w:t>5</w:t>
            </w:r>
          </w:p>
        </w:tc>
      </w:tr>
    </w:tbl>
    <w:p w:rsidR="00F52887" w:rsidRDefault="00F52887" w:rsidP="00F52887">
      <w:pPr>
        <w:tabs>
          <w:tab w:val="left" w:pos="0"/>
        </w:tabs>
        <w:snapToGrid w:val="0"/>
        <w:jc w:val="both"/>
      </w:pPr>
    </w:p>
    <w:p w:rsidR="00F52887" w:rsidRPr="00A55D07" w:rsidRDefault="00F52887" w:rsidP="00F52887">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52887" w:rsidRPr="008D55BE" w:rsidRDefault="00F52887" w:rsidP="00F52887">
      <w:pPr>
        <w:pStyle w:val="30"/>
        <w:ind w:firstLine="567"/>
        <w:rPr>
          <w:b/>
          <w:i/>
          <w:sz w:val="24"/>
          <w:szCs w:val="24"/>
        </w:rPr>
      </w:pPr>
      <w:r w:rsidRPr="008D55BE">
        <w:rPr>
          <w:b/>
          <w:i/>
          <w:sz w:val="24"/>
          <w:szCs w:val="24"/>
        </w:rPr>
        <w:t>1.16.</w:t>
      </w:r>
      <w:r w:rsidRPr="008D55BE">
        <w:rPr>
          <w:b/>
          <w:i/>
          <w:sz w:val="24"/>
          <w:szCs w:val="24"/>
        </w:rPr>
        <w:tab/>
        <w:t>Нормы обеспеченности озеленением территории населённых пунктов</w:t>
      </w:r>
    </w:p>
    <w:p w:rsidR="00F52887" w:rsidRPr="008D55BE" w:rsidRDefault="00F52887" w:rsidP="00F52887">
      <w:pPr>
        <w:pStyle w:val="30"/>
        <w:ind w:firstLine="567"/>
        <w:rPr>
          <w:sz w:val="24"/>
          <w:szCs w:val="24"/>
        </w:rPr>
      </w:pPr>
      <w:r w:rsidRPr="008D55BE">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F52887" w:rsidRPr="008D55BE" w:rsidRDefault="00F52887" w:rsidP="00F52887">
      <w:pPr>
        <w:pStyle w:val="6"/>
        <w:spacing w:before="0"/>
        <w:ind w:firstLine="567"/>
        <w:jc w:val="both"/>
        <w:rPr>
          <w:rFonts w:ascii="Times New Roman" w:eastAsia="Times New Roman" w:hAnsi="Times New Roman" w:cs="Times New Roman"/>
          <w:i w:val="0"/>
          <w:color w:val="auto"/>
        </w:rPr>
      </w:pPr>
      <w:r w:rsidRPr="008D55BE">
        <w:rPr>
          <w:rFonts w:ascii="Times New Roman" w:eastAsia="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F52887" w:rsidRPr="008D55BE" w:rsidRDefault="00F52887" w:rsidP="00F52887">
      <w:pPr>
        <w:pStyle w:val="6"/>
        <w:spacing w:before="0"/>
        <w:ind w:firstLine="567"/>
        <w:jc w:val="both"/>
        <w:rPr>
          <w:rFonts w:ascii="Times New Roman" w:eastAsia="Times New Roman" w:hAnsi="Times New Roman" w:cs="Times New Roman"/>
          <w:i w:val="0"/>
          <w:color w:val="auto"/>
        </w:rPr>
      </w:pPr>
      <w:r w:rsidRPr="008D55BE">
        <w:rPr>
          <w:rFonts w:ascii="Times New Roman" w:eastAsia="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52887" w:rsidRPr="00926EA7" w:rsidRDefault="00F52887" w:rsidP="00F52887">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F52887" w:rsidRPr="00926EA7" w:rsidRDefault="00F52887" w:rsidP="00F52887">
      <w:pPr>
        <w:ind w:firstLine="567"/>
        <w:jc w:val="both"/>
        <w:rPr>
          <w:b/>
        </w:rPr>
      </w:pPr>
    </w:p>
    <w:p w:rsidR="00F52887" w:rsidRPr="00A55D07" w:rsidRDefault="00F52887" w:rsidP="00F52887">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F52887" w:rsidRPr="00926EA7" w:rsidTr="00A311F0">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F52887" w:rsidRPr="00926EA7" w:rsidTr="00A311F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F52887" w:rsidRPr="00A55D07" w:rsidRDefault="00F52887" w:rsidP="00A311F0">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л</w:t>
            </w:r>
          </w:p>
        </w:tc>
      </w:tr>
      <w:tr w:rsidR="00F52887" w:rsidRPr="00926EA7" w:rsidTr="00A311F0">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p>
        </w:tc>
      </w:tr>
      <w:tr w:rsidR="00F52887"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900-1000</w:t>
            </w:r>
          </w:p>
        </w:tc>
      </w:tr>
      <w:tr w:rsidR="00F52887"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1100-1500</w:t>
            </w:r>
          </w:p>
        </w:tc>
      </w:tr>
      <w:tr w:rsidR="00F52887"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2000-3500</w:t>
            </w:r>
          </w:p>
        </w:tc>
      </w:tr>
      <w:tr w:rsidR="00F52887" w:rsidRPr="00926EA7" w:rsidTr="00A311F0">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jc w:val="both"/>
              <w:rPr>
                <w:sz w:val="20"/>
                <w:szCs w:val="20"/>
              </w:rPr>
            </w:pPr>
            <w:r w:rsidRPr="00A55D07">
              <w:rPr>
                <w:sz w:val="20"/>
                <w:szCs w:val="20"/>
              </w:rPr>
              <w:t>8-20</w:t>
            </w:r>
          </w:p>
        </w:tc>
      </w:tr>
      <w:tr w:rsidR="00F52887" w:rsidRPr="00926EA7" w:rsidTr="00A311F0">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F52887" w:rsidRPr="00A55D07" w:rsidRDefault="00F52887" w:rsidP="00A311F0">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F52887" w:rsidRPr="00926EA7" w:rsidRDefault="00F52887" w:rsidP="00A311F0">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F52887" w:rsidRPr="00926EA7" w:rsidRDefault="00F52887" w:rsidP="00A311F0">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F52887" w:rsidRDefault="00F52887" w:rsidP="00F52887">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F52887" w:rsidRDefault="00F52887" w:rsidP="00F52887">
      <w:pPr>
        <w:jc w:val="both"/>
        <w:rPr>
          <w:b/>
        </w:rPr>
      </w:pPr>
    </w:p>
    <w:p w:rsidR="00F52887" w:rsidRPr="00926EA7" w:rsidRDefault="00F52887" w:rsidP="00F52887">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F52887" w:rsidRPr="00926EA7" w:rsidRDefault="00F52887" w:rsidP="00F52887">
      <w:pPr>
        <w:ind w:firstLine="567"/>
        <w:jc w:val="both"/>
      </w:pPr>
    </w:p>
    <w:p w:rsidR="00F52887" w:rsidRPr="00926EA7" w:rsidRDefault="00F52887" w:rsidP="00F52887">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F52887" w:rsidRPr="00926EA7" w:rsidRDefault="00F52887" w:rsidP="00F52887">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F52887" w:rsidRPr="00926EA7" w:rsidRDefault="00F52887" w:rsidP="00F52887">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F52887" w:rsidRPr="00926EA7" w:rsidRDefault="00F52887" w:rsidP="00F52887">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F52887" w:rsidRPr="00926EA7" w:rsidRDefault="00F52887" w:rsidP="00F52887">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F52887" w:rsidRDefault="00F52887" w:rsidP="00F52887">
      <w:pPr>
        <w:pStyle w:val="affff1"/>
        <w:ind w:firstLine="567"/>
        <w:jc w:val="both"/>
        <w:rPr>
          <w:rFonts w:ascii="Times New Roman" w:hAnsi="Times New Roman" w:cs="Times New Roman"/>
          <w:b/>
          <w:i/>
        </w:rPr>
      </w:pPr>
    </w:p>
    <w:p w:rsidR="008D55BE" w:rsidRDefault="008D55BE" w:rsidP="00F52887">
      <w:pPr>
        <w:pStyle w:val="affff1"/>
        <w:ind w:firstLine="567"/>
        <w:jc w:val="both"/>
        <w:rPr>
          <w:rFonts w:ascii="Times New Roman" w:hAnsi="Times New Roman" w:cs="Times New Roman"/>
          <w:b/>
          <w:i/>
        </w:rPr>
      </w:pPr>
    </w:p>
    <w:p w:rsidR="008D55BE" w:rsidRDefault="008D55BE" w:rsidP="00F52887">
      <w:pPr>
        <w:pStyle w:val="affff1"/>
        <w:ind w:firstLine="567"/>
        <w:jc w:val="both"/>
        <w:rPr>
          <w:rFonts w:ascii="Times New Roman" w:hAnsi="Times New Roman" w:cs="Times New Roman"/>
          <w:b/>
          <w:i/>
        </w:rPr>
      </w:pPr>
    </w:p>
    <w:p w:rsidR="008D55BE" w:rsidRDefault="008D55BE" w:rsidP="00F52887">
      <w:pPr>
        <w:pStyle w:val="affff1"/>
        <w:ind w:firstLine="567"/>
        <w:jc w:val="both"/>
        <w:rPr>
          <w:rFonts w:ascii="Times New Roman" w:hAnsi="Times New Roman" w:cs="Times New Roman"/>
          <w:b/>
          <w:i/>
        </w:rPr>
      </w:pPr>
    </w:p>
    <w:p w:rsidR="00F52887" w:rsidRPr="00926EA7" w:rsidRDefault="00F52887" w:rsidP="00F52887">
      <w:pPr>
        <w:pStyle w:val="affff1"/>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559"/>
        <w:gridCol w:w="1800"/>
        <w:gridCol w:w="1602"/>
      </w:tblGrid>
      <w:tr w:rsidR="00F52887" w:rsidRPr="00926EA7" w:rsidTr="008D55BE">
        <w:tc>
          <w:tcPr>
            <w:tcW w:w="4503" w:type="dxa"/>
            <w:vAlign w:val="center"/>
          </w:tcPr>
          <w:p w:rsidR="00F52887" w:rsidRPr="00A348D4" w:rsidRDefault="00F52887" w:rsidP="00A311F0">
            <w:pPr>
              <w:jc w:val="both"/>
              <w:rPr>
                <w:sz w:val="20"/>
                <w:szCs w:val="20"/>
              </w:rPr>
            </w:pPr>
            <w:r w:rsidRPr="00A348D4">
              <w:rPr>
                <w:sz w:val="20"/>
                <w:szCs w:val="20"/>
              </w:rPr>
              <w:t>Место размещения</w:t>
            </w:r>
          </w:p>
        </w:tc>
        <w:tc>
          <w:tcPr>
            <w:tcW w:w="1559" w:type="dxa"/>
            <w:vAlign w:val="center"/>
          </w:tcPr>
          <w:p w:rsidR="00F52887" w:rsidRPr="00A348D4" w:rsidRDefault="00F52887" w:rsidP="00A311F0">
            <w:pPr>
              <w:jc w:val="both"/>
              <w:rPr>
                <w:sz w:val="20"/>
                <w:szCs w:val="20"/>
              </w:rPr>
            </w:pPr>
            <w:r w:rsidRPr="00A348D4">
              <w:rPr>
                <w:sz w:val="20"/>
                <w:szCs w:val="20"/>
              </w:rPr>
              <w:t>Норма обеспеченности</w:t>
            </w:r>
          </w:p>
        </w:tc>
        <w:tc>
          <w:tcPr>
            <w:tcW w:w="1800" w:type="dxa"/>
          </w:tcPr>
          <w:p w:rsidR="00F52887" w:rsidRPr="00A348D4" w:rsidRDefault="00F52887" w:rsidP="00A311F0">
            <w:pPr>
              <w:jc w:val="both"/>
              <w:rPr>
                <w:sz w:val="20"/>
                <w:szCs w:val="20"/>
              </w:rPr>
            </w:pPr>
            <w:r w:rsidRPr="00A348D4">
              <w:rPr>
                <w:sz w:val="20"/>
                <w:szCs w:val="20"/>
              </w:rPr>
              <w:t>Единица измерения</w:t>
            </w:r>
          </w:p>
        </w:tc>
        <w:tc>
          <w:tcPr>
            <w:tcW w:w="1602" w:type="dxa"/>
            <w:vAlign w:val="center"/>
          </w:tcPr>
          <w:p w:rsidR="00F52887" w:rsidRPr="00A348D4" w:rsidRDefault="00F52887" w:rsidP="00A311F0">
            <w:pPr>
              <w:jc w:val="both"/>
              <w:rPr>
                <w:sz w:val="20"/>
                <w:szCs w:val="20"/>
              </w:rPr>
            </w:pPr>
            <w:r w:rsidRPr="00A348D4">
              <w:rPr>
                <w:sz w:val="20"/>
                <w:szCs w:val="20"/>
              </w:rPr>
              <w:t>Примечание</w:t>
            </w: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559" w:type="dxa"/>
            <w:vAlign w:val="center"/>
          </w:tcPr>
          <w:p w:rsidR="00F52887" w:rsidRPr="00A348D4" w:rsidRDefault="00F52887" w:rsidP="00A311F0">
            <w:pPr>
              <w:jc w:val="both"/>
              <w:rPr>
                <w:b/>
                <w:sz w:val="20"/>
                <w:szCs w:val="20"/>
              </w:rPr>
            </w:pPr>
            <w:r w:rsidRPr="00A348D4">
              <w:rPr>
                <w:b/>
                <w:sz w:val="20"/>
                <w:szCs w:val="20"/>
              </w:rPr>
              <w:t>10%</w:t>
            </w:r>
          </w:p>
        </w:tc>
        <w:tc>
          <w:tcPr>
            <w:tcW w:w="1800" w:type="dxa"/>
            <w:vMerge w:val="restart"/>
          </w:tcPr>
          <w:p w:rsidR="00F52887" w:rsidRPr="00A348D4" w:rsidRDefault="00F52887"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F52887" w:rsidRPr="00A348D4" w:rsidRDefault="00F52887" w:rsidP="00A311F0">
            <w:pPr>
              <w:jc w:val="both"/>
              <w:rPr>
                <w:sz w:val="20"/>
                <w:szCs w:val="20"/>
              </w:rPr>
            </w:pPr>
            <w:r w:rsidRPr="00A348D4">
              <w:rPr>
                <w:sz w:val="20"/>
                <w:szCs w:val="20"/>
              </w:rPr>
              <w:t>Но не менее одного места.</w:t>
            </w: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559" w:type="dxa"/>
            <w:vAlign w:val="center"/>
          </w:tcPr>
          <w:p w:rsidR="00F52887" w:rsidRPr="00A348D4" w:rsidRDefault="00F52887" w:rsidP="00A311F0">
            <w:pPr>
              <w:jc w:val="both"/>
              <w:rPr>
                <w:sz w:val="20"/>
                <w:szCs w:val="20"/>
              </w:rPr>
            </w:pPr>
          </w:p>
        </w:tc>
        <w:tc>
          <w:tcPr>
            <w:tcW w:w="1800" w:type="dxa"/>
            <w:vMerge/>
          </w:tcPr>
          <w:p w:rsidR="00F52887" w:rsidRPr="00A348D4" w:rsidRDefault="00F52887" w:rsidP="00A311F0">
            <w:pPr>
              <w:jc w:val="both"/>
              <w:rPr>
                <w:sz w:val="20"/>
                <w:szCs w:val="20"/>
              </w:rPr>
            </w:pPr>
          </w:p>
        </w:tc>
        <w:tc>
          <w:tcPr>
            <w:tcW w:w="1602" w:type="dxa"/>
            <w:vAlign w:val="center"/>
          </w:tcPr>
          <w:p w:rsidR="00F52887" w:rsidRPr="00A348D4" w:rsidRDefault="00F52887" w:rsidP="00A311F0">
            <w:pPr>
              <w:jc w:val="both"/>
              <w:rPr>
                <w:sz w:val="20"/>
                <w:szCs w:val="20"/>
              </w:rPr>
            </w:pPr>
            <w:r w:rsidRPr="00A348D4">
              <w:rPr>
                <w:sz w:val="20"/>
                <w:szCs w:val="20"/>
              </w:rPr>
              <w:t>Но не менее одного места.</w:t>
            </w: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 xml:space="preserve">до 100 включительно </w:t>
            </w:r>
          </w:p>
          <w:p w:rsidR="00F52887" w:rsidRPr="00A348D4" w:rsidRDefault="00F52887" w:rsidP="00A311F0">
            <w:pPr>
              <w:jc w:val="both"/>
              <w:rPr>
                <w:sz w:val="20"/>
                <w:szCs w:val="20"/>
              </w:rPr>
            </w:pPr>
          </w:p>
        </w:tc>
        <w:tc>
          <w:tcPr>
            <w:tcW w:w="1559" w:type="dxa"/>
            <w:vAlign w:val="center"/>
          </w:tcPr>
          <w:p w:rsidR="00F52887" w:rsidRPr="00A348D4" w:rsidRDefault="00F52887" w:rsidP="00A311F0">
            <w:pPr>
              <w:jc w:val="both"/>
              <w:rPr>
                <w:b/>
                <w:sz w:val="20"/>
                <w:szCs w:val="20"/>
              </w:rPr>
            </w:pPr>
            <w:r w:rsidRPr="00A348D4">
              <w:rPr>
                <w:b/>
                <w:sz w:val="20"/>
                <w:szCs w:val="20"/>
              </w:rPr>
              <w:t>5%</w:t>
            </w:r>
          </w:p>
        </w:tc>
        <w:tc>
          <w:tcPr>
            <w:tcW w:w="1800" w:type="dxa"/>
            <w:vMerge/>
          </w:tcPr>
          <w:p w:rsidR="00F52887" w:rsidRPr="00A348D4" w:rsidRDefault="00F52887" w:rsidP="00A311F0">
            <w:pPr>
              <w:jc w:val="both"/>
              <w:rPr>
                <w:sz w:val="20"/>
                <w:szCs w:val="20"/>
              </w:rPr>
            </w:pPr>
          </w:p>
        </w:tc>
        <w:tc>
          <w:tcPr>
            <w:tcW w:w="1602" w:type="dxa"/>
            <w:vAlign w:val="center"/>
          </w:tcPr>
          <w:p w:rsidR="00F52887" w:rsidRPr="00A348D4" w:rsidRDefault="00F52887" w:rsidP="00A311F0">
            <w:pPr>
              <w:jc w:val="both"/>
              <w:rPr>
                <w:sz w:val="20"/>
                <w:szCs w:val="20"/>
              </w:rPr>
            </w:pPr>
            <w:r w:rsidRPr="00A348D4">
              <w:rPr>
                <w:sz w:val="20"/>
                <w:szCs w:val="20"/>
              </w:rPr>
              <w:t>Но не менее одного места.</w:t>
            </w: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 xml:space="preserve">от 101 до 200 </w:t>
            </w:r>
          </w:p>
        </w:tc>
        <w:tc>
          <w:tcPr>
            <w:tcW w:w="1559" w:type="dxa"/>
            <w:vAlign w:val="center"/>
          </w:tcPr>
          <w:p w:rsidR="00F52887" w:rsidRPr="00A348D4" w:rsidRDefault="00F52887" w:rsidP="00A311F0">
            <w:pPr>
              <w:jc w:val="both"/>
              <w:rPr>
                <w:b/>
                <w:sz w:val="20"/>
                <w:szCs w:val="20"/>
              </w:rPr>
            </w:pPr>
            <w:r w:rsidRPr="00A348D4">
              <w:rPr>
                <w:b/>
                <w:sz w:val="20"/>
                <w:szCs w:val="20"/>
              </w:rPr>
              <w:t>5 мест и дополнительно 3%</w:t>
            </w:r>
          </w:p>
        </w:tc>
        <w:tc>
          <w:tcPr>
            <w:tcW w:w="1800" w:type="dxa"/>
            <w:vMerge/>
          </w:tcPr>
          <w:p w:rsidR="00F52887" w:rsidRPr="00A348D4" w:rsidRDefault="00F52887" w:rsidP="00A311F0">
            <w:pPr>
              <w:jc w:val="both"/>
              <w:rPr>
                <w:sz w:val="20"/>
                <w:szCs w:val="20"/>
              </w:rPr>
            </w:pPr>
          </w:p>
        </w:tc>
        <w:tc>
          <w:tcPr>
            <w:tcW w:w="1602" w:type="dxa"/>
          </w:tcPr>
          <w:p w:rsidR="00F52887" w:rsidRPr="00A348D4" w:rsidRDefault="00F52887" w:rsidP="00A311F0">
            <w:pPr>
              <w:jc w:val="both"/>
              <w:rPr>
                <w:sz w:val="20"/>
                <w:szCs w:val="20"/>
              </w:rPr>
            </w:pP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от 201 до 1000</w:t>
            </w:r>
          </w:p>
        </w:tc>
        <w:tc>
          <w:tcPr>
            <w:tcW w:w="1559" w:type="dxa"/>
            <w:vAlign w:val="center"/>
          </w:tcPr>
          <w:p w:rsidR="00F52887" w:rsidRPr="00A348D4" w:rsidRDefault="00F52887" w:rsidP="00A311F0">
            <w:pPr>
              <w:jc w:val="both"/>
              <w:rPr>
                <w:b/>
                <w:sz w:val="20"/>
                <w:szCs w:val="20"/>
              </w:rPr>
            </w:pPr>
            <w:r w:rsidRPr="00A348D4">
              <w:rPr>
                <w:b/>
                <w:sz w:val="20"/>
                <w:szCs w:val="20"/>
              </w:rPr>
              <w:t>8 мест и дополнительно 2%</w:t>
            </w:r>
          </w:p>
        </w:tc>
        <w:tc>
          <w:tcPr>
            <w:tcW w:w="1800" w:type="dxa"/>
            <w:vMerge/>
          </w:tcPr>
          <w:p w:rsidR="00F52887" w:rsidRPr="00A348D4" w:rsidRDefault="00F52887" w:rsidP="00A311F0">
            <w:pPr>
              <w:jc w:val="both"/>
              <w:rPr>
                <w:sz w:val="20"/>
                <w:szCs w:val="20"/>
              </w:rPr>
            </w:pPr>
          </w:p>
        </w:tc>
        <w:tc>
          <w:tcPr>
            <w:tcW w:w="1602" w:type="dxa"/>
          </w:tcPr>
          <w:p w:rsidR="00F52887" w:rsidRPr="00A348D4" w:rsidRDefault="00F52887" w:rsidP="00A311F0">
            <w:pPr>
              <w:jc w:val="both"/>
              <w:rPr>
                <w:sz w:val="20"/>
                <w:szCs w:val="20"/>
              </w:rPr>
            </w:pP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559" w:type="dxa"/>
            <w:vAlign w:val="center"/>
          </w:tcPr>
          <w:p w:rsidR="00F52887" w:rsidRPr="00A348D4" w:rsidRDefault="00F52887" w:rsidP="00A311F0">
            <w:pPr>
              <w:jc w:val="both"/>
              <w:rPr>
                <w:b/>
                <w:sz w:val="20"/>
                <w:szCs w:val="20"/>
              </w:rPr>
            </w:pPr>
            <w:r w:rsidRPr="00A348D4">
              <w:rPr>
                <w:b/>
                <w:sz w:val="20"/>
                <w:szCs w:val="20"/>
              </w:rPr>
              <w:t>10%</w:t>
            </w:r>
          </w:p>
        </w:tc>
        <w:tc>
          <w:tcPr>
            <w:tcW w:w="1800" w:type="dxa"/>
          </w:tcPr>
          <w:p w:rsidR="00F52887" w:rsidRPr="00A348D4" w:rsidRDefault="00F52887"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F52887" w:rsidRPr="00A348D4" w:rsidRDefault="00F52887" w:rsidP="00A311F0">
            <w:pPr>
              <w:jc w:val="both"/>
              <w:rPr>
                <w:sz w:val="20"/>
                <w:szCs w:val="20"/>
              </w:rPr>
            </w:pPr>
            <w:r w:rsidRPr="00A348D4">
              <w:rPr>
                <w:sz w:val="20"/>
                <w:szCs w:val="20"/>
              </w:rPr>
              <w:t>Но не менее одного места.</w:t>
            </w:r>
          </w:p>
        </w:tc>
      </w:tr>
      <w:tr w:rsidR="00F52887" w:rsidRPr="00926EA7" w:rsidTr="008D55BE">
        <w:tc>
          <w:tcPr>
            <w:tcW w:w="4503" w:type="dxa"/>
          </w:tcPr>
          <w:p w:rsidR="00F52887" w:rsidRPr="00A348D4" w:rsidRDefault="00F52887" w:rsidP="00A311F0">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559" w:type="dxa"/>
            <w:vAlign w:val="center"/>
          </w:tcPr>
          <w:p w:rsidR="00F52887" w:rsidRPr="00A348D4" w:rsidRDefault="00F52887" w:rsidP="00A311F0">
            <w:pPr>
              <w:jc w:val="both"/>
              <w:rPr>
                <w:b/>
                <w:sz w:val="20"/>
                <w:szCs w:val="20"/>
              </w:rPr>
            </w:pPr>
            <w:r w:rsidRPr="00A348D4">
              <w:rPr>
                <w:b/>
                <w:sz w:val="20"/>
                <w:szCs w:val="20"/>
              </w:rPr>
              <w:t>20%</w:t>
            </w:r>
          </w:p>
        </w:tc>
        <w:tc>
          <w:tcPr>
            <w:tcW w:w="1800" w:type="dxa"/>
          </w:tcPr>
          <w:p w:rsidR="00F52887" w:rsidRPr="00A348D4" w:rsidRDefault="00F52887"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F52887" w:rsidRPr="00A348D4" w:rsidRDefault="00F52887" w:rsidP="00A311F0">
            <w:pPr>
              <w:jc w:val="both"/>
              <w:rPr>
                <w:sz w:val="20"/>
                <w:szCs w:val="20"/>
              </w:rPr>
            </w:pPr>
            <w:r w:rsidRPr="00A348D4">
              <w:rPr>
                <w:sz w:val="20"/>
                <w:szCs w:val="20"/>
              </w:rPr>
              <w:t>Но не менее одного места.</w:t>
            </w:r>
          </w:p>
        </w:tc>
      </w:tr>
    </w:tbl>
    <w:p w:rsidR="00F52887" w:rsidRPr="008D55BE" w:rsidRDefault="00F52887" w:rsidP="00F52887">
      <w:pPr>
        <w:pStyle w:val="a4"/>
        <w:ind w:firstLine="567"/>
        <w:rPr>
          <w:sz w:val="24"/>
        </w:rPr>
      </w:pPr>
      <w:r w:rsidRPr="00A348D4">
        <w:rPr>
          <w:sz w:val="20"/>
          <w:szCs w:val="20"/>
        </w:rPr>
        <w:t>Примечание</w:t>
      </w:r>
      <w:r w:rsidRPr="008D55BE">
        <w:rPr>
          <w:sz w:val="24"/>
        </w:rPr>
        <w:t>:</w:t>
      </w:r>
      <w:r w:rsidRPr="008D55BE">
        <w:rPr>
          <w:sz w:val="24"/>
          <w:u w:val="single"/>
        </w:rPr>
        <w:t xml:space="preserve"> </w:t>
      </w:r>
      <w:r w:rsidRPr="008D55BE">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8D55BE">
          <w:rPr>
            <w:sz w:val="24"/>
          </w:rPr>
          <w:t>1,5 м</w:t>
        </w:r>
      </w:smartTag>
      <w:r w:rsidRPr="008D55BE">
        <w:rPr>
          <w:sz w:val="24"/>
        </w:rPr>
        <w:t>.</w:t>
      </w:r>
    </w:p>
    <w:p w:rsidR="00F52887" w:rsidRPr="00926EA7" w:rsidRDefault="00F52887" w:rsidP="008D55BE">
      <w:pPr>
        <w:pStyle w:val="affff1"/>
        <w:spacing w:after="0"/>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F52887" w:rsidRPr="00926EA7" w:rsidRDefault="00F52887" w:rsidP="008D55BE">
      <w:pPr>
        <w:pStyle w:val="affff1"/>
        <w:spacing w:after="0"/>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F52887" w:rsidRPr="00926EA7" w:rsidRDefault="00F52887" w:rsidP="008D55BE">
      <w:pPr>
        <w:pStyle w:val="affff1"/>
        <w:spacing w:after="0"/>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F52887" w:rsidRPr="00926EA7" w:rsidRDefault="00F52887" w:rsidP="008D55BE">
      <w:pPr>
        <w:pStyle w:val="affff1"/>
        <w:spacing w:after="0"/>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F52887" w:rsidRPr="00926EA7" w:rsidRDefault="00F52887" w:rsidP="008D55BE">
      <w:pPr>
        <w:pStyle w:val="affff1"/>
        <w:spacing w:after="0"/>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F52887" w:rsidRDefault="00F52887" w:rsidP="008D55BE">
      <w:pPr>
        <w:pStyle w:val="affff1"/>
        <w:spacing w:after="0"/>
        <w:ind w:firstLine="567"/>
        <w:jc w:val="both"/>
        <w:rPr>
          <w:rFonts w:ascii="Times New Roman" w:hAnsi="Times New Roman" w:cs="Times New Roman"/>
        </w:rPr>
      </w:pPr>
      <w:r w:rsidRPr="00F52887">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F52887" w:rsidRDefault="00F52887" w:rsidP="008D55BE">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F52887" w:rsidRPr="00926EA7" w:rsidRDefault="00F52887" w:rsidP="008D55BE">
      <w:pPr>
        <w:pStyle w:val="affff1"/>
        <w:spacing w:after="0"/>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F52887" w:rsidRDefault="00F52887" w:rsidP="008D55BE">
      <w:pPr>
        <w:pStyle w:val="affff1"/>
        <w:spacing w:after="0"/>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F52887" w:rsidRPr="00807F17" w:rsidRDefault="00F52887" w:rsidP="008D55BE">
      <w:pPr>
        <w:shd w:val="clear" w:color="auto" w:fill="FFFFFF"/>
        <w:tabs>
          <w:tab w:val="left" w:pos="0"/>
        </w:tabs>
        <w:jc w:val="both"/>
      </w:pPr>
      <w:r>
        <w:t>О</w:t>
      </w:r>
      <w:r w:rsidRPr="00807F17">
        <w:t>бщий баланс территории парков, скверов составляет:</w:t>
      </w:r>
    </w:p>
    <w:p w:rsidR="00F52887" w:rsidRPr="00807F17" w:rsidRDefault="00F52887" w:rsidP="008D55BE">
      <w:pPr>
        <w:shd w:val="clear" w:color="auto" w:fill="FFFFFF"/>
        <w:tabs>
          <w:tab w:val="left" w:pos="0"/>
        </w:tabs>
        <w:jc w:val="both"/>
      </w:pPr>
      <w:r w:rsidRPr="00807F17">
        <w:tab/>
      </w:r>
      <w:r w:rsidRPr="00807F17">
        <w:tab/>
        <w:t>– зеленые насаждения - 65-75 %;</w:t>
      </w:r>
    </w:p>
    <w:p w:rsidR="00F52887" w:rsidRPr="00807F17" w:rsidRDefault="00F52887" w:rsidP="00F52887">
      <w:pPr>
        <w:shd w:val="clear" w:color="auto" w:fill="FFFFFF"/>
        <w:tabs>
          <w:tab w:val="left" w:pos="0"/>
        </w:tabs>
        <w:jc w:val="both"/>
      </w:pPr>
      <w:r w:rsidRPr="00807F17">
        <w:tab/>
      </w:r>
      <w:r w:rsidRPr="00807F17">
        <w:tab/>
        <w:t>– аллеи и дороги – 10-15 %;</w:t>
      </w:r>
    </w:p>
    <w:p w:rsidR="00F52887" w:rsidRPr="00807F17" w:rsidRDefault="00F52887" w:rsidP="00F52887">
      <w:pPr>
        <w:shd w:val="clear" w:color="auto" w:fill="FFFFFF"/>
        <w:tabs>
          <w:tab w:val="left" w:pos="0"/>
        </w:tabs>
        <w:jc w:val="both"/>
      </w:pPr>
      <w:r w:rsidRPr="00807F17">
        <w:tab/>
      </w:r>
      <w:r w:rsidRPr="00807F17">
        <w:tab/>
        <w:t>– площадки – 8-12 %;</w:t>
      </w:r>
    </w:p>
    <w:p w:rsidR="00F52887" w:rsidRPr="00926EA7" w:rsidRDefault="00F52887" w:rsidP="00F52887">
      <w:pPr>
        <w:shd w:val="clear" w:color="auto" w:fill="FFFFFF"/>
        <w:tabs>
          <w:tab w:val="left" w:pos="0"/>
        </w:tabs>
        <w:jc w:val="both"/>
      </w:pPr>
      <w:r w:rsidRPr="00807F17">
        <w:tab/>
      </w:r>
      <w:r w:rsidRPr="00807F17">
        <w:tab/>
        <w:t>– сооружения – 5-7 %.</w:t>
      </w:r>
    </w:p>
    <w:p w:rsidR="00F52887" w:rsidRPr="00926EA7" w:rsidRDefault="00F52887" w:rsidP="00F52887">
      <w:pPr>
        <w:pStyle w:val="affff1"/>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F52887" w:rsidRPr="00926EA7" w:rsidRDefault="00F52887"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F52887" w:rsidRPr="00926EA7" w:rsidRDefault="00F52887"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F52887" w:rsidRPr="00B90A8A" w:rsidRDefault="00F52887" w:rsidP="00F52887">
      <w:pPr>
        <w:pStyle w:val="a4"/>
        <w:ind w:firstLine="567"/>
      </w:pPr>
      <w:r w:rsidRPr="00807F17">
        <w:rPr>
          <w:sz w:val="20"/>
          <w:szCs w:val="20"/>
        </w:rPr>
        <w:t>Примечание:</w:t>
      </w:r>
      <w:r w:rsidRPr="00926EA7">
        <w:t xml:space="preserve"> В условиях реконструкции площадь территорий общего пользования может быть меньших размеров.</w:t>
      </w:r>
    </w:p>
    <w:p w:rsidR="00F52887" w:rsidRPr="007139A1" w:rsidRDefault="00F52887" w:rsidP="00F52887">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F52887" w:rsidRPr="00D73DE7" w:rsidRDefault="00F52887" w:rsidP="00F52887">
      <w:pPr>
        <w:ind w:firstLine="567"/>
        <w:jc w:val="both"/>
        <w:rPr>
          <w:sz w:val="28"/>
        </w:rPr>
      </w:pPr>
    </w:p>
    <w:p w:rsidR="00F52887" w:rsidRPr="00D73DE7" w:rsidRDefault="00F52887" w:rsidP="00F52887">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F52887" w:rsidRPr="001A6DEE" w:rsidRDefault="00F52887" w:rsidP="00F52887">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F52887" w:rsidRPr="001A6DEE" w:rsidRDefault="00F52887" w:rsidP="00F52887">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52887" w:rsidRPr="001A6DEE" w:rsidRDefault="00F52887" w:rsidP="00F52887">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F52887" w:rsidRPr="001A6DEE" w:rsidRDefault="00F52887" w:rsidP="00F52887">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F52887" w:rsidRPr="001A6DEE" w:rsidRDefault="00F52887" w:rsidP="00F52887">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F52887" w:rsidRPr="001A6DEE" w:rsidRDefault="00F52887" w:rsidP="00F52887">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F52887" w:rsidRDefault="00F52887" w:rsidP="00F52887">
      <w:pPr>
        <w:ind w:firstLine="567"/>
        <w:jc w:val="both"/>
        <w:rPr>
          <w:rFonts w:eastAsia="Calibri"/>
          <w:bCs/>
          <w:lang w:eastAsia="en-US"/>
        </w:rPr>
      </w:pPr>
      <w:r w:rsidRPr="001A6DEE">
        <w:rPr>
          <w:rFonts w:eastAsia="Calibri"/>
          <w:bCs/>
          <w:lang w:eastAsia="en-US"/>
        </w:rPr>
        <w:t>- мопеды и велосипеды – 0,1.</w:t>
      </w:r>
    </w:p>
    <w:p w:rsidR="00F52887" w:rsidRDefault="00F52887" w:rsidP="00F52887">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F52887" w:rsidRDefault="00F52887" w:rsidP="00F52887">
      <w:pPr>
        <w:widowControl w:val="0"/>
        <w:adjustRightInd w:val="0"/>
        <w:spacing w:line="239" w:lineRule="auto"/>
        <w:ind w:firstLine="567"/>
        <w:jc w:val="both"/>
      </w:pPr>
      <w:r>
        <w:t>- одноэтажных – 30;</w:t>
      </w:r>
    </w:p>
    <w:p w:rsidR="00F52887" w:rsidRDefault="00F52887" w:rsidP="00F52887">
      <w:pPr>
        <w:widowControl w:val="0"/>
        <w:adjustRightInd w:val="0"/>
        <w:spacing w:line="239" w:lineRule="auto"/>
        <w:ind w:firstLine="567"/>
        <w:jc w:val="both"/>
      </w:pPr>
      <w:r>
        <w:t>- двухэтажных – 20;</w:t>
      </w:r>
    </w:p>
    <w:p w:rsidR="00F52887" w:rsidRDefault="00F52887" w:rsidP="00F52887">
      <w:pPr>
        <w:widowControl w:val="0"/>
        <w:adjustRightInd w:val="0"/>
        <w:spacing w:line="239" w:lineRule="auto"/>
        <w:ind w:firstLine="567"/>
        <w:jc w:val="both"/>
      </w:pPr>
      <w:r>
        <w:t>- трехэтажных – 14;</w:t>
      </w:r>
    </w:p>
    <w:p w:rsidR="00F52887" w:rsidRDefault="00F52887" w:rsidP="00F52887">
      <w:pPr>
        <w:widowControl w:val="0"/>
        <w:adjustRightInd w:val="0"/>
        <w:spacing w:line="239" w:lineRule="auto"/>
        <w:ind w:firstLine="567"/>
        <w:jc w:val="both"/>
      </w:pPr>
      <w:r>
        <w:t>- четырехэтажных – 12;</w:t>
      </w:r>
    </w:p>
    <w:p w:rsidR="00F52887" w:rsidRDefault="00F52887" w:rsidP="00F52887">
      <w:pPr>
        <w:widowControl w:val="0"/>
        <w:adjustRightInd w:val="0"/>
        <w:spacing w:line="239" w:lineRule="auto"/>
        <w:ind w:firstLine="567"/>
        <w:jc w:val="both"/>
      </w:pPr>
      <w:r>
        <w:t>- пятиэтажных – 10.</w:t>
      </w:r>
    </w:p>
    <w:p w:rsidR="00F52887" w:rsidRDefault="00F52887" w:rsidP="00F52887">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F52887" w:rsidRDefault="00F52887" w:rsidP="00F52887">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F52887" w:rsidRPr="00D73DE7" w:rsidRDefault="00F52887" w:rsidP="00F52887">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F52887" w:rsidRPr="00D73DE7" w:rsidRDefault="00F52887" w:rsidP="00F52887">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F52887" w:rsidRPr="00D73DE7" w:rsidRDefault="00F52887" w:rsidP="00F52887">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F52887" w:rsidRPr="00D73DE7" w:rsidRDefault="00F52887" w:rsidP="00F52887">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F52887" w:rsidRPr="00D73DE7" w:rsidRDefault="00F52887" w:rsidP="00F52887">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F52887" w:rsidRDefault="00F52887" w:rsidP="00F52887">
      <w:pPr>
        <w:ind w:firstLine="567"/>
        <w:jc w:val="both"/>
      </w:pPr>
    </w:p>
    <w:p w:rsidR="00F52887" w:rsidRPr="00336B3C" w:rsidRDefault="00F52887" w:rsidP="00F52887">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F52887" w:rsidRPr="00926EA7" w:rsidRDefault="00F52887" w:rsidP="00F52887">
      <w:pPr>
        <w:ind w:firstLine="567"/>
        <w:jc w:val="both"/>
      </w:pPr>
    </w:p>
    <w:p w:rsidR="00F52887" w:rsidRDefault="00F52887" w:rsidP="00F52887">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F52887" w:rsidRPr="000B5308" w:rsidRDefault="00F52887" w:rsidP="00F52887">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04"/>
        <w:gridCol w:w="2608"/>
        <w:gridCol w:w="1191"/>
        <w:gridCol w:w="1191"/>
        <w:gridCol w:w="1134"/>
        <w:gridCol w:w="1361"/>
      </w:tblGrid>
      <w:tr w:rsidR="00F52887" w:rsidRPr="00973F73" w:rsidTr="008D55BE">
        <w:trPr>
          <w:jc w:val="center"/>
        </w:trPr>
        <w:tc>
          <w:tcPr>
            <w:tcW w:w="2004" w:type="dxa"/>
            <w:vAlign w:val="center"/>
          </w:tcPr>
          <w:p w:rsidR="00F52887" w:rsidRPr="00850313" w:rsidRDefault="00F52887" w:rsidP="00A311F0">
            <w:pPr>
              <w:widowControl w:val="0"/>
              <w:spacing w:line="235" w:lineRule="auto"/>
              <w:jc w:val="both"/>
              <w:rPr>
                <w:b/>
                <w:sz w:val="20"/>
                <w:szCs w:val="20"/>
              </w:rPr>
            </w:pPr>
            <w:r w:rsidRPr="00850313">
              <w:rPr>
                <w:b/>
                <w:sz w:val="20"/>
                <w:szCs w:val="20"/>
              </w:rPr>
              <w:t>Категория сельских улиц и дорог</w:t>
            </w:r>
          </w:p>
        </w:tc>
        <w:tc>
          <w:tcPr>
            <w:tcW w:w="2608" w:type="dxa"/>
            <w:vAlign w:val="center"/>
          </w:tcPr>
          <w:p w:rsidR="00F52887" w:rsidRPr="00850313" w:rsidRDefault="00F52887" w:rsidP="00A311F0">
            <w:pPr>
              <w:widowControl w:val="0"/>
              <w:spacing w:line="235" w:lineRule="auto"/>
              <w:jc w:val="both"/>
              <w:rPr>
                <w:b/>
                <w:sz w:val="20"/>
                <w:szCs w:val="20"/>
              </w:rPr>
            </w:pPr>
            <w:r w:rsidRPr="00850313">
              <w:rPr>
                <w:b/>
                <w:sz w:val="20"/>
                <w:szCs w:val="20"/>
              </w:rPr>
              <w:t>Основное назначение</w:t>
            </w:r>
          </w:p>
        </w:tc>
        <w:tc>
          <w:tcPr>
            <w:tcW w:w="1191" w:type="dxa"/>
            <w:vAlign w:val="center"/>
          </w:tcPr>
          <w:p w:rsidR="00F52887" w:rsidRPr="00850313" w:rsidRDefault="00F52887" w:rsidP="00A311F0">
            <w:pPr>
              <w:widowControl w:val="0"/>
              <w:spacing w:line="235" w:lineRule="auto"/>
              <w:jc w:val="both"/>
              <w:rPr>
                <w:b/>
                <w:sz w:val="20"/>
                <w:szCs w:val="20"/>
              </w:rPr>
            </w:pPr>
            <w:r w:rsidRPr="00850313">
              <w:rPr>
                <w:b/>
                <w:sz w:val="20"/>
                <w:szCs w:val="20"/>
              </w:rPr>
              <w:t>Расчетная скорость движения, км/ч</w:t>
            </w:r>
          </w:p>
        </w:tc>
        <w:tc>
          <w:tcPr>
            <w:tcW w:w="1191" w:type="dxa"/>
            <w:vAlign w:val="center"/>
          </w:tcPr>
          <w:p w:rsidR="00F52887" w:rsidRPr="00850313" w:rsidRDefault="00F52887" w:rsidP="00A311F0">
            <w:pPr>
              <w:widowControl w:val="0"/>
              <w:spacing w:line="235" w:lineRule="auto"/>
              <w:ind w:left="-57" w:right="-57"/>
              <w:jc w:val="both"/>
              <w:rPr>
                <w:b/>
                <w:sz w:val="20"/>
                <w:szCs w:val="20"/>
              </w:rPr>
            </w:pPr>
            <w:r w:rsidRPr="00850313">
              <w:rPr>
                <w:b/>
                <w:sz w:val="20"/>
                <w:szCs w:val="20"/>
              </w:rPr>
              <w:t>Ширина полосы движения, м</w:t>
            </w:r>
          </w:p>
        </w:tc>
        <w:tc>
          <w:tcPr>
            <w:tcW w:w="1134" w:type="dxa"/>
            <w:vAlign w:val="center"/>
          </w:tcPr>
          <w:p w:rsidR="00F52887" w:rsidRPr="00850313" w:rsidRDefault="00F52887" w:rsidP="00A311F0">
            <w:pPr>
              <w:widowControl w:val="0"/>
              <w:spacing w:line="235" w:lineRule="auto"/>
              <w:ind w:left="-57" w:right="-57"/>
              <w:jc w:val="both"/>
              <w:rPr>
                <w:b/>
                <w:sz w:val="20"/>
                <w:szCs w:val="20"/>
              </w:rPr>
            </w:pPr>
            <w:r w:rsidRPr="00850313">
              <w:rPr>
                <w:b/>
                <w:sz w:val="20"/>
                <w:szCs w:val="20"/>
              </w:rPr>
              <w:t>Число полос движения</w:t>
            </w:r>
          </w:p>
        </w:tc>
        <w:tc>
          <w:tcPr>
            <w:tcW w:w="1361" w:type="dxa"/>
            <w:vAlign w:val="center"/>
          </w:tcPr>
          <w:p w:rsidR="00F52887" w:rsidRPr="00850313" w:rsidRDefault="00F52887" w:rsidP="00A311F0">
            <w:pPr>
              <w:widowControl w:val="0"/>
              <w:spacing w:line="235" w:lineRule="auto"/>
              <w:ind w:left="-57" w:right="-57"/>
              <w:jc w:val="both"/>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F52887" w:rsidRPr="00973F73" w:rsidTr="008D55BE">
        <w:trPr>
          <w:jc w:val="center"/>
        </w:trPr>
        <w:tc>
          <w:tcPr>
            <w:tcW w:w="2004" w:type="dxa"/>
          </w:tcPr>
          <w:p w:rsidR="00F52887" w:rsidRPr="00850313" w:rsidRDefault="00F52887" w:rsidP="00A311F0">
            <w:pPr>
              <w:widowControl w:val="0"/>
              <w:spacing w:line="235" w:lineRule="auto"/>
              <w:ind w:left="57"/>
              <w:jc w:val="both"/>
              <w:rPr>
                <w:sz w:val="20"/>
                <w:szCs w:val="20"/>
              </w:rPr>
            </w:pPr>
            <w:r w:rsidRPr="00850313">
              <w:rPr>
                <w:sz w:val="20"/>
                <w:szCs w:val="20"/>
              </w:rPr>
              <w:t xml:space="preserve">Поселковая дорога </w:t>
            </w:r>
          </w:p>
        </w:tc>
        <w:tc>
          <w:tcPr>
            <w:tcW w:w="2608" w:type="dxa"/>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60</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3,5</w:t>
            </w:r>
          </w:p>
        </w:tc>
        <w:tc>
          <w:tcPr>
            <w:tcW w:w="1134" w:type="dxa"/>
            <w:vAlign w:val="center"/>
          </w:tcPr>
          <w:p w:rsidR="00F52887" w:rsidRPr="00850313" w:rsidRDefault="00F52887" w:rsidP="00A311F0">
            <w:pPr>
              <w:widowControl w:val="0"/>
              <w:spacing w:line="235" w:lineRule="auto"/>
              <w:jc w:val="both"/>
              <w:rPr>
                <w:sz w:val="20"/>
                <w:szCs w:val="20"/>
              </w:rPr>
            </w:pPr>
            <w:r w:rsidRPr="00850313">
              <w:rPr>
                <w:sz w:val="20"/>
                <w:szCs w:val="20"/>
              </w:rPr>
              <w:t>2</w:t>
            </w:r>
          </w:p>
        </w:tc>
        <w:tc>
          <w:tcPr>
            <w:tcW w:w="1361" w:type="dxa"/>
            <w:vAlign w:val="center"/>
          </w:tcPr>
          <w:p w:rsidR="00F52887" w:rsidRPr="00850313" w:rsidRDefault="00F52887" w:rsidP="00A311F0">
            <w:pPr>
              <w:widowControl w:val="0"/>
              <w:spacing w:line="235" w:lineRule="auto"/>
              <w:jc w:val="both"/>
              <w:rPr>
                <w:sz w:val="20"/>
                <w:szCs w:val="20"/>
              </w:rPr>
            </w:pPr>
            <w:r w:rsidRPr="00850313">
              <w:rPr>
                <w:sz w:val="20"/>
                <w:szCs w:val="20"/>
              </w:rPr>
              <w:noBreakHyphen/>
            </w:r>
          </w:p>
        </w:tc>
      </w:tr>
      <w:tr w:rsidR="00F52887" w:rsidRPr="00973F73" w:rsidTr="008D55BE">
        <w:trPr>
          <w:jc w:val="center"/>
        </w:trPr>
        <w:tc>
          <w:tcPr>
            <w:tcW w:w="2004" w:type="dxa"/>
          </w:tcPr>
          <w:p w:rsidR="00F52887" w:rsidRPr="00850313" w:rsidRDefault="00F52887" w:rsidP="00A311F0">
            <w:pPr>
              <w:widowControl w:val="0"/>
              <w:spacing w:line="235" w:lineRule="auto"/>
              <w:ind w:left="57"/>
              <w:jc w:val="both"/>
              <w:rPr>
                <w:sz w:val="20"/>
                <w:szCs w:val="20"/>
              </w:rPr>
            </w:pPr>
            <w:r w:rsidRPr="00850313">
              <w:rPr>
                <w:sz w:val="20"/>
                <w:szCs w:val="20"/>
              </w:rPr>
              <w:t>Главная улица</w:t>
            </w:r>
          </w:p>
        </w:tc>
        <w:tc>
          <w:tcPr>
            <w:tcW w:w="2608" w:type="dxa"/>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40</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3,5</w:t>
            </w:r>
          </w:p>
        </w:tc>
        <w:tc>
          <w:tcPr>
            <w:tcW w:w="1134" w:type="dxa"/>
            <w:vAlign w:val="center"/>
          </w:tcPr>
          <w:p w:rsidR="00F52887" w:rsidRPr="00850313" w:rsidRDefault="00F52887" w:rsidP="00A311F0">
            <w:pPr>
              <w:widowControl w:val="0"/>
              <w:spacing w:line="235" w:lineRule="auto"/>
              <w:jc w:val="both"/>
              <w:rPr>
                <w:sz w:val="20"/>
                <w:szCs w:val="20"/>
              </w:rPr>
            </w:pPr>
            <w:r w:rsidRPr="00850313">
              <w:rPr>
                <w:sz w:val="20"/>
                <w:szCs w:val="20"/>
              </w:rPr>
              <w:t>2-3</w:t>
            </w:r>
          </w:p>
        </w:tc>
        <w:tc>
          <w:tcPr>
            <w:tcW w:w="1361" w:type="dxa"/>
            <w:vAlign w:val="center"/>
          </w:tcPr>
          <w:p w:rsidR="00F52887" w:rsidRPr="00850313" w:rsidRDefault="00F52887" w:rsidP="00A311F0">
            <w:pPr>
              <w:widowControl w:val="0"/>
              <w:spacing w:line="235" w:lineRule="auto"/>
              <w:jc w:val="both"/>
              <w:rPr>
                <w:sz w:val="20"/>
                <w:szCs w:val="20"/>
              </w:rPr>
            </w:pPr>
            <w:r w:rsidRPr="00850313">
              <w:rPr>
                <w:sz w:val="20"/>
                <w:szCs w:val="20"/>
              </w:rPr>
              <w:t>1,5-2,25</w:t>
            </w:r>
          </w:p>
        </w:tc>
      </w:tr>
      <w:tr w:rsidR="00F52887" w:rsidRPr="00973F73" w:rsidTr="008D55BE">
        <w:trPr>
          <w:jc w:val="center"/>
        </w:trPr>
        <w:tc>
          <w:tcPr>
            <w:tcW w:w="2004" w:type="dxa"/>
            <w:tcBorders>
              <w:bottom w:val="nil"/>
            </w:tcBorders>
          </w:tcPr>
          <w:p w:rsidR="00F52887" w:rsidRPr="00850313" w:rsidRDefault="00F52887" w:rsidP="00A311F0">
            <w:pPr>
              <w:widowControl w:val="0"/>
              <w:spacing w:line="235" w:lineRule="auto"/>
              <w:ind w:left="57"/>
              <w:jc w:val="both"/>
              <w:rPr>
                <w:sz w:val="20"/>
                <w:szCs w:val="20"/>
              </w:rPr>
            </w:pPr>
            <w:r w:rsidRPr="00850313">
              <w:rPr>
                <w:sz w:val="20"/>
                <w:szCs w:val="20"/>
              </w:rPr>
              <w:t>Улица в жилой застройке:</w:t>
            </w:r>
          </w:p>
        </w:tc>
        <w:tc>
          <w:tcPr>
            <w:tcW w:w="2608" w:type="dxa"/>
            <w:tcBorders>
              <w:bottom w:val="nil"/>
            </w:tcBorders>
          </w:tcPr>
          <w:p w:rsidR="00F52887" w:rsidRPr="00850313" w:rsidRDefault="00F52887" w:rsidP="00A311F0">
            <w:pPr>
              <w:widowControl w:val="0"/>
              <w:ind w:left="57"/>
              <w:jc w:val="both"/>
              <w:rPr>
                <w:sz w:val="20"/>
                <w:szCs w:val="20"/>
              </w:rPr>
            </w:pPr>
          </w:p>
        </w:tc>
        <w:tc>
          <w:tcPr>
            <w:tcW w:w="1191" w:type="dxa"/>
            <w:tcBorders>
              <w:bottom w:val="nil"/>
            </w:tcBorders>
            <w:vAlign w:val="center"/>
          </w:tcPr>
          <w:p w:rsidR="00F52887" w:rsidRPr="00850313" w:rsidRDefault="00F52887" w:rsidP="00A311F0">
            <w:pPr>
              <w:widowControl w:val="0"/>
              <w:spacing w:line="235" w:lineRule="auto"/>
              <w:jc w:val="both"/>
              <w:rPr>
                <w:sz w:val="20"/>
                <w:szCs w:val="20"/>
              </w:rPr>
            </w:pPr>
          </w:p>
        </w:tc>
        <w:tc>
          <w:tcPr>
            <w:tcW w:w="1191" w:type="dxa"/>
            <w:tcBorders>
              <w:bottom w:val="nil"/>
            </w:tcBorders>
            <w:vAlign w:val="center"/>
          </w:tcPr>
          <w:p w:rsidR="00F52887" w:rsidRPr="00850313" w:rsidRDefault="00F52887" w:rsidP="00A311F0">
            <w:pPr>
              <w:widowControl w:val="0"/>
              <w:spacing w:line="235" w:lineRule="auto"/>
              <w:jc w:val="both"/>
              <w:rPr>
                <w:sz w:val="20"/>
                <w:szCs w:val="20"/>
              </w:rPr>
            </w:pPr>
          </w:p>
        </w:tc>
        <w:tc>
          <w:tcPr>
            <w:tcW w:w="1134" w:type="dxa"/>
            <w:tcBorders>
              <w:bottom w:val="nil"/>
            </w:tcBorders>
            <w:vAlign w:val="center"/>
          </w:tcPr>
          <w:p w:rsidR="00F52887" w:rsidRPr="00850313" w:rsidRDefault="00F52887" w:rsidP="00A311F0">
            <w:pPr>
              <w:widowControl w:val="0"/>
              <w:spacing w:line="235" w:lineRule="auto"/>
              <w:jc w:val="both"/>
              <w:rPr>
                <w:sz w:val="20"/>
                <w:szCs w:val="20"/>
              </w:rPr>
            </w:pPr>
          </w:p>
        </w:tc>
        <w:tc>
          <w:tcPr>
            <w:tcW w:w="1361" w:type="dxa"/>
            <w:tcBorders>
              <w:bottom w:val="nil"/>
            </w:tcBorders>
            <w:vAlign w:val="center"/>
          </w:tcPr>
          <w:p w:rsidR="00F52887" w:rsidRPr="00850313" w:rsidRDefault="00F52887" w:rsidP="00A311F0">
            <w:pPr>
              <w:widowControl w:val="0"/>
              <w:spacing w:line="235" w:lineRule="auto"/>
              <w:jc w:val="both"/>
              <w:rPr>
                <w:sz w:val="20"/>
                <w:szCs w:val="20"/>
              </w:rPr>
            </w:pPr>
          </w:p>
        </w:tc>
      </w:tr>
      <w:tr w:rsidR="00F52887" w:rsidRPr="00973F73" w:rsidTr="008D55BE">
        <w:trPr>
          <w:jc w:val="center"/>
        </w:trPr>
        <w:tc>
          <w:tcPr>
            <w:tcW w:w="2004" w:type="dxa"/>
            <w:tcBorders>
              <w:top w:val="nil"/>
              <w:bottom w:val="nil"/>
            </w:tcBorders>
          </w:tcPr>
          <w:p w:rsidR="00F52887" w:rsidRPr="00850313" w:rsidRDefault="00F52887" w:rsidP="00A311F0">
            <w:pPr>
              <w:widowControl w:val="0"/>
              <w:spacing w:line="235" w:lineRule="auto"/>
              <w:ind w:firstLine="244"/>
              <w:jc w:val="both"/>
              <w:rPr>
                <w:sz w:val="20"/>
                <w:szCs w:val="20"/>
              </w:rPr>
            </w:pPr>
            <w:r w:rsidRPr="00850313">
              <w:rPr>
                <w:sz w:val="20"/>
                <w:szCs w:val="20"/>
              </w:rPr>
              <w:t>основная</w:t>
            </w:r>
          </w:p>
        </w:tc>
        <w:tc>
          <w:tcPr>
            <w:tcW w:w="2608" w:type="dxa"/>
            <w:tcBorders>
              <w:top w:val="nil"/>
              <w:bottom w:val="nil"/>
            </w:tcBorders>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1,0-1,5</w:t>
            </w:r>
          </w:p>
        </w:tc>
      </w:tr>
      <w:tr w:rsidR="00F52887" w:rsidRPr="00973F73" w:rsidTr="008D55BE">
        <w:trPr>
          <w:jc w:val="center"/>
        </w:trPr>
        <w:tc>
          <w:tcPr>
            <w:tcW w:w="2004" w:type="dxa"/>
            <w:tcBorders>
              <w:top w:val="nil"/>
              <w:bottom w:val="nil"/>
            </w:tcBorders>
          </w:tcPr>
          <w:p w:rsidR="00F52887" w:rsidRPr="00850313" w:rsidRDefault="00F52887" w:rsidP="00A311F0">
            <w:pPr>
              <w:widowControl w:val="0"/>
              <w:spacing w:line="235" w:lineRule="auto"/>
              <w:ind w:left="244"/>
              <w:jc w:val="both"/>
              <w:rPr>
                <w:sz w:val="20"/>
                <w:szCs w:val="20"/>
              </w:rPr>
            </w:pPr>
            <w:r w:rsidRPr="00850313">
              <w:rPr>
                <w:sz w:val="20"/>
                <w:szCs w:val="20"/>
              </w:rPr>
              <w:t>второстепенная (переулок)</w:t>
            </w:r>
          </w:p>
        </w:tc>
        <w:tc>
          <w:tcPr>
            <w:tcW w:w="2608" w:type="dxa"/>
            <w:tcBorders>
              <w:top w:val="nil"/>
              <w:bottom w:val="nil"/>
            </w:tcBorders>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1,0</w:t>
            </w:r>
          </w:p>
        </w:tc>
      </w:tr>
      <w:tr w:rsidR="00F52887" w:rsidRPr="00973F73" w:rsidTr="008D55BE">
        <w:trPr>
          <w:jc w:val="center"/>
        </w:trPr>
        <w:tc>
          <w:tcPr>
            <w:tcW w:w="2004" w:type="dxa"/>
            <w:tcBorders>
              <w:top w:val="nil"/>
            </w:tcBorders>
          </w:tcPr>
          <w:p w:rsidR="00F52887" w:rsidRPr="00850313" w:rsidRDefault="00F52887" w:rsidP="00A311F0">
            <w:pPr>
              <w:widowControl w:val="0"/>
              <w:spacing w:line="235" w:lineRule="auto"/>
              <w:ind w:firstLine="244"/>
              <w:jc w:val="both"/>
              <w:rPr>
                <w:sz w:val="20"/>
                <w:szCs w:val="20"/>
              </w:rPr>
            </w:pPr>
            <w:r w:rsidRPr="00850313">
              <w:rPr>
                <w:sz w:val="20"/>
                <w:szCs w:val="20"/>
              </w:rPr>
              <w:t>проезд</w:t>
            </w:r>
          </w:p>
        </w:tc>
        <w:tc>
          <w:tcPr>
            <w:tcW w:w="2608" w:type="dxa"/>
            <w:tcBorders>
              <w:top w:val="nil"/>
            </w:tcBorders>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F52887" w:rsidRPr="00850313" w:rsidRDefault="00F52887" w:rsidP="00A311F0">
            <w:pPr>
              <w:widowControl w:val="0"/>
              <w:spacing w:line="235" w:lineRule="auto"/>
              <w:jc w:val="both"/>
              <w:rPr>
                <w:sz w:val="20"/>
                <w:szCs w:val="20"/>
              </w:rPr>
            </w:pPr>
            <w:r w:rsidRPr="00850313">
              <w:rPr>
                <w:sz w:val="20"/>
                <w:szCs w:val="20"/>
              </w:rPr>
              <w:t>0-1,0</w:t>
            </w:r>
          </w:p>
        </w:tc>
      </w:tr>
      <w:tr w:rsidR="00F52887" w:rsidRPr="00973F73" w:rsidTr="008D55BE">
        <w:trPr>
          <w:jc w:val="center"/>
        </w:trPr>
        <w:tc>
          <w:tcPr>
            <w:tcW w:w="2004" w:type="dxa"/>
          </w:tcPr>
          <w:p w:rsidR="00F52887" w:rsidRPr="00850313" w:rsidRDefault="00F52887" w:rsidP="00A311F0">
            <w:pPr>
              <w:widowControl w:val="0"/>
              <w:spacing w:line="235" w:lineRule="auto"/>
              <w:ind w:left="57"/>
              <w:jc w:val="both"/>
              <w:rPr>
                <w:sz w:val="20"/>
                <w:szCs w:val="20"/>
              </w:rPr>
            </w:pPr>
            <w:r w:rsidRPr="00850313">
              <w:rPr>
                <w:sz w:val="20"/>
                <w:szCs w:val="20"/>
              </w:rPr>
              <w:t>Хозяйственный проезд, скотопрогон</w:t>
            </w:r>
          </w:p>
        </w:tc>
        <w:tc>
          <w:tcPr>
            <w:tcW w:w="2608" w:type="dxa"/>
          </w:tcPr>
          <w:p w:rsidR="00F52887" w:rsidRPr="00850313" w:rsidRDefault="00F52887" w:rsidP="00A311F0">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30</w:t>
            </w:r>
          </w:p>
        </w:tc>
        <w:tc>
          <w:tcPr>
            <w:tcW w:w="1191" w:type="dxa"/>
            <w:vAlign w:val="center"/>
          </w:tcPr>
          <w:p w:rsidR="00F52887" w:rsidRPr="00850313" w:rsidRDefault="00F52887" w:rsidP="00A311F0">
            <w:pPr>
              <w:widowControl w:val="0"/>
              <w:spacing w:line="235" w:lineRule="auto"/>
              <w:jc w:val="both"/>
              <w:rPr>
                <w:sz w:val="20"/>
                <w:szCs w:val="20"/>
              </w:rPr>
            </w:pPr>
            <w:r w:rsidRPr="00850313">
              <w:rPr>
                <w:sz w:val="20"/>
                <w:szCs w:val="20"/>
              </w:rPr>
              <w:t>4,5</w:t>
            </w:r>
          </w:p>
        </w:tc>
        <w:tc>
          <w:tcPr>
            <w:tcW w:w="1134" w:type="dxa"/>
            <w:vAlign w:val="center"/>
          </w:tcPr>
          <w:p w:rsidR="00F52887" w:rsidRPr="00850313" w:rsidRDefault="00F52887" w:rsidP="00A311F0">
            <w:pPr>
              <w:widowControl w:val="0"/>
              <w:spacing w:line="235" w:lineRule="auto"/>
              <w:jc w:val="both"/>
              <w:rPr>
                <w:sz w:val="20"/>
                <w:szCs w:val="20"/>
              </w:rPr>
            </w:pPr>
            <w:r w:rsidRPr="00850313">
              <w:rPr>
                <w:sz w:val="20"/>
                <w:szCs w:val="20"/>
              </w:rPr>
              <w:t>1</w:t>
            </w:r>
          </w:p>
        </w:tc>
        <w:tc>
          <w:tcPr>
            <w:tcW w:w="1361" w:type="dxa"/>
            <w:vAlign w:val="center"/>
          </w:tcPr>
          <w:p w:rsidR="00F52887" w:rsidRPr="00850313" w:rsidRDefault="00F52887" w:rsidP="00A311F0">
            <w:pPr>
              <w:widowControl w:val="0"/>
              <w:spacing w:line="235" w:lineRule="auto"/>
              <w:jc w:val="both"/>
              <w:rPr>
                <w:sz w:val="20"/>
                <w:szCs w:val="20"/>
              </w:rPr>
            </w:pPr>
            <w:r w:rsidRPr="00850313">
              <w:rPr>
                <w:sz w:val="20"/>
                <w:szCs w:val="20"/>
              </w:rPr>
              <w:noBreakHyphen/>
            </w:r>
          </w:p>
        </w:tc>
      </w:tr>
    </w:tbl>
    <w:p w:rsidR="00F52887" w:rsidRPr="000B5308" w:rsidRDefault="00F52887" w:rsidP="00F52887">
      <w:pPr>
        <w:pStyle w:val="affff1"/>
        <w:spacing w:after="0"/>
        <w:ind w:firstLine="567"/>
        <w:jc w:val="both"/>
        <w:rPr>
          <w:rFonts w:ascii="Times New Roman" w:hAnsi="Times New Roman" w:cs="Times New Roman"/>
        </w:rPr>
      </w:pPr>
    </w:p>
    <w:p w:rsidR="00F52887" w:rsidRDefault="00F52887" w:rsidP="00F52887">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F52887" w:rsidRDefault="00F52887" w:rsidP="00F52887">
      <w:pPr>
        <w:ind w:firstLine="567"/>
        <w:jc w:val="both"/>
        <w:rPr>
          <w:b/>
        </w:rPr>
      </w:pPr>
    </w:p>
    <w:p w:rsidR="00F52887" w:rsidRPr="003C1F42" w:rsidRDefault="00F52887" w:rsidP="00F52887">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557"/>
      </w:tblGrid>
      <w:tr w:rsidR="00F52887" w:rsidRPr="003D2DE1" w:rsidTr="008D55BE">
        <w:trPr>
          <w:jc w:val="center"/>
        </w:trPr>
        <w:tc>
          <w:tcPr>
            <w:tcW w:w="4998" w:type="dxa"/>
            <w:vAlign w:val="center"/>
          </w:tcPr>
          <w:p w:rsidR="00F52887" w:rsidRPr="003D2DE1" w:rsidRDefault="00F52887" w:rsidP="00A311F0">
            <w:pPr>
              <w:jc w:val="both"/>
              <w:rPr>
                <w:b/>
                <w:bCs/>
              </w:rPr>
            </w:pPr>
            <w:r w:rsidRPr="003D2DE1">
              <w:rPr>
                <w:b/>
                <w:bCs/>
                <w:sz w:val="22"/>
                <w:szCs w:val="22"/>
              </w:rPr>
              <w:t>Степень благоустройства районов жилой застройки</w:t>
            </w:r>
          </w:p>
        </w:tc>
        <w:tc>
          <w:tcPr>
            <w:tcW w:w="4557" w:type="dxa"/>
            <w:vAlign w:val="center"/>
          </w:tcPr>
          <w:p w:rsidR="00F52887" w:rsidRPr="003D2DE1" w:rsidRDefault="00F52887" w:rsidP="00A311F0">
            <w:pPr>
              <w:jc w:val="both"/>
              <w:rPr>
                <w:b/>
                <w:bCs/>
              </w:rPr>
            </w:pPr>
            <w:r w:rsidRPr="003D2DE1">
              <w:rPr>
                <w:b/>
                <w:bCs/>
                <w:sz w:val="22"/>
                <w:szCs w:val="22"/>
              </w:rPr>
              <w:t xml:space="preserve">Удельное хозяйственно-питьевое </w:t>
            </w:r>
          </w:p>
          <w:p w:rsidR="00F52887" w:rsidRPr="003D2DE1" w:rsidRDefault="00F52887" w:rsidP="00A311F0">
            <w:pPr>
              <w:jc w:val="both"/>
              <w:rPr>
                <w:b/>
                <w:bCs/>
              </w:rPr>
            </w:pPr>
            <w:r w:rsidRPr="003D2DE1">
              <w:rPr>
                <w:b/>
                <w:bCs/>
                <w:sz w:val="22"/>
                <w:szCs w:val="22"/>
              </w:rPr>
              <w:t xml:space="preserve">водопотребление в населенных пунктах </w:t>
            </w:r>
          </w:p>
          <w:p w:rsidR="00F52887" w:rsidRPr="003D2DE1" w:rsidRDefault="00F52887" w:rsidP="00A311F0">
            <w:pPr>
              <w:jc w:val="both"/>
              <w:rPr>
                <w:b/>
                <w:bCs/>
              </w:rPr>
            </w:pPr>
            <w:r w:rsidRPr="003D2DE1">
              <w:rPr>
                <w:b/>
                <w:bCs/>
                <w:sz w:val="22"/>
                <w:szCs w:val="22"/>
              </w:rPr>
              <w:t>на одного жителя среднесуточное (за год), л/сут.</w:t>
            </w:r>
          </w:p>
        </w:tc>
      </w:tr>
      <w:tr w:rsidR="00F52887" w:rsidRPr="003D2DE1" w:rsidTr="008D55BE">
        <w:trPr>
          <w:jc w:val="center"/>
        </w:trPr>
        <w:tc>
          <w:tcPr>
            <w:tcW w:w="4998" w:type="dxa"/>
            <w:tcBorders>
              <w:bottom w:val="nil"/>
            </w:tcBorders>
          </w:tcPr>
          <w:p w:rsidR="00F52887" w:rsidRPr="003D2DE1" w:rsidRDefault="00F52887" w:rsidP="00A311F0">
            <w:pPr>
              <w:ind w:right="-57"/>
              <w:jc w:val="both"/>
            </w:pPr>
            <w:r w:rsidRPr="003D2DE1">
              <w:rPr>
                <w:sz w:val="22"/>
                <w:szCs w:val="22"/>
              </w:rPr>
              <w:t>Застройка зданиями, оборудованными внутренним водопроводом и канализацией:</w:t>
            </w:r>
          </w:p>
        </w:tc>
        <w:tc>
          <w:tcPr>
            <w:tcW w:w="4557" w:type="dxa"/>
            <w:tcBorders>
              <w:bottom w:val="nil"/>
            </w:tcBorders>
          </w:tcPr>
          <w:p w:rsidR="00F52887" w:rsidRPr="003D2DE1" w:rsidRDefault="00F52887" w:rsidP="00A311F0">
            <w:pPr>
              <w:jc w:val="both"/>
            </w:pPr>
          </w:p>
        </w:tc>
      </w:tr>
      <w:tr w:rsidR="00F52887" w:rsidRPr="003D2DE1" w:rsidTr="008D55BE">
        <w:trPr>
          <w:trHeight w:val="227"/>
          <w:jc w:val="center"/>
        </w:trPr>
        <w:tc>
          <w:tcPr>
            <w:tcW w:w="4998" w:type="dxa"/>
            <w:tcBorders>
              <w:top w:val="nil"/>
              <w:bottom w:val="nil"/>
            </w:tcBorders>
          </w:tcPr>
          <w:p w:rsidR="00F52887" w:rsidRPr="003D2DE1" w:rsidRDefault="00F52887" w:rsidP="00A311F0">
            <w:pPr>
              <w:ind w:firstLine="170"/>
              <w:jc w:val="both"/>
            </w:pPr>
            <w:r w:rsidRPr="003D2DE1">
              <w:rPr>
                <w:sz w:val="22"/>
                <w:szCs w:val="22"/>
              </w:rPr>
              <w:t>без ванн</w:t>
            </w:r>
          </w:p>
        </w:tc>
        <w:tc>
          <w:tcPr>
            <w:tcW w:w="4557" w:type="dxa"/>
            <w:tcBorders>
              <w:top w:val="nil"/>
              <w:bottom w:val="nil"/>
            </w:tcBorders>
          </w:tcPr>
          <w:p w:rsidR="00F52887" w:rsidRPr="003D2DE1" w:rsidRDefault="00F52887" w:rsidP="00A311F0">
            <w:pPr>
              <w:jc w:val="both"/>
            </w:pPr>
            <w:r w:rsidRPr="003D2DE1">
              <w:rPr>
                <w:sz w:val="22"/>
                <w:szCs w:val="22"/>
              </w:rPr>
              <w:t>125 - 160</w:t>
            </w:r>
          </w:p>
        </w:tc>
      </w:tr>
      <w:tr w:rsidR="00F52887" w:rsidRPr="003D2DE1" w:rsidTr="008D55BE">
        <w:trPr>
          <w:trHeight w:val="227"/>
          <w:jc w:val="center"/>
        </w:trPr>
        <w:tc>
          <w:tcPr>
            <w:tcW w:w="4998" w:type="dxa"/>
            <w:tcBorders>
              <w:top w:val="nil"/>
              <w:bottom w:val="nil"/>
            </w:tcBorders>
          </w:tcPr>
          <w:p w:rsidR="00F52887" w:rsidRPr="003D2DE1" w:rsidRDefault="00F52887" w:rsidP="00A311F0">
            <w:pPr>
              <w:ind w:right="-57" w:firstLine="170"/>
              <w:jc w:val="both"/>
              <w:rPr>
                <w:spacing w:val="-2"/>
              </w:rPr>
            </w:pPr>
            <w:r w:rsidRPr="003D2DE1">
              <w:rPr>
                <w:spacing w:val="-2"/>
                <w:sz w:val="22"/>
                <w:szCs w:val="22"/>
              </w:rPr>
              <w:t>с ванными и местными водонагревателями</w:t>
            </w:r>
          </w:p>
        </w:tc>
        <w:tc>
          <w:tcPr>
            <w:tcW w:w="4557" w:type="dxa"/>
            <w:tcBorders>
              <w:top w:val="nil"/>
              <w:bottom w:val="nil"/>
            </w:tcBorders>
          </w:tcPr>
          <w:p w:rsidR="00F52887" w:rsidRPr="003D2DE1" w:rsidRDefault="00F52887" w:rsidP="00A311F0">
            <w:pPr>
              <w:jc w:val="both"/>
            </w:pPr>
            <w:r w:rsidRPr="003D2DE1">
              <w:rPr>
                <w:sz w:val="22"/>
                <w:szCs w:val="22"/>
              </w:rPr>
              <w:t>160 - 230</w:t>
            </w:r>
          </w:p>
        </w:tc>
      </w:tr>
      <w:tr w:rsidR="00F52887" w:rsidRPr="003D2DE1" w:rsidTr="008D55BE">
        <w:trPr>
          <w:trHeight w:val="227"/>
          <w:jc w:val="center"/>
        </w:trPr>
        <w:tc>
          <w:tcPr>
            <w:tcW w:w="4998" w:type="dxa"/>
            <w:tcBorders>
              <w:top w:val="nil"/>
            </w:tcBorders>
          </w:tcPr>
          <w:p w:rsidR="00F52887" w:rsidRPr="003D2DE1" w:rsidRDefault="00F52887" w:rsidP="00A311F0">
            <w:pPr>
              <w:ind w:right="-57" w:firstLine="170"/>
              <w:jc w:val="both"/>
              <w:rPr>
                <w:spacing w:val="-3"/>
              </w:rPr>
            </w:pPr>
            <w:r w:rsidRPr="003D2DE1">
              <w:rPr>
                <w:spacing w:val="-3"/>
                <w:sz w:val="22"/>
                <w:szCs w:val="22"/>
              </w:rPr>
              <w:t>с централизованным горячим водоснабжением</w:t>
            </w:r>
          </w:p>
        </w:tc>
        <w:tc>
          <w:tcPr>
            <w:tcW w:w="4557" w:type="dxa"/>
            <w:tcBorders>
              <w:top w:val="nil"/>
            </w:tcBorders>
          </w:tcPr>
          <w:p w:rsidR="00F52887" w:rsidRPr="003D2DE1" w:rsidRDefault="00F52887" w:rsidP="00A311F0">
            <w:pPr>
              <w:jc w:val="both"/>
            </w:pPr>
            <w:r w:rsidRPr="003D2DE1">
              <w:rPr>
                <w:sz w:val="22"/>
                <w:szCs w:val="22"/>
              </w:rPr>
              <w:t>230 - 350</w:t>
            </w:r>
          </w:p>
        </w:tc>
      </w:tr>
    </w:tbl>
    <w:p w:rsidR="00F52887" w:rsidRPr="008D55BE" w:rsidRDefault="00F52887" w:rsidP="00F52887">
      <w:pPr>
        <w:widowControl w:val="0"/>
        <w:ind w:firstLine="709"/>
        <w:jc w:val="both"/>
        <w:rPr>
          <w:b/>
          <w:spacing w:val="40"/>
        </w:rPr>
      </w:pPr>
      <w:r w:rsidRPr="008D55BE">
        <w:rPr>
          <w:b/>
          <w:bCs/>
          <w:spacing w:val="40"/>
        </w:rPr>
        <w:t>Примечания:</w:t>
      </w:r>
      <w:r w:rsidRPr="008D55BE">
        <w:rPr>
          <w:b/>
          <w:spacing w:val="40"/>
        </w:rPr>
        <w:t xml:space="preserve"> </w:t>
      </w:r>
    </w:p>
    <w:p w:rsidR="00F52887" w:rsidRPr="008D55BE" w:rsidRDefault="00F52887" w:rsidP="00F52887">
      <w:pPr>
        <w:widowControl w:val="0"/>
        <w:ind w:firstLine="709"/>
        <w:jc w:val="both"/>
      </w:pPr>
      <w:r w:rsidRPr="008D55BE">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F52887" w:rsidRPr="008D55BE" w:rsidRDefault="00F52887" w:rsidP="00F52887">
      <w:pPr>
        <w:widowControl w:val="0"/>
        <w:ind w:firstLine="709"/>
        <w:jc w:val="both"/>
      </w:pPr>
      <w:r w:rsidRPr="008D55BE">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F52887" w:rsidRPr="008D55BE" w:rsidRDefault="00F52887" w:rsidP="00F52887">
      <w:pPr>
        <w:widowControl w:val="0"/>
        <w:ind w:firstLine="709"/>
        <w:jc w:val="both"/>
      </w:pPr>
      <w:r w:rsidRPr="008D55BE">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F52887" w:rsidRPr="008D55BE" w:rsidRDefault="00F52887" w:rsidP="00F52887">
      <w:pPr>
        <w:widowControl w:val="0"/>
        <w:ind w:firstLine="709"/>
        <w:jc w:val="both"/>
      </w:pPr>
      <w:r w:rsidRPr="008D55BE">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8D55BE">
        <w:sym w:font="Symbol" w:char="0025"/>
      </w:r>
      <w:r w:rsidRPr="008D55BE">
        <w:t xml:space="preserve"> суммарного расхода воды на хозяйственно-питьевые нужды населенного пункта.</w:t>
      </w:r>
    </w:p>
    <w:p w:rsidR="00F52887" w:rsidRPr="008D55BE" w:rsidRDefault="00F52887" w:rsidP="00F52887">
      <w:pPr>
        <w:widowControl w:val="0"/>
        <w:ind w:firstLine="709"/>
        <w:jc w:val="both"/>
      </w:pPr>
      <w:r w:rsidRPr="008D55BE">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8D55BE">
        <w:sym w:font="Symbol" w:char="0025"/>
      </w:r>
      <w:r w:rsidRPr="008D55BE">
        <w:t xml:space="preserve"> общего расхода воды на хозяйственно-питьевые нужды и в час максимального водозабора – 55 </w:t>
      </w:r>
      <w:r w:rsidRPr="008D55BE">
        <w:sym w:font="Symbol" w:char="0025"/>
      </w:r>
      <w:r w:rsidRPr="008D55BE">
        <w:t xml:space="preserve"> этого расхода. При смешанной застройке следует исходить из численности населения, проживающего в указанных зданиях.</w:t>
      </w:r>
    </w:p>
    <w:p w:rsidR="00F52887" w:rsidRPr="008D55BE" w:rsidRDefault="00F52887" w:rsidP="00F52887">
      <w:pPr>
        <w:widowControl w:val="0"/>
        <w:ind w:firstLine="709"/>
        <w:jc w:val="both"/>
        <w:outlineLvl w:val="0"/>
        <w:rPr>
          <w:bCs/>
          <w:kern w:val="36"/>
        </w:rPr>
      </w:pPr>
      <w:r w:rsidRPr="008D55BE">
        <w:rPr>
          <w:bCs/>
          <w:kern w:val="36"/>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F52887" w:rsidRDefault="00F52887" w:rsidP="00F52887">
      <w:pPr>
        <w:ind w:firstLine="567"/>
        <w:jc w:val="both"/>
        <w:rPr>
          <w:b/>
        </w:rPr>
      </w:pPr>
    </w:p>
    <w:p w:rsidR="00F52887" w:rsidRPr="003D2DE1" w:rsidRDefault="00F52887" w:rsidP="00F52887">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F52887" w:rsidRPr="003D2DE1" w:rsidRDefault="00F52887" w:rsidP="00F52887">
      <w:pPr>
        <w:ind w:firstLine="567"/>
        <w:jc w:val="both"/>
      </w:pPr>
      <w:r w:rsidRPr="003D2DE1">
        <w:t>- для сельских населенных пунктов:</w:t>
      </w:r>
    </w:p>
    <w:p w:rsidR="00F52887" w:rsidRPr="003D2DE1" w:rsidRDefault="00F52887" w:rsidP="00F52887">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F52887" w:rsidRPr="003D2DE1" w:rsidRDefault="00F52887" w:rsidP="00F52887">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F52887" w:rsidRPr="003D2DE1" w:rsidRDefault="00F52887" w:rsidP="00F52887">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F52887" w:rsidRPr="003D2DE1" w:rsidRDefault="00F52887" w:rsidP="00F52887">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F52887" w:rsidRDefault="00F52887" w:rsidP="00F52887">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F52887" w:rsidRDefault="00F52887" w:rsidP="00F52887">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F52887" w:rsidRDefault="00F52887" w:rsidP="00F52887">
      <w:pPr>
        <w:ind w:firstLine="567"/>
        <w:jc w:val="both"/>
      </w:pPr>
      <w:r>
        <w:t>- до 0,1 – 0,1;</w:t>
      </w:r>
    </w:p>
    <w:p w:rsidR="00F52887" w:rsidRDefault="00F52887" w:rsidP="00F52887">
      <w:pPr>
        <w:ind w:firstLine="567"/>
        <w:jc w:val="both"/>
      </w:pPr>
      <w:r>
        <w:t>- свыше 0,1 до 0,2 – 0,25;</w:t>
      </w:r>
    </w:p>
    <w:p w:rsidR="00F52887" w:rsidRDefault="00F52887" w:rsidP="00F52887">
      <w:pPr>
        <w:ind w:firstLine="567"/>
        <w:jc w:val="both"/>
      </w:pPr>
      <w:r>
        <w:t>- свыше 0,2 до 0,4 – 0,4;</w:t>
      </w:r>
    </w:p>
    <w:p w:rsidR="00F52887" w:rsidRDefault="00F52887" w:rsidP="00F52887">
      <w:pPr>
        <w:ind w:firstLine="567"/>
        <w:jc w:val="both"/>
      </w:pPr>
      <w:r>
        <w:t>- свыше 0,4 до 0,8 – 1;</w:t>
      </w:r>
    </w:p>
    <w:p w:rsidR="00F52887" w:rsidRDefault="00F52887" w:rsidP="00F52887">
      <w:pPr>
        <w:ind w:firstLine="567"/>
        <w:jc w:val="both"/>
      </w:pPr>
      <w:r>
        <w:t>- свыше 0,8 до 12 – 2;</w:t>
      </w:r>
    </w:p>
    <w:p w:rsidR="00F52887" w:rsidRDefault="00F52887" w:rsidP="00F52887">
      <w:pPr>
        <w:ind w:firstLine="567"/>
        <w:jc w:val="both"/>
      </w:pPr>
      <w:r>
        <w:t>- свыше 12 до 32 – 3;</w:t>
      </w:r>
    </w:p>
    <w:p w:rsidR="00F52887" w:rsidRDefault="00F52887" w:rsidP="00F52887">
      <w:pPr>
        <w:ind w:firstLine="567"/>
        <w:jc w:val="both"/>
      </w:pPr>
      <w:r>
        <w:t>- свыше 32 до 80 – 4;</w:t>
      </w:r>
    </w:p>
    <w:p w:rsidR="00F52887" w:rsidRDefault="00F52887" w:rsidP="00F52887">
      <w:pPr>
        <w:ind w:firstLine="567"/>
        <w:jc w:val="both"/>
      </w:pPr>
      <w:r>
        <w:t>- свыше 80 до 125 – 6;</w:t>
      </w:r>
    </w:p>
    <w:p w:rsidR="00F52887" w:rsidRDefault="00F52887" w:rsidP="00F52887">
      <w:pPr>
        <w:ind w:firstLine="567"/>
        <w:jc w:val="both"/>
      </w:pPr>
    </w:p>
    <w:p w:rsidR="00F52887" w:rsidRPr="00D07D10" w:rsidRDefault="00F52887" w:rsidP="00F52887">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p w:rsidR="00F52887" w:rsidRPr="00D07D10" w:rsidRDefault="00F52887" w:rsidP="00F52887">
      <w:pPr>
        <w:jc w:val="both"/>
        <w:outlineLvl w:val="0"/>
        <w:rPr>
          <w:b/>
          <w:bCs/>
          <w:kern w:val="36"/>
          <w:sz w:val="20"/>
          <w:szCs w:val="20"/>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F52887" w:rsidRPr="00D07D10" w:rsidTr="00A311F0">
        <w:trPr>
          <w:jc w:val="center"/>
        </w:trPr>
        <w:tc>
          <w:tcPr>
            <w:tcW w:w="5192" w:type="dxa"/>
            <w:vMerge w:val="restart"/>
            <w:vAlign w:val="center"/>
          </w:tcPr>
          <w:p w:rsidR="00F52887" w:rsidRPr="00D07D10" w:rsidRDefault="00F52887" w:rsidP="00A311F0">
            <w:pPr>
              <w:jc w:val="both"/>
              <w:rPr>
                <w:b/>
              </w:rPr>
            </w:pPr>
            <w:r w:rsidRPr="00D07D10">
              <w:rPr>
                <w:b/>
                <w:sz w:val="22"/>
                <w:szCs w:val="22"/>
              </w:rPr>
              <w:t>Водопотребители</w:t>
            </w:r>
          </w:p>
        </w:tc>
        <w:tc>
          <w:tcPr>
            <w:tcW w:w="1734" w:type="dxa"/>
            <w:vMerge w:val="restart"/>
            <w:vAlign w:val="center"/>
          </w:tcPr>
          <w:p w:rsidR="00F52887" w:rsidRPr="00D07D10" w:rsidRDefault="00F52887" w:rsidP="00A311F0">
            <w:pPr>
              <w:ind w:left="125" w:right="117"/>
              <w:jc w:val="both"/>
              <w:rPr>
                <w:b/>
              </w:rPr>
            </w:pPr>
            <w:r w:rsidRPr="00D07D10">
              <w:rPr>
                <w:b/>
                <w:sz w:val="22"/>
                <w:szCs w:val="22"/>
              </w:rPr>
              <w:t>Измеритель</w:t>
            </w:r>
          </w:p>
        </w:tc>
        <w:tc>
          <w:tcPr>
            <w:tcW w:w="3073" w:type="dxa"/>
            <w:gridSpan w:val="2"/>
            <w:vAlign w:val="center"/>
          </w:tcPr>
          <w:p w:rsidR="00F52887" w:rsidRPr="00D07D10" w:rsidRDefault="00F52887" w:rsidP="00A311F0">
            <w:pPr>
              <w:jc w:val="both"/>
              <w:rPr>
                <w:b/>
              </w:rPr>
            </w:pPr>
            <w:r w:rsidRPr="00D07D10">
              <w:rPr>
                <w:b/>
                <w:sz w:val="22"/>
                <w:szCs w:val="22"/>
              </w:rPr>
              <w:t xml:space="preserve">Hopмы расхода воды </w:t>
            </w:r>
          </w:p>
          <w:p w:rsidR="00F52887" w:rsidRPr="00D07D10" w:rsidRDefault="00F52887" w:rsidP="00A311F0">
            <w:pPr>
              <w:jc w:val="both"/>
              <w:rPr>
                <w:b/>
              </w:rPr>
            </w:pPr>
            <w:r w:rsidRPr="00D07D10">
              <w:rPr>
                <w:b/>
                <w:sz w:val="22"/>
                <w:szCs w:val="22"/>
              </w:rPr>
              <w:t>(в том числе горячей), л</w:t>
            </w:r>
          </w:p>
        </w:tc>
      </w:tr>
      <w:tr w:rsidR="00F52887" w:rsidRPr="00D07D10" w:rsidTr="00A311F0">
        <w:trPr>
          <w:trHeight w:val="520"/>
          <w:jc w:val="center"/>
        </w:trPr>
        <w:tc>
          <w:tcPr>
            <w:tcW w:w="5192" w:type="dxa"/>
            <w:vMerge/>
            <w:vAlign w:val="center"/>
          </w:tcPr>
          <w:p w:rsidR="00F52887" w:rsidRPr="00D07D10" w:rsidRDefault="00F52887" w:rsidP="00A311F0">
            <w:pPr>
              <w:jc w:val="both"/>
            </w:pPr>
          </w:p>
        </w:tc>
        <w:tc>
          <w:tcPr>
            <w:tcW w:w="1734" w:type="dxa"/>
            <w:vMerge/>
            <w:vAlign w:val="center"/>
          </w:tcPr>
          <w:p w:rsidR="00F52887" w:rsidRPr="00D07D10" w:rsidRDefault="00F52887" w:rsidP="00A311F0">
            <w:pPr>
              <w:ind w:left="125" w:right="117"/>
              <w:jc w:val="both"/>
            </w:pPr>
          </w:p>
        </w:tc>
        <w:tc>
          <w:tcPr>
            <w:tcW w:w="997" w:type="dxa"/>
            <w:vAlign w:val="center"/>
          </w:tcPr>
          <w:p w:rsidR="00F52887" w:rsidRPr="00D07D10" w:rsidRDefault="00F52887" w:rsidP="00A311F0">
            <w:pPr>
              <w:ind w:left="-113" w:right="-109"/>
              <w:jc w:val="both"/>
            </w:pPr>
            <w:r w:rsidRPr="00D07D10">
              <w:rPr>
                <w:sz w:val="22"/>
                <w:szCs w:val="22"/>
              </w:rPr>
              <w:t>в средние сутки</w:t>
            </w:r>
          </w:p>
        </w:tc>
        <w:tc>
          <w:tcPr>
            <w:tcW w:w="2076" w:type="dxa"/>
            <w:vAlign w:val="center"/>
          </w:tcPr>
          <w:p w:rsidR="00F52887" w:rsidRPr="00D07D10" w:rsidRDefault="00F52887" w:rsidP="00A311F0">
            <w:pPr>
              <w:ind w:left="-106" w:right="-108"/>
              <w:jc w:val="both"/>
            </w:pPr>
            <w:r w:rsidRPr="00D07D10">
              <w:rPr>
                <w:sz w:val="22"/>
                <w:szCs w:val="22"/>
              </w:rPr>
              <w:t>в сутки наибольшего водопотребления</w:t>
            </w:r>
          </w:p>
        </w:tc>
      </w:tr>
      <w:tr w:rsidR="00F52887" w:rsidRPr="00D07D10" w:rsidTr="00A311F0">
        <w:trPr>
          <w:trHeight w:val="227"/>
          <w:jc w:val="center"/>
        </w:trPr>
        <w:tc>
          <w:tcPr>
            <w:tcW w:w="5192" w:type="dxa"/>
            <w:tcBorders>
              <w:bottom w:val="single" w:sz="4" w:space="0" w:color="auto"/>
            </w:tcBorders>
            <w:vAlign w:val="center"/>
          </w:tcPr>
          <w:p w:rsidR="00F52887" w:rsidRPr="00D07D10" w:rsidRDefault="00F52887" w:rsidP="00A311F0">
            <w:pPr>
              <w:jc w:val="both"/>
              <w:rPr>
                <w:b/>
              </w:rPr>
            </w:pPr>
            <w:r w:rsidRPr="00D07D10">
              <w:rPr>
                <w:b/>
                <w:sz w:val="22"/>
                <w:szCs w:val="22"/>
              </w:rPr>
              <w:t>1</w:t>
            </w:r>
          </w:p>
        </w:tc>
        <w:tc>
          <w:tcPr>
            <w:tcW w:w="1734" w:type="dxa"/>
            <w:tcBorders>
              <w:bottom w:val="single" w:sz="4" w:space="0" w:color="auto"/>
            </w:tcBorders>
            <w:vAlign w:val="center"/>
          </w:tcPr>
          <w:p w:rsidR="00F52887" w:rsidRPr="00D07D10" w:rsidRDefault="00F52887" w:rsidP="00A311F0">
            <w:pPr>
              <w:ind w:left="125" w:right="117"/>
              <w:jc w:val="both"/>
              <w:rPr>
                <w:b/>
              </w:rPr>
            </w:pPr>
            <w:r w:rsidRPr="00D07D10">
              <w:rPr>
                <w:b/>
                <w:sz w:val="22"/>
                <w:szCs w:val="22"/>
              </w:rPr>
              <w:t>2</w:t>
            </w:r>
          </w:p>
        </w:tc>
        <w:tc>
          <w:tcPr>
            <w:tcW w:w="997" w:type="dxa"/>
            <w:tcBorders>
              <w:bottom w:val="single" w:sz="4" w:space="0" w:color="auto"/>
            </w:tcBorders>
            <w:vAlign w:val="center"/>
          </w:tcPr>
          <w:p w:rsidR="00F52887" w:rsidRPr="00D07D10" w:rsidRDefault="00F52887" w:rsidP="00A311F0">
            <w:pPr>
              <w:jc w:val="both"/>
              <w:rPr>
                <w:b/>
              </w:rPr>
            </w:pPr>
            <w:r w:rsidRPr="00D07D10">
              <w:rPr>
                <w:b/>
                <w:sz w:val="22"/>
                <w:szCs w:val="22"/>
              </w:rPr>
              <w:t>3</w:t>
            </w:r>
          </w:p>
        </w:tc>
        <w:tc>
          <w:tcPr>
            <w:tcW w:w="2076" w:type="dxa"/>
            <w:tcBorders>
              <w:bottom w:val="single" w:sz="4" w:space="0" w:color="auto"/>
            </w:tcBorders>
            <w:vAlign w:val="center"/>
          </w:tcPr>
          <w:p w:rsidR="00F52887" w:rsidRPr="00D07D10" w:rsidRDefault="00F52887" w:rsidP="00A311F0">
            <w:pPr>
              <w:jc w:val="both"/>
              <w:rPr>
                <w:b/>
              </w:rPr>
            </w:pPr>
            <w:r w:rsidRPr="00D07D10">
              <w:rPr>
                <w:b/>
                <w:sz w:val="22"/>
                <w:szCs w:val="22"/>
              </w:rPr>
              <w:t>4</w:t>
            </w:r>
          </w:p>
        </w:tc>
      </w:tr>
      <w:tr w:rsidR="00F52887" w:rsidRPr="00D07D10" w:rsidTr="00A311F0">
        <w:trPr>
          <w:trHeight w:val="227"/>
          <w:jc w:val="center"/>
        </w:trPr>
        <w:tc>
          <w:tcPr>
            <w:tcW w:w="5192" w:type="dxa"/>
            <w:tcBorders>
              <w:bottom w:val="nil"/>
            </w:tcBorders>
            <w:vAlign w:val="bottom"/>
          </w:tcPr>
          <w:p w:rsidR="00F52887" w:rsidRPr="00D07D10" w:rsidRDefault="00F52887" w:rsidP="00A311F0">
            <w:pPr>
              <w:jc w:val="both"/>
            </w:pPr>
            <w:r w:rsidRPr="00D07D10">
              <w:rPr>
                <w:sz w:val="22"/>
                <w:szCs w:val="22"/>
              </w:rPr>
              <w:t>Жилые дома квартирного типа:</w:t>
            </w:r>
          </w:p>
        </w:tc>
        <w:tc>
          <w:tcPr>
            <w:tcW w:w="1734" w:type="dxa"/>
            <w:tcBorders>
              <w:bottom w:val="nil"/>
            </w:tcBorders>
            <w:vAlign w:val="center"/>
          </w:tcPr>
          <w:p w:rsidR="00F52887" w:rsidRPr="00D07D10" w:rsidRDefault="00F52887" w:rsidP="00A311F0">
            <w:pPr>
              <w:ind w:left="125" w:right="117"/>
              <w:jc w:val="both"/>
            </w:pPr>
            <w:r w:rsidRPr="00D07D10">
              <w:rPr>
                <w:sz w:val="22"/>
                <w:szCs w:val="22"/>
              </w:rPr>
              <w:t> </w:t>
            </w:r>
          </w:p>
        </w:tc>
        <w:tc>
          <w:tcPr>
            <w:tcW w:w="997" w:type="dxa"/>
            <w:tcBorders>
              <w:bottom w:val="nil"/>
            </w:tcBorders>
            <w:vAlign w:val="center"/>
          </w:tcPr>
          <w:p w:rsidR="00F52887" w:rsidRPr="00D07D10" w:rsidRDefault="00F52887" w:rsidP="00A311F0">
            <w:pPr>
              <w:jc w:val="both"/>
            </w:pPr>
            <w:r w:rsidRPr="00D07D10">
              <w:rPr>
                <w:sz w:val="22"/>
                <w:szCs w:val="22"/>
              </w:rPr>
              <w:t> </w:t>
            </w:r>
          </w:p>
        </w:tc>
        <w:tc>
          <w:tcPr>
            <w:tcW w:w="2076" w:type="dxa"/>
            <w:tcBorders>
              <w:bottom w:val="nil"/>
            </w:tcBorders>
            <w:vAlign w:val="center"/>
          </w:tcPr>
          <w:p w:rsidR="00F52887" w:rsidRPr="00D07D10" w:rsidRDefault="00F52887" w:rsidP="00A311F0">
            <w:pPr>
              <w:jc w:val="both"/>
            </w:pPr>
            <w:r w:rsidRPr="00D07D10">
              <w:rPr>
                <w:sz w:val="22"/>
                <w:szCs w:val="22"/>
              </w:rPr>
              <w:t> </w:t>
            </w:r>
          </w:p>
        </w:tc>
      </w:tr>
      <w:tr w:rsidR="00F52887" w:rsidRPr="00D07D10" w:rsidTr="00A311F0">
        <w:trPr>
          <w:trHeight w:val="227"/>
          <w:jc w:val="center"/>
        </w:trPr>
        <w:tc>
          <w:tcPr>
            <w:tcW w:w="5192" w:type="dxa"/>
            <w:tcBorders>
              <w:top w:val="nil"/>
            </w:tcBorders>
          </w:tcPr>
          <w:p w:rsidR="00F52887" w:rsidRPr="00D07D10" w:rsidRDefault="00F52887" w:rsidP="00A311F0">
            <w:pPr>
              <w:ind w:left="227"/>
              <w:jc w:val="both"/>
            </w:pPr>
            <w:r w:rsidRPr="00D07D10">
              <w:rPr>
                <w:sz w:val="22"/>
                <w:szCs w:val="22"/>
              </w:rPr>
              <w:t>с водопроводом и канализацией без ванн</w:t>
            </w:r>
          </w:p>
        </w:tc>
        <w:tc>
          <w:tcPr>
            <w:tcW w:w="1734" w:type="dxa"/>
            <w:tcBorders>
              <w:top w:val="nil"/>
            </w:tcBorders>
          </w:tcPr>
          <w:p w:rsidR="00F52887" w:rsidRPr="00D07D10" w:rsidRDefault="00F52887" w:rsidP="00A311F0">
            <w:pPr>
              <w:ind w:left="125" w:right="117"/>
              <w:jc w:val="both"/>
            </w:pPr>
            <w:r w:rsidRPr="00D07D10">
              <w:rPr>
                <w:sz w:val="22"/>
                <w:szCs w:val="22"/>
              </w:rPr>
              <w:t>1 житель</w:t>
            </w:r>
          </w:p>
        </w:tc>
        <w:tc>
          <w:tcPr>
            <w:tcW w:w="997" w:type="dxa"/>
            <w:tcBorders>
              <w:top w:val="nil"/>
            </w:tcBorders>
          </w:tcPr>
          <w:p w:rsidR="00F52887" w:rsidRPr="00D07D10" w:rsidRDefault="00F52887" w:rsidP="00A311F0">
            <w:pPr>
              <w:jc w:val="both"/>
            </w:pPr>
            <w:r w:rsidRPr="00D07D10">
              <w:rPr>
                <w:sz w:val="22"/>
                <w:szCs w:val="22"/>
              </w:rPr>
              <w:t>95</w:t>
            </w:r>
          </w:p>
        </w:tc>
        <w:tc>
          <w:tcPr>
            <w:tcW w:w="2076" w:type="dxa"/>
            <w:tcBorders>
              <w:top w:val="nil"/>
            </w:tcBorders>
          </w:tcPr>
          <w:p w:rsidR="00F52887" w:rsidRPr="00D07D10" w:rsidRDefault="00F52887" w:rsidP="00A311F0">
            <w:pPr>
              <w:jc w:val="both"/>
            </w:pPr>
            <w:r w:rsidRPr="00D07D10">
              <w:rPr>
                <w:sz w:val="22"/>
                <w:szCs w:val="22"/>
              </w:rPr>
              <w:t>120</w:t>
            </w:r>
          </w:p>
        </w:tc>
      </w:tr>
      <w:tr w:rsidR="00F52887" w:rsidRPr="00D07D10" w:rsidTr="00A311F0">
        <w:trPr>
          <w:trHeight w:val="227"/>
          <w:jc w:val="center"/>
        </w:trPr>
        <w:tc>
          <w:tcPr>
            <w:tcW w:w="5192" w:type="dxa"/>
          </w:tcPr>
          <w:p w:rsidR="00F52887" w:rsidRPr="00D07D10" w:rsidRDefault="00F52887" w:rsidP="00A311F0">
            <w:pPr>
              <w:ind w:left="227"/>
              <w:jc w:val="both"/>
            </w:pPr>
            <w:r w:rsidRPr="00D07D10">
              <w:rPr>
                <w:sz w:val="22"/>
                <w:szCs w:val="22"/>
              </w:rPr>
              <w:t>с газоснабжением</w:t>
            </w:r>
          </w:p>
        </w:tc>
        <w:tc>
          <w:tcPr>
            <w:tcW w:w="1734" w:type="dxa"/>
          </w:tcPr>
          <w:p w:rsidR="00F52887" w:rsidRPr="00D07D10" w:rsidRDefault="00F52887" w:rsidP="00A311F0">
            <w:pPr>
              <w:ind w:left="125" w:right="117"/>
              <w:jc w:val="both"/>
            </w:pPr>
            <w:r w:rsidRPr="00D07D10">
              <w:rPr>
                <w:sz w:val="22"/>
                <w:szCs w:val="22"/>
              </w:rPr>
              <w:t>1 житель</w:t>
            </w:r>
          </w:p>
        </w:tc>
        <w:tc>
          <w:tcPr>
            <w:tcW w:w="997" w:type="dxa"/>
          </w:tcPr>
          <w:p w:rsidR="00F52887" w:rsidRPr="00D07D10" w:rsidRDefault="00F52887" w:rsidP="00A311F0">
            <w:pPr>
              <w:jc w:val="both"/>
            </w:pPr>
            <w:r w:rsidRPr="00D07D10">
              <w:rPr>
                <w:sz w:val="22"/>
                <w:szCs w:val="22"/>
              </w:rPr>
              <w:t>120</w:t>
            </w:r>
          </w:p>
        </w:tc>
        <w:tc>
          <w:tcPr>
            <w:tcW w:w="2076" w:type="dxa"/>
          </w:tcPr>
          <w:p w:rsidR="00F52887" w:rsidRPr="00D07D10" w:rsidRDefault="00F52887" w:rsidP="00A311F0">
            <w:pPr>
              <w:jc w:val="both"/>
            </w:pPr>
            <w:r w:rsidRPr="00D07D10">
              <w:rPr>
                <w:sz w:val="22"/>
                <w:szCs w:val="22"/>
              </w:rPr>
              <w:t>150</w:t>
            </w:r>
          </w:p>
        </w:tc>
      </w:tr>
      <w:tr w:rsidR="00F52887" w:rsidRPr="00D07D10" w:rsidTr="00A311F0">
        <w:trPr>
          <w:trHeight w:val="227"/>
          <w:jc w:val="center"/>
        </w:trPr>
        <w:tc>
          <w:tcPr>
            <w:tcW w:w="5192" w:type="dxa"/>
          </w:tcPr>
          <w:p w:rsidR="00F52887" w:rsidRPr="00D07D10" w:rsidRDefault="00F52887" w:rsidP="00A311F0">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F52887" w:rsidRPr="00D07D10" w:rsidRDefault="00F52887" w:rsidP="00A311F0">
            <w:pPr>
              <w:ind w:left="125" w:right="117"/>
              <w:jc w:val="both"/>
            </w:pPr>
            <w:r w:rsidRPr="00D07D10">
              <w:rPr>
                <w:sz w:val="22"/>
                <w:szCs w:val="22"/>
              </w:rPr>
              <w:t>1 житель</w:t>
            </w:r>
          </w:p>
        </w:tc>
        <w:tc>
          <w:tcPr>
            <w:tcW w:w="997" w:type="dxa"/>
          </w:tcPr>
          <w:p w:rsidR="00F52887" w:rsidRPr="00D07D10" w:rsidRDefault="00F52887" w:rsidP="00A311F0">
            <w:pPr>
              <w:jc w:val="both"/>
            </w:pPr>
            <w:r w:rsidRPr="00D07D10">
              <w:rPr>
                <w:sz w:val="22"/>
                <w:szCs w:val="22"/>
              </w:rPr>
              <w:t>150</w:t>
            </w:r>
          </w:p>
        </w:tc>
        <w:tc>
          <w:tcPr>
            <w:tcW w:w="2076" w:type="dxa"/>
          </w:tcPr>
          <w:p w:rsidR="00F52887" w:rsidRPr="00D07D10" w:rsidRDefault="00F52887" w:rsidP="00A311F0">
            <w:pPr>
              <w:jc w:val="both"/>
            </w:pPr>
            <w:r w:rsidRPr="00D07D10">
              <w:rPr>
                <w:sz w:val="22"/>
                <w:szCs w:val="22"/>
              </w:rPr>
              <w:t>180</w:t>
            </w:r>
          </w:p>
        </w:tc>
      </w:tr>
      <w:tr w:rsidR="00F52887" w:rsidRPr="00D07D10" w:rsidTr="00A311F0">
        <w:trPr>
          <w:trHeight w:val="227"/>
          <w:jc w:val="center"/>
        </w:trPr>
        <w:tc>
          <w:tcPr>
            <w:tcW w:w="5192" w:type="dxa"/>
          </w:tcPr>
          <w:p w:rsidR="00F52887" w:rsidRPr="00D07D10" w:rsidRDefault="00F52887" w:rsidP="00A311F0">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F52887" w:rsidRPr="00D07D10" w:rsidRDefault="00F52887" w:rsidP="00A311F0">
            <w:pPr>
              <w:ind w:left="125" w:right="117"/>
              <w:jc w:val="both"/>
            </w:pPr>
            <w:r w:rsidRPr="00D07D10">
              <w:rPr>
                <w:sz w:val="22"/>
                <w:szCs w:val="22"/>
              </w:rPr>
              <w:t>1 житель</w:t>
            </w:r>
          </w:p>
        </w:tc>
        <w:tc>
          <w:tcPr>
            <w:tcW w:w="997" w:type="dxa"/>
          </w:tcPr>
          <w:p w:rsidR="00F52887" w:rsidRPr="00D07D10" w:rsidRDefault="00F52887" w:rsidP="00A311F0">
            <w:pPr>
              <w:jc w:val="both"/>
            </w:pPr>
            <w:r w:rsidRPr="00D07D10">
              <w:rPr>
                <w:sz w:val="22"/>
                <w:szCs w:val="22"/>
              </w:rPr>
              <w:t>190</w:t>
            </w:r>
          </w:p>
        </w:tc>
        <w:tc>
          <w:tcPr>
            <w:tcW w:w="2076" w:type="dxa"/>
          </w:tcPr>
          <w:p w:rsidR="00F52887" w:rsidRPr="00D07D10" w:rsidRDefault="00F52887" w:rsidP="00A311F0">
            <w:pPr>
              <w:jc w:val="both"/>
            </w:pPr>
            <w:r w:rsidRPr="00D07D10">
              <w:rPr>
                <w:sz w:val="22"/>
                <w:szCs w:val="22"/>
              </w:rPr>
              <w:t>225</w:t>
            </w:r>
          </w:p>
        </w:tc>
      </w:tr>
      <w:tr w:rsidR="00F52887" w:rsidRPr="00D07D10" w:rsidTr="00A311F0">
        <w:trPr>
          <w:trHeight w:val="227"/>
          <w:jc w:val="center"/>
        </w:trPr>
        <w:tc>
          <w:tcPr>
            <w:tcW w:w="5192" w:type="dxa"/>
            <w:tcBorders>
              <w:bottom w:val="nil"/>
            </w:tcBorders>
            <w:vAlign w:val="bottom"/>
          </w:tcPr>
          <w:p w:rsidR="00F52887" w:rsidRPr="00D07D10" w:rsidRDefault="00F52887" w:rsidP="00A311F0">
            <w:pPr>
              <w:jc w:val="both"/>
            </w:pPr>
            <w:r w:rsidRPr="00D07D10">
              <w:rPr>
                <w:sz w:val="22"/>
                <w:szCs w:val="22"/>
              </w:rPr>
              <w:t>Больницы:</w:t>
            </w:r>
          </w:p>
        </w:tc>
        <w:tc>
          <w:tcPr>
            <w:tcW w:w="1734" w:type="dxa"/>
            <w:tcBorders>
              <w:bottom w:val="nil"/>
            </w:tcBorders>
            <w:vAlign w:val="center"/>
          </w:tcPr>
          <w:p w:rsidR="00F52887" w:rsidRPr="00D07D10" w:rsidRDefault="00F52887" w:rsidP="00A311F0">
            <w:pPr>
              <w:ind w:left="125" w:right="117"/>
              <w:jc w:val="both"/>
            </w:pPr>
          </w:p>
        </w:tc>
        <w:tc>
          <w:tcPr>
            <w:tcW w:w="997" w:type="dxa"/>
            <w:tcBorders>
              <w:bottom w:val="nil"/>
            </w:tcBorders>
            <w:vAlign w:val="center"/>
          </w:tcPr>
          <w:p w:rsidR="00F52887" w:rsidRPr="00D07D10" w:rsidRDefault="00F52887" w:rsidP="00A311F0">
            <w:pPr>
              <w:jc w:val="both"/>
            </w:pPr>
          </w:p>
        </w:tc>
        <w:tc>
          <w:tcPr>
            <w:tcW w:w="2076" w:type="dxa"/>
            <w:tcBorders>
              <w:bottom w:val="nil"/>
            </w:tcBorders>
            <w:vAlign w:val="center"/>
          </w:tcPr>
          <w:p w:rsidR="00F52887" w:rsidRPr="00D07D10" w:rsidRDefault="00F52887" w:rsidP="00A311F0">
            <w:pPr>
              <w:jc w:val="both"/>
            </w:pPr>
          </w:p>
        </w:tc>
      </w:tr>
      <w:tr w:rsidR="00F52887" w:rsidRPr="00D07D10" w:rsidTr="00A311F0">
        <w:trPr>
          <w:trHeight w:val="227"/>
          <w:jc w:val="center"/>
        </w:trPr>
        <w:tc>
          <w:tcPr>
            <w:tcW w:w="5192" w:type="dxa"/>
            <w:tcBorders>
              <w:top w:val="nil"/>
            </w:tcBorders>
          </w:tcPr>
          <w:p w:rsidR="00F52887" w:rsidRPr="00D07D10" w:rsidRDefault="00F52887" w:rsidP="00A311F0">
            <w:pPr>
              <w:ind w:left="227"/>
              <w:jc w:val="both"/>
            </w:pPr>
            <w:r w:rsidRPr="00D07D10">
              <w:rPr>
                <w:sz w:val="22"/>
                <w:szCs w:val="22"/>
              </w:rPr>
              <w:t>с общими ваннами и душевыми</w:t>
            </w:r>
          </w:p>
        </w:tc>
        <w:tc>
          <w:tcPr>
            <w:tcW w:w="1734" w:type="dxa"/>
            <w:tcBorders>
              <w:top w:val="nil"/>
            </w:tcBorders>
          </w:tcPr>
          <w:p w:rsidR="00F52887" w:rsidRPr="00D07D10" w:rsidRDefault="00F52887" w:rsidP="00A311F0">
            <w:pPr>
              <w:ind w:left="125" w:right="117"/>
              <w:jc w:val="both"/>
            </w:pPr>
            <w:r w:rsidRPr="00D07D10">
              <w:rPr>
                <w:sz w:val="22"/>
                <w:szCs w:val="22"/>
              </w:rPr>
              <w:t>1 койка</w:t>
            </w:r>
          </w:p>
        </w:tc>
        <w:tc>
          <w:tcPr>
            <w:tcW w:w="997" w:type="dxa"/>
            <w:tcBorders>
              <w:top w:val="nil"/>
            </w:tcBorders>
          </w:tcPr>
          <w:p w:rsidR="00F52887" w:rsidRPr="00D07D10" w:rsidRDefault="00F52887" w:rsidP="00A311F0">
            <w:pPr>
              <w:jc w:val="both"/>
            </w:pPr>
            <w:r w:rsidRPr="00D07D10">
              <w:rPr>
                <w:sz w:val="22"/>
                <w:szCs w:val="22"/>
              </w:rPr>
              <w:t>115</w:t>
            </w:r>
          </w:p>
        </w:tc>
        <w:tc>
          <w:tcPr>
            <w:tcW w:w="2076" w:type="dxa"/>
            <w:tcBorders>
              <w:top w:val="nil"/>
            </w:tcBorders>
          </w:tcPr>
          <w:p w:rsidR="00F52887" w:rsidRPr="00D07D10" w:rsidRDefault="00F52887" w:rsidP="00A311F0">
            <w:pPr>
              <w:jc w:val="both"/>
            </w:pPr>
            <w:r w:rsidRPr="00D07D10">
              <w:rPr>
                <w:sz w:val="22"/>
                <w:szCs w:val="22"/>
              </w:rPr>
              <w:t>115</w:t>
            </w:r>
          </w:p>
        </w:tc>
      </w:tr>
      <w:tr w:rsidR="00F52887" w:rsidRPr="00D07D10" w:rsidTr="00A311F0">
        <w:trPr>
          <w:trHeight w:val="227"/>
          <w:jc w:val="center"/>
        </w:trPr>
        <w:tc>
          <w:tcPr>
            <w:tcW w:w="5192" w:type="dxa"/>
            <w:tcBorders>
              <w:bottom w:val="single" w:sz="4" w:space="0" w:color="auto"/>
            </w:tcBorders>
          </w:tcPr>
          <w:p w:rsidR="00F52887" w:rsidRPr="00D07D10" w:rsidRDefault="00F52887" w:rsidP="00A311F0">
            <w:pPr>
              <w:jc w:val="both"/>
            </w:pPr>
            <w:r w:rsidRPr="00D07D10">
              <w:rPr>
                <w:sz w:val="22"/>
                <w:szCs w:val="22"/>
              </w:rPr>
              <w:t>Поликлиники и амбулатории</w:t>
            </w:r>
          </w:p>
        </w:tc>
        <w:tc>
          <w:tcPr>
            <w:tcW w:w="1734" w:type="dxa"/>
            <w:tcBorders>
              <w:bottom w:val="single" w:sz="4" w:space="0" w:color="auto"/>
            </w:tcBorders>
            <w:vAlign w:val="center"/>
          </w:tcPr>
          <w:p w:rsidR="00F52887" w:rsidRPr="00D07D10" w:rsidRDefault="00F52887" w:rsidP="00A311F0">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F52887" w:rsidRPr="00D07D10" w:rsidRDefault="00F52887" w:rsidP="00A311F0">
            <w:pPr>
              <w:jc w:val="both"/>
            </w:pPr>
            <w:r w:rsidRPr="00D07D10">
              <w:rPr>
                <w:sz w:val="22"/>
                <w:szCs w:val="22"/>
              </w:rPr>
              <w:t>13</w:t>
            </w:r>
          </w:p>
        </w:tc>
        <w:tc>
          <w:tcPr>
            <w:tcW w:w="2076" w:type="dxa"/>
            <w:tcBorders>
              <w:bottom w:val="single" w:sz="4" w:space="0" w:color="auto"/>
            </w:tcBorders>
            <w:vAlign w:val="center"/>
          </w:tcPr>
          <w:p w:rsidR="00F52887" w:rsidRPr="00D07D10" w:rsidRDefault="00F52887" w:rsidP="00A311F0">
            <w:pPr>
              <w:jc w:val="both"/>
            </w:pPr>
            <w:r w:rsidRPr="00D07D10">
              <w:rPr>
                <w:sz w:val="22"/>
                <w:szCs w:val="22"/>
              </w:rPr>
              <w:t>15</w:t>
            </w:r>
          </w:p>
        </w:tc>
      </w:tr>
      <w:tr w:rsidR="00F52887" w:rsidRPr="00D07D10" w:rsidTr="00A311F0">
        <w:trPr>
          <w:trHeight w:val="227"/>
          <w:jc w:val="center"/>
        </w:trPr>
        <w:tc>
          <w:tcPr>
            <w:tcW w:w="5192" w:type="dxa"/>
            <w:tcBorders>
              <w:bottom w:val="nil"/>
            </w:tcBorders>
            <w:vAlign w:val="bottom"/>
          </w:tcPr>
          <w:p w:rsidR="00F52887" w:rsidRPr="00D07D10" w:rsidRDefault="00F52887" w:rsidP="00A311F0">
            <w:pPr>
              <w:jc w:val="both"/>
            </w:pPr>
            <w:r w:rsidRPr="00D07D10">
              <w:rPr>
                <w:sz w:val="22"/>
                <w:szCs w:val="22"/>
              </w:rPr>
              <w:t>Дошкольные образовательные учреждения:</w:t>
            </w:r>
          </w:p>
        </w:tc>
        <w:tc>
          <w:tcPr>
            <w:tcW w:w="1734" w:type="dxa"/>
            <w:tcBorders>
              <w:bottom w:val="nil"/>
            </w:tcBorders>
            <w:vAlign w:val="bottom"/>
          </w:tcPr>
          <w:p w:rsidR="00F52887" w:rsidRPr="00D07D10" w:rsidRDefault="00F52887" w:rsidP="00A311F0">
            <w:pPr>
              <w:ind w:left="125" w:right="117"/>
              <w:jc w:val="both"/>
            </w:pPr>
          </w:p>
        </w:tc>
        <w:tc>
          <w:tcPr>
            <w:tcW w:w="997" w:type="dxa"/>
            <w:tcBorders>
              <w:bottom w:val="nil"/>
            </w:tcBorders>
            <w:vAlign w:val="bottom"/>
          </w:tcPr>
          <w:p w:rsidR="00F52887" w:rsidRPr="00D07D10" w:rsidRDefault="00F52887" w:rsidP="00A311F0">
            <w:pPr>
              <w:jc w:val="both"/>
            </w:pPr>
          </w:p>
        </w:tc>
        <w:tc>
          <w:tcPr>
            <w:tcW w:w="2076" w:type="dxa"/>
            <w:tcBorders>
              <w:bottom w:val="nil"/>
            </w:tcBorders>
            <w:vAlign w:val="bottom"/>
          </w:tcPr>
          <w:p w:rsidR="00F52887" w:rsidRPr="00D07D10" w:rsidRDefault="00F52887" w:rsidP="00A311F0">
            <w:pPr>
              <w:jc w:val="both"/>
            </w:pPr>
          </w:p>
        </w:tc>
      </w:tr>
      <w:tr w:rsidR="00F52887" w:rsidRPr="00D07D10" w:rsidTr="00A311F0">
        <w:trPr>
          <w:trHeight w:val="227"/>
          <w:jc w:val="center"/>
        </w:trPr>
        <w:tc>
          <w:tcPr>
            <w:tcW w:w="5192" w:type="dxa"/>
            <w:tcBorders>
              <w:top w:val="nil"/>
            </w:tcBorders>
          </w:tcPr>
          <w:p w:rsidR="00F52887" w:rsidRPr="00D07D10" w:rsidRDefault="00F52887" w:rsidP="00A311F0">
            <w:pPr>
              <w:ind w:left="227"/>
              <w:jc w:val="both"/>
            </w:pPr>
            <w:r w:rsidRPr="00D07D10">
              <w:rPr>
                <w:sz w:val="22"/>
                <w:szCs w:val="22"/>
              </w:rPr>
              <w:t>с дневным пребыванием детей:</w:t>
            </w:r>
          </w:p>
        </w:tc>
        <w:tc>
          <w:tcPr>
            <w:tcW w:w="1734" w:type="dxa"/>
            <w:tcBorders>
              <w:top w:val="nil"/>
            </w:tcBorders>
          </w:tcPr>
          <w:p w:rsidR="00F52887" w:rsidRPr="00D07D10" w:rsidRDefault="00F52887" w:rsidP="00A311F0">
            <w:pPr>
              <w:ind w:left="125" w:right="117"/>
              <w:jc w:val="both"/>
            </w:pPr>
          </w:p>
        </w:tc>
        <w:tc>
          <w:tcPr>
            <w:tcW w:w="997" w:type="dxa"/>
            <w:tcBorders>
              <w:top w:val="nil"/>
            </w:tcBorders>
          </w:tcPr>
          <w:p w:rsidR="00F52887" w:rsidRPr="00D07D10" w:rsidRDefault="00F52887" w:rsidP="00A311F0">
            <w:pPr>
              <w:jc w:val="both"/>
            </w:pPr>
          </w:p>
        </w:tc>
        <w:tc>
          <w:tcPr>
            <w:tcW w:w="2076" w:type="dxa"/>
            <w:tcBorders>
              <w:top w:val="nil"/>
            </w:tcBorders>
          </w:tcPr>
          <w:p w:rsidR="00F52887" w:rsidRPr="00D07D10" w:rsidRDefault="00F52887" w:rsidP="00A311F0">
            <w:pPr>
              <w:jc w:val="both"/>
            </w:pPr>
          </w:p>
        </w:tc>
      </w:tr>
      <w:tr w:rsidR="00F52887" w:rsidRPr="00D07D10" w:rsidTr="00A311F0">
        <w:trPr>
          <w:trHeight w:val="227"/>
          <w:jc w:val="center"/>
        </w:trPr>
        <w:tc>
          <w:tcPr>
            <w:tcW w:w="5192" w:type="dxa"/>
          </w:tcPr>
          <w:p w:rsidR="00F52887" w:rsidRPr="00D07D10" w:rsidRDefault="00F52887" w:rsidP="00A311F0">
            <w:pPr>
              <w:ind w:left="454"/>
              <w:jc w:val="both"/>
            </w:pPr>
            <w:r w:rsidRPr="00D07D10">
              <w:rPr>
                <w:sz w:val="22"/>
                <w:szCs w:val="22"/>
              </w:rPr>
              <w:t>со столовыми, работающими на полуфабрикатах</w:t>
            </w:r>
          </w:p>
        </w:tc>
        <w:tc>
          <w:tcPr>
            <w:tcW w:w="1734" w:type="dxa"/>
          </w:tcPr>
          <w:p w:rsidR="00F52887" w:rsidRPr="00D07D10" w:rsidRDefault="00F52887" w:rsidP="00A311F0">
            <w:pPr>
              <w:ind w:left="125" w:right="117"/>
              <w:jc w:val="both"/>
            </w:pPr>
            <w:r w:rsidRPr="00D07D10">
              <w:rPr>
                <w:sz w:val="22"/>
                <w:szCs w:val="22"/>
              </w:rPr>
              <w:t>1 ребенок</w:t>
            </w:r>
          </w:p>
        </w:tc>
        <w:tc>
          <w:tcPr>
            <w:tcW w:w="997" w:type="dxa"/>
          </w:tcPr>
          <w:p w:rsidR="00F52887" w:rsidRPr="00D07D10" w:rsidRDefault="00F52887" w:rsidP="00A311F0">
            <w:pPr>
              <w:jc w:val="both"/>
            </w:pPr>
            <w:r w:rsidRPr="00D07D10">
              <w:rPr>
                <w:sz w:val="22"/>
                <w:szCs w:val="22"/>
              </w:rPr>
              <w:t>21,5</w:t>
            </w:r>
          </w:p>
        </w:tc>
        <w:tc>
          <w:tcPr>
            <w:tcW w:w="2076" w:type="dxa"/>
          </w:tcPr>
          <w:p w:rsidR="00F52887" w:rsidRPr="00D07D10" w:rsidRDefault="00F52887" w:rsidP="00A311F0">
            <w:pPr>
              <w:jc w:val="both"/>
            </w:pPr>
            <w:r w:rsidRPr="00D07D10">
              <w:rPr>
                <w:sz w:val="22"/>
                <w:szCs w:val="22"/>
              </w:rPr>
              <w:t>30</w:t>
            </w:r>
          </w:p>
        </w:tc>
      </w:tr>
      <w:tr w:rsidR="00F52887" w:rsidRPr="00D07D10" w:rsidTr="00A311F0">
        <w:trPr>
          <w:trHeight w:val="227"/>
          <w:jc w:val="center"/>
        </w:trPr>
        <w:tc>
          <w:tcPr>
            <w:tcW w:w="5192" w:type="dxa"/>
          </w:tcPr>
          <w:p w:rsidR="00F52887" w:rsidRPr="00D07D10" w:rsidRDefault="00F52887" w:rsidP="00A311F0">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F52887" w:rsidRPr="00D07D10" w:rsidRDefault="00F52887" w:rsidP="00A311F0">
            <w:pPr>
              <w:ind w:left="125" w:right="117"/>
              <w:jc w:val="both"/>
            </w:pPr>
            <w:r w:rsidRPr="00D07D10">
              <w:rPr>
                <w:sz w:val="22"/>
                <w:szCs w:val="22"/>
              </w:rPr>
              <w:t>1 ребенок</w:t>
            </w:r>
          </w:p>
        </w:tc>
        <w:tc>
          <w:tcPr>
            <w:tcW w:w="997" w:type="dxa"/>
          </w:tcPr>
          <w:p w:rsidR="00F52887" w:rsidRPr="00D07D10" w:rsidRDefault="00F52887" w:rsidP="00A311F0">
            <w:pPr>
              <w:jc w:val="both"/>
            </w:pPr>
            <w:r w:rsidRPr="00D07D10">
              <w:rPr>
                <w:sz w:val="22"/>
                <w:szCs w:val="22"/>
              </w:rPr>
              <w:t>75</w:t>
            </w:r>
          </w:p>
        </w:tc>
        <w:tc>
          <w:tcPr>
            <w:tcW w:w="2076" w:type="dxa"/>
          </w:tcPr>
          <w:p w:rsidR="00F52887" w:rsidRPr="00D07D10" w:rsidRDefault="00F52887" w:rsidP="00A311F0">
            <w:pPr>
              <w:jc w:val="both"/>
            </w:pPr>
            <w:r w:rsidRPr="00D07D10">
              <w:rPr>
                <w:sz w:val="22"/>
                <w:szCs w:val="22"/>
              </w:rPr>
              <w:t>105</w:t>
            </w:r>
          </w:p>
        </w:tc>
      </w:tr>
      <w:tr w:rsidR="00F52887" w:rsidRPr="00D07D10" w:rsidTr="00A311F0">
        <w:trPr>
          <w:trHeight w:val="227"/>
          <w:jc w:val="center"/>
        </w:trPr>
        <w:tc>
          <w:tcPr>
            <w:tcW w:w="5192" w:type="dxa"/>
            <w:vAlign w:val="center"/>
          </w:tcPr>
          <w:p w:rsidR="00F52887" w:rsidRPr="00D07D10" w:rsidRDefault="00F52887" w:rsidP="00A311F0">
            <w:pPr>
              <w:jc w:val="both"/>
            </w:pPr>
            <w:r w:rsidRPr="00D07D10">
              <w:rPr>
                <w:sz w:val="22"/>
                <w:szCs w:val="22"/>
              </w:rPr>
              <w:t>Административные здания</w:t>
            </w:r>
          </w:p>
        </w:tc>
        <w:tc>
          <w:tcPr>
            <w:tcW w:w="1734" w:type="dxa"/>
            <w:vAlign w:val="center"/>
          </w:tcPr>
          <w:p w:rsidR="00F52887" w:rsidRPr="00D07D10" w:rsidRDefault="00F52887" w:rsidP="00A311F0">
            <w:pPr>
              <w:ind w:left="125" w:right="117"/>
              <w:jc w:val="both"/>
            </w:pPr>
            <w:r w:rsidRPr="00D07D10">
              <w:rPr>
                <w:sz w:val="22"/>
                <w:szCs w:val="22"/>
              </w:rPr>
              <w:t>1 работающий</w:t>
            </w:r>
          </w:p>
        </w:tc>
        <w:tc>
          <w:tcPr>
            <w:tcW w:w="997" w:type="dxa"/>
            <w:vAlign w:val="center"/>
          </w:tcPr>
          <w:p w:rsidR="00F52887" w:rsidRPr="00D07D10" w:rsidRDefault="00F52887" w:rsidP="00A311F0">
            <w:pPr>
              <w:jc w:val="both"/>
            </w:pPr>
            <w:r w:rsidRPr="00D07D10">
              <w:rPr>
                <w:sz w:val="22"/>
                <w:szCs w:val="22"/>
              </w:rPr>
              <w:t>12</w:t>
            </w:r>
          </w:p>
        </w:tc>
        <w:tc>
          <w:tcPr>
            <w:tcW w:w="2076" w:type="dxa"/>
            <w:vAlign w:val="center"/>
          </w:tcPr>
          <w:p w:rsidR="00F52887" w:rsidRPr="00D07D10" w:rsidRDefault="00F52887" w:rsidP="00A311F0">
            <w:pPr>
              <w:jc w:val="both"/>
            </w:pPr>
            <w:r w:rsidRPr="00D07D10">
              <w:rPr>
                <w:sz w:val="22"/>
                <w:szCs w:val="22"/>
              </w:rPr>
              <w:t>16</w:t>
            </w:r>
          </w:p>
        </w:tc>
      </w:tr>
      <w:tr w:rsidR="00F52887" w:rsidRPr="00D07D10" w:rsidTr="00A311F0">
        <w:trPr>
          <w:trHeight w:val="227"/>
          <w:jc w:val="center"/>
        </w:trPr>
        <w:tc>
          <w:tcPr>
            <w:tcW w:w="5192" w:type="dxa"/>
            <w:vAlign w:val="center"/>
          </w:tcPr>
          <w:p w:rsidR="00F52887" w:rsidRPr="00D07D10" w:rsidRDefault="00F52887" w:rsidP="00A311F0">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F52887" w:rsidRPr="00D07D10" w:rsidRDefault="00F52887" w:rsidP="00A311F0">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F52887" w:rsidRPr="00D07D10" w:rsidRDefault="00F52887" w:rsidP="00A311F0">
            <w:pPr>
              <w:jc w:val="both"/>
            </w:pPr>
            <w:r w:rsidRPr="00D07D10">
              <w:rPr>
                <w:sz w:val="22"/>
                <w:szCs w:val="22"/>
              </w:rPr>
              <w:t>10</w:t>
            </w:r>
          </w:p>
          <w:p w:rsidR="00F52887" w:rsidRPr="00D07D10" w:rsidRDefault="00F52887" w:rsidP="00A311F0">
            <w:pPr>
              <w:jc w:val="both"/>
            </w:pPr>
          </w:p>
          <w:p w:rsidR="00F52887" w:rsidRPr="00D07D10" w:rsidRDefault="00F52887" w:rsidP="00A311F0">
            <w:pPr>
              <w:jc w:val="both"/>
            </w:pPr>
          </w:p>
        </w:tc>
        <w:tc>
          <w:tcPr>
            <w:tcW w:w="2076" w:type="dxa"/>
            <w:vAlign w:val="center"/>
          </w:tcPr>
          <w:p w:rsidR="00F52887" w:rsidRPr="00D07D10" w:rsidRDefault="00F52887" w:rsidP="00A311F0">
            <w:pPr>
              <w:jc w:val="both"/>
            </w:pPr>
            <w:r w:rsidRPr="00D07D10">
              <w:rPr>
                <w:sz w:val="22"/>
                <w:szCs w:val="22"/>
              </w:rPr>
              <w:t>11,5</w:t>
            </w:r>
          </w:p>
          <w:p w:rsidR="00F52887" w:rsidRPr="00D07D10" w:rsidRDefault="00F52887" w:rsidP="00A311F0">
            <w:pPr>
              <w:jc w:val="both"/>
            </w:pPr>
          </w:p>
          <w:p w:rsidR="00F52887" w:rsidRPr="00D07D10" w:rsidRDefault="00F52887" w:rsidP="00A311F0">
            <w:pPr>
              <w:jc w:val="both"/>
            </w:pPr>
          </w:p>
        </w:tc>
      </w:tr>
      <w:tr w:rsidR="00F52887" w:rsidRPr="00D07D10" w:rsidTr="00A311F0">
        <w:trPr>
          <w:trHeight w:val="227"/>
          <w:jc w:val="center"/>
        </w:trPr>
        <w:tc>
          <w:tcPr>
            <w:tcW w:w="5192" w:type="dxa"/>
            <w:vAlign w:val="center"/>
          </w:tcPr>
          <w:p w:rsidR="00F52887" w:rsidRPr="00D07D10" w:rsidRDefault="00F52887" w:rsidP="00A311F0">
            <w:pPr>
              <w:jc w:val="both"/>
            </w:pPr>
            <w:r w:rsidRPr="00D07D10">
              <w:rPr>
                <w:sz w:val="22"/>
                <w:szCs w:val="22"/>
              </w:rPr>
              <w:t>То же, с продленным днем</w:t>
            </w:r>
          </w:p>
        </w:tc>
        <w:tc>
          <w:tcPr>
            <w:tcW w:w="1734" w:type="dxa"/>
            <w:vAlign w:val="center"/>
          </w:tcPr>
          <w:p w:rsidR="00F52887" w:rsidRPr="00D07D10" w:rsidRDefault="00F52887" w:rsidP="00A311F0">
            <w:pPr>
              <w:ind w:left="125" w:right="117"/>
              <w:jc w:val="both"/>
            </w:pPr>
            <w:r w:rsidRPr="00D07D10">
              <w:rPr>
                <w:sz w:val="22"/>
                <w:szCs w:val="22"/>
              </w:rPr>
              <w:t>то же</w:t>
            </w:r>
          </w:p>
        </w:tc>
        <w:tc>
          <w:tcPr>
            <w:tcW w:w="997" w:type="dxa"/>
            <w:vAlign w:val="center"/>
          </w:tcPr>
          <w:p w:rsidR="00F52887" w:rsidRPr="00D07D10" w:rsidRDefault="00F52887" w:rsidP="00A311F0">
            <w:pPr>
              <w:jc w:val="both"/>
            </w:pPr>
            <w:r w:rsidRPr="00D07D10">
              <w:rPr>
                <w:sz w:val="22"/>
                <w:szCs w:val="22"/>
              </w:rPr>
              <w:t>12</w:t>
            </w:r>
          </w:p>
        </w:tc>
        <w:tc>
          <w:tcPr>
            <w:tcW w:w="2076" w:type="dxa"/>
            <w:vAlign w:val="center"/>
          </w:tcPr>
          <w:p w:rsidR="00F52887" w:rsidRPr="00D07D10" w:rsidRDefault="00F52887" w:rsidP="00A311F0">
            <w:pPr>
              <w:jc w:val="both"/>
            </w:pPr>
            <w:r w:rsidRPr="00D07D10">
              <w:rPr>
                <w:sz w:val="22"/>
                <w:szCs w:val="22"/>
              </w:rPr>
              <w:t>14</w:t>
            </w:r>
          </w:p>
        </w:tc>
      </w:tr>
    </w:tbl>
    <w:p w:rsidR="00F52887" w:rsidRPr="008D55BE" w:rsidRDefault="00F52887" w:rsidP="00F52887">
      <w:pPr>
        <w:widowControl w:val="0"/>
        <w:spacing w:before="120"/>
        <w:ind w:firstLine="709"/>
        <w:jc w:val="both"/>
        <w:rPr>
          <w:b/>
          <w:spacing w:val="40"/>
        </w:rPr>
      </w:pPr>
      <w:r w:rsidRPr="008D55BE">
        <w:rPr>
          <w:b/>
          <w:spacing w:val="40"/>
        </w:rPr>
        <w:t>Примечания:</w:t>
      </w:r>
    </w:p>
    <w:p w:rsidR="00F52887" w:rsidRPr="008D55BE" w:rsidRDefault="00F52887" w:rsidP="00F52887">
      <w:pPr>
        <w:widowControl w:val="0"/>
        <w:ind w:firstLine="709"/>
        <w:jc w:val="both"/>
      </w:pPr>
      <w:r w:rsidRPr="008D55BE">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F52887" w:rsidRPr="008D55BE" w:rsidRDefault="00F52887" w:rsidP="00F52887">
      <w:pPr>
        <w:widowControl w:val="0"/>
        <w:ind w:firstLine="709"/>
        <w:jc w:val="both"/>
      </w:pPr>
      <w:r w:rsidRPr="008D55BE">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F52887" w:rsidRPr="008D55BE" w:rsidRDefault="00F52887" w:rsidP="00F52887">
      <w:pPr>
        <w:widowControl w:val="0"/>
        <w:ind w:firstLine="709"/>
        <w:jc w:val="both"/>
      </w:pPr>
      <w:r w:rsidRPr="008D55BE">
        <w:t>2. Нормы расхода воды в средние сутки приведены для выполнения технико-экономических сравнений вариантов.</w:t>
      </w:r>
    </w:p>
    <w:p w:rsidR="00F52887" w:rsidRPr="008D55BE" w:rsidRDefault="00F52887" w:rsidP="00F52887">
      <w:pPr>
        <w:widowControl w:val="0"/>
        <w:ind w:firstLine="709"/>
        <w:jc w:val="both"/>
      </w:pPr>
      <w:r w:rsidRPr="008D55BE">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F52887" w:rsidRPr="008D55BE" w:rsidRDefault="00F52887" w:rsidP="00F52887">
      <w:pPr>
        <w:widowControl w:val="0"/>
        <w:ind w:firstLine="709"/>
        <w:jc w:val="both"/>
      </w:pPr>
      <w:r w:rsidRPr="008D55BE">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8D55BE">
          <w:t>1 кг</w:t>
        </w:r>
      </w:smartTag>
      <w:r w:rsidRPr="008D55BE">
        <w:t xml:space="preserve"> сухого белья допускается увеличивать до 30 %.</w:t>
      </w:r>
    </w:p>
    <w:p w:rsidR="00F52887" w:rsidRPr="008D55BE" w:rsidRDefault="00F52887" w:rsidP="00F52887">
      <w:pPr>
        <w:widowControl w:val="0"/>
        <w:ind w:firstLine="709"/>
        <w:jc w:val="both"/>
      </w:pPr>
      <w:r w:rsidRPr="008D55BE">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F52887" w:rsidRPr="00D07D10" w:rsidRDefault="00F52887" w:rsidP="00F52887">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F52887" w:rsidRPr="00D07D10" w:rsidTr="00A311F0">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F52887" w:rsidRPr="00D07D10" w:rsidRDefault="00F52887" w:rsidP="00A311F0">
            <w:pPr>
              <w:shd w:val="clear" w:color="auto" w:fill="FFFFFF"/>
              <w:jc w:val="both"/>
              <w:rPr>
                <w:b/>
              </w:rPr>
            </w:pPr>
            <w:r w:rsidRPr="00D07D10">
              <w:rPr>
                <w:b/>
                <w:sz w:val="22"/>
                <w:szCs w:val="22"/>
              </w:rPr>
              <w:t>Удельная расчетная электрическая нагрузка, кВт/квартира,</w:t>
            </w:r>
          </w:p>
          <w:p w:rsidR="00F52887" w:rsidRPr="00D07D10" w:rsidRDefault="00F52887" w:rsidP="00A311F0">
            <w:pPr>
              <w:shd w:val="clear" w:color="auto" w:fill="FFFFFF"/>
              <w:jc w:val="both"/>
            </w:pPr>
            <w:r w:rsidRPr="00D07D10">
              <w:rPr>
                <w:b/>
                <w:sz w:val="22"/>
                <w:szCs w:val="22"/>
              </w:rPr>
              <w:t>при количестве квартир</w:t>
            </w:r>
          </w:p>
        </w:tc>
      </w:tr>
      <w:tr w:rsidR="00F52887" w:rsidRPr="00D07D10" w:rsidTr="00A311F0">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F52887" w:rsidRPr="00D07D10" w:rsidRDefault="00F52887" w:rsidP="00A311F0">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40</w:t>
            </w:r>
          </w:p>
        </w:tc>
      </w:tr>
      <w:tr w:rsidR="00F52887" w:rsidRPr="00D07D10" w:rsidTr="00A311F0">
        <w:trPr>
          <w:cantSplit/>
          <w:jc w:val="center"/>
        </w:trPr>
        <w:tc>
          <w:tcPr>
            <w:tcW w:w="3984"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F52887" w:rsidRPr="00D07D10" w:rsidRDefault="00F52887" w:rsidP="00A311F0">
            <w:pPr>
              <w:shd w:val="clear" w:color="auto" w:fill="FFFFFF"/>
              <w:jc w:val="both"/>
            </w:pPr>
          </w:p>
        </w:tc>
      </w:tr>
      <w:tr w:rsidR="00F52887" w:rsidRPr="00D07D10" w:rsidTr="00A311F0">
        <w:trPr>
          <w:cantSplit/>
          <w:jc w:val="center"/>
        </w:trPr>
        <w:tc>
          <w:tcPr>
            <w:tcW w:w="3984" w:type="dxa"/>
            <w:tcBorders>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1,2</w:t>
            </w:r>
          </w:p>
        </w:tc>
      </w:tr>
      <w:tr w:rsidR="00F52887" w:rsidRPr="00D07D10" w:rsidTr="00A311F0">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1,4</w:t>
            </w:r>
          </w:p>
        </w:tc>
      </w:tr>
      <w:tr w:rsidR="00F52887" w:rsidRPr="00D07D10" w:rsidTr="00A311F0">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2,6</w:t>
            </w:r>
          </w:p>
        </w:tc>
      </w:tr>
      <w:tr w:rsidR="00F52887" w:rsidRPr="00D07D10" w:rsidTr="00A311F0">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0,76</w:t>
            </w:r>
          </w:p>
        </w:tc>
      </w:tr>
    </w:tbl>
    <w:p w:rsidR="00F52887" w:rsidRPr="00D07D10" w:rsidRDefault="00F52887" w:rsidP="00F52887">
      <w:pPr>
        <w:spacing w:before="120"/>
        <w:ind w:firstLine="709"/>
        <w:jc w:val="both"/>
        <w:rPr>
          <w:sz w:val="22"/>
          <w:szCs w:val="22"/>
        </w:rPr>
      </w:pPr>
      <w:r w:rsidRPr="00D07D10">
        <w:rPr>
          <w:sz w:val="22"/>
          <w:szCs w:val="22"/>
        </w:rPr>
        <w:t>* В зданиях по типовым проектам.</w:t>
      </w:r>
    </w:p>
    <w:p w:rsidR="00F52887" w:rsidRPr="00D07D10" w:rsidRDefault="00F52887" w:rsidP="00F52887">
      <w:pPr>
        <w:ind w:firstLine="709"/>
        <w:jc w:val="both"/>
        <w:rPr>
          <w:sz w:val="22"/>
          <w:szCs w:val="22"/>
        </w:rPr>
      </w:pPr>
      <w:r w:rsidRPr="00D07D10">
        <w:rPr>
          <w:sz w:val="22"/>
          <w:szCs w:val="22"/>
        </w:rPr>
        <w:t>** Рекомендуемые значения.</w:t>
      </w:r>
    </w:p>
    <w:p w:rsidR="00F52887" w:rsidRPr="00D07D10" w:rsidRDefault="00F52887" w:rsidP="00F52887">
      <w:pPr>
        <w:ind w:firstLine="709"/>
        <w:jc w:val="both"/>
        <w:rPr>
          <w:sz w:val="22"/>
          <w:szCs w:val="22"/>
        </w:rPr>
      </w:pPr>
    </w:p>
    <w:p w:rsidR="00F52887" w:rsidRPr="008D55BE" w:rsidRDefault="00F52887" w:rsidP="00F52887">
      <w:pPr>
        <w:ind w:firstLine="709"/>
        <w:jc w:val="both"/>
        <w:rPr>
          <w:b/>
          <w:i/>
          <w:spacing w:val="40"/>
        </w:rPr>
      </w:pPr>
      <w:r w:rsidRPr="008D55BE">
        <w:rPr>
          <w:b/>
          <w:i/>
          <w:spacing w:val="40"/>
        </w:rPr>
        <w:t>Примечания:</w:t>
      </w:r>
    </w:p>
    <w:p w:rsidR="00F52887" w:rsidRPr="008D55BE" w:rsidRDefault="00F52887" w:rsidP="00F52887">
      <w:pPr>
        <w:widowControl w:val="0"/>
        <w:shd w:val="clear" w:color="auto" w:fill="FFFFFF"/>
        <w:ind w:firstLine="709"/>
        <w:jc w:val="both"/>
      </w:pPr>
      <w:r w:rsidRPr="008D55BE">
        <w:rPr>
          <w:spacing w:val="-2"/>
        </w:rPr>
        <w:t>1. Удельные расчетные нагрузки для числа квартир, не указанного в таблице, определяются</w:t>
      </w:r>
      <w:r w:rsidRPr="008D55BE">
        <w:t xml:space="preserve"> путем интерполяции.</w:t>
      </w:r>
    </w:p>
    <w:p w:rsidR="00F52887" w:rsidRPr="008D55BE" w:rsidRDefault="00F52887" w:rsidP="00F52887">
      <w:pPr>
        <w:widowControl w:val="0"/>
        <w:shd w:val="clear" w:color="auto" w:fill="FFFFFF"/>
        <w:ind w:firstLine="709"/>
        <w:jc w:val="both"/>
      </w:pPr>
      <w:r w:rsidRPr="008D55BE">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52887" w:rsidRPr="008D55BE" w:rsidRDefault="00F52887" w:rsidP="00F52887">
      <w:pPr>
        <w:widowControl w:val="0"/>
        <w:shd w:val="clear" w:color="auto" w:fill="FFFFFF"/>
        <w:ind w:firstLine="709"/>
        <w:jc w:val="both"/>
      </w:pPr>
      <w:r w:rsidRPr="008D55BE">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8D55BE">
          <w:t>70 м</w:t>
        </w:r>
        <w:r w:rsidRPr="008D55BE">
          <w:rPr>
            <w:vertAlign w:val="superscript"/>
          </w:rPr>
          <w:t>2</w:t>
        </w:r>
      </w:smartTag>
      <w:r w:rsidRPr="008D55BE">
        <w:t xml:space="preserve"> (квартиры от 35 до </w:t>
      </w:r>
      <w:smartTag w:uri="urn:schemas-microsoft-com:office:smarttags" w:element="metricconverter">
        <w:smartTagPr>
          <w:attr w:name="ProductID" w:val="90 м2"/>
        </w:smartTagPr>
        <w:r w:rsidRPr="008D55BE">
          <w:t>90 м</w:t>
        </w:r>
        <w:r w:rsidRPr="008D55BE">
          <w:rPr>
            <w:vertAlign w:val="superscript"/>
          </w:rPr>
          <w:t>2</w:t>
        </w:r>
      </w:smartTag>
      <w:r w:rsidRPr="008D55BE">
        <w:t xml:space="preserve">) в зданиях по типовым проектам и </w:t>
      </w:r>
      <w:smartTag w:uri="urn:schemas-microsoft-com:office:smarttags" w:element="metricconverter">
        <w:smartTagPr>
          <w:attr w:name="ProductID" w:val="150 м2"/>
        </w:smartTagPr>
        <w:r w:rsidRPr="008D55BE">
          <w:t>150 м</w:t>
        </w:r>
        <w:r w:rsidRPr="008D55BE">
          <w:rPr>
            <w:vertAlign w:val="superscript"/>
          </w:rPr>
          <w:t>2</w:t>
        </w:r>
      </w:smartTag>
      <w:r w:rsidRPr="008D55BE">
        <w:t xml:space="preserve"> (квартиры от 100 до </w:t>
      </w:r>
      <w:smartTag w:uri="urn:schemas-microsoft-com:office:smarttags" w:element="metricconverter">
        <w:smartTagPr>
          <w:attr w:name="ProductID" w:val="300 м2"/>
        </w:smartTagPr>
        <w:r w:rsidRPr="008D55BE">
          <w:t>300 м</w:t>
        </w:r>
        <w:r w:rsidRPr="008D55BE">
          <w:rPr>
            <w:vertAlign w:val="superscript"/>
          </w:rPr>
          <w:t>2</w:t>
        </w:r>
      </w:smartTag>
      <w:r w:rsidRPr="008D55BE">
        <w:t>) в зданиях по индивидуальным проектам с квартирами повышенной комфортности.</w:t>
      </w:r>
    </w:p>
    <w:p w:rsidR="00F52887" w:rsidRPr="008D55BE" w:rsidRDefault="00F52887" w:rsidP="00F52887">
      <w:pPr>
        <w:widowControl w:val="0"/>
        <w:shd w:val="clear" w:color="auto" w:fill="FFFFFF"/>
        <w:ind w:firstLine="709"/>
        <w:jc w:val="both"/>
      </w:pPr>
      <w:r w:rsidRPr="008D55BE">
        <w:t>4.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52887" w:rsidRPr="008D55BE" w:rsidRDefault="00F52887" w:rsidP="00F52887">
      <w:pPr>
        <w:widowControl w:val="0"/>
        <w:shd w:val="clear" w:color="auto" w:fill="FFFFFF"/>
        <w:ind w:firstLine="709"/>
        <w:jc w:val="both"/>
      </w:pPr>
      <w:r w:rsidRPr="008D55BE">
        <w:t>5.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52887" w:rsidRPr="008D55BE" w:rsidRDefault="00F52887" w:rsidP="00F52887">
      <w:pPr>
        <w:widowControl w:val="0"/>
        <w:ind w:firstLine="709"/>
        <w:jc w:val="both"/>
      </w:pPr>
      <w:r w:rsidRPr="008D55BE">
        <w:t>6. Нагрузка иллюминации мощностью до 10 кВт в расчетной нагрузке на вводе в здание учитываться не должна.</w:t>
      </w:r>
    </w:p>
    <w:p w:rsidR="00F52887" w:rsidRPr="00D07D10" w:rsidRDefault="00F52887" w:rsidP="00F52887">
      <w:pPr>
        <w:widowControl w:val="0"/>
        <w:ind w:firstLine="720"/>
        <w:jc w:val="both"/>
      </w:pPr>
    </w:p>
    <w:p w:rsidR="00F52887" w:rsidRPr="00D07D10" w:rsidRDefault="00F52887" w:rsidP="00F52887">
      <w:pPr>
        <w:widowControl w:val="0"/>
        <w:ind w:firstLine="720"/>
        <w:jc w:val="both"/>
        <w:rPr>
          <w:sz w:val="18"/>
          <w:szCs w:val="18"/>
        </w:rPr>
      </w:pPr>
      <w:r>
        <w:rPr>
          <w:b/>
        </w:rPr>
        <w:t xml:space="preserve"> </w:t>
      </w:r>
      <w:r w:rsidRPr="00D07D10">
        <w:rPr>
          <w:b/>
        </w:rPr>
        <w:t xml:space="preserve"> Удельная расчетная электрическая нагрузка электроприемников коттеджей</w:t>
      </w: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F52887" w:rsidRPr="00D07D10" w:rsidTr="00A311F0">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F52887" w:rsidRPr="00D07D10" w:rsidRDefault="00F52887" w:rsidP="00A311F0">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F52887" w:rsidRPr="00D07D10" w:rsidTr="00A311F0">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F52887" w:rsidRPr="00D07D10" w:rsidRDefault="00F52887" w:rsidP="00A311F0">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F52887" w:rsidRPr="00D07D10" w:rsidRDefault="00F52887" w:rsidP="00A311F0">
            <w:pPr>
              <w:shd w:val="clear" w:color="auto" w:fill="FFFFFF"/>
              <w:jc w:val="both"/>
            </w:pPr>
            <w:r w:rsidRPr="00D07D10">
              <w:rPr>
                <w:sz w:val="22"/>
                <w:szCs w:val="22"/>
              </w:rPr>
              <w:t>100</w:t>
            </w:r>
          </w:p>
        </w:tc>
      </w:tr>
      <w:tr w:rsidR="00F52887"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2,0</w:t>
            </w:r>
          </w:p>
        </w:tc>
      </w:tr>
      <w:tr w:rsidR="00F52887"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5,0</w:t>
            </w:r>
          </w:p>
        </w:tc>
      </w:tr>
      <w:tr w:rsidR="00F52887"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2,6</w:t>
            </w:r>
          </w:p>
        </w:tc>
      </w:tr>
      <w:tr w:rsidR="00F52887" w:rsidRPr="00D07D10" w:rsidTr="00A311F0">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F52887" w:rsidRPr="00D07D10" w:rsidRDefault="00F52887" w:rsidP="00A311F0">
            <w:pPr>
              <w:shd w:val="clear" w:color="auto" w:fill="FFFFFF"/>
              <w:jc w:val="both"/>
            </w:pPr>
            <w:r w:rsidRPr="00D07D10">
              <w:rPr>
                <w:sz w:val="22"/>
                <w:szCs w:val="22"/>
              </w:rPr>
              <w:t>5,5</w:t>
            </w:r>
          </w:p>
        </w:tc>
      </w:tr>
    </w:tbl>
    <w:p w:rsidR="00F52887" w:rsidRPr="008D55BE" w:rsidRDefault="00F52887" w:rsidP="00F52887">
      <w:pPr>
        <w:widowControl w:val="0"/>
        <w:spacing w:before="120"/>
        <w:ind w:firstLine="709"/>
        <w:jc w:val="both"/>
        <w:rPr>
          <w:b/>
          <w:spacing w:val="40"/>
        </w:rPr>
      </w:pPr>
      <w:r w:rsidRPr="008D55BE">
        <w:rPr>
          <w:b/>
          <w:spacing w:val="40"/>
        </w:rPr>
        <w:t>Примечания:</w:t>
      </w:r>
    </w:p>
    <w:p w:rsidR="00F52887" w:rsidRPr="008D55BE" w:rsidRDefault="00F52887" w:rsidP="00F52887">
      <w:pPr>
        <w:widowControl w:val="0"/>
        <w:ind w:firstLine="720"/>
        <w:jc w:val="both"/>
      </w:pPr>
      <w:r w:rsidRPr="008D55BE">
        <w:t xml:space="preserve">1. </w:t>
      </w:r>
      <w:r w:rsidRPr="008D55BE">
        <w:rPr>
          <w:spacing w:val="-2"/>
        </w:rPr>
        <w:t>Удельные расчетные нагрузки для числа коттеджей, не указанного в таблице, определяются</w:t>
      </w:r>
      <w:r w:rsidRPr="008D55BE">
        <w:t xml:space="preserve"> путем интерполяции.</w:t>
      </w:r>
    </w:p>
    <w:p w:rsidR="00F52887" w:rsidRPr="008D55BE" w:rsidRDefault="00F52887" w:rsidP="00F52887">
      <w:pPr>
        <w:widowControl w:val="0"/>
        <w:ind w:firstLine="720"/>
        <w:jc w:val="both"/>
      </w:pPr>
      <w:r w:rsidRPr="008D55BE">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8D55BE">
          <w:t>600 м</w:t>
        </w:r>
        <w:r w:rsidRPr="008D55BE">
          <w:rPr>
            <w:vertAlign w:val="superscript"/>
          </w:rPr>
          <w:t>2</w:t>
        </w:r>
      </w:smartTag>
      <w:r w:rsidRPr="008D55BE">
        <w:t>.</w:t>
      </w:r>
    </w:p>
    <w:p w:rsidR="00F52887" w:rsidRPr="008D55BE" w:rsidRDefault="00F52887" w:rsidP="00F52887">
      <w:pPr>
        <w:widowControl w:val="0"/>
        <w:ind w:firstLine="720"/>
        <w:jc w:val="both"/>
      </w:pPr>
      <w:r w:rsidRPr="008D55BE">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8D55BE">
          <w:t>150 м</w:t>
        </w:r>
        <w:r w:rsidRPr="008D55BE">
          <w:rPr>
            <w:vertAlign w:val="superscript"/>
          </w:rPr>
          <w:t>2</w:t>
        </w:r>
      </w:smartTag>
      <w:r w:rsidRPr="008D55BE">
        <w:t xml:space="preserve"> без электрической  сауны определяются по таблице </w:t>
      </w:r>
      <w:r w:rsidRPr="008D55BE">
        <w:rPr>
          <w:lang w:val="en-US"/>
        </w:rPr>
        <w:t>I</w:t>
      </w:r>
      <w:r w:rsidRPr="008D55BE">
        <w:t xml:space="preserve"> настоящего приложения как для типовых квартир с плитами на природном или сжиженном газе, или электрическими плитами. </w:t>
      </w:r>
    </w:p>
    <w:p w:rsidR="00F52887" w:rsidRPr="008D55BE" w:rsidRDefault="00F52887" w:rsidP="00F52887">
      <w:pPr>
        <w:widowControl w:val="0"/>
        <w:ind w:firstLine="720"/>
        <w:jc w:val="both"/>
      </w:pPr>
      <w:r w:rsidRPr="008D55BE">
        <w:t xml:space="preserve">4. Удельные расчетные нагрузки не учитывают применения в коттеджах электрического отопления и электроводонагревателей. </w:t>
      </w:r>
    </w:p>
    <w:p w:rsidR="00F52887" w:rsidRPr="008D55BE" w:rsidRDefault="00F52887" w:rsidP="00F52887">
      <w:pPr>
        <w:widowControl w:val="0"/>
        <w:ind w:firstLine="720"/>
        <w:jc w:val="both"/>
      </w:pPr>
    </w:p>
    <w:p w:rsidR="00F52887" w:rsidRPr="00D07D10" w:rsidRDefault="00F52887" w:rsidP="00F52887">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F52887" w:rsidRPr="00D07D10" w:rsidRDefault="00F52887" w:rsidP="00F52887">
      <w:pPr>
        <w:widowControl w:val="0"/>
        <w:ind w:firstLine="720"/>
        <w:jc w:val="both"/>
        <w:rPr>
          <w:sz w:val="18"/>
          <w:szCs w:val="18"/>
        </w:rPr>
      </w:pPr>
    </w:p>
    <w:tbl>
      <w:tblPr>
        <w:tblW w:w="9168" w:type="dxa"/>
        <w:jc w:val="center"/>
        <w:tblLayout w:type="fixed"/>
        <w:tblCellMar>
          <w:left w:w="28" w:type="dxa"/>
          <w:right w:w="28" w:type="dxa"/>
        </w:tblCellMar>
        <w:tblLook w:val="0000"/>
      </w:tblPr>
      <w:tblGrid>
        <w:gridCol w:w="487"/>
        <w:gridCol w:w="5658"/>
        <w:gridCol w:w="1917"/>
        <w:gridCol w:w="1106"/>
      </w:tblGrid>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 п/п</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widowControl w:val="0"/>
              <w:shd w:val="clear" w:color="auto" w:fill="FFFFFF"/>
              <w:jc w:val="both"/>
              <w:rPr>
                <w:b/>
              </w:rPr>
            </w:pPr>
            <w:r w:rsidRPr="00D07D10">
              <w:rPr>
                <w:b/>
                <w:sz w:val="22"/>
                <w:szCs w:val="22"/>
              </w:rPr>
              <w:t>Удельная нагрузка</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widowControl w:val="0"/>
              <w:shd w:val="clear" w:color="auto" w:fill="FFFFFF"/>
              <w:jc w:val="both"/>
              <w:rPr>
                <w:b/>
              </w:rPr>
            </w:pPr>
            <w:r w:rsidRPr="00D07D10">
              <w:rPr>
                <w:b/>
                <w:sz w:val="22"/>
                <w:szCs w:val="22"/>
              </w:rPr>
              <w:t>4</w:t>
            </w:r>
          </w:p>
        </w:tc>
      </w:tr>
      <w:tr w:rsidR="00F52887" w:rsidRPr="00D07D10" w:rsidTr="008D55BE">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Продовольственные магазины</w:t>
            </w:r>
          </w:p>
        </w:tc>
      </w:tr>
      <w:tr w:rsidR="00F52887" w:rsidRPr="00D07D10" w:rsidTr="008D55BE">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iCs/>
                <w:sz w:val="22"/>
                <w:szCs w:val="22"/>
              </w:rPr>
              <w:t>1</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0,23</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2</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0,25</w:t>
            </w:r>
          </w:p>
        </w:tc>
      </w:tr>
      <w:tr w:rsidR="00F52887" w:rsidRPr="00D07D10" w:rsidTr="008D55BE">
        <w:trPr>
          <w:trHeight w:val="284"/>
          <w:jc w:val="center"/>
        </w:trPr>
        <w:tc>
          <w:tcPr>
            <w:tcW w:w="91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52887" w:rsidRPr="00D07D10" w:rsidRDefault="00F52887" w:rsidP="00A311F0">
            <w:pPr>
              <w:shd w:val="clear" w:color="auto" w:fill="FFFFFF"/>
              <w:jc w:val="both"/>
              <w:rPr>
                <w:b/>
              </w:rPr>
            </w:pPr>
            <w:r w:rsidRPr="00D07D10">
              <w:rPr>
                <w:b/>
                <w:sz w:val="22"/>
                <w:szCs w:val="22"/>
              </w:rPr>
              <w:t>Общеобразовательные школы</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3</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0,25</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4</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0,17</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5</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0,17</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6</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0,15</w:t>
            </w:r>
          </w:p>
        </w:tc>
      </w:tr>
      <w:tr w:rsidR="00F52887" w:rsidRPr="00D07D10" w:rsidTr="008D55BE">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Pr>
                <w:sz w:val="22"/>
                <w:szCs w:val="22"/>
              </w:rPr>
              <w:t>8</w:t>
            </w:r>
          </w:p>
        </w:tc>
        <w:tc>
          <w:tcPr>
            <w:tcW w:w="5658"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F52887" w:rsidRPr="00D07D10" w:rsidRDefault="00F52887" w:rsidP="00A311F0">
            <w:pPr>
              <w:shd w:val="clear" w:color="auto" w:fill="FFFFFF"/>
              <w:jc w:val="both"/>
            </w:pPr>
            <w:r w:rsidRPr="00D07D10">
              <w:rPr>
                <w:sz w:val="22"/>
                <w:szCs w:val="22"/>
              </w:rPr>
              <w:t>0,46</w:t>
            </w:r>
          </w:p>
        </w:tc>
      </w:tr>
    </w:tbl>
    <w:p w:rsidR="00F52887" w:rsidRDefault="00F52887" w:rsidP="00F52887">
      <w:pPr>
        <w:widowControl w:val="0"/>
        <w:ind w:firstLine="720"/>
        <w:jc w:val="both"/>
        <w:rPr>
          <w:b/>
          <w:spacing w:val="40"/>
          <w:sz w:val="22"/>
          <w:szCs w:val="22"/>
        </w:rPr>
      </w:pPr>
    </w:p>
    <w:p w:rsidR="00F52887" w:rsidRPr="003C1F42" w:rsidRDefault="00F52887" w:rsidP="00F52887">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F52887" w:rsidRPr="003C1F42" w:rsidRDefault="00F52887" w:rsidP="00F52887">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F52887" w:rsidRPr="003C1F42" w:rsidRDefault="00F52887" w:rsidP="00F52887">
      <w:pPr>
        <w:pStyle w:val="affff1"/>
        <w:ind w:firstLine="567"/>
        <w:jc w:val="both"/>
        <w:rPr>
          <w:rFonts w:ascii="Times New Roman" w:hAnsi="Times New Roman" w:cs="Times New Roman"/>
          <w:b/>
        </w:rPr>
      </w:pPr>
      <w:r w:rsidRPr="00850313">
        <w:rPr>
          <w:rFonts w:ascii="Times New Roman" w:hAnsi="Times New Roman" w:cs="Times New Roman"/>
          <w:b/>
          <w:i/>
        </w:rPr>
        <w:t>6.8.</w:t>
      </w:r>
      <w:r w:rsidRPr="003C1F42">
        <w:rPr>
          <w:rFonts w:ascii="Times New Roman" w:hAnsi="Times New Roman" w:cs="Times New Roman"/>
          <w:b/>
        </w:rPr>
        <w:t xml:space="preserve"> </w:t>
      </w:r>
      <w:r w:rsidRPr="003C1F42">
        <w:rPr>
          <w:rFonts w:ascii="Times New Roman" w:eastAsia="Calibri" w:hAnsi="Times New Roman" w:cs="Times New Roman"/>
          <w:bCs/>
          <w:lang w:eastAsia="en-US"/>
        </w:rPr>
        <w:t>Размеры санитарно-защитных зон от источников теплоснабжения устанавливаются в соответствии с требованиями СанПиН 2.2.1/2.1.1.1200-03. Ориентировочные размеры составля-т:</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от тепловых электростанций (ТЭС) эквивалентной электрической мощностью 600 МВт и выше: </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использующие в качестве топлива уголь и мазут – </w:t>
      </w:r>
      <w:smartTag w:uri="urn:schemas-microsoft-com:office:smarttags" w:element="metricconverter">
        <w:smartTagPr>
          <w:attr w:name="ProductID" w:val="1000 м"/>
        </w:smartTagPr>
        <w:r w:rsidRPr="00E72D3B">
          <w:rPr>
            <w:rFonts w:eastAsia="Calibri"/>
            <w:bCs/>
            <w:lang w:eastAsia="en-US"/>
          </w:rPr>
          <w:t>1000 м</w:t>
        </w:r>
      </w:smartTag>
      <w:r w:rsidRPr="00E72D3B">
        <w:rPr>
          <w:rFonts w:eastAsia="Calibri"/>
          <w:bCs/>
          <w:lang w:eastAsia="en-US"/>
        </w:rPr>
        <w:t>;</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газовом и газомазутном топливе – </w:t>
      </w:r>
      <w:smartTag w:uri="urn:schemas-microsoft-com:office:smarttags" w:element="metricconverter">
        <w:smartTagPr>
          <w:attr w:name="ProductID" w:val="500 м"/>
        </w:smartTagPr>
        <w:r w:rsidRPr="00E72D3B">
          <w:rPr>
            <w:rFonts w:eastAsia="Calibri"/>
            <w:bCs/>
            <w:lang w:eastAsia="en-US"/>
          </w:rPr>
          <w:t>500 м</w:t>
        </w:r>
      </w:smartTag>
      <w:r w:rsidRPr="00E72D3B">
        <w:rPr>
          <w:rFonts w:eastAsia="Calibri"/>
          <w:bCs/>
          <w:lang w:eastAsia="en-US"/>
        </w:rPr>
        <w:t>;</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от ТЭЦ и районных котельных тепловой мощностью 200 Гкал и выше:</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угольном и мазутном топливе – </w:t>
      </w:r>
      <w:smartTag w:uri="urn:schemas-microsoft-com:office:smarttags" w:element="metricconverter">
        <w:smartTagPr>
          <w:attr w:name="ProductID" w:val="500 м"/>
        </w:smartTagPr>
        <w:r w:rsidRPr="00E72D3B">
          <w:rPr>
            <w:rFonts w:eastAsia="Calibri"/>
            <w:bCs/>
            <w:lang w:eastAsia="en-US"/>
          </w:rPr>
          <w:t>500 м</w:t>
        </w:r>
      </w:smartTag>
      <w:r w:rsidRPr="00E72D3B">
        <w:rPr>
          <w:rFonts w:eastAsia="Calibri"/>
          <w:bCs/>
          <w:lang w:eastAsia="en-US"/>
        </w:rPr>
        <w:t>;</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газовом и газомазутном топливе – </w:t>
      </w:r>
      <w:smartTag w:uri="urn:schemas-microsoft-com:office:smarttags" w:element="metricconverter">
        <w:smartTagPr>
          <w:attr w:name="ProductID" w:val="300 м"/>
        </w:smartTagPr>
        <w:r w:rsidRPr="00E72D3B">
          <w:rPr>
            <w:rFonts w:eastAsia="Calibri"/>
            <w:bCs/>
            <w:lang w:eastAsia="en-US"/>
          </w:rPr>
          <w:t>300 м</w:t>
        </w:r>
      </w:smartTag>
      <w:r w:rsidRPr="00E72D3B">
        <w:rPr>
          <w:rFonts w:eastAsia="Calibri"/>
          <w:bCs/>
          <w:lang w:eastAsia="en-US"/>
        </w:rPr>
        <w:t>;</w:t>
      </w:r>
    </w:p>
    <w:p w:rsidR="00F52887" w:rsidRPr="00E72D3B" w:rsidRDefault="00F52887" w:rsidP="00F52887">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от золоотвалов ТЭС – </w:t>
      </w:r>
      <w:smartTag w:uri="urn:schemas-microsoft-com:office:smarttags" w:element="metricconverter">
        <w:smartTagPr>
          <w:attr w:name="ProductID" w:val="300 м"/>
        </w:smartTagPr>
        <w:r w:rsidRPr="00E72D3B">
          <w:rPr>
            <w:rFonts w:eastAsia="Calibri"/>
            <w:bCs/>
            <w:lang w:eastAsia="en-US"/>
          </w:rPr>
          <w:t>300 м</w:t>
        </w:r>
      </w:smartTag>
      <w:r w:rsidRPr="00E72D3B">
        <w:rPr>
          <w:rFonts w:eastAsia="Calibri"/>
          <w:bCs/>
          <w:lang w:eastAsia="en-US"/>
        </w:rPr>
        <w:t>.</w:t>
      </w:r>
    </w:p>
    <w:p w:rsidR="00F52887" w:rsidRPr="00E72D3B" w:rsidRDefault="00F52887" w:rsidP="00F52887">
      <w:pPr>
        <w:shd w:val="clear" w:color="auto" w:fill="FFFFFF"/>
        <w:autoSpaceDE w:val="0"/>
        <w:autoSpaceDN w:val="0"/>
        <w:adjustRightInd w:val="0"/>
        <w:spacing w:after="20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F52887" w:rsidRPr="003C1F42" w:rsidRDefault="00F52887" w:rsidP="00F52887">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45"/>
        <w:gridCol w:w="3551"/>
        <w:gridCol w:w="2213"/>
      </w:tblGrid>
      <w:tr w:rsidR="00F52887" w:rsidRPr="003C1F42" w:rsidTr="008D55BE">
        <w:trPr>
          <w:trHeight w:val="566"/>
          <w:jc w:val="center"/>
        </w:trPr>
        <w:tc>
          <w:tcPr>
            <w:tcW w:w="3645" w:type="dxa"/>
            <w:vAlign w:val="center"/>
          </w:tcPr>
          <w:p w:rsidR="00F52887" w:rsidRPr="00850313" w:rsidRDefault="00F52887" w:rsidP="00A311F0">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3551" w:type="dxa"/>
            <w:vAlign w:val="center"/>
          </w:tcPr>
          <w:p w:rsidR="00F52887" w:rsidRPr="00850313" w:rsidRDefault="00F52887" w:rsidP="00A311F0">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F52887" w:rsidRPr="00850313" w:rsidRDefault="00F52887" w:rsidP="00A311F0">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F52887" w:rsidRPr="003C1F42" w:rsidTr="008D55BE">
        <w:trPr>
          <w:jc w:val="center"/>
        </w:trPr>
        <w:tc>
          <w:tcPr>
            <w:tcW w:w="3645" w:type="dxa"/>
            <w:tcBorders>
              <w:bottom w:val="nil"/>
            </w:tcBorders>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Мусоросжигательные и мусоропере</w:t>
            </w:r>
            <w:r w:rsidR="008D55BE">
              <w:rPr>
                <w:rFonts w:eastAsia="Calibri"/>
                <w:bCs/>
                <w:sz w:val="20"/>
                <w:szCs w:val="20"/>
                <w:lang w:eastAsia="en-US"/>
              </w:rPr>
              <w:t>-</w:t>
            </w:r>
            <w:r w:rsidRPr="00850313">
              <w:rPr>
                <w:rFonts w:eastAsia="Calibri"/>
                <w:bCs/>
                <w:sz w:val="20"/>
                <w:szCs w:val="20"/>
                <w:lang w:eastAsia="en-US"/>
              </w:rPr>
              <w:t>рабатывающие объекты мощностью, тыс. т в год:</w:t>
            </w:r>
          </w:p>
        </w:tc>
        <w:tc>
          <w:tcPr>
            <w:tcW w:w="3551" w:type="dxa"/>
            <w:tcBorders>
              <w:bottom w:val="nil"/>
            </w:tcBorders>
          </w:tcPr>
          <w:p w:rsidR="00F52887" w:rsidRPr="00850313" w:rsidRDefault="00F52887" w:rsidP="00A311F0">
            <w:pPr>
              <w:ind w:hanging="16"/>
              <w:jc w:val="both"/>
              <w:rPr>
                <w:rFonts w:eastAsia="Calibri"/>
                <w:bCs/>
                <w:sz w:val="20"/>
                <w:szCs w:val="20"/>
                <w:lang w:eastAsia="en-US"/>
              </w:rPr>
            </w:pPr>
          </w:p>
        </w:tc>
        <w:tc>
          <w:tcPr>
            <w:tcW w:w="2213" w:type="dxa"/>
            <w:tcBorders>
              <w:bottom w:val="nil"/>
            </w:tcBorders>
          </w:tcPr>
          <w:p w:rsidR="00F52887" w:rsidRPr="00850313" w:rsidRDefault="00F52887" w:rsidP="00A311F0">
            <w:pPr>
              <w:jc w:val="both"/>
              <w:rPr>
                <w:rFonts w:eastAsia="Calibri"/>
                <w:bCs/>
                <w:sz w:val="20"/>
                <w:szCs w:val="20"/>
                <w:lang w:eastAsia="en-US"/>
              </w:rPr>
            </w:pPr>
          </w:p>
        </w:tc>
      </w:tr>
      <w:tr w:rsidR="00F52887" w:rsidRPr="003C1F42" w:rsidTr="008D55BE">
        <w:trPr>
          <w:trHeight w:val="227"/>
          <w:jc w:val="center"/>
        </w:trPr>
        <w:tc>
          <w:tcPr>
            <w:tcW w:w="3645" w:type="dxa"/>
            <w:tcBorders>
              <w:top w:val="nil"/>
              <w:bottom w:val="nil"/>
            </w:tcBorders>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до 40</w:t>
            </w:r>
          </w:p>
        </w:tc>
        <w:tc>
          <w:tcPr>
            <w:tcW w:w="3551" w:type="dxa"/>
            <w:tcBorders>
              <w:top w:val="nil"/>
              <w:bottom w:val="nil"/>
            </w:tcBorders>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500</w:t>
            </w:r>
          </w:p>
        </w:tc>
      </w:tr>
      <w:tr w:rsidR="00F52887" w:rsidRPr="003C1F42" w:rsidTr="008D55BE">
        <w:trPr>
          <w:trHeight w:val="227"/>
          <w:jc w:val="center"/>
        </w:trPr>
        <w:tc>
          <w:tcPr>
            <w:tcW w:w="3645" w:type="dxa"/>
            <w:tcBorders>
              <w:top w:val="nil"/>
            </w:tcBorders>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свыше 40</w:t>
            </w:r>
          </w:p>
        </w:tc>
        <w:tc>
          <w:tcPr>
            <w:tcW w:w="3551" w:type="dxa"/>
            <w:tcBorders>
              <w:top w:val="nil"/>
            </w:tcBorders>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1000</w:t>
            </w:r>
          </w:p>
        </w:tc>
      </w:tr>
      <w:tr w:rsidR="00F52887" w:rsidRPr="003C1F42" w:rsidTr="008D55BE">
        <w:trPr>
          <w:trHeight w:val="227"/>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500</w:t>
            </w:r>
          </w:p>
        </w:tc>
      </w:tr>
      <w:tr w:rsidR="00F52887" w:rsidRPr="003C1F42" w:rsidTr="008D55BE">
        <w:trPr>
          <w:trHeight w:val="227"/>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500</w:t>
            </w:r>
          </w:p>
        </w:tc>
      </w:tr>
      <w:tr w:rsidR="00F52887" w:rsidRPr="003C1F42" w:rsidTr="008D55BE">
        <w:trPr>
          <w:trHeight w:val="227"/>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Поля ассенизации</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1000</w:t>
            </w:r>
          </w:p>
        </w:tc>
      </w:tr>
      <w:tr w:rsidR="00F52887" w:rsidRPr="003C1F42" w:rsidTr="008D55BE">
        <w:trPr>
          <w:trHeight w:val="227"/>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Сливные станции</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500</w:t>
            </w:r>
          </w:p>
        </w:tc>
      </w:tr>
      <w:tr w:rsidR="00F52887" w:rsidRPr="003C1F42" w:rsidTr="008D55BE">
        <w:trPr>
          <w:trHeight w:val="227"/>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100</w:t>
            </w:r>
          </w:p>
        </w:tc>
      </w:tr>
      <w:tr w:rsidR="00F52887" w:rsidRPr="003C1F42" w:rsidTr="008D55BE">
        <w:trPr>
          <w:jc w:val="center"/>
        </w:trPr>
        <w:tc>
          <w:tcPr>
            <w:tcW w:w="3645" w:type="dxa"/>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3551" w:type="dxa"/>
            <w:vAlign w:val="center"/>
          </w:tcPr>
          <w:p w:rsidR="00F52887" w:rsidRPr="00850313" w:rsidRDefault="00F52887" w:rsidP="00A311F0">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F52887" w:rsidRPr="00850313" w:rsidRDefault="00F52887" w:rsidP="00A311F0">
            <w:pPr>
              <w:jc w:val="both"/>
              <w:rPr>
                <w:rFonts w:eastAsia="Calibri"/>
                <w:bCs/>
                <w:sz w:val="20"/>
                <w:szCs w:val="20"/>
                <w:lang w:eastAsia="en-US"/>
              </w:rPr>
            </w:pPr>
            <w:r w:rsidRPr="00850313">
              <w:rPr>
                <w:rFonts w:eastAsia="Calibri"/>
                <w:bCs/>
                <w:sz w:val="20"/>
                <w:szCs w:val="20"/>
                <w:lang w:eastAsia="en-US"/>
              </w:rPr>
              <w:t>100</w:t>
            </w:r>
          </w:p>
        </w:tc>
      </w:tr>
    </w:tbl>
    <w:p w:rsidR="00F52887" w:rsidRPr="003C1F42" w:rsidRDefault="00F52887" w:rsidP="00F52887">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F52887" w:rsidRPr="003C1F42" w:rsidRDefault="00F52887" w:rsidP="00F52887">
      <w:pPr>
        <w:shd w:val="clear" w:color="auto" w:fill="FFFFFF"/>
        <w:autoSpaceDE w:val="0"/>
        <w:autoSpaceDN w:val="0"/>
        <w:adjustRightInd w:val="0"/>
        <w:spacing w:after="200"/>
        <w:ind w:firstLine="709"/>
        <w:jc w:val="both"/>
        <w:rPr>
          <w:rFonts w:eastAsia="Calibri"/>
          <w:b/>
          <w:bCs/>
          <w:szCs w:val="28"/>
          <w:lang w:eastAsia="en-US"/>
        </w:rPr>
      </w:pPr>
    </w:p>
    <w:p w:rsidR="00F52887" w:rsidRPr="00366956" w:rsidRDefault="00F52887" w:rsidP="00F52887">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F52887" w:rsidRPr="00366956" w:rsidRDefault="00F52887" w:rsidP="00F52887">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F52887" w:rsidRPr="00366956" w:rsidRDefault="00F52887" w:rsidP="00F52887">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F52887" w:rsidRPr="00366956" w:rsidRDefault="00F52887" w:rsidP="00F52887">
      <w:pPr>
        <w:widowControl w:val="0"/>
        <w:spacing w:line="239" w:lineRule="auto"/>
        <w:ind w:firstLine="709"/>
        <w:jc w:val="both"/>
        <w:rPr>
          <w:szCs w:val="28"/>
        </w:rPr>
      </w:pPr>
      <w:r w:rsidRPr="00366956">
        <w:rPr>
          <w:szCs w:val="28"/>
        </w:rPr>
        <w:t xml:space="preserve">- в условиях сложного рельефа – 100; </w:t>
      </w:r>
    </w:p>
    <w:p w:rsidR="00F52887" w:rsidRPr="00366956" w:rsidRDefault="00F52887" w:rsidP="00F52887">
      <w:pPr>
        <w:widowControl w:val="0"/>
        <w:spacing w:line="239" w:lineRule="auto"/>
        <w:ind w:firstLine="709"/>
        <w:jc w:val="both"/>
        <w:rPr>
          <w:szCs w:val="28"/>
        </w:rPr>
      </w:pPr>
      <w:r w:rsidRPr="00366956">
        <w:rPr>
          <w:szCs w:val="28"/>
        </w:rPr>
        <w:t>- на плоском рельефе – 50;</w:t>
      </w:r>
    </w:p>
    <w:p w:rsidR="00F52887" w:rsidRPr="00366956" w:rsidRDefault="00F52887" w:rsidP="00F52887">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F52887" w:rsidRPr="00366956" w:rsidRDefault="00F52887" w:rsidP="00F52887">
      <w:pPr>
        <w:widowControl w:val="0"/>
        <w:spacing w:line="239" w:lineRule="auto"/>
        <w:ind w:firstLine="709"/>
        <w:jc w:val="both"/>
        <w:rPr>
          <w:szCs w:val="28"/>
        </w:rPr>
      </w:pPr>
      <w:r w:rsidRPr="00366956">
        <w:rPr>
          <w:szCs w:val="28"/>
        </w:rPr>
        <w:t xml:space="preserve">- до других подземных инженерных сетей – 5. </w:t>
      </w:r>
    </w:p>
    <w:p w:rsidR="00F52887" w:rsidRPr="00366956" w:rsidRDefault="00F52887" w:rsidP="00F52887">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F52887" w:rsidRPr="00366956" w:rsidRDefault="00F52887" w:rsidP="00F52887">
      <w:pPr>
        <w:widowControl w:val="0"/>
        <w:spacing w:line="239" w:lineRule="auto"/>
        <w:ind w:firstLine="709"/>
        <w:jc w:val="both"/>
        <w:rPr>
          <w:szCs w:val="28"/>
        </w:rPr>
      </w:pPr>
      <w:r w:rsidRPr="00366956">
        <w:rPr>
          <w:szCs w:val="28"/>
        </w:rPr>
        <w:t>- до водонесущих сетей – 5;</w:t>
      </w:r>
    </w:p>
    <w:p w:rsidR="00F52887" w:rsidRPr="00366956" w:rsidRDefault="00F52887" w:rsidP="00F52887">
      <w:pPr>
        <w:widowControl w:val="0"/>
        <w:spacing w:line="239" w:lineRule="auto"/>
        <w:ind w:firstLine="709"/>
        <w:jc w:val="both"/>
        <w:rPr>
          <w:szCs w:val="28"/>
        </w:rPr>
      </w:pPr>
      <w:r w:rsidRPr="00366956">
        <w:rPr>
          <w:szCs w:val="28"/>
        </w:rPr>
        <w:t xml:space="preserve">- неводонесущих – 2. </w:t>
      </w:r>
    </w:p>
    <w:p w:rsidR="00F52887" w:rsidRDefault="00F52887" w:rsidP="00F52887">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F52887" w:rsidRPr="00366956" w:rsidRDefault="00F52887" w:rsidP="00F52887">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F52887" w:rsidRPr="00366956" w:rsidRDefault="00F52887" w:rsidP="00F52887">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F52887" w:rsidRPr="00366956" w:rsidRDefault="00F52887" w:rsidP="00F5288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F52887" w:rsidRPr="00366956" w:rsidRDefault="00F52887" w:rsidP="00F5288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F52887" w:rsidRPr="00366956" w:rsidRDefault="00F52887" w:rsidP="00F5288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F52887" w:rsidRPr="00366956" w:rsidRDefault="00F52887" w:rsidP="00F52887">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F52887" w:rsidRPr="00366956" w:rsidRDefault="00F52887" w:rsidP="00F52887">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F52887" w:rsidRPr="00366956" w:rsidRDefault="00F52887" w:rsidP="00F52887">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F52887" w:rsidRDefault="00F52887" w:rsidP="00F52887">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F52887" w:rsidRPr="00F5541C" w:rsidRDefault="00F52887" w:rsidP="00F52887">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F52887" w:rsidRPr="00926EA7" w:rsidRDefault="00F52887" w:rsidP="00F52887">
      <w:pPr>
        <w:pStyle w:val="6"/>
        <w:ind w:firstLine="567"/>
        <w:jc w:val="both"/>
        <w:rPr>
          <w:rFonts w:ascii="Cambria" w:eastAsia="Times New Roman" w:hAnsi="Cambria" w:cs="Times New Roman"/>
          <w:color w:val="243F60"/>
        </w:rPr>
      </w:pPr>
      <w:r>
        <w:rPr>
          <w:rFonts w:ascii="Cambria" w:eastAsia="Times New Roman" w:hAnsi="Cambria" w:cs="Times New Roman"/>
          <w:color w:val="243F60"/>
        </w:rPr>
        <w:t xml:space="preserve"> П</w:t>
      </w:r>
      <w:r w:rsidRPr="00926EA7">
        <w:rPr>
          <w:rFonts w:ascii="Cambria" w:eastAsia="Times New Roman" w:hAnsi="Cambria" w:cs="Times New Roman"/>
          <w:color w:val="243F60"/>
        </w:rPr>
        <w:t>риложение 1</w:t>
      </w:r>
    </w:p>
    <w:p w:rsidR="00F52887" w:rsidRPr="00926EA7" w:rsidRDefault="00F52887" w:rsidP="00F52887">
      <w:pPr>
        <w:pStyle w:val="6"/>
        <w:spacing w:before="0"/>
        <w:ind w:firstLine="567"/>
        <w:jc w:val="both"/>
        <w:rPr>
          <w:rFonts w:ascii="Cambria" w:eastAsia="Times New Roman" w:hAnsi="Cambria" w:cs="Times New Roman"/>
          <w:color w:val="243F60"/>
        </w:rPr>
      </w:pPr>
      <w:r w:rsidRPr="00926EA7">
        <w:rPr>
          <w:rFonts w:ascii="Cambria" w:eastAsia="Times New Roman" w:hAnsi="Cambria" w:cs="Times New Roman"/>
          <w:color w:val="243F60"/>
        </w:rPr>
        <w:t>Справочное</w:t>
      </w:r>
    </w:p>
    <w:p w:rsidR="00F52887" w:rsidRPr="00926EA7" w:rsidRDefault="00F52887" w:rsidP="00F52887">
      <w:pPr>
        <w:pStyle w:val="7"/>
        <w:spacing w:after="0"/>
        <w:ind w:firstLine="567"/>
        <w:jc w:val="both"/>
      </w:pPr>
      <w:r w:rsidRPr="00926EA7">
        <w:t>ОСНОВНЫЕ ПОНЯТИЯ</w:t>
      </w:r>
    </w:p>
    <w:p w:rsidR="00F52887" w:rsidRPr="00926EA7" w:rsidRDefault="00F52887" w:rsidP="00F52887">
      <w:pPr>
        <w:pStyle w:val="ae"/>
        <w:spacing w:after="0"/>
        <w:ind w:left="0" w:firstLine="567"/>
        <w:jc w:val="both"/>
      </w:pPr>
      <w:r w:rsidRPr="00926EA7">
        <w:t>В настоящих Нормативах приведенные понятия применяются в следующем значении:</w:t>
      </w:r>
    </w:p>
    <w:p w:rsidR="00F52887" w:rsidRPr="00926EA7" w:rsidRDefault="00F52887" w:rsidP="00F52887">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52887" w:rsidRPr="00926EA7" w:rsidRDefault="00F52887" w:rsidP="00F52887">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F52887" w:rsidRPr="00926EA7" w:rsidRDefault="00F52887" w:rsidP="00F52887">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52887" w:rsidRPr="00926EA7" w:rsidRDefault="00F52887" w:rsidP="00F52887">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F52887" w:rsidRPr="00926EA7" w:rsidRDefault="00F52887" w:rsidP="00F52887">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F52887" w:rsidRPr="00926EA7" w:rsidRDefault="00F52887" w:rsidP="00F52887">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F52887" w:rsidRPr="00926EA7" w:rsidRDefault="00F52887" w:rsidP="00F52887">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52887" w:rsidRPr="00926EA7" w:rsidRDefault="00F52887" w:rsidP="00F52887">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F52887" w:rsidRPr="00926EA7" w:rsidRDefault="00F52887" w:rsidP="00F52887">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F52887" w:rsidRPr="00926EA7" w:rsidRDefault="00F52887" w:rsidP="00F52887">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F52887" w:rsidRPr="00926EA7" w:rsidRDefault="00F52887" w:rsidP="00F52887">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F52887" w:rsidRPr="00926EA7" w:rsidRDefault="00F52887" w:rsidP="00F52887">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F52887" w:rsidRPr="00926EA7" w:rsidRDefault="00F52887" w:rsidP="00F52887">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F52887" w:rsidRPr="00926EA7" w:rsidRDefault="00F52887" w:rsidP="00F52887">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F52887" w:rsidRPr="00926EA7" w:rsidRDefault="00F52887" w:rsidP="00F52887">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F52887" w:rsidRPr="00926EA7" w:rsidRDefault="00F52887" w:rsidP="00F52887">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F52887" w:rsidRPr="00926EA7" w:rsidRDefault="00F52887" w:rsidP="00F52887">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F52887" w:rsidRPr="00926EA7" w:rsidRDefault="00F52887" w:rsidP="00F52887">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F52887" w:rsidRPr="00926EA7" w:rsidRDefault="00F52887" w:rsidP="00F52887">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F52887" w:rsidRPr="00926EA7" w:rsidRDefault="00F52887" w:rsidP="00F52887">
      <w:pPr>
        <w:pStyle w:val="6"/>
        <w:spacing w:before="0"/>
        <w:ind w:firstLine="567"/>
        <w:jc w:val="both"/>
        <w:rPr>
          <w:rFonts w:ascii="Cambria" w:eastAsia="Times New Roman" w:hAnsi="Cambria" w:cs="Times New Roman"/>
          <w:color w:val="243F60"/>
        </w:rPr>
      </w:pPr>
      <w:r w:rsidRPr="00926EA7">
        <w:rPr>
          <w:rFonts w:ascii="Cambria" w:eastAsia="Times New Roman" w:hAnsi="Cambria" w:cs="Times New Roman"/>
          <w:color w:val="243F60"/>
        </w:rPr>
        <w:t>Приложение 2</w:t>
      </w:r>
    </w:p>
    <w:p w:rsidR="00F52887" w:rsidRPr="00926EA7" w:rsidRDefault="00F52887" w:rsidP="00F52887">
      <w:pPr>
        <w:pStyle w:val="6"/>
        <w:spacing w:before="0"/>
        <w:ind w:firstLine="567"/>
        <w:jc w:val="both"/>
        <w:rPr>
          <w:rFonts w:ascii="Cambria" w:eastAsia="Times New Roman" w:hAnsi="Cambria" w:cs="Times New Roman"/>
          <w:color w:val="243F60"/>
        </w:rPr>
      </w:pPr>
      <w:r w:rsidRPr="00926EA7">
        <w:rPr>
          <w:rFonts w:ascii="Cambria" w:eastAsia="Times New Roman" w:hAnsi="Cambria" w:cs="Times New Roman"/>
          <w:color w:val="243F60"/>
        </w:rPr>
        <w:t>Справочное</w:t>
      </w:r>
    </w:p>
    <w:p w:rsidR="00F52887" w:rsidRPr="00926EA7" w:rsidRDefault="00F52887" w:rsidP="00F52887">
      <w:pPr>
        <w:pStyle w:val="7"/>
        <w:spacing w:after="0"/>
        <w:ind w:firstLine="567"/>
        <w:jc w:val="both"/>
      </w:pPr>
      <w:r w:rsidRPr="00926EA7">
        <w:t>ПЕРЕЧЕНЬ ЗАКОНОДАТЕЛЬНЫХ И НОРМАТИВНЫХ ДОКУМЕНТОВ</w:t>
      </w:r>
    </w:p>
    <w:p w:rsidR="00F52887" w:rsidRPr="00926EA7" w:rsidRDefault="00F52887" w:rsidP="00F52887">
      <w:pPr>
        <w:pStyle w:val="8"/>
        <w:spacing w:before="0"/>
        <w:ind w:firstLine="567"/>
        <w:jc w:val="both"/>
        <w:rPr>
          <w:b/>
          <w:i/>
        </w:rPr>
      </w:pPr>
      <w:r w:rsidRPr="00926EA7">
        <w:rPr>
          <w:b/>
          <w:i/>
        </w:rPr>
        <w:t>Федеральные законы</w:t>
      </w:r>
    </w:p>
    <w:p w:rsidR="00F52887" w:rsidRPr="00926EA7" w:rsidRDefault="00F52887" w:rsidP="008D55BE">
      <w:pPr>
        <w:pStyle w:val="affff2"/>
        <w:spacing w:after="0"/>
        <w:ind w:firstLine="0"/>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F52887" w:rsidRPr="00926EA7" w:rsidRDefault="00F52887" w:rsidP="00F52887">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F52887" w:rsidRPr="00926EA7" w:rsidRDefault="00F52887" w:rsidP="00F52887">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F52887" w:rsidRPr="00926EA7" w:rsidRDefault="00F52887" w:rsidP="00F52887">
      <w:pPr>
        <w:pStyle w:val="8"/>
        <w:spacing w:before="0"/>
        <w:ind w:firstLine="567"/>
        <w:jc w:val="both"/>
        <w:rPr>
          <w:b/>
          <w:i/>
        </w:rPr>
      </w:pPr>
      <w:r w:rsidRPr="00926EA7">
        <w:rPr>
          <w:b/>
          <w:i/>
        </w:rPr>
        <w:t>Строительные нормы и правила (СНиП)</w:t>
      </w:r>
    </w:p>
    <w:p w:rsidR="00F52887" w:rsidRPr="00926EA7" w:rsidRDefault="00F52887" w:rsidP="00F52887">
      <w:pPr>
        <w:pStyle w:val="2f3"/>
        <w:ind w:left="0" w:firstLine="567"/>
        <w:jc w:val="both"/>
      </w:pPr>
      <w:r w:rsidRPr="00926EA7">
        <w:t>СНиП III-10-75 Благоустройство территории</w:t>
      </w:r>
    </w:p>
    <w:p w:rsidR="00F52887" w:rsidRPr="00926EA7" w:rsidRDefault="00F52887" w:rsidP="00F52887">
      <w:pPr>
        <w:pStyle w:val="2f3"/>
        <w:ind w:left="0" w:firstLine="567"/>
        <w:jc w:val="both"/>
      </w:pPr>
      <w:r w:rsidRPr="00926EA7">
        <w:t xml:space="preserve">СНиП 2.01.02-85* Противопожарные нормы </w:t>
      </w:r>
    </w:p>
    <w:p w:rsidR="00F52887" w:rsidRPr="00926EA7" w:rsidRDefault="00F52887" w:rsidP="00F52887">
      <w:pPr>
        <w:pStyle w:val="2f3"/>
        <w:ind w:left="0" w:firstLine="567"/>
        <w:jc w:val="both"/>
      </w:pPr>
      <w:r w:rsidRPr="00926EA7">
        <w:t xml:space="preserve">СНиП 2.05.02-85 Автомобильные дороги </w:t>
      </w:r>
    </w:p>
    <w:p w:rsidR="00F52887" w:rsidRPr="00926EA7" w:rsidRDefault="00F52887" w:rsidP="00F52887">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F52887" w:rsidRPr="00926EA7" w:rsidRDefault="00F52887" w:rsidP="00F52887">
      <w:pPr>
        <w:pStyle w:val="affff2"/>
        <w:spacing w:after="0"/>
        <w:ind w:firstLine="567"/>
        <w:jc w:val="both"/>
      </w:pPr>
      <w:r w:rsidRPr="00926EA7">
        <w:t xml:space="preserve">СНиП 3.05.04-85* Наружные сети и сооружения водоснабжения и канализации </w:t>
      </w:r>
    </w:p>
    <w:p w:rsidR="00F52887" w:rsidRPr="00926EA7" w:rsidRDefault="00F52887" w:rsidP="00F52887">
      <w:pPr>
        <w:pStyle w:val="affff2"/>
        <w:spacing w:after="0"/>
        <w:ind w:firstLine="567"/>
        <w:jc w:val="both"/>
      </w:pPr>
      <w:r w:rsidRPr="00926EA7">
        <w:t>СНиП 3.06.03-85 Автомобильные дороги</w:t>
      </w:r>
    </w:p>
    <w:p w:rsidR="00F52887" w:rsidRPr="00926EA7" w:rsidRDefault="00F52887" w:rsidP="00F52887">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F52887" w:rsidRPr="00926EA7" w:rsidRDefault="00F52887" w:rsidP="00F52887">
      <w:pPr>
        <w:pStyle w:val="affff2"/>
        <w:spacing w:after="0"/>
        <w:ind w:firstLine="567"/>
        <w:jc w:val="both"/>
      </w:pPr>
      <w:r w:rsidRPr="00926EA7">
        <w:t xml:space="preserve">СНиП 21-01-97* Пожарная безопасность зданий и сооружений </w:t>
      </w:r>
    </w:p>
    <w:p w:rsidR="00F52887" w:rsidRPr="00926EA7" w:rsidRDefault="00F52887" w:rsidP="00F52887">
      <w:pPr>
        <w:pStyle w:val="affff2"/>
        <w:spacing w:after="0"/>
        <w:ind w:firstLine="567"/>
        <w:jc w:val="both"/>
      </w:pPr>
      <w:r w:rsidRPr="00926EA7">
        <w:t>СНиП 23-01-99* Строительная климатология</w:t>
      </w:r>
    </w:p>
    <w:p w:rsidR="00F52887" w:rsidRPr="00926EA7" w:rsidRDefault="00F52887" w:rsidP="00F52887">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F52887" w:rsidRPr="00926EA7" w:rsidRDefault="00F52887" w:rsidP="00F52887">
      <w:pPr>
        <w:pStyle w:val="affff2"/>
        <w:spacing w:after="0"/>
        <w:ind w:firstLine="567"/>
        <w:jc w:val="both"/>
      </w:pPr>
      <w:r w:rsidRPr="00926EA7">
        <w:t>СНиП 35-01-2001 Доступность зданий и сооружений для маломобильных групп населения</w:t>
      </w:r>
    </w:p>
    <w:p w:rsidR="00F52887" w:rsidRPr="00926EA7" w:rsidRDefault="00F52887" w:rsidP="00F52887">
      <w:pPr>
        <w:pStyle w:val="8"/>
        <w:spacing w:before="0"/>
        <w:ind w:firstLine="567"/>
        <w:jc w:val="both"/>
        <w:rPr>
          <w:i/>
        </w:rPr>
      </w:pPr>
      <w:r w:rsidRPr="00926EA7">
        <w:rPr>
          <w:b/>
          <w:i/>
        </w:rPr>
        <w:t>Своды правил по проектированию и строительству (СП</w:t>
      </w:r>
      <w:r w:rsidRPr="00926EA7">
        <w:rPr>
          <w:i/>
        </w:rPr>
        <w:t>)</w:t>
      </w:r>
    </w:p>
    <w:p w:rsidR="00F52887" w:rsidRPr="00926EA7" w:rsidRDefault="00F52887" w:rsidP="00F52887">
      <w:pPr>
        <w:pStyle w:val="affff2"/>
        <w:spacing w:after="0"/>
        <w:ind w:firstLine="567"/>
        <w:jc w:val="both"/>
      </w:pPr>
      <w:r w:rsidRPr="00926EA7">
        <w:t>СП 42.13330.2011 Градостроительство. Планировка и застройка городских и сельских поселений.</w:t>
      </w:r>
    </w:p>
    <w:p w:rsidR="00F52887" w:rsidRPr="00926EA7" w:rsidRDefault="00F52887" w:rsidP="00F52887">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F52887" w:rsidRPr="00926EA7" w:rsidRDefault="00F52887" w:rsidP="00F52887">
      <w:pPr>
        <w:pStyle w:val="affff2"/>
        <w:spacing w:after="0"/>
        <w:ind w:firstLine="567"/>
        <w:jc w:val="both"/>
      </w:pPr>
      <w:r w:rsidRPr="00926EA7">
        <w:t>СП 30-102-99 Планировка и застройка территорий малоэтажного жилищного строительства</w:t>
      </w:r>
    </w:p>
    <w:p w:rsidR="00F52887" w:rsidRPr="00926EA7" w:rsidRDefault="00F52887" w:rsidP="00F52887">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F52887" w:rsidRPr="00926EA7" w:rsidRDefault="00F52887" w:rsidP="00F52887">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F52887" w:rsidRPr="00926EA7" w:rsidRDefault="00F52887" w:rsidP="00F52887">
      <w:pPr>
        <w:pStyle w:val="affff2"/>
        <w:spacing w:after="0"/>
        <w:ind w:firstLine="567"/>
        <w:jc w:val="both"/>
      </w:pPr>
      <w:r w:rsidRPr="00926EA7">
        <w:t>СП 35-102-2001 Жилая среда с планировочными элементами, доступными инвалидам</w:t>
      </w:r>
    </w:p>
    <w:p w:rsidR="00F52887" w:rsidRPr="00926EA7" w:rsidRDefault="00F52887" w:rsidP="00F52887">
      <w:pPr>
        <w:pStyle w:val="affff2"/>
        <w:spacing w:after="0"/>
        <w:ind w:firstLine="567"/>
        <w:jc w:val="both"/>
      </w:pPr>
      <w:r w:rsidRPr="00926EA7">
        <w:t>СП 35-103-2001 Общественные здания и сооружения, доступные маломобильным посетителям</w:t>
      </w:r>
    </w:p>
    <w:p w:rsidR="00F52887" w:rsidRPr="00926EA7" w:rsidRDefault="00F52887" w:rsidP="00F52887">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F52887" w:rsidRPr="00926EA7" w:rsidRDefault="00F52887" w:rsidP="00F52887">
      <w:pPr>
        <w:pStyle w:val="affff2"/>
        <w:spacing w:after="0"/>
        <w:ind w:firstLine="567"/>
        <w:jc w:val="both"/>
      </w:pPr>
      <w:r w:rsidRPr="00926EA7">
        <w:t>СП 35-106-2003 Расчет и размещение учреждений социального обслуживания пожилых людей</w:t>
      </w:r>
    </w:p>
    <w:p w:rsidR="00F52887" w:rsidRPr="00926EA7" w:rsidRDefault="00F52887" w:rsidP="00F52887">
      <w:pPr>
        <w:pStyle w:val="8"/>
        <w:spacing w:before="0"/>
        <w:ind w:firstLine="567"/>
        <w:jc w:val="both"/>
        <w:rPr>
          <w:i/>
        </w:rPr>
      </w:pPr>
      <w:r w:rsidRPr="00926EA7">
        <w:rPr>
          <w:b/>
          <w:i/>
        </w:rPr>
        <w:t>Ведомственные строительные нормы (ВСН</w:t>
      </w:r>
      <w:r w:rsidRPr="00926EA7">
        <w:rPr>
          <w:i/>
        </w:rPr>
        <w:t>)</w:t>
      </w:r>
    </w:p>
    <w:p w:rsidR="00F52887" w:rsidRPr="00926EA7" w:rsidRDefault="00F52887" w:rsidP="00F52887">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F52887" w:rsidRPr="00926EA7" w:rsidRDefault="00F52887" w:rsidP="00F52887">
      <w:pPr>
        <w:pStyle w:val="8"/>
        <w:spacing w:before="0"/>
        <w:ind w:firstLine="567"/>
        <w:jc w:val="both"/>
        <w:rPr>
          <w:b/>
          <w:i/>
        </w:rPr>
      </w:pPr>
      <w:r w:rsidRPr="00926EA7">
        <w:rPr>
          <w:b/>
          <w:i/>
        </w:rPr>
        <w:t>Санитарные правила и нормы (СанПиН)</w:t>
      </w:r>
    </w:p>
    <w:p w:rsidR="00F52887" w:rsidRPr="00926EA7" w:rsidRDefault="00F52887" w:rsidP="00F52887">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F52887" w:rsidRPr="00926EA7" w:rsidRDefault="00F52887" w:rsidP="00F52887">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F52887" w:rsidRPr="00926EA7" w:rsidRDefault="00F52887" w:rsidP="00F52887">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F52887" w:rsidRPr="00926EA7" w:rsidRDefault="00F52887" w:rsidP="00F52887">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F52887" w:rsidRPr="00926EA7" w:rsidRDefault="00F52887" w:rsidP="00F52887">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F52887" w:rsidRPr="00926EA7" w:rsidRDefault="00F52887" w:rsidP="00F52887">
      <w:pPr>
        <w:pStyle w:val="affff2"/>
        <w:spacing w:after="0"/>
        <w:ind w:firstLine="567"/>
        <w:jc w:val="both"/>
      </w:pPr>
      <w:r w:rsidRPr="00926EA7">
        <w:t>СанПиН 42-128-4690-88 Санитарные правила содержания территорий населенных мест</w:t>
      </w:r>
    </w:p>
    <w:p w:rsidR="00F52887" w:rsidRPr="00926EA7" w:rsidRDefault="00F52887" w:rsidP="00F52887">
      <w:pPr>
        <w:pStyle w:val="8"/>
        <w:spacing w:before="0"/>
        <w:ind w:firstLine="567"/>
        <w:jc w:val="both"/>
        <w:rPr>
          <w:b/>
          <w:i/>
        </w:rPr>
      </w:pPr>
      <w:r w:rsidRPr="00926EA7">
        <w:rPr>
          <w:b/>
          <w:i/>
        </w:rPr>
        <w:t>Санитарные правила (СП)</w:t>
      </w:r>
    </w:p>
    <w:p w:rsidR="00F52887" w:rsidRPr="00926EA7" w:rsidRDefault="00F52887" w:rsidP="00F52887">
      <w:pPr>
        <w:pStyle w:val="affff2"/>
        <w:spacing w:after="0"/>
        <w:ind w:firstLine="567"/>
        <w:jc w:val="both"/>
      </w:pPr>
      <w:r w:rsidRPr="00926EA7">
        <w:t>СП 2.1.5.1059-01 Гигиенические требования к охране подземных вод от загрязнения</w:t>
      </w:r>
    </w:p>
    <w:p w:rsidR="00F52887" w:rsidRPr="00926EA7" w:rsidRDefault="00F52887" w:rsidP="00F52887">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F52887" w:rsidRDefault="00F52887" w:rsidP="00F52887">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F52887" w:rsidRPr="00926EA7" w:rsidRDefault="00F52887" w:rsidP="00F52887">
      <w:pPr>
        <w:pStyle w:val="1"/>
        <w:ind w:firstLine="567"/>
        <w:jc w:val="both"/>
        <w:rPr>
          <w:sz w:val="24"/>
        </w:rPr>
      </w:pPr>
      <w:r w:rsidRPr="00926EA7">
        <w:rPr>
          <w:sz w:val="24"/>
        </w:rPr>
        <w:t>Содержание:</w:t>
      </w:r>
    </w:p>
    <w:tbl>
      <w:tblPr>
        <w:tblW w:w="10031" w:type="dxa"/>
        <w:tblLayout w:type="fixed"/>
        <w:tblLook w:val="0000"/>
      </w:tblPr>
      <w:tblGrid>
        <w:gridCol w:w="534"/>
        <w:gridCol w:w="2976"/>
        <w:gridCol w:w="2659"/>
        <w:gridCol w:w="2040"/>
        <w:gridCol w:w="830"/>
        <w:gridCol w:w="992"/>
      </w:tblGrid>
      <w:tr w:rsidR="00F52887" w:rsidRPr="00D23797" w:rsidTr="008D55BE">
        <w:trPr>
          <w:trHeight w:val="426"/>
        </w:trPr>
        <w:tc>
          <w:tcPr>
            <w:tcW w:w="534" w:type="dxa"/>
            <w:vAlign w:val="center"/>
          </w:tcPr>
          <w:p w:rsidR="00F52887" w:rsidRPr="007B4D7E" w:rsidRDefault="00F52887" w:rsidP="00A311F0">
            <w:pPr>
              <w:snapToGrid w:val="0"/>
              <w:jc w:val="both"/>
            </w:pPr>
          </w:p>
        </w:tc>
        <w:tc>
          <w:tcPr>
            <w:tcW w:w="8505" w:type="dxa"/>
            <w:gridSpan w:val="4"/>
          </w:tcPr>
          <w:p w:rsidR="00F52887" w:rsidRPr="00D23797" w:rsidRDefault="00F52887" w:rsidP="00A311F0">
            <w:pPr>
              <w:snapToGrid w:val="0"/>
              <w:ind w:left="33"/>
              <w:jc w:val="both"/>
            </w:pPr>
            <w:r w:rsidRPr="00D23797">
              <w:t>Обоснование и область применения</w:t>
            </w:r>
          </w:p>
        </w:tc>
        <w:tc>
          <w:tcPr>
            <w:tcW w:w="992" w:type="dxa"/>
            <w:vAlign w:val="center"/>
          </w:tcPr>
          <w:p w:rsidR="00F52887" w:rsidRPr="007B4D7E" w:rsidRDefault="00F52887" w:rsidP="00A311F0">
            <w:pPr>
              <w:jc w:val="both"/>
            </w:pPr>
            <w:r w:rsidRPr="007B4D7E">
              <w:t>1</w:t>
            </w:r>
          </w:p>
        </w:tc>
      </w:tr>
      <w:tr w:rsidR="00F52887" w:rsidRPr="00D23797" w:rsidTr="008D55BE">
        <w:trPr>
          <w:trHeight w:val="699"/>
        </w:trPr>
        <w:tc>
          <w:tcPr>
            <w:tcW w:w="534" w:type="dxa"/>
            <w:vAlign w:val="center"/>
          </w:tcPr>
          <w:p w:rsidR="00F52887" w:rsidRPr="007B4D7E" w:rsidRDefault="00F52887" w:rsidP="00A311F0">
            <w:pPr>
              <w:snapToGrid w:val="0"/>
              <w:jc w:val="both"/>
            </w:pPr>
            <w:r w:rsidRPr="007B4D7E">
              <w:t>1</w:t>
            </w:r>
          </w:p>
        </w:tc>
        <w:tc>
          <w:tcPr>
            <w:tcW w:w="8505" w:type="dxa"/>
            <w:gridSpan w:val="4"/>
          </w:tcPr>
          <w:p w:rsidR="00F52887" w:rsidRPr="00D23797" w:rsidRDefault="00F52887" w:rsidP="00A311F0">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992" w:type="dxa"/>
            <w:vAlign w:val="center"/>
          </w:tcPr>
          <w:p w:rsidR="00F52887" w:rsidRPr="007B4D7E" w:rsidRDefault="00F52887" w:rsidP="00A311F0">
            <w:pPr>
              <w:jc w:val="both"/>
            </w:pPr>
            <w:r>
              <w:t>1</w:t>
            </w:r>
          </w:p>
        </w:tc>
      </w:tr>
      <w:tr w:rsidR="00F52887" w:rsidRPr="00D23797" w:rsidTr="008D55BE">
        <w:trPr>
          <w:trHeight w:val="724"/>
        </w:trPr>
        <w:tc>
          <w:tcPr>
            <w:tcW w:w="534" w:type="dxa"/>
            <w:vAlign w:val="center"/>
          </w:tcPr>
          <w:p w:rsidR="00F52887" w:rsidRPr="00BE3BD8" w:rsidRDefault="00F52887" w:rsidP="00A311F0">
            <w:pPr>
              <w:snapToGrid w:val="0"/>
              <w:jc w:val="both"/>
              <w:rPr>
                <w:lang w:val="en-US"/>
              </w:rPr>
            </w:pPr>
            <w:r>
              <w:rPr>
                <w:lang w:val="en-US"/>
              </w:rPr>
              <w:t>2</w:t>
            </w:r>
          </w:p>
        </w:tc>
        <w:tc>
          <w:tcPr>
            <w:tcW w:w="8505" w:type="dxa"/>
            <w:gridSpan w:val="4"/>
            <w:vAlign w:val="center"/>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992" w:type="dxa"/>
            <w:vAlign w:val="center"/>
          </w:tcPr>
          <w:p w:rsidR="00F52887" w:rsidRPr="00FA3EED" w:rsidRDefault="00F52887" w:rsidP="00A311F0">
            <w:pPr>
              <w:snapToGrid w:val="0"/>
              <w:jc w:val="both"/>
            </w:pPr>
            <w:r>
              <w:t>5</w:t>
            </w:r>
          </w:p>
        </w:tc>
      </w:tr>
      <w:tr w:rsidR="00F52887" w:rsidRPr="00D23797" w:rsidTr="008D55BE">
        <w:trPr>
          <w:trHeight w:val="661"/>
        </w:trPr>
        <w:tc>
          <w:tcPr>
            <w:tcW w:w="534" w:type="dxa"/>
            <w:vAlign w:val="center"/>
          </w:tcPr>
          <w:p w:rsidR="00F52887" w:rsidRPr="00BE3BD8" w:rsidRDefault="00F52887" w:rsidP="00A311F0">
            <w:pPr>
              <w:snapToGrid w:val="0"/>
              <w:jc w:val="both"/>
              <w:rPr>
                <w:lang w:val="en-US"/>
              </w:rPr>
            </w:pPr>
            <w:r>
              <w:rPr>
                <w:lang w:val="en-US"/>
              </w:rPr>
              <w:t>3</w:t>
            </w:r>
          </w:p>
        </w:tc>
        <w:tc>
          <w:tcPr>
            <w:tcW w:w="8505" w:type="dxa"/>
            <w:gridSpan w:val="4"/>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992" w:type="dxa"/>
            <w:vAlign w:val="center"/>
          </w:tcPr>
          <w:p w:rsidR="00F52887" w:rsidRPr="00FA3EED" w:rsidRDefault="00F52887" w:rsidP="00A311F0">
            <w:pPr>
              <w:snapToGrid w:val="0"/>
              <w:jc w:val="both"/>
            </w:pPr>
            <w:r>
              <w:t>6</w:t>
            </w:r>
          </w:p>
        </w:tc>
      </w:tr>
      <w:tr w:rsidR="00F52887" w:rsidRPr="00D23797" w:rsidTr="008D55BE">
        <w:trPr>
          <w:trHeight w:val="835"/>
        </w:trPr>
        <w:tc>
          <w:tcPr>
            <w:tcW w:w="534" w:type="dxa"/>
            <w:vAlign w:val="center"/>
          </w:tcPr>
          <w:p w:rsidR="00F52887" w:rsidRPr="00FA3EED" w:rsidRDefault="00F52887" w:rsidP="00A311F0">
            <w:pPr>
              <w:snapToGrid w:val="0"/>
              <w:jc w:val="both"/>
            </w:pPr>
            <w:r>
              <w:t>4</w:t>
            </w:r>
          </w:p>
        </w:tc>
        <w:tc>
          <w:tcPr>
            <w:tcW w:w="8505" w:type="dxa"/>
            <w:gridSpan w:val="4"/>
            <w:vAlign w:val="center"/>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992" w:type="dxa"/>
            <w:vAlign w:val="center"/>
          </w:tcPr>
          <w:p w:rsidR="00F52887" w:rsidRPr="00FA3EED" w:rsidRDefault="00F52887" w:rsidP="00A311F0">
            <w:pPr>
              <w:jc w:val="both"/>
            </w:pPr>
            <w:r>
              <w:t>7</w:t>
            </w:r>
          </w:p>
        </w:tc>
      </w:tr>
      <w:tr w:rsidR="00F52887" w:rsidRPr="00D23797" w:rsidTr="008D55BE">
        <w:trPr>
          <w:trHeight w:val="705"/>
        </w:trPr>
        <w:tc>
          <w:tcPr>
            <w:tcW w:w="534" w:type="dxa"/>
            <w:vAlign w:val="center"/>
          </w:tcPr>
          <w:p w:rsidR="00F52887" w:rsidRPr="00FA3EED" w:rsidRDefault="00F52887" w:rsidP="00A311F0">
            <w:pPr>
              <w:snapToGrid w:val="0"/>
              <w:jc w:val="both"/>
            </w:pPr>
            <w:r>
              <w:t>5</w:t>
            </w:r>
          </w:p>
        </w:tc>
        <w:tc>
          <w:tcPr>
            <w:tcW w:w="8505" w:type="dxa"/>
            <w:gridSpan w:val="4"/>
            <w:vAlign w:val="center"/>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992" w:type="dxa"/>
            <w:vAlign w:val="center"/>
          </w:tcPr>
          <w:p w:rsidR="00F52887" w:rsidRPr="00FA3EED" w:rsidRDefault="00F52887" w:rsidP="00A311F0">
            <w:pPr>
              <w:snapToGrid w:val="0"/>
              <w:jc w:val="both"/>
            </w:pPr>
            <w:r>
              <w:t>7</w:t>
            </w:r>
          </w:p>
        </w:tc>
      </w:tr>
      <w:tr w:rsidR="00F52887" w:rsidRPr="00D23797" w:rsidTr="008D55BE">
        <w:trPr>
          <w:trHeight w:val="686"/>
        </w:trPr>
        <w:tc>
          <w:tcPr>
            <w:tcW w:w="534" w:type="dxa"/>
            <w:vAlign w:val="center"/>
          </w:tcPr>
          <w:p w:rsidR="00F52887" w:rsidRPr="00FA3EED" w:rsidRDefault="00F52887" w:rsidP="00A311F0">
            <w:pPr>
              <w:snapToGrid w:val="0"/>
              <w:jc w:val="both"/>
            </w:pPr>
            <w:r>
              <w:t>6</w:t>
            </w:r>
          </w:p>
        </w:tc>
        <w:tc>
          <w:tcPr>
            <w:tcW w:w="8505" w:type="dxa"/>
            <w:gridSpan w:val="4"/>
            <w:vAlign w:val="center"/>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992" w:type="dxa"/>
            <w:vAlign w:val="center"/>
          </w:tcPr>
          <w:p w:rsidR="00F52887" w:rsidRPr="00FA3EED" w:rsidRDefault="00F52887" w:rsidP="00A311F0">
            <w:pPr>
              <w:snapToGrid w:val="0"/>
              <w:jc w:val="both"/>
            </w:pPr>
            <w:r>
              <w:t>8</w:t>
            </w:r>
          </w:p>
        </w:tc>
      </w:tr>
      <w:tr w:rsidR="00F52887" w:rsidRPr="00D23797" w:rsidTr="008D55BE">
        <w:trPr>
          <w:trHeight w:val="710"/>
        </w:trPr>
        <w:tc>
          <w:tcPr>
            <w:tcW w:w="534" w:type="dxa"/>
            <w:vAlign w:val="center"/>
          </w:tcPr>
          <w:p w:rsidR="00F52887" w:rsidRPr="00FA3EED" w:rsidRDefault="00F52887" w:rsidP="00A311F0">
            <w:pPr>
              <w:snapToGrid w:val="0"/>
              <w:jc w:val="both"/>
            </w:pPr>
            <w:r>
              <w:t>7</w:t>
            </w:r>
          </w:p>
        </w:tc>
        <w:tc>
          <w:tcPr>
            <w:tcW w:w="8505" w:type="dxa"/>
            <w:gridSpan w:val="4"/>
            <w:vAlign w:val="bottom"/>
          </w:tcPr>
          <w:p w:rsidR="00F52887" w:rsidRPr="00D23797" w:rsidRDefault="00F52887" w:rsidP="00A311F0">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992" w:type="dxa"/>
            <w:vAlign w:val="center"/>
          </w:tcPr>
          <w:p w:rsidR="00F52887" w:rsidRPr="00FA3EED" w:rsidRDefault="00F52887" w:rsidP="00A311F0">
            <w:pPr>
              <w:snapToGrid w:val="0"/>
              <w:jc w:val="both"/>
            </w:pPr>
            <w:r>
              <w:rPr>
                <w:lang w:val="en-US"/>
              </w:rPr>
              <w:t>1</w:t>
            </w:r>
            <w:r>
              <w:t>3</w:t>
            </w:r>
          </w:p>
        </w:tc>
      </w:tr>
      <w:tr w:rsidR="00F52887" w:rsidRPr="00D23797" w:rsidTr="008D55BE">
        <w:trPr>
          <w:trHeight w:val="410"/>
        </w:trPr>
        <w:tc>
          <w:tcPr>
            <w:tcW w:w="534" w:type="dxa"/>
            <w:vAlign w:val="center"/>
          </w:tcPr>
          <w:p w:rsidR="00F52887" w:rsidRPr="007B4D7E" w:rsidRDefault="00F52887" w:rsidP="00A311F0">
            <w:pPr>
              <w:snapToGrid w:val="0"/>
              <w:jc w:val="both"/>
            </w:pPr>
          </w:p>
        </w:tc>
        <w:tc>
          <w:tcPr>
            <w:tcW w:w="8505" w:type="dxa"/>
            <w:gridSpan w:val="4"/>
            <w:vAlign w:val="bottom"/>
          </w:tcPr>
          <w:p w:rsidR="00F52887" w:rsidRPr="00D23797" w:rsidRDefault="00F52887" w:rsidP="00A311F0">
            <w:pPr>
              <w:snapToGrid w:val="0"/>
              <w:ind w:left="33"/>
              <w:jc w:val="both"/>
            </w:pPr>
            <w:r w:rsidRPr="00D23797">
              <w:t xml:space="preserve">Приложение 1. Основные понятия </w:t>
            </w:r>
          </w:p>
        </w:tc>
        <w:tc>
          <w:tcPr>
            <w:tcW w:w="992" w:type="dxa"/>
            <w:vAlign w:val="center"/>
          </w:tcPr>
          <w:p w:rsidR="00F52887" w:rsidRPr="00F22531" w:rsidRDefault="00F52887" w:rsidP="00A311F0">
            <w:pPr>
              <w:snapToGrid w:val="0"/>
              <w:jc w:val="both"/>
            </w:pPr>
            <w:r>
              <w:rPr>
                <w:lang w:val="en-US"/>
              </w:rPr>
              <w:t>1</w:t>
            </w:r>
            <w:r>
              <w:t>4</w:t>
            </w:r>
          </w:p>
        </w:tc>
      </w:tr>
      <w:tr w:rsidR="00F52887" w:rsidRPr="00D23797" w:rsidTr="008D55BE">
        <w:trPr>
          <w:trHeight w:val="415"/>
        </w:trPr>
        <w:tc>
          <w:tcPr>
            <w:tcW w:w="534" w:type="dxa"/>
            <w:vAlign w:val="center"/>
          </w:tcPr>
          <w:p w:rsidR="00F52887" w:rsidRPr="007B4D7E" w:rsidRDefault="00F52887" w:rsidP="00A311F0">
            <w:pPr>
              <w:snapToGrid w:val="0"/>
              <w:jc w:val="both"/>
            </w:pPr>
          </w:p>
        </w:tc>
        <w:tc>
          <w:tcPr>
            <w:tcW w:w="8505" w:type="dxa"/>
            <w:gridSpan w:val="4"/>
            <w:vAlign w:val="bottom"/>
          </w:tcPr>
          <w:p w:rsidR="00F52887" w:rsidRPr="00D23797" w:rsidRDefault="00F52887" w:rsidP="00A311F0">
            <w:pPr>
              <w:snapToGrid w:val="0"/>
              <w:ind w:left="33"/>
              <w:jc w:val="both"/>
            </w:pPr>
            <w:r w:rsidRPr="00D23797">
              <w:t>Приложение 2. Перечень законодательных и нормативных документов</w:t>
            </w:r>
          </w:p>
        </w:tc>
        <w:tc>
          <w:tcPr>
            <w:tcW w:w="992" w:type="dxa"/>
            <w:vAlign w:val="center"/>
          </w:tcPr>
          <w:p w:rsidR="00F52887" w:rsidRPr="00507F71" w:rsidRDefault="00F52887" w:rsidP="00A311F0">
            <w:pPr>
              <w:snapToGrid w:val="0"/>
              <w:jc w:val="both"/>
            </w:pPr>
            <w:r>
              <w:rPr>
                <w:lang w:val="en-US"/>
              </w:rPr>
              <w:t>1</w:t>
            </w:r>
            <w:r>
              <w:t>6</w:t>
            </w:r>
          </w:p>
        </w:tc>
      </w:tr>
      <w:tr w:rsidR="008D55BE" w:rsidTr="008D55BE">
        <w:trPr>
          <w:gridAfter w:val="2"/>
          <w:wAfter w:w="1822" w:type="dxa"/>
        </w:trPr>
        <w:tc>
          <w:tcPr>
            <w:tcW w:w="3510" w:type="dxa"/>
            <w:gridSpan w:val="2"/>
          </w:tcPr>
          <w:p w:rsidR="008D55BE" w:rsidRPr="00CC072E" w:rsidRDefault="008D55BE" w:rsidP="00A311F0">
            <w:pPr>
              <w:rPr>
                <w:bCs/>
                <w:sz w:val="28"/>
                <w:szCs w:val="28"/>
              </w:rPr>
            </w:pPr>
          </w:p>
          <w:p w:rsidR="008D55BE" w:rsidRDefault="008D55BE" w:rsidP="00A311F0">
            <w:pPr>
              <w:rPr>
                <w:sz w:val="28"/>
                <w:szCs w:val="28"/>
              </w:rPr>
            </w:pPr>
          </w:p>
          <w:p w:rsidR="008D55BE" w:rsidRPr="00CC072E" w:rsidRDefault="008D55BE" w:rsidP="00A311F0">
            <w:pPr>
              <w:rPr>
                <w:sz w:val="28"/>
                <w:szCs w:val="28"/>
              </w:rPr>
            </w:pPr>
            <w:r w:rsidRPr="00CC072E">
              <w:rPr>
                <w:sz w:val="28"/>
                <w:szCs w:val="28"/>
              </w:rPr>
              <w:t>Глава района</w:t>
            </w:r>
          </w:p>
          <w:p w:rsidR="008D55BE" w:rsidRDefault="008D55BE" w:rsidP="00A311F0"/>
        </w:tc>
        <w:tc>
          <w:tcPr>
            <w:tcW w:w="2659" w:type="dxa"/>
          </w:tcPr>
          <w:p w:rsidR="008D55BE" w:rsidRDefault="008D55BE" w:rsidP="00A311F0"/>
          <w:p w:rsidR="008D55BE" w:rsidRDefault="008D55BE" w:rsidP="00A311F0">
            <w:r>
              <w:rPr>
                <w:noProof/>
              </w:rPr>
              <w:drawing>
                <wp:inline distT="0" distB="0" distL="0" distR="0">
                  <wp:extent cx="1121410" cy="874395"/>
                  <wp:effectExtent l="19050" t="0" r="254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D55BE" w:rsidRDefault="008D55BE" w:rsidP="00A311F0">
            <w:pPr>
              <w:pStyle w:val="ac"/>
              <w:tabs>
                <w:tab w:val="clear" w:pos="4677"/>
                <w:tab w:val="clear" w:pos="9355"/>
              </w:tabs>
            </w:pPr>
          </w:p>
          <w:p w:rsidR="008D55BE" w:rsidRDefault="008D55BE" w:rsidP="00A311F0">
            <w:pPr>
              <w:pStyle w:val="ac"/>
              <w:tabs>
                <w:tab w:val="clear" w:pos="4677"/>
                <w:tab w:val="clear" w:pos="9355"/>
              </w:tabs>
            </w:pPr>
          </w:p>
          <w:p w:rsidR="008D55BE" w:rsidRPr="008C12D9" w:rsidRDefault="008D55BE" w:rsidP="00A311F0">
            <w:pPr>
              <w:rPr>
                <w:sz w:val="28"/>
              </w:rPr>
            </w:pPr>
            <w:r>
              <w:rPr>
                <w:sz w:val="28"/>
              </w:rPr>
              <w:t>С.Л. Ермаков</w:t>
            </w:r>
          </w:p>
          <w:p w:rsidR="008D55BE" w:rsidRDefault="008D55BE" w:rsidP="00A311F0">
            <w:pPr>
              <w:pStyle w:val="ac"/>
              <w:tabs>
                <w:tab w:val="clear" w:pos="4677"/>
                <w:tab w:val="clear" w:pos="9355"/>
              </w:tabs>
              <w:rPr>
                <w:sz w:val="28"/>
              </w:rPr>
            </w:pPr>
          </w:p>
        </w:tc>
      </w:tr>
    </w:tbl>
    <w:p w:rsidR="00F52887" w:rsidRPr="00926EA7" w:rsidRDefault="00F52887" w:rsidP="00F52887">
      <w:pPr>
        <w:ind w:firstLine="567"/>
        <w:jc w:val="both"/>
        <w:rPr>
          <w:b/>
        </w:rPr>
      </w:pPr>
      <w:r>
        <w:rPr>
          <w:b/>
        </w:rPr>
        <w:t>с. Новичиха</w:t>
      </w:r>
      <w:r w:rsidR="008D55BE">
        <w:rPr>
          <w:b/>
        </w:rPr>
        <w:t xml:space="preserve">, </w:t>
      </w:r>
      <w:r>
        <w:rPr>
          <w:b/>
        </w:rPr>
        <w:t>30.10.2017</w:t>
      </w:r>
      <w:r w:rsidR="008D55BE">
        <w:rPr>
          <w:b/>
        </w:rPr>
        <w:t xml:space="preserve">  </w:t>
      </w:r>
      <w:r>
        <w:rPr>
          <w:b/>
        </w:rPr>
        <w:t>№ 7</w:t>
      </w: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8D55BE" w:rsidP="000D2A0B">
      <w:pPr>
        <w:jc w:val="both"/>
        <w:rPr>
          <w:b/>
          <w:sz w:val="28"/>
        </w:rPr>
      </w:pPr>
      <w:r>
        <w:rPr>
          <w:b/>
          <w:sz w:val="28"/>
        </w:rPr>
        <w:t>27.10.2017     №  67</w:t>
      </w:r>
      <w:r w:rsidR="000D2A0B">
        <w:rPr>
          <w:b/>
          <w:sz w:val="28"/>
        </w:rPr>
        <w:t xml:space="preserve">                                                                     с. Новичиха</w:t>
      </w:r>
    </w:p>
    <w:p w:rsidR="000D2A0B" w:rsidRDefault="000D2A0B" w:rsidP="000D2A0B">
      <w:pPr>
        <w:jc w:val="both"/>
        <w:rPr>
          <w:b/>
          <w:sz w:val="28"/>
        </w:rPr>
      </w:pPr>
    </w:p>
    <w:p w:rsidR="008D55BE" w:rsidRDefault="008D55BE" w:rsidP="008D55BE">
      <w:pPr>
        <w:rPr>
          <w:sz w:val="28"/>
          <w:szCs w:val="28"/>
        </w:rPr>
      </w:pPr>
      <w:r>
        <w:rPr>
          <w:sz w:val="28"/>
          <w:szCs w:val="28"/>
        </w:rPr>
        <w:t>Об утверждении местных нормативов</w:t>
      </w:r>
    </w:p>
    <w:p w:rsidR="008D55BE" w:rsidRDefault="008D55BE" w:rsidP="008D55BE">
      <w:pPr>
        <w:rPr>
          <w:sz w:val="28"/>
          <w:szCs w:val="28"/>
        </w:rPr>
      </w:pPr>
      <w:r>
        <w:rPr>
          <w:sz w:val="28"/>
          <w:szCs w:val="28"/>
        </w:rPr>
        <w:t>градостроительного проектирования</w:t>
      </w:r>
    </w:p>
    <w:p w:rsidR="008D55BE" w:rsidRDefault="008D55BE" w:rsidP="008D55BE">
      <w:pPr>
        <w:rPr>
          <w:sz w:val="28"/>
          <w:szCs w:val="28"/>
        </w:rPr>
      </w:pPr>
      <w:r>
        <w:rPr>
          <w:sz w:val="28"/>
          <w:szCs w:val="28"/>
        </w:rPr>
        <w:t xml:space="preserve"> муниципального образования </w:t>
      </w:r>
    </w:p>
    <w:p w:rsidR="008D55BE" w:rsidRDefault="008D55BE" w:rsidP="008D55BE">
      <w:pPr>
        <w:rPr>
          <w:sz w:val="28"/>
          <w:szCs w:val="28"/>
        </w:rPr>
      </w:pPr>
      <w:r>
        <w:rPr>
          <w:sz w:val="28"/>
          <w:szCs w:val="28"/>
        </w:rPr>
        <w:t>Поломошенский сельсовет Новичихинского</w:t>
      </w:r>
    </w:p>
    <w:p w:rsidR="008D55BE" w:rsidRDefault="008D55BE" w:rsidP="008D55BE">
      <w:pPr>
        <w:rPr>
          <w:sz w:val="28"/>
          <w:szCs w:val="28"/>
        </w:rPr>
      </w:pPr>
      <w:r>
        <w:rPr>
          <w:sz w:val="28"/>
          <w:szCs w:val="28"/>
        </w:rPr>
        <w:t>района Алтайского края</w:t>
      </w:r>
    </w:p>
    <w:p w:rsidR="008D55BE" w:rsidRDefault="008D55BE" w:rsidP="008D55BE">
      <w:pPr>
        <w:rPr>
          <w:sz w:val="28"/>
          <w:szCs w:val="28"/>
        </w:rPr>
      </w:pPr>
    </w:p>
    <w:p w:rsidR="008D55BE" w:rsidRDefault="008D55BE" w:rsidP="008D55BE">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8D55BE" w:rsidRDefault="008D55BE" w:rsidP="008D55BE">
      <w:pPr>
        <w:rPr>
          <w:sz w:val="28"/>
          <w:szCs w:val="28"/>
        </w:rPr>
      </w:pPr>
      <w:r>
        <w:rPr>
          <w:sz w:val="28"/>
          <w:szCs w:val="28"/>
        </w:rPr>
        <w:tab/>
        <w:t xml:space="preserve">1. Утвердить местные нормативы градостроительного проектирования муниципального образования Поломошенский  сельсовет Новичихинского района Алтайского края. </w:t>
      </w:r>
    </w:p>
    <w:p w:rsidR="008D55BE" w:rsidRDefault="008D55BE" w:rsidP="008D55BE">
      <w:pPr>
        <w:tabs>
          <w:tab w:val="left" w:pos="990"/>
        </w:tabs>
        <w:rPr>
          <w:sz w:val="28"/>
          <w:szCs w:val="28"/>
        </w:rPr>
      </w:pPr>
      <w:r>
        <w:rPr>
          <w:sz w:val="28"/>
          <w:szCs w:val="28"/>
        </w:rPr>
        <w:t xml:space="preserve">          2. Контроль возложить на постоянную комиссию по местному самоуправлению (Кротов П.А.)</w:t>
      </w:r>
    </w:p>
    <w:p w:rsidR="008D55BE" w:rsidRDefault="008D55BE" w:rsidP="008D55BE">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Поломошенский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485"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48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8D55BE" w:rsidRDefault="008D55BE" w:rsidP="000D2A0B">
      <w:pPr>
        <w:rPr>
          <w:rStyle w:val="13"/>
          <w:rFonts w:eastAsia="Tahoma"/>
          <w:sz w:val="28"/>
          <w:szCs w:val="28"/>
        </w:rPr>
      </w:pPr>
    </w:p>
    <w:p w:rsidR="008D55BE" w:rsidRDefault="008D55BE" w:rsidP="000D2A0B">
      <w:pPr>
        <w:rPr>
          <w:rStyle w:val="13"/>
          <w:rFonts w:eastAsia="Tahoma"/>
          <w:sz w:val="28"/>
          <w:szCs w:val="28"/>
        </w:rPr>
      </w:pPr>
    </w:p>
    <w:p w:rsidR="008D55BE" w:rsidRDefault="008D55BE" w:rsidP="000D2A0B">
      <w:pPr>
        <w:rPr>
          <w:rStyle w:val="13"/>
          <w:rFonts w:eastAsia="Tahoma"/>
          <w:sz w:val="28"/>
          <w:szCs w:val="28"/>
        </w:rPr>
      </w:pPr>
    </w:p>
    <w:p w:rsidR="008D55BE" w:rsidRDefault="008D55BE" w:rsidP="000D2A0B">
      <w:pPr>
        <w:rPr>
          <w:rStyle w:val="13"/>
          <w:rFonts w:eastAsia="Tahoma"/>
          <w:sz w:val="28"/>
          <w:szCs w:val="28"/>
        </w:rPr>
      </w:pPr>
    </w:p>
    <w:p w:rsidR="008D55BE" w:rsidRPr="008D55BE" w:rsidRDefault="008D55BE" w:rsidP="008D55BE">
      <w:pPr>
        <w:pStyle w:val="af0"/>
        <w:rPr>
          <w:b/>
          <w:sz w:val="26"/>
          <w:szCs w:val="26"/>
        </w:rPr>
      </w:pPr>
      <w:r w:rsidRPr="008D55BE">
        <w:rPr>
          <w:b/>
          <w:sz w:val="26"/>
          <w:szCs w:val="26"/>
        </w:rPr>
        <w:t xml:space="preserve">Местные нормативы </w:t>
      </w:r>
    </w:p>
    <w:p w:rsidR="008D55BE" w:rsidRPr="008D55BE" w:rsidRDefault="008D55BE" w:rsidP="008D55BE">
      <w:pPr>
        <w:pStyle w:val="af0"/>
        <w:rPr>
          <w:b/>
          <w:sz w:val="26"/>
          <w:szCs w:val="26"/>
        </w:rPr>
      </w:pPr>
      <w:r w:rsidRPr="008D55BE">
        <w:rPr>
          <w:b/>
          <w:sz w:val="26"/>
          <w:szCs w:val="26"/>
        </w:rPr>
        <w:t>градостроительного проектирования</w:t>
      </w:r>
    </w:p>
    <w:p w:rsidR="008D55BE" w:rsidRPr="008D55BE" w:rsidRDefault="008D55BE" w:rsidP="008D55BE">
      <w:pPr>
        <w:pStyle w:val="af7"/>
        <w:rPr>
          <w:sz w:val="26"/>
          <w:szCs w:val="26"/>
        </w:rPr>
      </w:pPr>
      <w:r w:rsidRPr="008D55BE">
        <w:rPr>
          <w:sz w:val="26"/>
          <w:szCs w:val="26"/>
        </w:rPr>
        <w:t xml:space="preserve">  МО Поломошенский сельсовет, Новичихинского района Алтайского края</w:t>
      </w:r>
    </w:p>
    <w:p w:rsidR="008D55BE" w:rsidRDefault="008D55BE" w:rsidP="008D55BE">
      <w:pPr>
        <w:pStyle w:val="af7"/>
        <w:rPr>
          <w:b w:val="0"/>
          <w:sz w:val="28"/>
          <w:szCs w:val="28"/>
        </w:rPr>
      </w:pPr>
    </w:p>
    <w:p w:rsidR="008D55BE" w:rsidRPr="00CB5EFC" w:rsidRDefault="008D55BE" w:rsidP="008D55BE">
      <w:pPr>
        <w:ind w:firstLine="567"/>
        <w:jc w:val="right"/>
      </w:pPr>
      <w:r w:rsidRPr="00CB5EFC">
        <w:t xml:space="preserve">Утвержден </w:t>
      </w:r>
    </w:p>
    <w:p w:rsidR="008D55BE" w:rsidRPr="00CB5EFC" w:rsidRDefault="008D55BE" w:rsidP="008D55BE">
      <w:pPr>
        <w:ind w:firstLine="567"/>
        <w:jc w:val="right"/>
      </w:pPr>
      <w:r w:rsidRPr="00CB5EFC">
        <w:t xml:space="preserve">решением районного </w:t>
      </w:r>
    </w:p>
    <w:p w:rsidR="008D55BE" w:rsidRPr="00CB5EFC" w:rsidRDefault="008D55BE" w:rsidP="008D55BE">
      <w:pPr>
        <w:ind w:firstLine="567"/>
        <w:jc w:val="right"/>
      </w:pPr>
      <w:r w:rsidRPr="00CB5EFC">
        <w:t>Собрания депутатов</w:t>
      </w:r>
    </w:p>
    <w:p w:rsidR="008D55BE" w:rsidRPr="00CB5EFC" w:rsidRDefault="008D55BE" w:rsidP="008D55BE">
      <w:pPr>
        <w:ind w:firstLine="567"/>
        <w:jc w:val="right"/>
      </w:pPr>
      <w:r w:rsidRPr="00CB5EFC">
        <w:t xml:space="preserve">от 27.10.2017 № </w:t>
      </w:r>
      <w:r>
        <w:t>67</w:t>
      </w:r>
    </w:p>
    <w:p w:rsidR="008D55BE" w:rsidRDefault="008D55BE" w:rsidP="008D55BE">
      <w:pPr>
        <w:ind w:firstLine="567"/>
        <w:jc w:val="both"/>
        <w:rPr>
          <w:sz w:val="26"/>
          <w:szCs w:val="26"/>
        </w:rPr>
      </w:pPr>
    </w:p>
    <w:p w:rsidR="008D55BE" w:rsidRPr="00E72D3B" w:rsidRDefault="008D55BE" w:rsidP="008D55BE">
      <w:pPr>
        <w:ind w:firstLine="567"/>
        <w:jc w:val="both"/>
        <w:rPr>
          <w:b/>
        </w:rPr>
      </w:pPr>
      <w:r w:rsidRPr="00E72D3B">
        <w:rPr>
          <w:b/>
        </w:rPr>
        <w:t>Обоснование и область применения.</w:t>
      </w:r>
    </w:p>
    <w:p w:rsidR="008D55BE" w:rsidRPr="00E72D3B" w:rsidRDefault="008D55BE" w:rsidP="008D55BE">
      <w:pPr>
        <w:ind w:firstLine="567"/>
        <w:jc w:val="both"/>
      </w:pPr>
      <w:r w:rsidRPr="00E72D3B">
        <w:t xml:space="preserve">Местные нормативы градостроительного проектирования </w:t>
      </w:r>
      <w:r>
        <w:t xml:space="preserve"> МО Поломошенский сельсовет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8D55BE" w:rsidRPr="00E72D3B" w:rsidRDefault="008D55BE" w:rsidP="008D55BE">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8D55BE" w:rsidRPr="00E72D3B" w:rsidRDefault="008D55BE" w:rsidP="008D55BE">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8D55BE" w:rsidRPr="00E72D3B" w:rsidRDefault="008D55BE" w:rsidP="008D55BE">
      <w:pPr>
        <w:ind w:firstLine="567"/>
        <w:jc w:val="both"/>
      </w:pPr>
      <w:r w:rsidRPr="00E72D3B">
        <w:t>Местные нормативы гр</w:t>
      </w:r>
      <w:r>
        <w:t>адостроительного проектирования</w:t>
      </w:r>
      <w:r w:rsidRPr="00E72D3B">
        <w:t xml:space="preserve"> </w:t>
      </w:r>
      <w:r>
        <w:t xml:space="preserve"> МО Поломошенский сельсовет Новичихинского  района Алтайского края</w:t>
      </w:r>
      <w:r w:rsidRPr="00E72D3B">
        <w:t xml:space="preserve"> </w:t>
      </w:r>
      <w:r>
        <w:t xml:space="preserve"> </w:t>
      </w:r>
      <w:r w:rsidRPr="00E72D3B">
        <w:t>направлены на:</w:t>
      </w:r>
    </w:p>
    <w:p w:rsidR="008D55BE" w:rsidRPr="00E72D3B" w:rsidRDefault="008D55BE" w:rsidP="008D55BE">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8D55BE" w:rsidRPr="00E72D3B" w:rsidRDefault="008D55BE" w:rsidP="008D55BE">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8D55BE" w:rsidRPr="00E72D3B" w:rsidRDefault="008D55BE" w:rsidP="008D55BE">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8D55BE" w:rsidRDefault="008D55BE" w:rsidP="008D55BE">
      <w:pPr>
        <w:ind w:firstLine="567"/>
        <w:jc w:val="both"/>
        <w:rPr>
          <w:b/>
        </w:rPr>
      </w:pPr>
    </w:p>
    <w:p w:rsidR="008D55BE" w:rsidRDefault="008D55BE" w:rsidP="008D55BE">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8D55BE" w:rsidRPr="002031F3" w:rsidRDefault="008D55BE" w:rsidP="008D55BE">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186" w:type="dxa"/>
        <w:tblInd w:w="-5" w:type="dxa"/>
        <w:tblLayout w:type="fixed"/>
        <w:tblLook w:val="0000"/>
      </w:tblPr>
      <w:tblGrid>
        <w:gridCol w:w="4508"/>
        <w:gridCol w:w="1559"/>
        <w:gridCol w:w="1559"/>
        <w:gridCol w:w="1560"/>
      </w:tblGrid>
      <w:tr w:rsidR="008D55BE" w:rsidRPr="00016139" w:rsidTr="008D55BE">
        <w:trPr>
          <w:cantSplit/>
          <w:trHeight w:hRule="exact" w:val="472"/>
        </w:trPr>
        <w:tc>
          <w:tcPr>
            <w:tcW w:w="4508" w:type="dxa"/>
            <w:vMerge w:val="restart"/>
            <w:tcBorders>
              <w:top w:val="single" w:sz="4" w:space="0" w:color="000000"/>
              <w:left w:val="single" w:sz="4" w:space="0" w:color="000000"/>
              <w:bottom w:val="single" w:sz="4" w:space="0" w:color="000000"/>
            </w:tcBorders>
            <w:vAlign w:val="center"/>
          </w:tcPr>
          <w:p w:rsidR="008D55BE" w:rsidRPr="00016139" w:rsidRDefault="008D55BE" w:rsidP="00A311F0">
            <w:pPr>
              <w:jc w:val="center"/>
              <w:rPr>
                <w:sz w:val="20"/>
                <w:szCs w:val="20"/>
              </w:rPr>
            </w:pPr>
            <w:r w:rsidRPr="00016139">
              <w:rPr>
                <w:sz w:val="20"/>
                <w:szCs w:val="20"/>
              </w:rPr>
              <w:t>Тип населенных пунктов</w:t>
            </w:r>
          </w:p>
        </w:tc>
        <w:tc>
          <w:tcPr>
            <w:tcW w:w="4678" w:type="dxa"/>
            <w:gridSpan w:val="3"/>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8D55BE" w:rsidRPr="00016139" w:rsidTr="008D55BE">
        <w:trPr>
          <w:cantSplit/>
        </w:trPr>
        <w:tc>
          <w:tcPr>
            <w:tcW w:w="4508" w:type="dxa"/>
            <w:vMerge/>
            <w:tcBorders>
              <w:top w:val="single" w:sz="4" w:space="0" w:color="000000"/>
              <w:left w:val="single" w:sz="4" w:space="0" w:color="000000"/>
              <w:bottom w:val="single" w:sz="4" w:space="0" w:color="000000"/>
            </w:tcBorders>
            <w:vAlign w:val="center"/>
          </w:tcPr>
          <w:p w:rsidR="008D55BE" w:rsidRPr="00016139" w:rsidRDefault="008D55BE" w:rsidP="00A311F0"/>
        </w:tc>
        <w:tc>
          <w:tcPr>
            <w:tcW w:w="155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малые</w:t>
            </w:r>
          </w:p>
        </w:tc>
      </w:tr>
      <w:tr w:rsidR="008D55BE" w:rsidRPr="00016139" w:rsidTr="008D55BE">
        <w:tc>
          <w:tcPr>
            <w:tcW w:w="9186" w:type="dxa"/>
            <w:gridSpan w:val="4"/>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rPr>
                <w:sz w:val="20"/>
                <w:szCs w:val="20"/>
              </w:rPr>
            </w:pPr>
            <w:r w:rsidRPr="00016139">
              <w:rPr>
                <w:sz w:val="20"/>
                <w:szCs w:val="20"/>
              </w:rPr>
              <w:t>СЕЛЬСКИЕ НАСЕЛЕННЫЕ ПУНКТЫ</w:t>
            </w:r>
          </w:p>
        </w:tc>
      </w:tr>
      <w:tr w:rsidR="008D55BE" w:rsidRPr="00016139" w:rsidTr="008D55BE">
        <w:tc>
          <w:tcPr>
            <w:tcW w:w="4508"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Поселок, село (центр сельской администрации)</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до 1</w:t>
            </w:r>
          </w:p>
        </w:tc>
      </w:tr>
      <w:tr w:rsidR="008D55BE" w:rsidRPr="00016139" w:rsidTr="008D55BE">
        <w:tc>
          <w:tcPr>
            <w:tcW w:w="4508"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Поселок, село</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0,05-0,2</w:t>
            </w:r>
          </w:p>
        </w:tc>
      </w:tr>
      <w:tr w:rsidR="008D55BE" w:rsidRPr="00016139" w:rsidTr="008D55BE">
        <w:tc>
          <w:tcPr>
            <w:tcW w:w="4508"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Деревня</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до 0,05</w:t>
            </w:r>
          </w:p>
        </w:tc>
      </w:tr>
    </w:tbl>
    <w:p w:rsidR="008D55BE" w:rsidRPr="00926EA7" w:rsidRDefault="008D55BE" w:rsidP="008D55BE">
      <w:pPr>
        <w:ind w:firstLine="567"/>
        <w:jc w:val="both"/>
        <w:rPr>
          <w:b/>
        </w:rPr>
      </w:pPr>
    </w:p>
    <w:p w:rsidR="008D55BE" w:rsidRPr="00F813AF" w:rsidRDefault="008D55BE" w:rsidP="008D55BE">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327" w:type="dxa"/>
        <w:tblInd w:w="-5" w:type="dxa"/>
        <w:tblLayout w:type="fixed"/>
        <w:tblLook w:val="0000"/>
      </w:tblPr>
      <w:tblGrid>
        <w:gridCol w:w="5500"/>
        <w:gridCol w:w="1984"/>
        <w:gridCol w:w="1843"/>
      </w:tblGrid>
      <w:tr w:rsidR="008D55BE" w:rsidRPr="00926EA7" w:rsidTr="008D55BE">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8D55BE" w:rsidRPr="00926EA7" w:rsidRDefault="008D55BE" w:rsidP="00A311F0">
            <w:pPr>
              <w:snapToGrid w:val="0"/>
              <w:ind w:firstLine="5"/>
              <w:jc w:val="both"/>
            </w:pPr>
            <w:r w:rsidRPr="00926EA7">
              <w:t>Цель предоставления</w:t>
            </w:r>
          </w:p>
        </w:tc>
        <w:tc>
          <w:tcPr>
            <w:tcW w:w="3827" w:type="dxa"/>
            <w:gridSpan w:val="2"/>
            <w:tcBorders>
              <w:top w:val="single" w:sz="4" w:space="0" w:color="000000"/>
              <w:left w:val="single" w:sz="4" w:space="0" w:color="000000"/>
              <w:bottom w:val="single" w:sz="4" w:space="0" w:color="000000"/>
              <w:right w:val="single" w:sz="4" w:space="0" w:color="000000"/>
            </w:tcBorders>
            <w:vAlign w:val="center"/>
          </w:tcPr>
          <w:p w:rsidR="008D55BE" w:rsidRPr="00926EA7" w:rsidRDefault="008D55BE" w:rsidP="00A311F0">
            <w:pPr>
              <w:snapToGrid w:val="0"/>
              <w:ind w:firstLine="5"/>
              <w:jc w:val="both"/>
            </w:pPr>
            <w:r w:rsidRPr="00926EA7">
              <w:t>Размеры земельных участков, га</w:t>
            </w:r>
          </w:p>
        </w:tc>
      </w:tr>
      <w:tr w:rsidR="008D55BE" w:rsidRPr="00926EA7" w:rsidTr="008D55BE">
        <w:trPr>
          <w:cantSplit/>
        </w:trPr>
        <w:tc>
          <w:tcPr>
            <w:tcW w:w="5500" w:type="dxa"/>
            <w:vMerge/>
            <w:tcBorders>
              <w:top w:val="single" w:sz="4" w:space="0" w:color="000000"/>
              <w:left w:val="single" w:sz="4" w:space="0" w:color="000000"/>
              <w:bottom w:val="single" w:sz="4" w:space="0" w:color="000000"/>
            </w:tcBorders>
            <w:vAlign w:val="center"/>
          </w:tcPr>
          <w:p w:rsidR="008D55BE" w:rsidRPr="00926EA7" w:rsidRDefault="008D55BE" w:rsidP="00A311F0">
            <w:pPr>
              <w:ind w:firstLine="5"/>
              <w:jc w:val="both"/>
            </w:pPr>
          </w:p>
        </w:tc>
        <w:tc>
          <w:tcPr>
            <w:tcW w:w="1984" w:type="dxa"/>
            <w:tcBorders>
              <w:top w:val="single" w:sz="4" w:space="0" w:color="000000"/>
              <w:left w:val="single" w:sz="4" w:space="0" w:color="000000"/>
              <w:bottom w:val="single" w:sz="4" w:space="0" w:color="000000"/>
            </w:tcBorders>
            <w:vAlign w:val="center"/>
          </w:tcPr>
          <w:p w:rsidR="008D55BE" w:rsidRPr="00926EA7" w:rsidRDefault="008D55BE" w:rsidP="00A311F0">
            <w:pPr>
              <w:snapToGrid w:val="0"/>
              <w:ind w:firstLine="5"/>
              <w:jc w:val="both"/>
            </w:pPr>
            <w:r w:rsidRPr="00926EA7">
              <w:t>минимальные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926EA7" w:rsidRDefault="008D55BE" w:rsidP="00A311F0">
            <w:pPr>
              <w:snapToGrid w:val="0"/>
              <w:ind w:firstLine="5"/>
              <w:jc w:val="both"/>
            </w:pPr>
            <w:r w:rsidRPr="00926EA7">
              <w:t>максимальные</w:t>
            </w:r>
          </w:p>
        </w:tc>
      </w:tr>
      <w:tr w:rsidR="008D55BE" w:rsidRPr="00926EA7" w:rsidTr="008D55BE">
        <w:tc>
          <w:tcPr>
            <w:tcW w:w="5500" w:type="dxa"/>
            <w:tcBorders>
              <w:top w:val="single" w:sz="4" w:space="0" w:color="000000"/>
              <w:left w:val="single" w:sz="4" w:space="0" w:color="000000"/>
              <w:bottom w:val="single" w:sz="4" w:space="0" w:color="000000"/>
            </w:tcBorders>
          </w:tcPr>
          <w:p w:rsidR="008D55BE" w:rsidRPr="00926EA7" w:rsidRDefault="008D55BE" w:rsidP="00A311F0">
            <w:pPr>
              <w:snapToGrid w:val="0"/>
              <w:ind w:firstLine="5"/>
              <w:jc w:val="both"/>
            </w:pPr>
            <w:r w:rsidRPr="00926EA7">
              <w:t>для индивидуального жилищного строительства</w:t>
            </w:r>
          </w:p>
        </w:tc>
        <w:tc>
          <w:tcPr>
            <w:tcW w:w="1984" w:type="dxa"/>
            <w:tcBorders>
              <w:top w:val="single" w:sz="4" w:space="0" w:color="000000"/>
              <w:left w:val="single" w:sz="4" w:space="0" w:color="000000"/>
              <w:bottom w:val="single" w:sz="4" w:space="0" w:color="000000"/>
            </w:tcBorders>
            <w:vAlign w:val="center"/>
          </w:tcPr>
          <w:p w:rsidR="008D55BE" w:rsidRPr="00926EA7" w:rsidRDefault="008D55BE" w:rsidP="00A311F0">
            <w:pPr>
              <w:snapToGrid w:val="0"/>
              <w:ind w:firstLine="5"/>
              <w:jc w:val="both"/>
              <w:rPr>
                <w:b/>
              </w:rPr>
            </w:pPr>
            <w:r w:rsidRPr="00926EA7">
              <w:rPr>
                <w:b/>
              </w:rPr>
              <w:t>0,</w:t>
            </w:r>
            <w:r>
              <w:rPr>
                <w:b/>
              </w:rPr>
              <w:t>07</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926EA7" w:rsidRDefault="008D55BE" w:rsidP="00A311F0">
            <w:pPr>
              <w:snapToGrid w:val="0"/>
              <w:ind w:firstLine="5"/>
              <w:jc w:val="both"/>
              <w:rPr>
                <w:b/>
              </w:rPr>
            </w:pPr>
            <w:r w:rsidRPr="00926EA7">
              <w:rPr>
                <w:b/>
              </w:rPr>
              <w:t>0,</w:t>
            </w:r>
            <w:r>
              <w:rPr>
                <w:b/>
              </w:rPr>
              <w:t>2</w:t>
            </w:r>
          </w:p>
        </w:tc>
      </w:tr>
      <w:tr w:rsidR="008D55BE" w:rsidRPr="00926EA7" w:rsidTr="008D55BE">
        <w:tc>
          <w:tcPr>
            <w:tcW w:w="5500" w:type="dxa"/>
            <w:tcBorders>
              <w:top w:val="single" w:sz="4" w:space="0" w:color="000000"/>
              <w:left w:val="single" w:sz="4" w:space="0" w:color="000000"/>
              <w:bottom w:val="single" w:sz="4" w:space="0" w:color="000000"/>
            </w:tcBorders>
            <w:vAlign w:val="center"/>
          </w:tcPr>
          <w:p w:rsidR="008D55BE" w:rsidRPr="00926EA7" w:rsidRDefault="008D55BE" w:rsidP="00A311F0">
            <w:pPr>
              <w:snapToGrid w:val="0"/>
              <w:ind w:firstLine="5"/>
              <w:jc w:val="both"/>
            </w:pPr>
            <w:r w:rsidRPr="00926EA7">
              <w:t>для ведения личного подсобного хозяйства</w:t>
            </w:r>
          </w:p>
        </w:tc>
        <w:tc>
          <w:tcPr>
            <w:tcW w:w="1984" w:type="dxa"/>
            <w:tcBorders>
              <w:top w:val="single" w:sz="4" w:space="0" w:color="000000"/>
              <w:left w:val="single" w:sz="4" w:space="0" w:color="000000"/>
              <w:bottom w:val="single" w:sz="4" w:space="0" w:color="000000"/>
            </w:tcBorders>
            <w:vAlign w:val="center"/>
          </w:tcPr>
          <w:p w:rsidR="008D55BE" w:rsidRPr="00926EA7" w:rsidRDefault="008D55BE" w:rsidP="00A311F0">
            <w:pPr>
              <w:snapToGrid w:val="0"/>
              <w:ind w:firstLine="5"/>
              <w:jc w:val="both"/>
              <w:rPr>
                <w:b/>
              </w:rPr>
            </w:pPr>
            <w:r w:rsidRPr="00926EA7">
              <w:rPr>
                <w:b/>
              </w:rPr>
              <w:t>0,</w:t>
            </w:r>
            <w:r>
              <w:rPr>
                <w:b/>
              </w:rPr>
              <w:t>01</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926EA7" w:rsidRDefault="008D55BE" w:rsidP="00A311F0">
            <w:pPr>
              <w:snapToGrid w:val="0"/>
              <w:ind w:firstLine="5"/>
              <w:jc w:val="both"/>
              <w:rPr>
                <w:b/>
              </w:rPr>
            </w:pPr>
            <w:r w:rsidRPr="00926EA7">
              <w:rPr>
                <w:b/>
              </w:rPr>
              <w:t>0,</w:t>
            </w:r>
            <w:r>
              <w:rPr>
                <w:b/>
              </w:rPr>
              <w:t>5</w:t>
            </w:r>
          </w:p>
        </w:tc>
      </w:tr>
    </w:tbl>
    <w:p w:rsidR="008D55BE" w:rsidRPr="00926EA7" w:rsidRDefault="008D55BE" w:rsidP="008D55BE">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8D55BE" w:rsidRDefault="008D55BE" w:rsidP="008D55BE">
      <w:pPr>
        <w:pStyle w:val="20"/>
        <w:rPr>
          <w:sz w:val="24"/>
          <w:szCs w:val="24"/>
        </w:rPr>
      </w:pPr>
    </w:p>
    <w:p w:rsidR="008D55BE" w:rsidRPr="00F813AF" w:rsidRDefault="008D55BE" w:rsidP="008D55BE">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417"/>
        <w:gridCol w:w="1276"/>
        <w:gridCol w:w="1559"/>
      </w:tblGrid>
      <w:tr w:rsidR="008D55BE" w:rsidRPr="00016139" w:rsidTr="00A311F0">
        <w:tc>
          <w:tcPr>
            <w:tcW w:w="5070" w:type="dxa"/>
            <w:vMerge w:val="restart"/>
            <w:vAlign w:val="center"/>
          </w:tcPr>
          <w:p w:rsidR="008D55BE" w:rsidRPr="00016139" w:rsidRDefault="008D55BE" w:rsidP="00A311F0">
            <w:pPr>
              <w:jc w:val="center"/>
              <w:rPr>
                <w:sz w:val="20"/>
                <w:szCs w:val="20"/>
              </w:rPr>
            </w:pPr>
            <w:r w:rsidRPr="00016139">
              <w:rPr>
                <w:sz w:val="20"/>
                <w:szCs w:val="20"/>
              </w:rPr>
              <w:t>Типы застройки</w:t>
            </w:r>
          </w:p>
        </w:tc>
        <w:tc>
          <w:tcPr>
            <w:tcW w:w="2693" w:type="dxa"/>
            <w:gridSpan w:val="2"/>
          </w:tcPr>
          <w:p w:rsidR="008D55BE" w:rsidRPr="00016139" w:rsidRDefault="008D55BE" w:rsidP="00A311F0">
            <w:pPr>
              <w:jc w:val="center"/>
              <w:rPr>
                <w:sz w:val="20"/>
                <w:szCs w:val="20"/>
              </w:rPr>
            </w:pPr>
            <w:r w:rsidRPr="00016139">
              <w:rPr>
                <w:sz w:val="20"/>
                <w:szCs w:val="20"/>
              </w:rPr>
              <w:t>Коэффициент плотности застройки</w:t>
            </w:r>
          </w:p>
        </w:tc>
        <w:tc>
          <w:tcPr>
            <w:tcW w:w="1559" w:type="dxa"/>
            <w:vMerge w:val="restart"/>
          </w:tcPr>
          <w:p w:rsidR="008D55BE" w:rsidRPr="00016139" w:rsidRDefault="008D55BE" w:rsidP="00A311F0">
            <w:pPr>
              <w:jc w:val="center"/>
              <w:rPr>
                <w:sz w:val="20"/>
                <w:szCs w:val="20"/>
              </w:rPr>
            </w:pPr>
            <w:r w:rsidRPr="00016139">
              <w:rPr>
                <w:sz w:val="20"/>
                <w:szCs w:val="20"/>
              </w:rPr>
              <w:t>Коэффициент застройки</w:t>
            </w:r>
          </w:p>
        </w:tc>
      </w:tr>
      <w:tr w:rsidR="008D55BE" w:rsidRPr="00016139" w:rsidTr="00A311F0">
        <w:tc>
          <w:tcPr>
            <w:tcW w:w="5070" w:type="dxa"/>
            <w:vMerge/>
          </w:tcPr>
          <w:p w:rsidR="008D55BE" w:rsidRPr="00016139" w:rsidRDefault="008D55BE" w:rsidP="00A311F0">
            <w:pPr>
              <w:jc w:val="both"/>
              <w:rPr>
                <w:b/>
                <w:sz w:val="20"/>
                <w:szCs w:val="20"/>
              </w:rPr>
            </w:pPr>
          </w:p>
        </w:tc>
        <w:tc>
          <w:tcPr>
            <w:tcW w:w="1417" w:type="dxa"/>
          </w:tcPr>
          <w:p w:rsidR="008D55BE" w:rsidRPr="00016139" w:rsidRDefault="008D55BE" w:rsidP="00A311F0">
            <w:pPr>
              <w:jc w:val="center"/>
              <w:rPr>
                <w:sz w:val="20"/>
                <w:szCs w:val="20"/>
              </w:rPr>
            </w:pPr>
            <w:r w:rsidRPr="00016139">
              <w:rPr>
                <w:sz w:val="20"/>
                <w:szCs w:val="20"/>
              </w:rPr>
              <w:t>«брутто»</w:t>
            </w:r>
          </w:p>
        </w:tc>
        <w:tc>
          <w:tcPr>
            <w:tcW w:w="1276" w:type="dxa"/>
          </w:tcPr>
          <w:p w:rsidR="008D55BE" w:rsidRPr="00016139" w:rsidRDefault="008D55BE" w:rsidP="00A311F0">
            <w:pPr>
              <w:jc w:val="center"/>
              <w:rPr>
                <w:sz w:val="20"/>
                <w:szCs w:val="20"/>
              </w:rPr>
            </w:pPr>
            <w:r w:rsidRPr="00016139">
              <w:rPr>
                <w:sz w:val="20"/>
                <w:szCs w:val="20"/>
              </w:rPr>
              <w:t>«нетто»</w:t>
            </w:r>
          </w:p>
        </w:tc>
        <w:tc>
          <w:tcPr>
            <w:tcW w:w="1559" w:type="dxa"/>
            <w:vMerge/>
          </w:tcPr>
          <w:p w:rsidR="008D55BE" w:rsidRPr="00016139" w:rsidRDefault="008D55BE" w:rsidP="00A311F0">
            <w:pPr>
              <w:jc w:val="center"/>
              <w:rPr>
                <w:b/>
                <w:sz w:val="20"/>
                <w:szCs w:val="20"/>
              </w:rPr>
            </w:pPr>
          </w:p>
        </w:tc>
      </w:tr>
      <w:tr w:rsidR="008D55BE" w:rsidRPr="00016139" w:rsidTr="00A311F0">
        <w:tc>
          <w:tcPr>
            <w:tcW w:w="5070" w:type="dxa"/>
          </w:tcPr>
          <w:p w:rsidR="008D55BE" w:rsidRPr="00016139" w:rsidRDefault="008D55BE" w:rsidP="00A311F0">
            <w:pPr>
              <w:jc w:val="both"/>
              <w:rPr>
                <w:sz w:val="20"/>
                <w:szCs w:val="20"/>
              </w:rPr>
            </w:pPr>
            <w:r w:rsidRPr="00016139">
              <w:rPr>
                <w:sz w:val="20"/>
                <w:szCs w:val="20"/>
              </w:rPr>
              <w:t>многоквартирная малоэтажная застройка (2-3 этажа)</w:t>
            </w:r>
          </w:p>
        </w:tc>
        <w:tc>
          <w:tcPr>
            <w:tcW w:w="1417" w:type="dxa"/>
            <w:vAlign w:val="center"/>
          </w:tcPr>
          <w:p w:rsidR="008D55BE" w:rsidRPr="00016139" w:rsidRDefault="008D55BE" w:rsidP="00A311F0">
            <w:pPr>
              <w:jc w:val="center"/>
              <w:rPr>
                <w:b/>
                <w:sz w:val="20"/>
                <w:szCs w:val="20"/>
              </w:rPr>
            </w:pPr>
            <w:r w:rsidRPr="00016139">
              <w:rPr>
                <w:b/>
                <w:sz w:val="20"/>
                <w:szCs w:val="20"/>
              </w:rPr>
              <w:t>0,45</w:t>
            </w:r>
          </w:p>
        </w:tc>
        <w:tc>
          <w:tcPr>
            <w:tcW w:w="1276" w:type="dxa"/>
            <w:vAlign w:val="center"/>
          </w:tcPr>
          <w:p w:rsidR="008D55BE" w:rsidRPr="00016139" w:rsidRDefault="008D55BE" w:rsidP="00A311F0">
            <w:pPr>
              <w:jc w:val="center"/>
              <w:rPr>
                <w:b/>
                <w:sz w:val="20"/>
                <w:szCs w:val="20"/>
              </w:rPr>
            </w:pPr>
            <w:r w:rsidRPr="00016139">
              <w:rPr>
                <w:b/>
                <w:sz w:val="20"/>
                <w:szCs w:val="20"/>
              </w:rPr>
              <w:t>0,50</w:t>
            </w:r>
          </w:p>
        </w:tc>
        <w:tc>
          <w:tcPr>
            <w:tcW w:w="1559" w:type="dxa"/>
            <w:vAlign w:val="center"/>
          </w:tcPr>
          <w:p w:rsidR="008D55BE" w:rsidRPr="00016139" w:rsidRDefault="008D55BE" w:rsidP="00A311F0">
            <w:pPr>
              <w:jc w:val="center"/>
              <w:rPr>
                <w:b/>
                <w:sz w:val="20"/>
                <w:szCs w:val="20"/>
              </w:rPr>
            </w:pPr>
            <w:r w:rsidRPr="00016139">
              <w:rPr>
                <w:b/>
                <w:sz w:val="20"/>
                <w:szCs w:val="20"/>
              </w:rPr>
              <w:t>0,30</w:t>
            </w:r>
          </w:p>
        </w:tc>
      </w:tr>
      <w:tr w:rsidR="008D55BE" w:rsidRPr="00016139" w:rsidTr="00A311F0">
        <w:tc>
          <w:tcPr>
            <w:tcW w:w="5070" w:type="dxa"/>
          </w:tcPr>
          <w:p w:rsidR="008D55BE" w:rsidRPr="00016139" w:rsidRDefault="008D55BE" w:rsidP="00A311F0">
            <w:pPr>
              <w:jc w:val="both"/>
              <w:rPr>
                <w:sz w:val="20"/>
                <w:szCs w:val="20"/>
              </w:rPr>
            </w:pPr>
            <w:r w:rsidRPr="00016139">
              <w:rPr>
                <w:sz w:val="20"/>
                <w:szCs w:val="20"/>
              </w:rPr>
              <w:t>малоэтажная блокированная застройка (1-2 этажа)</w:t>
            </w:r>
          </w:p>
        </w:tc>
        <w:tc>
          <w:tcPr>
            <w:tcW w:w="1417" w:type="dxa"/>
            <w:vAlign w:val="center"/>
          </w:tcPr>
          <w:p w:rsidR="008D55BE" w:rsidRPr="00016139" w:rsidRDefault="008D55BE" w:rsidP="00A311F0">
            <w:pPr>
              <w:jc w:val="center"/>
              <w:rPr>
                <w:b/>
                <w:sz w:val="20"/>
                <w:szCs w:val="20"/>
              </w:rPr>
            </w:pPr>
            <w:r w:rsidRPr="00016139">
              <w:rPr>
                <w:b/>
                <w:sz w:val="20"/>
                <w:szCs w:val="20"/>
              </w:rPr>
              <w:t>0,55</w:t>
            </w:r>
          </w:p>
        </w:tc>
        <w:tc>
          <w:tcPr>
            <w:tcW w:w="1276" w:type="dxa"/>
            <w:vAlign w:val="center"/>
          </w:tcPr>
          <w:p w:rsidR="008D55BE" w:rsidRPr="00016139" w:rsidRDefault="008D55BE" w:rsidP="00A311F0">
            <w:pPr>
              <w:jc w:val="center"/>
              <w:rPr>
                <w:b/>
                <w:sz w:val="20"/>
                <w:szCs w:val="20"/>
              </w:rPr>
            </w:pPr>
            <w:r w:rsidRPr="00016139">
              <w:rPr>
                <w:b/>
                <w:sz w:val="20"/>
                <w:szCs w:val="20"/>
              </w:rPr>
              <w:t>0,65</w:t>
            </w:r>
          </w:p>
        </w:tc>
        <w:tc>
          <w:tcPr>
            <w:tcW w:w="1559" w:type="dxa"/>
            <w:vAlign w:val="center"/>
          </w:tcPr>
          <w:p w:rsidR="008D55BE" w:rsidRPr="00016139" w:rsidRDefault="008D55BE" w:rsidP="00A311F0">
            <w:pPr>
              <w:jc w:val="center"/>
              <w:rPr>
                <w:b/>
                <w:sz w:val="20"/>
                <w:szCs w:val="20"/>
              </w:rPr>
            </w:pPr>
            <w:r w:rsidRPr="00016139">
              <w:rPr>
                <w:b/>
                <w:sz w:val="20"/>
                <w:szCs w:val="20"/>
              </w:rPr>
              <w:t>0,35</w:t>
            </w:r>
          </w:p>
        </w:tc>
      </w:tr>
      <w:tr w:rsidR="008D55BE" w:rsidRPr="00016139" w:rsidTr="00A311F0">
        <w:tc>
          <w:tcPr>
            <w:tcW w:w="5070" w:type="dxa"/>
            <w:tcBorders>
              <w:bottom w:val="nil"/>
            </w:tcBorders>
          </w:tcPr>
          <w:p w:rsidR="008D55BE" w:rsidRPr="00016139" w:rsidRDefault="008D55BE" w:rsidP="00A311F0">
            <w:pPr>
              <w:jc w:val="both"/>
              <w:rPr>
                <w:sz w:val="20"/>
                <w:szCs w:val="20"/>
              </w:rPr>
            </w:pPr>
            <w:r w:rsidRPr="00016139">
              <w:rPr>
                <w:sz w:val="20"/>
                <w:szCs w:val="20"/>
              </w:rPr>
              <w:t>индивидуальная застройка домами с участком:</w:t>
            </w:r>
          </w:p>
        </w:tc>
        <w:tc>
          <w:tcPr>
            <w:tcW w:w="1417" w:type="dxa"/>
            <w:tcBorders>
              <w:bottom w:val="nil"/>
            </w:tcBorders>
            <w:vAlign w:val="center"/>
          </w:tcPr>
          <w:p w:rsidR="008D55BE" w:rsidRPr="00016139" w:rsidRDefault="008D55BE" w:rsidP="00A311F0">
            <w:pPr>
              <w:jc w:val="center"/>
              <w:rPr>
                <w:b/>
                <w:sz w:val="20"/>
                <w:szCs w:val="20"/>
              </w:rPr>
            </w:pPr>
          </w:p>
        </w:tc>
        <w:tc>
          <w:tcPr>
            <w:tcW w:w="1276" w:type="dxa"/>
            <w:tcBorders>
              <w:bottom w:val="nil"/>
            </w:tcBorders>
            <w:vAlign w:val="center"/>
          </w:tcPr>
          <w:p w:rsidR="008D55BE" w:rsidRPr="00016139" w:rsidRDefault="008D55BE" w:rsidP="00A311F0">
            <w:pPr>
              <w:jc w:val="center"/>
              <w:rPr>
                <w:b/>
                <w:sz w:val="20"/>
                <w:szCs w:val="20"/>
              </w:rPr>
            </w:pPr>
          </w:p>
        </w:tc>
        <w:tc>
          <w:tcPr>
            <w:tcW w:w="1559" w:type="dxa"/>
            <w:tcBorders>
              <w:bottom w:val="nil"/>
            </w:tcBorders>
            <w:vAlign w:val="center"/>
          </w:tcPr>
          <w:p w:rsidR="008D55BE" w:rsidRPr="00016139" w:rsidRDefault="008D55BE" w:rsidP="00A311F0">
            <w:pPr>
              <w:jc w:val="center"/>
              <w:rPr>
                <w:b/>
                <w:sz w:val="20"/>
                <w:szCs w:val="20"/>
              </w:rPr>
            </w:pPr>
          </w:p>
        </w:tc>
      </w:tr>
      <w:tr w:rsidR="008D55BE" w:rsidRPr="00016139" w:rsidTr="00A311F0">
        <w:tc>
          <w:tcPr>
            <w:tcW w:w="5070" w:type="dxa"/>
            <w:tcBorders>
              <w:top w:val="nil"/>
              <w:bottom w:val="nil"/>
            </w:tcBorders>
          </w:tcPr>
          <w:p w:rsidR="008D55BE" w:rsidRPr="00016139" w:rsidRDefault="008D55BE" w:rsidP="00A311F0">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8D55BE" w:rsidRPr="00016139" w:rsidRDefault="008D55BE" w:rsidP="00A311F0">
            <w:pPr>
              <w:jc w:val="center"/>
              <w:rPr>
                <w:b/>
                <w:sz w:val="20"/>
                <w:szCs w:val="20"/>
              </w:rPr>
            </w:pPr>
            <w:r w:rsidRPr="00016139">
              <w:rPr>
                <w:b/>
                <w:sz w:val="20"/>
                <w:szCs w:val="20"/>
              </w:rPr>
              <w:t>0,10</w:t>
            </w:r>
          </w:p>
        </w:tc>
        <w:tc>
          <w:tcPr>
            <w:tcW w:w="1276" w:type="dxa"/>
            <w:tcBorders>
              <w:top w:val="nil"/>
              <w:bottom w:val="nil"/>
            </w:tcBorders>
            <w:vAlign w:val="center"/>
          </w:tcPr>
          <w:p w:rsidR="008D55BE" w:rsidRPr="00016139" w:rsidRDefault="008D55BE" w:rsidP="00A311F0">
            <w:pPr>
              <w:jc w:val="center"/>
              <w:rPr>
                <w:b/>
                <w:sz w:val="20"/>
                <w:szCs w:val="20"/>
              </w:rPr>
            </w:pPr>
            <w:r w:rsidRPr="00016139">
              <w:rPr>
                <w:b/>
                <w:sz w:val="20"/>
                <w:szCs w:val="20"/>
              </w:rPr>
              <w:t>0,15</w:t>
            </w:r>
          </w:p>
        </w:tc>
        <w:tc>
          <w:tcPr>
            <w:tcW w:w="1559" w:type="dxa"/>
            <w:vMerge w:val="restart"/>
            <w:tcBorders>
              <w:top w:val="nil"/>
            </w:tcBorders>
            <w:vAlign w:val="center"/>
          </w:tcPr>
          <w:p w:rsidR="008D55BE" w:rsidRPr="00016139" w:rsidRDefault="008D55BE" w:rsidP="00A311F0">
            <w:pPr>
              <w:jc w:val="center"/>
              <w:rPr>
                <w:b/>
                <w:sz w:val="20"/>
                <w:szCs w:val="20"/>
              </w:rPr>
            </w:pPr>
            <w:r w:rsidRPr="00016139">
              <w:rPr>
                <w:b/>
                <w:sz w:val="20"/>
                <w:szCs w:val="20"/>
              </w:rPr>
              <w:t>0,20</w:t>
            </w:r>
          </w:p>
        </w:tc>
      </w:tr>
      <w:tr w:rsidR="008D55BE" w:rsidRPr="00016139" w:rsidTr="00A311F0">
        <w:tc>
          <w:tcPr>
            <w:tcW w:w="5070" w:type="dxa"/>
            <w:tcBorders>
              <w:top w:val="nil"/>
              <w:bottom w:val="nil"/>
            </w:tcBorders>
          </w:tcPr>
          <w:p w:rsidR="008D55BE" w:rsidRPr="00016139" w:rsidRDefault="008D55BE" w:rsidP="00A311F0">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bottom w:val="nil"/>
            </w:tcBorders>
            <w:vAlign w:val="center"/>
          </w:tcPr>
          <w:p w:rsidR="008D55BE" w:rsidRPr="00016139" w:rsidRDefault="008D55BE" w:rsidP="00A311F0">
            <w:pPr>
              <w:jc w:val="center"/>
              <w:rPr>
                <w:b/>
                <w:sz w:val="20"/>
                <w:szCs w:val="20"/>
              </w:rPr>
            </w:pPr>
            <w:r w:rsidRPr="00016139">
              <w:rPr>
                <w:b/>
                <w:sz w:val="20"/>
                <w:szCs w:val="20"/>
              </w:rPr>
              <w:t>0,05</w:t>
            </w:r>
          </w:p>
        </w:tc>
        <w:tc>
          <w:tcPr>
            <w:tcW w:w="1276" w:type="dxa"/>
            <w:tcBorders>
              <w:top w:val="nil"/>
              <w:bottom w:val="nil"/>
            </w:tcBorders>
            <w:vAlign w:val="center"/>
          </w:tcPr>
          <w:p w:rsidR="008D55BE" w:rsidRPr="00016139" w:rsidRDefault="008D55BE" w:rsidP="00A311F0">
            <w:pPr>
              <w:jc w:val="center"/>
              <w:rPr>
                <w:b/>
                <w:sz w:val="20"/>
                <w:szCs w:val="20"/>
              </w:rPr>
            </w:pPr>
            <w:r w:rsidRPr="00016139">
              <w:rPr>
                <w:b/>
                <w:sz w:val="20"/>
                <w:szCs w:val="20"/>
              </w:rPr>
              <w:t>0,08</w:t>
            </w:r>
          </w:p>
        </w:tc>
        <w:tc>
          <w:tcPr>
            <w:tcW w:w="1559" w:type="dxa"/>
            <w:vMerge/>
          </w:tcPr>
          <w:p w:rsidR="008D55BE" w:rsidRPr="00016139" w:rsidRDefault="008D55BE" w:rsidP="00A311F0">
            <w:pPr>
              <w:jc w:val="center"/>
              <w:rPr>
                <w:b/>
                <w:szCs w:val="20"/>
              </w:rPr>
            </w:pPr>
          </w:p>
        </w:tc>
      </w:tr>
      <w:tr w:rsidR="008D55BE" w:rsidRPr="00016139" w:rsidTr="00A311F0">
        <w:tc>
          <w:tcPr>
            <w:tcW w:w="5070" w:type="dxa"/>
            <w:tcBorders>
              <w:top w:val="nil"/>
            </w:tcBorders>
          </w:tcPr>
          <w:p w:rsidR="008D55BE" w:rsidRPr="00016139" w:rsidRDefault="008D55BE" w:rsidP="00A311F0">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417" w:type="dxa"/>
            <w:tcBorders>
              <w:top w:val="nil"/>
            </w:tcBorders>
            <w:vAlign w:val="center"/>
          </w:tcPr>
          <w:p w:rsidR="008D55BE" w:rsidRPr="00016139" w:rsidRDefault="008D55BE" w:rsidP="00A311F0">
            <w:pPr>
              <w:jc w:val="center"/>
              <w:rPr>
                <w:b/>
                <w:sz w:val="20"/>
                <w:szCs w:val="20"/>
              </w:rPr>
            </w:pPr>
            <w:r w:rsidRPr="00016139">
              <w:rPr>
                <w:b/>
                <w:sz w:val="20"/>
                <w:szCs w:val="20"/>
              </w:rPr>
              <w:t>0,04</w:t>
            </w:r>
          </w:p>
        </w:tc>
        <w:tc>
          <w:tcPr>
            <w:tcW w:w="1276" w:type="dxa"/>
            <w:tcBorders>
              <w:top w:val="nil"/>
            </w:tcBorders>
            <w:vAlign w:val="center"/>
          </w:tcPr>
          <w:p w:rsidR="008D55BE" w:rsidRPr="00016139" w:rsidRDefault="008D55BE" w:rsidP="00A311F0">
            <w:pPr>
              <w:jc w:val="center"/>
              <w:rPr>
                <w:b/>
                <w:sz w:val="20"/>
                <w:szCs w:val="20"/>
              </w:rPr>
            </w:pPr>
            <w:r w:rsidRPr="00016139">
              <w:rPr>
                <w:b/>
                <w:sz w:val="20"/>
                <w:szCs w:val="20"/>
              </w:rPr>
              <w:t>0,06</w:t>
            </w:r>
          </w:p>
        </w:tc>
        <w:tc>
          <w:tcPr>
            <w:tcW w:w="1559" w:type="dxa"/>
            <w:vMerge/>
          </w:tcPr>
          <w:p w:rsidR="008D55BE" w:rsidRPr="00016139" w:rsidRDefault="008D55BE" w:rsidP="00A311F0">
            <w:pPr>
              <w:jc w:val="center"/>
              <w:rPr>
                <w:b/>
                <w:szCs w:val="20"/>
              </w:rPr>
            </w:pPr>
          </w:p>
        </w:tc>
      </w:tr>
    </w:tbl>
    <w:p w:rsidR="008D55BE" w:rsidRPr="00016139" w:rsidRDefault="008D55BE" w:rsidP="008D55BE">
      <w:pPr>
        <w:pStyle w:val="affc"/>
      </w:pPr>
      <w:r w:rsidRPr="00016139">
        <w:t>Примечание:</w:t>
      </w:r>
    </w:p>
    <w:p w:rsidR="008D55BE" w:rsidRPr="00016139" w:rsidRDefault="008D55BE" w:rsidP="00547A37">
      <w:pPr>
        <w:pStyle w:val="affff1"/>
        <w:numPr>
          <w:ilvl w:val="0"/>
          <w:numId w:val="21"/>
        </w:numPr>
        <w:tabs>
          <w:tab w:val="clear" w:pos="1080"/>
        </w:tabs>
        <w:ind w:left="426"/>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8D55BE" w:rsidRPr="00016139" w:rsidRDefault="008D55BE" w:rsidP="00547A37">
      <w:pPr>
        <w:pStyle w:val="affff1"/>
        <w:numPr>
          <w:ilvl w:val="0"/>
          <w:numId w:val="21"/>
        </w:numPr>
        <w:tabs>
          <w:tab w:val="clear" w:pos="1080"/>
        </w:tabs>
        <w:ind w:left="426"/>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8D55BE" w:rsidRPr="00016139" w:rsidRDefault="008D55BE" w:rsidP="00547A37">
      <w:pPr>
        <w:pStyle w:val="affff1"/>
        <w:numPr>
          <w:ilvl w:val="0"/>
          <w:numId w:val="21"/>
        </w:numPr>
        <w:tabs>
          <w:tab w:val="clear" w:pos="1080"/>
        </w:tabs>
        <w:ind w:left="426"/>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8D55BE" w:rsidRPr="00926EA7" w:rsidRDefault="008D55BE" w:rsidP="008D55BE">
      <w:pPr>
        <w:pStyle w:val="2f3"/>
        <w:ind w:left="0" w:firstLine="567"/>
        <w:jc w:val="both"/>
        <w:rPr>
          <w:b/>
        </w:rPr>
      </w:pPr>
    </w:p>
    <w:p w:rsidR="008D55BE" w:rsidRPr="00F813AF" w:rsidRDefault="008D55BE" w:rsidP="008D55BE">
      <w:pPr>
        <w:pStyle w:val="2f3"/>
        <w:ind w:left="0" w:firstLine="567"/>
        <w:jc w:val="both"/>
        <w:rPr>
          <w:b/>
          <w:i/>
        </w:rPr>
      </w:pPr>
      <w:r w:rsidRPr="00F813AF">
        <w:rPr>
          <w:b/>
          <w:i/>
        </w:rPr>
        <w:t xml:space="preserve">1.4. Предельно допустимые параметры застройки (Кз и Кпз) сельской жилой зоны </w:t>
      </w:r>
    </w:p>
    <w:tbl>
      <w:tblPr>
        <w:tblW w:w="9247" w:type="dxa"/>
        <w:jc w:val="center"/>
        <w:tblInd w:w="45" w:type="dxa"/>
        <w:tblLayout w:type="fixed"/>
        <w:tblCellMar>
          <w:left w:w="45" w:type="dxa"/>
          <w:right w:w="45" w:type="dxa"/>
        </w:tblCellMar>
        <w:tblLook w:val="0000"/>
      </w:tblPr>
      <w:tblGrid>
        <w:gridCol w:w="1369"/>
        <w:gridCol w:w="2149"/>
        <w:gridCol w:w="2605"/>
        <w:gridCol w:w="1516"/>
        <w:gridCol w:w="1608"/>
      </w:tblGrid>
      <w:tr w:rsidR="008D55BE" w:rsidRPr="00926EA7" w:rsidTr="00A311F0">
        <w:trPr>
          <w:trHeight w:val="227"/>
          <w:jc w:val="center"/>
        </w:trPr>
        <w:tc>
          <w:tcPr>
            <w:tcW w:w="1369" w:type="dxa"/>
            <w:tcBorders>
              <w:top w:val="single" w:sz="2" w:space="0" w:color="auto"/>
              <w:left w:val="single" w:sz="2" w:space="0" w:color="auto"/>
              <w:bottom w:val="nil"/>
              <w:right w:val="single" w:sz="2" w:space="0" w:color="auto"/>
            </w:tcBorders>
            <w:vAlign w:val="center"/>
          </w:tcPr>
          <w:p w:rsidR="008D55BE" w:rsidRPr="00A311F0" w:rsidRDefault="008D55BE" w:rsidP="00A311F0">
            <w:pPr>
              <w:widowControl w:val="0"/>
              <w:ind w:right="-57"/>
              <w:jc w:val="center"/>
              <w:rPr>
                <w:b/>
              </w:rPr>
            </w:pPr>
            <w:r w:rsidRPr="00A311F0">
              <w:rPr>
                <w:b/>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8D55BE" w:rsidRPr="00A311F0" w:rsidRDefault="008D55BE" w:rsidP="00A311F0">
            <w:pPr>
              <w:widowControl w:val="0"/>
              <w:jc w:val="center"/>
              <w:rPr>
                <w:b/>
              </w:rPr>
            </w:pPr>
            <w:r w:rsidRPr="00A311F0">
              <w:rPr>
                <w:b/>
                <w:sz w:val="22"/>
                <w:szCs w:val="22"/>
              </w:rPr>
              <w:t>Размер земельного участка, м</w:t>
            </w:r>
            <w:r w:rsidRPr="00A311F0">
              <w:rPr>
                <w:b/>
                <w:position w:val="-4"/>
                <w:sz w:val="22"/>
                <w:szCs w:val="22"/>
                <w:vertAlign w:val="superscript"/>
              </w:rPr>
              <w:t>2</w:t>
            </w:r>
          </w:p>
        </w:tc>
        <w:tc>
          <w:tcPr>
            <w:tcW w:w="2605" w:type="dxa"/>
            <w:tcBorders>
              <w:top w:val="single" w:sz="2" w:space="0" w:color="auto"/>
              <w:left w:val="single" w:sz="2" w:space="0" w:color="auto"/>
              <w:bottom w:val="nil"/>
              <w:right w:val="single" w:sz="2" w:space="0" w:color="auto"/>
            </w:tcBorders>
            <w:vAlign w:val="center"/>
          </w:tcPr>
          <w:p w:rsidR="008D55BE" w:rsidRPr="00A311F0" w:rsidRDefault="008D55BE" w:rsidP="00A311F0">
            <w:pPr>
              <w:widowControl w:val="0"/>
              <w:jc w:val="center"/>
              <w:rPr>
                <w:b/>
              </w:rPr>
            </w:pPr>
            <w:r w:rsidRPr="00A311F0">
              <w:rPr>
                <w:b/>
                <w:sz w:val="22"/>
                <w:szCs w:val="22"/>
              </w:rPr>
              <w:t>Площадь жилого дома, м</w:t>
            </w:r>
            <w:r w:rsidRPr="00A311F0">
              <w:rPr>
                <w:b/>
                <w:position w:val="-4"/>
                <w:sz w:val="22"/>
                <w:szCs w:val="22"/>
                <w:vertAlign w:val="superscript"/>
              </w:rPr>
              <w:t>2</w:t>
            </w:r>
            <w:r w:rsidRPr="00A311F0">
              <w:rPr>
                <w:b/>
                <w:sz w:val="22"/>
                <w:szCs w:val="22"/>
              </w:rPr>
              <w:t xml:space="preserve"> общей площади</w:t>
            </w:r>
          </w:p>
        </w:tc>
        <w:tc>
          <w:tcPr>
            <w:tcW w:w="1516" w:type="dxa"/>
            <w:tcBorders>
              <w:top w:val="single" w:sz="2" w:space="0" w:color="auto"/>
              <w:left w:val="single" w:sz="2" w:space="0" w:color="auto"/>
              <w:bottom w:val="nil"/>
              <w:right w:val="single" w:sz="2" w:space="0" w:color="auto"/>
            </w:tcBorders>
            <w:vAlign w:val="center"/>
          </w:tcPr>
          <w:p w:rsidR="008D55BE" w:rsidRPr="00A311F0" w:rsidRDefault="008D55BE" w:rsidP="00A311F0">
            <w:pPr>
              <w:widowControl w:val="0"/>
              <w:jc w:val="center"/>
              <w:rPr>
                <w:b/>
                <w:vertAlign w:val="subscript"/>
              </w:rPr>
            </w:pPr>
            <w:r w:rsidRPr="00A311F0">
              <w:rPr>
                <w:b/>
                <w:sz w:val="22"/>
                <w:szCs w:val="22"/>
              </w:rPr>
              <w:t>Коэффициент застройки К</w:t>
            </w:r>
            <w:r w:rsidRPr="00A311F0">
              <w:rPr>
                <w:b/>
                <w:sz w:val="22"/>
                <w:szCs w:val="22"/>
                <w:vertAlign w:val="subscript"/>
              </w:rPr>
              <w:t>з</w:t>
            </w:r>
          </w:p>
        </w:tc>
        <w:tc>
          <w:tcPr>
            <w:tcW w:w="1608" w:type="dxa"/>
            <w:tcBorders>
              <w:top w:val="single" w:sz="2" w:space="0" w:color="auto"/>
              <w:left w:val="single" w:sz="2" w:space="0" w:color="auto"/>
              <w:bottom w:val="nil"/>
              <w:right w:val="single" w:sz="2" w:space="0" w:color="auto"/>
            </w:tcBorders>
            <w:vAlign w:val="center"/>
          </w:tcPr>
          <w:p w:rsidR="008D55BE" w:rsidRPr="00A311F0" w:rsidRDefault="008D55BE" w:rsidP="00A311F0">
            <w:pPr>
              <w:widowControl w:val="0"/>
              <w:jc w:val="center"/>
              <w:rPr>
                <w:b/>
                <w:vertAlign w:val="subscript"/>
              </w:rPr>
            </w:pPr>
            <w:r w:rsidRPr="00A311F0">
              <w:rPr>
                <w:b/>
                <w:sz w:val="22"/>
                <w:szCs w:val="22"/>
              </w:rPr>
              <w:t>Коэффициент плотности застройки</w:t>
            </w:r>
            <w:r w:rsidRPr="00A311F0">
              <w:rPr>
                <w:b/>
                <w:position w:val="-12"/>
                <w:sz w:val="22"/>
                <w:szCs w:val="22"/>
              </w:rPr>
              <w:t xml:space="preserve"> </w:t>
            </w:r>
            <w:r w:rsidRPr="00A311F0">
              <w:rPr>
                <w:b/>
                <w:sz w:val="22"/>
                <w:szCs w:val="22"/>
              </w:rPr>
              <w:t>К</w:t>
            </w:r>
            <w:r w:rsidRPr="00A311F0">
              <w:rPr>
                <w:b/>
                <w:sz w:val="22"/>
                <w:szCs w:val="22"/>
                <w:vertAlign w:val="subscript"/>
              </w:rPr>
              <w:t>пз</w:t>
            </w:r>
          </w:p>
        </w:tc>
      </w:tr>
      <w:tr w:rsidR="008D55BE" w:rsidRPr="00926EA7" w:rsidTr="00A311F0">
        <w:trPr>
          <w:trHeight w:val="227"/>
          <w:jc w:val="center"/>
        </w:trPr>
        <w:tc>
          <w:tcPr>
            <w:tcW w:w="1369" w:type="dxa"/>
            <w:tcBorders>
              <w:top w:val="single" w:sz="2" w:space="0" w:color="auto"/>
              <w:left w:val="single" w:sz="2" w:space="0" w:color="auto"/>
              <w:bottom w:val="nil"/>
              <w:right w:val="single" w:sz="2" w:space="0" w:color="auto"/>
            </w:tcBorders>
            <w:vAlign w:val="center"/>
          </w:tcPr>
          <w:p w:rsidR="008D55BE" w:rsidRPr="00926EA7" w:rsidRDefault="008D55BE" w:rsidP="00A311F0">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8D55BE" w:rsidRPr="00926EA7" w:rsidRDefault="008D55BE" w:rsidP="00A311F0">
            <w:pPr>
              <w:widowControl w:val="0"/>
              <w:jc w:val="both"/>
            </w:pPr>
            <w:r w:rsidRPr="00926EA7">
              <w:t>1200 и более</w:t>
            </w:r>
          </w:p>
        </w:tc>
        <w:tc>
          <w:tcPr>
            <w:tcW w:w="2605" w:type="dxa"/>
            <w:tcBorders>
              <w:top w:val="single" w:sz="2" w:space="0" w:color="auto"/>
              <w:left w:val="single" w:sz="2" w:space="0" w:color="auto"/>
              <w:bottom w:val="nil"/>
              <w:right w:val="single" w:sz="2" w:space="0" w:color="auto"/>
            </w:tcBorders>
            <w:vAlign w:val="center"/>
          </w:tcPr>
          <w:p w:rsidR="008D55BE" w:rsidRPr="00926EA7" w:rsidRDefault="008D55BE" w:rsidP="00A311F0">
            <w:pPr>
              <w:widowControl w:val="0"/>
              <w:jc w:val="both"/>
            </w:pPr>
            <w:r w:rsidRPr="00926EA7">
              <w:t>480</w:t>
            </w:r>
          </w:p>
        </w:tc>
        <w:tc>
          <w:tcPr>
            <w:tcW w:w="1516" w:type="dxa"/>
            <w:tcBorders>
              <w:top w:val="single" w:sz="2" w:space="0" w:color="auto"/>
              <w:left w:val="single" w:sz="2" w:space="0" w:color="auto"/>
              <w:bottom w:val="nil"/>
              <w:right w:val="single" w:sz="2" w:space="0" w:color="auto"/>
            </w:tcBorders>
            <w:vAlign w:val="center"/>
          </w:tcPr>
          <w:p w:rsidR="008D55BE" w:rsidRPr="00926EA7" w:rsidRDefault="008D55BE" w:rsidP="00A311F0">
            <w:pPr>
              <w:widowControl w:val="0"/>
              <w:jc w:val="both"/>
            </w:pPr>
            <w:r w:rsidRPr="00926EA7">
              <w:t>0,2</w:t>
            </w:r>
          </w:p>
        </w:tc>
        <w:tc>
          <w:tcPr>
            <w:tcW w:w="1608" w:type="dxa"/>
            <w:tcBorders>
              <w:top w:val="single" w:sz="2" w:space="0" w:color="auto"/>
              <w:left w:val="single" w:sz="2" w:space="0" w:color="auto"/>
              <w:bottom w:val="nil"/>
              <w:right w:val="single" w:sz="2" w:space="0" w:color="auto"/>
            </w:tcBorders>
            <w:vAlign w:val="center"/>
          </w:tcPr>
          <w:p w:rsidR="008D55BE" w:rsidRPr="00926EA7" w:rsidRDefault="008D55BE" w:rsidP="00A311F0">
            <w:pPr>
              <w:widowControl w:val="0"/>
              <w:jc w:val="both"/>
            </w:pPr>
            <w:r w:rsidRPr="00926EA7">
              <w:t>0,4</w:t>
            </w:r>
          </w:p>
        </w:tc>
      </w:tr>
      <w:tr w:rsidR="008D55BE" w:rsidRPr="00926EA7" w:rsidTr="00A311F0">
        <w:trPr>
          <w:trHeight w:val="227"/>
          <w:jc w:val="center"/>
        </w:trPr>
        <w:tc>
          <w:tcPr>
            <w:tcW w:w="1369" w:type="dxa"/>
            <w:tcBorders>
              <w:top w:val="nil"/>
              <w:left w:val="single" w:sz="2" w:space="0" w:color="auto"/>
              <w:bottom w:val="single" w:sz="2" w:space="0" w:color="auto"/>
              <w:right w:val="single" w:sz="2" w:space="0" w:color="auto"/>
            </w:tcBorders>
            <w:vAlign w:val="center"/>
          </w:tcPr>
          <w:p w:rsidR="008D55BE" w:rsidRPr="00926EA7" w:rsidRDefault="008D55BE" w:rsidP="00A311F0">
            <w:pPr>
              <w:widowControl w:val="0"/>
              <w:jc w:val="both"/>
            </w:pPr>
          </w:p>
        </w:tc>
        <w:tc>
          <w:tcPr>
            <w:tcW w:w="2149" w:type="dxa"/>
            <w:tcBorders>
              <w:top w:val="nil"/>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1000</w:t>
            </w:r>
          </w:p>
        </w:tc>
        <w:tc>
          <w:tcPr>
            <w:tcW w:w="2605" w:type="dxa"/>
            <w:tcBorders>
              <w:top w:val="nil"/>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400</w:t>
            </w:r>
          </w:p>
        </w:tc>
        <w:tc>
          <w:tcPr>
            <w:tcW w:w="1516" w:type="dxa"/>
            <w:tcBorders>
              <w:top w:val="nil"/>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0,2</w:t>
            </w:r>
          </w:p>
        </w:tc>
        <w:tc>
          <w:tcPr>
            <w:tcW w:w="1608" w:type="dxa"/>
            <w:tcBorders>
              <w:top w:val="nil"/>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0,4</w:t>
            </w:r>
          </w:p>
        </w:tc>
      </w:tr>
      <w:tr w:rsidR="008D55BE" w:rsidRPr="00926EA7" w:rsidTr="00A311F0">
        <w:trPr>
          <w:trHeight w:val="227"/>
          <w:jc w:val="center"/>
        </w:trPr>
        <w:tc>
          <w:tcPr>
            <w:tcW w:w="1369" w:type="dxa"/>
            <w:tcBorders>
              <w:top w:val="single" w:sz="2" w:space="0" w:color="auto"/>
              <w:left w:val="single" w:sz="2" w:space="0" w:color="auto"/>
              <w:right w:val="single" w:sz="2" w:space="0" w:color="auto"/>
            </w:tcBorders>
            <w:vAlign w:val="center"/>
          </w:tcPr>
          <w:p w:rsidR="008D55BE" w:rsidRPr="00926EA7" w:rsidRDefault="008D55BE" w:rsidP="00A311F0">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8D55BE" w:rsidRPr="00926EA7" w:rsidRDefault="008D55BE" w:rsidP="00A311F0">
            <w:pPr>
              <w:widowControl w:val="0"/>
              <w:jc w:val="both"/>
            </w:pPr>
            <w:r w:rsidRPr="00926EA7">
              <w:t>800</w:t>
            </w:r>
          </w:p>
        </w:tc>
        <w:tc>
          <w:tcPr>
            <w:tcW w:w="2605" w:type="dxa"/>
            <w:tcBorders>
              <w:top w:val="single" w:sz="2" w:space="0" w:color="auto"/>
              <w:left w:val="single" w:sz="2" w:space="0" w:color="auto"/>
              <w:right w:val="single" w:sz="2" w:space="0" w:color="auto"/>
            </w:tcBorders>
            <w:vAlign w:val="center"/>
          </w:tcPr>
          <w:p w:rsidR="008D55BE" w:rsidRPr="00926EA7" w:rsidRDefault="008D55BE" w:rsidP="00A311F0">
            <w:pPr>
              <w:widowControl w:val="0"/>
              <w:jc w:val="both"/>
            </w:pPr>
            <w:r w:rsidRPr="00926EA7">
              <w:t>480</w:t>
            </w:r>
          </w:p>
        </w:tc>
        <w:tc>
          <w:tcPr>
            <w:tcW w:w="1516" w:type="dxa"/>
            <w:tcBorders>
              <w:top w:val="single" w:sz="2" w:space="0" w:color="auto"/>
              <w:left w:val="single" w:sz="2" w:space="0" w:color="auto"/>
              <w:right w:val="single" w:sz="2" w:space="0" w:color="auto"/>
            </w:tcBorders>
            <w:vAlign w:val="center"/>
          </w:tcPr>
          <w:p w:rsidR="008D55BE" w:rsidRPr="00926EA7" w:rsidRDefault="008D55BE" w:rsidP="00A311F0">
            <w:pPr>
              <w:widowControl w:val="0"/>
              <w:jc w:val="both"/>
            </w:pPr>
            <w:r w:rsidRPr="00926EA7">
              <w:t>0,3</w:t>
            </w:r>
          </w:p>
        </w:tc>
        <w:tc>
          <w:tcPr>
            <w:tcW w:w="1608" w:type="dxa"/>
            <w:tcBorders>
              <w:top w:val="single" w:sz="2" w:space="0" w:color="auto"/>
              <w:left w:val="single" w:sz="2" w:space="0" w:color="auto"/>
              <w:right w:val="single" w:sz="2" w:space="0" w:color="auto"/>
            </w:tcBorders>
            <w:vAlign w:val="center"/>
          </w:tcPr>
          <w:p w:rsidR="008D55BE" w:rsidRPr="00926EA7" w:rsidRDefault="008D55BE" w:rsidP="00A311F0">
            <w:pPr>
              <w:widowControl w:val="0"/>
              <w:jc w:val="both"/>
            </w:pPr>
            <w:r w:rsidRPr="00926EA7">
              <w:t>0,6</w:t>
            </w:r>
          </w:p>
        </w:tc>
      </w:tr>
      <w:tr w:rsidR="008D55BE" w:rsidRPr="00926EA7" w:rsidTr="00A311F0">
        <w:trPr>
          <w:trHeight w:val="227"/>
          <w:jc w:val="center"/>
        </w:trPr>
        <w:tc>
          <w:tcPr>
            <w:tcW w:w="1369" w:type="dxa"/>
            <w:tcBorders>
              <w:left w:val="single" w:sz="2" w:space="0" w:color="auto"/>
              <w:bottom w:val="nil"/>
              <w:right w:val="single" w:sz="2" w:space="0" w:color="auto"/>
            </w:tcBorders>
            <w:vAlign w:val="center"/>
          </w:tcPr>
          <w:p w:rsidR="008D55BE" w:rsidRPr="00926EA7" w:rsidRDefault="008D55BE" w:rsidP="00A311F0">
            <w:pPr>
              <w:widowControl w:val="0"/>
              <w:jc w:val="both"/>
            </w:pPr>
          </w:p>
        </w:tc>
        <w:tc>
          <w:tcPr>
            <w:tcW w:w="2149" w:type="dxa"/>
            <w:tcBorders>
              <w:left w:val="single" w:sz="2" w:space="0" w:color="auto"/>
              <w:bottom w:val="nil"/>
              <w:right w:val="single" w:sz="2" w:space="0" w:color="auto"/>
            </w:tcBorders>
            <w:vAlign w:val="center"/>
          </w:tcPr>
          <w:p w:rsidR="008D55BE" w:rsidRPr="00926EA7" w:rsidRDefault="008D55BE" w:rsidP="00A311F0">
            <w:pPr>
              <w:widowControl w:val="0"/>
              <w:jc w:val="both"/>
            </w:pPr>
            <w:r w:rsidRPr="00926EA7">
              <w:t>600</w:t>
            </w:r>
          </w:p>
        </w:tc>
        <w:tc>
          <w:tcPr>
            <w:tcW w:w="2605" w:type="dxa"/>
            <w:tcBorders>
              <w:left w:val="single" w:sz="2" w:space="0" w:color="auto"/>
              <w:bottom w:val="nil"/>
              <w:right w:val="single" w:sz="2" w:space="0" w:color="auto"/>
            </w:tcBorders>
            <w:vAlign w:val="center"/>
          </w:tcPr>
          <w:p w:rsidR="008D55BE" w:rsidRPr="00926EA7" w:rsidRDefault="008D55BE" w:rsidP="00A311F0">
            <w:pPr>
              <w:widowControl w:val="0"/>
              <w:jc w:val="both"/>
            </w:pPr>
            <w:r w:rsidRPr="00926EA7">
              <w:t>360</w:t>
            </w:r>
          </w:p>
        </w:tc>
        <w:tc>
          <w:tcPr>
            <w:tcW w:w="1516" w:type="dxa"/>
            <w:tcBorders>
              <w:left w:val="single" w:sz="2" w:space="0" w:color="auto"/>
              <w:bottom w:val="nil"/>
              <w:right w:val="single" w:sz="2" w:space="0" w:color="auto"/>
            </w:tcBorders>
            <w:vAlign w:val="center"/>
          </w:tcPr>
          <w:p w:rsidR="008D55BE" w:rsidRPr="00926EA7" w:rsidRDefault="008D55BE" w:rsidP="00A311F0">
            <w:pPr>
              <w:widowControl w:val="0"/>
              <w:jc w:val="both"/>
            </w:pPr>
            <w:r w:rsidRPr="00926EA7">
              <w:t>0,3</w:t>
            </w:r>
          </w:p>
        </w:tc>
        <w:tc>
          <w:tcPr>
            <w:tcW w:w="1608" w:type="dxa"/>
            <w:tcBorders>
              <w:left w:val="single" w:sz="2" w:space="0" w:color="auto"/>
              <w:bottom w:val="nil"/>
              <w:right w:val="single" w:sz="2" w:space="0" w:color="auto"/>
            </w:tcBorders>
            <w:vAlign w:val="center"/>
          </w:tcPr>
          <w:p w:rsidR="008D55BE" w:rsidRPr="00926EA7" w:rsidRDefault="008D55BE" w:rsidP="00A311F0">
            <w:pPr>
              <w:widowControl w:val="0"/>
              <w:jc w:val="both"/>
            </w:pPr>
            <w:r w:rsidRPr="00926EA7">
              <w:t>0,6</w:t>
            </w:r>
          </w:p>
        </w:tc>
      </w:tr>
      <w:tr w:rsidR="008D55BE" w:rsidRPr="00926EA7" w:rsidTr="00A311F0">
        <w:trPr>
          <w:trHeight w:val="227"/>
          <w:jc w:val="center"/>
        </w:trPr>
        <w:tc>
          <w:tcPr>
            <w:tcW w:w="1369" w:type="dxa"/>
            <w:tcBorders>
              <w:top w:val="nil"/>
              <w:left w:val="single" w:sz="2" w:space="0" w:color="auto"/>
              <w:bottom w:val="nil"/>
              <w:right w:val="single" w:sz="2" w:space="0" w:color="auto"/>
            </w:tcBorders>
            <w:vAlign w:val="center"/>
          </w:tcPr>
          <w:p w:rsidR="008D55BE" w:rsidRPr="00926EA7" w:rsidRDefault="008D55BE" w:rsidP="00A311F0">
            <w:pPr>
              <w:widowControl w:val="0"/>
              <w:jc w:val="both"/>
            </w:pPr>
          </w:p>
        </w:tc>
        <w:tc>
          <w:tcPr>
            <w:tcW w:w="2149" w:type="dxa"/>
            <w:tcBorders>
              <w:top w:val="nil"/>
              <w:left w:val="single" w:sz="2" w:space="0" w:color="auto"/>
              <w:bottom w:val="nil"/>
              <w:right w:val="single" w:sz="2" w:space="0" w:color="auto"/>
            </w:tcBorders>
            <w:vAlign w:val="center"/>
          </w:tcPr>
          <w:p w:rsidR="008D55BE" w:rsidRPr="00926EA7" w:rsidRDefault="008D55BE" w:rsidP="00A311F0">
            <w:pPr>
              <w:widowControl w:val="0"/>
              <w:jc w:val="both"/>
            </w:pPr>
            <w:r w:rsidRPr="00926EA7">
              <w:t>500</w:t>
            </w:r>
          </w:p>
        </w:tc>
        <w:tc>
          <w:tcPr>
            <w:tcW w:w="2605" w:type="dxa"/>
            <w:tcBorders>
              <w:top w:val="nil"/>
              <w:left w:val="single" w:sz="2" w:space="0" w:color="auto"/>
              <w:bottom w:val="nil"/>
              <w:right w:val="single" w:sz="2" w:space="0" w:color="auto"/>
            </w:tcBorders>
            <w:vAlign w:val="center"/>
          </w:tcPr>
          <w:p w:rsidR="008D55BE" w:rsidRPr="00926EA7" w:rsidRDefault="008D55BE" w:rsidP="00A311F0">
            <w:pPr>
              <w:widowControl w:val="0"/>
              <w:jc w:val="both"/>
            </w:pPr>
            <w:r w:rsidRPr="00926EA7">
              <w:t>300</w:t>
            </w:r>
          </w:p>
        </w:tc>
        <w:tc>
          <w:tcPr>
            <w:tcW w:w="1516" w:type="dxa"/>
            <w:tcBorders>
              <w:top w:val="nil"/>
              <w:left w:val="single" w:sz="2" w:space="0" w:color="auto"/>
              <w:bottom w:val="nil"/>
              <w:right w:val="single" w:sz="2" w:space="0" w:color="auto"/>
            </w:tcBorders>
            <w:vAlign w:val="center"/>
          </w:tcPr>
          <w:p w:rsidR="008D55BE" w:rsidRPr="00926EA7" w:rsidRDefault="008D55BE" w:rsidP="00A311F0">
            <w:pPr>
              <w:widowControl w:val="0"/>
              <w:jc w:val="both"/>
            </w:pPr>
            <w:r w:rsidRPr="00926EA7">
              <w:t>0,3</w:t>
            </w:r>
          </w:p>
        </w:tc>
        <w:tc>
          <w:tcPr>
            <w:tcW w:w="1608" w:type="dxa"/>
            <w:tcBorders>
              <w:top w:val="nil"/>
              <w:left w:val="single" w:sz="2" w:space="0" w:color="auto"/>
              <w:bottom w:val="nil"/>
              <w:right w:val="single" w:sz="2" w:space="0" w:color="auto"/>
            </w:tcBorders>
            <w:vAlign w:val="center"/>
          </w:tcPr>
          <w:p w:rsidR="008D55BE" w:rsidRPr="00926EA7" w:rsidRDefault="008D55BE" w:rsidP="00A311F0">
            <w:pPr>
              <w:widowControl w:val="0"/>
              <w:jc w:val="both"/>
            </w:pPr>
            <w:r w:rsidRPr="00926EA7">
              <w:t>0,6</w:t>
            </w:r>
          </w:p>
        </w:tc>
      </w:tr>
      <w:tr w:rsidR="008D55BE" w:rsidRPr="00926EA7" w:rsidTr="00A311F0">
        <w:trPr>
          <w:trHeight w:val="227"/>
          <w:jc w:val="center"/>
        </w:trPr>
        <w:tc>
          <w:tcPr>
            <w:tcW w:w="1369" w:type="dxa"/>
            <w:tcBorders>
              <w:top w:val="nil"/>
              <w:left w:val="single" w:sz="2" w:space="0" w:color="auto"/>
              <w:right w:val="single" w:sz="2" w:space="0" w:color="auto"/>
            </w:tcBorders>
            <w:vAlign w:val="center"/>
          </w:tcPr>
          <w:p w:rsidR="008D55BE" w:rsidRPr="00926EA7" w:rsidRDefault="008D55BE" w:rsidP="00A311F0">
            <w:pPr>
              <w:widowControl w:val="0"/>
              <w:jc w:val="both"/>
            </w:pPr>
          </w:p>
        </w:tc>
        <w:tc>
          <w:tcPr>
            <w:tcW w:w="2149" w:type="dxa"/>
            <w:tcBorders>
              <w:top w:val="nil"/>
              <w:left w:val="single" w:sz="2" w:space="0" w:color="auto"/>
              <w:right w:val="single" w:sz="2" w:space="0" w:color="auto"/>
            </w:tcBorders>
            <w:vAlign w:val="center"/>
          </w:tcPr>
          <w:p w:rsidR="008D55BE" w:rsidRPr="00926EA7" w:rsidRDefault="008D55BE" w:rsidP="00A311F0">
            <w:pPr>
              <w:widowControl w:val="0"/>
              <w:jc w:val="both"/>
            </w:pPr>
            <w:r w:rsidRPr="00926EA7">
              <w:t>400</w:t>
            </w:r>
          </w:p>
        </w:tc>
        <w:tc>
          <w:tcPr>
            <w:tcW w:w="2605" w:type="dxa"/>
            <w:tcBorders>
              <w:top w:val="nil"/>
              <w:left w:val="single" w:sz="2" w:space="0" w:color="auto"/>
              <w:right w:val="single" w:sz="2" w:space="0" w:color="auto"/>
            </w:tcBorders>
            <w:vAlign w:val="center"/>
          </w:tcPr>
          <w:p w:rsidR="008D55BE" w:rsidRPr="00926EA7" w:rsidRDefault="008D55BE" w:rsidP="00A311F0">
            <w:pPr>
              <w:widowControl w:val="0"/>
              <w:jc w:val="both"/>
            </w:pPr>
            <w:r w:rsidRPr="00926EA7">
              <w:t>240</w:t>
            </w:r>
          </w:p>
        </w:tc>
        <w:tc>
          <w:tcPr>
            <w:tcW w:w="1516" w:type="dxa"/>
            <w:tcBorders>
              <w:top w:val="nil"/>
              <w:left w:val="single" w:sz="2" w:space="0" w:color="auto"/>
              <w:right w:val="single" w:sz="2" w:space="0" w:color="auto"/>
            </w:tcBorders>
            <w:vAlign w:val="center"/>
          </w:tcPr>
          <w:p w:rsidR="008D55BE" w:rsidRPr="00926EA7" w:rsidRDefault="008D55BE" w:rsidP="00A311F0">
            <w:pPr>
              <w:widowControl w:val="0"/>
              <w:jc w:val="both"/>
            </w:pPr>
            <w:r w:rsidRPr="00926EA7">
              <w:t>0,3</w:t>
            </w:r>
          </w:p>
        </w:tc>
        <w:tc>
          <w:tcPr>
            <w:tcW w:w="1608" w:type="dxa"/>
            <w:tcBorders>
              <w:top w:val="nil"/>
              <w:left w:val="single" w:sz="2" w:space="0" w:color="auto"/>
              <w:right w:val="single" w:sz="2" w:space="0" w:color="auto"/>
            </w:tcBorders>
            <w:vAlign w:val="center"/>
          </w:tcPr>
          <w:p w:rsidR="008D55BE" w:rsidRPr="00926EA7" w:rsidRDefault="008D55BE" w:rsidP="00A311F0">
            <w:pPr>
              <w:widowControl w:val="0"/>
              <w:jc w:val="both"/>
            </w:pPr>
            <w:r w:rsidRPr="00926EA7">
              <w:t>0,6</w:t>
            </w:r>
          </w:p>
        </w:tc>
      </w:tr>
      <w:tr w:rsidR="008D55BE" w:rsidRPr="00926EA7" w:rsidTr="00A311F0">
        <w:trPr>
          <w:trHeight w:val="227"/>
          <w:jc w:val="center"/>
        </w:trPr>
        <w:tc>
          <w:tcPr>
            <w:tcW w:w="1369" w:type="dxa"/>
            <w:tcBorders>
              <w:left w:val="single" w:sz="2" w:space="0" w:color="auto"/>
              <w:bottom w:val="single" w:sz="2" w:space="0" w:color="auto"/>
              <w:right w:val="single" w:sz="2" w:space="0" w:color="auto"/>
            </w:tcBorders>
            <w:vAlign w:val="center"/>
          </w:tcPr>
          <w:p w:rsidR="008D55BE" w:rsidRPr="00926EA7" w:rsidRDefault="008D55BE" w:rsidP="00A311F0">
            <w:pPr>
              <w:widowControl w:val="0"/>
              <w:jc w:val="both"/>
            </w:pPr>
          </w:p>
        </w:tc>
        <w:tc>
          <w:tcPr>
            <w:tcW w:w="2149" w:type="dxa"/>
            <w:tcBorders>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300</w:t>
            </w:r>
          </w:p>
        </w:tc>
        <w:tc>
          <w:tcPr>
            <w:tcW w:w="2605" w:type="dxa"/>
            <w:tcBorders>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240</w:t>
            </w:r>
          </w:p>
        </w:tc>
        <w:tc>
          <w:tcPr>
            <w:tcW w:w="1516" w:type="dxa"/>
            <w:tcBorders>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0,4</w:t>
            </w:r>
          </w:p>
        </w:tc>
        <w:tc>
          <w:tcPr>
            <w:tcW w:w="1608" w:type="dxa"/>
            <w:tcBorders>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0,8</w:t>
            </w:r>
          </w:p>
        </w:tc>
      </w:tr>
      <w:tr w:rsidR="008D55BE" w:rsidRPr="00926EA7" w:rsidTr="00A311F0">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200</w:t>
            </w:r>
          </w:p>
        </w:tc>
        <w:tc>
          <w:tcPr>
            <w:tcW w:w="2605" w:type="dxa"/>
            <w:tcBorders>
              <w:top w:val="single" w:sz="2" w:space="0" w:color="auto"/>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160</w:t>
            </w:r>
          </w:p>
        </w:tc>
        <w:tc>
          <w:tcPr>
            <w:tcW w:w="1516" w:type="dxa"/>
            <w:tcBorders>
              <w:top w:val="single" w:sz="2" w:space="0" w:color="auto"/>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0,4</w:t>
            </w:r>
          </w:p>
        </w:tc>
        <w:tc>
          <w:tcPr>
            <w:tcW w:w="1608" w:type="dxa"/>
            <w:tcBorders>
              <w:top w:val="single" w:sz="2" w:space="0" w:color="auto"/>
              <w:left w:val="single" w:sz="2" w:space="0" w:color="auto"/>
              <w:bottom w:val="single" w:sz="2" w:space="0" w:color="auto"/>
              <w:right w:val="single" w:sz="2" w:space="0" w:color="auto"/>
            </w:tcBorders>
            <w:vAlign w:val="center"/>
          </w:tcPr>
          <w:p w:rsidR="008D55BE" w:rsidRPr="00926EA7" w:rsidRDefault="008D55BE" w:rsidP="00A311F0">
            <w:pPr>
              <w:widowControl w:val="0"/>
              <w:jc w:val="both"/>
            </w:pPr>
            <w:r w:rsidRPr="00926EA7">
              <w:t>0,8</w:t>
            </w:r>
          </w:p>
        </w:tc>
      </w:tr>
    </w:tbl>
    <w:p w:rsidR="008D55BE" w:rsidRPr="00926EA7" w:rsidRDefault="008D55BE" w:rsidP="008D55BE">
      <w:pPr>
        <w:pStyle w:val="2f3"/>
        <w:ind w:left="0" w:firstLine="567"/>
        <w:jc w:val="both"/>
        <w:rPr>
          <w:b/>
        </w:rPr>
      </w:pPr>
    </w:p>
    <w:p w:rsidR="008D55BE" w:rsidRPr="00F123E5" w:rsidRDefault="008D55BE" w:rsidP="008D55BE">
      <w:pPr>
        <w:pStyle w:val="2f3"/>
        <w:ind w:left="0" w:firstLine="567"/>
        <w:jc w:val="both"/>
        <w:rPr>
          <w:b/>
          <w:sz w:val="20"/>
          <w:szCs w:val="20"/>
        </w:rPr>
      </w:pPr>
      <w:r w:rsidRPr="00F123E5">
        <w:rPr>
          <w:b/>
          <w:sz w:val="20"/>
          <w:szCs w:val="20"/>
        </w:rPr>
        <w:t>Примечания:</w:t>
      </w:r>
    </w:p>
    <w:p w:rsidR="008D55BE" w:rsidRPr="00926EA7" w:rsidRDefault="008D55BE" w:rsidP="008D55BE">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8D55BE" w:rsidRPr="00926EA7" w:rsidRDefault="008D55BE" w:rsidP="008D55BE">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8D55BE" w:rsidRPr="00926EA7" w:rsidRDefault="008D55BE" w:rsidP="008D55BE">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8D55BE" w:rsidRPr="00926EA7" w:rsidRDefault="008D55BE" w:rsidP="008D55BE">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8D55BE" w:rsidRPr="00A311F0" w:rsidRDefault="008D55BE" w:rsidP="008D55BE">
      <w:pPr>
        <w:pStyle w:val="2f3"/>
        <w:ind w:left="0" w:firstLine="567"/>
        <w:jc w:val="both"/>
        <w:rPr>
          <w:sz w:val="16"/>
          <w:szCs w:val="16"/>
        </w:rPr>
      </w:pPr>
    </w:p>
    <w:p w:rsidR="008D55BE" w:rsidRPr="001E2288" w:rsidRDefault="008D55BE" w:rsidP="008D55BE">
      <w:pPr>
        <w:pStyle w:val="2f3"/>
        <w:rPr>
          <w:b/>
          <w:i/>
        </w:rPr>
      </w:pPr>
      <w:r w:rsidRPr="00F123E5">
        <w:rPr>
          <w:b/>
          <w:i/>
        </w:rPr>
        <w:t>1.5. Расчетная плотность населения на территории жилых зон сельского населенного пункта</w:t>
      </w:r>
    </w:p>
    <w:tbl>
      <w:tblPr>
        <w:tblW w:w="9307" w:type="dxa"/>
        <w:tblInd w:w="-5" w:type="dxa"/>
        <w:tblLayout w:type="fixed"/>
        <w:tblLook w:val="0000"/>
      </w:tblPr>
      <w:tblGrid>
        <w:gridCol w:w="2948"/>
        <w:gridCol w:w="709"/>
        <w:gridCol w:w="977"/>
        <w:gridCol w:w="866"/>
        <w:gridCol w:w="977"/>
        <w:gridCol w:w="977"/>
        <w:gridCol w:w="977"/>
        <w:gridCol w:w="876"/>
      </w:tblGrid>
      <w:tr w:rsidR="008D55BE" w:rsidRPr="00016139" w:rsidTr="00A311F0">
        <w:trPr>
          <w:cantSplit/>
          <w:trHeight w:hRule="exact" w:val="241"/>
        </w:trPr>
        <w:tc>
          <w:tcPr>
            <w:tcW w:w="3657" w:type="dxa"/>
            <w:gridSpan w:val="2"/>
            <w:vMerge w:val="restart"/>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 xml:space="preserve">Тип застройки </w:t>
            </w:r>
          </w:p>
        </w:tc>
        <w:tc>
          <w:tcPr>
            <w:tcW w:w="5650" w:type="dxa"/>
            <w:gridSpan w:val="6"/>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Плотность населения, чел/га, при среднем размере семьи, чел.</w:t>
            </w:r>
          </w:p>
        </w:tc>
      </w:tr>
      <w:tr w:rsidR="008D55BE" w:rsidRPr="00016139" w:rsidTr="00A311F0">
        <w:trPr>
          <w:cantSplit/>
        </w:trPr>
        <w:tc>
          <w:tcPr>
            <w:tcW w:w="3657" w:type="dxa"/>
            <w:gridSpan w:val="2"/>
            <w:vMerge/>
            <w:tcBorders>
              <w:top w:val="single" w:sz="4" w:space="0" w:color="000000"/>
              <w:left w:val="single" w:sz="4" w:space="0" w:color="000000"/>
              <w:bottom w:val="single" w:sz="4" w:space="0" w:color="000000"/>
            </w:tcBorders>
            <w:vAlign w:val="center"/>
          </w:tcPr>
          <w:p w:rsidR="008D55BE" w:rsidRPr="00016139" w:rsidRDefault="008D55BE" w:rsidP="00A311F0"/>
        </w:tc>
        <w:tc>
          <w:tcPr>
            <w:tcW w:w="977"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2,5</w:t>
            </w:r>
          </w:p>
        </w:tc>
        <w:tc>
          <w:tcPr>
            <w:tcW w:w="866"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5,0</w:t>
            </w:r>
          </w:p>
        </w:tc>
      </w:tr>
      <w:tr w:rsidR="008D55BE" w:rsidRPr="00016139" w:rsidTr="00A311F0">
        <w:trPr>
          <w:cantSplit/>
          <w:trHeight w:hRule="exact" w:val="257"/>
        </w:trPr>
        <w:tc>
          <w:tcPr>
            <w:tcW w:w="2948" w:type="dxa"/>
            <w:vMerge w:val="restart"/>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8D55BE" w:rsidRPr="00016139" w:rsidRDefault="008D55BE" w:rsidP="00A311F0">
            <w:pPr>
              <w:snapToGrid w:val="0"/>
              <w:rPr>
                <w:sz w:val="20"/>
                <w:szCs w:val="20"/>
              </w:rPr>
            </w:pPr>
          </w:p>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2000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10</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20</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1500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13</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25</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1200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17</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32</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1000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20</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35</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800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25</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42</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600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30</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48</w:t>
            </w:r>
          </w:p>
        </w:tc>
      </w:tr>
      <w:tr w:rsidR="008D55BE" w:rsidRPr="00016139" w:rsidTr="00A311F0">
        <w:trPr>
          <w:cantSplit/>
          <w:trHeight w:hRule="exact" w:val="241"/>
        </w:trPr>
        <w:tc>
          <w:tcPr>
            <w:tcW w:w="2948" w:type="dxa"/>
            <w:vMerge w:val="restart"/>
            <w:tcBorders>
              <w:top w:val="single" w:sz="4" w:space="0" w:color="000000"/>
              <w:left w:val="single" w:sz="4" w:space="0" w:color="000000"/>
              <w:bottom w:val="single" w:sz="4" w:space="0" w:color="000000"/>
            </w:tcBorders>
          </w:tcPr>
          <w:p w:rsidR="008D55BE" w:rsidRPr="00016139" w:rsidRDefault="008D55BE" w:rsidP="00A311F0">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2</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r>
      <w:tr w:rsidR="008D55BE" w:rsidRPr="00016139" w:rsidTr="00A311F0">
        <w:trPr>
          <w:cantSplit/>
          <w:trHeight w:hRule="exact" w:val="241"/>
        </w:trPr>
        <w:tc>
          <w:tcPr>
            <w:tcW w:w="2948" w:type="dxa"/>
            <w:vMerge/>
            <w:tcBorders>
              <w:top w:val="single" w:sz="4" w:space="0" w:color="000000"/>
              <w:left w:val="single" w:sz="4" w:space="0" w:color="000000"/>
              <w:bottom w:val="single" w:sz="4" w:space="0" w:color="000000"/>
            </w:tcBorders>
          </w:tcPr>
          <w:p w:rsidR="008D55BE" w:rsidRPr="00016139" w:rsidRDefault="008D55BE" w:rsidP="00A311F0"/>
        </w:tc>
        <w:tc>
          <w:tcPr>
            <w:tcW w:w="709"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3</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866"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b/>
                <w:sz w:val="20"/>
                <w:szCs w:val="20"/>
              </w:rPr>
            </w:pPr>
            <w:r w:rsidRPr="00016139">
              <w:rPr>
                <w:b/>
                <w:sz w:val="20"/>
                <w:szCs w:val="20"/>
              </w:rPr>
              <w:t>-</w:t>
            </w:r>
          </w:p>
        </w:tc>
      </w:tr>
    </w:tbl>
    <w:p w:rsidR="008D55BE" w:rsidRPr="00A311F0" w:rsidRDefault="008D55BE" w:rsidP="008D55BE">
      <w:pPr>
        <w:pStyle w:val="affff1"/>
        <w:rPr>
          <w:rFonts w:ascii="Times New Roman" w:hAnsi="Times New Roman" w:cs="Times New Roman"/>
          <w:b/>
          <w:sz w:val="16"/>
          <w:szCs w:val="16"/>
        </w:rPr>
      </w:pPr>
    </w:p>
    <w:p w:rsidR="008D55BE" w:rsidRPr="001E2288" w:rsidRDefault="008D55BE" w:rsidP="008D55BE">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327" w:type="dxa"/>
        <w:tblInd w:w="-5" w:type="dxa"/>
        <w:tblLayout w:type="fixed"/>
        <w:tblLook w:val="0000"/>
      </w:tblPr>
      <w:tblGrid>
        <w:gridCol w:w="3090"/>
        <w:gridCol w:w="1985"/>
        <w:gridCol w:w="2195"/>
        <w:gridCol w:w="2057"/>
      </w:tblGrid>
      <w:tr w:rsidR="008D55BE" w:rsidRPr="00016139" w:rsidTr="00A311F0">
        <w:tc>
          <w:tcPr>
            <w:tcW w:w="3090"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Площадки</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Средний размер одной</w:t>
            </w:r>
          </w:p>
          <w:p w:rsidR="008D55BE" w:rsidRPr="00016139" w:rsidRDefault="008D55BE" w:rsidP="00A311F0">
            <w:pPr>
              <w:jc w:val="center"/>
              <w:rPr>
                <w:sz w:val="20"/>
                <w:szCs w:val="20"/>
              </w:rPr>
            </w:pPr>
            <w:r w:rsidRPr="00016139">
              <w:rPr>
                <w:sz w:val="20"/>
                <w:szCs w:val="20"/>
              </w:rPr>
              <w:t>площадки, м2</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w:t>
            </w:r>
            <w:r w:rsidR="00A311F0">
              <w:rPr>
                <w:sz w:val="20"/>
                <w:szCs w:val="20"/>
              </w:rPr>
              <w:t>-</w:t>
            </w:r>
            <w:r w:rsidRPr="00016139">
              <w:rPr>
                <w:sz w:val="20"/>
                <w:szCs w:val="20"/>
              </w:rPr>
              <w:t>венных зданий, м</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Для игр детей дошкольного и младшего школьного возраста</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0,7-1,0</w:t>
            </w:r>
          </w:p>
        </w:tc>
        <w:tc>
          <w:tcPr>
            <w:tcW w:w="219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30</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12</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jc w:val="both"/>
              <w:rPr>
                <w:sz w:val="20"/>
                <w:szCs w:val="20"/>
              </w:rPr>
            </w:pPr>
            <w:r w:rsidRPr="00016139">
              <w:rPr>
                <w:sz w:val="20"/>
                <w:szCs w:val="20"/>
              </w:rPr>
              <w:t>Для отдыха взрослого населения</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0,1-0,2</w:t>
            </w:r>
          </w:p>
        </w:tc>
        <w:tc>
          <w:tcPr>
            <w:tcW w:w="219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15</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10</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jc w:val="both"/>
              <w:rPr>
                <w:sz w:val="20"/>
                <w:szCs w:val="20"/>
              </w:rPr>
            </w:pPr>
            <w:r w:rsidRPr="00016139">
              <w:rPr>
                <w:sz w:val="20"/>
                <w:szCs w:val="20"/>
              </w:rPr>
              <w:t>Для занятий физкультурой</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1,5-2,0</w:t>
            </w:r>
          </w:p>
        </w:tc>
        <w:tc>
          <w:tcPr>
            <w:tcW w:w="219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100</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10-40</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jc w:val="both"/>
              <w:rPr>
                <w:sz w:val="20"/>
                <w:szCs w:val="20"/>
              </w:rPr>
            </w:pPr>
            <w:r w:rsidRPr="00016139">
              <w:rPr>
                <w:sz w:val="20"/>
                <w:szCs w:val="20"/>
              </w:rPr>
              <w:t>Для хозяйственных целей</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0,3-0,4</w:t>
            </w:r>
          </w:p>
        </w:tc>
        <w:tc>
          <w:tcPr>
            <w:tcW w:w="219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10</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20</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jc w:val="both"/>
              <w:rPr>
                <w:sz w:val="20"/>
                <w:szCs w:val="20"/>
              </w:rPr>
            </w:pPr>
            <w:r w:rsidRPr="00016139">
              <w:rPr>
                <w:sz w:val="20"/>
                <w:szCs w:val="20"/>
              </w:rPr>
              <w:t>Для выгула собак</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0,1-0,3</w:t>
            </w:r>
          </w:p>
        </w:tc>
        <w:tc>
          <w:tcPr>
            <w:tcW w:w="219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25</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40</w:t>
            </w:r>
          </w:p>
        </w:tc>
      </w:tr>
      <w:tr w:rsidR="008D55BE" w:rsidRPr="00016139" w:rsidTr="00A311F0">
        <w:tc>
          <w:tcPr>
            <w:tcW w:w="3090" w:type="dxa"/>
            <w:tcBorders>
              <w:top w:val="single" w:sz="4" w:space="0" w:color="000000"/>
              <w:left w:val="single" w:sz="4" w:space="0" w:color="000000"/>
              <w:bottom w:val="single" w:sz="4" w:space="0" w:color="000000"/>
            </w:tcBorders>
          </w:tcPr>
          <w:p w:rsidR="008D55BE" w:rsidRPr="00016139" w:rsidRDefault="008D55BE" w:rsidP="00A311F0">
            <w:pPr>
              <w:snapToGrid w:val="0"/>
              <w:jc w:val="both"/>
              <w:rPr>
                <w:sz w:val="20"/>
                <w:szCs w:val="20"/>
              </w:rPr>
            </w:pPr>
            <w:r w:rsidRPr="00016139">
              <w:rPr>
                <w:sz w:val="20"/>
                <w:szCs w:val="20"/>
              </w:rPr>
              <w:t>Для стоянки автомашин</w:t>
            </w:r>
          </w:p>
        </w:tc>
        <w:tc>
          <w:tcPr>
            <w:tcW w:w="1985"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2,5-3,0</w:t>
            </w:r>
          </w:p>
        </w:tc>
        <w:tc>
          <w:tcPr>
            <w:tcW w:w="219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25 (18)*</w:t>
            </w:r>
          </w:p>
        </w:tc>
        <w:tc>
          <w:tcPr>
            <w:tcW w:w="2057"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10-50</w:t>
            </w:r>
          </w:p>
        </w:tc>
      </w:tr>
    </w:tbl>
    <w:p w:rsidR="008D55BE" w:rsidRPr="00A311F0" w:rsidRDefault="008D55BE" w:rsidP="00A311F0">
      <w:pPr>
        <w:pStyle w:val="affc"/>
        <w:spacing w:before="0"/>
        <w:jc w:val="left"/>
        <w:rPr>
          <w:b/>
          <w:sz w:val="22"/>
          <w:szCs w:val="22"/>
          <w:u w:val="single"/>
        </w:rPr>
      </w:pPr>
      <w:r w:rsidRPr="00A311F0">
        <w:rPr>
          <w:b/>
          <w:sz w:val="22"/>
          <w:szCs w:val="22"/>
        </w:rPr>
        <w:t>* - на одно машино-место</w:t>
      </w:r>
    </w:p>
    <w:p w:rsidR="008D55BE" w:rsidRPr="00A311F0" w:rsidRDefault="008D55BE" w:rsidP="008D55BE">
      <w:pPr>
        <w:pStyle w:val="a4"/>
        <w:rPr>
          <w:sz w:val="24"/>
        </w:rPr>
      </w:pPr>
      <w:r w:rsidRPr="00921A68">
        <w:rPr>
          <w:b/>
          <w:sz w:val="20"/>
          <w:szCs w:val="20"/>
        </w:rPr>
        <w:t>Примечания:</w:t>
      </w:r>
      <w:r w:rsidRPr="00016139">
        <w:t xml:space="preserve"> </w:t>
      </w:r>
      <w:r w:rsidRPr="00A311F0">
        <w:rPr>
          <w:sz w:val="24"/>
        </w:rPr>
        <w:t>1. Хозяйственные площадки следует располагать не далее 100м от наиболее удаленного входа в жилое здание.</w:t>
      </w:r>
    </w:p>
    <w:p w:rsidR="008D55BE" w:rsidRPr="00016139" w:rsidRDefault="008D55BE" w:rsidP="008D55BE">
      <w:pPr>
        <w:pStyle w:val="2f3"/>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8D55BE" w:rsidRPr="00016139" w:rsidRDefault="008D55BE" w:rsidP="008D55BE">
      <w:pPr>
        <w:pStyle w:val="2f3"/>
      </w:pPr>
      <w:r w:rsidRPr="00016139">
        <w:t>3.</w:t>
      </w:r>
      <w:r w:rsidRPr="00016139">
        <w:tab/>
        <w:t>Расстояние от площадки для сушки белья не нормируется.</w:t>
      </w:r>
    </w:p>
    <w:p w:rsidR="008D55BE" w:rsidRPr="00016139" w:rsidRDefault="008D55BE" w:rsidP="008D55BE">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8D55BE" w:rsidRPr="00016139" w:rsidRDefault="008D55BE" w:rsidP="008D55BE">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8D55BE" w:rsidRPr="00016139" w:rsidRDefault="008D55BE" w:rsidP="008D55BE">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8D55BE" w:rsidRPr="001E2288" w:rsidRDefault="008D55BE" w:rsidP="008D55BE">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8D55BE" w:rsidRPr="001E2288" w:rsidRDefault="008D55BE" w:rsidP="008D55BE">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469" w:type="dxa"/>
        <w:tblInd w:w="-5" w:type="dxa"/>
        <w:tblLayout w:type="fixed"/>
        <w:tblLook w:val="0000"/>
      </w:tblPr>
      <w:tblGrid>
        <w:gridCol w:w="2381"/>
        <w:gridCol w:w="2835"/>
        <w:gridCol w:w="4253"/>
      </w:tblGrid>
      <w:tr w:rsidR="008D55BE" w:rsidRPr="00016139" w:rsidTr="00A311F0">
        <w:tc>
          <w:tcPr>
            <w:tcW w:w="2381"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sz w:val="20"/>
                <w:szCs w:val="20"/>
              </w:rPr>
            </w:pPr>
            <w:r w:rsidRPr="00016139">
              <w:rPr>
                <w:sz w:val="20"/>
                <w:szCs w:val="20"/>
              </w:rPr>
              <w:t xml:space="preserve">Высота дома </w:t>
            </w:r>
          </w:p>
          <w:p w:rsidR="008D55BE" w:rsidRPr="00016139" w:rsidRDefault="008D55BE" w:rsidP="00A311F0">
            <w:pPr>
              <w:snapToGrid w:val="0"/>
              <w:jc w:val="center"/>
              <w:rPr>
                <w:sz w:val="20"/>
                <w:szCs w:val="20"/>
              </w:rPr>
            </w:pPr>
            <w:r w:rsidRPr="00016139">
              <w:rPr>
                <w:sz w:val="20"/>
                <w:szCs w:val="20"/>
              </w:rPr>
              <w:t>(количество этажей)</w:t>
            </w:r>
          </w:p>
        </w:tc>
        <w:tc>
          <w:tcPr>
            <w:tcW w:w="283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sz w:val="20"/>
                <w:szCs w:val="20"/>
              </w:rPr>
            </w:pPr>
            <w:r w:rsidRPr="00016139">
              <w:rPr>
                <w:sz w:val="20"/>
                <w:szCs w:val="20"/>
              </w:rPr>
              <w:t>Расстояние между длинными сторонами зданий (не менее), м</w:t>
            </w:r>
          </w:p>
        </w:tc>
        <w:tc>
          <w:tcPr>
            <w:tcW w:w="4253" w:type="dxa"/>
            <w:tcBorders>
              <w:top w:val="single" w:sz="4" w:space="0" w:color="000000"/>
              <w:left w:val="single" w:sz="4" w:space="0" w:color="000000"/>
              <w:bottom w:val="single" w:sz="4" w:space="0" w:color="000000"/>
              <w:right w:val="single" w:sz="4" w:space="0" w:color="000000"/>
            </w:tcBorders>
          </w:tcPr>
          <w:p w:rsidR="008D55BE" w:rsidRPr="00016139" w:rsidRDefault="008D55BE" w:rsidP="00A311F0">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8D55BE" w:rsidRPr="00016139" w:rsidRDefault="008D55BE" w:rsidP="00A311F0">
            <w:pPr>
              <w:jc w:val="center"/>
              <w:rPr>
                <w:sz w:val="20"/>
                <w:szCs w:val="20"/>
              </w:rPr>
            </w:pPr>
            <w:r w:rsidRPr="00016139">
              <w:rPr>
                <w:sz w:val="20"/>
                <w:szCs w:val="20"/>
              </w:rPr>
              <w:t xml:space="preserve"> (не менее), м </w:t>
            </w:r>
          </w:p>
        </w:tc>
      </w:tr>
      <w:tr w:rsidR="008D55BE" w:rsidRPr="00016139" w:rsidTr="00A311F0">
        <w:trPr>
          <w:cantSplit/>
          <w:trHeight w:hRule="exact" w:val="241"/>
        </w:trPr>
        <w:tc>
          <w:tcPr>
            <w:tcW w:w="2381"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sz w:val="20"/>
                <w:szCs w:val="20"/>
              </w:rPr>
            </w:pPr>
            <w:r w:rsidRPr="00016139">
              <w:rPr>
                <w:sz w:val="20"/>
                <w:szCs w:val="20"/>
              </w:rPr>
              <w:t>2-3</w:t>
            </w:r>
          </w:p>
        </w:tc>
        <w:tc>
          <w:tcPr>
            <w:tcW w:w="283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15</w:t>
            </w:r>
          </w:p>
        </w:tc>
        <w:tc>
          <w:tcPr>
            <w:tcW w:w="4253" w:type="dxa"/>
            <w:vMerge w:val="restart"/>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10</w:t>
            </w:r>
          </w:p>
        </w:tc>
      </w:tr>
      <w:tr w:rsidR="008D55BE" w:rsidRPr="00016139" w:rsidTr="00A311F0">
        <w:trPr>
          <w:cantSplit/>
          <w:trHeight w:hRule="exact" w:val="241"/>
        </w:trPr>
        <w:tc>
          <w:tcPr>
            <w:tcW w:w="2381"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sz w:val="20"/>
                <w:szCs w:val="20"/>
              </w:rPr>
            </w:pPr>
            <w:r w:rsidRPr="00016139">
              <w:rPr>
                <w:sz w:val="20"/>
                <w:szCs w:val="20"/>
              </w:rPr>
              <w:t>4 и более</w:t>
            </w:r>
          </w:p>
        </w:tc>
        <w:tc>
          <w:tcPr>
            <w:tcW w:w="2835" w:type="dxa"/>
            <w:tcBorders>
              <w:top w:val="single" w:sz="4" w:space="0" w:color="000000"/>
              <w:left w:val="single" w:sz="4" w:space="0" w:color="000000"/>
              <w:bottom w:val="single" w:sz="4" w:space="0" w:color="000000"/>
            </w:tcBorders>
          </w:tcPr>
          <w:p w:rsidR="008D55BE" w:rsidRPr="00016139" w:rsidRDefault="008D55BE" w:rsidP="00A311F0">
            <w:pPr>
              <w:snapToGrid w:val="0"/>
              <w:jc w:val="center"/>
              <w:rPr>
                <w:b/>
                <w:sz w:val="20"/>
                <w:szCs w:val="20"/>
              </w:rPr>
            </w:pPr>
            <w:r w:rsidRPr="00016139">
              <w:rPr>
                <w:b/>
                <w:sz w:val="20"/>
                <w:szCs w:val="20"/>
              </w:rPr>
              <w:t>20</w:t>
            </w:r>
          </w:p>
        </w:tc>
        <w:tc>
          <w:tcPr>
            <w:tcW w:w="4253" w:type="dxa"/>
            <w:vMerge/>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tc>
      </w:tr>
    </w:tbl>
    <w:p w:rsidR="008D55BE" w:rsidRPr="00A311F0" w:rsidRDefault="008D55BE" w:rsidP="008D55BE">
      <w:pPr>
        <w:pStyle w:val="a4"/>
        <w:rPr>
          <w:sz w:val="22"/>
          <w:szCs w:val="22"/>
        </w:rPr>
      </w:pPr>
      <w:r w:rsidRPr="00A311F0">
        <w:rPr>
          <w:sz w:val="22"/>
          <w:szCs w:val="22"/>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8D55BE" w:rsidRPr="001E2288" w:rsidRDefault="008D55BE" w:rsidP="008D55BE">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8D55BE" w:rsidRPr="00A311F0" w:rsidRDefault="008D55BE" w:rsidP="008D55BE">
      <w:pPr>
        <w:pStyle w:val="a4"/>
        <w:rPr>
          <w:b/>
          <w:i/>
          <w:sz w:val="24"/>
        </w:rPr>
      </w:pPr>
      <w:r w:rsidRPr="00A311F0">
        <w:rPr>
          <w:b/>
          <w:i/>
          <w:sz w:val="24"/>
        </w:rPr>
        <w:t>1.11. Место расположения водозаборных сооружений нецентрализованного водоснабжения:</w:t>
      </w:r>
    </w:p>
    <w:tbl>
      <w:tblPr>
        <w:tblW w:w="9404" w:type="dxa"/>
        <w:tblInd w:w="-5" w:type="dxa"/>
        <w:tblLayout w:type="fixed"/>
        <w:tblLook w:val="0000"/>
      </w:tblPr>
      <w:tblGrid>
        <w:gridCol w:w="5358"/>
        <w:gridCol w:w="1134"/>
        <w:gridCol w:w="2912"/>
      </w:tblGrid>
      <w:tr w:rsidR="008D55BE" w:rsidRPr="00926EA7" w:rsidTr="00A311F0">
        <w:tc>
          <w:tcPr>
            <w:tcW w:w="5358"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
              <w:jc w:val="both"/>
              <w:rPr>
                <w:sz w:val="20"/>
                <w:szCs w:val="20"/>
              </w:rPr>
            </w:pPr>
            <w:r w:rsidRPr="0072122D">
              <w:rPr>
                <w:sz w:val="20"/>
                <w:szCs w:val="20"/>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8D55BE" w:rsidRPr="0072122D" w:rsidRDefault="008D55BE" w:rsidP="00A311F0">
            <w:pPr>
              <w:snapToGrid w:val="0"/>
              <w:ind w:firstLine="5"/>
              <w:jc w:val="both"/>
              <w:rPr>
                <w:sz w:val="20"/>
                <w:szCs w:val="20"/>
              </w:rPr>
            </w:pPr>
            <w:r w:rsidRPr="0072122D">
              <w:rPr>
                <w:sz w:val="20"/>
                <w:szCs w:val="20"/>
              </w:rPr>
              <w:t>Расстояние до водозаборных сооружений (не менее)</w:t>
            </w:r>
          </w:p>
        </w:tc>
      </w:tr>
      <w:tr w:rsidR="008D55BE" w:rsidRPr="00926EA7" w:rsidTr="00A311F0">
        <w:tc>
          <w:tcPr>
            <w:tcW w:w="5358"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
              <w:jc w:val="both"/>
              <w:rPr>
                <w:sz w:val="20"/>
                <w:szCs w:val="20"/>
              </w:rPr>
            </w:pPr>
            <w:r w:rsidRPr="0072122D">
              <w:rPr>
                <w:b/>
                <w:sz w:val="20"/>
                <w:szCs w:val="20"/>
              </w:rPr>
              <w:t>50</w:t>
            </w:r>
          </w:p>
        </w:tc>
      </w:tr>
      <w:tr w:rsidR="008D55BE" w:rsidRPr="00926EA7" w:rsidTr="00A311F0">
        <w:tc>
          <w:tcPr>
            <w:tcW w:w="5358"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
              <w:jc w:val="both"/>
              <w:rPr>
                <w:b/>
                <w:sz w:val="20"/>
                <w:szCs w:val="20"/>
              </w:rPr>
            </w:pPr>
            <w:r w:rsidRPr="0072122D">
              <w:rPr>
                <w:b/>
                <w:sz w:val="20"/>
                <w:szCs w:val="20"/>
              </w:rPr>
              <w:t>30</w:t>
            </w:r>
          </w:p>
        </w:tc>
      </w:tr>
    </w:tbl>
    <w:p w:rsidR="008D55BE" w:rsidRPr="00A311F0" w:rsidRDefault="008D55BE" w:rsidP="00A311F0">
      <w:pPr>
        <w:pStyle w:val="affc"/>
        <w:spacing w:before="0"/>
        <w:ind w:firstLine="567"/>
        <w:jc w:val="both"/>
        <w:rPr>
          <w:sz w:val="24"/>
          <w:szCs w:val="24"/>
        </w:rPr>
      </w:pPr>
      <w:r w:rsidRPr="00A311F0">
        <w:rPr>
          <w:sz w:val="24"/>
          <w:szCs w:val="24"/>
        </w:rPr>
        <w:t>Примечания:</w:t>
      </w:r>
    </w:p>
    <w:p w:rsidR="008D55BE" w:rsidRPr="00A311F0" w:rsidRDefault="008D55BE" w:rsidP="00A311F0">
      <w:pPr>
        <w:pStyle w:val="a4"/>
        <w:ind w:firstLine="567"/>
        <w:rPr>
          <w:sz w:val="24"/>
        </w:rPr>
      </w:pPr>
      <w:r w:rsidRPr="00A311F0">
        <w:rPr>
          <w:sz w:val="24"/>
        </w:rPr>
        <w:t>1.  водозаборные сооружения следует размещать выше по потоку поверхностных и грунтовых вод;</w:t>
      </w:r>
    </w:p>
    <w:p w:rsidR="008D55BE" w:rsidRPr="00A311F0" w:rsidRDefault="008D55BE" w:rsidP="00A311F0">
      <w:pPr>
        <w:pStyle w:val="a4"/>
        <w:ind w:firstLine="567"/>
        <w:rPr>
          <w:sz w:val="24"/>
        </w:rPr>
      </w:pPr>
      <w:r w:rsidRPr="00A311F0">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8D55BE" w:rsidRPr="0072122D" w:rsidRDefault="008D55BE" w:rsidP="008D55BE">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9186" w:type="dxa"/>
        <w:tblInd w:w="-5" w:type="dxa"/>
        <w:tblLayout w:type="fixed"/>
        <w:tblLook w:val="0000"/>
      </w:tblPr>
      <w:tblGrid>
        <w:gridCol w:w="4649"/>
        <w:gridCol w:w="1418"/>
        <w:gridCol w:w="3119"/>
      </w:tblGrid>
      <w:tr w:rsidR="008D55BE" w:rsidRPr="00926EA7" w:rsidTr="00A311F0">
        <w:tc>
          <w:tcPr>
            <w:tcW w:w="4649"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
              <w:jc w:val="both"/>
              <w:rPr>
                <w:sz w:val="20"/>
                <w:szCs w:val="20"/>
              </w:rPr>
            </w:pPr>
            <w:r w:rsidRPr="0072122D">
              <w:rPr>
                <w:sz w:val="20"/>
                <w:szCs w:val="20"/>
              </w:rPr>
              <w:t>Количество блоков для содержания скота и птицы</w:t>
            </w:r>
          </w:p>
        </w:tc>
        <w:tc>
          <w:tcPr>
            <w:tcW w:w="1418"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34"/>
              <w:jc w:val="both"/>
              <w:rPr>
                <w:sz w:val="20"/>
                <w:szCs w:val="20"/>
              </w:rPr>
            </w:pPr>
            <w:r w:rsidRPr="0072122D">
              <w:rPr>
                <w:sz w:val="20"/>
                <w:szCs w:val="20"/>
              </w:rPr>
              <w:t>Единица измерения</w:t>
            </w:r>
          </w:p>
        </w:tc>
        <w:tc>
          <w:tcPr>
            <w:tcW w:w="3119" w:type="dxa"/>
            <w:tcBorders>
              <w:top w:val="single" w:sz="4" w:space="0" w:color="000000"/>
              <w:left w:val="single" w:sz="4" w:space="0" w:color="000000"/>
              <w:bottom w:val="single" w:sz="4" w:space="0" w:color="000000"/>
              <w:right w:val="single" w:sz="4" w:space="0" w:color="000000"/>
            </w:tcBorders>
          </w:tcPr>
          <w:p w:rsidR="008D55BE" w:rsidRPr="0072122D" w:rsidRDefault="008D55BE" w:rsidP="00A311F0">
            <w:pPr>
              <w:snapToGrid w:val="0"/>
              <w:ind w:firstLine="34"/>
              <w:jc w:val="both"/>
              <w:rPr>
                <w:sz w:val="20"/>
                <w:szCs w:val="20"/>
              </w:rPr>
            </w:pPr>
            <w:r w:rsidRPr="0072122D">
              <w:rPr>
                <w:sz w:val="20"/>
                <w:szCs w:val="20"/>
              </w:rPr>
              <w:t>Расстояние до окон жилого здания (не менее)</w:t>
            </w:r>
          </w:p>
        </w:tc>
      </w:tr>
      <w:tr w:rsidR="008D55BE" w:rsidRPr="00926EA7" w:rsidTr="00A311F0">
        <w:tc>
          <w:tcPr>
            <w:tcW w:w="4649"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Одиночные, двойные</w:t>
            </w:r>
          </w:p>
        </w:tc>
        <w:tc>
          <w:tcPr>
            <w:tcW w:w="1418"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15</w:t>
            </w:r>
          </w:p>
        </w:tc>
      </w:tr>
      <w:tr w:rsidR="008D55BE" w:rsidRPr="00926EA7" w:rsidTr="00A311F0">
        <w:tc>
          <w:tcPr>
            <w:tcW w:w="4649"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до 8 блоков</w:t>
            </w:r>
          </w:p>
        </w:tc>
        <w:tc>
          <w:tcPr>
            <w:tcW w:w="1418"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25</w:t>
            </w:r>
          </w:p>
        </w:tc>
      </w:tr>
      <w:tr w:rsidR="008D55BE" w:rsidRPr="00926EA7" w:rsidTr="00A311F0">
        <w:tc>
          <w:tcPr>
            <w:tcW w:w="4649"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св. 8 до 30 блоков</w:t>
            </w:r>
          </w:p>
        </w:tc>
        <w:tc>
          <w:tcPr>
            <w:tcW w:w="1418"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50</w:t>
            </w:r>
          </w:p>
        </w:tc>
      </w:tr>
      <w:tr w:rsidR="008D55BE" w:rsidRPr="00926EA7" w:rsidTr="00A311F0">
        <w:tc>
          <w:tcPr>
            <w:tcW w:w="4649"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св. 30 блоков</w:t>
            </w:r>
          </w:p>
        </w:tc>
        <w:tc>
          <w:tcPr>
            <w:tcW w:w="1418"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100</w:t>
            </w:r>
          </w:p>
        </w:tc>
      </w:tr>
    </w:tbl>
    <w:p w:rsidR="008D55BE" w:rsidRPr="00A311F0" w:rsidRDefault="008D55BE" w:rsidP="008D55BE">
      <w:pPr>
        <w:pStyle w:val="a4"/>
        <w:ind w:firstLine="567"/>
        <w:rPr>
          <w:sz w:val="24"/>
        </w:rPr>
      </w:pPr>
      <w:r w:rsidRPr="0072122D">
        <w:rPr>
          <w:b/>
          <w:sz w:val="20"/>
          <w:szCs w:val="20"/>
        </w:rPr>
        <w:t>Примечание:</w:t>
      </w:r>
      <w:r w:rsidRPr="00926EA7">
        <w:t xml:space="preserve"> </w:t>
      </w:r>
      <w:r w:rsidRPr="00A311F0">
        <w:rPr>
          <w:sz w:val="24"/>
        </w:rPr>
        <w:t>Размещаемые в пределах территории жилой зоны группы сараев должны содержать не более 30 блоков каждая.</w:t>
      </w:r>
    </w:p>
    <w:p w:rsidR="008D55BE" w:rsidRPr="00A311F0" w:rsidRDefault="008D55BE" w:rsidP="008D55BE">
      <w:pPr>
        <w:pStyle w:val="30"/>
        <w:ind w:firstLine="567"/>
        <w:rPr>
          <w:b/>
          <w:sz w:val="24"/>
          <w:szCs w:val="24"/>
        </w:rPr>
      </w:pPr>
      <w:r w:rsidRPr="00A311F0">
        <w:rPr>
          <w:i/>
          <w:sz w:val="24"/>
          <w:szCs w:val="24"/>
        </w:rPr>
        <w:t>1.13.</w:t>
      </w:r>
      <w:r w:rsidRPr="00A311F0">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A311F0">
          <w:rPr>
            <w:sz w:val="24"/>
            <w:szCs w:val="24"/>
          </w:rPr>
          <w:t>800 м2</w:t>
        </w:r>
      </w:smartTag>
      <w:r w:rsidRPr="00A311F0">
        <w:rPr>
          <w:sz w:val="24"/>
          <w:szCs w:val="24"/>
        </w:rPr>
        <w:t>.</w:t>
      </w:r>
    </w:p>
    <w:p w:rsidR="008D55BE" w:rsidRPr="0072122D" w:rsidRDefault="008D55BE" w:rsidP="008D55BE">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185" w:type="dxa"/>
        <w:tblInd w:w="-5" w:type="dxa"/>
        <w:tblLayout w:type="fixed"/>
        <w:tblLook w:val="0000"/>
      </w:tblPr>
      <w:tblGrid>
        <w:gridCol w:w="5642"/>
        <w:gridCol w:w="3543"/>
      </w:tblGrid>
      <w:tr w:rsidR="008D55BE" w:rsidRPr="00926EA7" w:rsidTr="00A311F0">
        <w:tc>
          <w:tcPr>
            <w:tcW w:w="5642" w:type="dxa"/>
            <w:tcBorders>
              <w:top w:val="single" w:sz="4" w:space="0" w:color="000000"/>
              <w:left w:val="single" w:sz="4" w:space="0" w:color="000000"/>
              <w:bottom w:val="single" w:sz="4" w:space="0" w:color="000000"/>
            </w:tcBorders>
            <w:vAlign w:val="center"/>
          </w:tcPr>
          <w:p w:rsidR="008D55BE" w:rsidRPr="0072122D" w:rsidRDefault="008D55BE" w:rsidP="00A311F0">
            <w:pPr>
              <w:snapToGrid w:val="0"/>
              <w:ind w:firstLine="567"/>
              <w:jc w:val="both"/>
              <w:rPr>
                <w:sz w:val="20"/>
                <w:szCs w:val="20"/>
              </w:rPr>
            </w:pP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jc w:val="both"/>
              <w:rPr>
                <w:sz w:val="20"/>
                <w:szCs w:val="20"/>
              </w:rPr>
            </w:pPr>
            <w:r w:rsidRPr="0072122D">
              <w:rPr>
                <w:sz w:val="20"/>
                <w:szCs w:val="20"/>
              </w:rPr>
              <w:t>Расстояние до границ соседнего участка, м</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3,0</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 xml:space="preserve">от построек для содержания скота и птицы </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4,0</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бани, гаража и других построек</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1,0</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стволов высокорослых деревьев</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4,0</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стволов среднерослых деревьев</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2,0</w:t>
            </w:r>
          </w:p>
        </w:tc>
      </w:tr>
      <w:tr w:rsidR="008D55BE" w:rsidRPr="00926EA7" w:rsidTr="00A311F0">
        <w:tc>
          <w:tcPr>
            <w:tcW w:w="5642" w:type="dxa"/>
            <w:tcBorders>
              <w:top w:val="single" w:sz="4" w:space="0" w:color="000000"/>
              <w:left w:val="single" w:sz="4" w:space="0" w:color="000000"/>
              <w:bottom w:val="single" w:sz="4" w:space="0" w:color="000000"/>
            </w:tcBorders>
          </w:tcPr>
          <w:p w:rsidR="008D55BE" w:rsidRPr="0072122D" w:rsidRDefault="008D55BE" w:rsidP="00A311F0">
            <w:pPr>
              <w:snapToGrid w:val="0"/>
              <w:ind w:firstLine="5"/>
              <w:jc w:val="both"/>
              <w:rPr>
                <w:sz w:val="20"/>
                <w:szCs w:val="20"/>
              </w:rPr>
            </w:pPr>
            <w:r w:rsidRPr="0072122D">
              <w:rPr>
                <w:sz w:val="20"/>
                <w:szCs w:val="20"/>
              </w:rPr>
              <w:t>от кустарника</w:t>
            </w:r>
          </w:p>
        </w:tc>
        <w:tc>
          <w:tcPr>
            <w:tcW w:w="3543" w:type="dxa"/>
            <w:tcBorders>
              <w:top w:val="single" w:sz="4" w:space="0" w:color="000000"/>
              <w:left w:val="single" w:sz="4" w:space="0" w:color="000000"/>
              <w:bottom w:val="single" w:sz="4" w:space="0" w:color="000000"/>
              <w:right w:val="single" w:sz="4" w:space="0" w:color="000000"/>
            </w:tcBorders>
            <w:vAlign w:val="center"/>
          </w:tcPr>
          <w:p w:rsidR="008D55BE" w:rsidRPr="0072122D" w:rsidRDefault="008D55BE" w:rsidP="00A311F0">
            <w:pPr>
              <w:snapToGrid w:val="0"/>
              <w:ind w:firstLine="567"/>
              <w:jc w:val="both"/>
              <w:rPr>
                <w:b/>
                <w:sz w:val="20"/>
                <w:szCs w:val="20"/>
              </w:rPr>
            </w:pPr>
            <w:r w:rsidRPr="0072122D">
              <w:rPr>
                <w:b/>
                <w:sz w:val="20"/>
                <w:szCs w:val="20"/>
              </w:rPr>
              <w:t>1,0</w:t>
            </w:r>
          </w:p>
        </w:tc>
      </w:tr>
    </w:tbl>
    <w:p w:rsidR="00A311F0" w:rsidRDefault="00A311F0" w:rsidP="008D55BE">
      <w:pPr>
        <w:pStyle w:val="30"/>
        <w:rPr>
          <w:i/>
          <w:sz w:val="24"/>
          <w:szCs w:val="24"/>
        </w:rPr>
      </w:pPr>
    </w:p>
    <w:p w:rsidR="008D55BE" w:rsidRPr="00A55D07" w:rsidRDefault="008D55BE" w:rsidP="008D55BE">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328" w:type="dxa"/>
        <w:tblInd w:w="-5" w:type="dxa"/>
        <w:tblLayout w:type="fixed"/>
        <w:tblLook w:val="0000"/>
      </w:tblPr>
      <w:tblGrid>
        <w:gridCol w:w="5642"/>
        <w:gridCol w:w="1843"/>
        <w:gridCol w:w="1843"/>
      </w:tblGrid>
      <w:tr w:rsidR="008D55BE" w:rsidRPr="00016139" w:rsidTr="00A311F0">
        <w:trPr>
          <w:cantSplit/>
          <w:trHeight w:hRule="exact" w:val="241"/>
        </w:trPr>
        <w:tc>
          <w:tcPr>
            <w:tcW w:w="5642" w:type="dxa"/>
            <w:vMerge w:val="restart"/>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Расстояние от красной линии (не менее)</w:t>
            </w:r>
          </w:p>
        </w:tc>
      </w:tr>
      <w:tr w:rsidR="008D55BE" w:rsidRPr="00016139" w:rsidTr="00A311F0">
        <w:trPr>
          <w:cantSplit/>
        </w:trPr>
        <w:tc>
          <w:tcPr>
            <w:tcW w:w="5642" w:type="dxa"/>
            <w:vMerge/>
            <w:tcBorders>
              <w:top w:val="single" w:sz="4" w:space="0" w:color="000000"/>
              <w:left w:val="single" w:sz="4" w:space="0" w:color="000000"/>
              <w:bottom w:val="single" w:sz="4" w:space="0" w:color="000000"/>
            </w:tcBorders>
            <w:vAlign w:val="center"/>
          </w:tcPr>
          <w:p w:rsidR="008D55BE" w:rsidRPr="00016139" w:rsidRDefault="008D55BE" w:rsidP="00A311F0"/>
        </w:tc>
        <w:tc>
          <w:tcPr>
            <w:tcW w:w="1843"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sz w:val="20"/>
                <w:szCs w:val="20"/>
              </w:rPr>
            </w:pPr>
            <w:r w:rsidRPr="00016139">
              <w:rPr>
                <w:sz w:val="20"/>
                <w:szCs w:val="20"/>
              </w:rPr>
              <w:t xml:space="preserve">улиц </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sz w:val="20"/>
                <w:szCs w:val="20"/>
              </w:rPr>
            </w:pPr>
            <w:r w:rsidRPr="00016139">
              <w:rPr>
                <w:sz w:val="20"/>
                <w:szCs w:val="20"/>
              </w:rPr>
              <w:t>проездов</w:t>
            </w:r>
          </w:p>
        </w:tc>
      </w:tr>
      <w:tr w:rsidR="008D55BE" w:rsidRPr="00016139" w:rsidTr="00A311F0">
        <w:tc>
          <w:tcPr>
            <w:tcW w:w="5642"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от усадебного, одно-двухквартирного и блокированного дома</w:t>
            </w:r>
          </w:p>
        </w:tc>
        <w:tc>
          <w:tcPr>
            <w:tcW w:w="1843"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3</w:t>
            </w:r>
          </w:p>
        </w:tc>
      </w:tr>
      <w:tr w:rsidR="008D55BE" w:rsidRPr="00016139" w:rsidTr="00A311F0">
        <w:tc>
          <w:tcPr>
            <w:tcW w:w="5642" w:type="dxa"/>
            <w:tcBorders>
              <w:top w:val="single" w:sz="4" w:space="0" w:color="000000"/>
              <w:left w:val="single" w:sz="4" w:space="0" w:color="000000"/>
              <w:bottom w:val="single" w:sz="4" w:space="0" w:color="000000"/>
            </w:tcBorders>
          </w:tcPr>
          <w:p w:rsidR="008D55BE" w:rsidRPr="00016139" w:rsidRDefault="008D55BE" w:rsidP="00A311F0">
            <w:pPr>
              <w:snapToGrid w:val="0"/>
              <w:rPr>
                <w:sz w:val="20"/>
                <w:szCs w:val="20"/>
              </w:rPr>
            </w:pPr>
            <w:r w:rsidRPr="00016139">
              <w:rPr>
                <w:sz w:val="20"/>
                <w:szCs w:val="20"/>
              </w:rPr>
              <w:t xml:space="preserve">от хозяйственных построек </w:t>
            </w:r>
          </w:p>
        </w:tc>
        <w:tc>
          <w:tcPr>
            <w:tcW w:w="1843" w:type="dxa"/>
            <w:tcBorders>
              <w:top w:val="single" w:sz="4" w:space="0" w:color="000000"/>
              <w:left w:val="single" w:sz="4" w:space="0" w:color="000000"/>
              <w:bottom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D55BE" w:rsidRPr="00016139" w:rsidRDefault="008D55BE" w:rsidP="00A311F0">
            <w:pPr>
              <w:snapToGrid w:val="0"/>
              <w:jc w:val="center"/>
              <w:rPr>
                <w:b/>
                <w:sz w:val="20"/>
                <w:szCs w:val="20"/>
              </w:rPr>
            </w:pPr>
            <w:r w:rsidRPr="00016139">
              <w:rPr>
                <w:b/>
                <w:sz w:val="20"/>
                <w:szCs w:val="20"/>
              </w:rPr>
              <w:t>5</w:t>
            </w:r>
          </w:p>
        </w:tc>
      </w:tr>
    </w:tbl>
    <w:p w:rsidR="008D55BE" w:rsidRDefault="008D55BE" w:rsidP="008D55BE">
      <w:pPr>
        <w:tabs>
          <w:tab w:val="left" w:pos="0"/>
        </w:tabs>
        <w:snapToGrid w:val="0"/>
        <w:jc w:val="both"/>
      </w:pPr>
    </w:p>
    <w:p w:rsidR="008D55BE" w:rsidRPr="00A55D07" w:rsidRDefault="008D55BE" w:rsidP="008D55BE">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8D55BE" w:rsidRPr="00A311F0" w:rsidRDefault="008D55BE" w:rsidP="008D55BE">
      <w:pPr>
        <w:pStyle w:val="30"/>
        <w:ind w:firstLine="567"/>
        <w:rPr>
          <w:b/>
          <w:i/>
          <w:sz w:val="24"/>
          <w:szCs w:val="24"/>
        </w:rPr>
      </w:pPr>
      <w:r w:rsidRPr="00A311F0">
        <w:rPr>
          <w:b/>
          <w:i/>
          <w:sz w:val="24"/>
          <w:szCs w:val="24"/>
        </w:rPr>
        <w:t>1.16.</w:t>
      </w:r>
      <w:r w:rsidRPr="00A311F0">
        <w:rPr>
          <w:b/>
          <w:i/>
          <w:sz w:val="24"/>
          <w:szCs w:val="24"/>
        </w:rPr>
        <w:tab/>
        <w:t>Нормы обеспеченности озеленением территории населённых пунктов</w:t>
      </w:r>
    </w:p>
    <w:p w:rsidR="008D55BE" w:rsidRPr="00A311F0" w:rsidRDefault="008D55BE" w:rsidP="008D55BE">
      <w:pPr>
        <w:pStyle w:val="30"/>
        <w:ind w:firstLine="567"/>
        <w:rPr>
          <w:sz w:val="24"/>
          <w:szCs w:val="24"/>
        </w:rPr>
      </w:pPr>
      <w:r w:rsidRPr="00A311F0">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8D55BE" w:rsidRPr="00A311F0" w:rsidRDefault="008D55BE" w:rsidP="008D55BE">
      <w:pPr>
        <w:pStyle w:val="6"/>
        <w:spacing w:before="0"/>
        <w:ind w:firstLine="567"/>
        <w:jc w:val="both"/>
        <w:rPr>
          <w:rFonts w:ascii="Times New Roman" w:hAnsi="Times New Roman" w:cs="Times New Roman"/>
          <w:i w:val="0"/>
          <w:color w:val="auto"/>
        </w:rPr>
      </w:pPr>
      <w:r w:rsidRPr="00A311F0">
        <w:rPr>
          <w:rFonts w:ascii="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8D55BE" w:rsidRPr="00A311F0" w:rsidRDefault="008D55BE" w:rsidP="008D55BE">
      <w:pPr>
        <w:pStyle w:val="6"/>
        <w:spacing w:before="0"/>
        <w:ind w:firstLine="567"/>
        <w:jc w:val="both"/>
        <w:rPr>
          <w:rFonts w:ascii="Times New Roman" w:hAnsi="Times New Roman" w:cs="Times New Roman"/>
          <w:i w:val="0"/>
          <w:color w:val="auto"/>
        </w:rPr>
      </w:pPr>
      <w:r w:rsidRPr="00A311F0">
        <w:rPr>
          <w:rFonts w:ascii="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D55BE" w:rsidRPr="00926EA7" w:rsidRDefault="008D55BE" w:rsidP="008D55BE">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8D55BE" w:rsidRPr="00926EA7" w:rsidRDefault="008D55BE" w:rsidP="008D55BE">
      <w:pPr>
        <w:ind w:firstLine="567"/>
        <w:jc w:val="both"/>
        <w:rPr>
          <w:b/>
        </w:rPr>
      </w:pPr>
    </w:p>
    <w:p w:rsidR="008D55BE" w:rsidRPr="00A55D07" w:rsidRDefault="008D55BE" w:rsidP="008D55BE">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8D55BE" w:rsidRPr="00926EA7" w:rsidTr="00A311F0">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8D55BE" w:rsidRPr="00926EA7" w:rsidTr="00A311F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8D55BE" w:rsidRPr="00A55D07" w:rsidRDefault="008D55BE" w:rsidP="00A311F0">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л</w:t>
            </w:r>
          </w:p>
        </w:tc>
      </w:tr>
      <w:tr w:rsidR="008D55BE" w:rsidRPr="00926EA7" w:rsidTr="00A311F0">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p>
        </w:tc>
      </w:tr>
      <w:tr w:rsidR="008D55BE"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900-1000</w:t>
            </w:r>
          </w:p>
        </w:tc>
      </w:tr>
      <w:tr w:rsidR="008D55BE"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1100-1500</w:t>
            </w:r>
          </w:p>
        </w:tc>
      </w:tr>
      <w:tr w:rsidR="008D55BE" w:rsidRPr="00926EA7" w:rsidTr="00A311F0">
        <w:trPr>
          <w:trHeight w:val="20"/>
          <w:jc w:val="center"/>
        </w:trPr>
        <w:tc>
          <w:tcPr>
            <w:tcW w:w="355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2000-3500</w:t>
            </w:r>
          </w:p>
        </w:tc>
      </w:tr>
      <w:tr w:rsidR="008D55BE" w:rsidRPr="00926EA7" w:rsidTr="00A311F0">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jc w:val="both"/>
              <w:rPr>
                <w:sz w:val="20"/>
                <w:szCs w:val="20"/>
              </w:rPr>
            </w:pPr>
            <w:r w:rsidRPr="00A55D07">
              <w:rPr>
                <w:sz w:val="20"/>
                <w:szCs w:val="20"/>
              </w:rPr>
              <w:t>8-20</w:t>
            </w:r>
          </w:p>
        </w:tc>
      </w:tr>
      <w:tr w:rsidR="008D55BE" w:rsidRPr="00926EA7" w:rsidTr="00A311F0">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8D55BE" w:rsidRPr="00A55D07" w:rsidRDefault="008D55BE" w:rsidP="00A311F0">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8D55BE" w:rsidRPr="00926EA7" w:rsidRDefault="008D55BE" w:rsidP="00A311F0">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8D55BE" w:rsidRPr="00926EA7" w:rsidRDefault="008D55BE" w:rsidP="00A311F0">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8D55BE" w:rsidRDefault="008D55BE" w:rsidP="008D55BE">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8D55BE" w:rsidRDefault="008D55BE" w:rsidP="008D55BE">
      <w:pPr>
        <w:jc w:val="both"/>
        <w:rPr>
          <w:b/>
        </w:rPr>
      </w:pPr>
    </w:p>
    <w:p w:rsidR="008D55BE" w:rsidRPr="00926EA7" w:rsidRDefault="008D55BE" w:rsidP="008D55BE">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8D55BE" w:rsidRPr="00926EA7" w:rsidRDefault="008D55BE" w:rsidP="008D55BE">
      <w:pPr>
        <w:ind w:firstLine="567"/>
        <w:jc w:val="both"/>
      </w:pPr>
    </w:p>
    <w:p w:rsidR="008D55BE" w:rsidRPr="00926EA7" w:rsidRDefault="008D55BE" w:rsidP="008D55BE">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8D55BE" w:rsidRPr="00926EA7" w:rsidRDefault="008D55BE" w:rsidP="008D55BE">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8D55BE" w:rsidRPr="00926EA7" w:rsidRDefault="008D55BE" w:rsidP="008D55BE">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8D55BE" w:rsidRPr="00926EA7" w:rsidRDefault="008D55BE" w:rsidP="008D55BE">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8D55BE" w:rsidRPr="00926EA7" w:rsidRDefault="008D55BE" w:rsidP="008D55BE">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8D55BE" w:rsidRDefault="008D55BE" w:rsidP="008D55BE">
      <w:pPr>
        <w:pStyle w:val="affff1"/>
        <w:ind w:firstLine="567"/>
        <w:jc w:val="both"/>
        <w:rPr>
          <w:rFonts w:ascii="Times New Roman" w:hAnsi="Times New Roman" w:cs="Times New Roman"/>
          <w:b/>
          <w:i/>
        </w:rPr>
      </w:pPr>
    </w:p>
    <w:p w:rsidR="00A311F0" w:rsidRDefault="00A311F0" w:rsidP="008D55BE">
      <w:pPr>
        <w:pStyle w:val="affff1"/>
        <w:ind w:firstLine="567"/>
        <w:jc w:val="both"/>
        <w:rPr>
          <w:rFonts w:ascii="Times New Roman" w:hAnsi="Times New Roman" w:cs="Times New Roman"/>
          <w:b/>
          <w:i/>
        </w:rPr>
      </w:pPr>
    </w:p>
    <w:p w:rsidR="00A311F0" w:rsidRDefault="00A311F0" w:rsidP="008D55BE">
      <w:pPr>
        <w:pStyle w:val="affff1"/>
        <w:ind w:firstLine="567"/>
        <w:jc w:val="both"/>
        <w:rPr>
          <w:rFonts w:ascii="Times New Roman" w:hAnsi="Times New Roman" w:cs="Times New Roman"/>
          <w:b/>
          <w:i/>
        </w:rPr>
      </w:pPr>
    </w:p>
    <w:p w:rsidR="00A311F0" w:rsidRDefault="00A311F0" w:rsidP="008D55BE">
      <w:pPr>
        <w:pStyle w:val="affff1"/>
        <w:ind w:firstLine="567"/>
        <w:jc w:val="both"/>
        <w:rPr>
          <w:rFonts w:ascii="Times New Roman" w:hAnsi="Times New Roman" w:cs="Times New Roman"/>
          <w:b/>
          <w:i/>
        </w:rPr>
      </w:pPr>
    </w:p>
    <w:p w:rsidR="008D55BE" w:rsidRPr="00926EA7" w:rsidRDefault="008D55BE" w:rsidP="008D55BE">
      <w:pPr>
        <w:pStyle w:val="affff1"/>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701"/>
        <w:gridCol w:w="1800"/>
        <w:gridCol w:w="1602"/>
      </w:tblGrid>
      <w:tr w:rsidR="008D55BE" w:rsidRPr="00926EA7" w:rsidTr="00A311F0">
        <w:tc>
          <w:tcPr>
            <w:tcW w:w="4219" w:type="dxa"/>
            <w:vAlign w:val="center"/>
          </w:tcPr>
          <w:p w:rsidR="008D55BE" w:rsidRPr="00A348D4" w:rsidRDefault="008D55BE" w:rsidP="00A311F0">
            <w:pPr>
              <w:jc w:val="both"/>
              <w:rPr>
                <w:sz w:val="20"/>
                <w:szCs w:val="20"/>
              </w:rPr>
            </w:pPr>
            <w:r w:rsidRPr="00A348D4">
              <w:rPr>
                <w:sz w:val="20"/>
                <w:szCs w:val="20"/>
              </w:rPr>
              <w:t>Место размещения</w:t>
            </w:r>
          </w:p>
        </w:tc>
        <w:tc>
          <w:tcPr>
            <w:tcW w:w="1701" w:type="dxa"/>
            <w:vAlign w:val="center"/>
          </w:tcPr>
          <w:p w:rsidR="008D55BE" w:rsidRPr="00A348D4" w:rsidRDefault="008D55BE" w:rsidP="00A311F0">
            <w:pPr>
              <w:jc w:val="both"/>
              <w:rPr>
                <w:sz w:val="20"/>
                <w:szCs w:val="20"/>
              </w:rPr>
            </w:pPr>
            <w:r w:rsidRPr="00A348D4">
              <w:rPr>
                <w:sz w:val="20"/>
                <w:szCs w:val="20"/>
              </w:rPr>
              <w:t>Норма обеспеченности</w:t>
            </w:r>
          </w:p>
        </w:tc>
        <w:tc>
          <w:tcPr>
            <w:tcW w:w="1800" w:type="dxa"/>
          </w:tcPr>
          <w:p w:rsidR="008D55BE" w:rsidRPr="00A348D4" w:rsidRDefault="008D55BE" w:rsidP="00A311F0">
            <w:pPr>
              <w:jc w:val="both"/>
              <w:rPr>
                <w:sz w:val="20"/>
                <w:szCs w:val="20"/>
              </w:rPr>
            </w:pPr>
            <w:r w:rsidRPr="00A348D4">
              <w:rPr>
                <w:sz w:val="20"/>
                <w:szCs w:val="20"/>
              </w:rPr>
              <w:t>Единица измерения</w:t>
            </w:r>
          </w:p>
        </w:tc>
        <w:tc>
          <w:tcPr>
            <w:tcW w:w="1602" w:type="dxa"/>
            <w:vAlign w:val="center"/>
          </w:tcPr>
          <w:p w:rsidR="008D55BE" w:rsidRPr="00A348D4" w:rsidRDefault="008D55BE" w:rsidP="00A311F0">
            <w:pPr>
              <w:jc w:val="both"/>
              <w:rPr>
                <w:sz w:val="20"/>
                <w:szCs w:val="20"/>
              </w:rPr>
            </w:pPr>
            <w:r w:rsidRPr="00A348D4">
              <w:rPr>
                <w:sz w:val="20"/>
                <w:szCs w:val="20"/>
              </w:rPr>
              <w:t>Примечание</w:t>
            </w: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701" w:type="dxa"/>
            <w:vAlign w:val="center"/>
          </w:tcPr>
          <w:p w:rsidR="008D55BE" w:rsidRPr="00A348D4" w:rsidRDefault="008D55BE" w:rsidP="00A311F0">
            <w:pPr>
              <w:jc w:val="both"/>
              <w:rPr>
                <w:b/>
                <w:sz w:val="20"/>
                <w:szCs w:val="20"/>
              </w:rPr>
            </w:pPr>
            <w:r w:rsidRPr="00A348D4">
              <w:rPr>
                <w:b/>
                <w:sz w:val="20"/>
                <w:szCs w:val="20"/>
              </w:rPr>
              <w:t>10%</w:t>
            </w:r>
          </w:p>
        </w:tc>
        <w:tc>
          <w:tcPr>
            <w:tcW w:w="1800" w:type="dxa"/>
            <w:vMerge w:val="restart"/>
          </w:tcPr>
          <w:p w:rsidR="008D55BE" w:rsidRPr="00A348D4" w:rsidRDefault="008D55BE"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8D55BE" w:rsidRPr="00A348D4" w:rsidRDefault="008D55BE" w:rsidP="00A311F0">
            <w:pPr>
              <w:jc w:val="both"/>
              <w:rPr>
                <w:sz w:val="20"/>
                <w:szCs w:val="20"/>
              </w:rPr>
            </w:pPr>
            <w:r w:rsidRPr="00A348D4">
              <w:rPr>
                <w:sz w:val="20"/>
                <w:szCs w:val="20"/>
              </w:rPr>
              <w:t>Но не менее одного места.</w:t>
            </w: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701" w:type="dxa"/>
            <w:vAlign w:val="center"/>
          </w:tcPr>
          <w:p w:rsidR="008D55BE" w:rsidRPr="00A348D4" w:rsidRDefault="008D55BE" w:rsidP="00A311F0">
            <w:pPr>
              <w:jc w:val="both"/>
              <w:rPr>
                <w:sz w:val="20"/>
                <w:szCs w:val="20"/>
              </w:rPr>
            </w:pPr>
          </w:p>
        </w:tc>
        <w:tc>
          <w:tcPr>
            <w:tcW w:w="1800" w:type="dxa"/>
            <w:vMerge/>
          </w:tcPr>
          <w:p w:rsidR="008D55BE" w:rsidRPr="00A348D4" w:rsidRDefault="008D55BE" w:rsidP="00A311F0">
            <w:pPr>
              <w:jc w:val="both"/>
              <w:rPr>
                <w:sz w:val="20"/>
                <w:szCs w:val="20"/>
              </w:rPr>
            </w:pPr>
          </w:p>
        </w:tc>
        <w:tc>
          <w:tcPr>
            <w:tcW w:w="1602" w:type="dxa"/>
            <w:vAlign w:val="center"/>
          </w:tcPr>
          <w:p w:rsidR="008D55BE" w:rsidRPr="00A348D4" w:rsidRDefault="008D55BE" w:rsidP="00A311F0">
            <w:pPr>
              <w:jc w:val="both"/>
              <w:rPr>
                <w:sz w:val="20"/>
                <w:szCs w:val="20"/>
              </w:rPr>
            </w:pPr>
            <w:r w:rsidRPr="00A348D4">
              <w:rPr>
                <w:sz w:val="20"/>
                <w:szCs w:val="20"/>
              </w:rPr>
              <w:t>Но не менее одного места.</w:t>
            </w: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 xml:space="preserve">до 100 включительно </w:t>
            </w:r>
          </w:p>
          <w:p w:rsidR="008D55BE" w:rsidRPr="00A348D4" w:rsidRDefault="008D55BE" w:rsidP="00A311F0">
            <w:pPr>
              <w:jc w:val="both"/>
              <w:rPr>
                <w:sz w:val="20"/>
                <w:szCs w:val="20"/>
              </w:rPr>
            </w:pPr>
          </w:p>
        </w:tc>
        <w:tc>
          <w:tcPr>
            <w:tcW w:w="1701" w:type="dxa"/>
            <w:vAlign w:val="center"/>
          </w:tcPr>
          <w:p w:rsidR="008D55BE" w:rsidRPr="00A348D4" w:rsidRDefault="008D55BE" w:rsidP="00A311F0">
            <w:pPr>
              <w:jc w:val="both"/>
              <w:rPr>
                <w:b/>
                <w:sz w:val="20"/>
                <w:szCs w:val="20"/>
              </w:rPr>
            </w:pPr>
            <w:r w:rsidRPr="00A348D4">
              <w:rPr>
                <w:b/>
                <w:sz w:val="20"/>
                <w:szCs w:val="20"/>
              </w:rPr>
              <w:t>5%</w:t>
            </w:r>
          </w:p>
        </w:tc>
        <w:tc>
          <w:tcPr>
            <w:tcW w:w="1800" w:type="dxa"/>
            <w:vMerge/>
          </w:tcPr>
          <w:p w:rsidR="008D55BE" w:rsidRPr="00A348D4" w:rsidRDefault="008D55BE" w:rsidP="00A311F0">
            <w:pPr>
              <w:jc w:val="both"/>
              <w:rPr>
                <w:sz w:val="20"/>
                <w:szCs w:val="20"/>
              </w:rPr>
            </w:pPr>
          </w:p>
        </w:tc>
        <w:tc>
          <w:tcPr>
            <w:tcW w:w="1602" w:type="dxa"/>
            <w:vAlign w:val="center"/>
          </w:tcPr>
          <w:p w:rsidR="008D55BE" w:rsidRPr="00A348D4" w:rsidRDefault="008D55BE" w:rsidP="00A311F0">
            <w:pPr>
              <w:jc w:val="both"/>
              <w:rPr>
                <w:sz w:val="20"/>
                <w:szCs w:val="20"/>
              </w:rPr>
            </w:pPr>
            <w:r w:rsidRPr="00A348D4">
              <w:rPr>
                <w:sz w:val="20"/>
                <w:szCs w:val="20"/>
              </w:rPr>
              <w:t>Но не менее одного места.</w:t>
            </w: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 xml:space="preserve">от 101 до 200 </w:t>
            </w:r>
          </w:p>
        </w:tc>
        <w:tc>
          <w:tcPr>
            <w:tcW w:w="1701" w:type="dxa"/>
            <w:vAlign w:val="center"/>
          </w:tcPr>
          <w:p w:rsidR="008D55BE" w:rsidRPr="00A348D4" w:rsidRDefault="008D55BE" w:rsidP="00A311F0">
            <w:pPr>
              <w:jc w:val="both"/>
              <w:rPr>
                <w:b/>
                <w:sz w:val="20"/>
                <w:szCs w:val="20"/>
              </w:rPr>
            </w:pPr>
            <w:r w:rsidRPr="00A348D4">
              <w:rPr>
                <w:b/>
                <w:sz w:val="20"/>
                <w:szCs w:val="20"/>
              </w:rPr>
              <w:t>5 мест и дополнительно 3%</w:t>
            </w:r>
          </w:p>
        </w:tc>
        <w:tc>
          <w:tcPr>
            <w:tcW w:w="1800" w:type="dxa"/>
            <w:vMerge/>
          </w:tcPr>
          <w:p w:rsidR="008D55BE" w:rsidRPr="00A348D4" w:rsidRDefault="008D55BE" w:rsidP="00A311F0">
            <w:pPr>
              <w:jc w:val="both"/>
              <w:rPr>
                <w:sz w:val="20"/>
                <w:szCs w:val="20"/>
              </w:rPr>
            </w:pPr>
          </w:p>
        </w:tc>
        <w:tc>
          <w:tcPr>
            <w:tcW w:w="1602" w:type="dxa"/>
          </w:tcPr>
          <w:p w:rsidR="008D55BE" w:rsidRPr="00A348D4" w:rsidRDefault="008D55BE" w:rsidP="00A311F0">
            <w:pPr>
              <w:jc w:val="both"/>
              <w:rPr>
                <w:sz w:val="20"/>
                <w:szCs w:val="20"/>
              </w:rPr>
            </w:pP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от 201 до 1000</w:t>
            </w:r>
          </w:p>
        </w:tc>
        <w:tc>
          <w:tcPr>
            <w:tcW w:w="1701" w:type="dxa"/>
            <w:vAlign w:val="center"/>
          </w:tcPr>
          <w:p w:rsidR="008D55BE" w:rsidRPr="00A348D4" w:rsidRDefault="008D55BE" w:rsidP="00A311F0">
            <w:pPr>
              <w:jc w:val="both"/>
              <w:rPr>
                <w:b/>
                <w:sz w:val="20"/>
                <w:szCs w:val="20"/>
              </w:rPr>
            </w:pPr>
            <w:r w:rsidRPr="00A348D4">
              <w:rPr>
                <w:b/>
                <w:sz w:val="20"/>
                <w:szCs w:val="20"/>
              </w:rPr>
              <w:t>8 мест и дополнительно 2%</w:t>
            </w:r>
          </w:p>
        </w:tc>
        <w:tc>
          <w:tcPr>
            <w:tcW w:w="1800" w:type="dxa"/>
            <w:vMerge/>
          </w:tcPr>
          <w:p w:rsidR="008D55BE" w:rsidRPr="00A348D4" w:rsidRDefault="008D55BE" w:rsidP="00A311F0">
            <w:pPr>
              <w:jc w:val="both"/>
              <w:rPr>
                <w:sz w:val="20"/>
                <w:szCs w:val="20"/>
              </w:rPr>
            </w:pPr>
          </w:p>
        </w:tc>
        <w:tc>
          <w:tcPr>
            <w:tcW w:w="1602" w:type="dxa"/>
          </w:tcPr>
          <w:p w:rsidR="008D55BE" w:rsidRPr="00A348D4" w:rsidRDefault="008D55BE" w:rsidP="00A311F0">
            <w:pPr>
              <w:jc w:val="both"/>
              <w:rPr>
                <w:sz w:val="20"/>
                <w:szCs w:val="20"/>
              </w:rPr>
            </w:pP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701" w:type="dxa"/>
            <w:vAlign w:val="center"/>
          </w:tcPr>
          <w:p w:rsidR="008D55BE" w:rsidRPr="00A348D4" w:rsidRDefault="008D55BE" w:rsidP="00A311F0">
            <w:pPr>
              <w:jc w:val="both"/>
              <w:rPr>
                <w:b/>
                <w:sz w:val="20"/>
                <w:szCs w:val="20"/>
              </w:rPr>
            </w:pPr>
            <w:r w:rsidRPr="00A348D4">
              <w:rPr>
                <w:b/>
                <w:sz w:val="20"/>
                <w:szCs w:val="20"/>
              </w:rPr>
              <w:t>10%</w:t>
            </w:r>
          </w:p>
        </w:tc>
        <w:tc>
          <w:tcPr>
            <w:tcW w:w="1800" w:type="dxa"/>
          </w:tcPr>
          <w:p w:rsidR="008D55BE" w:rsidRPr="00A348D4" w:rsidRDefault="008D55BE"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8D55BE" w:rsidRPr="00A348D4" w:rsidRDefault="008D55BE" w:rsidP="00A311F0">
            <w:pPr>
              <w:jc w:val="both"/>
              <w:rPr>
                <w:sz w:val="20"/>
                <w:szCs w:val="20"/>
              </w:rPr>
            </w:pPr>
            <w:r w:rsidRPr="00A348D4">
              <w:rPr>
                <w:sz w:val="20"/>
                <w:szCs w:val="20"/>
              </w:rPr>
              <w:t>Но не менее одного места.</w:t>
            </w:r>
          </w:p>
        </w:tc>
      </w:tr>
      <w:tr w:rsidR="008D55BE" w:rsidRPr="00926EA7" w:rsidTr="00A311F0">
        <w:tc>
          <w:tcPr>
            <w:tcW w:w="4219" w:type="dxa"/>
          </w:tcPr>
          <w:p w:rsidR="008D55BE" w:rsidRPr="00A348D4" w:rsidRDefault="008D55BE" w:rsidP="00A311F0">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701" w:type="dxa"/>
            <w:vAlign w:val="center"/>
          </w:tcPr>
          <w:p w:rsidR="008D55BE" w:rsidRPr="00A348D4" w:rsidRDefault="008D55BE" w:rsidP="00A311F0">
            <w:pPr>
              <w:jc w:val="both"/>
              <w:rPr>
                <w:b/>
                <w:sz w:val="20"/>
                <w:szCs w:val="20"/>
              </w:rPr>
            </w:pPr>
            <w:r w:rsidRPr="00A348D4">
              <w:rPr>
                <w:b/>
                <w:sz w:val="20"/>
                <w:szCs w:val="20"/>
              </w:rPr>
              <w:t>20%</w:t>
            </w:r>
          </w:p>
        </w:tc>
        <w:tc>
          <w:tcPr>
            <w:tcW w:w="1800" w:type="dxa"/>
          </w:tcPr>
          <w:p w:rsidR="008D55BE" w:rsidRPr="00A348D4" w:rsidRDefault="008D55BE" w:rsidP="00A311F0">
            <w:pPr>
              <w:jc w:val="both"/>
              <w:rPr>
                <w:sz w:val="20"/>
                <w:szCs w:val="20"/>
              </w:rPr>
            </w:pPr>
            <w:r w:rsidRPr="00A348D4">
              <w:rPr>
                <w:sz w:val="20"/>
                <w:szCs w:val="20"/>
              </w:rPr>
              <w:t>мест от общего количества парковочных мест</w:t>
            </w:r>
          </w:p>
        </w:tc>
        <w:tc>
          <w:tcPr>
            <w:tcW w:w="1602" w:type="dxa"/>
            <w:vAlign w:val="center"/>
          </w:tcPr>
          <w:p w:rsidR="008D55BE" w:rsidRPr="00A348D4" w:rsidRDefault="008D55BE" w:rsidP="00A311F0">
            <w:pPr>
              <w:jc w:val="both"/>
              <w:rPr>
                <w:sz w:val="20"/>
                <w:szCs w:val="20"/>
              </w:rPr>
            </w:pPr>
            <w:r w:rsidRPr="00A348D4">
              <w:rPr>
                <w:sz w:val="20"/>
                <w:szCs w:val="20"/>
              </w:rPr>
              <w:t>Но не менее одного места.</w:t>
            </w:r>
          </w:p>
        </w:tc>
      </w:tr>
    </w:tbl>
    <w:p w:rsidR="008D55BE" w:rsidRPr="00A311F0" w:rsidRDefault="008D55BE" w:rsidP="008D55BE">
      <w:pPr>
        <w:pStyle w:val="a4"/>
        <w:ind w:firstLine="567"/>
        <w:rPr>
          <w:sz w:val="24"/>
        </w:rPr>
      </w:pPr>
      <w:r w:rsidRPr="00A348D4">
        <w:rPr>
          <w:sz w:val="20"/>
          <w:szCs w:val="20"/>
        </w:rPr>
        <w:t>Примечание</w:t>
      </w:r>
      <w:r w:rsidRPr="00A311F0">
        <w:rPr>
          <w:sz w:val="24"/>
        </w:rPr>
        <w:t>:</w:t>
      </w:r>
      <w:r w:rsidRPr="00A311F0">
        <w:rPr>
          <w:sz w:val="24"/>
          <w:u w:val="single"/>
        </w:rPr>
        <w:t xml:space="preserve"> </w:t>
      </w:r>
      <w:r w:rsidRPr="00A311F0">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A311F0">
          <w:rPr>
            <w:sz w:val="24"/>
          </w:rPr>
          <w:t>1,5 м</w:t>
        </w:r>
      </w:smartTag>
      <w:r w:rsidRPr="00A311F0">
        <w:rPr>
          <w:sz w:val="24"/>
        </w:rPr>
        <w:t>.</w:t>
      </w:r>
    </w:p>
    <w:p w:rsidR="008D55BE" w:rsidRPr="00926EA7" w:rsidRDefault="008D55BE" w:rsidP="008D55BE">
      <w:pPr>
        <w:pStyle w:val="affff1"/>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8D55BE" w:rsidRPr="00926EA7" w:rsidRDefault="008D55BE" w:rsidP="008D55BE">
      <w:pPr>
        <w:pStyle w:val="affff1"/>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8D55BE" w:rsidRPr="00926EA7" w:rsidRDefault="008D55BE" w:rsidP="008D55BE">
      <w:pPr>
        <w:pStyle w:val="affff1"/>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8D55BE" w:rsidRPr="00926EA7" w:rsidRDefault="008D55BE" w:rsidP="008D55BE">
      <w:pPr>
        <w:pStyle w:val="affff1"/>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8D55BE" w:rsidRPr="00926EA7" w:rsidRDefault="008D55BE" w:rsidP="008D55BE">
      <w:pPr>
        <w:pStyle w:val="affff1"/>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8D55BE" w:rsidRDefault="008D55BE" w:rsidP="008D55BE">
      <w:pPr>
        <w:pStyle w:val="affff1"/>
        <w:ind w:firstLine="567"/>
        <w:jc w:val="both"/>
        <w:rPr>
          <w:rFonts w:ascii="Times New Roman" w:hAnsi="Times New Roman" w:cs="Times New Roman"/>
        </w:rPr>
      </w:pPr>
      <w:r w:rsidRPr="008D55BE">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8D55BE" w:rsidRDefault="008D55BE" w:rsidP="008D55BE">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8D55BE" w:rsidRPr="00926EA7" w:rsidRDefault="008D55BE" w:rsidP="008D55BE">
      <w:pPr>
        <w:ind w:firstLine="567"/>
        <w:jc w:val="both"/>
        <w:rPr>
          <w:b/>
          <w:shd w:val="clear" w:color="auto" w:fill="FFFF99"/>
        </w:rPr>
      </w:pPr>
    </w:p>
    <w:p w:rsidR="008D55BE" w:rsidRPr="00926EA7" w:rsidRDefault="008D55BE" w:rsidP="008D55BE">
      <w:pPr>
        <w:pStyle w:val="affff1"/>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8D55BE" w:rsidRDefault="008D55BE" w:rsidP="008D55BE">
      <w:pPr>
        <w:pStyle w:val="affff1"/>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A311F0" w:rsidRDefault="00A311F0" w:rsidP="008D55BE">
      <w:pPr>
        <w:shd w:val="clear" w:color="auto" w:fill="FFFFFF"/>
        <w:tabs>
          <w:tab w:val="left" w:pos="0"/>
        </w:tabs>
        <w:jc w:val="both"/>
      </w:pPr>
    </w:p>
    <w:p w:rsidR="008D55BE" w:rsidRPr="00807F17" w:rsidRDefault="008D55BE" w:rsidP="008D55BE">
      <w:pPr>
        <w:shd w:val="clear" w:color="auto" w:fill="FFFFFF"/>
        <w:tabs>
          <w:tab w:val="left" w:pos="0"/>
        </w:tabs>
        <w:jc w:val="both"/>
      </w:pPr>
      <w:r>
        <w:t>О</w:t>
      </w:r>
      <w:r w:rsidRPr="00807F17">
        <w:t>бщий баланс территории парков, скверов составляет:</w:t>
      </w:r>
    </w:p>
    <w:p w:rsidR="008D55BE" w:rsidRPr="00807F17" w:rsidRDefault="008D55BE" w:rsidP="008D55BE">
      <w:pPr>
        <w:shd w:val="clear" w:color="auto" w:fill="FFFFFF"/>
        <w:tabs>
          <w:tab w:val="left" w:pos="0"/>
        </w:tabs>
        <w:jc w:val="both"/>
      </w:pPr>
      <w:r w:rsidRPr="00807F17">
        <w:tab/>
      </w:r>
      <w:r w:rsidRPr="00807F17">
        <w:tab/>
        <w:t>– зеленые насаждения - 65-75 %;</w:t>
      </w:r>
    </w:p>
    <w:p w:rsidR="008D55BE" w:rsidRPr="00807F17" w:rsidRDefault="008D55BE" w:rsidP="008D55BE">
      <w:pPr>
        <w:shd w:val="clear" w:color="auto" w:fill="FFFFFF"/>
        <w:tabs>
          <w:tab w:val="left" w:pos="0"/>
        </w:tabs>
        <w:jc w:val="both"/>
      </w:pPr>
      <w:r w:rsidRPr="00807F17">
        <w:tab/>
      </w:r>
      <w:r w:rsidRPr="00807F17">
        <w:tab/>
        <w:t>– аллеи и дороги – 10-15 %;</w:t>
      </w:r>
    </w:p>
    <w:p w:rsidR="008D55BE" w:rsidRPr="00807F17" w:rsidRDefault="008D55BE" w:rsidP="008D55BE">
      <w:pPr>
        <w:shd w:val="clear" w:color="auto" w:fill="FFFFFF"/>
        <w:tabs>
          <w:tab w:val="left" w:pos="0"/>
        </w:tabs>
        <w:jc w:val="both"/>
      </w:pPr>
      <w:r w:rsidRPr="00807F17">
        <w:tab/>
      </w:r>
      <w:r w:rsidRPr="00807F17">
        <w:tab/>
        <w:t>– площадки – 8-12 %;</w:t>
      </w:r>
    </w:p>
    <w:p w:rsidR="008D55BE" w:rsidRPr="00926EA7" w:rsidRDefault="008D55BE" w:rsidP="008D55BE">
      <w:pPr>
        <w:shd w:val="clear" w:color="auto" w:fill="FFFFFF"/>
        <w:tabs>
          <w:tab w:val="left" w:pos="0"/>
        </w:tabs>
        <w:jc w:val="both"/>
      </w:pPr>
      <w:r w:rsidRPr="00807F17">
        <w:tab/>
      </w:r>
      <w:r w:rsidRPr="00807F17">
        <w:tab/>
        <w:t>– сооружения – 5-7 %.</w:t>
      </w:r>
    </w:p>
    <w:p w:rsidR="008D55BE" w:rsidRPr="00926EA7" w:rsidRDefault="008D55BE" w:rsidP="008D55BE">
      <w:pPr>
        <w:pStyle w:val="affff1"/>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8D55BE" w:rsidRPr="00926EA7" w:rsidRDefault="008D55BE"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8D55BE" w:rsidRPr="00926EA7" w:rsidRDefault="008D55BE"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8D55BE" w:rsidRPr="00B90A8A" w:rsidRDefault="008D55BE" w:rsidP="008D55BE">
      <w:pPr>
        <w:pStyle w:val="a4"/>
        <w:ind w:firstLine="567"/>
      </w:pPr>
      <w:r w:rsidRPr="00807F17">
        <w:rPr>
          <w:sz w:val="20"/>
          <w:szCs w:val="20"/>
        </w:rPr>
        <w:t>Примечание:</w:t>
      </w:r>
      <w:r w:rsidRPr="00926EA7">
        <w:t xml:space="preserve"> В условиях реконструкции площадь территорий общего пользования может быть меньших размеров.</w:t>
      </w:r>
    </w:p>
    <w:p w:rsidR="008D55BE" w:rsidRPr="007139A1" w:rsidRDefault="008D55BE" w:rsidP="008D55BE">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8D55BE" w:rsidRPr="00D73DE7" w:rsidRDefault="008D55BE" w:rsidP="008D55BE">
      <w:pPr>
        <w:ind w:firstLine="567"/>
        <w:jc w:val="both"/>
        <w:rPr>
          <w:sz w:val="28"/>
        </w:rPr>
      </w:pPr>
    </w:p>
    <w:p w:rsidR="008D55BE" w:rsidRPr="00D73DE7" w:rsidRDefault="008D55BE" w:rsidP="008D55BE">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8D55BE" w:rsidRPr="001A6DEE" w:rsidRDefault="008D55BE" w:rsidP="008D55BE">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8D55BE" w:rsidRPr="001A6DEE" w:rsidRDefault="008D55BE" w:rsidP="008D55BE">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8D55BE" w:rsidRPr="001A6DEE" w:rsidRDefault="008D55BE" w:rsidP="008D55BE">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8D55BE" w:rsidRPr="001A6DEE" w:rsidRDefault="008D55BE" w:rsidP="008D55BE">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8D55BE" w:rsidRPr="001A6DEE" w:rsidRDefault="008D55BE" w:rsidP="008D55BE">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8D55BE" w:rsidRPr="001A6DEE" w:rsidRDefault="008D55BE" w:rsidP="008D55BE">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8D55BE" w:rsidRDefault="008D55BE" w:rsidP="008D55BE">
      <w:pPr>
        <w:ind w:firstLine="567"/>
        <w:jc w:val="both"/>
        <w:rPr>
          <w:rFonts w:eastAsia="Calibri"/>
          <w:bCs/>
          <w:lang w:eastAsia="en-US"/>
        </w:rPr>
      </w:pPr>
      <w:r w:rsidRPr="001A6DEE">
        <w:rPr>
          <w:rFonts w:eastAsia="Calibri"/>
          <w:bCs/>
          <w:lang w:eastAsia="en-US"/>
        </w:rPr>
        <w:t>- мопеды и велосипеды – 0,1.</w:t>
      </w:r>
    </w:p>
    <w:p w:rsidR="008D55BE" w:rsidRDefault="008D55BE" w:rsidP="008D55BE">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8D55BE" w:rsidRDefault="008D55BE" w:rsidP="008D55BE">
      <w:pPr>
        <w:widowControl w:val="0"/>
        <w:adjustRightInd w:val="0"/>
        <w:spacing w:line="239" w:lineRule="auto"/>
        <w:ind w:firstLine="567"/>
        <w:jc w:val="both"/>
      </w:pPr>
      <w:r>
        <w:t>- одноэтажных – 30;</w:t>
      </w:r>
    </w:p>
    <w:p w:rsidR="008D55BE" w:rsidRDefault="008D55BE" w:rsidP="008D55BE">
      <w:pPr>
        <w:widowControl w:val="0"/>
        <w:adjustRightInd w:val="0"/>
        <w:spacing w:line="239" w:lineRule="auto"/>
        <w:ind w:firstLine="567"/>
        <w:jc w:val="both"/>
      </w:pPr>
      <w:r>
        <w:t>- двухэтажных – 20;</w:t>
      </w:r>
    </w:p>
    <w:p w:rsidR="008D55BE" w:rsidRDefault="008D55BE" w:rsidP="008D55BE">
      <w:pPr>
        <w:widowControl w:val="0"/>
        <w:adjustRightInd w:val="0"/>
        <w:spacing w:line="239" w:lineRule="auto"/>
        <w:ind w:firstLine="567"/>
        <w:jc w:val="both"/>
      </w:pPr>
      <w:r>
        <w:t>- трехэтажных – 14;</w:t>
      </w:r>
    </w:p>
    <w:p w:rsidR="008D55BE" w:rsidRDefault="008D55BE" w:rsidP="008D55BE">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8D55BE" w:rsidRDefault="008D55BE" w:rsidP="008D55BE">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8D55BE" w:rsidRPr="00D73DE7" w:rsidRDefault="008D55BE" w:rsidP="008D55BE">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8D55BE" w:rsidRPr="00D73DE7" w:rsidRDefault="008D55BE" w:rsidP="008D55BE">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8D55BE" w:rsidRPr="00D73DE7" w:rsidRDefault="008D55BE" w:rsidP="008D55BE">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8D55BE" w:rsidRPr="00D73DE7" w:rsidRDefault="008D55BE" w:rsidP="008D55BE">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8D55BE" w:rsidRPr="00D73DE7" w:rsidRDefault="008D55BE" w:rsidP="008D55BE">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8D55BE" w:rsidRDefault="008D55BE" w:rsidP="008D55BE">
      <w:pPr>
        <w:ind w:firstLine="567"/>
        <w:jc w:val="both"/>
      </w:pPr>
    </w:p>
    <w:p w:rsidR="008D55BE" w:rsidRPr="00336B3C" w:rsidRDefault="008D55BE" w:rsidP="008D55BE">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8D55BE" w:rsidRPr="00926EA7" w:rsidRDefault="008D55BE" w:rsidP="008D55BE">
      <w:pPr>
        <w:ind w:firstLine="567"/>
        <w:jc w:val="both"/>
      </w:pPr>
    </w:p>
    <w:p w:rsidR="008D55BE" w:rsidRDefault="008D55BE" w:rsidP="008D55BE">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8D55BE" w:rsidRPr="000B5308" w:rsidRDefault="008D55BE" w:rsidP="008D55BE">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04"/>
        <w:gridCol w:w="2767"/>
        <w:gridCol w:w="1191"/>
        <w:gridCol w:w="1191"/>
        <w:gridCol w:w="1134"/>
        <w:gridCol w:w="1361"/>
      </w:tblGrid>
      <w:tr w:rsidR="008D55BE" w:rsidRPr="00973F73" w:rsidTr="00A311F0">
        <w:trPr>
          <w:jc w:val="center"/>
        </w:trPr>
        <w:tc>
          <w:tcPr>
            <w:tcW w:w="2004" w:type="dxa"/>
            <w:vAlign w:val="center"/>
          </w:tcPr>
          <w:p w:rsidR="008D55BE" w:rsidRPr="00850313" w:rsidRDefault="008D55BE" w:rsidP="00A311F0">
            <w:pPr>
              <w:widowControl w:val="0"/>
              <w:spacing w:line="235" w:lineRule="auto"/>
              <w:jc w:val="both"/>
              <w:rPr>
                <w:b/>
                <w:sz w:val="20"/>
                <w:szCs w:val="20"/>
              </w:rPr>
            </w:pPr>
            <w:r w:rsidRPr="00850313">
              <w:rPr>
                <w:b/>
                <w:sz w:val="20"/>
                <w:szCs w:val="20"/>
              </w:rPr>
              <w:t>Категория сельских улиц и дорог</w:t>
            </w:r>
          </w:p>
        </w:tc>
        <w:tc>
          <w:tcPr>
            <w:tcW w:w="2767" w:type="dxa"/>
            <w:vAlign w:val="center"/>
          </w:tcPr>
          <w:p w:rsidR="008D55BE" w:rsidRPr="00850313" w:rsidRDefault="008D55BE" w:rsidP="00A311F0">
            <w:pPr>
              <w:widowControl w:val="0"/>
              <w:spacing w:line="235" w:lineRule="auto"/>
              <w:jc w:val="both"/>
              <w:rPr>
                <w:b/>
                <w:sz w:val="20"/>
                <w:szCs w:val="20"/>
              </w:rPr>
            </w:pPr>
            <w:r w:rsidRPr="00850313">
              <w:rPr>
                <w:b/>
                <w:sz w:val="20"/>
                <w:szCs w:val="20"/>
              </w:rPr>
              <w:t>Основное назначение</w:t>
            </w:r>
          </w:p>
        </w:tc>
        <w:tc>
          <w:tcPr>
            <w:tcW w:w="1191" w:type="dxa"/>
            <w:vAlign w:val="center"/>
          </w:tcPr>
          <w:p w:rsidR="008D55BE" w:rsidRPr="00850313" w:rsidRDefault="008D55BE" w:rsidP="00A311F0">
            <w:pPr>
              <w:widowControl w:val="0"/>
              <w:spacing w:line="235" w:lineRule="auto"/>
              <w:jc w:val="both"/>
              <w:rPr>
                <w:b/>
                <w:sz w:val="20"/>
                <w:szCs w:val="20"/>
              </w:rPr>
            </w:pPr>
            <w:r w:rsidRPr="00850313">
              <w:rPr>
                <w:b/>
                <w:sz w:val="20"/>
                <w:szCs w:val="20"/>
              </w:rPr>
              <w:t>Расчетная скорость движения, км/ч</w:t>
            </w:r>
          </w:p>
        </w:tc>
        <w:tc>
          <w:tcPr>
            <w:tcW w:w="1191" w:type="dxa"/>
            <w:vAlign w:val="center"/>
          </w:tcPr>
          <w:p w:rsidR="008D55BE" w:rsidRPr="00850313" w:rsidRDefault="008D55BE" w:rsidP="00A311F0">
            <w:pPr>
              <w:widowControl w:val="0"/>
              <w:spacing w:line="235" w:lineRule="auto"/>
              <w:ind w:left="-57" w:right="-57"/>
              <w:jc w:val="both"/>
              <w:rPr>
                <w:b/>
                <w:sz w:val="20"/>
                <w:szCs w:val="20"/>
              </w:rPr>
            </w:pPr>
            <w:r w:rsidRPr="00850313">
              <w:rPr>
                <w:b/>
                <w:sz w:val="20"/>
                <w:szCs w:val="20"/>
              </w:rPr>
              <w:t>Ширина полосы движения, м</w:t>
            </w:r>
          </w:p>
        </w:tc>
        <w:tc>
          <w:tcPr>
            <w:tcW w:w="1134" w:type="dxa"/>
            <w:vAlign w:val="center"/>
          </w:tcPr>
          <w:p w:rsidR="008D55BE" w:rsidRPr="00850313" w:rsidRDefault="008D55BE" w:rsidP="00A311F0">
            <w:pPr>
              <w:widowControl w:val="0"/>
              <w:spacing w:line="235" w:lineRule="auto"/>
              <w:ind w:left="-57" w:right="-57"/>
              <w:jc w:val="both"/>
              <w:rPr>
                <w:b/>
                <w:sz w:val="20"/>
                <w:szCs w:val="20"/>
              </w:rPr>
            </w:pPr>
            <w:r w:rsidRPr="00850313">
              <w:rPr>
                <w:b/>
                <w:sz w:val="20"/>
                <w:szCs w:val="20"/>
              </w:rPr>
              <w:t>Число полос движения</w:t>
            </w:r>
          </w:p>
        </w:tc>
        <w:tc>
          <w:tcPr>
            <w:tcW w:w="1361" w:type="dxa"/>
            <w:vAlign w:val="center"/>
          </w:tcPr>
          <w:p w:rsidR="008D55BE" w:rsidRPr="00850313" w:rsidRDefault="008D55BE" w:rsidP="00A311F0">
            <w:pPr>
              <w:widowControl w:val="0"/>
              <w:spacing w:line="235" w:lineRule="auto"/>
              <w:ind w:left="-57" w:right="-57"/>
              <w:jc w:val="both"/>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8D55BE" w:rsidRPr="00973F73" w:rsidTr="00A311F0">
        <w:trPr>
          <w:jc w:val="center"/>
        </w:trPr>
        <w:tc>
          <w:tcPr>
            <w:tcW w:w="2004" w:type="dxa"/>
          </w:tcPr>
          <w:p w:rsidR="008D55BE" w:rsidRPr="00850313" w:rsidRDefault="008D55BE" w:rsidP="00A311F0">
            <w:pPr>
              <w:widowControl w:val="0"/>
              <w:spacing w:line="235" w:lineRule="auto"/>
              <w:ind w:left="57"/>
              <w:jc w:val="both"/>
              <w:rPr>
                <w:sz w:val="20"/>
                <w:szCs w:val="20"/>
              </w:rPr>
            </w:pPr>
            <w:r w:rsidRPr="00850313">
              <w:rPr>
                <w:sz w:val="20"/>
                <w:szCs w:val="20"/>
              </w:rPr>
              <w:t xml:space="preserve">Поселковая дорога </w:t>
            </w:r>
          </w:p>
        </w:tc>
        <w:tc>
          <w:tcPr>
            <w:tcW w:w="2767" w:type="dxa"/>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60</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3,5</w:t>
            </w:r>
          </w:p>
        </w:tc>
        <w:tc>
          <w:tcPr>
            <w:tcW w:w="1134" w:type="dxa"/>
            <w:vAlign w:val="center"/>
          </w:tcPr>
          <w:p w:rsidR="008D55BE" w:rsidRPr="00850313" w:rsidRDefault="008D55BE" w:rsidP="00A311F0">
            <w:pPr>
              <w:widowControl w:val="0"/>
              <w:spacing w:line="235" w:lineRule="auto"/>
              <w:jc w:val="both"/>
              <w:rPr>
                <w:sz w:val="20"/>
                <w:szCs w:val="20"/>
              </w:rPr>
            </w:pPr>
            <w:r w:rsidRPr="00850313">
              <w:rPr>
                <w:sz w:val="20"/>
                <w:szCs w:val="20"/>
              </w:rPr>
              <w:t>2</w:t>
            </w:r>
          </w:p>
        </w:tc>
        <w:tc>
          <w:tcPr>
            <w:tcW w:w="1361" w:type="dxa"/>
            <w:vAlign w:val="center"/>
          </w:tcPr>
          <w:p w:rsidR="008D55BE" w:rsidRPr="00850313" w:rsidRDefault="008D55BE" w:rsidP="00A311F0">
            <w:pPr>
              <w:widowControl w:val="0"/>
              <w:spacing w:line="235" w:lineRule="auto"/>
              <w:jc w:val="both"/>
              <w:rPr>
                <w:sz w:val="20"/>
                <w:szCs w:val="20"/>
              </w:rPr>
            </w:pPr>
            <w:r w:rsidRPr="00850313">
              <w:rPr>
                <w:sz w:val="20"/>
                <w:szCs w:val="20"/>
              </w:rPr>
              <w:noBreakHyphen/>
            </w:r>
          </w:p>
        </w:tc>
      </w:tr>
      <w:tr w:rsidR="008D55BE" w:rsidRPr="00973F73" w:rsidTr="00A311F0">
        <w:trPr>
          <w:jc w:val="center"/>
        </w:trPr>
        <w:tc>
          <w:tcPr>
            <w:tcW w:w="2004" w:type="dxa"/>
          </w:tcPr>
          <w:p w:rsidR="008D55BE" w:rsidRPr="00850313" w:rsidRDefault="008D55BE" w:rsidP="00A311F0">
            <w:pPr>
              <w:widowControl w:val="0"/>
              <w:spacing w:line="235" w:lineRule="auto"/>
              <w:ind w:left="57"/>
              <w:jc w:val="both"/>
              <w:rPr>
                <w:sz w:val="20"/>
                <w:szCs w:val="20"/>
              </w:rPr>
            </w:pPr>
            <w:r w:rsidRPr="00850313">
              <w:rPr>
                <w:sz w:val="20"/>
                <w:szCs w:val="20"/>
              </w:rPr>
              <w:t>Главная улица</w:t>
            </w:r>
          </w:p>
        </w:tc>
        <w:tc>
          <w:tcPr>
            <w:tcW w:w="2767" w:type="dxa"/>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40</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3,5</w:t>
            </w:r>
          </w:p>
        </w:tc>
        <w:tc>
          <w:tcPr>
            <w:tcW w:w="1134" w:type="dxa"/>
            <w:vAlign w:val="center"/>
          </w:tcPr>
          <w:p w:rsidR="008D55BE" w:rsidRPr="00850313" w:rsidRDefault="008D55BE" w:rsidP="00A311F0">
            <w:pPr>
              <w:widowControl w:val="0"/>
              <w:spacing w:line="235" w:lineRule="auto"/>
              <w:jc w:val="both"/>
              <w:rPr>
                <w:sz w:val="20"/>
                <w:szCs w:val="20"/>
              </w:rPr>
            </w:pPr>
            <w:r w:rsidRPr="00850313">
              <w:rPr>
                <w:sz w:val="20"/>
                <w:szCs w:val="20"/>
              </w:rPr>
              <w:t>2-3</w:t>
            </w:r>
          </w:p>
        </w:tc>
        <w:tc>
          <w:tcPr>
            <w:tcW w:w="1361" w:type="dxa"/>
            <w:vAlign w:val="center"/>
          </w:tcPr>
          <w:p w:rsidR="008D55BE" w:rsidRPr="00850313" w:rsidRDefault="008D55BE" w:rsidP="00A311F0">
            <w:pPr>
              <w:widowControl w:val="0"/>
              <w:spacing w:line="235" w:lineRule="auto"/>
              <w:jc w:val="both"/>
              <w:rPr>
                <w:sz w:val="20"/>
                <w:szCs w:val="20"/>
              </w:rPr>
            </w:pPr>
            <w:r w:rsidRPr="00850313">
              <w:rPr>
                <w:sz w:val="20"/>
                <w:szCs w:val="20"/>
              </w:rPr>
              <w:t>1,5-2,25</w:t>
            </w:r>
          </w:p>
        </w:tc>
      </w:tr>
      <w:tr w:rsidR="008D55BE" w:rsidRPr="00973F73" w:rsidTr="00A311F0">
        <w:trPr>
          <w:jc w:val="center"/>
        </w:trPr>
        <w:tc>
          <w:tcPr>
            <w:tcW w:w="2004" w:type="dxa"/>
            <w:tcBorders>
              <w:bottom w:val="nil"/>
            </w:tcBorders>
          </w:tcPr>
          <w:p w:rsidR="008D55BE" w:rsidRPr="00850313" w:rsidRDefault="008D55BE" w:rsidP="00A311F0">
            <w:pPr>
              <w:widowControl w:val="0"/>
              <w:spacing w:line="235" w:lineRule="auto"/>
              <w:ind w:left="57"/>
              <w:jc w:val="both"/>
              <w:rPr>
                <w:sz w:val="20"/>
                <w:szCs w:val="20"/>
              </w:rPr>
            </w:pPr>
            <w:r w:rsidRPr="00850313">
              <w:rPr>
                <w:sz w:val="20"/>
                <w:szCs w:val="20"/>
              </w:rPr>
              <w:t>Улица в жилой застройке:</w:t>
            </w:r>
          </w:p>
        </w:tc>
        <w:tc>
          <w:tcPr>
            <w:tcW w:w="2767" w:type="dxa"/>
            <w:tcBorders>
              <w:bottom w:val="nil"/>
            </w:tcBorders>
          </w:tcPr>
          <w:p w:rsidR="008D55BE" w:rsidRPr="00850313" w:rsidRDefault="008D55BE" w:rsidP="00A311F0">
            <w:pPr>
              <w:widowControl w:val="0"/>
              <w:ind w:left="57"/>
              <w:jc w:val="both"/>
              <w:rPr>
                <w:sz w:val="20"/>
                <w:szCs w:val="20"/>
              </w:rPr>
            </w:pPr>
          </w:p>
        </w:tc>
        <w:tc>
          <w:tcPr>
            <w:tcW w:w="1191" w:type="dxa"/>
            <w:tcBorders>
              <w:bottom w:val="nil"/>
            </w:tcBorders>
            <w:vAlign w:val="center"/>
          </w:tcPr>
          <w:p w:rsidR="008D55BE" w:rsidRPr="00850313" w:rsidRDefault="008D55BE" w:rsidP="00A311F0">
            <w:pPr>
              <w:widowControl w:val="0"/>
              <w:spacing w:line="235" w:lineRule="auto"/>
              <w:jc w:val="both"/>
              <w:rPr>
                <w:sz w:val="20"/>
                <w:szCs w:val="20"/>
              </w:rPr>
            </w:pPr>
          </w:p>
        </w:tc>
        <w:tc>
          <w:tcPr>
            <w:tcW w:w="1191" w:type="dxa"/>
            <w:tcBorders>
              <w:bottom w:val="nil"/>
            </w:tcBorders>
            <w:vAlign w:val="center"/>
          </w:tcPr>
          <w:p w:rsidR="008D55BE" w:rsidRPr="00850313" w:rsidRDefault="008D55BE" w:rsidP="00A311F0">
            <w:pPr>
              <w:widowControl w:val="0"/>
              <w:spacing w:line="235" w:lineRule="auto"/>
              <w:jc w:val="both"/>
              <w:rPr>
                <w:sz w:val="20"/>
                <w:szCs w:val="20"/>
              </w:rPr>
            </w:pPr>
          </w:p>
        </w:tc>
        <w:tc>
          <w:tcPr>
            <w:tcW w:w="1134" w:type="dxa"/>
            <w:tcBorders>
              <w:bottom w:val="nil"/>
            </w:tcBorders>
            <w:vAlign w:val="center"/>
          </w:tcPr>
          <w:p w:rsidR="008D55BE" w:rsidRPr="00850313" w:rsidRDefault="008D55BE" w:rsidP="00A311F0">
            <w:pPr>
              <w:widowControl w:val="0"/>
              <w:spacing w:line="235" w:lineRule="auto"/>
              <w:jc w:val="both"/>
              <w:rPr>
                <w:sz w:val="20"/>
                <w:szCs w:val="20"/>
              </w:rPr>
            </w:pPr>
          </w:p>
        </w:tc>
        <w:tc>
          <w:tcPr>
            <w:tcW w:w="1361" w:type="dxa"/>
            <w:tcBorders>
              <w:bottom w:val="nil"/>
            </w:tcBorders>
            <w:vAlign w:val="center"/>
          </w:tcPr>
          <w:p w:rsidR="008D55BE" w:rsidRPr="00850313" w:rsidRDefault="008D55BE" w:rsidP="00A311F0">
            <w:pPr>
              <w:widowControl w:val="0"/>
              <w:spacing w:line="235" w:lineRule="auto"/>
              <w:jc w:val="both"/>
              <w:rPr>
                <w:sz w:val="20"/>
                <w:szCs w:val="20"/>
              </w:rPr>
            </w:pPr>
          </w:p>
        </w:tc>
      </w:tr>
      <w:tr w:rsidR="008D55BE" w:rsidRPr="00973F73" w:rsidTr="00A311F0">
        <w:trPr>
          <w:jc w:val="center"/>
        </w:trPr>
        <w:tc>
          <w:tcPr>
            <w:tcW w:w="2004" w:type="dxa"/>
            <w:tcBorders>
              <w:top w:val="nil"/>
              <w:bottom w:val="nil"/>
            </w:tcBorders>
          </w:tcPr>
          <w:p w:rsidR="008D55BE" w:rsidRPr="00850313" w:rsidRDefault="008D55BE" w:rsidP="00A311F0">
            <w:pPr>
              <w:widowControl w:val="0"/>
              <w:spacing w:line="235" w:lineRule="auto"/>
              <w:ind w:firstLine="244"/>
              <w:jc w:val="both"/>
              <w:rPr>
                <w:sz w:val="20"/>
                <w:szCs w:val="20"/>
              </w:rPr>
            </w:pPr>
            <w:r w:rsidRPr="00850313">
              <w:rPr>
                <w:sz w:val="20"/>
                <w:szCs w:val="20"/>
              </w:rPr>
              <w:t>основная</w:t>
            </w:r>
          </w:p>
        </w:tc>
        <w:tc>
          <w:tcPr>
            <w:tcW w:w="2767" w:type="dxa"/>
            <w:tcBorders>
              <w:top w:val="nil"/>
              <w:bottom w:val="nil"/>
            </w:tcBorders>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1,0-1,5</w:t>
            </w:r>
          </w:p>
        </w:tc>
      </w:tr>
      <w:tr w:rsidR="008D55BE" w:rsidRPr="00973F73" w:rsidTr="00A311F0">
        <w:trPr>
          <w:jc w:val="center"/>
        </w:trPr>
        <w:tc>
          <w:tcPr>
            <w:tcW w:w="2004" w:type="dxa"/>
            <w:tcBorders>
              <w:top w:val="nil"/>
              <w:bottom w:val="nil"/>
            </w:tcBorders>
          </w:tcPr>
          <w:p w:rsidR="008D55BE" w:rsidRPr="00850313" w:rsidRDefault="008D55BE" w:rsidP="00A311F0">
            <w:pPr>
              <w:widowControl w:val="0"/>
              <w:spacing w:line="235" w:lineRule="auto"/>
              <w:ind w:left="244"/>
              <w:jc w:val="both"/>
              <w:rPr>
                <w:sz w:val="20"/>
                <w:szCs w:val="20"/>
              </w:rPr>
            </w:pPr>
            <w:r w:rsidRPr="00850313">
              <w:rPr>
                <w:sz w:val="20"/>
                <w:szCs w:val="20"/>
              </w:rPr>
              <w:t>второстепенная (переулок)</w:t>
            </w:r>
          </w:p>
        </w:tc>
        <w:tc>
          <w:tcPr>
            <w:tcW w:w="2767" w:type="dxa"/>
            <w:tcBorders>
              <w:top w:val="nil"/>
              <w:bottom w:val="nil"/>
            </w:tcBorders>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1,0</w:t>
            </w:r>
          </w:p>
        </w:tc>
      </w:tr>
      <w:tr w:rsidR="008D55BE" w:rsidRPr="00973F73" w:rsidTr="00A311F0">
        <w:trPr>
          <w:jc w:val="center"/>
        </w:trPr>
        <w:tc>
          <w:tcPr>
            <w:tcW w:w="2004" w:type="dxa"/>
            <w:tcBorders>
              <w:top w:val="nil"/>
            </w:tcBorders>
          </w:tcPr>
          <w:p w:rsidR="008D55BE" w:rsidRPr="00850313" w:rsidRDefault="008D55BE" w:rsidP="00A311F0">
            <w:pPr>
              <w:widowControl w:val="0"/>
              <w:spacing w:line="235" w:lineRule="auto"/>
              <w:ind w:firstLine="244"/>
              <w:jc w:val="both"/>
              <w:rPr>
                <w:sz w:val="20"/>
                <w:szCs w:val="20"/>
              </w:rPr>
            </w:pPr>
            <w:r w:rsidRPr="00850313">
              <w:rPr>
                <w:sz w:val="20"/>
                <w:szCs w:val="20"/>
              </w:rPr>
              <w:t>проезд</w:t>
            </w:r>
          </w:p>
        </w:tc>
        <w:tc>
          <w:tcPr>
            <w:tcW w:w="2767" w:type="dxa"/>
            <w:tcBorders>
              <w:top w:val="nil"/>
            </w:tcBorders>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8D55BE" w:rsidRPr="00850313" w:rsidRDefault="008D55BE" w:rsidP="00A311F0">
            <w:pPr>
              <w:widowControl w:val="0"/>
              <w:spacing w:line="235" w:lineRule="auto"/>
              <w:jc w:val="both"/>
              <w:rPr>
                <w:sz w:val="20"/>
                <w:szCs w:val="20"/>
              </w:rPr>
            </w:pPr>
            <w:r w:rsidRPr="00850313">
              <w:rPr>
                <w:sz w:val="20"/>
                <w:szCs w:val="20"/>
              </w:rPr>
              <w:t>0-1,0</w:t>
            </w:r>
          </w:p>
        </w:tc>
      </w:tr>
      <w:tr w:rsidR="008D55BE" w:rsidRPr="00973F73" w:rsidTr="00A311F0">
        <w:trPr>
          <w:jc w:val="center"/>
        </w:trPr>
        <w:tc>
          <w:tcPr>
            <w:tcW w:w="2004" w:type="dxa"/>
          </w:tcPr>
          <w:p w:rsidR="008D55BE" w:rsidRPr="00850313" w:rsidRDefault="008D55BE" w:rsidP="00A311F0">
            <w:pPr>
              <w:widowControl w:val="0"/>
              <w:spacing w:line="235" w:lineRule="auto"/>
              <w:ind w:left="57"/>
              <w:jc w:val="both"/>
              <w:rPr>
                <w:sz w:val="20"/>
                <w:szCs w:val="20"/>
              </w:rPr>
            </w:pPr>
            <w:r w:rsidRPr="00850313">
              <w:rPr>
                <w:sz w:val="20"/>
                <w:szCs w:val="20"/>
              </w:rPr>
              <w:t>Хозяйственный проезд, скотопрогон</w:t>
            </w:r>
          </w:p>
        </w:tc>
        <w:tc>
          <w:tcPr>
            <w:tcW w:w="2767" w:type="dxa"/>
          </w:tcPr>
          <w:p w:rsidR="008D55BE" w:rsidRPr="00850313" w:rsidRDefault="008D55BE" w:rsidP="00A311F0">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30</w:t>
            </w:r>
          </w:p>
        </w:tc>
        <w:tc>
          <w:tcPr>
            <w:tcW w:w="1191" w:type="dxa"/>
            <w:vAlign w:val="center"/>
          </w:tcPr>
          <w:p w:rsidR="008D55BE" w:rsidRPr="00850313" w:rsidRDefault="008D55BE" w:rsidP="00A311F0">
            <w:pPr>
              <w:widowControl w:val="0"/>
              <w:spacing w:line="235" w:lineRule="auto"/>
              <w:jc w:val="both"/>
              <w:rPr>
                <w:sz w:val="20"/>
                <w:szCs w:val="20"/>
              </w:rPr>
            </w:pPr>
            <w:r w:rsidRPr="00850313">
              <w:rPr>
                <w:sz w:val="20"/>
                <w:szCs w:val="20"/>
              </w:rPr>
              <w:t>4,5</w:t>
            </w:r>
          </w:p>
        </w:tc>
        <w:tc>
          <w:tcPr>
            <w:tcW w:w="1134" w:type="dxa"/>
            <w:vAlign w:val="center"/>
          </w:tcPr>
          <w:p w:rsidR="008D55BE" w:rsidRPr="00850313" w:rsidRDefault="008D55BE" w:rsidP="00A311F0">
            <w:pPr>
              <w:widowControl w:val="0"/>
              <w:spacing w:line="235" w:lineRule="auto"/>
              <w:jc w:val="both"/>
              <w:rPr>
                <w:sz w:val="20"/>
                <w:szCs w:val="20"/>
              </w:rPr>
            </w:pPr>
            <w:r w:rsidRPr="00850313">
              <w:rPr>
                <w:sz w:val="20"/>
                <w:szCs w:val="20"/>
              </w:rPr>
              <w:t>1</w:t>
            </w:r>
          </w:p>
        </w:tc>
        <w:tc>
          <w:tcPr>
            <w:tcW w:w="1361" w:type="dxa"/>
            <w:vAlign w:val="center"/>
          </w:tcPr>
          <w:p w:rsidR="008D55BE" w:rsidRPr="00850313" w:rsidRDefault="008D55BE" w:rsidP="00A311F0">
            <w:pPr>
              <w:widowControl w:val="0"/>
              <w:spacing w:line="235" w:lineRule="auto"/>
              <w:jc w:val="both"/>
              <w:rPr>
                <w:sz w:val="20"/>
                <w:szCs w:val="20"/>
              </w:rPr>
            </w:pPr>
            <w:r w:rsidRPr="00850313">
              <w:rPr>
                <w:sz w:val="20"/>
                <w:szCs w:val="20"/>
              </w:rPr>
              <w:noBreakHyphen/>
            </w:r>
          </w:p>
        </w:tc>
      </w:tr>
    </w:tbl>
    <w:p w:rsidR="008D55BE" w:rsidRDefault="008D55BE" w:rsidP="008D55BE">
      <w:pPr>
        <w:ind w:firstLine="567"/>
        <w:jc w:val="both"/>
        <w:rPr>
          <w:bCs/>
        </w:rPr>
      </w:pPr>
    </w:p>
    <w:p w:rsidR="008D55BE" w:rsidRPr="000B5308" w:rsidRDefault="008D55BE" w:rsidP="008D55BE">
      <w:pPr>
        <w:pStyle w:val="affff1"/>
        <w:spacing w:after="0"/>
        <w:ind w:firstLine="567"/>
        <w:jc w:val="both"/>
        <w:rPr>
          <w:rFonts w:ascii="Times New Roman" w:hAnsi="Times New Roman" w:cs="Times New Roman"/>
        </w:rPr>
      </w:pPr>
    </w:p>
    <w:p w:rsidR="008D55BE" w:rsidRDefault="008D55BE" w:rsidP="008D55BE">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8D55BE" w:rsidRDefault="008D55BE" w:rsidP="008D55BE">
      <w:pPr>
        <w:ind w:firstLine="567"/>
        <w:jc w:val="both"/>
        <w:rPr>
          <w:b/>
        </w:rPr>
      </w:pPr>
    </w:p>
    <w:p w:rsidR="008D55BE" w:rsidRPr="003C1F42" w:rsidRDefault="008D55BE" w:rsidP="008D55BE">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841"/>
      </w:tblGrid>
      <w:tr w:rsidR="008D55BE" w:rsidRPr="003D2DE1" w:rsidTr="001106B1">
        <w:trPr>
          <w:jc w:val="center"/>
        </w:trPr>
        <w:tc>
          <w:tcPr>
            <w:tcW w:w="4998" w:type="dxa"/>
            <w:vAlign w:val="center"/>
          </w:tcPr>
          <w:p w:rsidR="008D55BE" w:rsidRPr="003D2DE1" w:rsidRDefault="008D55BE" w:rsidP="00A311F0">
            <w:pPr>
              <w:jc w:val="both"/>
              <w:rPr>
                <w:b/>
                <w:bCs/>
              </w:rPr>
            </w:pPr>
            <w:r w:rsidRPr="003D2DE1">
              <w:rPr>
                <w:b/>
                <w:bCs/>
                <w:sz w:val="22"/>
                <w:szCs w:val="22"/>
              </w:rPr>
              <w:t>Степень благоустройства районов жилой застройки</w:t>
            </w:r>
          </w:p>
        </w:tc>
        <w:tc>
          <w:tcPr>
            <w:tcW w:w="4841" w:type="dxa"/>
            <w:vAlign w:val="center"/>
          </w:tcPr>
          <w:p w:rsidR="008D55BE" w:rsidRPr="003D2DE1" w:rsidRDefault="008D55BE" w:rsidP="00A311F0">
            <w:pPr>
              <w:jc w:val="both"/>
              <w:rPr>
                <w:b/>
                <w:bCs/>
              </w:rPr>
            </w:pPr>
            <w:r w:rsidRPr="003D2DE1">
              <w:rPr>
                <w:b/>
                <w:bCs/>
                <w:sz w:val="22"/>
                <w:szCs w:val="22"/>
              </w:rPr>
              <w:t xml:space="preserve">Удельное хозяйственно-питьевое </w:t>
            </w:r>
          </w:p>
          <w:p w:rsidR="008D55BE" w:rsidRPr="003D2DE1" w:rsidRDefault="008D55BE" w:rsidP="00A311F0">
            <w:pPr>
              <w:jc w:val="both"/>
              <w:rPr>
                <w:b/>
                <w:bCs/>
              </w:rPr>
            </w:pPr>
            <w:r w:rsidRPr="003D2DE1">
              <w:rPr>
                <w:b/>
                <w:bCs/>
                <w:sz w:val="22"/>
                <w:szCs w:val="22"/>
              </w:rPr>
              <w:t xml:space="preserve">водопотребление в населенных пунктах </w:t>
            </w:r>
          </w:p>
          <w:p w:rsidR="008D55BE" w:rsidRPr="003D2DE1" w:rsidRDefault="008D55BE" w:rsidP="00A311F0">
            <w:pPr>
              <w:jc w:val="both"/>
              <w:rPr>
                <w:b/>
                <w:bCs/>
              </w:rPr>
            </w:pPr>
            <w:r w:rsidRPr="003D2DE1">
              <w:rPr>
                <w:b/>
                <w:bCs/>
                <w:sz w:val="22"/>
                <w:szCs w:val="22"/>
              </w:rPr>
              <w:t>на одного жителя среднесуточное (за год), л/сут.</w:t>
            </w:r>
          </w:p>
        </w:tc>
      </w:tr>
      <w:tr w:rsidR="008D55BE" w:rsidRPr="003D2DE1" w:rsidTr="001106B1">
        <w:trPr>
          <w:jc w:val="center"/>
        </w:trPr>
        <w:tc>
          <w:tcPr>
            <w:tcW w:w="4998" w:type="dxa"/>
            <w:tcBorders>
              <w:bottom w:val="nil"/>
            </w:tcBorders>
          </w:tcPr>
          <w:p w:rsidR="008D55BE" w:rsidRPr="003D2DE1" w:rsidRDefault="008D55BE" w:rsidP="00A311F0">
            <w:pPr>
              <w:ind w:right="-57"/>
              <w:jc w:val="both"/>
            </w:pPr>
            <w:r w:rsidRPr="003D2DE1">
              <w:rPr>
                <w:sz w:val="22"/>
                <w:szCs w:val="22"/>
              </w:rPr>
              <w:t>Застройка зданиями, оборудованными внутренним водопроводом и канализацией:</w:t>
            </w:r>
          </w:p>
        </w:tc>
        <w:tc>
          <w:tcPr>
            <w:tcW w:w="4841" w:type="dxa"/>
            <w:tcBorders>
              <w:bottom w:val="nil"/>
            </w:tcBorders>
          </w:tcPr>
          <w:p w:rsidR="008D55BE" w:rsidRPr="003D2DE1" w:rsidRDefault="008D55BE" w:rsidP="00A311F0">
            <w:pPr>
              <w:jc w:val="both"/>
            </w:pPr>
          </w:p>
        </w:tc>
      </w:tr>
      <w:tr w:rsidR="008D55BE" w:rsidRPr="003D2DE1" w:rsidTr="001106B1">
        <w:trPr>
          <w:trHeight w:val="227"/>
          <w:jc w:val="center"/>
        </w:trPr>
        <w:tc>
          <w:tcPr>
            <w:tcW w:w="4998" w:type="dxa"/>
            <w:tcBorders>
              <w:top w:val="nil"/>
              <w:bottom w:val="nil"/>
            </w:tcBorders>
          </w:tcPr>
          <w:p w:rsidR="008D55BE" w:rsidRPr="003D2DE1" w:rsidRDefault="008D55BE" w:rsidP="00A311F0">
            <w:pPr>
              <w:ind w:firstLine="170"/>
              <w:jc w:val="both"/>
            </w:pPr>
            <w:r w:rsidRPr="003D2DE1">
              <w:rPr>
                <w:sz w:val="22"/>
                <w:szCs w:val="22"/>
              </w:rPr>
              <w:t>без ванн</w:t>
            </w:r>
          </w:p>
        </w:tc>
        <w:tc>
          <w:tcPr>
            <w:tcW w:w="4841" w:type="dxa"/>
            <w:tcBorders>
              <w:top w:val="nil"/>
              <w:bottom w:val="nil"/>
            </w:tcBorders>
          </w:tcPr>
          <w:p w:rsidR="008D55BE" w:rsidRPr="003D2DE1" w:rsidRDefault="008D55BE" w:rsidP="00A311F0">
            <w:pPr>
              <w:jc w:val="both"/>
            </w:pPr>
            <w:r w:rsidRPr="003D2DE1">
              <w:rPr>
                <w:sz w:val="22"/>
                <w:szCs w:val="22"/>
              </w:rPr>
              <w:t>125 - 160</w:t>
            </w:r>
          </w:p>
        </w:tc>
      </w:tr>
      <w:tr w:rsidR="008D55BE" w:rsidRPr="003D2DE1" w:rsidTr="001106B1">
        <w:trPr>
          <w:trHeight w:val="227"/>
          <w:jc w:val="center"/>
        </w:trPr>
        <w:tc>
          <w:tcPr>
            <w:tcW w:w="4998" w:type="dxa"/>
            <w:tcBorders>
              <w:top w:val="nil"/>
              <w:bottom w:val="nil"/>
            </w:tcBorders>
          </w:tcPr>
          <w:p w:rsidR="008D55BE" w:rsidRPr="003D2DE1" w:rsidRDefault="008D55BE" w:rsidP="00A311F0">
            <w:pPr>
              <w:ind w:right="-57" w:firstLine="170"/>
              <w:jc w:val="both"/>
              <w:rPr>
                <w:spacing w:val="-2"/>
              </w:rPr>
            </w:pPr>
            <w:r w:rsidRPr="003D2DE1">
              <w:rPr>
                <w:spacing w:val="-2"/>
                <w:sz w:val="22"/>
                <w:szCs w:val="22"/>
              </w:rPr>
              <w:t>с ванными и местными водонагревателями</w:t>
            </w:r>
          </w:p>
        </w:tc>
        <w:tc>
          <w:tcPr>
            <w:tcW w:w="4841" w:type="dxa"/>
            <w:tcBorders>
              <w:top w:val="nil"/>
              <w:bottom w:val="nil"/>
            </w:tcBorders>
          </w:tcPr>
          <w:p w:rsidR="008D55BE" w:rsidRPr="003D2DE1" w:rsidRDefault="008D55BE" w:rsidP="00A311F0">
            <w:pPr>
              <w:jc w:val="both"/>
            </w:pPr>
            <w:r w:rsidRPr="003D2DE1">
              <w:rPr>
                <w:sz w:val="22"/>
                <w:szCs w:val="22"/>
              </w:rPr>
              <w:t>160 - 230</w:t>
            </w:r>
          </w:p>
        </w:tc>
      </w:tr>
      <w:tr w:rsidR="008D55BE" w:rsidRPr="003D2DE1" w:rsidTr="001106B1">
        <w:trPr>
          <w:trHeight w:val="227"/>
          <w:jc w:val="center"/>
        </w:trPr>
        <w:tc>
          <w:tcPr>
            <w:tcW w:w="4998" w:type="dxa"/>
            <w:tcBorders>
              <w:top w:val="nil"/>
            </w:tcBorders>
          </w:tcPr>
          <w:p w:rsidR="008D55BE" w:rsidRPr="003D2DE1" w:rsidRDefault="008D55BE" w:rsidP="00A311F0">
            <w:pPr>
              <w:ind w:right="-57" w:firstLine="170"/>
              <w:jc w:val="both"/>
              <w:rPr>
                <w:spacing w:val="-3"/>
              </w:rPr>
            </w:pPr>
            <w:r w:rsidRPr="003D2DE1">
              <w:rPr>
                <w:spacing w:val="-3"/>
                <w:sz w:val="22"/>
                <w:szCs w:val="22"/>
              </w:rPr>
              <w:t>с централизованным горячим водоснабжением</w:t>
            </w:r>
          </w:p>
        </w:tc>
        <w:tc>
          <w:tcPr>
            <w:tcW w:w="4841" w:type="dxa"/>
            <w:tcBorders>
              <w:top w:val="nil"/>
            </w:tcBorders>
          </w:tcPr>
          <w:p w:rsidR="008D55BE" w:rsidRPr="003D2DE1" w:rsidRDefault="008D55BE" w:rsidP="00A311F0">
            <w:pPr>
              <w:jc w:val="both"/>
            </w:pPr>
            <w:r w:rsidRPr="003D2DE1">
              <w:rPr>
                <w:sz w:val="22"/>
                <w:szCs w:val="22"/>
              </w:rPr>
              <w:t>230 - 350</w:t>
            </w:r>
          </w:p>
        </w:tc>
      </w:tr>
    </w:tbl>
    <w:p w:rsidR="008D55BE" w:rsidRPr="003D2DE1" w:rsidRDefault="008D55BE" w:rsidP="008D55BE">
      <w:pPr>
        <w:jc w:val="both"/>
        <w:outlineLvl w:val="0"/>
        <w:rPr>
          <w:bCs/>
          <w:kern w:val="36"/>
          <w:sz w:val="16"/>
          <w:szCs w:val="16"/>
        </w:rPr>
      </w:pPr>
    </w:p>
    <w:p w:rsidR="008D55BE" w:rsidRPr="001106B1" w:rsidRDefault="008D55BE" w:rsidP="008D55BE">
      <w:pPr>
        <w:widowControl w:val="0"/>
        <w:ind w:firstLine="709"/>
        <w:jc w:val="both"/>
        <w:rPr>
          <w:b/>
          <w:spacing w:val="40"/>
        </w:rPr>
      </w:pPr>
      <w:r w:rsidRPr="001106B1">
        <w:rPr>
          <w:b/>
          <w:bCs/>
          <w:spacing w:val="40"/>
        </w:rPr>
        <w:t>Примечания:</w:t>
      </w:r>
      <w:r w:rsidRPr="001106B1">
        <w:rPr>
          <w:b/>
          <w:spacing w:val="40"/>
        </w:rPr>
        <w:t xml:space="preserve"> </w:t>
      </w:r>
    </w:p>
    <w:p w:rsidR="008D55BE" w:rsidRPr="001106B1" w:rsidRDefault="008D55BE" w:rsidP="008D55BE">
      <w:pPr>
        <w:widowControl w:val="0"/>
        <w:ind w:firstLine="709"/>
        <w:jc w:val="both"/>
      </w:pPr>
      <w:r w:rsidRPr="001106B1">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8D55BE" w:rsidRPr="001106B1" w:rsidRDefault="008D55BE" w:rsidP="008D55BE">
      <w:pPr>
        <w:widowControl w:val="0"/>
        <w:ind w:firstLine="709"/>
        <w:jc w:val="both"/>
      </w:pPr>
      <w:r w:rsidRPr="001106B1">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8D55BE" w:rsidRPr="001106B1" w:rsidRDefault="008D55BE" w:rsidP="008D55BE">
      <w:pPr>
        <w:widowControl w:val="0"/>
        <w:ind w:firstLine="709"/>
        <w:jc w:val="both"/>
      </w:pPr>
      <w:r w:rsidRPr="001106B1">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8D55BE" w:rsidRPr="001106B1" w:rsidRDefault="008D55BE" w:rsidP="008D55BE">
      <w:pPr>
        <w:widowControl w:val="0"/>
        <w:ind w:firstLine="709"/>
        <w:jc w:val="both"/>
      </w:pPr>
      <w:r w:rsidRPr="001106B1">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1106B1">
        <w:sym w:font="Symbol" w:char="0025"/>
      </w:r>
      <w:r w:rsidRPr="001106B1">
        <w:t xml:space="preserve"> суммарного расхода воды на хозяйственно-питьевые нужды населенного пункта.</w:t>
      </w:r>
    </w:p>
    <w:p w:rsidR="008D55BE" w:rsidRPr="001106B1" w:rsidRDefault="008D55BE" w:rsidP="008D55BE">
      <w:pPr>
        <w:widowControl w:val="0"/>
        <w:ind w:firstLine="709"/>
        <w:jc w:val="both"/>
      </w:pPr>
      <w:r w:rsidRPr="001106B1">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1106B1">
        <w:sym w:font="Symbol" w:char="0025"/>
      </w:r>
      <w:r w:rsidRPr="001106B1">
        <w:t xml:space="preserve"> общего расхода воды на хозяйственно-питьевые нужды и в час максимального водозабора – 55 </w:t>
      </w:r>
      <w:r w:rsidRPr="001106B1">
        <w:sym w:font="Symbol" w:char="0025"/>
      </w:r>
      <w:r w:rsidRPr="001106B1">
        <w:t xml:space="preserve"> этого расхода. При смешанной застройке следует исходить из численности населения, проживающего в указанных зданиях.</w:t>
      </w:r>
    </w:p>
    <w:p w:rsidR="008D55BE" w:rsidRPr="001106B1" w:rsidRDefault="008D55BE" w:rsidP="008D55BE">
      <w:pPr>
        <w:widowControl w:val="0"/>
        <w:ind w:firstLine="709"/>
        <w:jc w:val="both"/>
        <w:outlineLvl w:val="0"/>
        <w:rPr>
          <w:bCs/>
          <w:kern w:val="36"/>
        </w:rPr>
      </w:pPr>
      <w:r w:rsidRPr="001106B1">
        <w:rPr>
          <w:bCs/>
          <w:kern w:val="36"/>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8D55BE" w:rsidRDefault="008D55BE" w:rsidP="008D55BE">
      <w:pPr>
        <w:ind w:firstLine="567"/>
        <w:jc w:val="both"/>
        <w:rPr>
          <w:b/>
        </w:rPr>
      </w:pPr>
    </w:p>
    <w:p w:rsidR="008D55BE" w:rsidRPr="003D2DE1" w:rsidRDefault="008D55BE" w:rsidP="008D55BE">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8D55BE" w:rsidRPr="003D2DE1" w:rsidRDefault="008D55BE" w:rsidP="008D55BE">
      <w:pPr>
        <w:ind w:firstLine="567"/>
        <w:jc w:val="both"/>
      </w:pPr>
      <w:r w:rsidRPr="003D2DE1">
        <w:t>- для сельских населенных пунктов:</w:t>
      </w:r>
    </w:p>
    <w:p w:rsidR="008D55BE" w:rsidRPr="003D2DE1" w:rsidRDefault="008D55BE" w:rsidP="008D55BE">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8D55BE" w:rsidRPr="003D2DE1" w:rsidRDefault="008D55BE" w:rsidP="008D55BE">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8D55BE" w:rsidRPr="003D2DE1" w:rsidRDefault="008D55BE" w:rsidP="008D55BE">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8D55BE" w:rsidRPr="003D2DE1" w:rsidRDefault="008D55BE" w:rsidP="008D55BE">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8D55BE" w:rsidRDefault="008D55BE" w:rsidP="008D55BE">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8D55BE" w:rsidRDefault="008D55BE" w:rsidP="008D55BE">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8D55BE" w:rsidRDefault="008D55BE" w:rsidP="008D55BE">
      <w:pPr>
        <w:ind w:firstLine="567"/>
        <w:jc w:val="both"/>
      </w:pPr>
      <w:r>
        <w:t>- до 0,1 – 0,1;</w:t>
      </w:r>
    </w:p>
    <w:p w:rsidR="008D55BE" w:rsidRDefault="008D55BE" w:rsidP="008D55BE">
      <w:pPr>
        <w:ind w:firstLine="567"/>
        <w:jc w:val="both"/>
      </w:pPr>
      <w:r>
        <w:t>- свыше 0,1 до 0,2 – 0,25;</w:t>
      </w:r>
    </w:p>
    <w:p w:rsidR="008D55BE" w:rsidRDefault="008D55BE" w:rsidP="008D55BE">
      <w:pPr>
        <w:ind w:firstLine="567"/>
        <w:jc w:val="both"/>
      </w:pPr>
      <w:r>
        <w:t>- свыше 0,2 до 0,4 – 0,4;</w:t>
      </w:r>
    </w:p>
    <w:p w:rsidR="008D55BE" w:rsidRDefault="008D55BE" w:rsidP="008D55BE">
      <w:pPr>
        <w:ind w:firstLine="567"/>
        <w:jc w:val="both"/>
      </w:pPr>
      <w:r>
        <w:t>- свыше 0,4 до 0,8 – 1;</w:t>
      </w:r>
    </w:p>
    <w:p w:rsidR="008D55BE" w:rsidRDefault="008D55BE" w:rsidP="008D55BE">
      <w:pPr>
        <w:ind w:firstLine="567"/>
        <w:jc w:val="both"/>
      </w:pPr>
      <w:r>
        <w:t>- свыше 0,8 до 12 – 2;</w:t>
      </w:r>
    </w:p>
    <w:p w:rsidR="008D55BE" w:rsidRDefault="008D55BE" w:rsidP="008D55BE">
      <w:pPr>
        <w:ind w:firstLine="567"/>
        <w:jc w:val="both"/>
      </w:pPr>
      <w:r>
        <w:t>- свыше 12 до 32 – 3;</w:t>
      </w:r>
    </w:p>
    <w:p w:rsidR="008D55BE" w:rsidRDefault="008D55BE" w:rsidP="008D55BE">
      <w:pPr>
        <w:ind w:firstLine="567"/>
        <w:jc w:val="both"/>
      </w:pPr>
      <w:r>
        <w:t>- свыше 32 до 80 – 4;</w:t>
      </w:r>
    </w:p>
    <w:p w:rsidR="008D55BE" w:rsidRDefault="008D55BE" w:rsidP="008D55BE">
      <w:pPr>
        <w:ind w:firstLine="567"/>
        <w:jc w:val="both"/>
      </w:pPr>
      <w:r>
        <w:t>- свыше 80 до 125 – 6;</w:t>
      </w:r>
    </w:p>
    <w:p w:rsidR="008D55BE" w:rsidRPr="00D07D10" w:rsidRDefault="008D55BE" w:rsidP="008D55BE">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p w:rsidR="008D55BE" w:rsidRPr="00D07D10" w:rsidRDefault="008D55BE" w:rsidP="008D55BE">
      <w:pPr>
        <w:jc w:val="both"/>
        <w:outlineLvl w:val="0"/>
        <w:rPr>
          <w:b/>
          <w:bCs/>
          <w:kern w:val="36"/>
          <w:sz w:val="20"/>
          <w:szCs w:val="20"/>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8D55BE" w:rsidRPr="00D07D10" w:rsidTr="00A311F0">
        <w:trPr>
          <w:jc w:val="center"/>
        </w:trPr>
        <w:tc>
          <w:tcPr>
            <w:tcW w:w="5192" w:type="dxa"/>
            <w:vMerge w:val="restart"/>
            <w:vAlign w:val="center"/>
          </w:tcPr>
          <w:p w:rsidR="008D55BE" w:rsidRPr="00D07D10" w:rsidRDefault="008D55BE" w:rsidP="00A311F0">
            <w:pPr>
              <w:jc w:val="both"/>
              <w:rPr>
                <w:b/>
              </w:rPr>
            </w:pPr>
            <w:r w:rsidRPr="00D07D10">
              <w:rPr>
                <w:b/>
                <w:sz w:val="22"/>
                <w:szCs w:val="22"/>
              </w:rPr>
              <w:t>Водопотребители</w:t>
            </w:r>
          </w:p>
        </w:tc>
        <w:tc>
          <w:tcPr>
            <w:tcW w:w="1734" w:type="dxa"/>
            <w:vMerge w:val="restart"/>
            <w:vAlign w:val="center"/>
          </w:tcPr>
          <w:p w:rsidR="008D55BE" w:rsidRPr="00D07D10" w:rsidRDefault="008D55BE" w:rsidP="00A311F0">
            <w:pPr>
              <w:ind w:left="125" w:right="117"/>
              <w:jc w:val="both"/>
              <w:rPr>
                <w:b/>
              </w:rPr>
            </w:pPr>
            <w:r w:rsidRPr="00D07D10">
              <w:rPr>
                <w:b/>
                <w:sz w:val="22"/>
                <w:szCs w:val="22"/>
              </w:rPr>
              <w:t>Измеритель</w:t>
            </w:r>
          </w:p>
        </w:tc>
        <w:tc>
          <w:tcPr>
            <w:tcW w:w="3073" w:type="dxa"/>
            <w:gridSpan w:val="2"/>
            <w:vAlign w:val="center"/>
          </w:tcPr>
          <w:p w:rsidR="008D55BE" w:rsidRPr="00D07D10" w:rsidRDefault="008D55BE" w:rsidP="00A311F0">
            <w:pPr>
              <w:jc w:val="both"/>
              <w:rPr>
                <w:b/>
              </w:rPr>
            </w:pPr>
            <w:r w:rsidRPr="00D07D10">
              <w:rPr>
                <w:b/>
                <w:sz w:val="22"/>
                <w:szCs w:val="22"/>
              </w:rPr>
              <w:t xml:space="preserve">Hopмы расхода воды </w:t>
            </w:r>
          </w:p>
          <w:p w:rsidR="008D55BE" w:rsidRPr="00D07D10" w:rsidRDefault="008D55BE" w:rsidP="00A311F0">
            <w:pPr>
              <w:jc w:val="both"/>
              <w:rPr>
                <w:b/>
              </w:rPr>
            </w:pPr>
            <w:r w:rsidRPr="00D07D10">
              <w:rPr>
                <w:b/>
                <w:sz w:val="22"/>
                <w:szCs w:val="22"/>
              </w:rPr>
              <w:t>(в том числе горячей), л</w:t>
            </w:r>
          </w:p>
        </w:tc>
      </w:tr>
      <w:tr w:rsidR="008D55BE" w:rsidRPr="00D07D10" w:rsidTr="00A311F0">
        <w:trPr>
          <w:trHeight w:val="520"/>
          <w:jc w:val="center"/>
        </w:trPr>
        <w:tc>
          <w:tcPr>
            <w:tcW w:w="5192" w:type="dxa"/>
            <w:vMerge/>
            <w:vAlign w:val="center"/>
          </w:tcPr>
          <w:p w:rsidR="008D55BE" w:rsidRPr="00D07D10" w:rsidRDefault="008D55BE" w:rsidP="00A311F0">
            <w:pPr>
              <w:jc w:val="both"/>
            </w:pPr>
          </w:p>
        </w:tc>
        <w:tc>
          <w:tcPr>
            <w:tcW w:w="1734" w:type="dxa"/>
            <w:vMerge/>
            <w:vAlign w:val="center"/>
          </w:tcPr>
          <w:p w:rsidR="008D55BE" w:rsidRPr="00D07D10" w:rsidRDefault="008D55BE" w:rsidP="00A311F0">
            <w:pPr>
              <w:ind w:left="125" w:right="117"/>
              <w:jc w:val="both"/>
            </w:pPr>
          </w:p>
        </w:tc>
        <w:tc>
          <w:tcPr>
            <w:tcW w:w="997" w:type="dxa"/>
            <w:vAlign w:val="center"/>
          </w:tcPr>
          <w:p w:rsidR="008D55BE" w:rsidRPr="00D07D10" w:rsidRDefault="008D55BE" w:rsidP="00A311F0">
            <w:pPr>
              <w:ind w:left="-113" w:right="-109"/>
              <w:jc w:val="both"/>
            </w:pPr>
            <w:r w:rsidRPr="00D07D10">
              <w:rPr>
                <w:sz w:val="22"/>
                <w:szCs w:val="22"/>
              </w:rPr>
              <w:t>в средние сутки</w:t>
            </w:r>
          </w:p>
        </w:tc>
        <w:tc>
          <w:tcPr>
            <w:tcW w:w="2076" w:type="dxa"/>
            <w:vAlign w:val="center"/>
          </w:tcPr>
          <w:p w:rsidR="008D55BE" w:rsidRPr="00D07D10" w:rsidRDefault="008D55BE" w:rsidP="00A311F0">
            <w:pPr>
              <w:ind w:left="-106" w:right="-108"/>
              <w:jc w:val="both"/>
            </w:pPr>
            <w:r w:rsidRPr="00D07D10">
              <w:rPr>
                <w:sz w:val="22"/>
                <w:szCs w:val="22"/>
              </w:rPr>
              <w:t>в сутки наибольшего водопотребления</w:t>
            </w:r>
          </w:p>
        </w:tc>
      </w:tr>
      <w:tr w:rsidR="008D55BE" w:rsidRPr="00D07D10" w:rsidTr="00A311F0">
        <w:trPr>
          <w:trHeight w:val="227"/>
          <w:jc w:val="center"/>
        </w:trPr>
        <w:tc>
          <w:tcPr>
            <w:tcW w:w="5192" w:type="dxa"/>
            <w:tcBorders>
              <w:bottom w:val="single" w:sz="4" w:space="0" w:color="auto"/>
            </w:tcBorders>
            <w:vAlign w:val="center"/>
          </w:tcPr>
          <w:p w:rsidR="008D55BE" w:rsidRPr="00D07D10" w:rsidRDefault="008D55BE" w:rsidP="00A311F0">
            <w:pPr>
              <w:jc w:val="both"/>
              <w:rPr>
                <w:b/>
              </w:rPr>
            </w:pPr>
            <w:r w:rsidRPr="00D07D10">
              <w:rPr>
                <w:b/>
                <w:sz w:val="22"/>
                <w:szCs w:val="22"/>
              </w:rPr>
              <w:t>1</w:t>
            </w:r>
          </w:p>
        </w:tc>
        <w:tc>
          <w:tcPr>
            <w:tcW w:w="1734" w:type="dxa"/>
            <w:tcBorders>
              <w:bottom w:val="single" w:sz="4" w:space="0" w:color="auto"/>
            </w:tcBorders>
            <w:vAlign w:val="center"/>
          </w:tcPr>
          <w:p w:rsidR="008D55BE" w:rsidRPr="00D07D10" w:rsidRDefault="008D55BE" w:rsidP="00A311F0">
            <w:pPr>
              <w:ind w:left="125" w:right="117"/>
              <w:jc w:val="both"/>
              <w:rPr>
                <w:b/>
              </w:rPr>
            </w:pPr>
            <w:r w:rsidRPr="00D07D10">
              <w:rPr>
                <w:b/>
                <w:sz w:val="22"/>
                <w:szCs w:val="22"/>
              </w:rPr>
              <w:t>2</w:t>
            </w:r>
          </w:p>
        </w:tc>
        <w:tc>
          <w:tcPr>
            <w:tcW w:w="997" w:type="dxa"/>
            <w:tcBorders>
              <w:bottom w:val="single" w:sz="4" w:space="0" w:color="auto"/>
            </w:tcBorders>
            <w:vAlign w:val="center"/>
          </w:tcPr>
          <w:p w:rsidR="008D55BE" w:rsidRPr="00D07D10" w:rsidRDefault="008D55BE" w:rsidP="00A311F0">
            <w:pPr>
              <w:jc w:val="both"/>
              <w:rPr>
                <w:b/>
              </w:rPr>
            </w:pPr>
            <w:r w:rsidRPr="00D07D10">
              <w:rPr>
                <w:b/>
                <w:sz w:val="22"/>
                <w:szCs w:val="22"/>
              </w:rPr>
              <w:t>3</w:t>
            </w:r>
          </w:p>
        </w:tc>
        <w:tc>
          <w:tcPr>
            <w:tcW w:w="2076" w:type="dxa"/>
            <w:tcBorders>
              <w:bottom w:val="single" w:sz="4" w:space="0" w:color="auto"/>
            </w:tcBorders>
            <w:vAlign w:val="center"/>
          </w:tcPr>
          <w:p w:rsidR="008D55BE" w:rsidRPr="00D07D10" w:rsidRDefault="008D55BE" w:rsidP="00A311F0">
            <w:pPr>
              <w:jc w:val="both"/>
              <w:rPr>
                <w:b/>
              </w:rPr>
            </w:pPr>
            <w:r w:rsidRPr="00D07D10">
              <w:rPr>
                <w:b/>
                <w:sz w:val="22"/>
                <w:szCs w:val="22"/>
              </w:rPr>
              <w:t>4</w:t>
            </w:r>
          </w:p>
        </w:tc>
      </w:tr>
      <w:tr w:rsidR="008D55BE" w:rsidRPr="00D07D10" w:rsidTr="00A311F0">
        <w:trPr>
          <w:trHeight w:val="227"/>
          <w:jc w:val="center"/>
        </w:trPr>
        <w:tc>
          <w:tcPr>
            <w:tcW w:w="5192" w:type="dxa"/>
            <w:tcBorders>
              <w:bottom w:val="nil"/>
            </w:tcBorders>
            <w:vAlign w:val="bottom"/>
          </w:tcPr>
          <w:p w:rsidR="008D55BE" w:rsidRPr="00D07D10" w:rsidRDefault="008D55BE" w:rsidP="00A311F0">
            <w:pPr>
              <w:jc w:val="both"/>
            </w:pPr>
            <w:r w:rsidRPr="00D07D10">
              <w:rPr>
                <w:sz w:val="22"/>
                <w:szCs w:val="22"/>
              </w:rPr>
              <w:t>Жилые дома квартирного типа:</w:t>
            </w:r>
          </w:p>
        </w:tc>
        <w:tc>
          <w:tcPr>
            <w:tcW w:w="1734" w:type="dxa"/>
            <w:tcBorders>
              <w:bottom w:val="nil"/>
            </w:tcBorders>
            <w:vAlign w:val="center"/>
          </w:tcPr>
          <w:p w:rsidR="008D55BE" w:rsidRPr="00D07D10" w:rsidRDefault="008D55BE" w:rsidP="00A311F0">
            <w:pPr>
              <w:ind w:left="125" w:right="117"/>
              <w:jc w:val="both"/>
            </w:pPr>
            <w:r w:rsidRPr="00D07D10">
              <w:rPr>
                <w:sz w:val="22"/>
                <w:szCs w:val="22"/>
              </w:rPr>
              <w:t> </w:t>
            </w:r>
          </w:p>
        </w:tc>
        <w:tc>
          <w:tcPr>
            <w:tcW w:w="997" w:type="dxa"/>
            <w:tcBorders>
              <w:bottom w:val="nil"/>
            </w:tcBorders>
            <w:vAlign w:val="center"/>
          </w:tcPr>
          <w:p w:rsidR="008D55BE" w:rsidRPr="00D07D10" w:rsidRDefault="008D55BE" w:rsidP="00A311F0">
            <w:pPr>
              <w:jc w:val="both"/>
            </w:pPr>
            <w:r w:rsidRPr="00D07D10">
              <w:rPr>
                <w:sz w:val="22"/>
                <w:szCs w:val="22"/>
              </w:rPr>
              <w:t> </w:t>
            </w:r>
          </w:p>
        </w:tc>
        <w:tc>
          <w:tcPr>
            <w:tcW w:w="2076" w:type="dxa"/>
            <w:tcBorders>
              <w:bottom w:val="nil"/>
            </w:tcBorders>
            <w:vAlign w:val="center"/>
          </w:tcPr>
          <w:p w:rsidR="008D55BE" w:rsidRPr="00D07D10" w:rsidRDefault="008D55BE" w:rsidP="00A311F0">
            <w:pPr>
              <w:jc w:val="both"/>
            </w:pPr>
            <w:r w:rsidRPr="00D07D10">
              <w:rPr>
                <w:sz w:val="22"/>
                <w:szCs w:val="22"/>
              </w:rPr>
              <w:t> </w:t>
            </w:r>
          </w:p>
        </w:tc>
      </w:tr>
      <w:tr w:rsidR="008D55BE" w:rsidRPr="00D07D10" w:rsidTr="00A311F0">
        <w:trPr>
          <w:trHeight w:val="227"/>
          <w:jc w:val="center"/>
        </w:trPr>
        <w:tc>
          <w:tcPr>
            <w:tcW w:w="5192" w:type="dxa"/>
            <w:tcBorders>
              <w:top w:val="nil"/>
            </w:tcBorders>
          </w:tcPr>
          <w:p w:rsidR="008D55BE" w:rsidRPr="00D07D10" w:rsidRDefault="008D55BE" w:rsidP="00A311F0">
            <w:pPr>
              <w:ind w:left="227"/>
              <w:jc w:val="both"/>
            </w:pPr>
            <w:r w:rsidRPr="00D07D10">
              <w:rPr>
                <w:sz w:val="22"/>
                <w:szCs w:val="22"/>
              </w:rPr>
              <w:t>с водопроводом и канализацией без ванн</w:t>
            </w:r>
          </w:p>
        </w:tc>
        <w:tc>
          <w:tcPr>
            <w:tcW w:w="1734" w:type="dxa"/>
            <w:tcBorders>
              <w:top w:val="nil"/>
            </w:tcBorders>
          </w:tcPr>
          <w:p w:rsidR="008D55BE" w:rsidRPr="00D07D10" w:rsidRDefault="008D55BE" w:rsidP="00A311F0">
            <w:pPr>
              <w:ind w:left="125" w:right="117"/>
              <w:jc w:val="both"/>
            </w:pPr>
            <w:r w:rsidRPr="00D07D10">
              <w:rPr>
                <w:sz w:val="22"/>
                <w:szCs w:val="22"/>
              </w:rPr>
              <w:t>1 житель</w:t>
            </w:r>
          </w:p>
        </w:tc>
        <w:tc>
          <w:tcPr>
            <w:tcW w:w="997" w:type="dxa"/>
            <w:tcBorders>
              <w:top w:val="nil"/>
            </w:tcBorders>
          </w:tcPr>
          <w:p w:rsidR="008D55BE" w:rsidRPr="00D07D10" w:rsidRDefault="008D55BE" w:rsidP="00A311F0">
            <w:pPr>
              <w:jc w:val="both"/>
            </w:pPr>
            <w:r w:rsidRPr="00D07D10">
              <w:rPr>
                <w:sz w:val="22"/>
                <w:szCs w:val="22"/>
              </w:rPr>
              <w:t>95</w:t>
            </w:r>
          </w:p>
        </w:tc>
        <w:tc>
          <w:tcPr>
            <w:tcW w:w="2076" w:type="dxa"/>
            <w:tcBorders>
              <w:top w:val="nil"/>
            </w:tcBorders>
          </w:tcPr>
          <w:p w:rsidR="008D55BE" w:rsidRPr="00D07D10" w:rsidRDefault="008D55BE" w:rsidP="00A311F0">
            <w:pPr>
              <w:jc w:val="both"/>
            </w:pPr>
            <w:r w:rsidRPr="00D07D10">
              <w:rPr>
                <w:sz w:val="22"/>
                <w:szCs w:val="22"/>
              </w:rPr>
              <w:t>120</w:t>
            </w:r>
          </w:p>
        </w:tc>
      </w:tr>
      <w:tr w:rsidR="008D55BE" w:rsidRPr="00D07D10" w:rsidTr="00A311F0">
        <w:trPr>
          <w:trHeight w:val="227"/>
          <w:jc w:val="center"/>
        </w:trPr>
        <w:tc>
          <w:tcPr>
            <w:tcW w:w="5192" w:type="dxa"/>
          </w:tcPr>
          <w:p w:rsidR="008D55BE" w:rsidRPr="00D07D10" w:rsidRDefault="008D55BE" w:rsidP="00A311F0">
            <w:pPr>
              <w:ind w:left="227"/>
              <w:jc w:val="both"/>
            </w:pPr>
            <w:r w:rsidRPr="00D07D10">
              <w:rPr>
                <w:sz w:val="22"/>
                <w:szCs w:val="22"/>
              </w:rPr>
              <w:t>с газоснабжением</w:t>
            </w:r>
          </w:p>
        </w:tc>
        <w:tc>
          <w:tcPr>
            <w:tcW w:w="1734" w:type="dxa"/>
          </w:tcPr>
          <w:p w:rsidR="008D55BE" w:rsidRPr="00D07D10" w:rsidRDefault="008D55BE" w:rsidP="00A311F0">
            <w:pPr>
              <w:ind w:left="125" w:right="117"/>
              <w:jc w:val="both"/>
            </w:pPr>
            <w:r w:rsidRPr="00D07D10">
              <w:rPr>
                <w:sz w:val="22"/>
                <w:szCs w:val="22"/>
              </w:rPr>
              <w:t>1 житель</w:t>
            </w:r>
          </w:p>
        </w:tc>
        <w:tc>
          <w:tcPr>
            <w:tcW w:w="997" w:type="dxa"/>
          </w:tcPr>
          <w:p w:rsidR="008D55BE" w:rsidRPr="00D07D10" w:rsidRDefault="008D55BE" w:rsidP="00A311F0">
            <w:pPr>
              <w:jc w:val="both"/>
            </w:pPr>
            <w:r w:rsidRPr="00D07D10">
              <w:rPr>
                <w:sz w:val="22"/>
                <w:szCs w:val="22"/>
              </w:rPr>
              <w:t>120</w:t>
            </w:r>
          </w:p>
        </w:tc>
        <w:tc>
          <w:tcPr>
            <w:tcW w:w="2076" w:type="dxa"/>
          </w:tcPr>
          <w:p w:rsidR="008D55BE" w:rsidRPr="00D07D10" w:rsidRDefault="008D55BE" w:rsidP="00A311F0">
            <w:pPr>
              <w:jc w:val="both"/>
            </w:pPr>
            <w:r w:rsidRPr="00D07D10">
              <w:rPr>
                <w:sz w:val="22"/>
                <w:szCs w:val="22"/>
              </w:rPr>
              <w:t>150</w:t>
            </w:r>
          </w:p>
        </w:tc>
      </w:tr>
      <w:tr w:rsidR="008D55BE" w:rsidRPr="00D07D10" w:rsidTr="00A311F0">
        <w:trPr>
          <w:trHeight w:val="227"/>
          <w:jc w:val="center"/>
        </w:trPr>
        <w:tc>
          <w:tcPr>
            <w:tcW w:w="5192" w:type="dxa"/>
          </w:tcPr>
          <w:p w:rsidR="008D55BE" w:rsidRPr="00D07D10" w:rsidRDefault="008D55BE" w:rsidP="00A311F0">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8D55BE" w:rsidRPr="00D07D10" w:rsidRDefault="008D55BE" w:rsidP="00A311F0">
            <w:pPr>
              <w:ind w:left="125" w:right="117"/>
              <w:jc w:val="both"/>
            </w:pPr>
            <w:r w:rsidRPr="00D07D10">
              <w:rPr>
                <w:sz w:val="22"/>
                <w:szCs w:val="22"/>
              </w:rPr>
              <w:t>1 житель</w:t>
            </w:r>
          </w:p>
        </w:tc>
        <w:tc>
          <w:tcPr>
            <w:tcW w:w="997" w:type="dxa"/>
          </w:tcPr>
          <w:p w:rsidR="008D55BE" w:rsidRPr="00D07D10" w:rsidRDefault="008D55BE" w:rsidP="00A311F0">
            <w:pPr>
              <w:jc w:val="both"/>
            </w:pPr>
            <w:r w:rsidRPr="00D07D10">
              <w:rPr>
                <w:sz w:val="22"/>
                <w:szCs w:val="22"/>
              </w:rPr>
              <w:t>150</w:t>
            </w:r>
          </w:p>
        </w:tc>
        <w:tc>
          <w:tcPr>
            <w:tcW w:w="2076" w:type="dxa"/>
          </w:tcPr>
          <w:p w:rsidR="008D55BE" w:rsidRPr="00D07D10" w:rsidRDefault="008D55BE" w:rsidP="00A311F0">
            <w:pPr>
              <w:jc w:val="both"/>
            </w:pPr>
            <w:r w:rsidRPr="00D07D10">
              <w:rPr>
                <w:sz w:val="22"/>
                <w:szCs w:val="22"/>
              </w:rPr>
              <w:t>180</w:t>
            </w:r>
          </w:p>
        </w:tc>
      </w:tr>
      <w:tr w:rsidR="008D55BE" w:rsidRPr="00D07D10" w:rsidTr="00A311F0">
        <w:trPr>
          <w:trHeight w:val="227"/>
          <w:jc w:val="center"/>
        </w:trPr>
        <w:tc>
          <w:tcPr>
            <w:tcW w:w="5192" w:type="dxa"/>
          </w:tcPr>
          <w:p w:rsidR="008D55BE" w:rsidRPr="00D07D10" w:rsidRDefault="008D55BE" w:rsidP="00A311F0">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8D55BE" w:rsidRPr="00D07D10" w:rsidRDefault="008D55BE" w:rsidP="00A311F0">
            <w:pPr>
              <w:ind w:left="125" w:right="117"/>
              <w:jc w:val="both"/>
            </w:pPr>
            <w:r w:rsidRPr="00D07D10">
              <w:rPr>
                <w:sz w:val="22"/>
                <w:szCs w:val="22"/>
              </w:rPr>
              <w:t>1 житель</w:t>
            </w:r>
          </w:p>
        </w:tc>
        <w:tc>
          <w:tcPr>
            <w:tcW w:w="997" w:type="dxa"/>
          </w:tcPr>
          <w:p w:rsidR="008D55BE" w:rsidRPr="00D07D10" w:rsidRDefault="008D55BE" w:rsidP="00A311F0">
            <w:pPr>
              <w:jc w:val="both"/>
            </w:pPr>
            <w:r w:rsidRPr="00D07D10">
              <w:rPr>
                <w:sz w:val="22"/>
                <w:szCs w:val="22"/>
              </w:rPr>
              <w:t>190</w:t>
            </w:r>
          </w:p>
        </w:tc>
        <w:tc>
          <w:tcPr>
            <w:tcW w:w="2076" w:type="dxa"/>
          </w:tcPr>
          <w:p w:rsidR="008D55BE" w:rsidRPr="00D07D10" w:rsidRDefault="008D55BE" w:rsidP="00A311F0">
            <w:pPr>
              <w:jc w:val="both"/>
            </w:pPr>
            <w:r w:rsidRPr="00D07D10">
              <w:rPr>
                <w:sz w:val="22"/>
                <w:szCs w:val="22"/>
              </w:rPr>
              <w:t>225</w:t>
            </w:r>
          </w:p>
        </w:tc>
      </w:tr>
      <w:tr w:rsidR="008D55BE" w:rsidRPr="00D07D10" w:rsidTr="00A311F0">
        <w:trPr>
          <w:trHeight w:val="227"/>
          <w:jc w:val="center"/>
        </w:trPr>
        <w:tc>
          <w:tcPr>
            <w:tcW w:w="5192" w:type="dxa"/>
            <w:tcBorders>
              <w:bottom w:val="nil"/>
            </w:tcBorders>
            <w:vAlign w:val="bottom"/>
          </w:tcPr>
          <w:p w:rsidR="008D55BE" w:rsidRPr="00D07D10" w:rsidRDefault="008D55BE" w:rsidP="00A311F0">
            <w:pPr>
              <w:jc w:val="both"/>
            </w:pPr>
            <w:r w:rsidRPr="00D07D10">
              <w:rPr>
                <w:sz w:val="22"/>
                <w:szCs w:val="22"/>
              </w:rPr>
              <w:t>Больницы:</w:t>
            </w:r>
          </w:p>
        </w:tc>
        <w:tc>
          <w:tcPr>
            <w:tcW w:w="1734" w:type="dxa"/>
            <w:tcBorders>
              <w:bottom w:val="nil"/>
            </w:tcBorders>
            <w:vAlign w:val="center"/>
          </w:tcPr>
          <w:p w:rsidR="008D55BE" w:rsidRPr="00D07D10" w:rsidRDefault="008D55BE" w:rsidP="00A311F0">
            <w:pPr>
              <w:ind w:left="125" w:right="117"/>
              <w:jc w:val="both"/>
            </w:pPr>
          </w:p>
        </w:tc>
        <w:tc>
          <w:tcPr>
            <w:tcW w:w="997" w:type="dxa"/>
            <w:tcBorders>
              <w:bottom w:val="nil"/>
            </w:tcBorders>
            <w:vAlign w:val="center"/>
          </w:tcPr>
          <w:p w:rsidR="008D55BE" w:rsidRPr="00D07D10" w:rsidRDefault="008D55BE" w:rsidP="00A311F0">
            <w:pPr>
              <w:jc w:val="both"/>
            </w:pPr>
          </w:p>
        </w:tc>
        <w:tc>
          <w:tcPr>
            <w:tcW w:w="2076" w:type="dxa"/>
            <w:tcBorders>
              <w:bottom w:val="nil"/>
            </w:tcBorders>
            <w:vAlign w:val="center"/>
          </w:tcPr>
          <w:p w:rsidR="008D55BE" w:rsidRPr="00D07D10" w:rsidRDefault="008D55BE" w:rsidP="00A311F0">
            <w:pPr>
              <w:jc w:val="both"/>
            </w:pPr>
          </w:p>
        </w:tc>
      </w:tr>
      <w:tr w:rsidR="008D55BE" w:rsidRPr="00D07D10" w:rsidTr="00A311F0">
        <w:trPr>
          <w:trHeight w:val="227"/>
          <w:jc w:val="center"/>
        </w:trPr>
        <w:tc>
          <w:tcPr>
            <w:tcW w:w="5192" w:type="dxa"/>
            <w:tcBorders>
              <w:top w:val="nil"/>
            </w:tcBorders>
          </w:tcPr>
          <w:p w:rsidR="008D55BE" w:rsidRPr="00D07D10" w:rsidRDefault="008D55BE" w:rsidP="00A311F0">
            <w:pPr>
              <w:ind w:left="227"/>
              <w:jc w:val="both"/>
            </w:pPr>
            <w:r w:rsidRPr="00D07D10">
              <w:rPr>
                <w:sz w:val="22"/>
                <w:szCs w:val="22"/>
              </w:rPr>
              <w:t>с общими ваннами и душевыми</w:t>
            </w:r>
          </w:p>
        </w:tc>
        <w:tc>
          <w:tcPr>
            <w:tcW w:w="1734" w:type="dxa"/>
            <w:tcBorders>
              <w:top w:val="nil"/>
            </w:tcBorders>
          </w:tcPr>
          <w:p w:rsidR="008D55BE" w:rsidRPr="00D07D10" w:rsidRDefault="008D55BE" w:rsidP="00A311F0">
            <w:pPr>
              <w:ind w:left="125" w:right="117"/>
              <w:jc w:val="both"/>
            </w:pPr>
            <w:r w:rsidRPr="00D07D10">
              <w:rPr>
                <w:sz w:val="22"/>
                <w:szCs w:val="22"/>
              </w:rPr>
              <w:t>1 койка</w:t>
            </w:r>
          </w:p>
        </w:tc>
        <w:tc>
          <w:tcPr>
            <w:tcW w:w="997" w:type="dxa"/>
            <w:tcBorders>
              <w:top w:val="nil"/>
            </w:tcBorders>
          </w:tcPr>
          <w:p w:rsidR="008D55BE" w:rsidRPr="00D07D10" w:rsidRDefault="008D55BE" w:rsidP="00A311F0">
            <w:pPr>
              <w:jc w:val="both"/>
            </w:pPr>
            <w:r w:rsidRPr="00D07D10">
              <w:rPr>
                <w:sz w:val="22"/>
                <w:szCs w:val="22"/>
              </w:rPr>
              <w:t>115</w:t>
            </w:r>
          </w:p>
        </w:tc>
        <w:tc>
          <w:tcPr>
            <w:tcW w:w="2076" w:type="dxa"/>
            <w:tcBorders>
              <w:top w:val="nil"/>
            </w:tcBorders>
          </w:tcPr>
          <w:p w:rsidR="008D55BE" w:rsidRPr="00D07D10" w:rsidRDefault="008D55BE" w:rsidP="00A311F0">
            <w:pPr>
              <w:jc w:val="both"/>
            </w:pPr>
            <w:r w:rsidRPr="00D07D10">
              <w:rPr>
                <w:sz w:val="22"/>
                <w:szCs w:val="22"/>
              </w:rPr>
              <w:t>115</w:t>
            </w:r>
          </w:p>
        </w:tc>
      </w:tr>
      <w:tr w:rsidR="008D55BE" w:rsidRPr="00D07D10" w:rsidTr="00A311F0">
        <w:trPr>
          <w:trHeight w:val="227"/>
          <w:jc w:val="center"/>
        </w:trPr>
        <w:tc>
          <w:tcPr>
            <w:tcW w:w="5192" w:type="dxa"/>
            <w:tcBorders>
              <w:bottom w:val="single" w:sz="4" w:space="0" w:color="auto"/>
            </w:tcBorders>
          </w:tcPr>
          <w:p w:rsidR="008D55BE" w:rsidRPr="00D07D10" w:rsidRDefault="008D55BE" w:rsidP="00A311F0">
            <w:pPr>
              <w:jc w:val="both"/>
            </w:pPr>
            <w:r w:rsidRPr="00D07D10">
              <w:rPr>
                <w:sz w:val="22"/>
                <w:szCs w:val="22"/>
              </w:rPr>
              <w:t>Поликлиники и амбулатории</w:t>
            </w:r>
          </w:p>
        </w:tc>
        <w:tc>
          <w:tcPr>
            <w:tcW w:w="1734" w:type="dxa"/>
            <w:tcBorders>
              <w:bottom w:val="single" w:sz="4" w:space="0" w:color="auto"/>
            </w:tcBorders>
            <w:vAlign w:val="center"/>
          </w:tcPr>
          <w:p w:rsidR="008D55BE" w:rsidRPr="00D07D10" w:rsidRDefault="008D55BE" w:rsidP="00A311F0">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8D55BE" w:rsidRPr="00D07D10" w:rsidRDefault="008D55BE" w:rsidP="00A311F0">
            <w:pPr>
              <w:jc w:val="both"/>
            </w:pPr>
            <w:r w:rsidRPr="00D07D10">
              <w:rPr>
                <w:sz w:val="22"/>
                <w:szCs w:val="22"/>
              </w:rPr>
              <w:t>13</w:t>
            </w:r>
          </w:p>
        </w:tc>
        <w:tc>
          <w:tcPr>
            <w:tcW w:w="2076" w:type="dxa"/>
            <w:tcBorders>
              <w:bottom w:val="single" w:sz="4" w:space="0" w:color="auto"/>
            </w:tcBorders>
            <w:vAlign w:val="center"/>
          </w:tcPr>
          <w:p w:rsidR="008D55BE" w:rsidRPr="00D07D10" w:rsidRDefault="008D55BE" w:rsidP="00A311F0">
            <w:pPr>
              <w:jc w:val="both"/>
            </w:pPr>
            <w:r w:rsidRPr="00D07D10">
              <w:rPr>
                <w:sz w:val="22"/>
                <w:szCs w:val="22"/>
              </w:rPr>
              <w:t>15</w:t>
            </w:r>
          </w:p>
        </w:tc>
      </w:tr>
      <w:tr w:rsidR="008D55BE" w:rsidRPr="00D07D10" w:rsidTr="00A311F0">
        <w:trPr>
          <w:trHeight w:val="227"/>
          <w:jc w:val="center"/>
        </w:trPr>
        <w:tc>
          <w:tcPr>
            <w:tcW w:w="5192" w:type="dxa"/>
            <w:tcBorders>
              <w:bottom w:val="nil"/>
            </w:tcBorders>
            <w:vAlign w:val="bottom"/>
          </w:tcPr>
          <w:p w:rsidR="008D55BE" w:rsidRPr="00D07D10" w:rsidRDefault="008D55BE" w:rsidP="00A311F0">
            <w:pPr>
              <w:jc w:val="both"/>
            </w:pPr>
            <w:r w:rsidRPr="00D07D10">
              <w:rPr>
                <w:sz w:val="22"/>
                <w:szCs w:val="22"/>
              </w:rPr>
              <w:t>Дошкольные образовательные учреждения:</w:t>
            </w:r>
          </w:p>
        </w:tc>
        <w:tc>
          <w:tcPr>
            <w:tcW w:w="1734" w:type="dxa"/>
            <w:tcBorders>
              <w:bottom w:val="nil"/>
            </w:tcBorders>
            <w:vAlign w:val="bottom"/>
          </w:tcPr>
          <w:p w:rsidR="008D55BE" w:rsidRPr="00D07D10" w:rsidRDefault="008D55BE" w:rsidP="00A311F0">
            <w:pPr>
              <w:ind w:left="125" w:right="117"/>
              <w:jc w:val="both"/>
            </w:pPr>
          </w:p>
        </w:tc>
        <w:tc>
          <w:tcPr>
            <w:tcW w:w="997" w:type="dxa"/>
            <w:tcBorders>
              <w:bottom w:val="nil"/>
            </w:tcBorders>
            <w:vAlign w:val="bottom"/>
          </w:tcPr>
          <w:p w:rsidR="008D55BE" w:rsidRPr="00D07D10" w:rsidRDefault="008D55BE" w:rsidP="00A311F0">
            <w:pPr>
              <w:jc w:val="both"/>
            </w:pPr>
          </w:p>
        </w:tc>
        <w:tc>
          <w:tcPr>
            <w:tcW w:w="2076" w:type="dxa"/>
            <w:tcBorders>
              <w:bottom w:val="nil"/>
            </w:tcBorders>
            <w:vAlign w:val="bottom"/>
          </w:tcPr>
          <w:p w:rsidR="008D55BE" w:rsidRPr="00D07D10" w:rsidRDefault="008D55BE" w:rsidP="00A311F0">
            <w:pPr>
              <w:jc w:val="both"/>
            </w:pPr>
          </w:p>
        </w:tc>
      </w:tr>
      <w:tr w:rsidR="008D55BE" w:rsidRPr="00D07D10" w:rsidTr="00A311F0">
        <w:trPr>
          <w:trHeight w:val="227"/>
          <w:jc w:val="center"/>
        </w:trPr>
        <w:tc>
          <w:tcPr>
            <w:tcW w:w="5192" w:type="dxa"/>
            <w:tcBorders>
              <w:top w:val="nil"/>
            </w:tcBorders>
          </w:tcPr>
          <w:p w:rsidR="008D55BE" w:rsidRPr="00D07D10" w:rsidRDefault="008D55BE" w:rsidP="00A311F0">
            <w:pPr>
              <w:ind w:left="227"/>
              <w:jc w:val="both"/>
            </w:pPr>
            <w:r w:rsidRPr="00D07D10">
              <w:rPr>
                <w:sz w:val="22"/>
                <w:szCs w:val="22"/>
              </w:rPr>
              <w:t>с дневным пребыванием детей:</w:t>
            </w:r>
          </w:p>
        </w:tc>
        <w:tc>
          <w:tcPr>
            <w:tcW w:w="1734" w:type="dxa"/>
            <w:tcBorders>
              <w:top w:val="nil"/>
            </w:tcBorders>
          </w:tcPr>
          <w:p w:rsidR="008D55BE" w:rsidRPr="00D07D10" w:rsidRDefault="008D55BE" w:rsidP="00A311F0">
            <w:pPr>
              <w:ind w:left="125" w:right="117"/>
              <w:jc w:val="both"/>
            </w:pPr>
          </w:p>
        </w:tc>
        <w:tc>
          <w:tcPr>
            <w:tcW w:w="997" w:type="dxa"/>
            <w:tcBorders>
              <w:top w:val="nil"/>
            </w:tcBorders>
          </w:tcPr>
          <w:p w:rsidR="008D55BE" w:rsidRPr="00D07D10" w:rsidRDefault="008D55BE" w:rsidP="00A311F0">
            <w:pPr>
              <w:jc w:val="both"/>
            </w:pPr>
          </w:p>
        </w:tc>
        <w:tc>
          <w:tcPr>
            <w:tcW w:w="2076" w:type="dxa"/>
            <w:tcBorders>
              <w:top w:val="nil"/>
            </w:tcBorders>
          </w:tcPr>
          <w:p w:rsidR="008D55BE" w:rsidRPr="00D07D10" w:rsidRDefault="008D55BE" w:rsidP="00A311F0">
            <w:pPr>
              <w:jc w:val="both"/>
            </w:pPr>
          </w:p>
        </w:tc>
      </w:tr>
      <w:tr w:rsidR="008D55BE" w:rsidRPr="00D07D10" w:rsidTr="00A311F0">
        <w:trPr>
          <w:trHeight w:val="227"/>
          <w:jc w:val="center"/>
        </w:trPr>
        <w:tc>
          <w:tcPr>
            <w:tcW w:w="5192" w:type="dxa"/>
          </w:tcPr>
          <w:p w:rsidR="008D55BE" w:rsidRPr="00D07D10" w:rsidRDefault="008D55BE" w:rsidP="00A311F0">
            <w:pPr>
              <w:ind w:left="454"/>
              <w:jc w:val="both"/>
            </w:pPr>
            <w:r w:rsidRPr="00D07D10">
              <w:rPr>
                <w:sz w:val="22"/>
                <w:szCs w:val="22"/>
              </w:rPr>
              <w:t>со столовыми, работающими на полуфабрикатах</w:t>
            </w:r>
          </w:p>
        </w:tc>
        <w:tc>
          <w:tcPr>
            <w:tcW w:w="1734" w:type="dxa"/>
          </w:tcPr>
          <w:p w:rsidR="008D55BE" w:rsidRPr="00D07D10" w:rsidRDefault="008D55BE" w:rsidP="00A311F0">
            <w:pPr>
              <w:ind w:left="125" w:right="117"/>
              <w:jc w:val="both"/>
            </w:pPr>
            <w:r w:rsidRPr="00D07D10">
              <w:rPr>
                <w:sz w:val="22"/>
                <w:szCs w:val="22"/>
              </w:rPr>
              <w:t>1 ребенок</w:t>
            </w:r>
          </w:p>
        </w:tc>
        <w:tc>
          <w:tcPr>
            <w:tcW w:w="997" w:type="dxa"/>
          </w:tcPr>
          <w:p w:rsidR="008D55BE" w:rsidRPr="00D07D10" w:rsidRDefault="008D55BE" w:rsidP="00A311F0">
            <w:pPr>
              <w:jc w:val="both"/>
            </w:pPr>
            <w:r w:rsidRPr="00D07D10">
              <w:rPr>
                <w:sz w:val="22"/>
                <w:szCs w:val="22"/>
              </w:rPr>
              <w:t>21,5</w:t>
            </w:r>
          </w:p>
        </w:tc>
        <w:tc>
          <w:tcPr>
            <w:tcW w:w="2076" w:type="dxa"/>
          </w:tcPr>
          <w:p w:rsidR="008D55BE" w:rsidRPr="00D07D10" w:rsidRDefault="008D55BE" w:rsidP="00A311F0">
            <w:pPr>
              <w:jc w:val="both"/>
            </w:pPr>
            <w:r w:rsidRPr="00D07D10">
              <w:rPr>
                <w:sz w:val="22"/>
                <w:szCs w:val="22"/>
              </w:rPr>
              <w:t>30</w:t>
            </w:r>
          </w:p>
        </w:tc>
      </w:tr>
      <w:tr w:rsidR="008D55BE" w:rsidRPr="00D07D10" w:rsidTr="00A311F0">
        <w:trPr>
          <w:trHeight w:val="227"/>
          <w:jc w:val="center"/>
        </w:trPr>
        <w:tc>
          <w:tcPr>
            <w:tcW w:w="5192" w:type="dxa"/>
          </w:tcPr>
          <w:p w:rsidR="008D55BE" w:rsidRPr="00D07D10" w:rsidRDefault="008D55BE" w:rsidP="00A311F0">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8D55BE" w:rsidRPr="00D07D10" w:rsidRDefault="008D55BE" w:rsidP="00A311F0">
            <w:pPr>
              <w:ind w:left="125" w:right="117"/>
              <w:jc w:val="both"/>
            </w:pPr>
            <w:r w:rsidRPr="00D07D10">
              <w:rPr>
                <w:sz w:val="22"/>
                <w:szCs w:val="22"/>
              </w:rPr>
              <w:t>1 ребенок</w:t>
            </w:r>
          </w:p>
        </w:tc>
        <w:tc>
          <w:tcPr>
            <w:tcW w:w="997" w:type="dxa"/>
          </w:tcPr>
          <w:p w:rsidR="008D55BE" w:rsidRPr="00D07D10" w:rsidRDefault="008D55BE" w:rsidP="00A311F0">
            <w:pPr>
              <w:jc w:val="both"/>
            </w:pPr>
            <w:r w:rsidRPr="00D07D10">
              <w:rPr>
                <w:sz w:val="22"/>
                <w:szCs w:val="22"/>
              </w:rPr>
              <w:t>75</w:t>
            </w:r>
          </w:p>
        </w:tc>
        <w:tc>
          <w:tcPr>
            <w:tcW w:w="2076" w:type="dxa"/>
          </w:tcPr>
          <w:p w:rsidR="008D55BE" w:rsidRPr="00D07D10" w:rsidRDefault="008D55BE" w:rsidP="00A311F0">
            <w:pPr>
              <w:jc w:val="both"/>
            </w:pPr>
            <w:r w:rsidRPr="00D07D10">
              <w:rPr>
                <w:sz w:val="22"/>
                <w:szCs w:val="22"/>
              </w:rPr>
              <w:t>105</w:t>
            </w:r>
          </w:p>
        </w:tc>
      </w:tr>
      <w:tr w:rsidR="008D55BE" w:rsidRPr="00D07D10" w:rsidTr="00A311F0">
        <w:trPr>
          <w:trHeight w:val="227"/>
          <w:jc w:val="center"/>
        </w:trPr>
        <w:tc>
          <w:tcPr>
            <w:tcW w:w="5192" w:type="dxa"/>
            <w:vAlign w:val="center"/>
          </w:tcPr>
          <w:p w:rsidR="008D55BE" w:rsidRPr="00D07D10" w:rsidRDefault="008D55BE" w:rsidP="00A311F0">
            <w:pPr>
              <w:jc w:val="both"/>
            </w:pPr>
            <w:r w:rsidRPr="00D07D10">
              <w:rPr>
                <w:sz w:val="22"/>
                <w:szCs w:val="22"/>
              </w:rPr>
              <w:t>Административные здания</w:t>
            </w:r>
          </w:p>
        </w:tc>
        <w:tc>
          <w:tcPr>
            <w:tcW w:w="1734" w:type="dxa"/>
            <w:vAlign w:val="center"/>
          </w:tcPr>
          <w:p w:rsidR="008D55BE" w:rsidRPr="00D07D10" w:rsidRDefault="008D55BE" w:rsidP="00A311F0">
            <w:pPr>
              <w:ind w:left="125" w:right="117"/>
              <w:jc w:val="both"/>
            </w:pPr>
            <w:r w:rsidRPr="00D07D10">
              <w:rPr>
                <w:sz w:val="22"/>
                <w:szCs w:val="22"/>
              </w:rPr>
              <w:t>1 работающий</w:t>
            </w:r>
          </w:p>
        </w:tc>
        <w:tc>
          <w:tcPr>
            <w:tcW w:w="997" w:type="dxa"/>
            <w:vAlign w:val="center"/>
          </w:tcPr>
          <w:p w:rsidR="008D55BE" w:rsidRPr="00D07D10" w:rsidRDefault="008D55BE" w:rsidP="00A311F0">
            <w:pPr>
              <w:jc w:val="both"/>
            </w:pPr>
            <w:r w:rsidRPr="00D07D10">
              <w:rPr>
                <w:sz w:val="22"/>
                <w:szCs w:val="22"/>
              </w:rPr>
              <w:t>12</w:t>
            </w:r>
          </w:p>
        </w:tc>
        <w:tc>
          <w:tcPr>
            <w:tcW w:w="2076" w:type="dxa"/>
            <w:vAlign w:val="center"/>
          </w:tcPr>
          <w:p w:rsidR="008D55BE" w:rsidRPr="00D07D10" w:rsidRDefault="008D55BE" w:rsidP="00A311F0">
            <w:pPr>
              <w:jc w:val="both"/>
            </w:pPr>
            <w:r w:rsidRPr="00D07D10">
              <w:rPr>
                <w:sz w:val="22"/>
                <w:szCs w:val="22"/>
              </w:rPr>
              <w:t>16</w:t>
            </w:r>
          </w:p>
        </w:tc>
      </w:tr>
      <w:tr w:rsidR="008D55BE" w:rsidRPr="00D07D10" w:rsidTr="00A311F0">
        <w:trPr>
          <w:trHeight w:val="227"/>
          <w:jc w:val="center"/>
        </w:trPr>
        <w:tc>
          <w:tcPr>
            <w:tcW w:w="5192" w:type="dxa"/>
            <w:vAlign w:val="center"/>
          </w:tcPr>
          <w:p w:rsidR="008D55BE" w:rsidRPr="00D07D10" w:rsidRDefault="008D55BE" w:rsidP="00A311F0">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8D55BE" w:rsidRPr="00D07D10" w:rsidRDefault="008D55BE" w:rsidP="00A311F0">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8D55BE" w:rsidRPr="00D07D10" w:rsidRDefault="008D55BE" w:rsidP="00A311F0">
            <w:pPr>
              <w:jc w:val="both"/>
            </w:pPr>
            <w:r w:rsidRPr="00D07D10">
              <w:rPr>
                <w:sz w:val="22"/>
                <w:szCs w:val="22"/>
              </w:rPr>
              <w:t>10</w:t>
            </w:r>
          </w:p>
          <w:p w:rsidR="008D55BE" w:rsidRPr="00D07D10" w:rsidRDefault="008D55BE" w:rsidP="00A311F0">
            <w:pPr>
              <w:jc w:val="both"/>
            </w:pPr>
          </w:p>
          <w:p w:rsidR="008D55BE" w:rsidRPr="00D07D10" w:rsidRDefault="008D55BE" w:rsidP="00A311F0">
            <w:pPr>
              <w:jc w:val="both"/>
            </w:pPr>
          </w:p>
        </w:tc>
        <w:tc>
          <w:tcPr>
            <w:tcW w:w="2076" w:type="dxa"/>
            <w:vAlign w:val="center"/>
          </w:tcPr>
          <w:p w:rsidR="008D55BE" w:rsidRPr="00D07D10" w:rsidRDefault="008D55BE" w:rsidP="00A311F0">
            <w:pPr>
              <w:jc w:val="both"/>
            </w:pPr>
            <w:r w:rsidRPr="00D07D10">
              <w:rPr>
                <w:sz w:val="22"/>
                <w:szCs w:val="22"/>
              </w:rPr>
              <w:t>11,5</w:t>
            </w:r>
          </w:p>
          <w:p w:rsidR="008D55BE" w:rsidRPr="00D07D10" w:rsidRDefault="008D55BE" w:rsidP="00A311F0">
            <w:pPr>
              <w:jc w:val="both"/>
            </w:pPr>
          </w:p>
          <w:p w:rsidR="008D55BE" w:rsidRPr="00D07D10" w:rsidRDefault="008D55BE" w:rsidP="00A311F0">
            <w:pPr>
              <w:jc w:val="both"/>
            </w:pPr>
          </w:p>
        </w:tc>
      </w:tr>
      <w:tr w:rsidR="008D55BE" w:rsidRPr="00D07D10" w:rsidTr="00A311F0">
        <w:trPr>
          <w:trHeight w:val="227"/>
          <w:jc w:val="center"/>
        </w:trPr>
        <w:tc>
          <w:tcPr>
            <w:tcW w:w="5192" w:type="dxa"/>
            <w:vAlign w:val="center"/>
          </w:tcPr>
          <w:p w:rsidR="008D55BE" w:rsidRPr="00D07D10" w:rsidRDefault="008D55BE" w:rsidP="00A311F0">
            <w:pPr>
              <w:jc w:val="both"/>
            </w:pPr>
            <w:r w:rsidRPr="00D07D10">
              <w:rPr>
                <w:sz w:val="22"/>
                <w:szCs w:val="22"/>
              </w:rPr>
              <w:t>То же, с продленным днем</w:t>
            </w:r>
          </w:p>
        </w:tc>
        <w:tc>
          <w:tcPr>
            <w:tcW w:w="1734" w:type="dxa"/>
            <w:vAlign w:val="center"/>
          </w:tcPr>
          <w:p w:rsidR="008D55BE" w:rsidRPr="00D07D10" w:rsidRDefault="008D55BE" w:rsidP="00A311F0">
            <w:pPr>
              <w:ind w:left="125" w:right="117"/>
              <w:jc w:val="both"/>
            </w:pPr>
            <w:r w:rsidRPr="00D07D10">
              <w:rPr>
                <w:sz w:val="22"/>
                <w:szCs w:val="22"/>
              </w:rPr>
              <w:t>то же</w:t>
            </w:r>
          </w:p>
        </w:tc>
        <w:tc>
          <w:tcPr>
            <w:tcW w:w="997" w:type="dxa"/>
            <w:vAlign w:val="center"/>
          </w:tcPr>
          <w:p w:rsidR="008D55BE" w:rsidRPr="00D07D10" w:rsidRDefault="008D55BE" w:rsidP="00A311F0">
            <w:pPr>
              <w:jc w:val="both"/>
            </w:pPr>
            <w:r w:rsidRPr="00D07D10">
              <w:rPr>
                <w:sz w:val="22"/>
                <w:szCs w:val="22"/>
              </w:rPr>
              <w:t>12</w:t>
            </w:r>
          </w:p>
        </w:tc>
        <w:tc>
          <w:tcPr>
            <w:tcW w:w="2076" w:type="dxa"/>
            <w:vAlign w:val="center"/>
          </w:tcPr>
          <w:p w:rsidR="008D55BE" w:rsidRPr="00D07D10" w:rsidRDefault="008D55BE" w:rsidP="00A311F0">
            <w:pPr>
              <w:jc w:val="both"/>
            </w:pPr>
            <w:r w:rsidRPr="00D07D10">
              <w:rPr>
                <w:sz w:val="22"/>
                <w:szCs w:val="22"/>
              </w:rPr>
              <w:t>14</w:t>
            </w:r>
          </w:p>
        </w:tc>
      </w:tr>
    </w:tbl>
    <w:p w:rsidR="008D55BE" w:rsidRPr="001106B1" w:rsidRDefault="008D55BE" w:rsidP="008D55BE">
      <w:pPr>
        <w:widowControl w:val="0"/>
        <w:spacing w:before="120"/>
        <w:ind w:firstLine="709"/>
        <w:jc w:val="both"/>
        <w:rPr>
          <w:b/>
          <w:spacing w:val="40"/>
        </w:rPr>
      </w:pPr>
      <w:r w:rsidRPr="001106B1">
        <w:rPr>
          <w:b/>
          <w:spacing w:val="40"/>
        </w:rPr>
        <w:t>Примечания:</w:t>
      </w:r>
    </w:p>
    <w:p w:rsidR="008D55BE" w:rsidRPr="001106B1" w:rsidRDefault="008D55BE" w:rsidP="008D55BE">
      <w:pPr>
        <w:widowControl w:val="0"/>
        <w:ind w:firstLine="709"/>
        <w:jc w:val="both"/>
      </w:pPr>
      <w:r w:rsidRPr="001106B1">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8D55BE" w:rsidRPr="001106B1" w:rsidRDefault="008D55BE" w:rsidP="008D55BE">
      <w:pPr>
        <w:widowControl w:val="0"/>
        <w:ind w:firstLine="709"/>
        <w:jc w:val="both"/>
      </w:pPr>
      <w:r w:rsidRPr="001106B1">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D55BE" w:rsidRPr="001106B1" w:rsidRDefault="008D55BE" w:rsidP="008D55BE">
      <w:pPr>
        <w:widowControl w:val="0"/>
        <w:ind w:firstLine="709"/>
        <w:jc w:val="both"/>
      </w:pPr>
      <w:r w:rsidRPr="001106B1">
        <w:t>2. Нормы расхода воды в средние сутки приведены для выполнения технико-экономических сравнений вариантов.</w:t>
      </w:r>
    </w:p>
    <w:p w:rsidR="008D55BE" w:rsidRPr="001106B1" w:rsidRDefault="008D55BE" w:rsidP="008D55BE">
      <w:pPr>
        <w:widowControl w:val="0"/>
        <w:ind w:firstLine="709"/>
        <w:jc w:val="both"/>
      </w:pPr>
      <w:r w:rsidRPr="001106B1">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8D55BE" w:rsidRPr="001106B1" w:rsidRDefault="008D55BE" w:rsidP="008D55BE">
      <w:pPr>
        <w:widowControl w:val="0"/>
        <w:ind w:firstLine="709"/>
        <w:jc w:val="both"/>
      </w:pPr>
      <w:r w:rsidRPr="001106B1">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1106B1">
          <w:t>1 кг</w:t>
        </w:r>
      </w:smartTag>
      <w:r w:rsidRPr="001106B1">
        <w:t xml:space="preserve"> сухого белья допускается увеличивать до 30 %.</w:t>
      </w:r>
    </w:p>
    <w:p w:rsidR="008D55BE" w:rsidRPr="001106B1" w:rsidRDefault="008D55BE" w:rsidP="008D55BE">
      <w:pPr>
        <w:widowControl w:val="0"/>
        <w:ind w:firstLine="709"/>
        <w:jc w:val="both"/>
      </w:pPr>
      <w:r w:rsidRPr="001106B1">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8D55BE" w:rsidRDefault="008D55BE" w:rsidP="008D55BE">
      <w:pPr>
        <w:pStyle w:val="affff1"/>
        <w:ind w:firstLine="567"/>
        <w:jc w:val="both"/>
        <w:rPr>
          <w:rFonts w:ascii="Times New Roman" w:hAnsi="Times New Roman" w:cs="Times New Roman"/>
          <w:b/>
        </w:rPr>
      </w:pPr>
    </w:p>
    <w:p w:rsidR="001106B1" w:rsidRDefault="001106B1" w:rsidP="008D55BE">
      <w:pPr>
        <w:pStyle w:val="affff1"/>
        <w:ind w:firstLine="567"/>
        <w:jc w:val="both"/>
        <w:rPr>
          <w:rFonts w:ascii="Times New Roman" w:hAnsi="Times New Roman" w:cs="Times New Roman"/>
          <w:b/>
        </w:rPr>
      </w:pPr>
    </w:p>
    <w:p w:rsidR="001106B1" w:rsidRDefault="001106B1" w:rsidP="008D55BE">
      <w:pPr>
        <w:pStyle w:val="affff1"/>
        <w:ind w:firstLine="567"/>
        <w:jc w:val="both"/>
        <w:rPr>
          <w:rFonts w:ascii="Times New Roman" w:hAnsi="Times New Roman" w:cs="Times New Roman"/>
          <w:b/>
        </w:rPr>
      </w:pPr>
    </w:p>
    <w:p w:rsidR="001106B1" w:rsidRDefault="001106B1" w:rsidP="008D55BE">
      <w:pPr>
        <w:pStyle w:val="affff1"/>
        <w:ind w:firstLine="567"/>
        <w:jc w:val="both"/>
        <w:rPr>
          <w:rFonts w:ascii="Times New Roman" w:hAnsi="Times New Roman" w:cs="Times New Roman"/>
          <w:b/>
        </w:rPr>
      </w:pPr>
    </w:p>
    <w:p w:rsidR="001106B1" w:rsidRPr="001106B1" w:rsidRDefault="001106B1" w:rsidP="008D55BE">
      <w:pPr>
        <w:pStyle w:val="affff1"/>
        <w:ind w:firstLine="567"/>
        <w:jc w:val="both"/>
        <w:rPr>
          <w:rFonts w:ascii="Times New Roman" w:hAnsi="Times New Roman" w:cs="Times New Roman"/>
          <w:b/>
        </w:rPr>
      </w:pPr>
    </w:p>
    <w:p w:rsidR="008D55BE" w:rsidRPr="00D07D10" w:rsidRDefault="008D55BE" w:rsidP="008D55BE">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8D55BE" w:rsidRPr="00D07D10" w:rsidTr="00A311F0">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8D55BE" w:rsidRPr="00D07D10" w:rsidRDefault="008D55BE" w:rsidP="00A311F0">
            <w:pPr>
              <w:shd w:val="clear" w:color="auto" w:fill="FFFFFF"/>
              <w:jc w:val="both"/>
              <w:rPr>
                <w:b/>
              </w:rPr>
            </w:pPr>
            <w:r w:rsidRPr="00D07D10">
              <w:rPr>
                <w:b/>
                <w:sz w:val="22"/>
                <w:szCs w:val="22"/>
              </w:rPr>
              <w:t>Удельная расчетная электрическая нагрузка, кВт/квартира,</w:t>
            </w:r>
          </w:p>
          <w:p w:rsidR="008D55BE" w:rsidRPr="00D07D10" w:rsidRDefault="008D55BE" w:rsidP="00A311F0">
            <w:pPr>
              <w:shd w:val="clear" w:color="auto" w:fill="FFFFFF"/>
              <w:jc w:val="both"/>
            </w:pPr>
            <w:r w:rsidRPr="00D07D10">
              <w:rPr>
                <w:b/>
                <w:sz w:val="22"/>
                <w:szCs w:val="22"/>
              </w:rPr>
              <w:t>при количестве квартир</w:t>
            </w:r>
          </w:p>
        </w:tc>
      </w:tr>
      <w:tr w:rsidR="008D55BE" w:rsidRPr="00D07D10" w:rsidTr="00A311F0">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8D55BE" w:rsidRPr="00D07D10" w:rsidRDefault="008D55BE" w:rsidP="00A311F0">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40</w:t>
            </w:r>
          </w:p>
        </w:tc>
      </w:tr>
      <w:tr w:rsidR="008D55BE" w:rsidRPr="00D07D10" w:rsidTr="00A311F0">
        <w:trPr>
          <w:cantSplit/>
          <w:jc w:val="center"/>
        </w:trPr>
        <w:tc>
          <w:tcPr>
            <w:tcW w:w="3984"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8D55BE" w:rsidRPr="00D07D10" w:rsidRDefault="008D55BE" w:rsidP="00A311F0">
            <w:pPr>
              <w:shd w:val="clear" w:color="auto" w:fill="FFFFFF"/>
              <w:jc w:val="both"/>
            </w:pPr>
          </w:p>
        </w:tc>
      </w:tr>
      <w:tr w:rsidR="008D55BE" w:rsidRPr="00D07D10" w:rsidTr="00A311F0">
        <w:trPr>
          <w:cantSplit/>
          <w:jc w:val="center"/>
        </w:trPr>
        <w:tc>
          <w:tcPr>
            <w:tcW w:w="3984" w:type="dxa"/>
            <w:tcBorders>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1,2</w:t>
            </w:r>
          </w:p>
        </w:tc>
      </w:tr>
      <w:tr w:rsidR="008D55BE" w:rsidRPr="00D07D10" w:rsidTr="00A311F0">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1,4</w:t>
            </w:r>
          </w:p>
        </w:tc>
      </w:tr>
      <w:tr w:rsidR="008D55BE" w:rsidRPr="00D07D10" w:rsidTr="00A311F0">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2,6</w:t>
            </w:r>
          </w:p>
        </w:tc>
      </w:tr>
      <w:tr w:rsidR="008D55BE" w:rsidRPr="00D07D10" w:rsidTr="00A311F0">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0,76</w:t>
            </w:r>
          </w:p>
        </w:tc>
      </w:tr>
    </w:tbl>
    <w:p w:rsidR="008D55BE" w:rsidRPr="00D07D10" w:rsidRDefault="008D55BE" w:rsidP="008D55BE">
      <w:pPr>
        <w:spacing w:before="120"/>
        <w:ind w:firstLine="709"/>
        <w:jc w:val="both"/>
        <w:rPr>
          <w:sz w:val="22"/>
          <w:szCs w:val="22"/>
        </w:rPr>
      </w:pPr>
      <w:r w:rsidRPr="00D07D10">
        <w:rPr>
          <w:sz w:val="22"/>
          <w:szCs w:val="22"/>
        </w:rPr>
        <w:t>* В зданиях по типовым проектам.</w:t>
      </w:r>
    </w:p>
    <w:p w:rsidR="008D55BE" w:rsidRPr="00D07D10" w:rsidRDefault="008D55BE" w:rsidP="008D55BE">
      <w:pPr>
        <w:ind w:firstLine="709"/>
        <w:jc w:val="both"/>
        <w:rPr>
          <w:sz w:val="22"/>
          <w:szCs w:val="22"/>
        </w:rPr>
      </w:pPr>
      <w:r w:rsidRPr="00D07D10">
        <w:rPr>
          <w:sz w:val="22"/>
          <w:szCs w:val="22"/>
        </w:rPr>
        <w:t>** Рекомендуемые значения.</w:t>
      </w:r>
    </w:p>
    <w:p w:rsidR="008D55BE" w:rsidRPr="00D07D10" w:rsidRDefault="008D55BE" w:rsidP="008D55BE">
      <w:pPr>
        <w:ind w:firstLine="709"/>
        <w:jc w:val="both"/>
        <w:rPr>
          <w:sz w:val="22"/>
          <w:szCs w:val="22"/>
        </w:rPr>
      </w:pPr>
    </w:p>
    <w:p w:rsidR="008D55BE" w:rsidRPr="00850313" w:rsidRDefault="008D55BE" w:rsidP="008D55BE">
      <w:pPr>
        <w:ind w:firstLine="709"/>
        <w:jc w:val="both"/>
        <w:rPr>
          <w:b/>
          <w:i/>
          <w:spacing w:val="40"/>
          <w:sz w:val="22"/>
          <w:szCs w:val="22"/>
        </w:rPr>
      </w:pPr>
      <w:r w:rsidRPr="00850313">
        <w:rPr>
          <w:b/>
          <w:i/>
          <w:spacing w:val="40"/>
          <w:sz w:val="22"/>
          <w:szCs w:val="22"/>
        </w:rPr>
        <w:t>Примечания:</w:t>
      </w:r>
    </w:p>
    <w:p w:rsidR="008D55BE" w:rsidRPr="00D07D10" w:rsidRDefault="008D55BE" w:rsidP="008D55BE">
      <w:pPr>
        <w:widowControl w:val="0"/>
        <w:shd w:val="clear" w:color="auto" w:fill="FFFFFF"/>
        <w:ind w:firstLine="709"/>
        <w:jc w:val="both"/>
        <w:rPr>
          <w:sz w:val="22"/>
          <w:szCs w:val="22"/>
        </w:rPr>
      </w:pPr>
      <w:r w:rsidRPr="00D07D10">
        <w:rPr>
          <w:spacing w:val="-2"/>
          <w:sz w:val="22"/>
          <w:szCs w:val="22"/>
        </w:rPr>
        <w:t>1. Удельные расчетные нагрузки для числа квартир, не указанного в таблице, определяются</w:t>
      </w:r>
      <w:r w:rsidRPr="00D07D10">
        <w:rPr>
          <w:sz w:val="22"/>
          <w:szCs w:val="22"/>
        </w:rPr>
        <w:t xml:space="preserve"> путем интерполяции.</w:t>
      </w:r>
    </w:p>
    <w:p w:rsidR="008D55BE" w:rsidRPr="00D07D10" w:rsidRDefault="008D55BE" w:rsidP="008D55BE">
      <w:pPr>
        <w:widowControl w:val="0"/>
        <w:shd w:val="clear" w:color="auto" w:fill="FFFFFF"/>
        <w:ind w:firstLine="709"/>
        <w:jc w:val="both"/>
        <w:rPr>
          <w:sz w:val="22"/>
          <w:szCs w:val="22"/>
        </w:rPr>
      </w:pPr>
      <w:r w:rsidRPr="00D07D10">
        <w:rPr>
          <w:sz w:val="22"/>
          <w:szCs w:val="22"/>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8D55BE" w:rsidRPr="00D07D10" w:rsidRDefault="008D55BE" w:rsidP="008D55BE">
      <w:pPr>
        <w:widowControl w:val="0"/>
        <w:shd w:val="clear" w:color="auto" w:fill="FFFFFF"/>
        <w:ind w:firstLine="709"/>
        <w:jc w:val="both"/>
        <w:rPr>
          <w:sz w:val="22"/>
          <w:szCs w:val="22"/>
        </w:rPr>
      </w:pPr>
      <w:r w:rsidRPr="00D07D10">
        <w:rPr>
          <w:sz w:val="22"/>
          <w:szCs w:val="22"/>
        </w:rPr>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D07D10">
          <w:rPr>
            <w:sz w:val="22"/>
            <w:szCs w:val="22"/>
          </w:rPr>
          <w:t>70 м</w:t>
        </w:r>
        <w:r w:rsidRPr="00D07D10">
          <w:rPr>
            <w:sz w:val="22"/>
            <w:szCs w:val="22"/>
            <w:vertAlign w:val="superscript"/>
          </w:rPr>
          <w:t>2</w:t>
        </w:r>
      </w:smartTag>
      <w:r w:rsidRPr="00D07D10">
        <w:rPr>
          <w:sz w:val="22"/>
          <w:szCs w:val="22"/>
        </w:rPr>
        <w:t xml:space="preserve"> (квартиры от 35 до </w:t>
      </w:r>
      <w:smartTag w:uri="urn:schemas-microsoft-com:office:smarttags" w:element="metricconverter">
        <w:smartTagPr>
          <w:attr w:name="ProductID" w:val="90 м2"/>
        </w:smartTagPr>
        <w:r w:rsidRPr="00D07D10">
          <w:rPr>
            <w:sz w:val="22"/>
            <w:szCs w:val="22"/>
          </w:rPr>
          <w:t>90 м</w:t>
        </w:r>
        <w:r w:rsidRPr="00D07D10">
          <w:rPr>
            <w:sz w:val="22"/>
            <w:szCs w:val="22"/>
            <w:vertAlign w:val="superscript"/>
          </w:rPr>
          <w:t>2</w:t>
        </w:r>
      </w:smartTag>
      <w:r w:rsidRPr="00D07D10">
        <w:rPr>
          <w:sz w:val="22"/>
          <w:szCs w:val="22"/>
        </w:rPr>
        <w:t xml:space="preserve">) в зданиях по типовым проектам и </w:t>
      </w:r>
      <w:smartTag w:uri="urn:schemas-microsoft-com:office:smarttags" w:element="metricconverter">
        <w:smartTagPr>
          <w:attr w:name="ProductID" w:val="150 м2"/>
        </w:smartTagPr>
        <w:r w:rsidRPr="00D07D10">
          <w:rPr>
            <w:sz w:val="22"/>
            <w:szCs w:val="22"/>
          </w:rPr>
          <w:t>150 м</w:t>
        </w:r>
        <w:r w:rsidRPr="00D07D10">
          <w:rPr>
            <w:sz w:val="22"/>
            <w:szCs w:val="22"/>
            <w:vertAlign w:val="superscript"/>
          </w:rPr>
          <w:t>2</w:t>
        </w:r>
      </w:smartTag>
      <w:r w:rsidRPr="00D07D10">
        <w:rPr>
          <w:sz w:val="22"/>
          <w:szCs w:val="22"/>
        </w:rPr>
        <w:t xml:space="preserve"> (квартиры от 100 до </w:t>
      </w:r>
      <w:smartTag w:uri="urn:schemas-microsoft-com:office:smarttags" w:element="metricconverter">
        <w:smartTagPr>
          <w:attr w:name="ProductID" w:val="300 м2"/>
        </w:smartTagPr>
        <w:r w:rsidRPr="00D07D10">
          <w:rPr>
            <w:sz w:val="22"/>
            <w:szCs w:val="22"/>
          </w:rPr>
          <w:t>300 м</w:t>
        </w:r>
        <w:r w:rsidRPr="00D07D10">
          <w:rPr>
            <w:sz w:val="22"/>
            <w:szCs w:val="22"/>
            <w:vertAlign w:val="superscript"/>
          </w:rPr>
          <w:t>2</w:t>
        </w:r>
      </w:smartTag>
      <w:r w:rsidRPr="00D07D10">
        <w:rPr>
          <w:sz w:val="22"/>
          <w:szCs w:val="22"/>
        </w:rPr>
        <w:t>) в зданиях по индивидуальным проектам с квартирами повышенной комфортности.</w:t>
      </w:r>
    </w:p>
    <w:p w:rsidR="008D55BE" w:rsidRPr="00D07D10" w:rsidRDefault="008D55BE" w:rsidP="008D55BE">
      <w:pPr>
        <w:widowControl w:val="0"/>
        <w:shd w:val="clear" w:color="auto" w:fill="FFFFFF"/>
        <w:ind w:firstLine="709"/>
        <w:jc w:val="both"/>
        <w:rPr>
          <w:sz w:val="22"/>
          <w:szCs w:val="22"/>
        </w:rPr>
      </w:pPr>
      <w:r w:rsidRPr="00BE3BD8">
        <w:rPr>
          <w:sz w:val="22"/>
          <w:szCs w:val="22"/>
        </w:rPr>
        <w:t>4</w:t>
      </w:r>
      <w:r w:rsidRPr="00D07D10">
        <w:rPr>
          <w:sz w:val="22"/>
          <w:szCs w:val="22"/>
        </w:rPr>
        <w:t>.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8D55BE" w:rsidRPr="00D07D10" w:rsidRDefault="008D55BE" w:rsidP="008D55BE">
      <w:pPr>
        <w:widowControl w:val="0"/>
        <w:shd w:val="clear" w:color="auto" w:fill="FFFFFF"/>
        <w:ind w:firstLine="709"/>
        <w:jc w:val="both"/>
        <w:rPr>
          <w:sz w:val="22"/>
          <w:szCs w:val="22"/>
        </w:rPr>
      </w:pPr>
      <w:r w:rsidRPr="00BE3BD8">
        <w:rPr>
          <w:sz w:val="22"/>
          <w:szCs w:val="22"/>
        </w:rPr>
        <w:t>5</w:t>
      </w:r>
      <w:r w:rsidRPr="00D07D10">
        <w:rPr>
          <w:sz w:val="22"/>
          <w:szCs w:val="22"/>
        </w:rPr>
        <w:t>.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8D55BE" w:rsidRPr="00D07D10" w:rsidRDefault="008D55BE" w:rsidP="008D55BE">
      <w:pPr>
        <w:widowControl w:val="0"/>
        <w:ind w:firstLine="709"/>
        <w:jc w:val="both"/>
        <w:rPr>
          <w:sz w:val="22"/>
          <w:szCs w:val="22"/>
        </w:rPr>
      </w:pPr>
      <w:r w:rsidRPr="00BE3BD8">
        <w:rPr>
          <w:sz w:val="22"/>
          <w:szCs w:val="22"/>
        </w:rPr>
        <w:t>6</w:t>
      </w:r>
      <w:r w:rsidRPr="00D07D10">
        <w:rPr>
          <w:sz w:val="22"/>
          <w:szCs w:val="22"/>
        </w:rPr>
        <w:t>. Нагрузка иллюминации мощностью до 10 кВт в расчетной нагрузке на вводе в здание учитываться не должна.</w:t>
      </w:r>
    </w:p>
    <w:p w:rsidR="008D55BE" w:rsidRPr="00D07D10" w:rsidRDefault="008D55BE" w:rsidP="008D55BE">
      <w:pPr>
        <w:widowControl w:val="0"/>
        <w:ind w:firstLine="720"/>
        <w:jc w:val="both"/>
      </w:pPr>
    </w:p>
    <w:p w:rsidR="008D55BE" w:rsidRPr="00D07D10" w:rsidRDefault="008D55BE" w:rsidP="008D55BE">
      <w:pPr>
        <w:widowControl w:val="0"/>
        <w:ind w:firstLine="720"/>
        <w:jc w:val="both"/>
        <w:rPr>
          <w:b/>
        </w:rPr>
      </w:pPr>
      <w:r>
        <w:rPr>
          <w:b/>
        </w:rPr>
        <w:t xml:space="preserve"> </w:t>
      </w:r>
      <w:r w:rsidRPr="00D07D10">
        <w:rPr>
          <w:b/>
        </w:rPr>
        <w:t xml:space="preserve"> Удельная расчетная электрическая нагрузка электроприемников коттеджей</w:t>
      </w:r>
    </w:p>
    <w:p w:rsidR="008D55BE" w:rsidRPr="00D07D10" w:rsidRDefault="008D55BE" w:rsidP="008D55BE">
      <w:pPr>
        <w:widowControl w:val="0"/>
        <w:ind w:firstLine="720"/>
        <w:jc w:val="both"/>
        <w:rPr>
          <w:sz w:val="18"/>
          <w:szCs w:val="18"/>
        </w:rPr>
      </w:pP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8D55BE" w:rsidRPr="00D07D10" w:rsidTr="00A311F0">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8D55BE" w:rsidRPr="00D07D10" w:rsidRDefault="008D55BE" w:rsidP="00A311F0">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8D55BE" w:rsidRPr="00D07D10" w:rsidTr="00A311F0">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8D55BE" w:rsidRPr="00D07D10" w:rsidRDefault="008D55BE" w:rsidP="00A311F0">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8D55BE" w:rsidRPr="00D07D10" w:rsidRDefault="008D55BE" w:rsidP="00A311F0">
            <w:pPr>
              <w:shd w:val="clear" w:color="auto" w:fill="FFFFFF"/>
              <w:jc w:val="both"/>
            </w:pPr>
            <w:r w:rsidRPr="00D07D10">
              <w:rPr>
                <w:sz w:val="22"/>
                <w:szCs w:val="22"/>
              </w:rPr>
              <w:t>100</w:t>
            </w:r>
          </w:p>
        </w:tc>
      </w:tr>
      <w:tr w:rsidR="008D55BE"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2,0</w:t>
            </w:r>
          </w:p>
        </w:tc>
      </w:tr>
      <w:tr w:rsidR="008D55BE"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5,0</w:t>
            </w:r>
          </w:p>
        </w:tc>
      </w:tr>
      <w:tr w:rsidR="008D55BE" w:rsidRPr="00D07D10" w:rsidTr="00A311F0">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2,6</w:t>
            </w:r>
          </w:p>
        </w:tc>
      </w:tr>
      <w:tr w:rsidR="008D55BE" w:rsidRPr="00D07D10" w:rsidTr="00A311F0">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D55BE" w:rsidRPr="00D07D10" w:rsidRDefault="008D55BE" w:rsidP="00A311F0">
            <w:pPr>
              <w:shd w:val="clear" w:color="auto" w:fill="FFFFFF"/>
              <w:jc w:val="both"/>
            </w:pPr>
            <w:r w:rsidRPr="00D07D10">
              <w:rPr>
                <w:sz w:val="22"/>
                <w:szCs w:val="22"/>
              </w:rPr>
              <w:t>5,5</w:t>
            </w:r>
          </w:p>
        </w:tc>
      </w:tr>
    </w:tbl>
    <w:p w:rsidR="001106B1" w:rsidRDefault="001106B1" w:rsidP="008D55BE">
      <w:pPr>
        <w:widowControl w:val="0"/>
        <w:spacing w:before="120"/>
        <w:ind w:firstLine="709"/>
        <w:jc w:val="both"/>
        <w:rPr>
          <w:b/>
          <w:spacing w:val="40"/>
          <w:sz w:val="22"/>
          <w:szCs w:val="22"/>
        </w:rPr>
      </w:pPr>
    </w:p>
    <w:p w:rsidR="008D55BE" w:rsidRPr="00850313" w:rsidRDefault="008D55BE" w:rsidP="008D55BE">
      <w:pPr>
        <w:widowControl w:val="0"/>
        <w:spacing w:before="120"/>
        <w:ind w:firstLine="709"/>
        <w:jc w:val="both"/>
        <w:rPr>
          <w:b/>
          <w:spacing w:val="40"/>
          <w:sz w:val="22"/>
          <w:szCs w:val="22"/>
        </w:rPr>
      </w:pPr>
      <w:r w:rsidRPr="00850313">
        <w:rPr>
          <w:b/>
          <w:spacing w:val="40"/>
          <w:sz w:val="22"/>
          <w:szCs w:val="22"/>
        </w:rPr>
        <w:t>Примечания:</w:t>
      </w:r>
    </w:p>
    <w:p w:rsidR="008D55BE" w:rsidRPr="00D07D10" w:rsidRDefault="008D55BE" w:rsidP="008D55BE">
      <w:pPr>
        <w:widowControl w:val="0"/>
        <w:ind w:firstLine="720"/>
        <w:jc w:val="both"/>
        <w:rPr>
          <w:sz w:val="22"/>
          <w:szCs w:val="22"/>
        </w:rPr>
      </w:pPr>
      <w:r w:rsidRPr="00D07D10">
        <w:rPr>
          <w:sz w:val="22"/>
          <w:szCs w:val="22"/>
        </w:rPr>
        <w:t xml:space="preserve">1. </w:t>
      </w:r>
      <w:r w:rsidRPr="00D07D10">
        <w:rPr>
          <w:spacing w:val="-2"/>
          <w:sz w:val="22"/>
          <w:szCs w:val="22"/>
        </w:rPr>
        <w:t>Удельные расчетные нагрузки для числа коттеджей, не указанного в таблице, определяются</w:t>
      </w:r>
      <w:r w:rsidRPr="00D07D10">
        <w:rPr>
          <w:sz w:val="22"/>
          <w:szCs w:val="22"/>
        </w:rPr>
        <w:t xml:space="preserve"> путем интерполяции.</w:t>
      </w:r>
    </w:p>
    <w:p w:rsidR="008D55BE" w:rsidRPr="00D07D10" w:rsidRDefault="008D55BE" w:rsidP="008D55BE">
      <w:pPr>
        <w:widowControl w:val="0"/>
        <w:ind w:firstLine="720"/>
        <w:jc w:val="both"/>
        <w:rPr>
          <w:sz w:val="22"/>
          <w:szCs w:val="22"/>
        </w:rPr>
      </w:pPr>
      <w:r w:rsidRPr="00D07D10">
        <w:rPr>
          <w:sz w:val="22"/>
          <w:szCs w:val="22"/>
        </w:rPr>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D07D10">
          <w:rPr>
            <w:sz w:val="22"/>
            <w:szCs w:val="22"/>
          </w:rPr>
          <w:t>600 м</w:t>
        </w:r>
        <w:r w:rsidRPr="00D07D10">
          <w:rPr>
            <w:sz w:val="22"/>
            <w:szCs w:val="22"/>
            <w:vertAlign w:val="superscript"/>
          </w:rPr>
          <w:t>2</w:t>
        </w:r>
      </w:smartTag>
      <w:r w:rsidRPr="00D07D10">
        <w:rPr>
          <w:sz w:val="22"/>
          <w:szCs w:val="22"/>
        </w:rPr>
        <w:t>.</w:t>
      </w:r>
    </w:p>
    <w:p w:rsidR="008D55BE" w:rsidRPr="00D07D10" w:rsidRDefault="008D55BE" w:rsidP="008D55BE">
      <w:pPr>
        <w:widowControl w:val="0"/>
        <w:ind w:firstLine="720"/>
        <w:jc w:val="both"/>
        <w:rPr>
          <w:sz w:val="22"/>
          <w:szCs w:val="22"/>
        </w:rPr>
      </w:pPr>
      <w:r w:rsidRPr="00D07D10">
        <w:rPr>
          <w:sz w:val="22"/>
          <w:szCs w:val="22"/>
        </w:rPr>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D07D10">
          <w:rPr>
            <w:sz w:val="22"/>
            <w:szCs w:val="22"/>
          </w:rPr>
          <w:t>150 м</w:t>
        </w:r>
        <w:r w:rsidRPr="00D07D10">
          <w:rPr>
            <w:sz w:val="22"/>
            <w:szCs w:val="22"/>
            <w:vertAlign w:val="superscript"/>
          </w:rPr>
          <w:t>2</w:t>
        </w:r>
      </w:smartTag>
      <w:r w:rsidRPr="00D07D10">
        <w:rPr>
          <w:sz w:val="22"/>
          <w:szCs w:val="22"/>
        </w:rPr>
        <w:t xml:space="preserve"> без электрической  сауны определяются по таблице </w:t>
      </w:r>
      <w:r w:rsidRPr="00D07D10">
        <w:rPr>
          <w:sz w:val="22"/>
          <w:szCs w:val="22"/>
          <w:lang w:val="en-US"/>
        </w:rPr>
        <w:t>I</w:t>
      </w:r>
      <w:r w:rsidRPr="00D07D10">
        <w:rPr>
          <w:sz w:val="22"/>
          <w:szCs w:val="22"/>
        </w:rPr>
        <w:t xml:space="preserve"> настоящего приложения как для типовых квартир с плитами на природном или сжиженном газе, или электрическими плитами. </w:t>
      </w:r>
    </w:p>
    <w:p w:rsidR="008D55BE" w:rsidRPr="00D07D10" w:rsidRDefault="008D55BE" w:rsidP="008D55BE">
      <w:pPr>
        <w:widowControl w:val="0"/>
        <w:ind w:firstLine="720"/>
        <w:jc w:val="both"/>
        <w:rPr>
          <w:sz w:val="22"/>
          <w:szCs w:val="22"/>
        </w:rPr>
      </w:pPr>
      <w:r w:rsidRPr="00D07D10">
        <w:rPr>
          <w:sz w:val="22"/>
          <w:szCs w:val="22"/>
        </w:rPr>
        <w:t xml:space="preserve">4. Удельные расчетные нагрузки не учитывают применения в коттеджах электрического отопления и электроводонагревателей. </w:t>
      </w:r>
    </w:p>
    <w:p w:rsidR="008D55BE" w:rsidRPr="00D07D10" w:rsidRDefault="008D55BE" w:rsidP="008D55BE">
      <w:pPr>
        <w:widowControl w:val="0"/>
        <w:ind w:firstLine="720"/>
        <w:jc w:val="both"/>
      </w:pPr>
    </w:p>
    <w:p w:rsidR="008D55BE" w:rsidRPr="00D07D10" w:rsidRDefault="008D55BE" w:rsidP="008D55BE">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8D55BE" w:rsidRPr="00D07D10" w:rsidRDefault="008D55BE" w:rsidP="008D55BE">
      <w:pPr>
        <w:widowControl w:val="0"/>
        <w:ind w:firstLine="720"/>
        <w:jc w:val="both"/>
        <w:rPr>
          <w:sz w:val="18"/>
          <w:szCs w:val="18"/>
        </w:rPr>
      </w:pPr>
    </w:p>
    <w:tbl>
      <w:tblPr>
        <w:tblW w:w="9452" w:type="dxa"/>
        <w:jc w:val="center"/>
        <w:tblLayout w:type="fixed"/>
        <w:tblCellMar>
          <w:left w:w="28" w:type="dxa"/>
          <w:right w:w="28" w:type="dxa"/>
        </w:tblCellMar>
        <w:tblLook w:val="0000"/>
      </w:tblPr>
      <w:tblGrid>
        <w:gridCol w:w="487"/>
        <w:gridCol w:w="5942"/>
        <w:gridCol w:w="1917"/>
        <w:gridCol w:w="1106"/>
      </w:tblGrid>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 п/п</w:t>
            </w:r>
          </w:p>
        </w:tc>
        <w:tc>
          <w:tcPr>
            <w:tcW w:w="5942"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widowControl w:val="0"/>
              <w:shd w:val="clear" w:color="auto" w:fill="FFFFFF"/>
              <w:jc w:val="both"/>
              <w:rPr>
                <w:b/>
              </w:rPr>
            </w:pPr>
            <w:r w:rsidRPr="00D07D10">
              <w:rPr>
                <w:b/>
                <w:sz w:val="22"/>
                <w:szCs w:val="22"/>
              </w:rPr>
              <w:t>Удельная нагрузка</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1</w:t>
            </w:r>
          </w:p>
        </w:tc>
        <w:tc>
          <w:tcPr>
            <w:tcW w:w="5942"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widowControl w:val="0"/>
              <w:shd w:val="clear" w:color="auto" w:fill="FFFFFF"/>
              <w:jc w:val="both"/>
              <w:rPr>
                <w:b/>
              </w:rPr>
            </w:pPr>
            <w:r w:rsidRPr="00D07D10">
              <w:rPr>
                <w:b/>
                <w:sz w:val="22"/>
                <w:szCs w:val="22"/>
              </w:rPr>
              <w:t>4</w:t>
            </w:r>
          </w:p>
        </w:tc>
      </w:tr>
      <w:tr w:rsidR="008D55BE" w:rsidRPr="00D07D10" w:rsidTr="001106B1">
        <w:trPr>
          <w:trHeight w:val="284"/>
          <w:jc w:val="center"/>
        </w:trPr>
        <w:tc>
          <w:tcPr>
            <w:tcW w:w="945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Продовольственные магазины</w:t>
            </w:r>
          </w:p>
        </w:tc>
      </w:tr>
      <w:tr w:rsidR="008D55BE" w:rsidRPr="00D07D10" w:rsidTr="001106B1">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iCs/>
                <w:sz w:val="22"/>
                <w:szCs w:val="22"/>
              </w:rPr>
              <w:t>1</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0,23</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2</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0,25</w:t>
            </w:r>
          </w:p>
        </w:tc>
      </w:tr>
      <w:tr w:rsidR="008D55BE" w:rsidRPr="00D07D10" w:rsidTr="001106B1">
        <w:trPr>
          <w:trHeight w:val="284"/>
          <w:jc w:val="center"/>
        </w:trPr>
        <w:tc>
          <w:tcPr>
            <w:tcW w:w="945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55BE" w:rsidRPr="00D07D10" w:rsidRDefault="008D55BE" w:rsidP="00A311F0">
            <w:pPr>
              <w:shd w:val="clear" w:color="auto" w:fill="FFFFFF"/>
              <w:jc w:val="both"/>
              <w:rPr>
                <w:b/>
              </w:rPr>
            </w:pPr>
            <w:r w:rsidRPr="00D07D10">
              <w:rPr>
                <w:b/>
                <w:sz w:val="22"/>
                <w:szCs w:val="22"/>
              </w:rPr>
              <w:t>Общеобразовательные школы</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3</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0,25</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4</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0,17</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5</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0,17</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6</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0,15</w:t>
            </w:r>
          </w:p>
        </w:tc>
      </w:tr>
      <w:tr w:rsidR="008D55BE" w:rsidRPr="00D07D10" w:rsidTr="001106B1">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Pr>
                <w:sz w:val="22"/>
                <w:szCs w:val="22"/>
              </w:rPr>
              <w:t>8</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D55BE" w:rsidRPr="00D07D10" w:rsidRDefault="008D55BE" w:rsidP="00A311F0">
            <w:pPr>
              <w:shd w:val="clear" w:color="auto" w:fill="FFFFFF"/>
              <w:jc w:val="both"/>
            </w:pPr>
            <w:r w:rsidRPr="00D07D10">
              <w:rPr>
                <w:sz w:val="22"/>
                <w:szCs w:val="22"/>
              </w:rPr>
              <w:t>0,46</w:t>
            </w:r>
          </w:p>
        </w:tc>
      </w:tr>
    </w:tbl>
    <w:p w:rsidR="008D55BE" w:rsidRPr="00D07D10" w:rsidRDefault="008D55BE" w:rsidP="008D55BE">
      <w:pPr>
        <w:widowControl w:val="0"/>
        <w:ind w:firstLine="720"/>
        <w:jc w:val="both"/>
      </w:pPr>
    </w:p>
    <w:p w:rsidR="008D55BE" w:rsidRPr="003C1F42" w:rsidRDefault="008D55BE" w:rsidP="008D55BE">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8D55BE" w:rsidRPr="003C1F42" w:rsidRDefault="008D55BE" w:rsidP="008D55BE">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8D55BE" w:rsidRPr="00E72D3B" w:rsidRDefault="008D55BE" w:rsidP="008D55BE">
      <w:pPr>
        <w:shd w:val="clear" w:color="auto" w:fill="FFFFFF"/>
        <w:autoSpaceDE w:val="0"/>
        <w:autoSpaceDN w:val="0"/>
        <w:adjustRightInd w:val="0"/>
        <w:ind w:firstLine="709"/>
        <w:jc w:val="both"/>
        <w:rPr>
          <w:rFonts w:eastAsia="Calibri"/>
          <w:bCs/>
          <w:lang w:eastAsia="en-US"/>
        </w:rPr>
      </w:pPr>
      <w:r w:rsidRPr="00850313">
        <w:rPr>
          <w:b/>
          <w:i/>
        </w:rPr>
        <w:t>6.8.</w:t>
      </w:r>
      <w:r w:rsidRPr="003C1F42">
        <w:rPr>
          <w:b/>
        </w:rPr>
        <w:t xml:space="preserve"> </w:t>
      </w:r>
      <w:r w:rsidRPr="003C1F42">
        <w:rPr>
          <w:rFonts w:eastAsia="Calibri"/>
          <w:bCs/>
          <w:lang w:eastAsia="en-US"/>
        </w:rPr>
        <w:t xml:space="preserve">Размеры санитарно-защитных зон от источников теплоснабжения устанавливаются в соответствии с требованиями СанПиН 2.2.1/2.1.1.1200-03. </w:t>
      </w:r>
    </w:p>
    <w:p w:rsidR="008D55BE" w:rsidRDefault="008D55BE" w:rsidP="008D55BE">
      <w:pPr>
        <w:shd w:val="clear" w:color="auto" w:fill="FFFFFF"/>
        <w:autoSpaceDE w:val="0"/>
        <w:autoSpaceDN w:val="0"/>
        <w:adjustRightInd w:val="0"/>
        <w:spacing w:after="20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1106B1" w:rsidRDefault="001106B1" w:rsidP="008D55BE">
      <w:pPr>
        <w:shd w:val="clear" w:color="auto" w:fill="FFFFFF"/>
        <w:autoSpaceDE w:val="0"/>
        <w:autoSpaceDN w:val="0"/>
        <w:adjustRightInd w:val="0"/>
        <w:spacing w:after="200"/>
        <w:ind w:firstLine="709"/>
        <w:jc w:val="both"/>
        <w:rPr>
          <w:rFonts w:eastAsia="Calibri"/>
          <w:bCs/>
          <w:lang w:eastAsia="en-US"/>
        </w:rPr>
      </w:pPr>
    </w:p>
    <w:p w:rsidR="001106B1" w:rsidRPr="00E72D3B" w:rsidRDefault="001106B1" w:rsidP="008D55BE">
      <w:pPr>
        <w:shd w:val="clear" w:color="auto" w:fill="FFFFFF"/>
        <w:autoSpaceDE w:val="0"/>
        <w:autoSpaceDN w:val="0"/>
        <w:adjustRightInd w:val="0"/>
        <w:spacing w:after="200"/>
        <w:ind w:firstLine="709"/>
        <w:jc w:val="both"/>
        <w:rPr>
          <w:rFonts w:eastAsia="Calibri"/>
          <w:bCs/>
          <w:lang w:eastAsia="en-US"/>
        </w:rPr>
      </w:pPr>
    </w:p>
    <w:p w:rsidR="008D55BE" w:rsidRPr="003C1F42" w:rsidRDefault="008D55BE" w:rsidP="008D55BE">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87"/>
        <w:gridCol w:w="3116"/>
        <w:gridCol w:w="2213"/>
      </w:tblGrid>
      <w:tr w:rsidR="008D55BE" w:rsidRPr="003C1F42" w:rsidTr="001106B1">
        <w:trPr>
          <w:trHeight w:val="566"/>
          <w:jc w:val="center"/>
        </w:trPr>
        <w:tc>
          <w:tcPr>
            <w:tcW w:w="3787" w:type="dxa"/>
            <w:vAlign w:val="center"/>
          </w:tcPr>
          <w:p w:rsidR="008D55BE" w:rsidRPr="00850313" w:rsidRDefault="008D55BE" w:rsidP="00A311F0">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3116" w:type="dxa"/>
            <w:vAlign w:val="center"/>
          </w:tcPr>
          <w:p w:rsidR="008D55BE" w:rsidRPr="00850313" w:rsidRDefault="008D55BE" w:rsidP="00A311F0">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8D55BE" w:rsidRPr="00850313" w:rsidRDefault="008D55BE" w:rsidP="00A311F0">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8D55BE" w:rsidRPr="003C1F42" w:rsidTr="001106B1">
        <w:trPr>
          <w:jc w:val="center"/>
        </w:trPr>
        <w:tc>
          <w:tcPr>
            <w:tcW w:w="3787" w:type="dxa"/>
            <w:tcBorders>
              <w:bottom w:val="nil"/>
            </w:tcBorders>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3116" w:type="dxa"/>
            <w:tcBorders>
              <w:bottom w:val="nil"/>
            </w:tcBorders>
          </w:tcPr>
          <w:p w:rsidR="008D55BE" w:rsidRPr="00850313" w:rsidRDefault="008D55BE" w:rsidP="00A311F0">
            <w:pPr>
              <w:ind w:hanging="16"/>
              <w:jc w:val="both"/>
              <w:rPr>
                <w:rFonts w:eastAsia="Calibri"/>
                <w:bCs/>
                <w:sz w:val="20"/>
                <w:szCs w:val="20"/>
                <w:lang w:eastAsia="en-US"/>
              </w:rPr>
            </w:pPr>
          </w:p>
        </w:tc>
        <w:tc>
          <w:tcPr>
            <w:tcW w:w="2213" w:type="dxa"/>
            <w:tcBorders>
              <w:bottom w:val="nil"/>
            </w:tcBorders>
          </w:tcPr>
          <w:p w:rsidR="008D55BE" w:rsidRPr="00850313" w:rsidRDefault="008D55BE" w:rsidP="00A311F0">
            <w:pPr>
              <w:jc w:val="both"/>
              <w:rPr>
                <w:rFonts w:eastAsia="Calibri"/>
                <w:bCs/>
                <w:sz w:val="20"/>
                <w:szCs w:val="20"/>
                <w:lang w:eastAsia="en-US"/>
              </w:rPr>
            </w:pPr>
          </w:p>
        </w:tc>
      </w:tr>
      <w:tr w:rsidR="008D55BE" w:rsidRPr="003C1F42" w:rsidTr="001106B1">
        <w:trPr>
          <w:trHeight w:val="227"/>
          <w:jc w:val="center"/>
        </w:trPr>
        <w:tc>
          <w:tcPr>
            <w:tcW w:w="3787" w:type="dxa"/>
            <w:tcBorders>
              <w:top w:val="nil"/>
              <w:bottom w:val="nil"/>
            </w:tcBorders>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до 40</w:t>
            </w:r>
          </w:p>
        </w:tc>
        <w:tc>
          <w:tcPr>
            <w:tcW w:w="3116" w:type="dxa"/>
            <w:tcBorders>
              <w:top w:val="nil"/>
              <w:bottom w:val="nil"/>
            </w:tcBorders>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500</w:t>
            </w:r>
          </w:p>
        </w:tc>
      </w:tr>
      <w:tr w:rsidR="008D55BE" w:rsidRPr="003C1F42" w:rsidTr="001106B1">
        <w:trPr>
          <w:trHeight w:val="227"/>
          <w:jc w:val="center"/>
        </w:trPr>
        <w:tc>
          <w:tcPr>
            <w:tcW w:w="3787" w:type="dxa"/>
            <w:tcBorders>
              <w:top w:val="nil"/>
            </w:tcBorders>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свыше 40</w:t>
            </w:r>
          </w:p>
        </w:tc>
        <w:tc>
          <w:tcPr>
            <w:tcW w:w="3116" w:type="dxa"/>
            <w:tcBorders>
              <w:top w:val="nil"/>
            </w:tcBorders>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1000</w:t>
            </w:r>
          </w:p>
        </w:tc>
      </w:tr>
      <w:tr w:rsidR="008D55BE" w:rsidRPr="003C1F42" w:rsidTr="001106B1">
        <w:trPr>
          <w:trHeight w:val="227"/>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500</w:t>
            </w:r>
          </w:p>
        </w:tc>
      </w:tr>
      <w:tr w:rsidR="008D55BE" w:rsidRPr="003C1F42" w:rsidTr="001106B1">
        <w:trPr>
          <w:trHeight w:val="227"/>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500</w:t>
            </w:r>
          </w:p>
        </w:tc>
      </w:tr>
      <w:tr w:rsidR="008D55BE" w:rsidRPr="003C1F42" w:rsidTr="001106B1">
        <w:trPr>
          <w:trHeight w:val="227"/>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Поля ассенизации</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1000</w:t>
            </w:r>
          </w:p>
        </w:tc>
      </w:tr>
      <w:tr w:rsidR="008D55BE" w:rsidRPr="003C1F42" w:rsidTr="001106B1">
        <w:trPr>
          <w:trHeight w:val="227"/>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Сливные станции</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500</w:t>
            </w:r>
          </w:p>
        </w:tc>
      </w:tr>
      <w:tr w:rsidR="008D55BE" w:rsidRPr="003C1F42" w:rsidTr="001106B1">
        <w:trPr>
          <w:trHeight w:val="227"/>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100</w:t>
            </w:r>
          </w:p>
        </w:tc>
      </w:tr>
      <w:tr w:rsidR="008D55BE" w:rsidRPr="003C1F42" w:rsidTr="001106B1">
        <w:trPr>
          <w:jc w:val="center"/>
        </w:trPr>
        <w:tc>
          <w:tcPr>
            <w:tcW w:w="3787" w:type="dxa"/>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3116" w:type="dxa"/>
            <w:vAlign w:val="center"/>
          </w:tcPr>
          <w:p w:rsidR="008D55BE" w:rsidRPr="00850313" w:rsidRDefault="008D55BE" w:rsidP="00A311F0">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8D55BE" w:rsidRPr="00850313" w:rsidRDefault="008D55BE" w:rsidP="00A311F0">
            <w:pPr>
              <w:jc w:val="both"/>
              <w:rPr>
                <w:rFonts w:eastAsia="Calibri"/>
                <w:bCs/>
                <w:sz w:val="20"/>
                <w:szCs w:val="20"/>
                <w:lang w:eastAsia="en-US"/>
              </w:rPr>
            </w:pPr>
            <w:r w:rsidRPr="00850313">
              <w:rPr>
                <w:rFonts w:eastAsia="Calibri"/>
                <w:bCs/>
                <w:sz w:val="20"/>
                <w:szCs w:val="20"/>
                <w:lang w:eastAsia="en-US"/>
              </w:rPr>
              <w:t>100</w:t>
            </w:r>
          </w:p>
        </w:tc>
      </w:tr>
    </w:tbl>
    <w:p w:rsidR="008D55BE" w:rsidRPr="003C1F42" w:rsidRDefault="008D55BE" w:rsidP="008D55BE">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8D55BE" w:rsidRPr="003C1F42" w:rsidRDefault="008D55BE" w:rsidP="008D55BE">
      <w:pPr>
        <w:shd w:val="clear" w:color="auto" w:fill="FFFFFF"/>
        <w:autoSpaceDE w:val="0"/>
        <w:autoSpaceDN w:val="0"/>
        <w:adjustRightInd w:val="0"/>
        <w:spacing w:after="200"/>
        <w:ind w:firstLine="709"/>
        <w:jc w:val="both"/>
        <w:rPr>
          <w:rFonts w:eastAsia="Calibri"/>
          <w:b/>
          <w:bCs/>
          <w:szCs w:val="28"/>
          <w:lang w:eastAsia="en-US"/>
        </w:rPr>
      </w:pPr>
    </w:p>
    <w:p w:rsidR="008D55BE" w:rsidRPr="00366956" w:rsidRDefault="008D55BE" w:rsidP="008D55BE">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8D55BE" w:rsidRPr="00366956" w:rsidRDefault="008D55BE" w:rsidP="008D55BE">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8D55BE" w:rsidRPr="00366956" w:rsidRDefault="008D55BE" w:rsidP="008D55BE">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8D55BE" w:rsidRPr="00366956" w:rsidRDefault="008D55BE" w:rsidP="008D55BE">
      <w:pPr>
        <w:widowControl w:val="0"/>
        <w:spacing w:line="239" w:lineRule="auto"/>
        <w:ind w:firstLine="709"/>
        <w:jc w:val="both"/>
        <w:rPr>
          <w:szCs w:val="28"/>
        </w:rPr>
      </w:pPr>
      <w:r w:rsidRPr="00366956">
        <w:rPr>
          <w:szCs w:val="28"/>
        </w:rPr>
        <w:t xml:space="preserve">- в условиях сложного рельефа – 100; </w:t>
      </w:r>
    </w:p>
    <w:p w:rsidR="008D55BE" w:rsidRPr="00366956" w:rsidRDefault="008D55BE" w:rsidP="008D55BE">
      <w:pPr>
        <w:widowControl w:val="0"/>
        <w:spacing w:line="239" w:lineRule="auto"/>
        <w:ind w:firstLine="709"/>
        <w:jc w:val="both"/>
        <w:rPr>
          <w:szCs w:val="28"/>
        </w:rPr>
      </w:pPr>
      <w:r w:rsidRPr="00366956">
        <w:rPr>
          <w:szCs w:val="28"/>
        </w:rPr>
        <w:t>- на плоском рельефе – 50;</w:t>
      </w:r>
    </w:p>
    <w:p w:rsidR="008D55BE" w:rsidRPr="00366956" w:rsidRDefault="008D55BE" w:rsidP="008D55BE">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8D55BE" w:rsidRPr="00366956" w:rsidRDefault="008D55BE" w:rsidP="008D55BE">
      <w:pPr>
        <w:widowControl w:val="0"/>
        <w:spacing w:line="239" w:lineRule="auto"/>
        <w:ind w:firstLine="709"/>
        <w:jc w:val="both"/>
        <w:rPr>
          <w:szCs w:val="28"/>
        </w:rPr>
      </w:pPr>
      <w:r w:rsidRPr="00366956">
        <w:rPr>
          <w:szCs w:val="28"/>
        </w:rPr>
        <w:t xml:space="preserve">- до других подземных инженерных сетей – 5. </w:t>
      </w:r>
    </w:p>
    <w:p w:rsidR="008D55BE" w:rsidRPr="00366956" w:rsidRDefault="008D55BE" w:rsidP="008D55BE">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8D55BE" w:rsidRPr="00366956" w:rsidRDefault="008D55BE" w:rsidP="008D55BE">
      <w:pPr>
        <w:widowControl w:val="0"/>
        <w:spacing w:line="239" w:lineRule="auto"/>
        <w:ind w:firstLine="709"/>
        <w:jc w:val="both"/>
        <w:rPr>
          <w:szCs w:val="28"/>
        </w:rPr>
      </w:pPr>
      <w:r w:rsidRPr="00366956">
        <w:rPr>
          <w:szCs w:val="28"/>
        </w:rPr>
        <w:t>- до водонесущих сетей – 5;</w:t>
      </w:r>
    </w:p>
    <w:p w:rsidR="008D55BE" w:rsidRPr="00366956" w:rsidRDefault="008D55BE" w:rsidP="008D55BE">
      <w:pPr>
        <w:widowControl w:val="0"/>
        <w:spacing w:line="239" w:lineRule="auto"/>
        <w:ind w:firstLine="709"/>
        <w:jc w:val="both"/>
        <w:rPr>
          <w:szCs w:val="28"/>
        </w:rPr>
      </w:pPr>
      <w:r w:rsidRPr="00366956">
        <w:rPr>
          <w:szCs w:val="28"/>
        </w:rPr>
        <w:t xml:space="preserve">- неводонесущих – 2. </w:t>
      </w:r>
    </w:p>
    <w:p w:rsidR="008D55BE" w:rsidRDefault="008D55BE" w:rsidP="008D55BE">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8D55BE" w:rsidRPr="00366956" w:rsidRDefault="008D55BE" w:rsidP="008D55BE">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8D55BE" w:rsidRPr="00366956" w:rsidRDefault="008D55BE" w:rsidP="008D55BE">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8D55BE" w:rsidRPr="00366956" w:rsidRDefault="008D55BE" w:rsidP="008D55B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8D55BE" w:rsidRPr="00366956" w:rsidRDefault="008D55BE" w:rsidP="008D55B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8D55BE" w:rsidRPr="00366956" w:rsidRDefault="008D55BE" w:rsidP="008D55B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8D55BE" w:rsidRPr="00366956" w:rsidRDefault="008D55BE" w:rsidP="008D55BE">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8D55BE" w:rsidRPr="00366956" w:rsidRDefault="008D55BE" w:rsidP="008D55BE">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8D55BE" w:rsidRPr="00366956" w:rsidRDefault="008D55BE" w:rsidP="008D55BE">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8D55BE" w:rsidRDefault="008D55BE" w:rsidP="008D55BE">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8D55BE" w:rsidRPr="00F5541C" w:rsidRDefault="008D55BE" w:rsidP="008D55BE">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8D55BE" w:rsidRPr="00926EA7" w:rsidRDefault="008D55BE" w:rsidP="008D55BE">
      <w:pPr>
        <w:pStyle w:val="6"/>
        <w:ind w:firstLine="567"/>
        <w:jc w:val="both"/>
      </w:pPr>
      <w:r>
        <w:t xml:space="preserve"> П</w:t>
      </w:r>
      <w:r w:rsidRPr="00926EA7">
        <w:t>риложение 1</w:t>
      </w:r>
    </w:p>
    <w:p w:rsidR="008D55BE" w:rsidRPr="00926EA7" w:rsidRDefault="008D55BE" w:rsidP="008D55BE">
      <w:pPr>
        <w:pStyle w:val="6"/>
        <w:spacing w:before="0"/>
        <w:ind w:firstLine="567"/>
        <w:jc w:val="both"/>
      </w:pPr>
      <w:r w:rsidRPr="00926EA7">
        <w:t>Справочное</w:t>
      </w:r>
    </w:p>
    <w:p w:rsidR="008D55BE" w:rsidRPr="00926EA7" w:rsidRDefault="008D55BE" w:rsidP="008D55BE">
      <w:pPr>
        <w:pStyle w:val="7"/>
        <w:spacing w:after="0"/>
        <w:ind w:firstLine="567"/>
        <w:jc w:val="both"/>
      </w:pPr>
      <w:r w:rsidRPr="00926EA7">
        <w:t>ОСНОВНЫЕ ПОНЯТИЯ</w:t>
      </w:r>
    </w:p>
    <w:p w:rsidR="008D55BE" w:rsidRPr="00926EA7" w:rsidRDefault="008D55BE" w:rsidP="008D55BE">
      <w:pPr>
        <w:pStyle w:val="ae"/>
        <w:spacing w:after="0"/>
        <w:ind w:left="0" w:firstLine="567"/>
        <w:jc w:val="both"/>
      </w:pPr>
      <w:r w:rsidRPr="00926EA7">
        <w:t>В настоящих Нормативах приведенные понятия применяются в следующем значении:</w:t>
      </w:r>
    </w:p>
    <w:p w:rsidR="008D55BE" w:rsidRPr="00926EA7" w:rsidRDefault="008D55BE" w:rsidP="008D55BE">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8D55BE" w:rsidRPr="00926EA7" w:rsidRDefault="008D55BE" w:rsidP="008D55BE">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8D55BE" w:rsidRPr="00926EA7" w:rsidRDefault="008D55BE" w:rsidP="008D55BE">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8D55BE" w:rsidRPr="00926EA7" w:rsidRDefault="008D55BE" w:rsidP="008D55BE">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8D55BE" w:rsidRPr="00926EA7" w:rsidRDefault="008D55BE" w:rsidP="008D55BE">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8D55BE" w:rsidRPr="00926EA7" w:rsidRDefault="008D55BE" w:rsidP="008D55BE">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D55BE" w:rsidRPr="00926EA7" w:rsidRDefault="008D55BE" w:rsidP="008D55BE">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D55BE" w:rsidRPr="00926EA7" w:rsidRDefault="008D55BE" w:rsidP="008D55BE">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8D55BE" w:rsidRPr="00926EA7" w:rsidRDefault="008D55BE" w:rsidP="008D55BE">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8D55BE" w:rsidRPr="00926EA7" w:rsidRDefault="008D55BE" w:rsidP="008D55BE">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8D55BE" w:rsidRPr="00926EA7" w:rsidRDefault="008D55BE" w:rsidP="008D55BE">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8D55BE" w:rsidRPr="00926EA7" w:rsidRDefault="008D55BE" w:rsidP="008D55BE">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8D55BE" w:rsidRPr="00926EA7" w:rsidRDefault="008D55BE" w:rsidP="008D55BE">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8D55BE" w:rsidRPr="00926EA7" w:rsidRDefault="008D55BE" w:rsidP="008D55BE">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8D55BE" w:rsidRPr="00926EA7" w:rsidRDefault="008D55BE" w:rsidP="008D55BE">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8D55BE" w:rsidRPr="00926EA7" w:rsidRDefault="008D55BE" w:rsidP="008D55BE">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8D55BE" w:rsidRPr="00926EA7" w:rsidRDefault="008D55BE" w:rsidP="008D55BE">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8D55BE" w:rsidRPr="00926EA7" w:rsidRDefault="008D55BE" w:rsidP="008D55BE">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8D55BE" w:rsidRPr="00926EA7" w:rsidRDefault="008D55BE" w:rsidP="008D55BE">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8D55BE" w:rsidRPr="00926EA7" w:rsidRDefault="008D55BE" w:rsidP="008D55BE">
      <w:pPr>
        <w:pStyle w:val="6"/>
        <w:spacing w:before="0"/>
        <w:ind w:firstLine="567"/>
        <w:jc w:val="both"/>
      </w:pPr>
      <w:r w:rsidRPr="00926EA7">
        <w:t>Приложение 2</w:t>
      </w:r>
    </w:p>
    <w:p w:rsidR="008D55BE" w:rsidRPr="00926EA7" w:rsidRDefault="008D55BE" w:rsidP="008D55BE">
      <w:pPr>
        <w:pStyle w:val="6"/>
        <w:spacing w:before="0"/>
        <w:ind w:firstLine="567"/>
        <w:jc w:val="both"/>
      </w:pPr>
      <w:r w:rsidRPr="00926EA7">
        <w:t>Справочное</w:t>
      </w:r>
    </w:p>
    <w:p w:rsidR="008D55BE" w:rsidRPr="00926EA7" w:rsidRDefault="008D55BE" w:rsidP="008D55BE">
      <w:pPr>
        <w:pStyle w:val="7"/>
        <w:spacing w:after="0"/>
        <w:ind w:firstLine="567"/>
        <w:jc w:val="both"/>
      </w:pPr>
      <w:r w:rsidRPr="00926EA7">
        <w:t>ПЕРЕЧЕНЬ ЗАКОНОДАТЕЛЬНЫХ И НОРМАТИВНЫХ ДОКУМЕНТОВ</w:t>
      </w:r>
    </w:p>
    <w:p w:rsidR="008D55BE" w:rsidRPr="00926EA7" w:rsidRDefault="008D55BE" w:rsidP="008D55BE">
      <w:pPr>
        <w:pStyle w:val="8"/>
        <w:spacing w:before="0"/>
        <w:ind w:firstLine="567"/>
        <w:jc w:val="both"/>
        <w:rPr>
          <w:b/>
          <w:i/>
        </w:rPr>
      </w:pPr>
      <w:r w:rsidRPr="00926EA7">
        <w:rPr>
          <w:b/>
          <w:i/>
        </w:rPr>
        <w:t>Федеральные законы</w:t>
      </w:r>
    </w:p>
    <w:p w:rsidR="008D55BE" w:rsidRPr="00926EA7" w:rsidRDefault="008D55BE" w:rsidP="008D55BE">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8D55BE" w:rsidRPr="00926EA7" w:rsidRDefault="008D55BE" w:rsidP="008D55BE">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8D55BE" w:rsidRPr="00926EA7" w:rsidRDefault="008D55BE" w:rsidP="008D55BE">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8D55BE" w:rsidRPr="00926EA7" w:rsidRDefault="008D55BE" w:rsidP="008D55BE">
      <w:pPr>
        <w:pStyle w:val="8"/>
        <w:spacing w:before="0"/>
        <w:ind w:firstLine="567"/>
        <w:jc w:val="both"/>
        <w:rPr>
          <w:b/>
          <w:i/>
        </w:rPr>
      </w:pPr>
      <w:r w:rsidRPr="00926EA7">
        <w:rPr>
          <w:b/>
          <w:i/>
        </w:rPr>
        <w:t>Строительные нормы и правила (СНиП)</w:t>
      </w:r>
    </w:p>
    <w:p w:rsidR="008D55BE" w:rsidRPr="00926EA7" w:rsidRDefault="008D55BE" w:rsidP="008D55BE">
      <w:pPr>
        <w:pStyle w:val="2f3"/>
        <w:ind w:left="0" w:firstLine="567"/>
        <w:jc w:val="both"/>
      </w:pPr>
      <w:r w:rsidRPr="00926EA7">
        <w:t>СНиП III-10-75 Благоустройство территории</w:t>
      </w:r>
    </w:p>
    <w:p w:rsidR="008D55BE" w:rsidRPr="00926EA7" w:rsidRDefault="008D55BE" w:rsidP="008D55BE">
      <w:pPr>
        <w:pStyle w:val="2f3"/>
        <w:ind w:left="0" w:firstLine="567"/>
        <w:jc w:val="both"/>
      </w:pPr>
      <w:r w:rsidRPr="00926EA7">
        <w:t xml:space="preserve">СНиП 2.01.02-85* Противопожарные нормы </w:t>
      </w:r>
    </w:p>
    <w:p w:rsidR="008D55BE" w:rsidRPr="00926EA7" w:rsidRDefault="008D55BE" w:rsidP="008D55BE">
      <w:pPr>
        <w:pStyle w:val="2f3"/>
        <w:ind w:left="0" w:firstLine="567"/>
        <w:jc w:val="both"/>
      </w:pPr>
      <w:r w:rsidRPr="00926EA7">
        <w:t xml:space="preserve">СНиП 2.05.02-85 Автомобильные дороги </w:t>
      </w:r>
    </w:p>
    <w:p w:rsidR="008D55BE" w:rsidRPr="00926EA7" w:rsidRDefault="008D55BE" w:rsidP="008D55BE">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8D55BE" w:rsidRPr="00926EA7" w:rsidRDefault="008D55BE" w:rsidP="008D55BE">
      <w:pPr>
        <w:pStyle w:val="affff2"/>
        <w:spacing w:after="0"/>
        <w:ind w:firstLine="567"/>
        <w:jc w:val="both"/>
      </w:pPr>
      <w:r w:rsidRPr="00926EA7">
        <w:t xml:space="preserve">СНиП 3.05.04-85* Наружные сети и сооружения водоснабжения и канализации </w:t>
      </w:r>
    </w:p>
    <w:p w:rsidR="008D55BE" w:rsidRPr="00926EA7" w:rsidRDefault="008D55BE" w:rsidP="008D55BE">
      <w:pPr>
        <w:pStyle w:val="affff2"/>
        <w:spacing w:after="0"/>
        <w:ind w:firstLine="567"/>
        <w:jc w:val="both"/>
      </w:pPr>
      <w:r w:rsidRPr="00926EA7">
        <w:t>СНиП 3.06.03-85 Автомобильные дороги</w:t>
      </w:r>
    </w:p>
    <w:p w:rsidR="008D55BE" w:rsidRPr="00926EA7" w:rsidRDefault="008D55BE" w:rsidP="008D55BE">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8D55BE" w:rsidRPr="00926EA7" w:rsidRDefault="008D55BE" w:rsidP="008D55BE">
      <w:pPr>
        <w:pStyle w:val="affff2"/>
        <w:spacing w:after="0"/>
        <w:ind w:firstLine="567"/>
        <w:jc w:val="both"/>
      </w:pPr>
      <w:r w:rsidRPr="00926EA7">
        <w:t xml:space="preserve">СНиП 21-01-97* Пожарная безопасность зданий и сооружений </w:t>
      </w:r>
    </w:p>
    <w:p w:rsidR="008D55BE" w:rsidRPr="00926EA7" w:rsidRDefault="008D55BE" w:rsidP="008D55BE">
      <w:pPr>
        <w:pStyle w:val="affff2"/>
        <w:spacing w:after="0"/>
        <w:ind w:firstLine="567"/>
        <w:jc w:val="both"/>
      </w:pPr>
      <w:r w:rsidRPr="00926EA7">
        <w:t>СНиП 23-01-99* Строительная климатология</w:t>
      </w:r>
    </w:p>
    <w:p w:rsidR="008D55BE" w:rsidRPr="00926EA7" w:rsidRDefault="008D55BE" w:rsidP="008D55BE">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8D55BE" w:rsidRPr="00926EA7" w:rsidRDefault="008D55BE" w:rsidP="008D55BE">
      <w:pPr>
        <w:pStyle w:val="affff2"/>
        <w:spacing w:after="0"/>
        <w:ind w:firstLine="567"/>
        <w:jc w:val="both"/>
      </w:pPr>
      <w:r w:rsidRPr="00926EA7">
        <w:t>СНиП 35-01-2001 Доступность зданий и сооружений для маломобильных групп населения</w:t>
      </w:r>
    </w:p>
    <w:p w:rsidR="008D55BE" w:rsidRPr="00926EA7" w:rsidRDefault="008D55BE" w:rsidP="008D55BE">
      <w:pPr>
        <w:pStyle w:val="8"/>
        <w:spacing w:before="0"/>
        <w:ind w:firstLine="567"/>
        <w:jc w:val="both"/>
        <w:rPr>
          <w:i/>
        </w:rPr>
      </w:pPr>
      <w:r w:rsidRPr="00926EA7">
        <w:rPr>
          <w:b/>
          <w:i/>
        </w:rPr>
        <w:t>Своды правил по проектированию и строительству (СП</w:t>
      </w:r>
      <w:r w:rsidRPr="00926EA7">
        <w:rPr>
          <w:i/>
        </w:rPr>
        <w:t>)</w:t>
      </w:r>
    </w:p>
    <w:p w:rsidR="008D55BE" w:rsidRPr="00926EA7" w:rsidRDefault="008D55BE" w:rsidP="008D55BE">
      <w:pPr>
        <w:pStyle w:val="affff2"/>
        <w:spacing w:after="0"/>
        <w:ind w:firstLine="567"/>
        <w:jc w:val="both"/>
      </w:pPr>
      <w:r w:rsidRPr="00926EA7">
        <w:t>СП 42.13330.2011 Градостроительство. Планировка и застройка городских и сельских поселений.</w:t>
      </w:r>
    </w:p>
    <w:p w:rsidR="008D55BE" w:rsidRPr="00926EA7" w:rsidRDefault="008D55BE" w:rsidP="008D55BE">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8D55BE" w:rsidRPr="00926EA7" w:rsidRDefault="008D55BE" w:rsidP="008D55BE">
      <w:pPr>
        <w:pStyle w:val="affff2"/>
        <w:spacing w:after="0"/>
        <w:ind w:firstLine="567"/>
        <w:jc w:val="both"/>
      </w:pPr>
      <w:r w:rsidRPr="00926EA7">
        <w:t>СП 30-102-99 Планировка и застройка территорий малоэтажного жилищного строительства</w:t>
      </w:r>
    </w:p>
    <w:p w:rsidR="008D55BE" w:rsidRPr="00926EA7" w:rsidRDefault="008D55BE" w:rsidP="008D55BE">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8D55BE" w:rsidRPr="00926EA7" w:rsidRDefault="008D55BE" w:rsidP="008D55BE">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8D55BE" w:rsidRPr="00926EA7" w:rsidRDefault="008D55BE" w:rsidP="008D55BE">
      <w:pPr>
        <w:pStyle w:val="affff2"/>
        <w:spacing w:after="0"/>
        <w:ind w:firstLine="567"/>
        <w:jc w:val="both"/>
      </w:pPr>
      <w:r w:rsidRPr="00926EA7">
        <w:t>СП 35-102-2001 Жилая среда с планировочными элементами, доступными инвалидам</w:t>
      </w:r>
    </w:p>
    <w:p w:rsidR="008D55BE" w:rsidRPr="00926EA7" w:rsidRDefault="008D55BE" w:rsidP="008D55BE">
      <w:pPr>
        <w:pStyle w:val="affff2"/>
        <w:spacing w:after="0"/>
        <w:ind w:firstLine="567"/>
        <w:jc w:val="both"/>
      </w:pPr>
      <w:r w:rsidRPr="00926EA7">
        <w:t>СП 35-103-2001 Общественные здания и сооружения, доступные маломобильным посетителям</w:t>
      </w:r>
    </w:p>
    <w:p w:rsidR="008D55BE" w:rsidRPr="00926EA7" w:rsidRDefault="008D55BE" w:rsidP="008D55BE">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8D55BE" w:rsidRPr="00926EA7" w:rsidRDefault="008D55BE" w:rsidP="008D55BE">
      <w:pPr>
        <w:pStyle w:val="affff2"/>
        <w:spacing w:after="0"/>
        <w:ind w:firstLine="567"/>
        <w:jc w:val="both"/>
      </w:pPr>
      <w:r w:rsidRPr="00926EA7">
        <w:t>СП 35-106-2003 Расчет и размещение учреждений социального обслуживания пожилых людей</w:t>
      </w:r>
    </w:p>
    <w:p w:rsidR="008D55BE" w:rsidRPr="00926EA7" w:rsidRDefault="008D55BE" w:rsidP="008D55BE">
      <w:pPr>
        <w:pStyle w:val="8"/>
        <w:spacing w:before="0"/>
        <w:ind w:firstLine="567"/>
        <w:jc w:val="both"/>
        <w:rPr>
          <w:i/>
        </w:rPr>
      </w:pPr>
      <w:r w:rsidRPr="00926EA7">
        <w:rPr>
          <w:b/>
          <w:i/>
        </w:rPr>
        <w:t>Ведомственные строительные нормы (ВСН</w:t>
      </w:r>
      <w:r w:rsidRPr="00926EA7">
        <w:rPr>
          <w:i/>
        </w:rPr>
        <w:t>)</w:t>
      </w:r>
    </w:p>
    <w:p w:rsidR="008D55BE" w:rsidRPr="00926EA7" w:rsidRDefault="008D55BE" w:rsidP="008D55BE">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8D55BE" w:rsidRPr="00926EA7" w:rsidRDefault="008D55BE" w:rsidP="008D55BE">
      <w:pPr>
        <w:pStyle w:val="8"/>
        <w:spacing w:before="0"/>
        <w:ind w:firstLine="567"/>
        <w:jc w:val="both"/>
        <w:rPr>
          <w:b/>
          <w:i/>
        </w:rPr>
      </w:pPr>
      <w:r w:rsidRPr="00926EA7">
        <w:rPr>
          <w:b/>
          <w:i/>
        </w:rPr>
        <w:t>Санитарные правила и нормы (СанПиН)</w:t>
      </w:r>
    </w:p>
    <w:p w:rsidR="008D55BE" w:rsidRPr="00926EA7" w:rsidRDefault="008D55BE" w:rsidP="008D55BE">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8D55BE" w:rsidRPr="00926EA7" w:rsidRDefault="008D55BE" w:rsidP="008D55BE">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8D55BE" w:rsidRPr="00926EA7" w:rsidRDefault="008D55BE" w:rsidP="008D55BE">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8D55BE" w:rsidRPr="00926EA7" w:rsidRDefault="008D55BE" w:rsidP="008D55BE">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8D55BE" w:rsidRPr="00926EA7" w:rsidRDefault="008D55BE" w:rsidP="008D55BE">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8D55BE" w:rsidRPr="00926EA7" w:rsidRDefault="008D55BE" w:rsidP="008D55BE">
      <w:pPr>
        <w:pStyle w:val="affff2"/>
        <w:spacing w:after="0"/>
        <w:ind w:firstLine="567"/>
        <w:jc w:val="both"/>
      </w:pPr>
      <w:r w:rsidRPr="00926EA7">
        <w:t>СанПиН 42-128-4690-88 Санитарные правила содержания территорий населенных мест</w:t>
      </w:r>
    </w:p>
    <w:p w:rsidR="008D55BE" w:rsidRPr="00926EA7" w:rsidRDefault="008D55BE" w:rsidP="008D55BE">
      <w:pPr>
        <w:pStyle w:val="8"/>
        <w:spacing w:before="0"/>
        <w:ind w:firstLine="567"/>
        <w:jc w:val="both"/>
        <w:rPr>
          <w:b/>
          <w:i/>
        </w:rPr>
      </w:pPr>
      <w:r w:rsidRPr="00926EA7">
        <w:rPr>
          <w:b/>
          <w:i/>
        </w:rPr>
        <w:t>Санитарные правила (СП)</w:t>
      </w:r>
    </w:p>
    <w:p w:rsidR="008D55BE" w:rsidRPr="00926EA7" w:rsidRDefault="008D55BE" w:rsidP="008D55BE">
      <w:pPr>
        <w:pStyle w:val="affff2"/>
        <w:spacing w:after="0"/>
        <w:ind w:firstLine="567"/>
        <w:jc w:val="both"/>
      </w:pPr>
      <w:r w:rsidRPr="00926EA7">
        <w:t>СП 2.1.5.1059-01 Гигиенические требования к охране подземных вод от загрязнения</w:t>
      </w:r>
    </w:p>
    <w:p w:rsidR="008D55BE" w:rsidRPr="00926EA7" w:rsidRDefault="008D55BE" w:rsidP="008D55BE">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8D55BE" w:rsidRDefault="008D55BE" w:rsidP="008D55BE">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8D55BE" w:rsidRPr="00926EA7" w:rsidRDefault="008D55BE" w:rsidP="008D55BE">
      <w:pPr>
        <w:pStyle w:val="1"/>
        <w:ind w:firstLine="567"/>
        <w:jc w:val="center"/>
        <w:rPr>
          <w:sz w:val="24"/>
        </w:rPr>
      </w:pPr>
      <w:r w:rsidRPr="00926EA7">
        <w:rPr>
          <w:sz w:val="24"/>
        </w:rPr>
        <w:t>Содержание:</w:t>
      </w:r>
    </w:p>
    <w:tbl>
      <w:tblPr>
        <w:tblW w:w="10031" w:type="dxa"/>
        <w:tblLayout w:type="fixed"/>
        <w:tblLook w:val="0000"/>
      </w:tblPr>
      <w:tblGrid>
        <w:gridCol w:w="534"/>
        <w:gridCol w:w="8505"/>
        <w:gridCol w:w="992"/>
      </w:tblGrid>
      <w:tr w:rsidR="008D55BE" w:rsidRPr="00D23797" w:rsidTr="001106B1">
        <w:trPr>
          <w:trHeight w:val="426"/>
        </w:trPr>
        <w:tc>
          <w:tcPr>
            <w:tcW w:w="534" w:type="dxa"/>
            <w:vAlign w:val="center"/>
          </w:tcPr>
          <w:p w:rsidR="008D55BE" w:rsidRPr="007B4D7E" w:rsidRDefault="008D55BE" w:rsidP="00A311F0">
            <w:pPr>
              <w:snapToGrid w:val="0"/>
              <w:jc w:val="both"/>
            </w:pPr>
          </w:p>
        </w:tc>
        <w:tc>
          <w:tcPr>
            <w:tcW w:w="8505" w:type="dxa"/>
          </w:tcPr>
          <w:p w:rsidR="008D55BE" w:rsidRPr="00D23797" w:rsidRDefault="008D55BE" w:rsidP="00A311F0">
            <w:pPr>
              <w:snapToGrid w:val="0"/>
              <w:ind w:left="33"/>
              <w:jc w:val="both"/>
            </w:pPr>
            <w:r w:rsidRPr="00D23797">
              <w:t>Обоснование и область применения</w:t>
            </w:r>
          </w:p>
        </w:tc>
        <w:tc>
          <w:tcPr>
            <w:tcW w:w="992" w:type="dxa"/>
            <w:vAlign w:val="center"/>
          </w:tcPr>
          <w:p w:rsidR="008D55BE" w:rsidRPr="007B4D7E" w:rsidRDefault="008D55BE" w:rsidP="00A311F0">
            <w:pPr>
              <w:jc w:val="both"/>
            </w:pPr>
            <w:r w:rsidRPr="007B4D7E">
              <w:t>1</w:t>
            </w:r>
          </w:p>
        </w:tc>
      </w:tr>
      <w:tr w:rsidR="008D55BE" w:rsidRPr="00D23797" w:rsidTr="001106B1">
        <w:trPr>
          <w:trHeight w:val="699"/>
        </w:trPr>
        <w:tc>
          <w:tcPr>
            <w:tcW w:w="534" w:type="dxa"/>
            <w:vAlign w:val="center"/>
          </w:tcPr>
          <w:p w:rsidR="008D55BE" w:rsidRPr="007B4D7E" w:rsidRDefault="008D55BE" w:rsidP="00A311F0">
            <w:pPr>
              <w:snapToGrid w:val="0"/>
              <w:jc w:val="both"/>
            </w:pPr>
            <w:r w:rsidRPr="007B4D7E">
              <w:t>1</w:t>
            </w:r>
          </w:p>
        </w:tc>
        <w:tc>
          <w:tcPr>
            <w:tcW w:w="8505" w:type="dxa"/>
          </w:tcPr>
          <w:p w:rsidR="008D55BE" w:rsidRPr="00D23797" w:rsidRDefault="008D55BE" w:rsidP="00A311F0">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992" w:type="dxa"/>
            <w:vAlign w:val="center"/>
          </w:tcPr>
          <w:p w:rsidR="008D55BE" w:rsidRPr="007B4D7E" w:rsidRDefault="008D55BE" w:rsidP="00A311F0">
            <w:pPr>
              <w:jc w:val="both"/>
            </w:pPr>
            <w:r>
              <w:t>1</w:t>
            </w:r>
          </w:p>
        </w:tc>
      </w:tr>
      <w:tr w:rsidR="008D55BE" w:rsidRPr="00D23797" w:rsidTr="001106B1">
        <w:trPr>
          <w:trHeight w:val="724"/>
        </w:trPr>
        <w:tc>
          <w:tcPr>
            <w:tcW w:w="534" w:type="dxa"/>
            <w:vAlign w:val="center"/>
          </w:tcPr>
          <w:p w:rsidR="008D55BE" w:rsidRPr="00BE3BD8" w:rsidRDefault="008D55BE" w:rsidP="00A311F0">
            <w:pPr>
              <w:snapToGrid w:val="0"/>
              <w:jc w:val="both"/>
              <w:rPr>
                <w:lang w:val="en-US"/>
              </w:rPr>
            </w:pPr>
            <w:r>
              <w:rPr>
                <w:lang w:val="en-US"/>
              </w:rPr>
              <w:t>2</w:t>
            </w:r>
          </w:p>
        </w:tc>
        <w:tc>
          <w:tcPr>
            <w:tcW w:w="8505" w:type="dxa"/>
            <w:vAlign w:val="center"/>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992" w:type="dxa"/>
            <w:vAlign w:val="center"/>
          </w:tcPr>
          <w:p w:rsidR="008D55BE" w:rsidRPr="00FA3EED" w:rsidRDefault="008D55BE" w:rsidP="00A311F0">
            <w:pPr>
              <w:snapToGrid w:val="0"/>
              <w:jc w:val="both"/>
            </w:pPr>
            <w:r>
              <w:t>5</w:t>
            </w:r>
          </w:p>
        </w:tc>
      </w:tr>
      <w:tr w:rsidR="008D55BE" w:rsidRPr="00D23797" w:rsidTr="001106B1">
        <w:trPr>
          <w:trHeight w:val="661"/>
        </w:trPr>
        <w:tc>
          <w:tcPr>
            <w:tcW w:w="534" w:type="dxa"/>
            <w:vAlign w:val="center"/>
          </w:tcPr>
          <w:p w:rsidR="008D55BE" w:rsidRPr="00BE3BD8" w:rsidRDefault="008D55BE" w:rsidP="00A311F0">
            <w:pPr>
              <w:snapToGrid w:val="0"/>
              <w:jc w:val="both"/>
              <w:rPr>
                <w:lang w:val="en-US"/>
              </w:rPr>
            </w:pPr>
            <w:r>
              <w:rPr>
                <w:lang w:val="en-US"/>
              </w:rPr>
              <w:t>3</w:t>
            </w:r>
          </w:p>
        </w:tc>
        <w:tc>
          <w:tcPr>
            <w:tcW w:w="8505" w:type="dxa"/>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992" w:type="dxa"/>
            <w:vAlign w:val="center"/>
          </w:tcPr>
          <w:p w:rsidR="008D55BE" w:rsidRPr="00FA3EED" w:rsidRDefault="008D55BE" w:rsidP="00A311F0">
            <w:pPr>
              <w:snapToGrid w:val="0"/>
              <w:jc w:val="both"/>
            </w:pPr>
            <w:r>
              <w:t>6</w:t>
            </w:r>
          </w:p>
        </w:tc>
      </w:tr>
      <w:tr w:rsidR="008D55BE" w:rsidRPr="00D23797" w:rsidTr="001106B1">
        <w:trPr>
          <w:trHeight w:val="835"/>
        </w:trPr>
        <w:tc>
          <w:tcPr>
            <w:tcW w:w="534" w:type="dxa"/>
            <w:vAlign w:val="center"/>
          </w:tcPr>
          <w:p w:rsidR="008D55BE" w:rsidRPr="00FA3EED" w:rsidRDefault="008D55BE" w:rsidP="00A311F0">
            <w:pPr>
              <w:snapToGrid w:val="0"/>
              <w:jc w:val="both"/>
            </w:pPr>
            <w:r>
              <w:t>4</w:t>
            </w:r>
          </w:p>
        </w:tc>
        <w:tc>
          <w:tcPr>
            <w:tcW w:w="8505" w:type="dxa"/>
            <w:vAlign w:val="center"/>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992" w:type="dxa"/>
            <w:vAlign w:val="center"/>
          </w:tcPr>
          <w:p w:rsidR="008D55BE" w:rsidRPr="00FA3EED" w:rsidRDefault="008D55BE" w:rsidP="00A311F0">
            <w:pPr>
              <w:jc w:val="both"/>
            </w:pPr>
            <w:r>
              <w:t>7</w:t>
            </w:r>
          </w:p>
        </w:tc>
      </w:tr>
      <w:tr w:rsidR="008D55BE" w:rsidRPr="00D23797" w:rsidTr="001106B1">
        <w:trPr>
          <w:trHeight w:val="705"/>
        </w:trPr>
        <w:tc>
          <w:tcPr>
            <w:tcW w:w="534" w:type="dxa"/>
            <w:vAlign w:val="center"/>
          </w:tcPr>
          <w:p w:rsidR="008D55BE" w:rsidRPr="00FA3EED" w:rsidRDefault="008D55BE" w:rsidP="00A311F0">
            <w:pPr>
              <w:snapToGrid w:val="0"/>
              <w:jc w:val="both"/>
            </w:pPr>
            <w:r>
              <w:t>5</w:t>
            </w:r>
          </w:p>
        </w:tc>
        <w:tc>
          <w:tcPr>
            <w:tcW w:w="8505" w:type="dxa"/>
            <w:vAlign w:val="center"/>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992" w:type="dxa"/>
            <w:vAlign w:val="center"/>
          </w:tcPr>
          <w:p w:rsidR="008D55BE" w:rsidRPr="00FA3EED" w:rsidRDefault="008D55BE" w:rsidP="00A311F0">
            <w:pPr>
              <w:snapToGrid w:val="0"/>
              <w:jc w:val="both"/>
            </w:pPr>
            <w:r>
              <w:t>7</w:t>
            </w:r>
          </w:p>
        </w:tc>
      </w:tr>
      <w:tr w:rsidR="008D55BE" w:rsidRPr="00D23797" w:rsidTr="001106B1">
        <w:trPr>
          <w:trHeight w:val="686"/>
        </w:trPr>
        <w:tc>
          <w:tcPr>
            <w:tcW w:w="534" w:type="dxa"/>
            <w:vAlign w:val="center"/>
          </w:tcPr>
          <w:p w:rsidR="008D55BE" w:rsidRPr="00FA3EED" w:rsidRDefault="008D55BE" w:rsidP="00A311F0">
            <w:pPr>
              <w:snapToGrid w:val="0"/>
              <w:jc w:val="both"/>
            </w:pPr>
            <w:r>
              <w:t>6</w:t>
            </w:r>
          </w:p>
        </w:tc>
        <w:tc>
          <w:tcPr>
            <w:tcW w:w="8505" w:type="dxa"/>
            <w:vAlign w:val="center"/>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992" w:type="dxa"/>
            <w:vAlign w:val="center"/>
          </w:tcPr>
          <w:p w:rsidR="008D55BE" w:rsidRPr="00FA3EED" w:rsidRDefault="008D55BE" w:rsidP="00A311F0">
            <w:pPr>
              <w:snapToGrid w:val="0"/>
              <w:jc w:val="both"/>
            </w:pPr>
            <w:r>
              <w:t>8</w:t>
            </w:r>
          </w:p>
        </w:tc>
      </w:tr>
      <w:tr w:rsidR="008D55BE" w:rsidRPr="00D23797" w:rsidTr="001106B1">
        <w:trPr>
          <w:trHeight w:val="710"/>
        </w:trPr>
        <w:tc>
          <w:tcPr>
            <w:tcW w:w="534" w:type="dxa"/>
            <w:vAlign w:val="center"/>
          </w:tcPr>
          <w:p w:rsidR="008D55BE" w:rsidRPr="00FA3EED" w:rsidRDefault="008D55BE" w:rsidP="00A311F0">
            <w:pPr>
              <w:snapToGrid w:val="0"/>
              <w:jc w:val="both"/>
            </w:pPr>
            <w:r>
              <w:t>7</w:t>
            </w:r>
          </w:p>
        </w:tc>
        <w:tc>
          <w:tcPr>
            <w:tcW w:w="8505" w:type="dxa"/>
            <w:vAlign w:val="bottom"/>
          </w:tcPr>
          <w:p w:rsidR="008D55BE" w:rsidRPr="00D23797" w:rsidRDefault="008D55BE" w:rsidP="00A311F0">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992" w:type="dxa"/>
            <w:vAlign w:val="center"/>
          </w:tcPr>
          <w:p w:rsidR="008D55BE" w:rsidRPr="00FA3EED" w:rsidRDefault="008D55BE" w:rsidP="00A311F0">
            <w:pPr>
              <w:snapToGrid w:val="0"/>
              <w:jc w:val="both"/>
            </w:pPr>
            <w:r>
              <w:rPr>
                <w:lang w:val="en-US"/>
              </w:rPr>
              <w:t>1</w:t>
            </w:r>
            <w:r>
              <w:t>3</w:t>
            </w:r>
          </w:p>
        </w:tc>
      </w:tr>
      <w:tr w:rsidR="008D55BE" w:rsidRPr="00D23797" w:rsidTr="001106B1">
        <w:trPr>
          <w:trHeight w:val="410"/>
        </w:trPr>
        <w:tc>
          <w:tcPr>
            <w:tcW w:w="534" w:type="dxa"/>
            <w:vAlign w:val="center"/>
          </w:tcPr>
          <w:p w:rsidR="008D55BE" w:rsidRPr="007B4D7E" w:rsidRDefault="008D55BE" w:rsidP="00A311F0">
            <w:pPr>
              <w:snapToGrid w:val="0"/>
              <w:jc w:val="both"/>
            </w:pPr>
          </w:p>
        </w:tc>
        <w:tc>
          <w:tcPr>
            <w:tcW w:w="8505" w:type="dxa"/>
            <w:vAlign w:val="bottom"/>
          </w:tcPr>
          <w:p w:rsidR="008D55BE" w:rsidRPr="00D23797" w:rsidRDefault="008D55BE" w:rsidP="00A311F0">
            <w:pPr>
              <w:snapToGrid w:val="0"/>
              <w:ind w:left="33"/>
              <w:jc w:val="both"/>
            </w:pPr>
            <w:r w:rsidRPr="00D23797">
              <w:t xml:space="preserve">Приложение 1. Основные понятия </w:t>
            </w:r>
          </w:p>
        </w:tc>
        <w:tc>
          <w:tcPr>
            <w:tcW w:w="992" w:type="dxa"/>
            <w:vAlign w:val="center"/>
          </w:tcPr>
          <w:p w:rsidR="008D55BE" w:rsidRPr="00F22531" w:rsidRDefault="008D55BE" w:rsidP="00A311F0">
            <w:pPr>
              <w:snapToGrid w:val="0"/>
              <w:jc w:val="both"/>
            </w:pPr>
            <w:r>
              <w:rPr>
                <w:lang w:val="en-US"/>
              </w:rPr>
              <w:t>1</w:t>
            </w:r>
            <w:r>
              <w:t>4</w:t>
            </w:r>
          </w:p>
        </w:tc>
      </w:tr>
      <w:tr w:rsidR="008D55BE" w:rsidRPr="00D23797" w:rsidTr="001106B1">
        <w:trPr>
          <w:trHeight w:val="415"/>
        </w:trPr>
        <w:tc>
          <w:tcPr>
            <w:tcW w:w="534" w:type="dxa"/>
            <w:vAlign w:val="center"/>
          </w:tcPr>
          <w:p w:rsidR="008D55BE" w:rsidRPr="007B4D7E" w:rsidRDefault="008D55BE" w:rsidP="00A311F0">
            <w:pPr>
              <w:snapToGrid w:val="0"/>
              <w:jc w:val="both"/>
            </w:pPr>
          </w:p>
        </w:tc>
        <w:tc>
          <w:tcPr>
            <w:tcW w:w="8505" w:type="dxa"/>
            <w:vAlign w:val="bottom"/>
          </w:tcPr>
          <w:p w:rsidR="008D55BE" w:rsidRPr="00D23797" w:rsidRDefault="008D55BE" w:rsidP="00A311F0">
            <w:pPr>
              <w:snapToGrid w:val="0"/>
              <w:ind w:left="33"/>
              <w:jc w:val="both"/>
            </w:pPr>
            <w:r w:rsidRPr="00D23797">
              <w:t>Приложение 2. Перечень законодательных и нормативных документов</w:t>
            </w:r>
          </w:p>
        </w:tc>
        <w:tc>
          <w:tcPr>
            <w:tcW w:w="992" w:type="dxa"/>
            <w:vAlign w:val="center"/>
          </w:tcPr>
          <w:p w:rsidR="008D55BE" w:rsidRPr="00507F71" w:rsidRDefault="008D55BE" w:rsidP="00A311F0">
            <w:pPr>
              <w:snapToGrid w:val="0"/>
              <w:jc w:val="both"/>
            </w:pPr>
            <w:r>
              <w:rPr>
                <w:lang w:val="en-US"/>
              </w:rPr>
              <w:t>1</w:t>
            </w:r>
            <w:r>
              <w:t>6</w:t>
            </w:r>
          </w:p>
        </w:tc>
      </w:tr>
    </w:tbl>
    <w:p w:rsidR="008D55BE" w:rsidRPr="00926EA7" w:rsidRDefault="008D55BE" w:rsidP="008D55BE">
      <w:pPr>
        <w:ind w:firstLine="567"/>
        <w:jc w:val="both"/>
        <w:rPr>
          <w:b/>
        </w:rPr>
      </w:pPr>
    </w:p>
    <w:tbl>
      <w:tblPr>
        <w:tblW w:w="8209" w:type="dxa"/>
        <w:jc w:val="center"/>
        <w:tblLayout w:type="fixed"/>
        <w:tblLook w:val="0000"/>
      </w:tblPr>
      <w:tblGrid>
        <w:gridCol w:w="3510"/>
        <w:gridCol w:w="2659"/>
        <w:gridCol w:w="2040"/>
      </w:tblGrid>
      <w:tr w:rsidR="001106B1" w:rsidTr="001106B1">
        <w:trPr>
          <w:jc w:val="center"/>
        </w:trPr>
        <w:tc>
          <w:tcPr>
            <w:tcW w:w="3510" w:type="dxa"/>
          </w:tcPr>
          <w:p w:rsidR="001106B1" w:rsidRPr="00CC072E" w:rsidRDefault="001106B1" w:rsidP="008275A8">
            <w:pPr>
              <w:rPr>
                <w:bCs/>
                <w:sz w:val="28"/>
                <w:szCs w:val="28"/>
              </w:rPr>
            </w:pPr>
          </w:p>
          <w:p w:rsidR="001106B1" w:rsidRDefault="001106B1" w:rsidP="008275A8">
            <w:pPr>
              <w:rPr>
                <w:sz w:val="28"/>
                <w:szCs w:val="28"/>
              </w:rPr>
            </w:pPr>
          </w:p>
          <w:p w:rsidR="001106B1" w:rsidRPr="00CC072E" w:rsidRDefault="001106B1" w:rsidP="008275A8">
            <w:pPr>
              <w:rPr>
                <w:sz w:val="28"/>
                <w:szCs w:val="28"/>
              </w:rPr>
            </w:pPr>
            <w:r w:rsidRPr="00CC072E">
              <w:rPr>
                <w:sz w:val="28"/>
                <w:szCs w:val="28"/>
              </w:rPr>
              <w:t>Глава района</w:t>
            </w:r>
          </w:p>
          <w:p w:rsidR="001106B1" w:rsidRDefault="001106B1" w:rsidP="008275A8"/>
        </w:tc>
        <w:tc>
          <w:tcPr>
            <w:tcW w:w="2659" w:type="dxa"/>
          </w:tcPr>
          <w:p w:rsidR="001106B1" w:rsidRDefault="001106B1" w:rsidP="008275A8"/>
          <w:p w:rsidR="001106B1" w:rsidRDefault="001106B1" w:rsidP="008275A8">
            <w:r>
              <w:rPr>
                <w:noProof/>
              </w:rPr>
              <w:drawing>
                <wp:inline distT="0" distB="0" distL="0" distR="0">
                  <wp:extent cx="1121410" cy="874395"/>
                  <wp:effectExtent l="19050" t="0" r="254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1106B1" w:rsidRDefault="001106B1" w:rsidP="008275A8">
            <w:pPr>
              <w:pStyle w:val="ac"/>
              <w:tabs>
                <w:tab w:val="clear" w:pos="4677"/>
                <w:tab w:val="clear" w:pos="9355"/>
              </w:tabs>
            </w:pPr>
          </w:p>
          <w:p w:rsidR="001106B1" w:rsidRDefault="001106B1" w:rsidP="008275A8">
            <w:pPr>
              <w:pStyle w:val="ac"/>
              <w:tabs>
                <w:tab w:val="clear" w:pos="4677"/>
                <w:tab w:val="clear" w:pos="9355"/>
              </w:tabs>
            </w:pPr>
          </w:p>
          <w:p w:rsidR="001106B1" w:rsidRPr="008C12D9" w:rsidRDefault="001106B1" w:rsidP="008275A8">
            <w:pPr>
              <w:rPr>
                <w:sz w:val="28"/>
              </w:rPr>
            </w:pPr>
            <w:r>
              <w:rPr>
                <w:sz w:val="28"/>
              </w:rPr>
              <w:t>С.Л. Ермаков</w:t>
            </w:r>
          </w:p>
          <w:p w:rsidR="001106B1" w:rsidRDefault="001106B1" w:rsidP="008275A8">
            <w:pPr>
              <w:pStyle w:val="ac"/>
              <w:tabs>
                <w:tab w:val="clear" w:pos="4677"/>
                <w:tab w:val="clear" w:pos="9355"/>
              </w:tabs>
              <w:rPr>
                <w:sz w:val="28"/>
              </w:rPr>
            </w:pPr>
          </w:p>
        </w:tc>
      </w:tr>
    </w:tbl>
    <w:p w:rsidR="008D55BE" w:rsidRPr="00CB5EFC" w:rsidRDefault="001106B1" w:rsidP="008D55BE">
      <w:pPr>
        <w:ind w:firstLine="567"/>
        <w:jc w:val="both"/>
      </w:pPr>
      <w:r>
        <w:t>с</w:t>
      </w:r>
      <w:r w:rsidR="008D55BE" w:rsidRPr="00CB5EFC">
        <w:t>. Новичиха</w:t>
      </w:r>
    </w:p>
    <w:p w:rsidR="008D55BE" w:rsidRPr="00CB5EFC" w:rsidRDefault="008D55BE" w:rsidP="008D55BE">
      <w:pPr>
        <w:ind w:firstLine="567"/>
        <w:jc w:val="both"/>
      </w:pPr>
      <w:r w:rsidRPr="00CB5EFC">
        <w:t>30.10.2017</w:t>
      </w:r>
    </w:p>
    <w:p w:rsidR="008D55BE" w:rsidRPr="00CB5EFC" w:rsidRDefault="008D55BE" w:rsidP="008D55BE">
      <w:pPr>
        <w:ind w:firstLine="567"/>
        <w:jc w:val="both"/>
      </w:pPr>
      <w:r w:rsidRPr="00CB5EFC">
        <w:t>№ 8</w:t>
      </w: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1106B1" w:rsidP="000D2A0B">
      <w:pPr>
        <w:jc w:val="both"/>
        <w:rPr>
          <w:b/>
          <w:sz w:val="28"/>
        </w:rPr>
      </w:pPr>
      <w:r>
        <w:rPr>
          <w:b/>
          <w:sz w:val="28"/>
        </w:rPr>
        <w:t>27.10.2017     №  68</w:t>
      </w:r>
      <w:r w:rsidR="000D2A0B">
        <w:rPr>
          <w:b/>
          <w:sz w:val="28"/>
        </w:rPr>
        <w:t xml:space="preserve">                                                                     с. Новичиха</w:t>
      </w:r>
    </w:p>
    <w:p w:rsidR="000D2A0B" w:rsidRDefault="000D2A0B" w:rsidP="000D2A0B">
      <w:pPr>
        <w:jc w:val="both"/>
        <w:rPr>
          <w:b/>
          <w:sz w:val="28"/>
        </w:rPr>
      </w:pPr>
    </w:p>
    <w:p w:rsidR="001106B1" w:rsidRDefault="001106B1" w:rsidP="001106B1">
      <w:pPr>
        <w:rPr>
          <w:sz w:val="28"/>
          <w:szCs w:val="28"/>
        </w:rPr>
      </w:pPr>
      <w:r>
        <w:rPr>
          <w:sz w:val="28"/>
          <w:szCs w:val="28"/>
        </w:rPr>
        <w:t>Об утверждении местных нормативов</w:t>
      </w:r>
    </w:p>
    <w:p w:rsidR="001106B1" w:rsidRDefault="001106B1" w:rsidP="001106B1">
      <w:pPr>
        <w:rPr>
          <w:sz w:val="28"/>
          <w:szCs w:val="28"/>
        </w:rPr>
      </w:pPr>
      <w:r>
        <w:rPr>
          <w:sz w:val="28"/>
          <w:szCs w:val="28"/>
        </w:rPr>
        <w:t>градостроительного проектирования</w:t>
      </w:r>
    </w:p>
    <w:p w:rsidR="001106B1" w:rsidRDefault="001106B1" w:rsidP="001106B1">
      <w:pPr>
        <w:rPr>
          <w:sz w:val="28"/>
          <w:szCs w:val="28"/>
        </w:rPr>
      </w:pPr>
      <w:r>
        <w:rPr>
          <w:sz w:val="28"/>
          <w:szCs w:val="28"/>
        </w:rPr>
        <w:t xml:space="preserve">муниципального образования </w:t>
      </w:r>
    </w:p>
    <w:p w:rsidR="001106B1" w:rsidRDefault="001106B1" w:rsidP="001106B1">
      <w:pPr>
        <w:rPr>
          <w:sz w:val="28"/>
          <w:szCs w:val="28"/>
        </w:rPr>
      </w:pPr>
      <w:r>
        <w:rPr>
          <w:sz w:val="28"/>
          <w:szCs w:val="28"/>
        </w:rPr>
        <w:t>Солоновский сельсовет Новичихинского</w:t>
      </w:r>
    </w:p>
    <w:p w:rsidR="001106B1" w:rsidRDefault="001106B1" w:rsidP="001106B1">
      <w:pPr>
        <w:rPr>
          <w:sz w:val="28"/>
          <w:szCs w:val="28"/>
        </w:rPr>
      </w:pPr>
      <w:r>
        <w:rPr>
          <w:sz w:val="28"/>
          <w:szCs w:val="28"/>
        </w:rPr>
        <w:t>района Алтайского края</w:t>
      </w:r>
    </w:p>
    <w:p w:rsidR="001106B1" w:rsidRDefault="001106B1" w:rsidP="001106B1">
      <w:pPr>
        <w:rPr>
          <w:sz w:val="28"/>
          <w:szCs w:val="28"/>
        </w:rPr>
      </w:pPr>
    </w:p>
    <w:p w:rsidR="001106B1" w:rsidRDefault="001106B1" w:rsidP="001106B1">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1106B1" w:rsidRDefault="001106B1" w:rsidP="001106B1">
      <w:pPr>
        <w:jc w:val="both"/>
        <w:rPr>
          <w:sz w:val="28"/>
          <w:szCs w:val="28"/>
        </w:rPr>
      </w:pPr>
      <w:r>
        <w:rPr>
          <w:sz w:val="28"/>
          <w:szCs w:val="28"/>
        </w:rPr>
        <w:tab/>
        <w:t xml:space="preserve">1. Утвердить местные нормативы градостроительного проектирования муниципального образования Солоновский  сельсовет Новичихинского района Алтайского края. </w:t>
      </w:r>
    </w:p>
    <w:p w:rsidR="001106B1" w:rsidRDefault="001106B1" w:rsidP="001106B1">
      <w:pPr>
        <w:tabs>
          <w:tab w:val="left" w:pos="990"/>
        </w:tabs>
        <w:jc w:val="both"/>
        <w:rPr>
          <w:sz w:val="28"/>
          <w:szCs w:val="28"/>
        </w:rPr>
      </w:pPr>
      <w:r>
        <w:rPr>
          <w:sz w:val="28"/>
          <w:szCs w:val="28"/>
        </w:rPr>
        <w:t xml:space="preserve">         2. Контроль возложить на постоянную комиссию по местному самоуправлению (Кротов П.А.)</w:t>
      </w:r>
    </w:p>
    <w:p w:rsidR="001106B1" w:rsidRDefault="001106B1" w:rsidP="001106B1">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Солоновский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490"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491"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1106B1" w:rsidRDefault="001106B1" w:rsidP="000D2A0B">
      <w:pPr>
        <w:rPr>
          <w:rStyle w:val="13"/>
          <w:rFonts w:eastAsia="Tahoma"/>
          <w:sz w:val="28"/>
          <w:szCs w:val="28"/>
        </w:rPr>
      </w:pPr>
    </w:p>
    <w:p w:rsidR="001106B1" w:rsidRDefault="001106B1" w:rsidP="000D2A0B">
      <w:pPr>
        <w:rPr>
          <w:rStyle w:val="13"/>
          <w:rFonts w:eastAsia="Tahoma"/>
          <w:sz w:val="28"/>
          <w:szCs w:val="28"/>
        </w:rPr>
      </w:pPr>
    </w:p>
    <w:p w:rsidR="001106B1" w:rsidRDefault="001106B1" w:rsidP="000D2A0B">
      <w:pPr>
        <w:rPr>
          <w:rStyle w:val="13"/>
          <w:rFonts w:eastAsia="Tahoma"/>
          <w:sz w:val="28"/>
          <w:szCs w:val="28"/>
        </w:rPr>
      </w:pPr>
    </w:p>
    <w:p w:rsidR="001106B1" w:rsidRDefault="001106B1" w:rsidP="000D2A0B">
      <w:pPr>
        <w:rPr>
          <w:rStyle w:val="13"/>
          <w:rFonts w:eastAsia="Tahoma"/>
          <w:sz w:val="28"/>
          <w:szCs w:val="28"/>
        </w:rPr>
      </w:pPr>
    </w:p>
    <w:p w:rsidR="001106B1" w:rsidRPr="001106B1" w:rsidRDefault="001106B1" w:rsidP="001106B1">
      <w:pPr>
        <w:pStyle w:val="af0"/>
        <w:rPr>
          <w:b/>
          <w:sz w:val="26"/>
          <w:szCs w:val="26"/>
        </w:rPr>
      </w:pPr>
      <w:r w:rsidRPr="001106B1">
        <w:rPr>
          <w:b/>
          <w:sz w:val="26"/>
          <w:szCs w:val="26"/>
        </w:rPr>
        <w:t xml:space="preserve">Местные нормативы </w:t>
      </w:r>
    </w:p>
    <w:p w:rsidR="001106B1" w:rsidRPr="001106B1" w:rsidRDefault="001106B1" w:rsidP="001106B1">
      <w:pPr>
        <w:pStyle w:val="af0"/>
        <w:rPr>
          <w:b/>
          <w:sz w:val="26"/>
          <w:szCs w:val="26"/>
        </w:rPr>
      </w:pPr>
      <w:r w:rsidRPr="001106B1">
        <w:rPr>
          <w:b/>
          <w:sz w:val="26"/>
          <w:szCs w:val="26"/>
        </w:rPr>
        <w:t>градостроительного проектирования</w:t>
      </w:r>
    </w:p>
    <w:p w:rsidR="001106B1" w:rsidRPr="001106B1" w:rsidRDefault="001106B1" w:rsidP="001106B1">
      <w:pPr>
        <w:pStyle w:val="af7"/>
        <w:rPr>
          <w:sz w:val="26"/>
          <w:szCs w:val="26"/>
        </w:rPr>
      </w:pPr>
      <w:r w:rsidRPr="001106B1">
        <w:rPr>
          <w:sz w:val="26"/>
          <w:szCs w:val="26"/>
        </w:rPr>
        <w:t xml:space="preserve">  МО Солоновский сельсовет, Новичихинского района Алтайского края</w:t>
      </w:r>
    </w:p>
    <w:p w:rsidR="001106B1" w:rsidRPr="001106B1" w:rsidRDefault="001106B1" w:rsidP="001106B1">
      <w:pPr>
        <w:pStyle w:val="af7"/>
        <w:rPr>
          <w:sz w:val="26"/>
          <w:szCs w:val="26"/>
        </w:rPr>
      </w:pPr>
    </w:p>
    <w:p w:rsidR="001106B1" w:rsidRPr="00917DFA" w:rsidRDefault="001106B1" w:rsidP="001106B1">
      <w:pPr>
        <w:ind w:firstLine="567"/>
        <w:jc w:val="right"/>
      </w:pPr>
      <w:r w:rsidRPr="00917DFA">
        <w:t>Утвержден</w:t>
      </w:r>
      <w:r>
        <w:t>ы</w:t>
      </w:r>
      <w:r w:rsidRPr="00917DFA">
        <w:t xml:space="preserve"> </w:t>
      </w:r>
    </w:p>
    <w:p w:rsidR="001106B1" w:rsidRPr="00917DFA" w:rsidRDefault="001106B1" w:rsidP="001106B1">
      <w:pPr>
        <w:ind w:firstLine="567"/>
        <w:jc w:val="right"/>
      </w:pPr>
      <w:r w:rsidRPr="00917DFA">
        <w:t xml:space="preserve">решением районного </w:t>
      </w:r>
    </w:p>
    <w:p w:rsidR="001106B1" w:rsidRPr="00917DFA" w:rsidRDefault="001106B1" w:rsidP="001106B1">
      <w:pPr>
        <w:ind w:firstLine="567"/>
        <w:jc w:val="right"/>
      </w:pPr>
      <w:r w:rsidRPr="00917DFA">
        <w:t>Собрания депутатов</w:t>
      </w:r>
    </w:p>
    <w:p w:rsidR="001106B1" w:rsidRPr="00917DFA" w:rsidRDefault="001106B1" w:rsidP="001106B1">
      <w:pPr>
        <w:ind w:firstLine="567"/>
        <w:jc w:val="right"/>
      </w:pPr>
      <w:r w:rsidRPr="00917DFA">
        <w:t xml:space="preserve">от 27.10.2017 № </w:t>
      </w:r>
      <w:r>
        <w:t>68</w:t>
      </w:r>
    </w:p>
    <w:p w:rsidR="001106B1" w:rsidRPr="00E72D3B" w:rsidRDefault="001106B1" w:rsidP="001106B1">
      <w:pPr>
        <w:ind w:firstLine="567"/>
        <w:jc w:val="both"/>
        <w:rPr>
          <w:b/>
        </w:rPr>
      </w:pPr>
      <w:r w:rsidRPr="00E72D3B">
        <w:rPr>
          <w:b/>
        </w:rPr>
        <w:t>Обоснование и область применения.</w:t>
      </w:r>
    </w:p>
    <w:p w:rsidR="001106B1" w:rsidRPr="00E72D3B" w:rsidRDefault="001106B1" w:rsidP="001106B1">
      <w:pPr>
        <w:ind w:firstLine="567"/>
        <w:jc w:val="both"/>
      </w:pPr>
      <w:r w:rsidRPr="00E72D3B">
        <w:t xml:space="preserve">Местные нормативы градостроительного проектирования </w:t>
      </w:r>
      <w:r>
        <w:t xml:space="preserve"> МО Солоновский сельсовет ,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1106B1" w:rsidRPr="00E72D3B" w:rsidRDefault="001106B1" w:rsidP="001106B1">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1106B1" w:rsidRPr="00E72D3B" w:rsidRDefault="001106B1" w:rsidP="001106B1">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1106B1" w:rsidRPr="00E72D3B" w:rsidRDefault="001106B1" w:rsidP="001106B1">
      <w:pPr>
        <w:ind w:firstLine="567"/>
        <w:jc w:val="both"/>
      </w:pPr>
      <w:r w:rsidRPr="00E72D3B">
        <w:t>Местные нормативы гр</w:t>
      </w:r>
      <w:r>
        <w:t>адостроительного проектирования</w:t>
      </w:r>
      <w:r w:rsidRPr="00E72D3B">
        <w:t xml:space="preserve"> </w:t>
      </w:r>
      <w:r>
        <w:t xml:space="preserve"> МО Солоновский сельсовет , Новичихинского  района Алтайского края</w:t>
      </w:r>
      <w:r w:rsidRPr="00E72D3B">
        <w:t xml:space="preserve"> </w:t>
      </w:r>
      <w:r>
        <w:t xml:space="preserve"> </w:t>
      </w:r>
      <w:r w:rsidRPr="00E72D3B">
        <w:t>направлены на:</w:t>
      </w:r>
    </w:p>
    <w:p w:rsidR="001106B1" w:rsidRPr="00E72D3B" w:rsidRDefault="001106B1" w:rsidP="001106B1">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1106B1" w:rsidRPr="00E72D3B" w:rsidRDefault="001106B1" w:rsidP="001106B1">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1106B1" w:rsidRPr="00E72D3B" w:rsidRDefault="001106B1" w:rsidP="001106B1">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1106B1" w:rsidRDefault="001106B1" w:rsidP="001106B1">
      <w:pPr>
        <w:ind w:firstLine="567"/>
        <w:jc w:val="both"/>
        <w:rPr>
          <w:b/>
        </w:rPr>
      </w:pPr>
    </w:p>
    <w:p w:rsidR="001106B1" w:rsidRDefault="001106B1" w:rsidP="001106B1">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1106B1" w:rsidRPr="002031F3" w:rsidRDefault="001106B1" w:rsidP="001106B1">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328" w:type="dxa"/>
        <w:tblInd w:w="-5" w:type="dxa"/>
        <w:tblLayout w:type="fixed"/>
        <w:tblLook w:val="0000"/>
      </w:tblPr>
      <w:tblGrid>
        <w:gridCol w:w="4649"/>
        <w:gridCol w:w="1560"/>
        <w:gridCol w:w="1559"/>
        <w:gridCol w:w="1560"/>
      </w:tblGrid>
      <w:tr w:rsidR="001106B1" w:rsidRPr="00016139" w:rsidTr="001106B1">
        <w:trPr>
          <w:cantSplit/>
          <w:trHeight w:hRule="exact" w:val="472"/>
        </w:trPr>
        <w:tc>
          <w:tcPr>
            <w:tcW w:w="4649" w:type="dxa"/>
            <w:vMerge w:val="restart"/>
            <w:tcBorders>
              <w:top w:val="single" w:sz="4" w:space="0" w:color="000000"/>
              <w:left w:val="single" w:sz="4" w:space="0" w:color="000000"/>
              <w:bottom w:val="single" w:sz="4" w:space="0" w:color="000000"/>
            </w:tcBorders>
            <w:vAlign w:val="center"/>
          </w:tcPr>
          <w:p w:rsidR="001106B1" w:rsidRPr="00016139" w:rsidRDefault="001106B1" w:rsidP="008275A8">
            <w:pPr>
              <w:jc w:val="center"/>
              <w:rPr>
                <w:sz w:val="20"/>
                <w:szCs w:val="20"/>
              </w:rPr>
            </w:pPr>
            <w:r w:rsidRPr="00016139">
              <w:rPr>
                <w:sz w:val="20"/>
                <w:szCs w:val="20"/>
              </w:rPr>
              <w:t>Тип населенных пунктов</w:t>
            </w:r>
          </w:p>
        </w:tc>
        <w:tc>
          <w:tcPr>
            <w:tcW w:w="4679" w:type="dxa"/>
            <w:gridSpan w:val="3"/>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1106B1" w:rsidRPr="00016139" w:rsidTr="001106B1">
        <w:trPr>
          <w:cantSplit/>
        </w:trPr>
        <w:tc>
          <w:tcPr>
            <w:tcW w:w="4649" w:type="dxa"/>
            <w:vMerge/>
            <w:tcBorders>
              <w:top w:val="single" w:sz="4" w:space="0" w:color="000000"/>
              <w:left w:val="single" w:sz="4" w:space="0" w:color="000000"/>
              <w:bottom w:val="single" w:sz="4" w:space="0" w:color="000000"/>
            </w:tcBorders>
            <w:vAlign w:val="center"/>
          </w:tcPr>
          <w:p w:rsidR="001106B1" w:rsidRPr="00016139" w:rsidRDefault="001106B1" w:rsidP="008275A8"/>
        </w:tc>
        <w:tc>
          <w:tcPr>
            <w:tcW w:w="1560"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малые</w:t>
            </w:r>
          </w:p>
        </w:tc>
      </w:tr>
      <w:tr w:rsidR="001106B1" w:rsidRPr="00016139" w:rsidTr="001106B1">
        <w:tc>
          <w:tcPr>
            <w:tcW w:w="9328" w:type="dxa"/>
            <w:gridSpan w:val="4"/>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rPr>
                <w:sz w:val="20"/>
                <w:szCs w:val="20"/>
              </w:rPr>
            </w:pPr>
            <w:r w:rsidRPr="00016139">
              <w:rPr>
                <w:sz w:val="20"/>
                <w:szCs w:val="20"/>
              </w:rPr>
              <w:t>СЕЛЬСКИЕ НАСЕЛЕННЫЕ ПУНКТЫ</w:t>
            </w:r>
          </w:p>
        </w:tc>
      </w:tr>
      <w:tr w:rsidR="001106B1" w:rsidRPr="00016139" w:rsidTr="001106B1">
        <w:tc>
          <w:tcPr>
            <w:tcW w:w="4649"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Поселок, село (центр сельской администрации)</w:t>
            </w:r>
          </w:p>
        </w:tc>
        <w:tc>
          <w:tcPr>
            <w:tcW w:w="156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до 1</w:t>
            </w:r>
          </w:p>
        </w:tc>
      </w:tr>
      <w:tr w:rsidR="001106B1" w:rsidRPr="00016139" w:rsidTr="001106B1">
        <w:tc>
          <w:tcPr>
            <w:tcW w:w="4649"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Поселок, село</w:t>
            </w:r>
          </w:p>
        </w:tc>
        <w:tc>
          <w:tcPr>
            <w:tcW w:w="156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0,05-0,2</w:t>
            </w:r>
          </w:p>
        </w:tc>
      </w:tr>
      <w:tr w:rsidR="001106B1" w:rsidRPr="00016139" w:rsidTr="001106B1">
        <w:tc>
          <w:tcPr>
            <w:tcW w:w="4649"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Деревня</w:t>
            </w:r>
          </w:p>
        </w:tc>
        <w:tc>
          <w:tcPr>
            <w:tcW w:w="156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до 0,05</w:t>
            </w:r>
          </w:p>
        </w:tc>
      </w:tr>
    </w:tbl>
    <w:p w:rsidR="001106B1" w:rsidRPr="00926EA7" w:rsidRDefault="001106B1" w:rsidP="001106B1">
      <w:pPr>
        <w:ind w:firstLine="567"/>
        <w:jc w:val="both"/>
        <w:rPr>
          <w:b/>
        </w:rPr>
      </w:pPr>
    </w:p>
    <w:p w:rsidR="001106B1" w:rsidRPr="00F813AF" w:rsidRDefault="001106B1" w:rsidP="001106B1">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185" w:type="dxa"/>
        <w:tblInd w:w="-5" w:type="dxa"/>
        <w:tblLayout w:type="fixed"/>
        <w:tblLook w:val="0000"/>
      </w:tblPr>
      <w:tblGrid>
        <w:gridCol w:w="5500"/>
        <w:gridCol w:w="1843"/>
        <w:gridCol w:w="1842"/>
      </w:tblGrid>
      <w:tr w:rsidR="001106B1" w:rsidRPr="00926EA7" w:rsidTr="001106B1">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1106B1" w:rsidRPr="00926EA7" w:rsidRDefault="001106B1" w:rsidP="008275A8">
            <w:pPr>
              <w:snapToGrid w:val="0"/>
              <w:ind w:firstLine="5"/>
              <w:jc w:val="both"/>
            </w:pPr>
            <w:r w:rsidRPr="00926EA7">
              <w:t>Цель предоставления</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1106B1" w:rsidRPr="00926EA7" w:rsidRDefault="001106B1" w:rsidP="008275A8">
            <w:pPr>
              <w:snapToGrid w:val="0"/>
              <w:ind w:firstLine="5"/>
              <w:jc w:val="both"/>
            </w:pPr>
            <w:r w:rsidRPr="00926EA7">
              <w:t>Размеры земельных участков, га</w:t>
            </w:r>
          </w:p>
        </w:tc>
      </w:tr>
      <w:tr w:rsidR="001106B1" w:rsidRPr="00926EA7" w:rsidTr="001106B1">
        <w:trPr>
          <w:cantSplit/>
        </w:trPr>
        <w:tc>
          <w:tcPr>
            <w:tcW w:w="5500" w:type="dxa"/>
            <w:vMerge/>
            <w:tcBorders>
              <w:top w:val="single" w:sz="4" w:space="0" w:color="000000"/>
              <w:left w:val="single" w:sz="4" w:space="0" w:color="000000"/>
              <w:bottom w:val="single" w:sz="4" w:space="0" w:color="000000"/>
            </w:tcBorders>
            <w:vAlign w:val="center"/>
          </w:tcPr>
          <w:p w:rsidR="001106B1" w:rsidRPr="00926EA7" w:rsidRDefault="001106B1" w:rsidP="008275A8">
            <w:pPr>
              <w:ind w:firstLine="5"/>
              <w:jc w:val="both"/>
            </w:pPr>
          </w:p>
        </w:tc>
        <w:tc>
          <w:tcPr>
            <w:tcW w:w="1843" w:type="dxa"/>
            <w:tcBorders>
              <w:top w:val="single" w:sz="4" w:space="0" w:color="000000"/>
              <w:left w:val="single" w:sz="4" w:space="0" w:color="000000"/>
              <w:bottom w:val="single" w:sz="4" w:space="0" w:color="000000"/>
            </w:tcBorders>
            <w:vAlign w:val="center"/>
          </w:tcPr>
          <w:p w:rsidR="001106B1" w:rsidRPr="00926EA7" w:rsidRDefault="001106B1" w:rsidP="008275A8">
            <w:pPr>
              <w:snapToGrid w:val="0"/>
              <w:ind w:firstLine="5"/>
              <w:jc w:val="both"/>
            </w:pPr>
            <w:r w:rsidRPr="00926EA7">
              <w:t>минимальные</w:t>
            </w:r>
          </w:p>
        </w:tc>
        <w:tc>
          <w:tcPr>
            <w:tcW w:w="1842" w:type="dxa"/>
            <w:tcBorders>
              <w:top w:val="single" w:sz="4" w:space="0" w:color="000000"/>
              <w:left w:val="single" w:sz="4" w:space="0" w:color="000000"/>
              <w:bottom w:val="single" w:sz="4" w:space="0" w:color="000000"/>
              <w:right w:val="single" w:sz="4" w:space="0" w:color="000000"/>
            </w:tcBorders>
            <w:vAlign w:val="center"/>
          </w:tcPr>
          <w:p w:rsidR="001106B1" w:rsidRPr="00926EA7" w:rsidRDefault="001106B1" w:rsidP="008275A8">
            <w:pPr>
              <w:snapToGrid w:val="0"/>
              <w:ind w:firstLine="5"/>
              <w:jc w:val="both"/>
            </w:pPr>
            <w:r w:rsidRPr="00926EA7">
              <w:t>максимальные</w:t>
            </w:r>
          </w:p>
        </w:tc>
      </w:tr>
      <w:tr w:rsidR="001106B1" w:rsidRPr="00926EA7" w:rsidTr="001106B1">
        <w:tc>
          <w:tcPr>
            <w:tcW w:w="5500" w:type="dxa"/>
            <w:tcBorders>
              <w:top w:val="single" w:sz="4" w:space="0" w:color="000000"/>
              <w:left w:val="single" w:sz="4" w:space="0" w:color="000000"/>
              <w:bottom w:val="single" w:sz="4" w:space="0" w:color="000000"/>
            </w:tcBorders>
          </w:tcPr>
          <w:p w:rsidR="001106B1" w:rsidRPr="00926EA7" w:rsidRDefault="001106B1" w:rsidP="008275A8">
            <w:pPr>
              <w:snapToGrid w:val="0"/>
              <w:ind w:firstLine="5"/>
              <w:jc w:val="both"/>
            </w:pPr>
            <w:r w:rsidRPr="00926EA7">
              <w:t>для индивидуального жилищного строительства</w:t>
            </w:r>
          </w:p>
        </w:tc>
        <w:tc>
          <w:tcPr>
            <w:tcW w:w="1843" w:type="dxa"/>
            <w:tcBorders>
              <w:top w:val="single" w:sz="4" w:space="0" w:color="000000"/>
              <w:left w:val="single" w:sz="4" w:space="0" w:color="000000"/>
              <w:bottom w:val="single" w:sz="4" w:space="0" w:color="000000"/>
            </w:tcBorders>
            <w:vAlign w:val="center"/>
          </w:tcPr>
          <w:p w:rsidR="001106B1" w:rsidRPr="00926EA7" w:rsidRDefault="001106B1" w:rsidP="008275A8">
            <w:pPr>
              <w:snapToGrid w:val="0"/>
              <w:ind w:firstLine="5"/>
              <w:jc w:val="both"/>
              <w:rPr>
                <w:b/>
              </w:rPr>
            </w:pPr>
            <w:r w:rsidRPr="00926EA7">
              <w:rPr>
                <w:b/>
              </w:rPr>
              <w:t>0,</w:t>
            </w:r>
            <w:r>
              <w:rPr>
                <w:b/>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1106B1" w:rsidRPr="00926EA7" w:rsidRDefault="001106B1" w:rsidP="008275A8">
            <w:pPr>
              <w:snapToGrid w:val="0"/>
              <w:ind w:firstLine="5"/>
              <w:jc w:val="both"/>
              <w:rPr>
                <w:b/>
              </w:rPr>
            </w:pPr>
            <w:r w:rsidRPr="00926EA7">
              <w:rPr>
                <w:b/>
              </w:rPr>
              <w:t>0,</w:t>
            </w:r>
            <w:r>
              <w:rPr>
                <w:b/>
              </w:rPr>
              <w:t>2</w:t>
            </w:r>
          </w:p>
        </w:tc>
      </w:tr>
      <w:tr w:rsidR="001106B1" w:rsidRPr="00926EA7" w:rsidTr="001106B1">
        <w:tc>
          <w:tcPr>
            <w:tcW w:w="5500" w:type="dxa"/>
            <w:tcBorders>
              <w:top w:val="single" w:sz="4" w:space="0" w:color="000000"/>
              <w:left w:val="single" w:sz="4" w:space="0" w:color="000000"/>
              <w:bottom w:val="single" w:sz="4" w:space="0" w:color="000000"/>
            </w:tcBorders>
            <w:vAlign w:val="center"/>
          </w:tcPr>
          <w:p w:rsidR="001106B1" w:rsidRPr="00926EA7" w:rsidRDefault="001106B1" w:rsidP="008275A8">
            <w:pPr>
              <w:snapToGrid w:val="0"/>
              <w:ind w:firstLine="5"/>
              <w:jc w:val="both"/>
            </w:pPr>
            <w:r w:rsidRPr="00926EA7">
              <w:t>для ведения личного подсобного хозяйства</w:t>
            </w:r>
          </w:p>
        </w:tc>
        <w:tc>
          <w:tcPr>
            <w:tcW w:w="1843" w:type="dxa"/>
            <w:tcBorders>
              <w:top w:val="single" w:sz="4" w:space="0" w:color="000000"/>
              <w:left w:val="single" w:sz="4" w:space="0" w:color="000000"/>
              <w:bottom w:val="single" w:sz="4" w:space="0" w:color="000000"/>
            </w:tcBorders>
            <w:vAlign w:val="center"/>
          </w:tcPr>
          <w:p w:rsidR="001106B1" w:rsidRPr="00926EA7" w:rsidRDefault="001106B1" w:rsidP="008275A8">
            <w:pPr>
              <w:snapToGrid w:val="0"/>
              <w:ind w:firstLine="5"/>
              <w:jc w:val="both"/>
              <w:rPr>
                <w:b/>
              </w:rPr>
            </w:pPr>
            <w:r w:rsidRPr="00926EA7">
              <w:rPr>
                <w:b/>
              </w:rPr>
              <w:t>0,</w:t>
            </w:r>
            <w:r>
              <w:rPr>
                <w:b/>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1106B1" w:rsidRPr="00926EA7" w:rsidRDefault="001106B1" w:rsidP="008275A8">
            <w:pPr>
              <w:snapToGrid w:val="0"/>
              <w:ind w:firstLine="5"/>
              <w:jc w:val="both"/>
              <w:rPr>
                <w:b/>
              </w:rPr>
            </w:pPr>
            <w:r w:rsidRPr="00926EA7">
              <w:rPr>
                <w:b/>
              </w:rPr>
              <w:t>0,</w:t>
            </w:r>
            <w:r>
              <w:rPr>
                <w:b/>
              </w:rPr>
              <w:t>2</w:t>
            </w:r>
          </w:p>
        </w:tc>
      </w:tr>
    </w:tbl>
    <w:p w:rsidR="001106B1" w:rsidRPr="00926EA7" w:rsidRDefault="001106B1" w:rsidP="001106B1">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1106B1" w:rsidRDefault="001106B1" w:rsidP="001106B1">
      <w:pPr>
        <w:pStyle w:val="20"/>
        <w:rPr>
          <w:sz w:val="24"/>
          <w:szCs w:val="24"/>
        </w:rPr>
      </w:pPr>
    </w:p>
    <w:p w:rsidR="001106B1" w:rsidRPr="00F813AF" w:rsidRDefault="001106B1" w:rsidP="001106B1">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275"/>
        <w:gridCol w:w="1276"/>
        <w:gridCol w:w="1559"/>
      </w:tblGrid>
      <w:tr w:rsidR="001106B1" w:rsidRPr="00016139" w:rsidTr="001106B1">
        <w:tc>
          <w:tcPr>
            <w:tcW w:w="5070" w:type="dxa"/>
            <w:vMerge w:val="restart"/>
            <w:vAlign w:val="center"/>
          </w:tcPr>
          <w:p w:rsidR="001106B1" w:rsidRPr="00016139" w:rsidRDefault="001106B1" w:rsidP="008275A8">
            <w:pPr>
              <w:jc w:val="center"/>
              <w:rPr>
                <w:sz w:val="20"/>
                <w:szCs w:val="20"/>
              </w:rPr>
            </w:pPr>
            <w:r w:rsidRPr="00016139">
              <w:rPr>
                <w:sz w:val="20"/>
                <w:szCs w:val="20"/>
              </w:rPr>
              <w:t>Типы застройки</w:t>
            </w:r>
          </w:p>
        </w:tc>
        <w:tc>
          <w:tcPr>
            <w:tcW w:w="2551" w:type="dxa"/>
            <w:gridSpan w:val="2"/>
          </w:tcPr>
          <w:p w:rsidR="001106B1" w:rsidRPr="00016139" w:rsidRDefault="001106B1" w:rsidP="008275A8">
            <w:pPr>
              <w:jc w:val="center"/>
              <w:rPr>
                <w:sz w:val="20"/>
                <w:szCs w:val="20"/>
              </w:rPr>
            </w:pPr>
            <w:r w:rsidRPr="00016139">
              <w:rPr>
                <w:sz w:val="20"/>
                <w:szCs w:val="20"/>
              </w:rPr>
              <w:t>Коэффициент плотности застройки</w:t>
            </w:r>
          </w:p>
        </w:tc>
        <w:tc>
          <w:tcPr>
            <w:tcW w:w="1559" w:type="dxa"/>
            <w:vMerge w:val="restart"/>
          </w:tcPr>
          <w:p w:rsidR="001106B1" w:rsidRPr="00016139" w:rsidRDefault="001106B1" w:rsidP="008275A8">
            <w:pPr>
              <w:jc w:val="center"/>
              <w:rPr>
                <w:sz w:val="20"/>
                <w:szCs w:val="20"/>
              </w:rPr>
            </w:pPr>
            <w:r w:rsidRPr="00016139">
              <w:rPr>
                <w:sz w:val="20"/>
                <w:szCs w:val="20"/>
              </w:rPr>
              <w:t>Коэффициент застройки</w:t>
            </w:r>
          </w:p>
        </w:tc>
      </w:tr>
      <w:tr w:rsidR="001106B1" w:rsidRPr="00016139" w:rsidTr="001106B1">
        <w:tc>
          <w:tcPr>
            <w:tcW w:w="5070" w:type="dxa"/>
            <w:vMerge/>
          </w:tcPr>
          <w:p w:rsidR="001106B1" w:rsidRPr="00016139" w:rsidRDefault="001106B1" w:rsidP="008275A8">
            <w:pPr>
              <w:jc w:val="both"/>
              <w:rPr>
                <w:b/>
                <w:sz w:val="20"/>
                <w:szCs w:val="20"/>
              </w:rPr>
            </w:pPr>
          </w:p>
        </w:tc>
        <w:tc>
          <w:tcPr>
            <w:tcW w:w="1275" w:type="dxa"/>
          </w:tcPr>
          <w:p w:rsidR="001106B1" w:rsidRPr="00016139" w:rsidRDefault="001106B1" w:rsidP="008275A8">
            <w:pPr>
              <w:jc w:val="center"/>
              <w:rPr>
                <w:sz w:val="20"/>
                <w:szCs w:val="20"/>
              </w:rPr>
            </w:pPr>
            <w:r w:rsidRPr="00016139">
              <w:rPr>
                <w:sz w:val="20"/>
                <w:szCs w:val="20"/>
              </w:rPr>
              <w:t>«брутто»</w:t>
            </w:r>
          </w:p>
        </w:tc>
        <w:tc>
          <w:tcPr>
            <w:tcW w:w="1276" w:type="dxa"/>
          </w:tcPr>
          <w:p w:rsidR="001106B1" w:rsidRPr="00016139" w:rsidRDefault="001106B1" w:rsidP="008275A8">
            <w:pPr>
              <w:jc w:val="center"/>
              <w:rPr>
                <w:sz w:val="20"/>
                <w:szCs w:val="20"/>
              </w:rPr>
            </w:pPr>
            <w:r w:rsidRPr="00016139">
              <w:rPr>
                <w:sz w:val="20"/>
                <w:szCs w:val="20"/>
              </w:rPr>
              <w:t>«нетто»</w:t>
            </w:r>
          </w:p>
        </w:tc>
        <w:tc>
          <w:tcPr>
            <w:tcW w:w="1559" w:type="dxa"/>
            <w:vMerge/>
          </w:tcPr>
          <w:p w:rsidR="001106B1" w:rsidRPr="00016139" w:rsidRDefault="001106B1" w:rsidP="008275A8">
            <w:pPr>
              <w:jc w:val="center"/>
              <w:rPr>
                <w:b/>
                <w:sz w:val="20"/>
                <w:szCs w:val="20"/>
              </w:rPr>
            </w:pPr>
          </w:p>
        </w:tc>
      </w:tr>
      <w:tr w:rsidR="001106B1" w:rsidRPr="00016139" w:rsidTr="001106B1">
        <w:tc>
          <w:tcPr>
            <w:tcW w:w="5070" w:type="dxa"/>
          </w:tcPr>
          <w:p w:rsidR="001106B1" w:rsidRPr="00016139" w:rsidRDefault="001106B1" w:rsidP="008275A8">
            <w:pPr>
              <w:jc w:val="both"/>
              <w:rPr>
                <w:sz w:val="20"/>
                <w:szCs w:val="20"/>
              </w:rPr>
            </w:pPr>
            <w:r w:rsidRPr="00016139">
              <w:rPr>
                <w:sz w:val="20"/>
                <w:szCs w:val="20"/>
              </w:rPr>
              <w:t>многоквартирная малоэтажная застройка (2-3 этажа)</w:t>
            </w:r>
          </w:p>
        </w:tc>
        <w:tc>
          <w:tcPr>
            <w:tcW w:w="1275" w:type="dxa"/>
            <w:vAlign w:val="center"/>
          </w:tcPr>
          <w:p w:rsidR="001106B1" w:rsidRPr="00016139" w:rsidRDefault="001106B1" w:rsidP="008275A8">
            <w:pPr>
              <w:jc w:val="center"/>
              <w:rPr>
                <w:b/>
                <w:sz w:val="20"/>
                <w:szCs w:val="20"/>
              </w:rPr>
            </w:pPr>
            <w:r w:rsidRPr="00016139">
              <w:rPr>
                <w:b/>
                <w:sz w:val="20"/>
                <w:szCs w:val="20"/>
              </w:rPr>
              <w:t>0,45</w:t>
            </w:r>
          </w:p>
        </w:tc>
        <w:tc>
          <w:tcPr>
            <w:tcW w:w="1276" w:type="dxa"/>
            <w:vAlign w:val="center"/>
          </w:tcPr>
          <w:p w:rsidR="001106B1" w:rsidRPr="00016139" w:rsidRDefault="001106B1" w:rsidP="008275A8">
            <w:pPr>
              <w:jc w:val="center"/>
              <w:rPr>
                <w:b/>
                <w:sz w:val="20"/>
                <w:szCs w:val="20"/>
              </w:rPr>
            </w:pPr>
            <w:r w:rsidRPr="00016139">
              <w:rPr>
                <w:b/>
                <w:sz w:val="20"/>
                <w:szCs w:val="20"/>
              </w:rPr>
              <w:t>0,50</w:t>
            </w:r>
          </w:p>
        </w:tc>
        <w:tc>
          <w:tcPr>
            <w:tcW w:w="1559" w:type="dxa"/>
            <w:vAlign w:val="center"/>
          </w:tcPr>
          <w:p w:rsidR="001106B1" w:rsidRPr="00016139" w:rsidRDefault="001106B1" w:rsidP="008275A8">
            <w:pPr>
              <w:jc w:val="center"/>
              <w:rPr>
                <w:b/>
                <w:sz w:val="20"/>
                <w:szCs w:val="20"/>
              </w:rPr>
            </w:pPr>
            <w:r w:rsidRPr="00016139">
              <w:rPr>
                <w:b/>
                <w:sz w:val="20"/>
                <w:szCs w:val="20"/>
              </w:rPr>
              <w:t>0,30</w:t>
            </w:r>
          </w:p>
        </w:tc>
      </w:tr>
      <w:tr w:rsidR="001106B1" w:rsidRPr="00016139" w:rsidTr="001106B1">
        <w:tc>
          <w:tcPr>
            <w:tcW w:w="5070" w:type="dxa"/>
          </w:tcPr>
          <w:p w:rsidR="001106B1" w:rsidRPr="00016139" w:rsidRDefault="001106B1" w:rsidP="008275A8">
            <w:pPr>
              <w:jc w:val="both"/>
              <w:rPr>
                <w:sz w:val="20"/>
                <w:szCs w:val="20"/>
              </w:rPr>
            </w:pPr>
            <w:r w:rsidRPr="00016139">
              <w:rPr>
                <w:sz w:val="20"/>
                <w:szCs w:val="20"/>
              </w:rPr>
              <w:t>малоэтажная блокированная застройка (1-2 этажа)</w:t>
            </w:r>
          </w:p>
        </w:tc>
        <w:tc>
          <w:tcPr>
            <w:tcW w:w="1275" w:type="dxa"/>
            <w:vAlign w:val="center"/>
          </w:tcPr>
          <w:p w:rsidR="001106B1" w:rsidRPr="00016139" w:rsidRDefault="001106B1" w:rsidP="008275A8">
            <w:pPr>
              <w:jc w:val="center"/>
              <w:rPr>
                <w:b/>
                <w:sz w:val="20"/>
                <w:szCs w:val="20"/>
              </w:rPr>
            </w:pPr>
            <w:r w:rsidRPr="00016139">
              <w:rPr>
                <w:b/>
                <w:sz w:val="20"/>
                <w:szCs w:val="20"/>
              </w:rPr>
              <w:t>0,55</w:t>
            </w:r>
          </w:p>
        </w:tc>
        <w:tc>
          <w:tcPr>
            <w:tcW w:w="1276" w:type="dxa"/>
            <w:vAlign w:val="center"/>
          </w:tcPr>
          <w:p w:rsidR="001106B1" w:rsidRPr="00016139" w:rsidRDefault="001106B1" w:rsidP="008275A8">
            <w:pPr>
              <w:jc w:val="center"/>
              <w:rPr>
                <w:b/>
                <w:sz w:val="20"/>
                <w:szCs w:val="20"/>
              </w:rPr>
            </w:pPr>
            <w:r w:rsidRPr="00016139">
              <w:rPr>
                <w:b/>
                <w:sz w:val="20"/>
                <w:szCs w:val="20"/>
              </w:rPr>
              <w:t>0,65</w:t>
            </w:r>
          </w:p>
        </w:tc>
        <w:tc>
          <w:tcPr>
            <w:tcW w:w="1559" w:type="dxa"/>
            <w:vAlign w:val="center"/>
          </w:tcPr>
          <w:p w:rsidR="001106B1" w:rsidRPr="00016139" w:rsidRDefault="001106B1" w:rsidP="008275A8">
            <w:pPr>
              <w:jc w:val="center"/>
              <w:rPr>
                <w:b/>
                <w:sz w:val="20"/>
                <w:szCs w:val="20"/>
              </w:rPr>
            </w:pPr>
            <w:r w:rsidRPr="00016139">
              <w:rPr>
                <w:b/>
                <w:sz w:val="20"/>
                <w:szCs w:val="20"/>
              </w:rPr>
              <w:t>0,35</w:t>
            </w:r>
          </w:p>
        </w:tc>
      </w:tr>
      <w:tr w:rsidR="001106B1" w:rsidRPr="00016139" w:rsidTr="001106B1">
        <w:tc>
          <w:tcPr>
            <w:tcW w:w="5070" w:type="dxa"/>
            <w:tcBorders>
              <w:bottom w:val="nil"/>
            </w:tcBorders>
          </w:tcPr>
          <w:p w:rsidR="001106B1" w:rsidRPr="00016139" w:rsidRDefault="001106B1" w:rsidP="008275A8">
            <w:pPr>
              <w:jc w:val="both"/>
              <w:rPr>
                <w:sz w:val="20"/>
                <w:szCs w:val="20"/>
              </w:rPr>
            </w:pPr>
            <w:r w:rsidRPr="00016139">
              <w:rPr>
                <w:sz w:val="20"/>
                <w:szCs w:val="20"/>
              </w:rPr>
              <w:t>индивидуальная застройка домами с участком:</w:t>
            </w:r>
          </w:p>
        </w:tc>
        <w:tc>
          <w:tcPr>
            <w:tcW w:w="1275" w:type="dxa"/>
            <w:tcBorders>
              <w:bottom w:val="nil"/>
            </w:tcBorders>
            <w:vAlign w:val="center"/>
          </w:tcPr>
          <w:p w:rsidR="001106B1" w:rsidRPr="00016139" w:rsidRDefault="001106B1" w:rsidP="008275A8">
            <w:pPr>
              <w:jc w:val="center"/>
              <w:rPr>
                <w:b/>
                <w:sz w:val="20"/>
                <w:szCs w:val="20"/>
              </w:rPr>
            </w:pPr>
          </w:p>
        </w:tc>
        <w:tc>
          <w:tcPr>
            <w:tcW w:w="1276" w:type="dxa"/>
            <w:tcBorders>
              <w:bottom w:val="nil"/>
            </w:tcBorders>
            <w:vAlign w:val="center"/>
          </w:tcPr>
          <w:p w:rsidR="001106B1" w:rsidRPr="00016139" w:rsidRDefault="001106B1" w:rsidP="008275A8">
            <w:pPr>
              <w:jc w:val="center"/>
              <w:rPr>
                <w:b/>
                <w:sz w:val="20"/>
                <w:szCs w:val="20"/>
              </w:rPr>
            </w:pPr>
          </w:p>
        </w:tc>
        <w:tc>
          <w:tcPr>
            <w:tcW w:w="1559" w:type="dxa"/>
            <w:tcBorders>
              <w:bottom w:val="nil"/>
            </w:tcBorders>
            <w:vAlign w:val="center"/>
          </w:tcPr>
          <w:p w:rsidR="001106B1" w:rsidRPr="00016139" w:rsidRDefault="001106B1" w:rsidP="008275A8">
            <w:pPr>
              <w:jc w:val="center"/>
              <w:rPr>
                <w:b/>
                <w:sz w:val="20"/>
                <w:szCs w:val="20"/>
              </w:rPr>
            </w:pPr>
          </w:p>
        </w:tc>
      </w:tr>
      <w:tr w:rsidR="001106B1" w:rsidRPr="00016139" w:rsidTr="001106B1">
        <w:tc>
          <w:tcPr>
            <w:tcW w:w="5070" w:type="dxa"/>
            <w:tcBorders>
              <w:top w:val="nil"/>
              <w:bottom w:val="nil"/>
            </w:tcBorders>
          </w:tcPr>
          <w:p w:rsidR="001106B1" w:rsidRPr="00016139" w:rsidRDefault="001106B1" w:rsidP="008275A8">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1106B1" w:rsidRPr="00016139" w:rsidRDefault="001106B1" w:rsidP="008275A8">
            <w:pPr>
              <w:jc w:val="center"/>
              <w:rPr>
                <w:b/>
                <w:sz w:val="20"/>
                <w:szCs w:val="20"/>
              </w:rPr>
            </w:pPr>
            <w:r w:rsidRPr="00016139">
              <w:rPr>
                <w:b/>
                <w:sz w:val="20"/>
                <w:szCs w:val="20"/>
              </w:rPr>
              <w:t>0,10</w:t>
            </w:r>
          </w:p>
        </w:tc>
        <w:tc>
          <w:tcPr>
            <w:tcW w:w="1276" w:type="dxa"/>
            <w:tcBorders>
              <w:top w:val="nil"/>
              <w:bottom w:val="nil"/>
            </w:tcBorders>
            <w:vAlign w:val="center"/>
          </w:tcPr>
          <w:p w:rsidR="001106B1" w:rsidRPr="00016139" w:rsidRDefault="001106B1" w:rsidP="008275A8">
            <w:pPr>
              <w:jc w:val="center"/>
              <w:rPr>
                <w:b/>
                <w:sz w:val="20"/>
                <w:szCs w:val="20"/>
              </w:rPr>
            </w:pPr>
            <w:r w:rsidRPr="00016139">
              <w:rPr>
                <w:b/>
                <w:sz w:val="20"/>
                <w:szCs w:val="20"/>
              </w:rPr>
              <w:t>0,15</w:t>
            </w:r>
          </w:p>
        </w:tc>
        <w:tc>
          <w:tcPr>
            <w:tcW w:w="1559" w:type="dxa"/>
            <w:vMerge w:val="restart"/>
            <w:tcBorders>
              <w:top w:val="nil"/>
            </w:tcBorders>
            <w:vAlign w:val="center"/>
          </w:tcPr>
          <w:p w:rsidR="001106B1" w:rsidRPr="00016139" w:rsidRDefault="001106B1" w:rsidP="008275A8">
            <w:pPr>
              <w:jc w:val="center"/>
              <w:rPr>
                <w:b/>
                <w:sz w:val="20"/>
                <w:szCs w:val="20"/>
              </w:rPr>
            </w:pPr>
            <w:r w:rsidRPr="00016139">
              <w:rPr>
                <w:b/>
                <w:sz w:val="20"/>
                <w:szCs w:val="20"/>
              </w:rPr>
              <w:t>0,20</w:t>
            </w:r>
          </w:p>
        </w:tc>
      </w:tr>
      <w:tr w:rsidR="001106B1" w:rsidRPr="00016139" w:rsidTr="001106B1">
        <w:tc>
          <w:tcPr>
            <w:tcW w:w="5070" w:type="dxa"/>
            <w:tcBorders>
              <w:top w:val="nil"/>
              <w:bottom w:val="nil"/>
            </w:tcBorders>
          </w:tcPr>
          <w:p w:rsidR="001106B1" w:rsidRPr="00016139" w:rsidRDefault="001106B1" w:rsidP="008275A8">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1106B1" w:rsidRPr="00016139" w:rsidRDefault="001106B1" w:rsidP="008275A8">
            <w:pPr>
              <w:jc w:val="center"/>
              <w:rPr>
                <w:b/>
                <w:sz w:val="20"/>
                <w:szCs w:val="20"/>
              </w:rPr>
            </w:pPr>
            <w:r w:rsidRPr="00016139">
              <w:rPr>
                <w:b/>
                <w:sz w:val="20"/>
                <w:szCs w:val="20"/>
              </w:rPr>
              <w:t>0,05</w:t>
            </w:r>
          </w:p>
        </w:tc>
        <w:tc>
          <w:tcPr>
            <w:tcW w:w="1276" w:type="dxa"/>
            <w:tcBorders>
              <w:top w:val="nil"/>
              <w:bottom w:val="nil"/>
            </w:tcBorders>
            <w:vAlign w:val="center"/>
          </w:tcPr>
          <w:p w:rsidR="001106B1" w:rsidRPr="00016139" w:rsidRDefault="001106B1" w:rsidP="008275A8">
            <w:pPr>
              <w:jc w:val="center"/>
              <w:rPr>
                <w:b/>
                <w:sz w:val="20"/>
                <w:szCs w:val="20"/>
              </w:rPr>
            </w:pPr>
            <w:r w:rsidRPr="00016139">
              <w:rPr>
                <w:b/>
                <w:sz w:val="20"/>
                <w:szCs w:val="20"/>
              </w:rPr>
              <w:t>0,08</w:t>
            </w:r>
          </w:p>
        </w:tc>
        <w:tc>
          <w:tcPr>
            <w:tcW w:w="1559" w:type="dxa"/>
            <w:vMerge/>
          </w:tcPr>
          <w:p w:rsidR="001106B1" w:rsidRPr="00016139" w:rsidRDefault="001106B1" w:rsidP="008275A8">
            <w:pPr>
              <w:jc w:val="center"/>
              <w:rPr>
                <w:b/>
                <w:szCs w:val="20"/>
              </w:rPr>
            </w:pPr>
          </w:p>
        </w:tc>
      </w:tr>
      <w:tr w:rsidR="001106B1" w:rsidRPr="00016139" w:rsidTr="001106B1">
        <w:tc>
          <w:tcPr>
            <w:tcW w:w="5070" w:type="dxa"/>
            <w:tcBorders>
              <w:top w:val="nil"/>
            </w:tcBorders>
          </w:tcPr>
          <w:p w:rsidR="001106B1" w:rsidRPr="00016139" w:rsidRDefault="001106B1" w:rsidP="008275A8">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tcBorders>
            <w:vAlign w:val="center"/>
          </w:tcPr>
          <w:p w:rsidR="001106B1" w:rsidRPr="00016139" w:rsidRDefault="001106B1" w:rsidP="008275A8">
            <w:pPr>
              <w:jc w:val="center"/>
              <w:rPr>
                <w:b/>
                <w:sz w:val="20"/>
                <w:szCs w:val="20"/>
              </w:rPr>
            </w:pPr>
            <w:r w:rsidRPr="00016139">
              <w:rPr>
                <w:b/>
                <w:sz w:val="20"/>
                <w:szCs w:val="20"/>
              </w:rPr>
              <w:t>0,04</w:t>
            </w:r>
          </w:p>
        </w:tc>
        <w:tc>
          <w:tcPr>
            <w:tcW w:w="1276" w:type="dxa"/>
            <w:tcBorders>
              <w:top w:val="nil"/>
            </w:tcBorders>
            <w:vAlign w:val="center"/>
          </w:tcPr>
          <w:p w:rsidR="001106B1" w:rsidRPr="00016139" w:rsidRDefault="001106B1" w:rsidP="008275A8">
            <w:pPr>
              <w:jc w:val="center"/>
              <w:rPr>
                <w:b/>
                <w:sz w:val="20"/>
                <w:szCs w:val="20"/>
              </w:rPr>
            </w:pPr>
            <w:r w:rsidRPr="00016139">
              <w:rPr>
                <w:b/>
                <w:sz w:val="20"/>
                <w:szCs w:val="20"/>
              </w:rPr>
              <w:t>0,06</w:t>
            </w:r>
          </w:p>
        </w:tc>
        <w:tc>
          <w:tcPr>
            <w:tcW w:w="1559" w:type="dxa"/>
            <w:vMerge/>
          </w:tcPr>
          <w:p w:rsidR="001106B1" w:rsidRPr="00016139" w:rsidRDefault="001106B1" w:rsidP="008275A8">
            <w:pPr>
              <w:jc w:val="center"/>
              <w:rPr>
                <w:b/>
                <w:szCs w:val="20"/>
              </w:rPr>
            </w:pPr>
          </w:p>
        </w:tc>
      </w:tr>
    </w:tbl>
    <w:p w:rsidR="001106B1" w:rsidRPr="00016139" w:rsidRDefault="001106B1" w:rsidP="001106B1">
      <w:pPr>
        <w:pStyle w:val="affc"/>
      </w:pPr>
      <w:r w:rsidRPr="00016139">
        <w:t>Примечание:</w:t>
      </w:r>
    </w:p>
    <w:p w:rsidR="001106B1" w:rsidRPr="00016139" w:rsidRDefault="001106B1" w:rsidP="00547A37">
      <w:pPr>
        <w:pStyle w:val="affff1"/>
        <w:numPr>
          <w:ilvl w:val="0"/>
          <w:numId w:val="22"/>
        </w:numPr>
        <w:tabs>
          <w:tab w:val="clear" w:pos="1080"/>
        </w:tabs>
        <w:ind w:left="284"/>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1106B1" w:rsidRPr="00016139" w:rsidRDefault="001106B1" w:rsidP="00547A37">
      <w:pPr>
        <w:pStyle w:val="affff1"/>
        <w:numPr>
          <w:ilvl w:val="0"/>
          <w:numId w:val="22"/>
        </w:numPr>
        <w:tabs>
          <w:tab w:val="clear" w:pos="1080"/>
        </w:tabs>
        <w:ind w:left="284"/>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1106B1" w:rsidRPr="00016139" w:rsidRDefault="001106B1" w:rsidP="00547A37">
      <w:pPr>
        <w:pStyle w:val="affff1"/>
        <w:numPr>
          <w:ilvl w:val="0"/>
          <w:numId w:val="22"/>
        </w:numPr>
        <w:tabs>
          <w:tab w:val="clear" w:pos="1080"/>
        </w:tabs>
        <w:ind w:left="284"/>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1106B1" w:rsidRPr="00F813AF" w:rsidRDefault="001106B1" w:rsidP="001106B1">
      <w:pPr>
        <w:pStyle w:val="2f3"/>
        <w:ind w:left="0" w:firstLine="567"/>
        <w:jc w:val="both"/>
        <w:rPr>
          <w:b/>
          <w:i/>
        </w:rPr>
      </w:pPr>
      <w:r w:rsidRPr="00F813AF">
        <w:rPr>
          <w:b/>
          <w:i/>
        </w:rPr>
        <w:t xml:space="preserve">1.4. Предельно допустимые параметры застройки (Кз и Кпз) сельской жилой зоны </w:t>
      </w:r>
    </w:p>
    <w:tbl>
      <w:tblPr>
        <w:tblW w:w="9182" w:type="dxa"/>
        <w:jc w:val="center"/>
        <w:tblInd w:w="45" w:type="dxa"/>
        <w:tblLayout w:type="fixed"/>
        <w:tblCellMar>
          <w:left w:w="45" w:type="dxa"/>
          <w:right w:w="45" w:type="dxa"/>
        </w:tblCellMar>
        <w:tblLook w:val="0000"/>
      </w:tblPr>
      <w:tblGrid>
        <w:gridCol w:w="1369"/>
        <w:gridCol w:w="2149"/>
        <w:gridCol w:w="2605"/>
        <w:gridCol w:w="1500"/>
        <w:gridCol w:w="1559"/>
      </w:tblGrid>
      <w:tr w:rsidR="001106B1" w:rsidRPr="00926EA7" w:rsidTr="001106B1">
        <w:trPr>
          <w:trHeight w:val="227"/>
          <w:jc w:val="center"/>
        </w:trPr>
        <w:tc>
          <w:tcPr>
            <w:tcW w:w="1369" w:type="dxa"/>
            <w:tcBorders>
              <w:top w:val="single" w:sz="2" w:space="0" w:color="auto"/>
              <w:left w:val="single" w:sz="2" w:space="0" w:color="auto"/>
              <w:bottom w:val="nil"/>
              <w:right w:val="single" w:sz="2" w:space="0" w:color="auto"/>
            </w:tcBorders>
            <w:vAlign w:val="center"/>
          </w:tcPr>
          <w:p w:rsidR="001106B1" w:rsidRPr="001106B1" w:rsidRDefault="001106B1" w:rsidP="008275A8">
            <w:pPr>
              <w:widowControl w:val="0"/>
              <w:ind w:right="-57"/>
              <w:jc w:val="both"/>
              <w:rPr>
                <w:b/>
              </w:rPr>
            </w:pPr>
            <w:r w:rsidRPr="001106B1">
              <w:rPr>
                <w:b/>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1106B1" w:rsidRPr="001106B1" w:rsidRDefault="001106B1" w:rsidP="008275A8">
            <w:pPr>
              <w:widowControl w:val="0"/>
              <w:jc w:val="both"/>
              <w:rPr>
                <w:b/>
              </w:rPr>
            </w:pPr>
            <w:r w:rsidRPr="001106B1">
              <w:rPr>
                <w:b/>
                <w:sz w:val="22"/>
                <w:szCs w:val="22"/>
              </w:rPr>
              <w:t>Размер земельного участка, м</w:t>
            </w:r>
            <w:r w:rsidRPr="001106B1">
              <w:rPr>
                <w:b/>
                <w:position w:val="-4"/>
                <w:sz w:val="22"/>
                <w:szCs w:val="22"/>
                <w:vertAlign w:val="superscript"/>
              </w:rPr>
              <w:t>2</w:t>
            </w:r>
          </w:p>
        </w:tc>
        <w:tc>
          <w:tcPr>
            <w:tcW w:w="2605" w:type="dxa"/>
            <w:tcBorders>
              <w:top w:val="single" w:sz="2" w:space="0" w:color="auto"/>
              <w:left w:val="single" w:sz="2" w:space="0" w:color="auto"/>
              <w:bottom w:val="nil"/>
              <w:right w:val="single" w:sz="2" w:space="0" w:color="auto"/>
            </w:tcBorders>
            <w:vAlign w:val="center"/>
          </w:tcPr>
          <w:p w:rsidR="001106B1" w:rsidRPr="001106B1" w:rsidRDefault="001106B1" w:rsidP="008275A8">
            <w:pPr>
              <w:widowControl w:val="0"/>
              <w:jc w:val="both"/>
              <w:rPr>
                <w:b/>
              </w:rPr>
            </w:pPr>
            <w:r w:rsidRPr="001106B1">
              <w:rPr>
                <w:b/>
                <w:sz w:val="22"/>
                <w:szCs w:val="22"/>
              </w:rPr>
              <w:t>Площадь жилого дома, м</w:t>
            </w:r>
            <w:r w:rsidRPr="001106B1">
              <w:rPr>
                <w:b/>
                <w:position w:val="-4"/>
                <w:sz w:val="22"/>
                <w:szCs w:val="22"/>
                <w:vertAlign w:val="superscript"/>
              </w:rPr>
              <w:t>2</w:t>
            </w:r>
            <w:r w:rsidRPr="001106B1">
              <w:rPr>
                <w:b/>
                <w:sz w:val="22"/>
                <w:szCs w:val="22"/>
              </w:rPr>
              <w:t xml:space="preserve"> общей площади</w:t>
            </w:r>
          </w:p>
        </w:tc>
        <w:tc>
          <w:tcPr>
            <w:tcW w:w="1500" w:type="dxa"/>
            <w:tcBorders>
              <w:top w:val="single" w:sz="2" w:space="0" w:color="auto"/>
              <w:left w:val="single" w:sz="2" w:space="0" w:color="auto"/>
              <w:bottom w:val="nil"/>
              <w:right w:val="single" w:sz="2" w:space="0" w:color="auto"/>
            </w:tcBorders>
            <w:vAlign w:val="center"/>
          </w:tcPr>
          <w:p w:rsidR="001106B1" w:rsidRPr="001106B1" w:rsidRDefault="001106B1" w:rsidP="008275A8">
            <w:pPr>
              <w:widowControl w:val="0"/>
              <w:jc w:val="both"/>
              <w:rPr>
                <w:b/>
                <w:vertAlign w:val="subscript"/>
              </w:rPr>
            </w:pPr>
            <w:r w:rsidRPr="001106B1">
              <w:rPr>
                <w:b/>
                <w:sz w:val="22"/>
                <w:szCs w:val="22"/>
              </w:rPr>
              <w:t>Коэффициент застройки К</w:t>
            </w:r>
            <w:r w:rsidRPr="001106B1">
              <w:rPr>
                <w:b/>
                <w:sz w:val="22"/>
                <w:szCs w:val="22"/>
                <w:vertAlign w:val="subscript"/>
              </w:rPr>
              <w:t>з</w:t>
            </w:r>
          </w:p>
        </w:tc>
        <w:tc>
          <w:tcPr>
            <w:tcW w:w="1559" w:type="dxa"/>
            <w:tcBorders>
              <w:top w:val="single" w:sz="2" w:space="0" w:color="auto"/>
              <w:left w:val="single" w:sz="2" w:space="0" w:color="auto"/>
              <w:bottom w:val="nil"/>
              <w:right w:val="single" w:sz="2" w:space="0" w:color="auto"/>
            </w:tcBorders>
            <w:vAlign w:val="center"/>
          </w:tcPr>
          <w:p w:rsidR="001106B1" w:rsidRPr="001106B1" w:rsidRDefault="001106B1" w:rsidP="008275A8">
            <w:pPr>
              <w:widowControl w:val="0"/>
              <w:jc w:val="both"/>
              <w:rPr>
                <w:b/>
                <w:vertAlign w:val="subscript"/>
              </w:rPr>
            </w:pPr>
            <w:r w:rsidRPr="001106B1">
              <w:rPr>
                <w:b/>
                <w:sz w:val="22"/>
                <w:szCs w:val="22"/>
              </w:rPr>
              <w:t>Коэффициент плотности застройки</w:t>
            </w:r>
            <w:r w:rsidRPr="001106B1">
              <w:rPr>
                <w:b/>
                <w:position w:val="-12"/>
                <w:sz w:val="22"/>
                <w:szCs w:val="22"/>
              </w:rPr>
              <w:t xml:space="preserve"> </w:t>
            </w:r>
            <w:r w:rsidRPr="001106B1">
              <w:rPr>
                <w:b/>
                <w:sz w:val="22"/>
                <w:szCs w:val="22"/>
              </w:rPr>
              <w:t>К</w:t>
            </w:r>
            <w:r w:rsidRPr="001106B1">
              <w:rPr>
                <w:b/>
                <w:sz w:val="22"/>
                <w:szCs w:val="22"/>
                <w:vertAlign w:val="subscript"/>
              </w:rPr>
              <w:t>пз</w:t>
            </w:r>
          </w:p>
        </w:tc>
      </w:tr>
      <w:tr w:rsidR="001106B1" w:rsidRPr="00926EA7" w:rsidTr="001106B1">
        <w:trPr>
          <w:trHeight w:val="227"/>
          <w:jc w:val="center"/>
        </w:trPr>
        <w:tc>
          <w:tcPr>
            <w:tcW w:w="1369" w:type="dxa"/>
            <w:tcBorders>
              <w:top w:val="single" w:sz="2" w:space="0" w:color="auto"/>
              <w:left w:val="single" w:sz="2" w:space="0" w:color="auto"/>
              <w:bottom w:val="nil"/>
              <w:right w:val="single" w:sz="2" w:space="0" w:color="auto"/>
            </w:tcBorders>
            <w:vAlign w:val="center"/>
          </w:tcPr>
          <w:p w:rsidR="001106B1" w:rsidRPr="00926EA7" w:rsidRDefault="001106B1" w:rsidP="008275A8">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1106B1" w:rsidRPr="00926EA7" w:rsidRDefault="001106B1" w:rsidP="008275A8">
            <w:pPr>
              <w:widowControl w:val="0"/>
              <w:jc w:val="both"/>
            </w:pPr>
            <w:r w:rsidRPr="00926EA7">
              <w:t>1200 и более</w:t>
            </w:r>
          </w:p>
        </w:tc>
        <w:tc>
          <w:tcPr>
            <w:tcW w:w="2605" w:type="dxa"/>
            <w:tcBorders>
              <w:top w:val="single" w:sz="2" w:space="0" w:color="auto"/>
              <w:left w:val="single" w:sz="2" w:space="0" w:color="auto"/>
              <w:bottom w:val="nil"/>
              <w:right w:val="single" w:sz="2" w:space="0" w:color="auto"/>
            </w:tcBorders>
            <w:vAlign w:val="center"/>
          </w:tcPr>
          <w:p w:rsidR="001106B1" w:rsidRPr="00926EA7" w:rsidRDefault="001106B1" w:rsidP="008275A8">
            <w:pPr>
              <w:widowControl w:val="0"/>
              <w:jc w:val="both"/>
            </w:pPr>
            <w:r w:rsidRPr="00926EA7">
              <w:t>480</w:t>
            </w:r>
          </w:p>
        </w:tc>
        <w:tc>
          <w:tcPr>
            <w:tcW w:w="1500" w:type="dxa"/>
            <w:tcBorders>
              <w:top w:val="single" w:sz="2" w:space="0" w:color="auto"/>
              <w:left w:val="single" w:sz="2" w:space="0" w:color="auto"/>
              <w:bottom w:val="nil"/>
              <w:right w:val="single" w:sz="2" w:space="0" w:color="auto"/>
            </w:tcBorders>
            <w:vAlign w:val="center"/>
          </w:tcPr>
          <w:p w:rsidR="001106B1" w:rsidRPr="00926EA7" w:rsidRDefault="001106B1" w:rsidP="008275A8">
            <w:pPr>
              <w:widowControl w:val="0"/>
              <w:jc w:val="both"/>
            </w:pPr>
            <w:r w:rsidRPr="00926EA7">
              <w:t>0,2</w:t>
            </w:r>
          </w:p>
        </w:tc>
        <w:tc>
          <w:tcPr>
            <w:tcW w:w="1559" w:type="dxa"/>
            <w:tcBorders>
              <w:top w:val="single" w:sz="2" w:space="0" w:color="auto"/>
              <w:left w:val="single" w:sz="2" w:space="0" w:color="auto"/>
              <w:bottom w:val="nil"/>
              <w:right w:val="single" w:sz="2" w:space="0" w:color="auto"/>
            </w:tcBorders>
            <w:vAlign w:val="center"/>
          </w:tcPr>
          <w:p w:rsidR="001106B1" w:rsidRPr="00926EA7" w:rsidRDefault="001106B1" w:rsidP="008275A8">
            <w:pPr>
              <w:widowControl w:val="0"/>
              <w:jc w:val="both"/>
            </w:pPr>
            <w:r w:rsidRPr="00926EA7">
              <w:t>0,4</w:t>
            </w:r>
          </w:p>
        </w:tc>
      </w:tr>
      <w:tr w:rsidR="001106B1" w:rsidRPr="00926EA7" w:rsidTr="001106B1">
        <w:trPr>
          <w:trHeight w:val="227"/>
          <w:jc w:val="center"/>
        </w:trPr>
        <w:tc>
          <w:tcPr>
            <w:tcW w:w="1369" w:type="dxa"/>
            <w:tcBorders>
              <w:top w:val="nil"/>
              <w:left w:val="single" w:sz="2" w:space="0" w:color="auto"/>
              <w:bottom w:val="single" w:sz="2" w:space="0" w:color="auto"/>
              <w:right w:val="single" w:sz="2" w:space="0" w:color="auto"/>
            </w:tcBorders>
            <w:vAlign w:val="center"/>
          </w:tcPr>
          <w:p w:rsidR="001106B1" w:rsidRPr="00926EA7" w:rsidRDefault="001106B1" w:rsidP="008275A8">
            <w:pPr>
              <w:widowControl w:val="0"/>
              <w:jc w:val="both"/>
            </w:pPr>
          </w:p>
        </w:tc>
        <w:tc>
          <w:tcPr>
            <w:tcW w:w="2149" w:type="dxa"/>
            <w:tcBorders>
              <w:top w:val="nil"/>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1000</w:t>
            </w:r>
          </w:p>
        </w:tc>
        <w:tc>
          <w:tcPr>
            <w:tcW w:w="2605" w:type="dxa"/>
            <w:tcBorders>
              <w:top w:val="nil"/>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400</w:t>
            </w:r>
          </w:p>
        </w:tc>
        <w:tc>
          <w:tcPr>
            <w:tcW w:w="1500" w:type="dxa"/>
            <w:tcBorders>
              <w:top w:val="nil"/>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0,2</w:t>
            </w:r>
          </w:p>
        </w:tc>
        <w:tc>
          <w:tcPr>
            <w:tcW w:w="1559" w:type="dxa"/>
            <w:tcBorders>
              <w:top w:val="nil"/>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0,4</w:t>
            </w:r>
          </w:p>
        </w:tc>
      </w:tr>
      <w:tr w:rsidR="001106B1" w:rsidRPr="00926EA7" w:rsidTr="001106B1">
        <w:trPr>
          <w:trHeight w:val="227"/>
          <w:jc w:val="center"/>
        </w:trPr>
        <w:tc>
          <w:tcPr>
            <w:tcW w:w="1369" w:type="dxa"/>
            <w:tcBorders>
              <w:top w:val="single" w:sz="2" w:space="0" w:color="auto"/>
              <w:left w:val="single" w:sz="2" w:space="0" w:color="auto"/>
              <w:right w:val="single" w:sz="2" w:space="0" w:color="auto"/>
            </w:tcBorders>
            <w:vAlign w:val="center"/>
          </w:tcPr>
          <w:p w:rsidR="001106B1" w:rsidRPr="00926EA7" w:rsidRDefault="001106B1" w:rsidP="008275A8">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1106B1" w:rsidRPr="00926EA7" w:rsidRDefault="001106B1" w:rsidP="008275A8">
            <w:pPr>
              <w:widowControl w:val="0"/>
              <w:jc w:val="both"/>
            </w:pPr>
            <w:r w:rsidRPr="00926EA7">
              <w:t>800</w:t>
            </w:r>
          </w:p>
        </w:tc>
        <w:tc>
          <w:tcPr>
            <w:tcW w:w="2605" w:type="dxa"/>
            <w:tcBorders>
              <w:top w:val="single" w:sz="2" w:space="0" w:color="auto"/>
              <w:left w:val="single" w:sz="2" w:space="0" w:color="auto"/>
              <w:right w:val="single" w:sz="2" w:space="0" w:color="auto"/>
            </w:tcBorders>
            <w:vAlign w:val="center"/>
          </w:tcPr>
          <w:p w:rsidR="001106B1" w:rsidRPr="00926EA7" w:rsidRDefault="001106B1" w:rsidP="008275A8">
            <w:pPr>
              <w:widowControl w:val="0"/>
              <w:jc w:val="both"/>
            </w:pPr>
            <w:r w:rsidRPr="00926EA7">
              <w:t>480</w:t>
            </w:r>
          </w:p>
        </w:tc>
        <w:tc>
          <w:tcPr>
            <w:tcW w:w="1500" w:type="dxa"/>
            <w:tcBorders>
              <w:top w:val="single" w:sz="2" w:space="0" w:color="auto"/>
              <w:left w:val="single" w:sz="2" w:space="0" w:color="auto"/>
              <w:right w:val="single" w:sz="2" w:space="0" w:color="auto"/>
            </w:tcBorders>
            <w:vAlign w:val="center"/>
          </w:tcPr>
          <w:p w:rsidR="001106B1" w:rsidRPr="00926EA7" w:rsidRDefault="001106B1" w:rsidP="008275A8">
            <w:pPr>
              <w:widowControl w:val="0"/>
              <w:jc w:val="both"/>
            </w:pPr>
            <w:r w:rsidRPr="00926EA7">
              <w:t>0,3</w:t>
            </w:r>
          </w:p>
        </w:tc>
        <w:tc>
          <w:tcPr>
            <w:tcW w:w="1559" w:type="dxa"/>
            <w:tcBorders>
              <w:top w:val="single" w:sz="2" w:space="0" w:color="auto"/>
              <w:left w:val="single" w:sz="2" w:space="0" w:color="auto"/>
              <w:right w:val="single" w:sz="2" w:space="0" w:color="auto"/>
            </w:tcBorders>
            <w:vAlign w:val="center"/>
          </w:tcPr>
          <w:p w:rsidR="001106B1" w:rsidRPr="00926EA7" w:rsidRDefault="001106B1" w:rsidP="008275A8">
            <w:pPr>
              <w:widowControl w:val="0"/>
              <w:jc w:val="both"/>
            </w:pPr>
            <w:r w:rsidRPr="00926EA7">
              <w:t>0,6</w:t>
            </w:r>
          </w:p>
        </w:tc>
      </w:tr>
      <w:tr w:rsidR="001106B1" w:rsidRPr="00926EA7" w:rsidTr="001106B1">
        <w:trPr>
          <w:trHeight w:val="227"/>
          <w:jc w:val="center"/>
        </w:trPr>
        <w:tc>
          <w:tcPr>
            <w:tcW w:w="1369" w:type="dxa"/>
            <w:tcBorders>
              <w:left w:val="single" w:sz="2" w:space="0" w:color="auto"/>
              <w:bottom w:val="nil"/>
              <w:right w:val="single" w:sz="2" w:space="0" w:color="auto"/>
            </w:tcBorders>
            <w:vAlign w:val="center"/>
          </w:tcPr>
          <w:p w:rsidR="001106B1" w:rsidRPr="00926EA7" w:rsidRDefault="001106B1" w:rsidP="008275A8">
            <w:pPr>
              <w:widowControl w:val="0"/>
              <w:jc w:val="both"/>
            </w:pPr>
          </w:p>
        </w:tc>
        <w:tc>
          <w:tcPr>
            <w:tcW w:w="2149" w:type="dxa"/>
            <w:tcBorders>
              <w:left w:val="single" w:sz="2" w:space="0" w:color="auto"/>
              <w:bottom w:val="nil"/>
              <w:right w:val="single" w:sz="2" w:space="0" w:color="auto"/>
            </w:tcBorders>
            <w:vAlign w:val="center"/>
          </w:tcPr>
          <w:p w:rsidR="001106B1" w:rsidRPr="00926EA7" w:rsidRDefault="001106B1" w:rsidP="008275A8">
            <w:pPr>
              <w:widowControl w:val="0"/>
              <w:jc w:val="both"/>
            </w:pPr>
            <w:r w:rsidRPr="00926EA7">
              <w:t>600</w:t>
            </w:r>
          </w:p>
        </w:tc>
        <w:tc>
          <w:tcPr>
            <w:tcW w:w="2605" w:type="dxa"/>
            <w:tcBorders>
              <w:left w:val="single" w:sz="2" w:space="0" w:color="auto"/>
              <w:bottom w:val="nil"/>
              <w:right w:val="single" w:sz="2" w:space="0" w:color="auto"/>
            </w:tcBorders>
            <w:vAlign w:val="center"/>
          </w:tcPr>
          <w:p w:rsidR="001106B1" w:rsidRPr="00926EA7" w:rsidRDefault="001106B1" w:rsidP="008275A8">
            <w:pPr>
              <w:widowControl w:val="0"/>
              <w:jc w:val="both"/>
            </w:pPr>
            <w:r w:rsidRPr="00926EA7">
              <w:t>360</w:t>
            </w:r>
          </w:p>
        </w:tc>
        <w:tc>
          <w:tcPr>
            <w:tcW w:w="1500" w:type="dxa"/>
            <w:tcBorders>
              <w:left w:val="single" w:sz="2" w:space="0" w:color="auto"/>
              <w:bottom w:val="nil"/>
              <w:right w:val="single" w:sz="2" w:space="0" w:color="auto"/>
            </w:tcBorders>
            <w:vAlign w:val="center"/>
          </w:tcPr>
          <w:p w:rsidR="001106B1" w:rsidRPr="00926EA7" w:rsidRDefault="001106B1" w:rsidP="008275A8">
            <w:pPr>
              <w:widowControl w:val="0"/>
              <w:jc w:val="both"/>
            </w:pPr>
            <w:r w:rsidRPr="00926EA7">
              <w:t>0,3</w:t>
            </w:r>
          </w:p>
        </w:tc>
        <w:tc>
          <w:tcPr>
            <w:tcW w:w="1559" w:type="dxa"/>
            <w:tcBorders>
              <w:left w:val="single" w:sz="2" w:space="0" w:color="auto"/>
              <w:bottom w:val="nil"/>
              <w:right w:val="single" w:sz="2" w:space="0" w:color="auto"/>
            </w:tcBorders>
            <w:vAlign w:val="center"/>
          </w:tcPr>
          <w:p w:rsidR="001106B1" w:rsidRPr="00926EA7" w:rsidRDefault="001106B1" w:rsidP="008275A8">
            <w:pPr>
              <w:widowControl w:val="0"/>
              <w:jc w:val="both"/>
            </w:pPr>
            <w:r w:rsidRPr="00926EA7">
              <w:t>0,6</w:t>
            </w:r>
          </w:p>
        </w:tc>
      </w:tr>
      <w:tr w:rsidR="001106B1" w:rsidRPr="00926EA7" w:rsidTr="001106B1">
        <w:trPr>
          <w:trHeight w:val="227"/>
          <w:jc w:val="center"/>
        </w:trPr>
        <w:tc>
          <w:tcPr>
            <w:tcW w:w="1369" w:type="dxa"/>
            <w:tcBorders>
              <w:top w:val="nil"/>
              <w:left w:val="single" w:sz="2" w:space="0" w:color="auto"/>
              <w:bottom w:val="nil"/>
              <w:right w:val="single" w:sz="2" w:space="0" w:color="auto"/>
            </w:tcBorders>
            <w:vAlign w:val="center"/>
          </w:tcPr>
          <w:p w:rsidR="001106B1" w:rsidRPr="00926EA7" w:rsidRDefault="001106B1" w:rsidP="008275A8">
            <w:pPr>
              <w:widowControl w:val="0"/>
              <w:jc w:val="both"/>
            </w:pPr>
          </w:p>
        </w:tc>
        <w:tc>
          <w:tcPr>
            <w:tcW w:w="2149" w:type="dxa"/>
            <w:tcBorders>
              <w:top w:val="nil"/>
              <w:left w:val="single" w:sz="2" w:space="0" w:color="auto"/>
              <w:bottom w:val="nil"/>
              <w:right w:val="single" w:sz="2" w:space="0" w:color="auto"/>
            </w:tcBorders>
            <w:vAlign w:val="center"/>
          </w:tcPr>
          <w:p w:rsidR="001106B1" w:rsidRPr="00926EA7" w:rsidRDefault="001106B1" w:rsidP="008275A8">
            <w:pPr>
              <w:widowControl w:val="0"/>
              <w:jc w:val="both"/>
            </w:pPr>
            <w:r w:rsidRPr="00926EA7">
              <w:t>500</w:t>
            </w:r>
          </w:p>
        </w:tc>
        <w:tc>
          <w:tcPr>
            <w:tcW w:w="2605" w:type="dxa"/>
            <w:tcBorders>
              <w:top w:val="nil"/>
              <w:left w:val="single" w:sz="2" w:space="0" w:color="auto"/>
              <w:bottom w:val="nil"/>
              <w:right w:val="single" w:sz="2" w:space="0" w:color="auto"/>
            </w:tcBorders>
            <w:vAlign w:val="center"/>
          </w:tcPr>
          <w:p w:rsidR="001106B1" w:rsidRPr="00926EA7" w:rsidRDefault="001106B1" w:rsidP="008275A8">
            <w:pPr>
              <w:widowControl w:val="0"/>
              <w:jc w:val="both"/>
            </w:pPr>
            <w:r w:rsidRPr="00926EA7">
              <w:t>300</w:t>
            </w:r>
          </w:p>
        </w:tc>
        <w:tc>
          <w:tcPr>
            <w:tcW w:w="1500" w:type="dxa"/>
            <w:tcBorders>
              <w:top w:val="nil"/>
              <w:left w:val="single" w:sz="2" w:space="0" w:color="auto"/>
              <w:bottom w:val="nil"/>
              <w:right w:val="single" w:sz="2" w:space="0" w:color="auto"/>
            </w:tcBorders>
            <w:vAlign w:val="center"/>
          </w:tcPr>
          <w:p w:rsidR="001106B1" w:rsidRPr="00926EA7" w:rsidRDefault="001106B1" w:rsidP="008275A8">
            <w:pPr>
              <w:widowControl w:val="0"/>
              <w:jc w:val="both"/>
            </w:pPr>
            <w:r w:rsidRPr="00926EA7">
              <w:t>0,3</w:t>
            </w:r>
          </w:p>
        </w:tc>
        <w:tc>
          <w:tcPr>
            <w:tcW w:w="1559" w:type="dxa"/>
            <w:tcBorders>
              <w:top w:val="nil"/>
              <w:left w:val="single" w:sz="2" w:space="0" w:color="auto"/>
              <w:bottom w:val="nil"/>
              <w:right w:val="single" w:sz="2" w:space="0" w:color="auto"/>
            </w:tcBorders>
            <w:vAlign w:val="center"/>
          </w:tcPr>
          <w:p w:rsidR="001106B1" w:rsidRPr="00926EA7" w:rsidRDefault="001106B1" w:rsidP="008275A8">
            <w:pPr>
              <w:widowControl w:val="0"/>
              <w:jc w:val="both"/>
            </w:pPr>
            <w:r w:rsidRPr="00926EA7">
              <w:t>0,6</w:t>
            </w:r>
          </w:p>
        </w:tc>
      </w:tr>
      <w:tr w:rsidR="001106B1" w:rsidRPr="00926EA7" w:rsidTr="001106B1">
        <w:trPr>
          <w:trHeight w:val="227"/>
          <w:jc w:val="center"/>
        </w:trPr>
        <w:tc>
          <w:tcPr>
            <w:tcW w:w="1369" w:type="dxa"/>
            <w:tcBorders>
              <w:top w:val="nil"/>
              <w:left w:val="single" w:sz="2" w:space="0" w:color="auto"/>
              <w:right w:val="single" w:sz="2" w:space="0" w:color="auto"/>
            </w:tcBorders>
            <w:vAlign w:val="center"/>
          </w:tcPr>
          <w:p w:rsidR="001106B1" w:rsidRPr="00926EA7" w:rsidRDefault="001106B1" w:rsidP="008275A8">
            <w:pPr>
              <w:widowControl w:val="0"/>
              <w:jc w:val="both"/>
            </w:pPr>
          </w:p>
        </w:tc>
        <w:tc>
          <w:tcPr>
            <w:tcW w:w="2149" w:type="dxa"/>
            <w:tcBorders>
              <w:top w:val="nil"/>
              <w:left w:val="single" w:sz="2" w:space="0" w:color="auto"/>
              <w:right w:val="single" w:sz="2" w:space="0" w:color="auto"/>
            </w:tcBorders>
            <w:vAlign w:val="center"/>
          </w:tcPr>
          <w:p w:rsidR="001106B1" w:rsidRPr="00926EA7" w:rsidRDefault="001106B1" w:rsidP="008275A8">
            <w:pPr>
              <w:widowControl w:val="0"/>
              <w:jc w:val="both"/>
            </w:pPr>
            <w:r w:rsidRPr="00926EA7">
              <w:t>400</w:t>
            </w:r>
          </w:p>
        </w:tc>
        <w:tc>
          <w:tcPr>
            <w:tcW w:w="2605" w:type="dxa"/>
            <w:tcBorders>
              <w:top w:val="nil"/>
              <w:left w:val="single" w:sz="2" w:space="0" w:color="auto"/>
              <w:right w:val="single" w:sz="2" w:space="0" w:color="auto"/>
            </w:tcBorders>
            <w:vAlign w:val="center"/>
          </w:tcPr>
          <w:p w:rsidR="001106B1" w:rsidRPr="00926EA7" w:rsidRDefault="001106B1" w:rsidP="008275A8">
            <w:pPr>
              <w:widowControl w:val="0"/>
              <w:jc w:val="both"/>
            </w:pPr>
            <w:r w:rsidRPr="00926EA7">
              <w:t>240</w:t>
            </w:r>
          </w:p>
        </w:tc>
        <w:tc>
          <w:tcPr>
            <w:tcW w:w="1500" w:type="dxa"/>
            <w:tcBorders>
              <w:top w:val="nil"/>
              <w:left w:val="single" w:sz="2" w:space="0" w:color="auto"/>
              <w:right w:val="single" w:sz="2" w:space="0" w:color="auto"/>
            </w:tcBorders>
            <w:vAlign w:val="center"/>
          </w:tcPr>
          <w:p w:rsidR="001106B1" w:rsidRPr="00926EA7" w:rsidRDefault="001106B1" w:rsidP="008275A8">
            <w:pPr>
              <w:widowControl w:val="0"/>
              <w:jc w:val="both"/>
            </w:pPr>
            <w:r w:rsidRPr="00926EA7">
              <w:t>0,3</w:t>
            </w:r>
          </w:p>
        </w:tc>
        <w:tc>
          <w:tcPr>
            <w:tcW w:w="1559" w:type="dxa"/>
            <w:tcBorders>
              <w:top w:val="nil"/>
              <w:left w:val="single" w:sz="2" w:space="0" w:color="auto"/>
              <w:right w:val="single" w:sz="2" w:space="0" w:color="auto"/>
            </w:tcBorders>
            <w:vAlign w:val="center"/>
          </w:tcPr>
          <w:p w:rsidR="001106B1" w:rsidRPr="00926EA7" w:rsidRDefault="001106B1" w:rsidP="008275A8">
            <w:pPr>
              <w:widowControl w:val="0"/>
              <w:jc w:val="both"/>
            </w:pPr>
            <w:r w:rsidRPr="00926EA7">
              <w:t>0,6</w:t>
            </w:r>
          </w:p>
        </w:tc>
      </w:tr>
      <w:tr w:rsidR="001106B1" w:rsidRPr="00926EA7" w:rsidTr="001106B1">
        <w:trPr>
          <w:trHeight w:val="227"/>
          <w:jc w:val="center"/>
        </w:trPr>
        <w:tc>
          <w:tcPr>
            <w:tcW w:w="1369" w:type="dxa"/>
            <w:tcBorders>
              <w:left w:val="single" w:sz="2" w:space="0" w:color="auto"/>
              <w:bottom w:val="single" w:sz="2" w:space="0" w:color="auto"/>
              <w:right w:val="single" w:sz="2" w:space="0" w:color="auto"/>
            </w:tcBorders>
            <w:vAlign w:val="center"/>
          </w:tcPr>
          <w:p w:rsidR="001106B1" w:rsidRPr="00926EA7" w:rsidRDefault="001106B1" w:rsidP="008275A8">
            <w:pPr>
              <w:widowControl w:val="0"/>
              <w:jc w:val="both"/>
            </w:pPr>
          </w:p>
        </w:tc>
        <w:tc>
          <w:tcPr>
            <w:tcW w:w="2149" w:type="dxa"/>
            <w:tcBorders>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300</w:t>
            </w:r>
          </w:p>
        </w:tc>
        <w:tc>
          <w:tcPr>
            <w:tcW w:w="2605" w:type="dxa"/>
            <w:tcBorders>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240</w:t>
            </w:r>
          </w:p>
        </w:tc>
        <w:tc>
          <w:tcPr>
            <w:tcW w:w="1500" w:type="dxa"/>
            <w:tcBorders>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0,4</w:t>
            </w:r>
          </w:p>
        </w:tc>
        <w:tc>
          <w:tcPr>
            <w:tcW w:w="1559" w:type="dxa"/>
            <w:tcBorders>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0,8</w:t>
            </w:r>
          </w:p>
        </w:tc>
      </w:tr>
      <w:tr w:rsidR="001106B1" w:rsidRPr="00926EA7" w:rsidTr="001106B1">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200</w:t>
            </w:r>
          </w:p>
        </w:tc>
        <w:tc>
          <w:tcPr>
            <w:tcW w:w="2605" w:type="dxa"/>
            <w:tcBorders>
              <w:top w:val="single" w:sz="2" w:space="0" w:color="auto"/>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160</w:t>
            </w:r>
          </w:p>
        </w:tc>
        <w:tc>
          <w:tcPr>
            <w:tcW w:w="1500" w:type="dxa"/>
            <w:tcBorders>
              <w:top w:val="single" w:sz="2" w:space="0" w:color="auto"/>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0,4</w:t>
            </w:r>
          </w:p>
        </w:tc>
        <w:tc>
          <w:tcPr>
            <w:tcW w:w="1559" w:type="dxa"/>
            <w:tcBorders>
              <w:top w:val="single" w:sz="2" w:space="0" w:color="auto"/>
              <w:left w:val="single" w:sz="2" w:space="0" w:color="auto"/>
              <w:bottom w:val="single" w:sz="2" w:space="0" w:color="auto"/>
              <w:right w:val="single" w:sz="2" w:space="0" w:color="auto"/>
            </w:tcBorders>
            <w:vAlign w:val="center"/>
          </w:tcPr>
          <w:p w:rsidR="001106B1" w:rsidRPr="00926EA7" w:rsidRDefault="001106B1" w:rsidP="008275A8">
            <w:pPr>
              <w:widowControl w:val="0"/>
              <w:jc w:val="both"/>
            </w:pPr>
            <w:r w:rsidRPr="00926EA7">
              <w:t>0,8</w:t>
            </w:r>
          </w:p>
        </w:tc>
      </w:tr>
    </w:tbl>
    <w:p w:rsidR="001106B1" w:rsidRPr="00F123E5" w:rsidRDefault="001106B1" w:rsidP="001106B1">
      <w:pPr>
        <w:pStyle w:val="2f3"/>
        <w:ind w:left="0" w:firstLine="567"/>
        <w:jc w:val="both"/>
        <w:rPr>
          <w:b/>
          <w:sz w:val="20"/>
          <w:szCs w:val="20"/>
        </w:rPr>
      </w:pPr>
      <w:r w:rsidRPr="00F123E5">
        <w:rPr>
          <w:b/>
          <w:sz w:val="20"/>
          <w:szCs w:val="20"/>
        </w:rPr>
        <w:t>Примечания:</w:t>
      </w:r>
    </w:p>
    <w:p w:rsidR="001106B1" w:rsidRPr="00926EA7" w:rsidRDefault="001106B1" w:rsidP="001106B1">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1106B1" w:rsidRPr="00926EA7" w:rsidRDefault="001106B1" w:rsidP="001106B1">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1106B1" w:rsidRPr="00926EA7" w:rsidRDefault="001106B1" w:rsidP="001106B1">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1106B1" w:rsidRPr="00926EA7" w:rsidRDefault="001106B1" w:rsidP="001106B1">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1106B1" w:rsidRPr="00926EA7" w:rsidRDefault="001106B1" w:rsidP="001106B1">
      <w:pPr>
        <w:pStyle w:val="2f3"/>
        <w:ind w:left="0" w:firstLine="567"/>
        <w:jc w:val="both"/>
      </w:pPr>
    </w:p>
    <w:p w:rsidR="001106B1" w:rsidRPr="001E2288" w:rsidRDefault="001106B1" w:rsidP="001106B1">
      <w:pPr>
        <w:pStyle w:val="2f3"/>
        <w:rPr>
          <w:b/>
          <w:i/>
        </w:rPr>
      </w:pPr>
      <w:r w:rsidRPr="00F123E5">
        <w:rPr>
          <w:b/>
          <w:i/>
        </w:rPr>
        <w:t>1.5. Расчетная плотность населения на территории жилых зон сельского населенного пункта</w:t>
      </w:r>
    </w:p>
    <w:tbl>
      <w:tblPr>
        <w:tblW w:w="9575" w:type="dxa"/>
        <w:tblInd w:w="-5" w:type="dxa"/>
        <w:tblLayout w:type="fixed"/>
        <w:tblLook w:val="0000"/>
      </w:tblPr>
      <w:tblGrid>
        <w:gridCol w:w="3090"/>
        <w:gridCol w:w="851"/>
        <w:gridCol w:w="850"/>
        <w:gridCol w:w="977"/>
        <w:gridCol w:w="977"/>
        <w:gridCol w:w="977"/>
        <w:gridCol w:w="977"/>
        <w:gridCol w:w="876"/>
      </w:tblGrid>
      <w:tr w:rsidR="001106B1" w:rsidRPr="00016139" w:rsidTr="001106B1">
        <w:trPr>
          <w:cantSplit/>
          <w:trHeight w:hRule="exact" w:val="241"/>
        </w:trPr>
        <w:tc>
          <w:tcPr>
            <w:tcW w:w="3941" w:type="dxa"/>
            <w:gridSpan w:val="2"/>
            <w:vMerge w:val="restart"/>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 xml:space="preserve">Тип застройки </w:t>
            </w:r>
          </w:p>
        </w:tc>
        <w:tc>
          <w:tcPr>
            <w:tcW w:w="5634" w:type="dxa"/>
            <w:gridSpan w:val="6"/>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Плотность населения, чел/га, при среднем размере семьи, чел.</w:t>
            </w:r>
          </w:p>
        </w:tc>
      </w:tr>
      <w:tr w:rsidR="001106B1" w:rsidRPr="00016139" w:rsidTr="001106B1">
        <w:trPr>
          <w:cantSplit/>
        </w:trPr>
        <w:tc>
          <w:tcPr>
            <w:tcW w:w="3941" w:type="dxa"/>
            <w:gridSpan w:val="2"/>
            <w:vMerge/>
            <w:tcBorders>
              <w:top w:val="single" w:sz="4" w:space="0" w:color="000000"/>
              <w:left w:val="single" w:sz="4" w:space="0" w:color="000000"/>
              <w:bottom w:val="single" w:sz="4" w:space="0" w:color="000000"/>
            </w:tcBorders>
            <w:vAlign w:val="center"/>
          </w:tcPr>
          <w:p w:rsidR="001106B1" w:rsidRPr="00016139" w:rsidRDefault="001106B1" w:rsidP="008275A8"/>
        </w:tc>
        <w:tc>
          <w:tcPr>
            <w:tcW w:w="850"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2,5</w:t>
            </w:r>
          </w:p>
        </w:tc>
        <w:tc>
          <w:tcPr>
            <w:tcW w:w="977"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5,0</w:t>
            </w:r>
          </w:p>
        </w:tc>
      </w:tr>
      <w:tr w:rsidR="001106B1" w:rsidRPr="00016139" w:rsidTr="001106B1">
        <w:trPr>
          <w:cantSplit/>
          <w:trHeight w:hRule="exact" w:val="257"/>
        </w:trPr>
        <w:tc>
          <w:tcPr>
            <w:tcW w:w="3090" w:type="dxa"/>
            <w:vMerge w:val="restart"/>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1106B1" w:rsidRPr="00016139" w:rsidRDefault="001106B1" w:rsidP="008275A8">
            <w:pPr>
              <w:snapToGrid w:val="0"/>
              <w:rPr>
                <w:sz w:val="20"/>
                <w:szCs w:val="20"/>
              </w:rPr>
            </w:pPr>
          </w:p>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2000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20</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1500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13</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25</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1200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32</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1000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35</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800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42</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600</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48</w:t>
            </w:r>
          </w:p>
        </w:tc>
      </w:tr>
      <w:tr w:rsidR="001106B1" w:rsidRPr="00016139" w:rsidTr="001106B1">
        <w:trPr>
          <w:cantSplit/>
          <w:trHeight w:hRule="exact" w:val="241"/>
        </w:trPr>
        <w:tc>
          <w:tcPr>
            <w:tcW w:w="3090" w:type="dxa"/>
            <w:vMerge w:val="restart"/>
            <w:tcBorders>
              <w:top w:val="single" w:sz="4" w:space="0" w:color="000000"/>
              <w:left w:val="single" w:sz="4" w:space="0" w:color="000000"/>
              <w:bottom w:val="single" w:sz="4" w:space="0" w:color="000000"/>
            </w:tcBorders>
          </w:tcPr>
          <w:p w:rsidR="001106B1" w:rsidRPr="00016139" w:rsidRDefault="001106B1" w:rsidP="008275A8">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2</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r>
      <w:tr w:rsidR="001106B1" w:rsidRPr="00016139" w:rsidTr="001106B1">
        <w:trPr>
          <w:cantSplit/>
          <w:trHeight w:hRule="exact" w:val="241"/>
        </w:trPr>
        <w:tc>
          <w:tcPr>
            <w:tcW w:w="3090" w:type="dxa"/>
            <w:vMerge/>
            <w:tcBorders>
              <w:top w:val="single" w:sz="4" w:space="0" w:color="000000"/>
              <w:left w:val="single" w:sz="4" w:space="0" w:color="000000"/>
              <w:bottom w:val="single" w:sz="4" w:space="0" w:color="000000"/>
            </w:tcBorders>
          </w:tcPr>
          <w:p w:rsidR="001106B1" w:rsidRPr="00016139" w:rsidRDefault="001106B1" w:rsidP="008275A8"/>
        </w:tc>
        <w:tc>
          <w:tcPr>
            <w:tcW w:w="851"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3</w:t>
            </w:r>
          </w:p>
        </w:tc>
        <w:tc>
          <w:tcPr>
            <w:tcW w:w="85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b/>
                <w:sz w:val="20"/>
                <w:szCs w:val="20"/>
              </w:rPr>
            </w:pPr>
            <w:r w:rsidRPr="00016139">
              <w:rPr>
                <w:b/>
                <w:sz w:val="20"/>
                <w:szCs w:val="20"/>
              </w:rPr>
              <w:t>-</w:t>
            </w:r>
          </w:p>
        </w:tc>
      </w:tr>
    </w:tbl>
    <w:p w:rsidR="001106B1" w:rsidRDefault="001106B1" w:rsidP="001106B1">
      <w:pPr>
        <w:pStyle w:val="affff1"/>
        <w:rPr>
          <w:rFonts w:ascii="Times New Roman" w:hAnsi="Times New Roman" w:cs="Times New Roman"/>
          <w:b/>
        </w:rPr>
      </w:pPr>
    </w:p>
    <w:p w:rsidR="001106B1" w:rsidRPr="001E2288" w:rsidRDefault="001106B1" w:rsidP="001106B1">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469" w:type="dxa"/>
        <w:tblInd w:w="-5" w:type="dxa"/>
        <w:tblLayout w:type="fixed"/>
        <w:tblLook w:val="0000"/>
      </w:tblPr>
      <w:tblGrid>
        <w:gridCol w:w="3374"/>
        <w:gridCol w:w="1984"/>
        <w:gridCol w:w="2195"/>
        <w:gridCol w:w="1916"/>
      </w:tblGrid>
      <w:tr w:rsidR="001106B1" w:rsidRPr="00016139" w:rsidTr="001106B1">
        <w:tc>
          <w:tcPr>
            <w:tcW w:w="337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Площадки</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Средний размер одной</w:t>
            </w:r>
          </w:p>
          <w:p w:rsidR="001106B1" w:rsidRPr="00016139" w:rsidRDefault="001106B1" w:rsidP="008275A8">
            <w:pPr>
              <w:jc w:val="center"/>
              <w:rPr>
                <w:sz w:val="20"/>
                <w:szCs w:val="20"/>
              </w:rPr>
            </w:pPr>
            <w:r w:rsidRPr="00016139">
              <w:rPr>
                <w:sz w:val="20"/>
                <w:szCs w:val="20"/>
              </w:rPr>
              <w:t>площадки, м2</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w:t>
            </w:r>
            <w:r>
              <w:rPr>
                <w:sz w:val="20"/>
                <w:szCs w:val="20"/>
              </w:rPr>
              <w:t>-</w:t>
            </w:r>
            <w:r w:rsidRPr="00016139">
              <w:rPr>
                <w:sz w:val="20"/>
                <w:szCs w:val="20"/>
              </w:rPr>
              <w:t>венных зданий, м</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Для игр детей дошкольного и младшего школьного возраста</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0,7-1,0</w:t>
            </w:r>
          </w:p>
        </w:tc>
        <w:tc>
          <w:tcPr>
            <w:tcW w:w="2195"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30</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12</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jc w:val="both"/>
              <w:rPr>
                <w:sz w:val="20"/>
                <w:szCs w:val="20"/>
              </w:rPr>
            </w:pPr>
            <w:r w:rsidRPr="00016139">
              <w:rPr>
                <w:sz w:val="20"/>
                <w:szCs w:val="20"/>
              </w:rPr>
              <w:t>Для отдыха взрослого населения</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0,1-0,2</w:t>
            </w:r>
          </w:p>
        </w:tc>
        <w:tc>
          <w:tcPr>
            <w:tcW w:w="219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15</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10</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jc w:val="both"/>
              <w:rPr>
                <w:sz w:val="20"/>
                <w:szCs w:val="20"/>
              </w:rPr>
            </w:pPr>
            <w:r w:rsidRPr="00016139">
              <w:rPr>
                <w:sz w:val="20"/>
                <w:szCs w:val="20"/>
              </w:rPr>
              <w:t>Для занятий физкультурой</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1,5-2,0</w:t>
            </w:r>
          </w:p>
        </w:tc>
        <w:tc>
          <w:tcPr>
            <w:tcW w:w="219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100</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10-40</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jc w:val="both"/>
              <w:rPr>
                <w:sz w:val="20"/>
                <w:szCs w:val="20"/>
              </w:rPr>
            </w:pPr>
            <w:r w:rsidRPr="00016139">
              <w:rPr>
                <w:sz w:val="20"/>
                <w:szCs w:val="20"/>
              </w:rPr>
              <w:t>Для хозяйственных целей</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0,3-0,4</w:t>
            </w:r>
          </w:p>
        </w:tc>
        <w:tc>
          <w:tcPr>
            <w:tcW w:w="219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10</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20</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jc w:val="both"/>
              <w:rPr>
                <w:sz w:val="20"/>
                <w:szCs w:val="20"/>
              </w:rPr>
            </w:pPr>
            <w:r w:rsidRPr="00016139">
              <w:rPr>
                <w:sz w:val="20"/>
                <w:szCs w:val="20"/>
              </w:rPr>
              <w:t>Для выгула собак</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0,1-0,3</w:t>
            </w:r>
          </w:p>
        </w:tc>
        <w:tc>
          <w:tcPr>
            <w:tcW w:w="219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25</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40</w:t>
            </w:r>
          </w:p>
        </w:tc>
      </w:tr>
      <w:tr w:rsidR="001106B1" w:rsidRPr="00016139" w:rsidTr="001106B1">
        <w:tc>
          <w:tcPr>
            <w:tcW w:w="3374" w:type="dxa"/>
            <w:tcBorders>
              <w:top w:val="single" w:sz="4" w:space="0" w:color="000000"/>
              <w:left w:val="single" w:sz="4" w:space="0" w:color="000000"/>
              <w:bottom w:val="single" w:sz="4" w:space="0" w:color="000000"/>
            </w:tcBorders>
          </w:tcPr>
          <w:p w:rsidR="001106B1" w:rsidRPr="00016139" w:rsidRDefault="001106B1" w:rsidP="008275A8">
            <w:pPr>
              <w:snapToGrid w:val="0"/>
              <w:jc w:val="both"/>
              <w:rPr>
                <w:sz w:val="20"/>
                <w:szCs w:val="20"/>
              </w:rPr>
            </w:pPr>
            <w:r w:rsidRPr="00016139">
              <w:rPr>
                <w:sz w:val="20"/>
                <w:szCs w:val="20"/>
              </w:rPr>
              <w:t>Для стоянки автомашин</w:t>
            </w:r>
          </w:p>
        </w:tc>
        <w:tc>
          <w:tcPr>
            <w:tcW w:w="1984"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2,5-3,0</w:t>
            </w:r>
          </w:p>
        </w:tc>
        <w:tc>
          <w:tcPr>
            <w:tcW w:w="219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25 (18)*</w:t>
            </w:r>
          </w:p>
        </w:tc>
        <w:tc>
          <w:tcPr>
            <w:tcW w:w="1916"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10-50</w:t>
            </w:r>
          </w:p>
        </w:tc>
      </w:tr>
    </w:tbl>
    <w:p w:rsidR="001106B1" w:rsidRPr="001106B1" w:rsidRDefault="001106B1" w:rsidP="001106B1">
      <w:pPr>
        <w:pStyle w:val="affc"/>
        <w:spacing w:before="0"/>
        <w:jc w:val="left"/>
        <w:rPr>
          <w:b/>
          <w:sz w:val="20"/>
          <w:szCs w:val="20"/>
          <w:u w:val="single"/>
        </w:rPr>
      </w:pPr>
      <w:r w:rsidRPr="001106B1">
        <w:rPr>
          <w:b/>
          <w:sz w:val="20"/>
          <w:szCs w:val="20"/>
        </w:rPr>
        <w:t>* - на одно машино-место</w:t>
      </w:r>
    </w:p>
    <w:p w:rsidR="001106B1" w:rsidRPr="001106B1" w:rsidRDefault="001106B1" w:rsidP="001106B1">
      <w:pPr>
        <w:pStyle w:val="a4"/>
        <w:rPr>
          <w:sz w:val="24"/>
        </w:rPr>
      </w:pPr>
      <w:r w:rsidRPr="00921A68">
        <w:rPr>
          <w:b/>
          <w:sz w:val="20"/>
          <w:szCs w:val="20"/>
        </w:rPr>
        <w:t>Примечания:</w:t>
      </w:r>
      <w:r w:rsidRPr="00016139">
        <w:t xml:space="preserve"> </w:t>
      </w:r>
      <w:r w:rsidRPr="001106B1">
        <w:rPr>
          <w:sz w:val="24"/>
        </w:rPr>
        <w:t>1. Хозяйственные площадки следует располагать не далее 100м от наиболее удаленного входа в жилое здание.</w:t>
      </w:r>
    </w:p>
    <w:p w:rsidR="001106B1" w:rsidRPr="00016139" w:rsidRDefault="001106B1" w:rsidP="001106B1">
      <w:pPr>
        <w:pStyle w:val="2f3"/>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1106B1" w:rsidRPr="00016139" w:rsidRDefault="001106B1" w:rsidP="001106B1">
      <w:pPr>
        <w:pStyle w:val="2f3"/>
      </w:pPr>
      <w:r w:rsidRPr="00016139">
        <w:t>3.</w:t>
      </w:r>
      <w:r w:rsidRPr="00016139">
        <w:tab/>
        <w:t>Расстояние от площадки для сушки белья не нормируется.</w:t>
      </w:r>
    </w:p>
    <w:p w:rsidR="001106B1" w:rsidRPr="00016139" w:rsidRDefault="001106B1" w:rsidP="001106B1">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1106B1" w:rsidRPr="00016139" w:rsidRDefault="001106B1" w:rsidP="001106B1">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1106B1" w:rsidRPr="00016139" w:rsidRDefault="001106B1" w:rsidP="001106B1">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106B1" w:rsidRPr="001E2288" w:rsidRDefault="001106B1" w:rsidP="001106B1">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1106B1" w:rsidRPr="001E2288" w:rsidRDefault="001106B1" w:rsidP="001106B1">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585" w:type="dxa"/>
        <w:tblInd w:w="-5" w:type="dxa"/>
        <w:tblLayout w:type="fixed"/>
        <w:tblLook w:val="0000"/>
      </w:tblPr>
      <w:tblGrid>
        <w:gridCol w:w="2240"/>
        <w:gridCol w:w="2835"/>
        <w:gridCol w:w="4510"/>
      </w:tblGrid>
      <w:tr w:rsidR="001106B1" w:rsidRPr="00016139" w:rsidTr="001106B1">
        <w:tc>
          <w:tcPr>
            <w:tcW w:w="224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sz w:val="20"/>
                <w:szCs w:val="20"/>
              </w:rPr>
            </w:pPr>
            <w:r w:rsidRPr="00016139">
              <w:rPr>
                <w:sz w:val="20"/>
                <w:szCs w:val="20"/>
              </w:rPr>
              <w:t xml:space="preserve">Высота дома </w:t>
            </w:r>
          </w:p>
          <w:p w:rsidR="001106B1" w:rsidRPr="00016139" w:rsidRDefault="001106B1" w:rsidP="008275A8">
            <w:pPr>
              <w:snapToGrid w:val="0"/>
              <w:jc w:val="center"/>
              <w:rPr>
                <w:sz w:val="20"/>
                <w:szCs w:val="20"/>
              </w:rPr>
            </w:pPr>
            <w:r w:rsidRPr="00016139">
              <w:rPr>
                <w:sz w:val="20"/>
                <w:szCs w:val="20"/>
              </w:rPr>
              <w:t>(количество этажей)</w:t>
            </w:r>
          </w:p>
        </w:tc>
        <w:tc>
          <w:tcPr>
            <w:tcW w:w="283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sz w:val="20"/>
                <w:szCs w:val="20"/>
              </w:rPr>
            </w:pPr>
            <w:r w:rsidRPr="00016139">
              <w:rPr>
                <w:sz w:val="20"/>
                <w:szCs w:val="20"/>
              </w:rPr>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1106B1" w:rsidRPr="00016139" w:rsidRDefault="001106B1" w:rsidP="008275A8">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1106B1" w:rsidRPr="00016139" w:rsidRDefault="001106B1" w:rsidP="008275A8">
            <w:pPr>
              <w:jc w:val="center"/>
              <w:rPr>
                <w:sz w:val="20"/>
                <w:szCs w:val="20"/>
              </w:rPr>
            </w:pPr>
            <w:r w:rsidRPr="00016139">
              <w:rPr>
                <w:sz w:val="20"/>
                <w:szCs w:val="20"/>
              </w:rPr>
              <w:t xml:space="preserve"> (не менее), м </w:t>
            </w:r>
          </w:p>
        </w:tc>
      </w:tr>
      <w:tr w:rsidR="001106B1" w:rsidRPr="00016139" w:rsidTr="001106B1">
        <w:trPr>
          <w:cantSplit/>
          <w:trHeight w:hRule="exact" w:val="241"/>
        </w:trPr>
        <w:tc>
          <w:tcPr>
            <w:tcW w:w="224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sz w:val="20"/>
                <w:szCs w:val="20"/>
              </w:rPr>
            </w:pPr>
            <w:r w:rsidRPr="00016139">
              <w:rPr>
                <w:sz w:val="20"/>
                <w:szCs w:val="20"/>
              </w:rPr>
              <w:t>2-3</w:t>
            </w:r>
          </w:p>
        </w:tc>
        <w:tc>
          <w:tcPr>
            <w:tcW w:w="283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10</w:t>
            </w:r>
          </w:p>
        </w:tc>
      </w:tr>
      <w:tr w:rsidR="001106B1" w:rsidRPr="00016139" w:rsidTr="001106B1">
        <w:trPr>
          <w:cantSplit/>
          <w:trHeight w:hRule="exact" w:val="241"/>
        </w:trPr>
        <w:tc>
          <w:tcPr>
            <w:tcW w:w="2240"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sz w:val="20"/>
                <w:szCs w:val="20"/>
              </w:rPr>
            </w:pPr>
            <w:r w:rsidRPr="00016139">
              <w:rPr>
                <w:sz w:val="20"/>
                <w:szCs w:val="20"/>
              </w:rPr>
              <w:t>4 и более</w:t>
            </w:r>
          </w:p>
        </w:tc>
        <w:tc>
          <w:tcPr>
            <w:tcW w:w="2835" w:type="dxa"/>
            <w:tcBorders>
              <w:top w:val="single" w:sz="4" w:space="0" w:color="000000"/>
              <w:left w:val="single" w:sz="4" w:space="0" w:color="000000"/>
              <w:bottom w:val="single" w:sz="4" w:space="0" w:color="000000"/>
            </w:tcBorders>
          </w:tcPr>
          <w:p w:rsidR="001106B1" w:rsidRPr="00016139" w:rsidRDefault="001106B1" w:rsidP="008275A8">
            <w:pPr>
              <w:snapToGrid w:val="0"/>
              <w:jc w:val="center"/>
              <w:rPr>
                <w:b/>
                <w:sz w:val="20"/>
                <w:szCs w:val="20"/>
              </w:rPr>
            </w:pPr>
            <w:r w:rsidRPr="00016139">
              <w:rPr>
                <w:b/>
                <w:sz w:val="20"/>
                <w:szCs w:val="20"/>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tc>
      </w:tr>
    </w:tbl>
    <w:p w:rsidR="001106B1" w:rsidRPr="001106B1" w:rsidRDefault="001106B1" w:rsidP="001106B1">
      <w:pPr>
        <w:pStyle w:val="a4"/>
        <w:rPr>
          <w:sz w:val="24"/>
        </w:rPr>
      </w:pPr>
      <w:r w:rsidRPr="001106B1">
        <w:rPr>
          <w:sz w:val="24"/>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1106B1" w:rsidRPr="001E2288" w:rsidRDefault="001106B1" w:rsidP="001106B1">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1106B1" w:rsidRPr="001106B1" w:rsidRDefault="001106B1" w:rsidP="001106B1">
      <w:pPr>
        <w:pStyle w:val="a4"/>
        <w:rPr>
          <w:b/>
          <w:i/>
          <w:sz w:val="24"/>
        </w:rPr>
      </w:pPr>
      <w:r w:rsidRPr="001106B1">
        <w:rPr>
          <w:b/>
          <w:i/>
          <w:sz w:val="24"/>
        </w:rPr>
        <w:t>1.11. Место расположения водозаборных сооружений нецентрализованного водоснабжения:</w:t>
      </w:r>
    </w:p>
    <w:tbl>
      <w:tblPr>
        <w:tblW w:w="9404" w:type="dxa"/>
        <w:tblInd w:w="-5" w:type="dxa"/>
        <w:tblLayout w:type="fixed"/>
        <w:tblLook w:val="0000"/>
      </w:tblPr>
      <w:tblGrid>
        <w:gridCol w:w="5358"/>
        <w:gridCol w:w="1134"/>
        <w:gridCol w:w="2912"/>
      </w:tblGrid>
      <w:tr w:rsidR="001106B1" w:rsidRPr="00926EA7" w:rsidTr="001106B1">
        <w:tc>
          <w:tcPr>
            <w:tcW w:w="5358" w:type="dxa"/>
            <w:tcBorders>
              <w:top w:val="single" w:sz="4" w:space="0" w:color="000000"/>
              <w:left w:val="single" w:sz="4" w:space="0" w:color="000000"/>
              <w:bottom w:val="single" w:sz="4" w:space="0" w:color="000000"/>
            </w:tcBorders>
          </w:tcPr>
          <w:p w:rsidR="001106B1" w:rsidRPr="0072122D" w:rsidRDefault="001106B1" w:rsidP="008275A8">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
              <w:jc w:val="both"/>
              <w:rPr>
                <w:sz w:val="20"/>
                <w:szCs w:val="20"/>
              </w:rPr>
            </w:pPr>
            <w:r w:rsidRPr="0072122D">
              <w:rPr>
                <w:sz w:val="20"/>
                <w:szCs w:val="20"/>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1106B1" w:rsidRPr="0072122D" w:rsidRDefault="001106B1" w:rsidP="008275A8">
            <w:pPr>
              <w:snapToGrid w:val="0"/>
              <w:ind w:firstLine="5"/>
              <w:jc w:val="both"/>
              <w:rPr>
                <w:sz w:val="20"/>
                <w:szCs w:val="20"/>
              </w:rPr>
            </w:pPr>
            <w:r w:rsidRPr="0072122D">
              <w:rPr>
                <w:sz w:val="20"/>
                <w:szCs w:val="20"/>
              </w:rPr>
              <w:t>Расстояние до водозаборных сооружений (не менее)</w:t>
            </w:r>
          </w:p>
        </w:tc>
      </w:tr>
      <w:tr w:rsidR="001106B1" w:rsidRPr="00926EA7" w:rsidTr="001106B1">
        <w:tc>
          <w:tcPr>
            <w:tcW w:w="5358" w:type="dxa"/>
            <w:tcBorders>
              <w:top w:val="single" w:sz="4" w:space="0" w:color="000000"/>
              <w:left w:val="single" w:sz="4" w:space="0" w:color="000000"/>
              <w:bottom w:val="single" w:sz="4" w:space="0" w:color="000000"/>
            </w:tcBorders>
          </w:tcPr>
          <w:p w:rsidR="001106B1" w:rsidRPr="0072122D" w:rsidRDefault="001106B1" w:rsidP="008275A8">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
              <w:jc w:val="both"/>
              <w:rPr>
                <w:sz w:val="20"/>
                <w:szCs w:val="20"/>
              </w:rPr>
            </w:pPr>
            <w:r w:rsidRPr="0072122D">
              <w:rPr>
                <w:b/>
                <w:sz w:val="20"/>
                <w:szCs w:val="20"/>
              </w:rPr>
              <w:t>50</w:t>
            </w:r>
          </w:p>
        </w:tc>
      </w:tr>
      <w:tr w:rsidR="001106B1" w:rsidRPr="00926EA7" w:rsidTr="001106B1">
        <w:tc>
          <w:tcPr>
            <w:tcW w:w="5358" w:type="dxa"/>
            <w:tcBorders>
              <w:top w:val="single" w:sz="4" w:space="0" w:color="000000"/>
              <w:left w:val="single" w:sz="4" w:space="0" w:color="000000"/>
              <w:bottom w:val="single" w:sz="4" w:space="0" w:color="000000"/>
            </w:tcBorders>
          </w:tcPr>
          <w:p w:rsidR="001106B1" w:rsidRPr="0072122D" w:rsidRDefault="001106B1" w:rsidP="008275A8">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
              <w:jc w:val="both"/>
              <w:rPr>
                <w:sz w:val="20"/>
                <w:szCs w:val="20"/>
              </w:rPr>
            </w:pPr>
            <w:r w:rsidRPr="0072122D">
              <w:rPr>
                <w:sz w:val="20"/>
                <w:szCs w:val="20"/>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
              <w:jc w:val="both"/>
              <w:rPr>
                <w:b/>
                <w:sz w:val="20"/>
                <w:szCs w:val="20"/>
              </w:rPr>
            </w:pPr>
            <w:r w:rsidRPr="0072122D">
              <w:rPr>
                <w:b/>
                <w:sz w:val="20"/>
                <w:szCs w:val="20"/>
              </w:rPr>
              <w:t>30</w:t>
            </w:r>
          </w:p>
        </w:tc>
      </w:tr>
    </w:tbl>
    <w:p w:rsidR="001106B1" w:rsidRPr="001106B1" w:rsidRDefault="001106B1" w:rsidP="001106B1">
      <w:pPr>
        <w:pStyle w:val="affc"/>
        <w:spacing w:before="0"/>
        <w:ind w:firstLine="567"/>
        <w:jc w:val="both"/>
        <w:rPr>
          <w:sz w:val="24"/>
          <w:szCs w:val="24"/>
        </w:rPr>
      </w:pPr>
      <w:r w:rsidRPr="001106B1">
        <w:rPr>
          <w:sz w:val="24"/>
          <w:szCs w:val="24"/>
        </w:rPr>
        <w:t>Примечания:</w:t>
      </w:r>
    </w:p>
    <w:p w:rsidR="001106B1" w:rsidRPr="001106B1" w:rsidRDefault="001106B1" w:rsidP="001106B1">
      <w:pPr>
        <w:pStyle w:val="a4"/>
        <w:ind w:firstLine="567"/>
        <w:rPr>
          <w:sz w:val="24"/>
        </w:rPr>
      </w:pPr>
      <w:r w:rsidRPr="001106B1">
        <w:rPr>
          <w:sz w:val="24"/>
        </w:rPr>
        <w:t>1.  водозаборные сооружения следует размещать выше по потоку поверхностных и грунтовых вод;</w:t>
      </w:r>
    </w:p>
    <w:p w:rsidR="001106B1" w:rsidRPr="001106B1" w:rsidRDefault="001106B1" w:rsidP="001106B1">
      <w:pPr>
        <w:pStyle w:val="a4"/>
        <w:ind w:firstLine="567"/>
        <w:rPr>
          <w:sz w:val="24"/>
        </w:rPr>
      </w:pPr>
      <w:r w:rsidRPr="001106B1">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1106B1" w:rsidRPr="0072122D" w:rsidRDefault="001106B1" w:rsidP="001106B1">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9185" w:type="dxa"/>
        <w:tblInd w:w="-5" w:type="dxa"/>
        <w:tblLayout w:type="fixed"/>
        <w:tblLook w:val="0000"/>
      </w:tblPr>
      <w:tblGrid>
        <w:gridCol w:w="4649"/>
        <w:gridCol w:w="1701"/>
        <w:gridCol w:w="2835"/>
      </w:tblGrid>
      <w:tr w:rsidR="001106B1" w:rsidRPr="00926EA7" w:rsidTr="001F4038">
        <w:tc>
          <w:tcPr>
            <w:tcW w:w="4649" w:type="dxa"/>
            <w:tcBorders>
              <w:top w:val="single" w:sz="4" w:space="0" w:color="000000"/>
              <w:left w:val="single" w:sz="4" w:space="0" w:color="000000"/>
              <w:bottom w:val="single" w:sz="4" w:space="0" w:color="000000"/>
            </w:tcBorders>
            <w:vAlign w:val="center"/>
          </w:tcPr>
          <w:p w:rsidR="001106B1" w:rsidRPr="0072122D" w:rsidRDefault="001106B1" w:rsidP="001106B1">
            <w:pPr>
              <w:snapToGrid w:val="0"/>
              <w:ind w:firstLine="5"/>
              <w:jc w:val="both"/>
              <w:rPr>
                <w:sz w:val="20"/>
                <w:szCs w:val="20"/>
              </w:rPr>
            </w:pPr>
            <w:r w:rsidRPr="0072122D">
              <w:rPr>
                <w:sz w:val="20"/>
                <w:szCs w:val="20"/>
              </w:rPr>
              <w:t>Количество блоков для содержания скота и птицы</w:t>
            </w:r>
          </w:p>
        </w:tc>
        <w:tc>
          <w:tcPr>
            <w:tcW w:w="1701" w:type="dxa"/>
            <w:tcBorders>
              <w:top w:val="single" w:sz="4" w:space="0" w:color="000000"/>
              <w:left w:val="single" w:sz="4" w:space="0" w:color="000000"/>
              <w:bottom w:val="single" w:sz="4" w:space="0" w:color="000000"/>
            </w:tcBorders>
            <w:vAlign w:val="center"/>
          </w:tcPr>
          <w:p w:rsidR="001106B1" w:rsidRPr="0072122D" w:rsidRDefault="001106B1" w:rsidP="001106B1">
            <w:pPr>
              <w:snapToGrid w:val="0"/>
              <w:ind w:firstLine="34"/>
              <w:jc w:val="both"/>
              <w:rPr>
                <w:sz w:val="20"/>
                <w:szCs w:val="20"/>
              </w:rPr>
            </w:pPr>
            <w:r w:rsidRPr="0072122D">
              <w:rPr>
                <w:sz w:val="20"/>
                <w:szCs w:val="20"/>
              </w:rPr>
              <w:t>Единица измерения</w:t>
            </w:r>
          </w:p>
        </w:tc>
        <w:tc>
          <w:tcPr>
            <w:tcW w:w="2835" w:type="dxa"/>
            <w:tcBorders>
              <w:top w:val="single" w:sz="4" w:space="0" w:color="000000"/>
              <w:left w:val="single" w:sz="4" w:space="0" w:color="000000"/>
              <w:bottom w:val="single" w:sz="4" w:space="0" w:color="000000"/>
              <w:right w:val="single" w:sz="4" w:space="0" w:color="000000"/>
            </w:tcBorders>
          </w:tcPr>
          <w:p w:rsidR="001106B1" w:rsidRPr="0072122D" w:rsidRDefault="001106B1" w:rsidP="001106B1">
            <w:pPr>
              <w:snapToGrid w:val="0"/>
              <w:ind w:firstLine="34"/>
              <w:jc w:val="both"/>
              <w:rPr>
                <w:sz w:val="20"/>
                <w:szCs w:val="20"/>
              </w:rPr>
            </w:pPr>
            <w:r w:rsidRPr="0072122D">
              <w:rPr>
                <w:sz w:val="20"/>
                <w:szCs w:val="20"/>
              </w:rPr>
              <w:t>Расстояние до окон жилого здания (не менее)</w:t>
            </w:r>
          </w:p>
        </w:tc>
      </w:tr>
      <w:tr w:rsidR="001106B1" w:rsidRPr="00926EA7" w:rsidTr="001F4038">
        <w:tc>
          <w:tcPr>
            <w:tcW w:w="4649" w:type="dxa"/>
            <w:tcBorders>
              <w:top w:val="single" w:sz="4" w:space="0" w:color="000000"/>
              <w:left w:val="single" w:sz="4" w:space="0" w:color="000000"/>
              <w:bottom w:val="single" w:sz="4" w:space="0" w:color="000000"/>
            </w:tcBorders>
          </w:tcPr>
          <w:p w:rsidR="001106B1" w:rsidRPr="0072122D" w:rsidRDefault="001106B1" w:rsidP="001106B1">
            <w:pPr>
              <w:snapToGrid w:val="0"/>
              <w:ind w:firstLine="5"/>
              <w:jc w:val="both"/>
              <w:rPr>
                <w:sz w:val="20"/>
                <w:szCs w:val="20"/>
              </w:rPr>
            </w:pPr>
            <w:r w:rsidRPr="0072122D">
              <w:rPr>
                <w:sz w:val="20"/>
                <w:szCs w:val="20"/>
              </w:rPr>
              <w:t>Одиночные, двойные</w:t>
            </w:r>
          </w:p>
        </w:tc>
        <w:tc>
          <w:tcPr>
            <w:tcW w:w="1701"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67"/>
              <w:jc w:val="both"/>
              <w:rPr>
                <w:sz w:val="20"/>
                <w:szCs w:val="20"/>
              </w:rPr>
            </w:pPr>
            <w:r w:rsidRPr="0072122D">
              <w:rPr>
                <w:sz w:val="20"/>
                <w:szCs w:val="20"/>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15</w:t>
            </w:r>
          </w:p>
        </w:tc>
      </w:tr>
      <w:tr w:rsidR="001106B1" w:rsidRPr="00926EA7" w:rsidTr="001F4038">
        <w:tc>
          <w:tcPr>
            <w:tcW w:w="4649" w:type="dxa"/>
            <w:tcBorders>
              <w:top w:val="single" w:sz="4" w:space="0" w:color="000000"/>
              <w:left w:val="single" w:sz="4" w:space="0" w:color="000000"/>
              <w:bottom w:val="single" w:sz="4" w:space="0" w:color="000000"/>
            </w:tcBorders>
          </w:tcPr>
          <w:p w:rsidR="001106B1" w:rsidRPr="0072122D" w:rsidRDefault="001106B1" w:rsidP="001106B1">
            <w:pPr>
              <w:snapToGrid w:val="0"/>
              <w:ind w:firstLine="5"/>
              <w:jc w:val="both"/>
              <w:rPr>
                <w:sz w:val="20"/>
                <w:szCs w:val="20"/>
              </w:rPr>
            </w:pPr>
            <w:r w:rsidRPr="0072122D">
              <w:rPr>
                <w:sz w:val="20"/>
                <w:szCs w:val="20"/>
              </w:rPr>
              <w:t>до 8 блоков</w:t>
            </w:r>
          </w:p>
        </w:tc>
        <w:tc>
          <w:tcPr>
            <w:tcW w:w="1701"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67"/>
              <w:jc w:val="both"/>
              <w:rPr>
                <w:sz w:val="20"/>
                <w:szCs w:val="20"/>
              </w:rPr>
            </w:pPr>
            <w:r w:rsidRPr="0072122D">
              <w:rPr>
                <w:sz w:val="20"/>
                <w:szCs w:val="20"/>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25</w:t>
            </w:r>
          </w:p>
        </w:tc>
      </w:tr>
      <w:tr w:rsidR="001106B1" w:rsidRPr="00926EA7" w:rsidTr="001F4038">
        <w:tc>
          <w:tcPr>
            <w:tcW w:w="4649" w:type="dxa"/>
            <w:tcBorders>
              <w:top w:val="single" w:sz="4" w:space="0" w:color="000000"/>
              <w:left w:val="single" w:sz="4" w:space="0" w:color="000000"/>
              <w:bottom w:val="single" w:sz="4" w:space="0" w:color="000000"/>
            </w:tcBorders>
          </w:tcPr>
          <w:p w:rsidR="001106B1" w:rsidRPr="0072122D" w:rsidRDefault="001106B1" w:rsidP="001106B1">
            <w:pPr>
              <w:snapToGrid w:val="0"/>
              <w:ind w:firstLine="5"/>
              <w:jc w:val="both"/>
              <w:rPr>
                <w:sz w:val="20"/>
                <w:szCs w:val="20"/>
              </w:rPr>
            </w:pPr>
            <w:r w:rsidRPr="0072122D">
              <w:rPr>
                <w:sz w:val="20"/>
                <w:szCs w:val="20"/>
              </w:rPr>
              <w:t>св. 8 до 30 блоков</w:t>
            </w:r>
          </w:p>
        </w:tc>
        <w:tc>
          <w:tcPr>
            <w:tcW w:w="1701"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67"/>
              <w:jc w:val="both"/>
              <w:rPr>
                <w:sz w:val="20"/>
                <w:szCs w:val="20"/>
              </w:rPr>
            </w:pPr>
            <w:r w:rsidRPr="0072122D">
              <w:rPr>
                <w:sz w:val="20"/>
                <w:szCs w:val="20"/>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50</w:t>
            </w:r>
          </w:p>
        </w:tc>
      </w:tr>
      <w:tr w:rsidR="001106B1" w:rsidRPr="00926EA7" w:rsidTr="001F4038">
        <w:tc>
          <w:tcPr>
            <w:tcW w:w="4649" w:type="dxa"/>
            <w:tcBorders>
              <w:top w:val="single" w:sz="4" w:space="0" w:color="000000"/>
              <w:left w:val="single" w:sz="4" w:space="0" w:color="000000"/>
              <w:bottom w:val="single" w:sz="4" w:space="0" w:color="000000"/>
            </w:tcBorders>
          </w:tcPr>
          <w:p w:rsidR="001106B1" w:rsidRPr="0072122D" w:rsidRDefault="001106B1" w:rsidP="001106B1">
            <w:pPr>
              <w:snapToGrid w:val="0"/>
              <w:ind w:firstLine="5"/>
              <w:jc w:val="both"/>
              <w:rPr>
                <w:sz w:val="20"/>
                <w:szCs w:val="20"/>
              </w:rPr>
            </w:pPr>
            <w:r w:rsidRPr="0072122D">
              <w:rPr>
                <w:sz w:val="20"/>
                <w:szCs w:val="20"/>
              </w:rPr>
              <w:t>св. 30 блоков</w:t>
            </w:r>
          </w:p>
        </w:tc>
        <w:tc>
          <w:tcPr>
            <w:tcW w:w="1701"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67"/>
              <w:jc w:val="both"/>
              <w:rPr>
                <w:sz w:val="20"/>
                <w:szCs w:val="20"/>
              </w:rPr>
            </w:pPr>
            <w:r w:rsidRPr="0072122D">
              <w:rPr>
                <w:sz w:val="20"/>
                <w:szCs w:val="20"/>
              </w:rPr>
              <w:t>м</w:t>
            </w:r>
          </w:p>
        </w:tc>
        <w:tc>
          <w:tcPr>
            <w:tcW w:w="2835"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100</w:t>
            </w:r>
          </w:p>
        </w:tc>
      </w:tr>
    </w:tbl>
    <w:p w:rsidR="001106B1" w:rsidRPr="001F4038" w:rsidRDefault="001106B1" w:rsidP="001106B1">
      <w:pPr>
        <w:pStyle w:val="a4"/>
        <w:ind w:firstLine="567"/>
        <w:rPr>
          <w:sz w:val="24"/>
        </w:rPr>
      </w:pPr>
      <w:r w:rsidRPr="0072122D">
        <w:rPr>
          <w:b/>
          <w:sz w:val="20"/>
          <w:szCs w:val="20"/>
        </w:rPr>
        <w:t>Примечание:</w:t>
      </w:r>
      <w:r w:rsidRPr="00926EA7">
        <w:t xml:space="preserve"> </w:t>
      </w:r>
      <w:r w:rsidRPr="001F4038">
        <w:rPr>
          <w:sz w:val="24"/>
        </w:rPr>
        <w:t>Размещаемые в пределах территории жилой зоны группы сараев должны содержать не более 30 блоков каждая.</w:t>
      </w:r>
    </w:p>
    <w:p w:rsidR="001106B1" w:rsidRPr="001F4038" w:rsidRDefault="001106B1" w:rsidP="001106B1">
      <w:pPr>
        <w:pStyle w:val="30"/>
        <w:ind w:firstLine="567"/>
        <w:rPr>
          <w:b/>
          <w:sz w:val="24"/>
          <w:szCs w:val="24"/>
        </w:rPr>
      </w:pPr>
      <w:r w:rsidRPr="001F4038">
        <w:rPr>
          <w:i/>
          <w:sz w:val="24"/>
          <w:szCs w:val="24"/>
        </w:rPr>
        <w:t>1.13.</w:t>
      </w:r>
      <w:r w:rsidRPr="001F4038">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1F4038">
          <w:rPr>
            <w:sz w:val="24"/>
            <w:szCs w:val="24"/>
          </w:rPr>
          <w:t>800 м2</w:t>
        </w:r>
      </w:smartTag>
      <w:r w:rsidRPr="001F4038">
        <w:rPr>
          <w:sz w:val="24"/>
          <w:szCs w:val="24"/>
        </w:rPr>
        <w:t>.</w:t>
      </w:r>
    </w:p>
    <w:p w:rsidR="001106B1" w:rsidRPr="0072122D" w:rsidRDefault="001106B1" w:rsidP="001106B1">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185" w:type="dxa"/>
        <w:tblInd w:w="-5" w:type="dxa"/>
        <w:tblLayout w:type="fixed"/>
        <w:tblLook w:val="0000"/>
      </w:tblPr>
      <w:tblGrid>
        <w:gridCol w:w="5783"/>
        <w:gridCol w:w="3402"/>
      </w:tblGrid>
      <w:tr w:rsidR="001106B1" w:rsidRPr="00926EA7" w:rsidTr="001F4038">
        <w:tc>
          <w:tcPr>
            <w:tcW w:w="5783" w:type="dxa"/>
            <w:tcBorders>
              <w:top w:val="single" w:sz="4" w:space="0" w:color="000000"/>
              <w:left w:val="single" w:sz="4" w:space="0" w:color="000000"/>
              <w:bottom w:val="single" w:sz="4" w:space="0" w:color="000000"/>
            </w:tcBorders>
            <w:vAlign w:val="center"/>
          </w:tcPr>
          <w:p w:rsidR="001106B1" w:rsidRPr="0072122D" w:rsidRDefault="001106B1" w:rsidP="008275A8">
            <w:pPr>
              <w:snapToGrid w:val="0"/>
              <w:ind w:firstLine="567"/>
              <w:jc w:val="both"/>
              <w:rPr>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1F4038">
            <w:pPr>
              <w:snapToGrid w:val="0"/>
              <w:jc w:val="both"/>
              <w:rPr>
                <w:sz w:val="20"/>
                <w:szCs w:val="20"/>
              </w:rPr>
            </w:pPr>
            <w:r w:rsidRPr="0072122D">
              <w:rPr>
                <w:sz w:val="20"/>
                <w:szCs w:val="20"/>
              </w:rPr>
              <w:t>Расстояние до границ соседнего участка, м</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3,0</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 xml:space="preserve">от построек для содержания скота и птицы </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4,0</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от бани, гаража и других построек</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1,0</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от стволов высокорослых деревьев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4,0</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от стволов среднерослых деревьев</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2,0</w:t>
            </w:r>
          </w:p>
        </w:tc>
      </w:tr>
      <w:tr w:rsidR="001106B1" w:rsidRPr="00926EA7" w:rsidTr="001F4038">
        <w:tc>
          <w:tcPr>
            <w:tcW w:w="5783" w:type="dxa"/>
            <w:tcBorders>
              <w:top w:val="single" w:sz="4" w:space="0" w:color="000000"/>
              <w:left w:val="single" w:sz="4" w:space="0" w:color="000000"/>
              <w:bottom w:val="single" w:sz="4" w:space="0" w:color="000000"/>
            </w:tcBorders>
          </w:tcPr>
          <w:p w:rsidR="001106B1" w:rsidRPr="0072122D" w:rsidRDefault="001106B1" w:rsidP="001F4038">
            <w:pPr>
              <w:snapToGrid w:val="0"/>
              <w:ind w:firstLine="5"/>
              <w:jc w:val="both"/>
              <w:rPr>
                <w:sz w:val="20"/>
                <w:szCs w:val="20"/>
              </w:rPr>
            </w:pPr>
            <w:r w:rsidRPr="0072122D">
              <w:rPr>
                <w:sz w:val="20"/>
                <w:szCs w:val="20"/>
              </w:rPr>
              <w:t>от кустарника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1106B1" w:rsidRPr="0072122D" w:rsidRDefault="001106B1" w:rsidP="008275A8">
            <w:pPr>
              <w:snapToGrid w:val="0"/>
              <w:ind w:firstLine="567"/>
              <w:jc w:val="both"/>
              <w:rPr>
                <w:b/>
                <w:sz w:val="20"/>
                <w:szCs w:val="20"/>
              </w:rPr>
            </w:pPr>
            <w:r w:rsidRPr="0072122D">
              <w:rPr>
                <w:b/>
                <w:sz w:val="20"/>
                <w:szCs w:val="20"/>
              </w:rPr>
              <w:t>1,0</w:t>
            </w:r>
          </w:p>
        </w:tc>
      </w:tr>
    </w:tbl>
    <w:p w:rsidR="001F4038" w:rsidRDefault="001F4038" w:rsidP="001106B1">
      <w:pPr>
        <w:pStyle w:val="30"/>
        <w:rPr>
          <w:i/>
          <w:sz w:val="24"/>
          <w:szCs w:val="24"/>
        </w:rPr>
      </w:pPr>
    </w:p>
    <w:p w:rsidR="001106B1" w:rsidRPr="00A55D07" w:rsidRDefault="001106B1" w:rsidP="001106B1">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186" w:type="dxa"/>
        <w:tblInd w:w="-5" w:type="dxa"/>
        <w:tblLayout w:type="fixed"/>
        <w:tblLook w:val="0000"/>
      </w:tblPr>
      <w:tblGrid>
        <w:gridCol w:w="5500"/>
        <w:gridCol w:w="1843"/>
        <w:gridCol w:w="1843"/>
      </w:tblGrid>
      <w:tr w:rsidR="001106B1" w:rsidRPr="00016139" w:rsidTr="001F4038">
        <w:trPr>
          <w:cantSplit/>
          <w:trHeight w:hRule="exact" w:val="241"/>
        </w:trPr>
        <w:tc>
          <w:tcPr>
            <w:tcW w:w="5500" w:type="dxa"/>
            <w:vMerge w:val="restart"/>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Расстояние от красной линии (не менее)</w:t>
            </w:r>
          </w:p>
        </w:tc>
      </w:tr>
      <w:tr w:rsidR="001106B1" w:rsidRPr="00016139" w:rsidTr="001F4038">
        <w:trPr>
          <w:cantSplit/>
        </w:trPr>
        <w:tc>
          <w:tcPr>
            <w:tcW w:w="5500" w:type="dxa"/>
            <w:vMerge/>
            <w:tcBorders>
              <w:top w:val="single" w:sz="4" w:space="0" w:color="000000"/>
              <w:left w:val="single" w:sz="4" w:space="0" w:color="000000"/>
              <w:bottom w:val="single" w:sz="4" w:space="0" w:color="000000"/>
            </w:tcBorders>
            <w:vAlign w:val="center"/>
          </w:tcPr>
          <w:p w:rsidR="001106B1" w:rsidRPr="00016139" w:rsidRDefault="001106B1" w:rsidP="008275A8"/>
        </w:tc>
        <w:tc>
          <w:tcPr>
            <w:tcW w:w="1843"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sz w:val="20"/>
                <w:szCs w:val="20"/>
              </w:rPr>
            </w:pPr>
            <w:r w:rsidRPr="00016139">
              <w:rPr>
                <w:sz w:val="20"/>
                <w:szCs w:val="20"/>
              </w:rPr>
              <w:t xml:space="preserve">улиц </w:t>
            </w:r>
          </w:p>
        </w:tc>
        <w:tc>
          <w:tcPr>
            <w:tcW w:w="1843"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sz w:val="20"/>
                <w:szCs w:val="20"/>
              </w:rPr>
            </w:pPr>
            <w:r w:rsidRPr="00016139">
              <w:rPr>
                <w:sz w:val="20"/>
                <w:szCs w:val="20"/>
              </w:rPr>
              <w:t>проездов</w:t>
            </w:r>
          </w:p>
        </w:tc>
      </w:tr>
      <w:tr w:rsidR="001106B1" w:rsidRPr="00016139" w:rsidTr="001F4038">
        <w:tc>
          <w:tcPr>
            <w:tcW w:w="5500"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от усадебного, одно-двухквартирного и блокированного дома</w:t>
            </w:r>
          </w:p>
        </w:tc>
        <w:tc>
          <w:tcPr>
            <w:tcW w:w="1843"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3</w:t>
            </w:r>
          </w:p>
        </w:tc>
      </w:tr>
      <w:tr w:rsidR="001106B1" w:rsidRPr="00016139" w:rsidTr="001F4038">
        <w:tc>
          <w:tcPr>
            <w:tcW w:w="5500" w:type="dxa"/>
            <w:tcBorders>
              <w:top w:val="single" w:sz="4" w:space="0" w:color="000000"/>
              <w:left w:val="single" w:sz="4" w:space="0" w:color="000000"/>
              <w:bottom w:val="single" w:sz="4" w:space="0" w:color="000000"/>
            </w:tcBorders>
          </w:tcPr>
          <w:p w:rsidR="001106B1" w:rsidRPr="00016139" w:rsidRDefault="001106B1" w:rsidP="008275A8">
            <w:pPr>
              <w:snapToGrid w:val="0"/>
              <w:rPr>
                <w:sz w:val="20"/>
                <w:szCs w:val="20"/>
              </w:rPr>
            </w:pPr>
            <w:r w:rsidRPr="00016139">
              <w:rPr>
                <w:sz w:val="20"/>
                <w:szCs w:val="20"/>
              </w:rPr>
              <w:t xml:space="preserve">от хозяйственных построек </w:t>
            </w:r>
          </w:p>
        </w:tc>
        <w:tc>
          <w:tcPr>
            <w:tcW w:w="1843" w:type="dxa"/>
            <w:tcBorders>
              <w:top w:val="single" w:sz="4" w:space="0" w:color="000000"/>
              <w:left w:val="single" w:sz="4" w:space="0" w:color="000000"/>
              <w:bottom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1106B1" w:rsidRPr="00016139" w:rsidRDefault="001106B1" w:rsidP="008275A8">
            <w:pPr>
              <w:snapToGrid w:val="0"/>
              <w:jc w:val="center"/>
              <w:rPr>
                <w:b/>
                <w:sz w:val="20"/>
                <w:szCs w:val="20"/>
              </w:rPr>
            </w:pPr>
            <w:r w:rsidRPr="00016139">
              <w:rPr>
                <w:b/>
                <w:sz w:val="20"/>
                <w:szCs w:val="20"/>
              </w:rPr>
              <w:t>5</w:t>
            </w:r>
          </w:p>
        </w:tc>
      </w:tr>
    </w:tbl>
    <w:p w:rsidR="001106B1" w:rsidRDefault="001106B1" w:rsidP="001106B1">
      <w:pPr>
        <w:tabs>
          <w:tab w:val="left" w:pos="0"/>
        </w:tabs>
        <w:snapToGrid w:val="0"/>
        <w:jc w:val="both"/>
      </w:pPr>
    </w:p>
    <w:p w:rsidR="001106B1" w:rsidRPr="00A55D07" w:rsidRDefault="001106B1" w:rsidP="001106B1">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1106B1" w:rsidRPr="001F4038" w:rsidRDefault="001106B1" w:rsidP="001106B1">
      <w:pPr>
        <w:pStyle w:val="30"/>
        <w:ind w:firstLine="567"/>
        <w:rPr>
          <w:b/>
          <w:i/>
          <w:sz w:val="24"/>
          <w:szCs w:val="24"/>
        </w:rPr>
      </w:pPr>
      <w:r w:rsidRPr="001F4038">
        <w:rPr>
          <w:b/>
          <w:i/>
          <w:sz w:val="24"/>
          <w:szCs w:val="24"/>
        </w:rPr>
        <w:t>1.16.</w:t>
      </w:r>
      <w:r w:rsidRPr="001F4038">
        <w:rPr>
          <w:b/>
          <w:i/>
          <w:sz w:val="24"/>
          <w:szCs w:val="24"/>
        </w:rPr>
        <w:tab/>
        <w:t>Нормы обеспеченности озеленением территории населённых пунктов</w:t>
      </w:r>
    </w:p>
    <w:p w:rsidR="001106B1" w:rsidRPr="001F4038" w:rsidRDefault="001106B1" w:rsidP="001106B1">
      <w:pPr>
        <w:pStyle w:val="30"/>
        <w:ind w:firstLine="567"/>
        <w:rPr>
          <w:sz w:val="24"/>
          <w:szCs w:val="24"/>
        </w:rPr>
      </w:pPr>
      <w:r w:rsidRPr="001F4038">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1106B1" w:rsidRPr="001F4038" w:rsidRDefault="001106B1" w:rsidP="001106B1">
      <w:pPr>
        <w:pStyle w:val="6"/>
        <w:spacing w:before="0"/>
        <w:ind w:firstLine="567"/>
        <w:jc w:val="both"/>
        <w:rPr>
          <w:rFonts w:ascii="Times New Roman" w:hAnsi="Times New Roman" w:cs="Times New Roman"/>
          <w:i w:val="0"/>
          <w:color w:val="auto"/>
        </w:rPr>
      </w:pPr>
      <w:r w:rsidRPr="001F4038">
        <w:rPr>
          <w:rFonts w:ascii="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1106B1" w:rsidRPr="001F4038" w:rsidRDefault="001106B1" w:rsidP="001106B1">
      <w:pPr>
        <w:pStyle w:val="6"/>
        <w:spacing w:before="0"/>
        <w:ind w:firstLine="567"/>
        <w:jc w:val="both"/>
        <w:rPr>
          <w:rFonts w:ascii="Times New Roman" w:hAnsi="Times New Roman" w:cs="Times New Roman"/>
          <w:i w:val="0"/>
          <w:color w:val="auto"/>
        </w:rPr>
      </w:pPr>
      <w:r w:rsidRPr="001F4038">
        <w:rPr>
          <w:rFonts w:ascii="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1106B1" w:rsidRPr="00926EA7" w:rsidRDefault="001106B1" w:rsidP="001106B1">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1106B1" w:rsidRPr="00926EA7" w:rsidRDefault="001106B1" w:rsidP="001106B1">
      <w:pPr>
        <w:ind w:firstLine="567"/>
        <w:jc w:val="both"/>
        <w:rPr>
          <w:b/>
        </w:rPr>
      </w:pPr>
    </w:p>
    <w:p w:rsidR="001106B1" w:rsidRPr="00A55D07" w:rsidRDefault="001106B1" w:rsidP="001106B1">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1106B1" w:rsidRPr="00926EA7" w:rsidTr="008275A8">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1106B1" w:rsidRPr="00926EA7" w:rsidTr="008275A8">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1106B1" w:rsidRPr="00A55D07" w:rsidRDefault="001106B1" w:rsidP="008275A8">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л</w:t>
            </w:r>
          </w:p>
        </w:tc>
      </w:tr>
      <w:tr w:rsidR="001106B1" w:rsidRPr="00926EA7" w:rsidTr="008275A8">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p>
        </w:tc>
      </w:tr>
      <w:tr w:rsidR="001106B1"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900-1000</w:t>
            </w:r>
          </w:p>
        </w:tc>
      </w:tr>
      <w:tr w:rsidR="001106B1"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1100-1500</w:t>
            </w:r>
          </w:p>
        </w:tc>
      </w:tr>
      <w:tr w:rsidR="001106B1"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2000-3500</w:t>
            </w:r>
          </w:p>
        </w:tc>
      </w:tr>
      <w:tr w:rsidR="001106B1" w:rsidRPr="00926EA7" w:rsidTr="008275A8">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jc w:val="both"/>
              <w:rPr>
                <w:sz w:val="20"/>
                <w:szCs w:val="20"/>
              </w:rPr>
            </w:pPr>
            <w:r w:rsidRPr="00A55D07">
              <w:rPr>
                <w:sz w:val="20"/>
                <w:szCs w:val="20"/>
              </w:rPr>
              <w:t>8-20</w:t>
            </w:r>
          </w:p>
        </w:tc>
      </w:tr>
      <w:tr w:rsidR="001106B1" w:rsidRPr="00926EA7" w:rsidTr="008275A8">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1106B1" w:rsidRPr="00A55D07" w:rsidRDefault="001106B1" w:rsidP="008275A8">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1106B1" w:rsidRPr="00926EA7" w:rsidRDefault="001106B1" w:rsidP="008275A8">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1106B1" w:rsidRPr="00926EA7" w:rsidRDefault="001106B1" w:rsidP="008275A8">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1106B1" w:rsidRDefault="001106B1" w:rsidP="001106B1">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1106B1" w:rsidRDefault="001106B1" w:rsidP="001106B1">
      <w:pPr>
        <w:jc w:val="both"/>
        <w:rPr>
          <w:b/>
        </w:rPr>
      </w:pPr>
    </w:p>
    <w:p w:rsidR="001106B1" w:rsidRPr="00926EA7" w:rsidRDefault="001106B1" w:rsidP="001106B1">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1106B1" w:rsidRPr="00926EA7" w:rsidRDefault="001106B1" w:rsidP="001106B1">
      <w:pPr>
        <w:ind w:firstLine="567"/>
        <w:jc w:val="both"/>
      </w:pPr>
    </w:p>
    <w:p w:rsidR="001106B1" w:rsidRPr="00926EA7" w:rsidRDefault="001106B1" w:rsidP="001106B1">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1106B1" w:rsidRPr="00926EA7" w:rsidRDefault="001106B1" w:rsidP="001106B1">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1106B1" w:rsidRPr="00926EA7" w:rsidRDefault="001106B1" w:rsidP="001106B1">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1106B1" w:rsidRPr="00926EA7" w:rsidRDefault="001106B1" w:rsidP="001106B1">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1106B1" w:rsidRPr="00926EA7" w:rsidRDefault="001106B1" w:rsidP="001106B1">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1106B1" w:rsidRDefault="001106B1" w:rsidP="001106B1">
      <w:pPr>
        <w:pStyle w:val="affff1"/>
        <w:ind w:firstLine="567"/>
        <w:jc w:val="both"/>
        <w:rPr>
          <w:rFonts w:ascii="Times New Roman" w:hAnsi="Times New Roman" w:cs="Times New Roman"/>
          <w:b/>
          <w:i/>
        </w:rPr>
      </w:pPr>
    </w:p>
    <w:p w:rsidR="001F4038" w:rsidRDefault="001F4038" w:rsidP="001106B1">
      <w:pPr>
        <w:pStyle w:val="affff1"/>
        <w:ind w:firstLine="567"/>
        <w:jc w:val="both"/>
        <w:rPr>
          <w:rFonts w:ascii="Times New Roman" w:hAnsi="Times New Roman" w:cs="Times New Roman"/>
          <w:b/>
          <w:i/>
        </w:rPr>
      </w:pPr>
    </w:p>
    <w:p w:rsidR="001F4038" w:rsidRDefault="001F4038" w:rsidP="001106B1">
      <w:pPr>
        <w:pStyle w:val="affff1"/>
        <w:ind w:firstLine="567"/>
        <w:jc w:val="both"/>
        <w:rPr>
          <w:rFonts w:ascii="Times New Roman" w:hAnsi="Times New Roman" w:cs="Times New Roman"/>
          <w:b/>
          <w:i/>
        </w:rPr>
      </w:pPr>
    </w:p>
    <w:p w:rsidR="001F4038" w:rsidRDefault="001F4038" w:rsidP="001106B1">
      <w:pPr>
        <w:pStyle w:val="affff1"/>
        <w:ind w:firstLine="567"/>
        <w:jc w:val="both"/>
        <w:rPr>
          <w:rFonts w:ascii="Times New Roman" w:hAnsi="Times New Roman" w:cs="Times New Roman"/>
          <w:b/>
          <w:i/>
        </w:rPr>
      </w:pPr>
    </w:p>
    <w:p w:rsidR="001106B1" w:rsidRPr="00926EA7" w:rsidRDefault="001106B1" w:rsidP="001F4038">
      <w:pPr>
        <w:pStyle w:val="affff1"/>
        <w:spacing w:after="0"/>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417"/>
        <w:gridCol w:w="1800"/>
        <w:gridCol w:w="1602"/>
      </w:tblGrid>
      <w:tr w:rsidR="001106B1" w:rsidRPr="00926EA7" w:rsidTr="001F4038">
        <w:tc>
          <w:tcPr>
            <w:tcW w:w="4361" w:type="dxa"/>
            <w:vAlign w:val="center"/>
          </w:tcPr>
          <w:p w:rsidR="001106B1" w:rsidRPr="00A348D4" w:rsidRDefault="001106B1" w:rsidP="001F4038">
            <w:pPr>
              <w:jc w:val="both"/>
              <w:rPr>
                <w:sz w:val="20"/>
                <w:szCs w:val="20"/>
              </w:rPr>
            </w:pPr>
            <w:r w:rsidRPr="00A348D4">
              <w:rPr>
                <w:sz w:val="20"/>
                <w:szCs w:val="20"/>
              </w:rPr>
              <w:t>Место размещения</w:t>
            </w:r>
          </w:p>
        </w:tc>
        <w:tc>
          <w:tcPr>
            <w:tcW w:w="1417" w:type="dxa"/>
            <w:vAlign w:val="center"/>
          </w:tcPr>
          <w:p w:rsidR="001106B1" w:rsidRPr="00A348D4" w:rsidRDefault="001106B1" w:rsidP="001F4038">
            <w:pPr>
              <w:jc w:val="both"/>
              <w:rPr>
                <w:sz w:val="20"/>
                <w:szCs w:val="20"/>
              </w:rPr>
            </w:pPr>
            <w:r w:rsidRPr="00A348D4">
              <w:rPr>
                <w:sz w:val="20"/>
                <w:szCs w:val="20"/>
              </w:rPr>
              <w:t>Норма обеспечен</w:t>
            </w:r>
            <w:r w:rsidR="001F4038">
              <w:rPr>
                <w:sz w:val="20"/>
                <w:szCs w:val="20"/>
              </w:rPr>
              <w:t>-</w:t>
            </w:r>
            <w:r w:rsidRPr="00A348D4">
              <w:rPr>
                <w:sz w:val="20"/>
                <w:szCs w:val="20"/>
              </w:rPr>
              <w:t>ности</w:t>
            </w:r>
          </w:p>
        </w:tc>
        <w:tc>
          <w:tcPr>
            <w:tcW w:w="1800" w:type="dxa"/>
          </w:tcPr>
          <w:p w:rsidR="001106B1" w:rsidRPr="00A348D4" w:rsidRDefault="001106B1" w:rsidP="001F4038">
            <w:pPr>
              <w:jc w:val="both"/>
              <w:rPr>
                <w:sz w:val="20"/>
                <w:szCs w:val="20"/>
              </w:rPr>
            </w:pPr>
            <w:r w:rsidRPr="00A348D4">
              <w:rPr>
                <w:sz w:val="20"/>
                <w:szCs w:val="20"/>
              </w:rPr>
              <w:t>Единица измерения</w:t>
            </w:r>
          </w:p>
        </w:tc>
        <w:tc>
          <w:tcPr>
            <w:tcW w:w="1602" w:type="dxa"/>
            <w:vAlign w:val="center"/>
          </w:tcPr>
          <w:p w:rsidR="001106B1" w:rsidRPr="00A348D4" w:rsidRDefault="001106B1" w:rsidP="001F4038">
            <w:pPr>
              <w:jc w:val="both"/>
              <w:rPr>
                <w:sz w:val="20"/>
                <w:szCs w:val="20"/>
              </w:rPr>
            </w:pPr>
            <w:r w:rsidRPr="00A348D4">
              <w:rPr>
                <w:sz w:val="20"/>
                <w:szCs w:val="20"/>
              </w:rPr>
              <w:t>Примечание</w:t>
            </w: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417" w:type="dxa"/>
            <w:vAlign w:val="center"/>
          </w:tcPr>
          <w:p w:rsidR="001106B1" w:rsidRPr="00A348D4" w:rsidRDefault="001106B1" w:rsidP="008275A8">
            <w:pPr>
              <w:jc w:val="both"/>
              <w:rPr>
                <w:b/>
                <w:sz w:val="20"/>
                <w:szCs w:val="20"/>
              </w:rPr>
            </w:pPr>
            <w:r w:rsidRPr="00A348D4">
              <w:rPr>
                <w:b/>
                <w:sz w:val="20"/>
                <w:szCs w:val="20"/>
              </w:rPr>
              <w:t>10%</w:t>
            </w:r>
          </w:p>
        </w:tc>
        <w:tc>
          <w:tcPr>
            <w:tcW w:w="1800" w:type="dxa"/>
            <w:vMerge w:val="restart"/>
          </w:tcPr>
          <w:p w:rsidR="001106B1" w:rsidRPr="00A348D4" w:rsidRDefault="001106B1"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1106B1" w:rsidRPr="00A348D4" w:rsidRDefault="001106B1" w:rsidP="008275A8">
            <w:pPr>
              <w:jc w:val="both"/>
              <w:rPr>
                <w:sz w:val="20"/>
                <w:szCs w:val="20"/>
              </w:rPr>
            </w:pPr>
            <w:r w:rsidRPr="00A348D4">
              <w:rPr>
                <w:sz w:val="20"/>
                <w:szCs w:val="20"/>
              </w:rPr>
              <w:t>Но не менее одного места.</w:t>
            </w: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417" w:type="dxa"/>
            <w:vAlign w:val="center"/>
          </w:tcPr>
          <w:p w:rsidR="001106B1" w:rsidRPr="00A348D4" w:rsidRDefault="001106B1" w:rsidP="008275A8">
            <w:pPr>
              <w:jc w:val="both"/>
              <w:rPr>
                <w:sz w:val="20"/>
                <w:szCs w:val="20"/>
              </w:rPr>
            </w:pPr>
          </w:p>
        </w:tc>
        <w:tc>
          <w:tcPr>
            <w:tcW w:w="1800" w:type="dxa"/>
            <w:vMerge/>
          </w:tcPr>
          <w:p w:rsidR="001106B1" w:rsidRPr="00A348D4" w:rsidRDefault="001106B1" w:rsidP="008275A8">
            <w:pPr>
              <w:jc w:val="both"/>
              <w:rPr>
                <w:sz w:val="20"/>
                <w:szCs w:val="20"/>
              </w:rPr>
            </w:pPr>
          </w:p>
        </w:tc>
        <w:tc>
          <w:tcPr>
            <w:tcW w:w="1602" w:type="dxa"/>
            <w:vAlign w:val="center"/>
          </w:tcPr>
          <w:p w:rsidR="001106B1" w:rsidRPr="00A348D4" w:rsidRDefault="001106B1" w:rsidP="008275A8">
            <w:pPr>
              <w:jc w:val="both"/>
              <w:rPr>
                <w:sz w:val="20"/>
                <w:szCs w:val="20"/>
              </w:rPr>
            </w:pPr>
            <w:r w:rsidRPr="00A348D4">
              <w:rPr>
                <w:sz w:val="20"/>
                <w:szCs w:val="20"/>
              </w:rPr>
              <w:t>Но не менее одного места.</w:t>
            </w: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 xml:space="preserve">до 100 включительно </w:t>
            </w:r>
          </w:p>
          <w:p w:rsidR="001106B1" w:rsidRPr="00A348D4" w:rsidRDefault="001106B1" w:rsidP="008275A8">
            <w:pPr>
              <w:jc w:val="both"/>
              <w:rPr>
                <w:sz w:val="20"/>
                <w:szCs w:val="20"/>
              </w:rPr>
            </w:pPr>
          </w:p>
        </w:tc>
        <w:tc>
          <w:tcPr>
            <w:tcW w:w="1417" w:type="dxa"/>
            <w:vAlign w:val="center"/>
          </w:tcPr>
          <w:p w:rsidR="001106B1" w:rsidRPr="00A348D4" w:rsidRDefault="001106B1" w:rsidP="008275A8">
            <w:pPr>
              <w:jc w:val="both"/>
              <w:rPr>
                <w:b/>
                <w:sz w:val="20"/>
                <w:szCs w:val="20"/>
              </w:rPr>
            </w:pPr>
            <w:r w:rsidRPr="00A348D4">
              <w:rPr>
                <w:b/>
                <w:sz w:val="20"/>
                <w:szCs w:val="20"/>
              </w:rPr>
              <w:t>5%</w:t>
            </w:r>
          </w:p>
        </w:tc>
        <w:tc>
          <w:tcPr>
            <w:tcW w:w="1800" w:type="dxa"/>
            <w:vMerge/>
          </w:tcPr>
          <w:p w:rsidR="001106B1" w:rsidRPr="00A348D4" w:rsidRDefault="001106B1" w:rsidP="008275A8">
            <w:pPr>
              <w:jc w:val="both"/>
              <w:rPr>
                <w:sz w:val="20"/>
                <w:szCs w:val="20"/>
              </w:rPr>
            </w:pPr>
          </w:p>
        </w:tc>
        <w:tc>
          <w:tcPr>
            <w:tcW w:w="1602" w:type="dxa"/>
            <w:vAlign w:val="center"/>
          </w:tcPr>
          <w:p w:rsidR="001106B1" w:rsidRPr="00A348D4" w:rsidRDefault="001106B1" w:rsidP="008275A8">
            <w:pPr>
              <w:jc w:val="both"/>
              <w:rPr>
                <w:sz w:val="20"/>
                <w:szCs w:val="20"/>
              </w:rPr>
            </w:pPr>
            <w:r w:rsidRPr="00A348D4">
              <w:rPr>
                <w:sz w:val="20"/>
                <w:szCs w:val="20"/>
              </w:rPr>
              <w:t>Но не менее одного места.</w:t>
            </w: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 xml:space="preserve">от 101 до 200 </w:t>
            </w:r>
          </w:p>
        </w:tc>
        <w:tc>
          <w:tcPr>
            <w:tcW w:w="1417" w:type="dxa"/>
            <w:vAlign w:val="center"/>
          </w:tcPr>
          <w:p w:rsidR="001106B1" w:rsidRPr="00A348D4" w:rsidRDefault="001106B1" w:rsidP="008275A8">
            <w:pPr>
              <w:jc w:val="both"/>
              <w:rPr>
                <w:b/>
                <w:sz w:val="20"/>
                <w:szCs w:val="20"/>
              </w:rPr>
            </w:pPr>
            <w:r w:rsidRPr="00A348D4">
              <w:rPr>
                <w:b/>
                <w:sz w:val="20"/>
                <w:szCs w:val="20"/>
              </w:rPr>
              <w:t>5 мест и дополнительно 3%</w:t>
            </w:r>
          </w:p>
        </w:tc>
        <w:tc>
          <w:tcPr>
            <w:tcW w:w="1800" w:type="dxa"/>
            <w:vMerge/>
          </w:tcPr>
          <w:p w:rsidR="001106B1" w:rsidRPr="00A348D4" w:rsidRDefault="001106B1" w:rsidP="008275A8">
            <w:pPr>
              <w:jc w:val="both"/>
              <w:rPr>
                <w:sz w:val="20"/>
                <w:szCs w:val="20"/>
              </w:rPr>
            </w:pPr>
          </w:p>
        </w:tc>
        <w:tc>
          <w:tcPr>
            <w:tcW w:w="1602" w:type="dxa"/>
          </w:tcPr>
          <w:p w:rsidR="001106B1" w:rsidRPr="00A348D4" w:rsidRDefault="001106B1" w:rsidP="008275A8">
            <w:pPr>
              <w:jc w:val="both"/>
              <w:rPr>
                <w:sz w:val="20"/>
                <w:szCs w:val="20"/>
              </w:rPr>
            </w:pP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от 201 до 1000</w:t>
            </w:r>
          </w:p>
        </w:tc>
        <w:tc>
          <w:tcPr>
            <w:tcW w:w="1417" w:type="dxa"/>
            <w:vAlign w:val="center"/>
          </w:tcPr>
          <w:p w:rsidR="001106B1" w:rsidRPr="00A348D4" w:rsidRDefault="001106B1" w:rsidP="008275A8">
            <w:pPr>
              <w:jc w:val="both"/>
              <w:rPr>
                <w:b/>
                <w:sz w:val="20"/>
                <w:szCs w:val="20"/>
              </w:rPr>
            </w:pPr>
            <w:r w:rsidRPr="00A348D4">
              <w:rPr>
                <w:b/>
                <w:sz w:val="20"/>
                <w:szCs w:val="20"/>
              </w:rPr>
              <w:t>8 мест и дополнительно 2%</w:t>
            </w:r>
          </w:p>
        </w:tc>
        <w:tc>
          <w:tcPr>
            <w:tcW w:w="1800" w:type="dxa"/>
            <w:vMerge/>
          </w:tcPr>
          <w:p w:rsidR="001106B1" w:rsidRPr="00A348D4" w:rsidRDefault="001106B1" w:rsidP="008275A8">
            <w:pPr>
              <w:jc w:val="both"/>
              <w:rPr>
                <w:sz w:val="20"/>
                <w:szCs w:val="20"/>
              </w:rPr>
            </w:pPr>
          </w:p>
        </w:tc>
        <w:tc>
          <w:tcPr>
            <w:tcW w:w="1602" w:type="dxa"/>
          </w:tcPr>
          <w:p w:rsidR="001106B1" w:rsidRPr="00A348D4" w:rsidRDefault="001106B1" w:rsidP="008275A8">
            <w:pPr>
              <w:jc w:val="both"/>
              <w:rPr>
                <w:sz w:val="20"/>
                <w:szCs w:val="20"/>
              </w:rPr>
            </w:pP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417" w:type="dxa"/>
            <w:vAlign w:val="center"/>
          </w:tcPr>
          <w:p w:rsidR="001106B1" w:rsidRPr="00A348D4" w:rsidRDefault="001106B1" w:rsidP="008275A8">
            <w:pPr>
              <w:jc w:val="both"/>
              <w:rPr>
                <w:b/>
                <w:sz w:val="20"/>
                <w:szCs w:val="20"/>
              </w:rPr>
            </w:pPr>
            <w:r w:rsidRPr="00A348D4">
              <w:rPr>
                <w:b/>
                <w:sz w:val="20"/>
                <w:szCs w:val="20"/>
              </w:rPr>
              <w:t>10%</w:t>
            </w:r>
          </w:p>
        </w:tc>
        <w:tc>
          <w:tcPr>
            <w:tcW w:w="1800" w:type="dxa"/>
          </w:tcPr>
          <w:p w:rsidR="001106B1" w:rsidRPr="00A348D4" w:rsidRDefault="001106B1"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1106B1" w:rsidRPr="00A348D4" w:rsidRDefault="001106B1" w:rsidP="008275A8">
            <w:pPr>
              <w:jc w:val="both"/>
              <w:rPr>
                <w:sz w:val="20"/>
                <w:szCs w:val="20"/>
              </w:rPr>
            </w:pPr>
            <w:r w:rsidRPr="00A348D4">
              <w:rPr>
                <w:sz w:val="20"/>
                <w:szCs w:val="20"/>
              </w:rPr>
              <w:t>Но не менее одного места.</w:t>
            </w:r>
          </w:p>
        </w:tc>
      </w:tr>
      <w:tr w:rsidR="001106B1" w:rsidRPr="00926EA7" w:rsidTr="001F4038">
        <w:tc>
          <w:tcPr>
            <w:tcW w:w="4361" w:type="dxa"/>
          </w:tcPr>
          <w:p w:rsidR="001106B1" w:rsidRPr="00A348D4" w:rsidRDefault="001106B1" w:rsidP="008275A8">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417" w:type="dxa"/>
            <w:vAlign w:val="center"/>
          </w:tcPr>
          <w:p w:rsidR="001106B1" w:rsidRPr="00A348D4" w:rsidRDefault="001106B1" w:rsidP="008275A8">
            <w:pPr>
              <w:jc w:val="both"/>
              <w:rPr>
                <w:b/>
                <w:sz w:val="20"/>
                <w:szCs w:val="20"/>
              </w:rPr>
            </w:pPr>
            <w:r w:rsidRPr="00A348D4">
              <w:rPr>
                <w:b/>
                <w:sz w:val="20"/>
                <w:szCs w:val="20"/>
              </w:rPr>
              <w:t>20%</w:t>
            </w:r>
          </w:p>
        </w:tc>
        <w:tc>
          <w:tcPr>
            <w:tcW w:w="1800" w:type="dxa"/>
          </w:tcPr>
          <w:p w:rsidR="001106B1" w:rsidRPr="00A348D4" w:rsidRDefault="001106B1"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1106B1" w:rsidRPr="00A348D4" w:rsidRDefault="001106B1" w:rsidP="008275A8">
            <w:pPr>
              <w:jc w:val="both"/>
              <w:rPr>
                <w:sz w:val="20"/>
                <w:szCs w:val="20"/>
              </w:rPr>
            </w:pPr>
            <w:r w:rsidRPr="00A348D4">
              <w:rPr>
                <w:sz w:val="20"/>
                <w:szCs w:val="20"/>
              </w:rPr>
              <w:t>Но не менее одного места.</w:t>
            </w:r>
          </w:p>
        </w:tc>
      </w:tr>
    </w:tbl>
    <w:p w:rsidR="001106B1" w:rsidRPr="001F4038" w:rsidRDefault="001106B1" w:rsidP="001106B1">
      <w:pPr>
        <w:pStyle w:val="a4"/>
        <w:ind w:firstLine="567"/>
        <w:rPr>
          <w:sz w:val="24"/>
        </w:rPr>
      </w:pPr>
      <w:r w:rsidRPr="00A348D4">
        <w:rPr>
          <w:sz w:val="20"/>
          <w:szCs w:val="20"/>
        </w:rPr>
        <w:t>Примечание</w:t>
      </w:r>
      <w:r w:rsidRPr="001F4038">
        <w:rPr>
          <w:sz w:val="24"/>
        </w:rPr>
        <w:t>:</w:t>
      </w:r>
      <w:r w:rsidRPr="001F4038">
        <w:rPr>
          <w:sz w:val="24"/>
          <w:u w:val="single"/>
        </w:rPr>
        <w:t xml:space="preserve"> </w:t>
      </w:r>
      <w:r w:rsidRPr="001F4038">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1F4038">
          <w:rPr>
            <w:sz w:val="24"/>
          </w:rPr>
          <w:t>1,5 м</w:t>
        </w:r>
      </w:smartTag>
      <w:r w:rsidRPr="001F4038">
        <w:rPr>
          <w:sz w:val="24"/>
        </w:rPr>
        <w:t>.</w:t>
      </w:r>
    </w:p>
    <w:p w:rsidR="001106B1" w:rsidRPr="00926EA7" w:rsidRDefault="001106B1" w:rsidP="001F4038">
      <w:pPr>
        <w:pStyle w:val="affff1"/>
        <w:spacing w:after="0"/>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1106B1" w:rsidRPr="00926EA7" w:rsidRDefault="001106B1" w:rsidP="001F4038">
      <w:pPr>
        <w:pStyle w:val="affff1"/>
        <w:spacing w:after="0"/>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1106B1" w:rsidRPr="00926EA7" w:rsidRDefault="001106B1" w:rsidP="001F4038">
      <w:pPr>
        <w:pStyle w:val="affff1"/>
        <w:spacing w:after="0"/>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1106B1" w:rsidRPr="00926EA7" w:rsidRDefault="001106B1" w:rsidP="001F4038">
      <w:pPr>
        <w:pStyle w:val="affff1"/>
        <w:spacing w:after="0"/>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1106B1" w:rsidRPr="00926EA7" w:rsidRDefault="001106B1" w:rsidP="001F4038">
      <w:pPr>
        <w:pStyle w:val="affff1"/>
        <w:spacing w:after="0"/>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1106B1" w:rsidRDefault="001106B1" w:rsidP="001F4038">
      <w:pPr>
        <w:pStyle w:val="affff1"/>
        <w:spacing w:after="0"/>
        <w:ind w:firstLine="567"/>
        <w:jc w:val="both"/>
        <w:rPr>
          <w:rFonts w:ascii="Times New Roman" w:hAnsi="Times New Roman" w:cs="Times New Roman"/>
        </w:rPr>
      </w:pPr>
      <w:r w:rsidRPr="001106B1">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1106B1" w:rsidRDefault="001106B1" w:rsidP="001F4038">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1106B1" w:rsidRPr="00926EA7" w:rsidRDefault="001106B1" w:rsidP="001F4038">
      <w:pPr>
        <w:pStyle w:val="affff1"/>
        <w:spacing w:after="0"/>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1106B1" w:rsidRDefault="001106B1" w:rsidP="001F4038">
      <w:pPr>
        <w:pStyle w:val="affff1"/>
        <w:spacing w:after="0"/>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1106B1" w:rsidRPr="00807F17" w:rsidRDefault="001106B1" w:rsidP="001F4038">
      <w:pPr>
        <w:shd w:val="clear" w:color="auto" w:fill="FFFFFF"/>
        <w:tabs>
          <w:tab w:val="left" w:pos="0"/>
        </w:tabs>
        <w:jc w:val="both"/>
      </w:pPr>
      <w:r>
        <w:t>О</w:t>
      </w:r>
      <w:r w:rsidRPr="00807F17">
        <w:t>бщий баланс территории парков, скверов составляет:</w:t>
      </w:r>
    </w:p>
    <w:p w:rsidR="001106B1" w:rsidRPr="00807F17" w:rsidRDefault="001106B1" w:rsidP="001F4038">
      <w:pPr>
        <w:shd w:val="clear" w:color="auto" w:fill="FFFFFF"/>
        <w:tabs>
          <w:tab w:val="left" w:pos="0"/>
        </w:tabs>
        <w:jc w:val="both"/>
      </w:pPr>
      <w:r w:rsidRPr="00807F17">
        <w:tab/>
      </w:r>
      <w:r w:rsidRPr="00807F17">
        <w:tab/>
        <w:t>– зеленые насаждения - 65-75 %;</w:t>
      </w:r>
    </w:p>
    <w:p w:rsidR="001106B1" w:rsidRPr="00807F17" w:rsidRDefault="001106B1" w:rsidP="001F4038">
      <w:pPr>
        <w:shd w:val="clear" w:color="auto" w:fill="FFFFFF"/>
        <w:tabs>
          <w:tab w:val="left" w:pos="0"/>
        </w:tabs>
        <w:jc w:val="both"/>
      </w:pPr>
      <w:r w:rsidRPr="00807F17">
        <w:tab/>
      </w:r>
      <w:r w:rsidRPr="00807F17">
        <w:tab/>
        <w:t>– аллеи и дороги – 10-15 %;</w:t>
      </w:r>
    </w:p>
    <w:p w:rsidR="001106B1" w:rsidRPr="00807F17" w:rsidRDefault="001106B1" w:rsidP="001F4038">
      <w:pPr>
        <w:shd w:val="clear" w:color="auto" w:fill="FFFFFF"/>
        <w:tabs>
          <w:tab w:val="left" w:pos="0"/>
        </w:tabs>
        <w:jc w:val="both"/>
      </w:pPr>
      <w:r w:rsidRPr="00807F17">
        <w:tab/>
      </w:r>
      <w:r w:rsidRPr="00807F17">
        <w:tab/>
        <w:t>– площадки – 8-12 %;</w:t>
      </w:r>
    </w:p>
    <w:p w:rsidR="001106B1" w:rsidRPr="00926EA7" w:rsidRDefault="001106B1" w:rsidP="001F4038">
      <w:pPr>
        <w:shd w:val="clear" w:color="auto" w:fill="FFFFFF"/>
        <w:tabs>
          <w:tab w:val="left" w:pos="0"/>
        </w:tabs>
        <w:jc w:val="both"/>
      </w:pPr>
      <w:r w:rsidRPr="00807F17">
        <w:tab/>
      </w:r>
      <w:r w:rsidRPr="00807F17">
        <w:tab/>
        <w:t>– сооружения – 5-7 %.</w:t>
      </w:r>
    </w:p>
    <w:p w:rsidR="001106B1" w:rsidRPr="00926EA7" w:rsidRDefault="001106B1" w:rsidP="001F4038">
      <w:pPr>
        <w:pStyle w:val="affff1"/>
        <w:spacing w:after="0"/>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1106B1" w:rsidRPr="00926EA7" w:rsidRDefault="001106B1"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1106B1" w:rsidRPr="00926EA7" w:rsidRDefault="001106B1"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1106B1" w:rsidRPr="00B90A8A" w:rsidRDefault="001106B1" w:rsidP="001106B1">
      <w:pPr>
        <w:pStyle w:val="a4"/>
        <w:ind w:firstLine="567"/>
      </w:pPr>
      <w:r w:rsidRPr="00807F17">
        <w:rPr>
          <w:sz w:val="20"/>
          <w:szCs w:val="20"/>
        </w:rPr>
        <w:t>Примечание:</w:t>
      </w:r>
      <w:r w:rsidRPr="00926EA7">
        <w:t xml:space="preserve"> В условиях реконструкции площадь территорий общего пользования может быть меньших размеров.</w:t>
      </w:r>
    </w:p>
    <w:p w:rsidR="001106B1" w:rsidRPr="007139A1" w:rsidRDefault="001106B1" w:rsidP="001106B1">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1106B1" w:rsidRPr="00D73DE7" w:rsidRDefault="001106B1" w:rsidP="001106B1">
      <w:pPr>
        <w:ind w:firstLine="567"/>
        <w:jc w:val="both"/>
        <w:rPr>
          <w:sz w:val="28"/>
        </w:rPr>
      </w:pPr>
    </w:p>
    <w:p w:rsidR="001106B1" w:rsidRPr="00D73DE7" w:rsidRDefault="001106B1" w:rsidP="001106B1">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1106B1" w:rsidRPr="001A6DEE" w:rsidRDefault="001106B1" w:rsidP="001106B1">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1106B1" w:rsidRPr="001A6DEE" w:rsidRDefault="001106B1" w:rsidP="001106B1">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1106B1" w:rsidRPr="001A6DEE" w:rsidRDefault="001106B1" w:rsidP="001106B1">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1106B1" w:rsidRPr="001A6DEE" w:rsidRDefault="001106B1" w:rsidP="001106B1">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1106B1" w:rsidRPr="001A6DEE" w:rsidRDefault="001106B1" w:rsidP="001106B1">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1106B1" w:rsidRPr="001A6DEE" w:rsidRDefault="001106B1" w:rsidP="001106B1">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1106B1" w:rsidRDefault="001106B1" w:rsidP="001106B1">
      <w:pPr>
        <w:ind w:firstLine="567"/>
        <w:jc w:val="both"/>
        <w:rPr>
          <w:rFonts w:eastAsia="Calibri"/>
          <w:bCs/>
          <w:lang w:eastAsia="en-US"/>
        </w:rPr>
      </w:pPr>
      <w:r w:rsidRPr="001A6DEE">
        <w:rPr>
          <w:rFonts w:eastAsia="Calibri"/>
          <w:bCs/>
          <w:lang w:eastAsia="en-US"/>
        </w:rPr>
        <w:t>- мопеды и велосипеды – 0,1.</w:t>
      </w:r>
    </w:p>
    <w:p w:rsidR="001106B1" w:rsidRDefault="001106B1" w:rsidP="001106B1">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1106B1" w:rsidRDefault="001106B1" w:rsidP="001106B1">
      <w:pPr>
        <w:widowControl w:val="0"/>
        <w:adjustRightInd w:val="0"/>
        <w:spacing w:line="239" w:lineRule="auto"/>
        <w:ind w:firstLine="567"/>
        <w:jc w:val="both"/>
      </w:pPr>
      <w:r>
        <w:t>- одноэтажных – 30;</w:t>
      </w:r>
    </w:p>
    <w:p w:rsidR="001106B1" w:rsidRDefault="001106B1" w:rsidP="001106B1">
      <w:pPr>
        <w:widowControl w:val="0"/>
        <w:adjustRightInd w:val="0"/>
        <w:spacing w:line="239" w:lineRule="auto"/>
        <w:ind w:firstLine="567"/>
        <w:jc w:val="both"/>
      </w:pPr>
      <w:r>
        <w:t>- двухэтажных – 20;</w:t>
      </w:r>
    </w:p>
    <w:p w:rsidR="001106B1" w:rsidRDefault="001106B1" w:rsidP="001106B1">
      <w:pPr>
        <w:widowControl w:val="0"/>
        <w:adjustRightInd w:val="0"/>
        <w:spacing w:line="239" w:lineRule="auto"/>
        <w:ind w:firstLine="567"/>
        <w:jc w:val="both"/>
      </w:pPr>
      <w:r>
        <w:t>- трехэтажных – 14;</w:t>
      </w:r>
    </w:p>
    <w:p w:rsidR="001106B1" w:rsidRDefault="001106B1" w:rsidP="001106B1">
      <w:pPr>
        <w:widowControl w:val="0"/>
        <w:adjustRightInd w:val="0"/>
        <w:spacing w:line="239" w:lineRule="auto"/>
        <w:ind w:firstLine="567"/>
        <w:jc w:val="both"/>
      </w:pPr>
      <w:r>
        <w:t>- четырехэтажных – 12;</w:t>
      </w:r>
    </w:p>
    <w:p w:rsidR="001106B1" w:rsidRDefault="001106B1" w:rsidP="001106B1">
      <w:pPr>
        <w:widowControl w:val="0"/>
        <w:adjustRightInd w:val="0"/>
        <w:spacing w:line="239" w:lineRule="auto"/>
        <w:ind w:firstLine="567"/>
        <w:jc w:val="both"/>
      </w:pPr>
      <w:r>
        <w:t>- пятиэтажных – 10.</w:t>
      </w:r>
    </w:p>
    <w:p w:rsidR="001106B1" w:rsidRDefault="001106B1" w:rsidP="001106B1">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1106B1" w:rsidRDefault="001106B1" w:rsidP="001106B1">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1106B1" w:rsidRPr="00D73DE7" w:rsidRDefault="001106B1" w:rsidP="001106B1">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1106B1" w:rsidRPr="00D73DE7" w:rsidRDefault="001106B1" w:rsidP="001106B1">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1106B1" w:rsidRPr="00D73DE7" w:rsidRDefault="001106B1" w:rsidP="001106B1">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1106B1" w:rsidRPr="00D73DE7" w:rsidRDefault="001106B1" w:rsidP="001106B1">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1106B1" w:rsidRPr="00D73DE7" w:rsidRDefault="001106B1" w:rsidP="001106B1">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1106B1" w:rsidRDefault="001106B1" w:rsidP="001106B1">
      <w:pPr>
        <w:ind w:firstLine="567"/>
        <w:jc w:val="both"/>
      </w:pPr>
    </w:p>
    <w:p w:rsidR="001106B1" w:rsidRPr="00336B3C" w:rsidRDefault="001106B1" w:rsidP="001106B1">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1106B1" w:rsidRPr="00926EA7" w:rsidRDefault="001106B1" w:rsidP="001106B1">
      <w:pPr>
        <w:ind w:firstLine="567"/>
        <w:jc w:val="both"/>
      </w:pPr>
    </w:p>
    <w:p w:rsidR="001106B1" w:rsidRDefault="001106B1" w:rsidP="001106B1">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1106B1" w:rsidRPr="000B5308" w:rsidRDefault="001106B1" w:rsidP="001106B1">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04"/>
        <w:gridCol w:w="2767"/>
        <w:gridCol w:w="1191"/>
        <w:gridCol w:w="1191"/>
        <w:gridCol w:w="1134"/>
        <w:gridCol w:w="1361"/>
      </w:tblGrid>
      <w:tr w:rsidR="001106B1" w:rsidRPr="00973F73" w:rsidTr="001F4038">
        <w:trPr>
          <w:jc w:val="center"/>
        </w:trPr>
        <w:tc>
          <w:tcPr>
            <w:tcW w:w="2004" w:type="dxa"/>
            <w:vAlign w:val="center"/>
          </w:tcPr>
          <w:p w:rsidR="001106B1" w:rsidRPr="00850313" w:rsidRDefault="001106B1" w:rsidP="008275A8">
            <w:pPr>
              <w:widowControl w:val="0"/>
              <w:spacing w:line="235" w:lineRule="auto"/>
              <w:jc w:val="both"/>
              <w:rPr>
                <w:b/>
                <w:sz w:val="20"/>
                <w:szCs w:val="20"/>
              </w:rPr>
            </w:pPr>
            <w:r w:rsidRPr="00850313">
              <w:rPr>
                <w:b/>
                <w:sz w:val="20"/>
                <w:szCs w:val="20"/>
              </w:rPr>
              <w:t>Категория сельских улиц и дорог</w:t>
            </w:r>
          </w:p>
        </w:tc>
        <w:tc>
          <w:tcPr>
            <w:tcW w:w="2767" w:type="dxa"/>
            <w:vAlign w:val="center"/>
          </w:tcPr>
          <w:p w:rsidR="001106B1" w:rsidRPr="00850313" w:rsidRDefault="001106B1" w:rsidP="008275A8">
            <w:pPr>
              <w:widowControl w:val="0"/>
              <w:spacing w:line="235" w:lineRule="auto"/>
              <w:jc w:val="both"/>
              <w:rPr>
                <w:b/>
                <w:sz w:val="20"/>
                <w:szCs w:val="20"/>
              </w:rPr>
            </w:pPr>
            <w:r w:rsidRPr="00850313">
              <w:rPr>
                <w:b/>
                <w:sz w:val="20"/>
                <w:szCs w:val="20"/>
              </w:rPr>
              <w:t>Основное назначение</w:t>
            </w:r>
          </w:p>
        </w:tc>
        <w:tc>
          <w:tcPr>
            <w:tcW w:w="1191" w:type="dxa"/>
            <w:vAlign w:val="center"/>
          </w:tcPr>
          <w:p w:rsidR="001106B1" w:rsidRPr="00850313" w:rsidRDefault="001106B1" w:rsidP="008275A8">
            <w:pPr>
              <w:widowControl w:val="0"/>
              <w:spacing w:line="235" w:lineRule="auto"/>
              <w:jc w:val="both"/>
              <w:rPr>
                <w:b/>
                <w:sz w:val="20"/>
                <w:szCs w:val="20"/>
              </w:rPr>
            </w:pPr>
            <w:r w:rsidRPr="00850313">
              <w:rPr>
                <w:b/>
                <w:sz w:val="20"/>
                <w:szCs w:val="20"/>
              </w:rPr>
              <w:t>Расчетная скорость движения, км/ч</w:t>
            </w:r>
          </w:p>
        </w:tc>
        <w:tc>
          <w:tcPr>
            <w:tcW w:w="1191" w:type="dxa"/>
            <w:vAlign w:val="center"/>
          </w:tcPr>
          <w:p w:rsidR="001106B1" w:rsidRPr="00850313" w:rsidRDefault="001106B1" w:rsidP="008275A8">
            <w:pPr>
              <w:widowControl w:val="0"/>
              <w:spacing w:line="235" w:lineRule="auto"/>
              <w:ind w:left="-57" w:right="-57"/>
              <w:jc w:val="both"/>
              <w:rPr>
                <w:b/>
                <w:sz w:val="20"/>
                <w:szCs w:val="20"/>
              </w:rPr>
            </w:pPr>
            <w:r w:rsidRPr="00850313">
              <w:rPr>
                <w:b/>
                <w:sz w:val="20"/>
                <w:szCs w:val="20"/>
              </w:rPr>
              <w:t>Ширина полосы движения, м</w:t>
            </w:r>
          </w:p>
        </w:tc>
        <w:tc>
          <w:tcPr>
            <w:tcW w:w="1134" w:type="dxa"/>
            <w:vAlign w:val="center"/>
          </w:tcPr>
          <w:p w:rsidR="001106B1" w:rsidRPr="00850313" w:rsidRDefault="001106B1" w:rsidP="008275A8">
            <w:pPr>
              <w:widowControl w:val="0"/>
              <w:spacing w:line="235" w:lineRule="auto"/>
              <w:ind w:left="-57" w:right="-57"/>
              <w:jc w:val="both"/>
              <w:rPr>
                <w:b/>
                <w:sz w:val="20"/>
                <w:szCs w:val="20"/>
              </w:rPr>
            </w:pPr>
            <w:r w:rsidRPr="00850313">
              <w:rPr>
                <w:b/>
                <w:sz w:val="20"/>
                <w:szCs w:val="20"/>
              </w:rPr>
              <w:t>Число полос движения</w:t>
            </w:r>
          </w:p>
        </w:tc>
        <w:tc>
          <w:tcPr>
            <w:tcW w:w="1361" w:type="dxa"/>
            <w:vAlign w:val="center"/>
          </w:tcPr>
          <w:p w:rsidR="001106B1" w:rsidRPr="00850313" w:rsidRDefault="001106B1" w:rsidP="008275A8">
            <w:pPr>
              <w:widowControl w:val="0"/>
              <w:spacing w:line="235" w:lineRule="auto"/>
              <w:ind w:left="-57" w:right="-57"/>
              <w:jc w:val="both"/>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1106B1" w:rsidRPr="00973F73" w:rsidTr="001F4038">
        <w:trPr>
          <w:jc w:val="center"/>
        </w:trPr>
        <w:tc>
          <w:tcPr>
            <w:tcW w:w="2004" w:type="dxa"/>
          </w:tcPr>
          <w:p w:rsidR="001106B1" w:rsidRPr="00850313" w:rsidRDefault="001106B1" w:rsidP="008275A8">
            <w:pPr>
              <w:widowControl w:val="0"/>
              <w:spacing w:line="235" w:lineRule="auto"/>
              <w:ind w:left="57"/>
              <w:jc w:val="both"/>
              <w:rPr>
                <w:sz w:val="20"/>
                <w:szCs w:val="20"/>
              </w:rPr>
            </w:pPr>
            <w:r w:rsidRPr="00850313">
              <w:rPr>
                <w:sz w:val="20"/>
                <w:szCs w:val="20"/>
              </w:rPr>
              <w:t xml:space="preserve">Поселковая дорога </w:t>
            </w:r>
          </w:p>
        </w:tc>
        <w:tc>
          <w:tcPr>
            <w:tcW w:w="2767" w:type="dxa"/>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60</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3,5</w:t>
            </w:r>
          </w:p>
        </w:tc>
        <w:tc>
          <w:tcPr>
            <w:tcW w:w="1134" w:type="dxa"/>
            <w:vAlign w:val="center"/>
          </w:tcPr>
          <w:p w:rsidR="001106B1" w:rsidRPr="00850313" w:rsidRDefault="001106B1" w:rsidP="008275A8">
            <w:pPr>
              <w:widowControl w:val="0"/>
              <w:spacing w:line="235" w:lineRule="auto"/>
              <w:jc w:val="both"/>
              <w:rPr>
                <w:sz w:val="20"/>
                <w:szCs w:val="20"/>
              </w:rPr>
            </w:pPr>
            <w:r w:rsidRPr="00850313">
              <w:rPr>
                <w:sz w:val="20"/>
                <w:szCs w:val="20"/>
              </w:rPr>
              <w:t>2</w:t>
            </w:r>
          </w:p>
        </w:tc>
        <w:tc>
          <w:tcPr>
            <w:tcW w:w="1361" w:type="dxa"/>
            <w:vAlign w:val="center"/>
          </w:tcPr>
          <w:p w:rsidR="001106B1" w:rsidRPr="00850313" w:rsidRDefault="001106B1" w:rsidP="008275A8">
            <w:pPr>
              <w:widowControl w:val="0"/>
              <w:spacing w:line="235" w:lineRule="auto"/>
              <w:jc w:val="both"/>
              <w:rPr>
                <w:sz w:val="20"/>
                <w:szCs w:val="20"/>
              </w:rPr>
            </w:pPr>
            <w:r w:rsidRPr="00850313">
              <w:rPr>
                <w:sz w:val="20"/>
                <w:szCs w:val="20"/>
              </w:rPr>
              <w:noBreakHyphen/>
            </w:r>
          </w:p>
        </w:tc>
      </w:tr>
      <w:tr w:rsidR="001106B1" w:rsidRPr="00973F73" w:rsidTr="001F4038">
        <w:trPr>
          <w:jc w:val="center"/>
        </w:trPr>
        <w:tc>
          <w:tcPr>
            <w:tcW w:w="2004" w:type="dxa"/>
          </w:tcPr>
          <w:p w:rsidR="001106B1" w:rsidRPr="00850313" w:rsidRDefault="001106B1" w:rsidP="008275A8">
            <w:pPr>
              <w:widowControl w:val="0"/>
              <w:spacing w:line="235" w:lineRule="auto"/>
              <w:ind w:left="57"/>
              <w:jc w:val="both"/>
              <w:rPr>
                <w:sz w:val="20"/>
                <w:szCs w:val="20"/>
              </w:rPr>
            </w:pPr>
            <w:r w:rsidRPr="00850313">
              <w:rPr>
                <w:sz w:val="20"/>
                <w:szCs w:val="20"/>
              </w:rPr>
              <w:t>Главная улица</w:t>
            </w:r>
          </w:p>
        </w:tc>
        <w:tc>
          <w:tcPr>
            <w:tcW w:w="2767" w:type="dxa"/>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40</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3,5</w:t>
            </w:r>
          </w:p>
        </w:tc>
        <w:tc>
          <w:tcPr>
            <w:tcW w:w="1134" w:type="dxa"/>
            <w:vAlign w:val="center"/>
          </w:tcPr>
          <w:p w:rsidR="001106B1" w:rsidRPr="00850313" w:rsidRDefault="001106B1" w:rsidP="008275A8">
            <w:pPr>
              <w:widowControl w:val="0"/>
              <w:spacing w:line="235" w:lineRule="auto"/>
              <w:jc w:val="both"/>
              <w:rPr>
                <w:sz w:val="20"/>
                <w:szCs w:val="20"/>
              </w:rPr>
            </w:pPr>
            <w:r w:rsidRPr="00850313">
              <w:rPr>
                <w:sz w:val="20"/>
                <w:szCs w:val="20"/>
              </w:rPr>
              <w:t>2-3</w:t>
            </w:r>
          </w:p>
        </w:tc>
        <w:tc>
          <w:tcPr>
            <w:tcW w:w="1361" w:type="dxa"/>
            <w:vAlign w:val="center"/>
          </w:tcPr>
          <w:p w:rsidR="001106B1" w:rsidRPr="00850313" w:rsidRDefault="001106B1" w:rsidP="008275A8">
            <w:pPr>
              <w:widowControl w:val="0"/>
              <w:spacing w:line="235" w:lineRule="auto"/>
              <w:jc w:val="both"/>
              <w:rPr>
                <w:sz w:val="20"/>
                <w:szCs w:val="20"/>
              </w:rPr>
            </w:pPr>
            <w:r w:rsidRPr="00850313">
              <w:rPr>
                <w:sz w:val="20"/>
                <w:szCs w:val="20"/>
              </w:rPr>
              <w:t>1,5-2,25</w:t>
            </w:r>
          </w:p>
        </w:tc>
      </w:tr>
      <w:tr w:rsidR="001106B1" w:rsidRPr="00973F73" w:rsidTr="001F4038">
        <w:trPr>
          <w:jc w:val="center"/>
        </w:trPr>
        <w:tc>
          <w:tcPr>
            <w:tcW w:w="2004" w:type="dxa"/>
            <w:tcBorders>
              <w:bottom w:val="nil"/>
            </w:tcBorders>
          </w:tcPr>
          <w:p w:rsidR="001106B1" w:rsidRPr="00850313" w:rsidRDefault="001106B1" w:rsidP="008275A8">
            <w:pPr>
              <w:widowControl w:val="0"/>
              <w:spacing w:line="235" w:lineRule="auto"/>
              <w:ind w:left="57"/>
              <w:jc w:val="both"/>
              <w:rPr>
                <w:sz w:val="20"/>
                <w:szCs w:val="20"/>
              </w:rPr>
            </w:pPr>
            <w:r w:rsidRPr="00850313">
              <w:rPr>
                <w:sz w:val="20"/>
                <w:szCs w:val="20"/>
              </w:rPr>
              <w:t>Улица в жилой застройке:</w:t>
            </w:r>
          </w:p>
        </w:tc>
        <w:tc>
          <w:tcPr>
            <w:tcW w:w="2767" w:type="dxa"/>
            <w:tcBorders>
              <w:bottom w:val="nil"/>
            </w:tcBorders>
          </w:tcPr>
          <w:p w:rsidR="001106B1" w:rsidRPr="00850313" w:rsidRDefault="001106B1" w:rsidP="008275A8">
            <w:pPr>
              <w:widowControl w:val="0"/>
              <w:ind w:left="57"/>
              <w:jc w:val="both"/>
              <w:rPr>
                <w:sz w:val="20"/>
                <w:szCs w:val="20"/>
              </w:rPr>
            </w:pPr>
          </w:p>
        </w:tc>
        <w:tc>
          <w:tcPr>
            <w:tcW w:w="1191" w:type="dxa"/>
            <w:tcBorders>
              <w:bottom w:val="nil"/>
            </w:tcBorders>
            <w:vAlign w:val="center"/>
          </w:tcPr>
          <w:p w:rsidR="001106B1" w:rsidRPr="00850313" w:rsidRDefault="001106B1" w:rsidP="008275A8">
            <w:pPr>
              <w:widowControl w:val="0"/>
              <w:spacing w:line="235" w:lineRule="auto"/>
              <w:jc w:val="both"/>
              <w:rPr>
                <w:sz w:val="20"/>
                <w:szCs w:val="20"/>
              </w:rPr>
            </w:pPr>
          </w:p>
        </w:tc>
        <w:tc>
          <w:tcPr>
            <w:tcW w:w="1191" w:type="dxa"/>
            <w:tcBorders>
              <w:bottom w:val="nil"/>
            </w:tcBorders>
            <w:vAlign w:val="center"/>
          </w:tcPr>
          <w:p w:rsidR="001106B1" w:rsidRPr="00850313" w:rsidRDefault="001106B1" w:rsidP="008275A8">
            <w:pPr>
              <w:widowControl w:val="0"/>
              <w:spacing w:line="235" w:lineRule="auto"/>
              <w:jc w:val="both"/>
              <w:rPr>
                <w:sz w:val="20"/>
                <w:szCs w:val="20"/>
              </w:rPr>
            </w:pPr>
          </w:p>
        </w:tc>
        <w:tc>
          <w:tcPr>
            <w:tcW w:w="1134" w:type="dxa"/>
            <w:tcBorders>
              <w:bottom w:val="nil"/>
            </w:tcBorders>
            <w:vAlign w:val="center"/>
          </w:tcPr>
          <w:p w:rsidR="001106B1" w:rsidRPr="00850313" w:rsidRDefault="001106B1" w:rsidP="008275A8">
            <w:pPr>
              <w:widowControl w:val="0"/>
              <w:spacing w:line="235" w:lineRule="auto"/>
              <w:jc w:val="both"/>
              <w:rPr>
                <w:sz w:val="20"/>
                <w:szCs w:val="20"/>
              </w:rPr>
            </w:pPr>
          </w:p>
        </w:tc>
        <w:tc>
          <w:tcPr>
            <w:tcW w:w="1361" w:type="dxa"/>
            <w:tcBorders>
              <w:bottom w:val="nil"/>
            </w:tcBorders>
            <w:vAlign w:val="center"/>
          </w:tcPr>
          <w:p w:rsidR="001106B1" w:rsidRPr="00850313" w:rsidRDefault="001106B1" w:rsidP="008275A8">
            <w:pPr>
              <w:widowControl w:val="0"/>
              <w:spacing w:line="235" w:lineRule="auto"/>
              <w:jc w:val="both"/>
              <w:rPr>
                <w:sz w:val="20"/>
                <w:szCs w:val="20"/>
              </w:rPr>
            </w:pPr>
          </w:p>
        </w:tc>
      </w:tr>
      <w:tr w:rsidR="001106B1" w:rsidRPr="00973F73" w:rsidTr="001F4038">
        <w:trPr>
          <w:jc w:val="center"/>
        </w:trPr>
        <w:tc>
          <w:tcPr>
            <w:tcW w:w="2004" w:type="dxa"/>
            <w:tcBorders>
              <w:top w:val="nil"/>
              <w:bottom w:val="nil"/>
            </w:tcBorders>
          </w:tcPr>
          <w:p w:rsidR="001106B1" w:rsidRPr="00850313" w:rsidRDefault="001106B1" w:rsidP="008275A8">
            <w:pPr>
              <w:widowControl w:val="0"/>
              <w:spacing w:line="235" w:lineRule="auto"/>
              <w:ind w:firstLine="244"/>
              <w:jc w:val="both"/>
              <w:rPr>
                <w:sz w:val="20"/>
                <w:szCs w:val="20"/>
              </w:rPr>
            </w:pPr>
            <w:r w:rsidRPr="00850313">
              <w:rPr>
                <w:sz w:val="20"/>
                <w:szCs w:val="20"/>
              </w:rPr>
              <w:t>основная</w:t>
            </w:r>
          </w:p>
        </w:tc>
        <w:tc>
          <w:tcPr>
            <w:tcW w:w="2767" w:type="dxa"/>
            <w:tcBorders>
              <w:top w:val="nil"/>
              <w:bottom w:val="nil"/>
            </w:tcBorders>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1,0-1,5</w:t>
            </w:r>
          </w:p>
        </w:tc>
      </w:tr>
      <w:tr w:rsidR="001106B1" w:rsidRPr="00973F73" w:rsidTr="001F4038">
        <w:trPr>
          <w:jc w:val="center"/>
        </w:trPr>
        <w:tc>
          <w:tcPr>
            <w:tcW w:w="2004" w:type="dxa"/>
            <w:tcBorders>
              <w:top w:val="nil"/>
              <w:bottom w:val="nil"/>
            </w:tcBorders>
          </w:tcPr>
          <w:p w:rsidR="001106B1" w:rsidRPr="00850313" w:rsidRDefault="001106B1" w:rsidP="008275A8">
            <w:pPr>
              <w:widowControl w:val="0"/>
              <w:spacing w:line="235" w:lineRule="auto"/>
              <w:ind w:left="244"/>
              <w:jc w:val="both"/>
              <w:rPr>
                <w:sz w:val="20"/>
                <w:szCs w:val="20"/>
              </w:rPr>
            </w:pPr>
            <w:r w:rsidRPr="00850313">
              <w:rPr>
                <w:sz w:val="20"/>
                <w:szCs w:val="20"/>
              </w:rPr>
              <w:t>второстепенная (переулок)</w:t>
            </w:r>
          </w:p>
        </w:tc>
        <w:tc>
          <w:tcPr>
            <w:tcW w:w="2767" w:type="dxa"/>
            <w:tcBorders>
              <w:top w:val="nil"/>
              <w:bottom w:val="nil"/>
            </w:tcBorders>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2</w:t>
            </w:r>
          </w:p>
        </w:tc>
        <w:tc>
          <w:tcPr>
            <w:tcW w:w="1361" w:type="dxa"/>
            <w:tcBorders>
              <w:top w:val="nil"/>
              <w:bottom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1,0</w:t>
            </w:r>
          </w:p>
        </w:tc>
      </w:tr>
      <w:tr w:rsidR="001106B1" w:rsidRPr="00973F73" w:rsidTr="001F4038">
        <w:trPr>
          <w:jc w:val="center"/>
        </w:trPr>
        <w:tc>
          <w:tcPr>
            <w:tcW w:w="2004" w:type="dxa"/>
            <w:tcBorders>
              <w:top w:val="nil"/>
            </w:tcBorders>
          </w:tcPr>
          <w:p w:rsidR="001106B1" w:rsidRPr="00850313" w:rsidRDefault="001106B1" w:rsidP="008275A8">
            <w:pPr>
              <w:widowControl w:val="0"/>
              <w:spacing w:line="235" w:lineRule="auto"/>
              <w:ind w:firstLine="244"/>
              <w:jc w:val="both"/>
              <w:rPr>
                <w:sz w:val="20"/>
                <w:szCs w:val="20"/>
              </w:rPr>
            </w:pPr>
            <w:r w:rsidRPr="00850313">
              <w:rPr>
                <w:sz w:val="20"/>
                <w:szCs w:val="20"/>
              </w:rPr>
              <w:t>проезд</w:t>
            </w:r>
          </w:p>
        </w:tc>
        <w:tc>
          <w:tcPr>
            <w:tcW w:w="2767" w:type="dxa"/>
            <w:tcBorders>
              <w:top w:val="nil"/>
            </w:tcBorders>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1</w:t>
            </w:r>
          </w:p>
        </w:tc>
        <w:tc>
          <w:tcPr>
            <w:tcW w:w="1361" w:type="dxa"/>
            <w:tcBorders>
              <w:top w:val="nil"/>
            </w:tcBorders>
            <w:vAlign w:val="center"/>
          </w:tcPr>
          <w:p w:rsidR="001106B1" w:rsidRPr="00850313" w:rsidRDefault="001106B1" w:rsidP="008275A8">
            <w:pPr>
              <w:widowControl w:val="0"/>
              <w:spacing w:line="235" w:lineRule="auto"/>
              <w:jc w:val="both"/>
              <w:rPr>
                <w:sz w:val="20"/>
                <w:szCs w:val="20"/>
              </w:rPr>
            </w:pPr>
            <w:r w:rsidRPr="00850313">
              <w:rPr>
                <w:sz w:val="20"/>
                <w:szCs w:val="20"/>
              </w:rPr>
              <w:t>0-1,0</w:t>
            </w:r>
          </w:p>
        </w:tc>
      </w:tr>
      <w:tr w:rsidR="001106B1" w:rsidRPr="00973F73" w:rsidTr="001F4038">
        <w:trPr>
          <w:jc w:val="center"/>
        </w:trPr>
        <w:tc>
          <w:tcPr>
            <w:tcW w:w="2004" w:type="dxa"/>
          </w:tcPr>
          <w:p w:rsidR="001106B1" w:rsidRPr="00850313" w:rsidRDefault="001106B1" w:rsidP="008275A8">
            <w:pPr>
              <w:widowControl w:val="0"/>
              <w:spacing w:line="235" w:lineRule="auto"/>
              <w:ind w:left="57"/>
              <w:jc w:val="both"/>
              <w:rPr>
                <w:sz w:val="20"/>
                <w:szCs w:val="20"/>
              </w:rPr>
            </w:pPr>
            <w:r w:rsidRPr="00850313">
              <w:rPr>
                <w:sz w:val="20"/>
                <w:szCs w:val="20"/>
              </w:rPr>
              <w:t>Хозяйственный проезд, скотопрогон</w:t>
            </w:r>
          </w:p>
        </w:tc>
        <w:tc>
          <w:tcPr>
            <w:tcW w:w="2767" w:type="dxa"/>
          </w:tcPr>
          <w:p w:rsidR="001106B1" w:rsidRPr="00850313" w:rsidRDefault="001106B1" w:rsidP="008275A8">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30</w:t>
            </w:r>
          </w:p>
        </w:tc>
        <w:tc>
          <w:tcPr>
            <w:tcW w:w="1191" w:type="dxa"/>
            <w:vAlign w:val="center"/>
          </w:tcPr>
          <w:p w:rsidR="001106B1" w:rsidRPr="00850313" w:rsidRDefault="001106B1" w:rsidP="008275A8">
            <w:pPr>
              <w:widowControl w:val="0"/>
              <w:spacing w:line="235" w:lineRule="auto"/>
              <w:jc w:val="both"/>
              <w:rPr>
                <w:sz w:val="20"/>
                <w:szCs w:val="20"/>
              </w:rPr>
            </w:pPr>
            <w:r w:rsidRPr="00850313">
              <w:rPr>
                <w:sz w:val="20"/>
                <w:szCs w:val="20"/>
              </w:rPr>
              <w:t>4,5</w:t>
            </w:r>
          </w:p>
        </w:tc>
        <w:tc>
          <w:tcPr>
            <w:tcW w:w="1134" w:type="dxa"/>
            <w:vAlign w:val="center"/>
          </w:tcPr>
          <w:p w:rsidR="001106B1" w:rsidRPr="00850313" w:rsidRDefault="001106B1" w:rsidP="008275A8">
            <w:pPr>
              <w:widowControl w:val="0"/>
              <w:spacing w:line="235" w:lineRule="auto"/>
              <w:jc w:val="both"/>
              <w:rPr>
                <w:sz w:val="20"/>
                <w:szCs w:val="20"/>
              </w:rPr>
            </w:pPr>
            <w:r w:rsidRPr="00850313">
              <w:rPr>
                <w:sz w:val="20"/>
                <w:szCs w:val="20"/>
              </w:rPr>
              <w:t>1</w:t>
            </w:r>
          </w:p>
        </w:tc>
        <w:tc>
          <w:tcPr>
            <w:tcW w:w="1361" w:type="dxa"/>
            <w:vAlign w:val="center"/>
          </w:tcPr>
          <w:p w:rsidR="001106B1" w:rsidRPr="00850313" w:rsidRDefault="001106B1" w:rsidP="008275A8">
            <w:pPr>
              <w:widowControl w:val="0"/>
              <w:spacing w:line="235" w:lineRule="auto"/>
              <w:jc w:val="both"/>
              <w:rPr>
                <w:sz w:val="20"/>
                <w:szCs w:val="20"/>
              </w:rPr>
            </w:pPr>
            <w:r w:rsidRPr="00850313">
              <w:rPr>
                <w:sz w:val="20"/>
                <w:szCs w:val="20"/>
              </w:rPr>
              <w:noBreakHyphen/>
            </w:r>
          </w:p>
        </w:tc>
      </w:tr>
    </w:tbl>
    <w:p w:rsidR="001106B1" w:rsidRPr="000B5308" w:rsidRDefault="001106B1" w:rsidP="001106B1">
      <w:pPr>
        <w:pStyle w:val="affff1"/>
        <w:spacing w:after="0"/>
        <w:ind w:firstLine="567"/>
        <w:jc w:val="both"/>
        <w:rPr>
          <w:rFonts w:ascii="Times New Roman" w:hAnsi="Times New Roman" w:cs="Times New Roman"/>
        </w:rPr>
      </w:pPr>
    </w:p>
    <w:p w:rsidR="001106B1" w:rsidRDefault="001106B1" w:rsidP="001106B1">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1106B1" w:rsidRDefault="001106B1" w:rsidP="001106B1">
      <w:pPr>
        <w:ind w:firstLine="567"/>
        <w:jc w:val="both"/>
        <w:rPr>
          <w:b/>
        </w:rPr>
      </w:pPr>
    </w:p>
    <w:p w:rsidR="001106B1" w:rsidRPr="003C1F42" w:rsidRDefault="001106B1" w:rsidP="001106B1">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557"/>
      </w:tblGrid>
      <w:tr w:rsidR="001106B1" w:rsidRPr="003D2DE1" w:rsidTr="001F4038">
        <w:trPr>
          <w:jc w:val="center"/>
        </w:trPr>
        <w:tc>
          <w:tcPr>
            <w:tcW w:w="4998" w:type="dxa"/>
            <w:vAlign w:val="center"/>
          </w:tcPr>
          <w:p w:rsidR="001106B1" w:rsidRPr="003D2DE1" w:rsidRDefault="001106B1" w:rsidP="008275A8">
            <w:pPr>
              <w:jc w:val="both"/>
              <w:rPr>
                <w:b/>
                <w:bCs/>
              </w:rPr>
            </w:pPr>
            <w:r w:rsidRPr="003D2DE1">
              <w:rPr>
                <w:b/>
                <w:bCs/>
                <w:sz w:val="22"/>
                <w:szCs w:val="22"/>
              </w:rPr>
              <w:t>Степень благоустройства районов жилой застройки</w:t>
            </w:r>
          </w:p>
        </w:tc>
        <w:tc>
          <w:tcPr>
            <w:tcW w:w="4557" w:type="dxa"/>
            <w:vAlign w:val="center"/>
          </w:tcPr>
          <w:p w:rsidR="001106B1" w:rsidRPr="003D2DE1" w:rsidRDefault="001106B1" w:rsidP="008275A8">
            <w:pPr>
              <w:jc w:val="both"/>
              <w:rPr>
                <w:b/>
                <w:bCs/>
              </w:rPr>
            </w:pPr>
            <w:r w:rsidRPr="003D2DE1">
              <w:rPr>
                <w:b/>
                <w:bCs/>
                <w:sz w:val="22"/>
                <w:szCs w:val="22"/>
              </w:rPr>
              <w:t xml:space="preserve">Удельное хозяйственно-питьевое </w:t>
            </w:r>
          </w:p>
          <w:p w:rsidR="001106B1" w:rsidRPr="003D2DE1" w:rsidRDefault="001106B1" w:rsidP="008275A8">
            <w:pPr>
              <w:jc w:val="both"/>
              <w:rPr>
                <w:b/>
                <w:bCs/>
              </w:rPr>
            </w:pPr>
            <w:r w:rsidRPr="003D2DE1">
              <w:rPr>
                <w:b/>
                <w:bCs/>
                <w:sz w:val="22"/>
                <w:szCs w:val="22"/>
              </w:rPr>
              <w:t xml:space="preserve">водопотребление в населенных пунктах </w:t>
            </w:r>
          </w:p>
          <w:p w:rsidR="001106B1" w:rsidRPr="003D2DE1" w:rsidRDefault="001106B1" w:rsidP="008275A8">
            <w:pPr>
              <w:jc w:val="both"/>
              <w:rPr>
                <w:b/>
                <w:bCs/>
              </w:rPr>
            </w:pPr>
            <w:r w:rsidRPr="003D2DE1">
              <w:rPr>
                <w:b/>
                <w:bCs/>
                <w:sz w:val="22"/>
                <w:szCs w:val="22"/>
              </w:rPr>
              <w:t>на одного жителя среднесуточное (за год), л/сут.</w:t>
            </w:r>
          </w:p>
        </w:tc>
      </w:tr>
      <w:tr w:rsidR="001106B1" w:rsidRPr="003D2DE1" w:rsidTr="001F4038">
        <w:trPr>
          <w:jc w:val="center"/>
        </w:trPr>
        <w:tc>
          <w:tcPr>
            <w:tcW w:w="4998" w:type="dxa"/>
            <w:tcBorders>
              <w:bottom w:val="nil"/>
            </w:tcBorders>
          </w:tcPr>
          <w:p w:rsidR="001106B1" w:rsidRPr="003D2DE1" w:rsidRDefault="001106B1" w:rsidP="008275A8">
            <w:pPr>
              <w:ind w:right="-57"/>
              <w:jc w:val="both"/>
            </w:pPr>
            <w:r w:rsidRPr="003D2DE1">
              <w:rPr>
                <w:sz w:val="22"/>
                <w:szCs w:val="22"/>
              </w:rPr>
              <w:t>Застройка зданиями, оборудованными внутренним водопроводом и канализацией:</w:t>
            </w:r>
          </w:p>
        </w:tc>
        <w:tc>
          <w:tcPr>
            <w:tcW w:w="4557" w:type="dxa"/>
            <w:tcBorders>
              <w:bottom w:val="nil"/>
            </w:tcBorders>
          </w:tcPr>
          <w:p w:rsidR="001106B1" w:rsidRPr="003D2DE1" w:rsidRDefault="001106B1" w:rsidP="008275A8">
            <w:pPr>
              <w:jc w:val="both"/>
            </w:pPr>
          </w:p>
        </w:tc>
      </w:tr>
      <w:tr w:rsidR="001106B1" w:rsidRPr="003D2DE1" w:rsidTr="001F4038">
        <w:trPr>
          <w:trHeight w:val="227"/>
          <w:jc w:val="center"/>
        </w:trPr>
        <w:tc>
          <w:tcPr>
            <w:tcW w:w="4998" w:type="dxa"/>
            <w:tcBorders>
              <w:top w:val="nil"/>
              <w:bottom w:val="nil"/>
            </w:tcBorders>
          </w:tcPr>
          <w:p w:rsidR="001106B1" w:rsidRPr="003D2DE1" w:rsidRDefault="001106B1" w:rsidP="008275A8">
            <w:pPr>
              <w:ind w:firstLine="170"/>
              <w:jc w:val="both"/>
            </w:pPr>
            <w:r w:rsidRPr="003D2DE1">
              <w:rPr>
                <w:sz w:val="22"/>
                <w:szCs w:val="22"/>
              </w:rPr>
              <w:t>без ванн</w:t>
            </w:r>
          </w:p>
        </w:tc>
        <w:tc>
          <w:tcPr>
            <w:tcW w:w="4557" w:type="dxa"/>
            <w:tcBorders>
              <w:top w:val="nil"/>
              <w:bottom w:val="nil"/>
            </w:tcBorders>
          </w:tcPr>
          <w:p w:rsidR="001106B1" w:rsidRPr="003D2DE1" w:rsidRDefault="001106B1" w:rsidP="008275A8">
            <w:pPr>
              <w:jc w:val="both"/>
            </w:pPr>
            <w:r w:rsidRPr="003D2DE1">
              <w:rPr>
                <w:sz w:val="22"/>
                <w:szCs w:val="22"/>
              </w:rPr>
              <w:t>125 - 160</w:t>
            </w:r>
          </w:p>
        </w:tc>
      </w:tr>
      <w:tr w:rsidR="001106B1" w:rsidRPr="003D2DE1" w:rsidTr="001F4038">
        <w:trPr>
          <w:trHeight w:val="227"/>
          <w:jc w:val="center"/>
        </w:trPr>
        <w:tc>
          <w:tcPr>
            <w:tcW w:w="4998" w:type="dxa"/>
            <w:tcBorders>
              <w:top w:val="nil"/>
              <w:bottom w:val="nil"/>
            </w:tcBorders>
          </w:tcPr>
          <w:p w:rsidR="001106B1" w:rsidRPr="003D2DE1" w:rsidRDefault="001106B1" w:rsidP="008275A8">
            <w:pPr>
              <w:ind w:right="-57" w:firstLine="170"/>
              <w:jc w:val="both"/>
              <w:rPr>
                <w:spacing w:val="-2"/>
              </w:rPr>
            </w:pPr>
            <w:r w:rsidRPr="003D2DE1">
              <w:rPr>
                <w:spacing w:val="-2"/>
                <w:sz w:val="22"/>
                <w:szCs w:val="22"/>
              </w:rPr>
              <w:t>с ванными и местными водонагревателями</w:t>
            </w:r>
          </w:p>
        </w:tc>
        <w:tc>
          <w:tcPr>
            <w:tcW w:w="4557" w:type="dxa"/>
            <w:tcBorders>
              <w:top w:val="nil"/>
              <w:bottom w:val="nil"/>
            </w:tcBorders>
          </w:tcPr>
          <w:p w:rsidR="001106B1" w:rsidRPr="003D2DE1" w:rsidRDefault="001106B1" w:rsidP="008275A8">
            <w:pPr>
              <w:jc w:val="both"/>
            </w:pPr>
            <w:r w:rsidRPr="003D2DE1">
              <w:rPr>
                <w:sz w:val="22"/>
                <w:szCs w:val="22"/>
              </w:rPr>
              <w:t>160 - 230</w:t>
            </w:r>
          </w:p>
        </w:tc>
      </w:tr>
      <w:tr w:rsidR="001106B1" w:rsidRPr="003D2DE1" w:rsidTr="001F4038">
        <w:trPr>
          <w:trHeight w:val="227"/>
          <w:jc w:val="center"/>
        </w:trPr>
        <w:tc>
          <w:tcPr>
            <w:tcW w:w="4998" w:type="dxa"/>
            <w:tcBorders>
              <w:top w:val="nil"/>
            </w:tcBorders>
          </w:tcPr>
          <w:p w:rsidR="001106B1" w:rsidRPr="003D2DE1" w:rsidRDefault="001106B1" w:rsidP="008275A8">
            <w:pPr>
              <w:ind w:right="-57" w:firstLine="170"/>
              <w:jc w:val="both"/>
              <w:rPr>
                <w:spacing w:val="-3"/>
              </w:rPr>
            </w:pPr>
            <w:r w:rsidRPr="003D2DE1">
              <w:rPr>
                <w:spacing w:val="-3"/>
                <w:sz w:val="22"/>
                <w:szCs w:val="22"/>
              </w:rPr>
              <w:t>с централизованным горячим водоснабжением</w:t>
            </w:r>
          </w:p>
        </w:tc>
        <w:tc>
          <w:tcPr>
            <w:tcW w:w="4557" w:type="dxa"/>
            <w:tcBorders>
              <w:top w:val="nil"/>
            </w:tcBorders>
          </w:tcPr>
          <w:p w:rsidR="001106B1" w:rsidRPr="003D2DE1" w:rsidRDefault="001106B1" w:rsidP="008275A8">
            <w:pPr>
              <w:jc w:val="both"/>
            </w:pPr>
            <w:r w:rsidRPr="003D2DE1">
              <w:rPr>
                <w:sz w:val="22"/>
                <w:szCs w:val="22"/>
              </w:rPr>
              <w:t>230 - 350</w:t>
            </w:r>
          </w:p>
        </w:tc>
      </w:tr>
    </w:tbl>
    <w:p w:rsidR="001106B1" w:rsidRPr="003D2DE1" w:rsidRDefault="001106B1" w:rsidP="001106B1">
      <w:pPr>
        <w:jc w:val="both"/>
        <w:outlineLvl w:val="0"/>
        <w:rPr>
          <w:bCs/>
          <w:kern w:val="36"/>
          <w:sz w:val="16"/>
          <w:szCs w:val="16"/>
        </w:rPr>
      </w:pPr>
    </w:p>
    <w:p w:rsidR="001106B1" w:rsidRPr="00850313" w:rsidRDefault="001106B1" w:rsidP="001106B1">
      <w:pPr>
        <w:widowControl w:val="0"/>
        <w:ind w:firstLine="709"/>
        <w:jc w:val="both"/>
        <w:rPr>
          <w:b/>
          <w:spacing w:val="40"/>
          <w:sz w:val="20"/>
          <w:szCs w:val="20"/>
        </w:rPr>
      </w:pPr>
      <w:r w:rsidRPr="00850313">
        <w:rPr>
          <w:b/>
          <w:bCs/>
          <w:spacing w:val="40"/>
          <w:sz w:val="20"/>
          <w:szCs w:val="20"/>
        </w:rPr>
        <w:t>Примечания:</w:t>
      </w:r>
      <w:r w:rsidRPr="00850313">
        <w:rPr>
          <w:b/>
          <w:spacing w:val="40"/>
          <w:sz w:val="20"/>
          <w:szCs w:val="20"/>
        </w:rPr>
        <w:t xml:space="preserve"> </w:t>
      </w:r>
    </w:p>
    <w:p w:rsidR="001106B1" w:rsidRPr="003D2DE1" w:rsidRDefault="001106B1" w:rsidP="001106B1">
      <w:pPr>
        <w:widowControl w:val="0"/>
        <w:ind w:firstLine="709"/>
        <w:jc w:val="both"/>
        <w:rPr>
          <w:sz w:val="22"/>
          <w:szCs w:val="22"/>
        </w:rPr>
      </w:pPr>
      <w:r w:rsidRPr="003D2DE1">
        <w:rPr>
          <w:sz w:val="22"/>
          <w:szCs w:val="22"/>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1106B1" w:rsidRPr="003D2DE1" w:rsidRDefault="001106B1" w:rsidP="001106B1">
      <w:pPr>
        <w:widowControl w:val="0"/>
        <w:ind w:firstLine="709"/>
        <w:jc w:val="both"/>
        <w:rPr>
          <w:sz w:val="22"/>
          <w:szCs w:val="22"/>
        </w:rPr>
      </w:pPr>
      <w:r w:rsidRPr="003D2DE1">
        <w:rPr>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1106B1" w:rsidRPr="003D2DE1" w:rsidRDefault="001106B1" w:rsidP="001106B1">
      <w:pPr>
        <w:widowControl w:val="0"/>
        <w:ind w:firstLine="709"/>
        <w:jc w:val="both"/>
        <w:rPr>
          <w:sz w:val="22"/>
          <w:szCs w:val="22"/>
        </w:rPr>
      </w:pPr>
      <w:r w:rsidRPr="003D2DE1">
        <w:rPr>
          <w:sz w:val="22"/>
          <w:szCs w:val="22"/>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1106B1" w:rsidRPr="003D2DE1" w:rsidRDefault="001106B1" w:rsidP="001106B1">
      <w:pPr>
        <w:widowControl w:val="0"/>
        <w:ind w:firstLine="709"/>
        <w:jc w:val="both"/>
        <w:rPr>
          <w:sz w:val="22"/>
          <w:szCs w:val="22"/>
        </w:rPr>
      </w:pPr>
      <w:r w:rsidRPr="003D2DE1">
        <w:rPr>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3D2DE1">
        <w:rPr>
          <w:sz w:val="22"/>
          <w:szCs w:val="22"/>
        </w:rPr>
        <w:sym w:font="Symbol" w:char="0025"/>
      </w:r>
      <w:r w:rsidRPr="003D2DE1">
        <w:rPr>
          <w:sz w:val="22"/>
          <w:szCs w:val="22"/>
        </w:rPr>
        <w:t xml:space="preserve"> суммарного расхода воды на хозяйственно-питьевые нужды населенного пункта.</w:t>
      </w:r>
    </w:p>
    <w:p w:rsidR="001106B1" w:rsidRPr="003D2DE1" w:rsidRDefault="001106B1" w:rsidP="001106B1">
      <w:pPr>
        <w:widowControl w:val="0"/>
        <w:ind w:firstLine="709"/>
        <w:jc w:val="both"/>
        <w:rPr>
          <w:sz w:val="22"/>
          <w:szCs w:val="22"/>
        </w:rPr>
      </w:pPr>
      <w:r w:rsidRPr="003D2DE1">
        <w:rPr>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3D2DE1">
        <w:rPr>
          <w:sz w:val="22"/>
          <w:szCs w:val="22"/>
        </w:rPr>
        <w:sym w:font="Symbol" w:char="0025"/>
      </w:r>
      <w:r w:rsidRPr="003D2DE1">
        <w:rPr>
          <w:sz w:val="22"/>
          <w:szCs w:val="22"/>
        </w:rPr>
        <w:t xml:space="preserve"> общего расхода воды на хозяйственно-питьевые нужды и в час максимального водозабора – 55 </w:t>
      </w:r>
      <w:r w:rsidRPr="003D2DE1">
        <w:rPr>
          <w:sz w:val="22"/>
          <w:szCs w:val="22"/>
        </w:rPr>
        <w:sym w:font="Symbol" w:char="0025"/>
      </w:r>
      <w:r w:rsidRPr="003D2DE1">
        <w:rPr>
          <w:sz w:val="22"/>
          <w:szCs w:val="22"/>
        </w:rPr>
        <w:t xml:space="preserve"> этого расхода. При смешанной застройке следует исходить из численности населения, проживающего в указанных зданиях.</w:t>
      </w:r>
    </w:p>
    <w:p w:rsidR="001106B1" w:rsidRPr="003D2DE1" w:rsidRDefault="001106B1" w:rsidP="001106B1">
      <w:pPr>
        <w:widowControl w:val="0"/>
        <w:ind w:firstLine="709"/>
        <w:jc w:val="both"/>
        <w:outlineLvl w:val="0"/>
        <w:rPr>
          <w:bCs/>
          <w:kern w:val="36"/>
          <w:sz w:val="22"/>
          <w:szCs w:val="22"/>
        </w:rPr>
      </w:pPr>
      <w:r w:rsidRPr="003D2DE1">
        <w:rPr>
          <w:bCs/>
          <w:kern w:val="36"/>
          <w:sz w:val="22"/>
          <w:szCs w:val="22"/>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1106B1" w:rsidRDefault="001106B1" w:rsidP="001106B1">
      <w:pPr>
        <w:ind w:firstLine="567"/>
        <w:jc w:val="both"/>
        <w:rPr>
          <w:b/>
        </w:rPr>
      </w:pPr>
    </w:p>
    <w:p w:rsidR="001106B1" w:rsidRPr="003D2DE1" w:rsidRDefault="001106B1" w:rsidP="001106B1">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1106B1" w:rsidRPr="003D2DE1" w:rsidRDefault="001106B1" w:rsidP="001106B1">
      <w:pPr>
        <w:ind w:firstLine="567"/>
        <w:jc w:val="both"/>
      </w:pPr>
      <w:r w:rsidRPr="003D2DE1">
        <w:t>- для сельских населенных пунктов:</w:t>
      </w:r>
    </w:p>
    <w:p w:rsidR="001106B1" w:rsidRPr="003D2DE1" w:rsidRDefault="001106B1" w:rsidP="001106B1">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1106B1" w:rsidRPr="003D2DE1" w:rsidRDefault="001106B1" w:rsidP="001106B1">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1106B1" w:rsidRPr="003D2DE1" w:rsidRDefault="001106B1" w:rsidP="001106B1">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1106B1" w:rsidRPr="003D2DE1" w:rsidRDefault="001106B1" w:rsidP="001106B1">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1106B1" w:rsidRDefault="001106B1" w:rsidP="001106B1">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1106B1" w:rsidRDefault="001106B1" w:rsidP="001106B1">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1106B1" w:rsidRDefault="001106B1" w:rsidP="001106B1">
      <w:pPr>
        <w:ind w:firstLine="567"/>
        <w:jc w:val="both"/>
      </w:pPr>
      <w:r>
        <w:t>- до 0,1 – 0,1;</w:t>
      </w:r>
    </w:p>
    <w:p w:rsidR="001106B1" w:rsidRDefault="001106B1" w:rsidP="001106B1">
      <w:pPr>
        <w:ind w:firstLine="567"/>
        <w:jc w:val="both"/>
      </w:pPr>
      <w:r>
        <w:t>- свыше 0,1 до 0,2 – 0,25;</w:t>
      </w:r>
    </w:p>
    <w:p w:rsidR="001106B1" w:rsidRDefault="001106B1" w:rsidP="001106B1">
      <w:pPr>
        <w:ind w:firstLine="567"/>
        <w:jc w:val="both"/>
      </w:pPr>
      <w:r>
        <w:t>- свыше 0,2 до 0,4 – 0,4;</w:t>
      </w:r>
    </w:p>
    <w:p w:rsidR="001106B1" w:rsidRDefault="001106B1" w:rsidP="001106B1">
      <w:pPr>
        <w:ind w:firstLine="567"/>
        <w:jc w:val="both"/>
      </w:pPr>
      <w:r>
        <w:t>- свыше 0,4 до 0,8 – 1;</w:t>
      </w:r>
    </w:p>
    <w:p w:rsidR="001106B1" w:rsidRDefault="001106B1" w:rsidP="001106B1">
      <w:pPr>
        <w:ind w:firstLine="567"/>
        <w:jc w:val="both"/>
      </w:pPr>
      <w:r>
        <w:t>- свыше 0,8 до 12 – 2;</w:t>
      </w:r>
    </w:p>
    <w:p w:rsidR="001106B1" w:rsidRDefault="001106B1" w:rsidP="001106B1">
      <w:pPr>
        <w:ind w:firstLine="567"/>
        <w:jc w:val="both"/>
      </w:pPr>
      <w:r>
        <w:t>- свыше 12 до 32 – 3;</w:t>
      </w:r>
    </w:p>
    <w:p w:rsidR="001106B1" w:rsidRDefault="001106B1" w:rsidP="001106B1">
      <w:pPr>
        <w:ind w:firstLine="567"/>
        <w:jc w:val="both"/>
      </w:pPr>
      <w:r>
        <w:t>- свыше 32 до 80 – 4;</w:t>
      </w:r>
    </w:p>
    <w:p w:rsidR="001106B1" w:rsidRDefault="001106B1" w:rsidP="001106B1">
      <w:pPr>
        <w:ind w:firstLine="567"/>
        <w:jc w:val="both"/>
      </w:pPr>
      <w:r>
        <w:t>- свыше 80 до 125 – 6;</w:t>
      </w:r>
    </w:p>
    <w:p w:rsidR="001106B1" w:rsidRDefault="001106B1" w:rsidP="001106B1">
      <w:pPr>
        <w:ind w:firstLine="567"/>
        <w:jc w:val="both"/>
      </w:pPr>
    </w:p>
    <w:p w:rsidR="001106B1" w:rsidRPr="00D07D10" w:rsidRDefault="001106B1" w:rsidP="001F4038">
      <w:pPr>
        <w:pStyle w:val="1"/>
        <w:ind w:firstLine="567"/>
        <w:jc w:val="both"/>
        <w:rPr>
          <w:b/>
          <w:bCs w:val="0"/>
          <w:kern w:val="36"/>
          <w:sz w:val="20"/>
          <w:szCs w:val="20"/>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1106B1" w:rsidRPr="00D07D10" w:rsidTr="008275A8">
        <w:trPr>
          <w:jc w:val="center"/>
        </w:trPr>
        <w:tc>
          <w:tcPr>
            <w:tcW w:w="5192" w:type="dxa"/>
            <w:vMerge w:val="restart"/>
            <w:vAlign w:val="center"/>
          </w:tcPr>
          <w:p w:rsidR="001106B1" w:rsidRPr="00D07D10" w:rsidRDefault="001106B1" w:rsidP="008275A8">
            <w:pPr>
              <w:jc w:val="both"/>
              <w:rPr>
                <w:b/>
              </w:rPr>
            </w:pPr>
            <w:r w:rsidRPr="00D07D10">
              <w:rPr>
                <w:b/>
                <w:sz w:val="22"/>
                <w:szCs w:val="22"/>
              </w:rPr>
              <w:t>Водопотребители</w:t>
            </w:r>
          </w:p>
        </w:tc>
        <w:tc>
          <w:tcPr>
            <w:tcW w:w="1734" w:type="dxa"/>
            <w:vMerge w:val="restart"/>
            <w:vAlign w:val="center"/>
          </w:tcPr>
          <w:p w:rsidR="001106B1" w:rsidRPr="00D07D10" w:rsidRDefault="001106B1" w:rsidP="001F4038">
            <w:pPr>
              <w:ind w:right="117"/>
              <w:jc w:val="both"/>
              <w:rPr>
                <w:b/>
              </w:rPr>
            </w:pPr>
            <w:r w:rsidRPr="00D07D10">
              <w:rPr>
                <w:b/>
                <w:sz w:val="22"/>
                <w:szCs w:val="22"/>
              </w:rPr>
              <w:t>Измеритель</w:t>
            </w:r>
          </w:p>
        </w:tc>
        <w:tc>
          <w:tcPr>
            <w:tcW w:w="3073" w:type="dxa"/>
            <w:gridSpan w:val="2"/>
            <w:vAlign w:val="center"/>
          </w:tcPr>
          <w:p w:rsidR="001106B1" w:rsidRPr="00D07D10" w:rsidRDefault="001106B1" w:rsidP="008275A8">
            <w:pPr>
              <w:jc w:val="both"/>
              <w:rPr>
                <w:b/>
              </w:rPr>
            </w:pPr>
            <w:r w:rsidRPr="00D07D10">
              <w:rPr>
                <w:b/>
                <w:sz w:val="22"/>
                <w:szCs w:val="22"/>
              </w:rPr>
              <w:t xml:space="preserve">Hopмы расхода воды </w:t>
            </w:r>
          </w:p>
          <w:p w:rsidR="001106B1" w:rsidRPr="00D07D10" w:rsidRDefault="001106B1" w:rsidP="008275A8">
            <w:pPr>
              <w:jc w:val="both"/>
              <w:rPr>
                <w:b/>
              </w:rPr>
            </w:pPr>
            <w:r w:rsidRPr="00D07D10">
              <w:rPr>
                <w:b/>
                <w:sz w:val="22"/>
                <w:szCs w:val="22"/>
              </w:rPr>
              <w:t>(в том числе горячей), л</w:t>
            </w:r>
          </w:p>
        </w:tc>
      </w:tr>
      <w:tr w:rsidR="001106B1" w:rsidRPr="00D07D10" w:rsidTr="008275A8">
        <w:trPr>
          <w:trHeight w:val="520"/>
          <w:jc w:val="center"/>
        </w:trPr>
        <w:tc>
          <w:tcPr>
            <w:tcW w:w="5192" w:type="dxa"/>
            <w:vMerge/>
            <w:vAlign w:val="center"/>
          </w:tcPr>
          <w:p w:rsidR="001106B1" w:rsidRPr="00D07D10" w:rsidRDefault="001106B1" w:rsidP="008275A8">
            <w:pPr>
              <w:jc w:val="both"/>
            </w:pPr>
          </w:p>
        </w:tc>
        <w:tc>
          <w:tcPr>
            <w:tcW w:w="1734" w:type="dxa"/>
            <w:vMerge/>
            <w:vAlign w:val="center"/>
          </w:tcPr>
          <w:p w:rsidR="001106B1" w:rsidRPr="00D07D10" w:rsidRDefault="001106B1" w:rsidP="008275A8">
            <w:pPr>
              <w:ind w:left="125" w:right="117"/>
              <w:jc w:val="both"/>
            </w:pPr>
          </w:p>
        </w:tc>
        <w:tc>
          <w:tcPr>
            <w:tcW w:w="997" w:type="dxa"/>
            <w:vAlign w:val="center"/>
          </w:tcPr>
          <w:p w:rsidR="001106B1" w:rsidRPr="00D07D10" w:rsidRDefault="001106B1" w:rsidP="008275A8">
            <w:pPr>
              <w:ind w:left="-113" w:right="-109"/>
              <w:jc w:val="both"/>
            </w:pPr>
            <w:r w:rsidRPr="00D07D10">
              <w:rPr>
                <w:sz w:val="22"/>
                <w:szCs w:val="22"/>
              </w:rPr>
              <w:t>в средние сутки</w:t>
            </w:r>
          </w:p>
        </w:tc>
        <w:tc>
          <w:tcPr>
            <w:tcW w:w="2076" w:type="dxa"/>
            <w:vAlign w:val="center"/>
          </w:tcPr>
          <w:p w:rsidR="001106B1" w:rsidRPr="00D07D10" w:rsidRDefault="001106B1" w:rsidP="008275A8">
            <w:pPr>
              <w:ind w:left="-106" w:right="-108"/>
              <w:jc w:val="both"/>
            </w:pPr>
            <w:r w:rsidRPr="00D07D10">
              <w:rPr>
                <w:sz w:val="22"/>
                <w:szCs w:val="22"/>
              </w:rPr>
              <w:t>в сутки наибольшего водопотребления</w:t>
            </w:r>
          </w:p>
        </w:tc>
      </w:tr>
      <w:tr w:rsidR="001106B1" w:rsidRPr="00D07D10" w:rsidTr="008275A8">
        <w:trPr>
          <w:trHeight w:val="227"/>
          <w:jc w:val="center"/>
        </w:trPr>
        <w:tc>
          <w:tcPr>
            <w:tcW w:w="5192" w:type="dxa"/>
            <w:tcBorders>
              <w:bottom w:val="single" w:sz="4" w:space="0" w:color="auto"/>
            </w:tcBorders>
            <w:vAlign w:val="center"/>
          </w:tcPr>
          <w:p w:rsidR="001106B1" w:rsidRPr="00D07D10" w:rsidRDefault="001106B1" w:rsidP="008275A8">
            <w:pPr>
              <w:jc w:val="both"/>
              <w:rPr>
                <w:b/>
              </w:rPr>
            </w:pPr>
            <w:r w:rsidRPr="00D07D10">
              <w:rPr>
                <w:b/>
                <w:sz w:val="22"/>
                <w:szCs w:val="22"/>
              </w:rPr>
              <w:t>1</w:t>
            </w:r>
          </w:p>
        </w:tc>
        <w:tc>
          <w:tcPr>
            <w:tcW w:w="1734" w:type="dxa"/>
            <w:tcBorders>
              <w:bottom w:val="single" w:sz="4" w:space="0" w:color="auto"/>
            </w:tcBorders>
            <w:vAlign w:val="center"/>
          </w:tcPr>
          <w:p w:rsidR="001106B1" w:rsidRPr="00D07D10" w:rsidRDefault="001106B1" w:rsidP="008275A8">
            <w:pPr>
              <w:ind w:left="125" w:right="117"/>
              <w:jc w:val="both"/>
              <w:rPr>
                <w:b/>
              </w:rPr>
            </w:pPr>
            <w:r w:rsidRPr="00D07D10">
              <w:rPr>
                <w:b/>
                <w:sz w:val="22"/>
                <w:szCs w:val="22"/>
              </w:rPr>
              <w:t>2</w:t>
            </w:r>
          </w:p>
        </w:tc>
        <w:tc>
          <w:tcPr>
            <w:tcW w:w="997" w:type="dxa"/>
            <w:tcBorders>
              <w:bottom w:val="single" w:sz="4" w:space="0" w:color="auto"/>
            </w:tcBorders>
            <w:vAlign w:val="center"/>
          </w:tcPr>
          <w:p w:rsidR="001106B1" w:rsidRPr="00D07D10" w:rsidRDefault="001106B1" w:rsidP="008275A8">
            <w:pPr>
              <w:jc w:val="both"/>
              <w:rPr>
                <w:b/>
              </w:rPr>
            </w:pPr>
            <w:r w:rsidRPr="00D07D10">
              <w:rPr>
                <w:b/>
                <w:sz w:val="22"/>
                <w:szCs w:val="22"/>
              </w:rPr>
              <w:t>3</w:t>
            </w:r>
          </w:p>
        </w:tc>
        <w:tc>
          <w:tcPr>
            <w:tcW w:w="2076" w:type="dxa"/>
            <w:tcBorders>
              <w:bottom w:val="single" w:sz="4" w:space="0" w:color="auto"/>
            </w:tcBorders>
            <w:vAlign w:val="center"/>
          </w:tcPr>
          <w:p w:rsidR="001106B1" w:rsidRPr="00D07D10" w:rsidRDefault="001106B1" w:rsidP="008275A8">
            <w:pPr>
              <w:jc w:val="both"/>
              <w:rPr>
                <w:b/>
              </w:rPr>
            </w:pPr>
            <w:r w:rsidRPr="00D07D10">
              <w:rPr>
                <w:b/>
                <w:sz w:val="22"/>
                <w:szCs w:val="22"/>
              </w:rPr>
              <w:t>4</w:t>
            </w:r>
          </w:p>
        </w:tc>
      </w:tr>
      <w:tr w:rsidR="001106B1" w:rsidRPr="00D07D10" w:rsidTr="008275A8">
        <w:trPr>
          <w:trHeight w:val="227"/>
          <w:jc w:val="center"/>
        </w:trPr>
        <w:tc>
          <w:tcPr>
            <w:tcW w:w="5192" w:type="dxa"/>
            <w:tcBorders>
              <w:bottom w:val="nil"/>
            </w:tcBorders>
            <w:vAlign w:val="bottom"/>
          </w:tcPr>
          <w:p w:rsidR="001106B1" w:rsidRPr="00D07D10" w:rsidRDefault="001106B1" w:rsidP="008275A8">
            <w:pPr>
              <w:jc w:val="both"/>
            </w:pPr>
            <w:r w:rsidRPr="00D07D10">
              <w:rPr>
                <w:sz w:val="22"/>
                <w:szCs w:val="22"/>
              </w:rPr>
              <w:t>Жилые дома квартирного типа:</w:t>
            </w:r>
          </w:p>
        </w:tc>
        <w:tc>
          <w:tcPr>
            <w:tcW w:w="1734" w:type="dxa"/>
            <w:tcBorders>
              <w:bottom w:val="nil"/>
            </w:tcBorders>
            <w:vAlign w:val="center"/>
          </w:tcPr>
          <w:p w:rsidR="001106B1" w:rsidRPr="00D07D10" w:rsidRDefault="001106B1" w:rsidP="008275A8">
            <w:pPr>
              <w:ind w:left="125" w:right="117"/>
              <w:jc w:val="both"/>
            </w:pPr>
            <w:r w:rsidRPr="00D07D10">
              <w:rPr>
                <w:sz w:val="22"/>
                <w:szCs w:val="22"/>
              </w:rPr>
              <w:t> </w:t>
            </w:r>
          </w:p>
        </w:tc>
        <w:tc>
          <w:tcPr>
            <w:tcW w:w="997" w:type="dxa"/>
            <w:tcBorders>
              <w:bottom w:val="nil"/>
            </w:tcBorders>
            <w:vAlign w:val="center"/>
          </w:tcPr>
          <w:p w:rsidR="001106B1" w:rsidRPr="00D07D10" w:rsidRDefault="001106B1" w:rsidP="008275A8">
            <w:pPr>
              <w:jc w:val="both"/>
            </w:pPr>
            <w:r w:rsidRPr="00D07D10">
              <w:rPr>
                <w:sz w:val="22"/>
                <w:szCs w:val="22"/>
              </w:rPr>
              <w:t> </w:t>
            </w:r>
          </w:p>
        </w:tc>
        <w:tc>
          <w:tcPr>
            <w:tcW w:w="2076" w:type="dxa"/>
            <w:tcBorders>
              <w:bottom w:val="nil"/>
            </w:tcBorders>
            <w:vAlign w:val="center"/>
          </w:tcPr>
          <w:p w:rsidR="001106B1" w:rsidRPr="00D07D10" w:rsidRDefault="001106B1" w:rsidP="008275A8">
            <w:pPr>
              <w:jc w:val="both"/>
            </w:pPr>
            <w:r w:rsidRPr="00D07D10">
              <w:rPr>
                <w:sz w:val="22"/>
                <w:szCs w:val="22"/>
              </w:rPr>
              <w:t> </w:t>
            </w:r>
          </w:p>
        </w:tc>
      </w:tr>
      <w:tr w:rsidR="001106B1" w:rsidRPr="00D07D10" w:rsidTr="008275A8">
        <w:trPr>
          <w:trHeight w:val="227"/>
          <w:jc w:val="center"/>
        </w:trPr>
        <w:tc>
          <w:tcPr>
            <w:tcW w:w="5192" w:type="dxa"/>
            <w:tcBorders>
              <w:top w:val="nil"/>
            </w:tcBorders>
          </w:tcPr>
          <w:p w:rsidR="001106B1" w:rsidRPr="00D07D10" w:rsidRDefault="001106B1" w:rsidP="008275A8">
            <w:pPr>
              <w:ind w:left="227"/>
              <w:jc w:val="both"/>
            </w:pPr>
            <w:r w:rsidRPr="00D07D10">
              <w:rPr>
                <w:sz w:val="22"/>
                <w:szCs w:val="22"/>
              </w:rPr>
              <w:t>с водопроводом и канализацией без ванн</w:t>
            </w:r>
          </w:p>
        </w:tc>
        <w:tc>
          <w:tcPr>
            <w:tcW w:w="1734" w:type="dxa"/>
            <w:tcBorders>
              <w:top w:val="nil"/>
            </w:tcBorders>
          </w:tcPr>
          <w:p w:rsidR="001106B1" w:rsidRPr="00D07D10" w:rsidRDefault="001106B1" w:rsidP="008275A8">
            <w:pPr>
              <w:ind w:left="125" w:right="117"/>
              <w:jc w:val="both"/>
            </w:pPr>
            <w:r w:rsidRPr="00D07D10">
              <w:rPr>
                <w:sz w:val="22"/>
                <w:szCs w:val="22"/>
              </w:rPr>
              <w:t>1 житель</w:t>
            </w:r>
          </w:p>
        </w:tc>
        <w:tc>
          <w:tcPr>
            <w:tcW w:w="997" w:type="dxa"/>
            <w:tcBorders>
              <w:top w:val="nil"/>
            </w:tcBorders>
          </w:tcPr>
          <w:p w:rsidR="001106B1" w:rsidRPr="00D07D10" w:rsidRDefault="001106B1" w:rsidP="008275A8">
            <w:pPr>
              <w:jc w:val="both"/>
            </w:pPr>
            <w:r w:rsidRPr="00D07D10">
              <w:rPr>
                <w:sz w:val="22"/>
                <w:szCs w:val="22"/>
              </w:rPr>
              <w:t>95</w:t>
            </w:r>
          </w:p>
        </w:tc>
        <w:tc>
          <w:tcPr>
            <w:tcW w:w="2076" w:type="dxa"/>
            <w:tcBorders>
              <w:top w:val="nil"/>
            </w:tcBorders>
          </w:tcPr>
          <w:p w:rsidR="001106B1" w:rsidRPr="00D07D10" w:rsidRDefault="001106B1" w:rsidP="008275A8">
            <w:pPr>
              <w:jc w:val="both"/>
            </w:pPr>
            <w:r w:rsidRPr="00D07D10">
              <w:rPr>
                <w:sz w:val="22"/>
                <w:szCs w:val="22"/>
              </w:rPr>
              <w:t>120</w:t>
            </w:r>
          </w:p>
        </w:tc>
      </w:tr>
      <w:tr w:rsidR="001106B1" w:rsidRPr="00D07D10" w:rsidTr="008275A8">
        <w:trPr>
          <w:trHeight w:val="227"/>
          <w:jc w:val="center"/>
        </w:trPr>
        <w:tc>
          <w:tcPr>
            <w:tcW w:w="5192" w:type="dxa"/>
          </w:tcPr>
          <w:p w:rsidR="001106B1" w:rsidRPr="00D07D10" w:rsidRDefault="001106B1" w:rsidP="008275A8">
            <w:pPr>
              <w:ind w:left="227"/>
              <w:jc w:val="both"/>
            </w:pPr>
            <w:r w:rsidRPr="00D07D10">
              <w:rPr>
                <w:sz w:val="22"/>
                <w:szCs w:val="22"/>
              </w:rPr>
              <w:t>с газоснабжением</w:t>
            </w:r>
          </w:p>
        </w:tc>
        <w:tc>
          <w:tcPr>
            <w:tcW w:w="1734" w:type="dxa"/>
          </w:tcPr>
          <w:p w:rsidR="001106B1" w:rsidRPr="00D07D10" w:rsidRDefault="001106B1" w:rsidP="008275A8">
            <w:pPr>
              <w:ind w:left="125" w:right="117"/>
              <w:jc w:val="both"/>
            </w:pPr>
            <w:r w:rsidRPr="00D07D10">
              <w:rPr>
                <w:sz w:val="22"/>
                <w:szCs w:val="22"/>
              </w:rPr>
              <w:t>1 житель</w:t>
            </w:r>
          </w:p>
        </w:tc>
        <w:tc>
          <w:tcPr>
            <w:tcW w:w="997" w:type="dxa"/>
          </w:tcPr>
          <w:p w:rsidR="001106B1" w:rsidRPr="00D07D10" w:rsidRDefault="001106B1" w:rsidP="008275A8">
            <w:pPr>
              <w:jc w:val="both"/>
            </w:pPr>
            <w:r w:rsidRPr="00D07D10">
              <w:rPr>
                <w:sz w:val="22"/>
                <w:szCs w:val="22"/>
              </w:rPr>
              <w:t>120</w:t>
            </w:r>
          </w:p>
        </w:tc>
        <w:tc>
          <w:tcPr>
            <w:tcW w:w="2076" w:type="dxa"/>
          </w:tcPr>
          <w:p w:rsidR="001106B1" w:rsidRPr="00D07D10" w:rsidRDefault="001106B1" w:rsidP="008275A8">
            <w:pPr>
              <w:jc w:val="both"/>
            </w:pPr>
            <w:r w:rsidRPr="00D07D10">
              <w:rPr>
                <w:sz w:val="22"/>
                <w:szCs w:val="22"/>
              </w:rPr>
              <w:t>150</w:t>
            </w:r>
          </w:p>
        </w:tc>
      </w:tr>
      <w:tr w:rsidR="001106B1" w:rsidRPr="00D07D10" w:rsidTr="008275A8">
        <w:trPr>
          <w:trHeight w:val="227"/>
          <w:jc w:val="center"/>
        </w:trPr>
        <w:tc>
          <w:tcPr>
            <w:tcW w:w="5192" w:type="dxa"/>
          </w:tcPr>
          <w:p w:rsidR="001106B1" w:rsidRPr="00D07D10" w:rsidRDefault="001106B1" w:rsidP="008275A8">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1106B1" w:rsidRPr="00D07D10" w:rsidRDefault="001106B1" w:rsidP="008275A8">
            <w:pPr>
              <w:ind w:left="125" w:right="117"/>
              <w:jc w:val="both"/>
            </w:pPr>
            <w:r w:rsidRPr="00D07D10">
              <w:rPr>
                <w:sz w:val="22"/>
                <w:szCs w:val="22"/>
              </w:rPr>
              <w:t>1 житель</w:t>
            </w:r>
          </w:p>
        </w:tc>
        <w:tc>
          <w:tcPr>
            <w:tcW w:w="997" w:type="dxa"/>
          </w:tcPr>
          <w:p w:rsidR="001106B1" w:rsidRPr="00D07D10" w:rsidRDefault="001106B1" w:rsidP="008275A8">
            <w:pPr>
              <w:jc w:val="both"/>
            </w:pPr>
            <w:r w:rsidRPr="00D07D10">
              <w:rPr>
                <w:sz w:val="22"/>
                <w:szCs w:val="22"/>
              </w:rPr>
              <w:t>150</w:t>
            </w:r>
          </w:p>
        </w:tc>
        <w:tc>
          <w:tcPr>
            <w:tcW w:w="2076" w:type="dxa"/>
          </w:tcPr>
          <w:p w:rsidR="001106B1" w:rsidRPr="00D07D10" w:rsidRDefault="001106B1" w:rsidP="008275A8">
            <w:pPr>
              <w:jc w:val="both"/>
            </w:pPr>
            <w:r w:rsidRPr="00D07D10">
              <w:rPr>
                <w:sz w:val="22"/>
                <w:szCs w:val="22"/>
              </w:rPr>
              <w:t>180</w:t>
            </w:r>
          </w:p>
        </w:tc>
      </w:tr>
      <w:tr w:rsidR="001106B1" w:rsidRPr="00D07D10" w:rsidTr="008275A8">
        <w:trPr>
          <w:trHeight w:val="227"/>
          <w:jc w:val="center"/>
        </w:trPr>
        <w:tc>
          <w:tcPr>
            <w:tcW w:w="5192" w:type="dxa"/>
          </w:tcPr>
          <w:p w:rsidR="001106B1" w:rsidRPr="00D07D10" w:rsidRDefault="001106B1" w:rsidP="008275A8">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1106B1" w:rsidRPr="00D07D10" w:rsidRDefault="001106B1" w:rsidP="008275A8">
            <w:pPr>
              <w:ind w:left="125" w:right="117"/>
              <w:jc w:val="both"/>
            </w:pPr>
            <w:r w:rsidRPr="00D07D10">
              <w:rPr>
                <w:sz w:val="22"/>
                <w:szCs w:val="22"/>
              </w:rPr>
              <w:t>1 житель</w:t>
            </w:r>
          </w:p>
        </w:tc>
        <w:tc>
          <w:tcPr>
            <w:tcW w:w="997" w:type="dxa"/>
          </w:tcPr>
          <w:p w:rsidR="001106B1" w:rsidRPr="00D07D10" w:rsidRDefault="001106B1" w:rsidP="008275A8">
            <w:pPr>
              <w:jc w:val="both"/>
            </w:pPr>
            <w:r w:rsidRPr="00D07D10">
              <w:rPr>
                <w:sz w:val="22"/>
                <w:szCs w:val="22"/>
              </w:rPr>
              <w:t>190</w:t>
            </w:r>
          </w:p>
        </w:tc>
        <w:tc>
          <w:tcPr>
            <w:tcW w:w="2076" w:type="dxa"/>
          </w:tcPr>
          <w:p w:rsidR="001106B1" w:rsidRPr="00D07D10" w:rsidRDefault="001106B1" w:rsidP="008275A8">
            <w:pPr>
              <w:jc w:val="both"/>
            </w:pPr>
            <w:r w:rsidRPr="00D07D10">
              <w:rPr>
                <w:sz w:val="22"/>
                <w:szCs w:val="22"/>
              </w:rPr>
              <w:t>225</w:t>
            </w:r>
          </w:p>
        </w:tc>
      </w:tr>
      <w:tr w:rsidR="001106B1" w:rsidRPr="00D07D10" w:rsidTr="008275A8">
        <w:trPr>
          <w:trHeight w:val="227"/>
          <w:jc w:val="center"/>
        </w:trPr>
        <w:tc>
          <w:tcPr>
            <w:tcW w:w="5192" w:type="dxa"/>
            <w:tcBorders>
              <w:bottom w:val="nil"/>
            </w:tcBorders>
            <w:vAlign w:val="bottom"/>
          </w:tcPr>
          <w:p w:rsidR="001106B1" w:rsidRPr="00D07D10" w:rsidRDefault="001106B1" w:rsidP="008275A8">
            <w:pPr>
              <w:jc w:val="both"/>
            </w:pPr>
            <w:r w:rsidRPr="00D07D10">
              <w:rPr>
                <w:sz w:val="22"/>
                <w:szCs w:val="22"/>
              </w:rPr>
              <w:t>Больницы:</w:t>
            </w:r>
          </w:p>
        </w:tc>
        <w:tc>
          <w:tcPr>
            <w:tcW w:w="1734" w:type="dxa"/>
            <w:tcBorders>
              <w:bottom w:val="nil"/>
            </w:tcBorders>
            <w:vAlign w:val="center"/>
          </w:tcPr>
          <w:p w:rsidR="001106B1" w:rsidRPr="00D07D10" w:rsidRDefault="001106B1" w:rsidP="008275A8">
            <w:pPr>
              <w:ind w:left="125" w:right="117"/>
              <w:jc w:val="both"/>
            </w:pPr>
          </w:p>
        </w:tc>
        <w:tc>
          <w:tcPr>
            <w:tcW w:w="997" w:type="dxa"/>
            <w:tcBorders>
              <w:bottom w:val="nil"/>
            </w:tcBorders>
            <w:vAlign w:val="center"/>
          </w:tcPr>
          <w:p w:rsidR="001106B1" w:rsidRPr="00D07D10" w:rsidRDefault="001106B1" w:rsidP="008275A8">
            <w:pPr>
              <w:jc w:val="both"/>
            </w:pPr>
          </w:p>
        </w:tc>
        <w:tc>
          <w:tcPr>
            <w:tcW w:w="2076" w:type="dxa"/>
            <w:tcBorders>
              <w:bottom w:val="nil"/>
            </w:tcBorders>
            <w:vAlign w:val="center"/>
          </w:tcPr>
          <w:p w:rsidR="001106B1" w:rsidRPr="00D07D10" w:rsidRDefault="001106B1" w:rsidP="008275A8">
            <w:pPr>
              <w:jc w:val="both"/>
            </w:pPr>
          </w:p>
        </w:tc>
      </w:tr>
      <w:tr w:rsidR="001106B1" w:rsidRPr="00D07D10" w:rsidTr="008275A8">
        <w:trPr>
          <w:trHeight w:val="227"/>
          <w:jc w:val="center"/>
        </w:trPr>
        <w:tc>
          <w:tcPr>
            <w:tcW w:w="5192" w:type="dxa"/>
            <w:tcBorders>
              <w:top w:val="nil"/>
            </w:tcBorders>
          </w:tcPr>
          <w:p w:rsidR="001106B1" w:rsidRPr="00D07D10" w:rsidRDefault="001106B1" w:rsidP="008275A8">
            <w:pPr>
              <w:ind w:left="227"/>
              <w:jc w:val="both"/>
            </w:pPr>
            <w:r w:rsidRPr="00D07D10">
              <w:rPr>
                <w:sz w:val="22"/>
                <w:szCs w:val="22"/>
              </w:rPr>
              <w:t>с общими ваннами и душевыми</w:t>
            </w:r>
          </w:p>
        </w:tc>
        <w:tc>
          <w:tcPr>
            <w:tcW w:w="1734" w:type="dxa"/>
            <w:tcBorders>
              <w:top w:val="nil"/>
            </w:tcBorders>
          </w:tcPr>
          <w:p w:rsidR="001106B1" w:rsidRPr="00D07D10" w:rsidRDefault="001106B1" w:rsidP="008275A8">
            <w:pPr>
              <w:ind w:left="125" w:right="117"/>
              <w:jc w:val="both"/>
            </w:pPr>
            <w:r w:rsidRPr="00D07D10">
              <w:rPr>
                <w:sz w:val="22"/>
                <w:szCs w:val="22"/>
              </w:rPr>
              <w:t>1 койка</w:t>
            </w:r>
          </w:p>
        </w:tc>
        <w:tc>
          <w:tcPr>
            <w:tcW w:w="997" w:type="dxa"/>
            <w:tcBorders>
              <w:top w:val="nil"/>
            </w:tcBorders>
          </w:tcPr>
          <w:p w:rsidR="001106B1" w:rsidRPr="00D07D10" w:rsidRDefault="001106B1" w:rsidP="008275A8">
            <w:pPr>
              <w:jc w:val="both"/>
            </w:pPr>
            <w:r w:rsidRPr="00D07D10">
              <w:rPr>
                <w:sz w:val="22"/>
                <w:szCs w:val="22"/>
              </w:rPr>
              <w:t>115</w:t>
            </w:r>
          </w:p>
        </w:tc>
        <w:tc>
          <w:tcPr>
            <w:tcW w:w="2076" w:type="dxa"/>
            <w:tcBorders>
              <w:top w:val="nil"/>
            </w:tcBorders>
          </w:tcPr>
          <w:p w:rsidR="001106B1" w:rsidRPr="00D07D10" w:rsidRDefault="001106B1" w:rsidP="008275A8">
            <w:pPr>
              <w:jc w:val="both"/>
            </w:pPr>
            <w:r w:rsidRPr="00D07D10">
              <w:rPr>
                <w:sz w:val="22"/>
                <w:szCs w:val="22"/>
              </w:rPr>
              <w:t>115</w:t>
            </w:r>
          </w:p>
        </w:tc>
      </w:tr>
      <w:tr w:rsidR="001106B1" w:rsidRPr="00D07D10" w:rsidTr="008275A8">
        <w:trPr>
          <w:trHeight w:val="227"/>
          <w:jc w:val="center"/>
        </w:trPr>
        <w:tc>
          <w:tcPr>
            <w:tcW w:w="5192" w:type="dxa"/>
            <w:tcBorders>
              <w:bottom w:val="single" w:sz="4" w:space="0" w:color="auto"/>
            </w:tcBorders>
          </w:tcPr>
          <w:p w:rsidR="001106B1" w:rsidRPr="00D07D10" w:rsidRDefault="001106B1" w:rsidP="008275A8">
            <w:pPr>
              <w:jc w:val="both"/>
            </w:pPr>
            <w:r w:rsidRPr="00D07D10">
              <w:rPr>
                <w:sz w:val="22"/>
                <w:szCs w:val="22"/>
              </w:rPr>
              <w:t>Поликлиники и амбулатории</w:t>
            </w:r>
          </w:p>
        </w:tc>
        <w:tc>
          <w:tcPr>
            <w:tcW w:w="1734" w:type="dxa"/>
            <w:tcBorders>
              <w:bottom w:val="single" w:sz="4" w:space="0" w:color="auto"/>
            </w:tcBorders>
            <w:vAlign w:val="center"/>
          </w:tcPr>
          <w:p w:rsidR="001106B1" w:rsidRPr="00D07D10" w:rsidRDefault="001106B1" w:rsidP="008275A8">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1106B1" w:rsidRPr="00D07D10" w:rsidRDefault="001106B1" w:rsidP="008275A8">
            <w:pPr>
              <w:jc w:val="both"/>
            </w:pPr>
            <w:r w:rsidRPr="00D07D10">
              <w:rPr>
                <w:sz w:val="22"/>
                <w:szCs w:val="22"/>
              </w:rPr>
              <w:t>13</w:t>
            </w:r>
          </w:p>
        </w:tc>
        <w:tc>
          <w:tcPr>
            <w:tcW w:w="2076" w:type="dxa"/>
            <w:tcBorders>
              <w:bottom w:val="single" w:sz="4" w:space="0" w:color="auto"/>
            </w:tcBorders>
            <w:vAlign w:val="center"/>
          </w:tcPr>
          <w:p w:rsidR="001106B1" w:rsidRPr="00D07D10" w:rsidRDefault="001106B1" w:rsidP="008275A8">
            <w:pPr>
              <w:jc w:val="both"/>
            </w:pPr>
            <w:r w:rsidRPr="00D07D10">
              <w:rPr>
                <w:sz w:val="22"/>
                <w:szCs w:val="22"/>
              </w:rPr>
              <w:t>15</w:t>
            </w:r>
          </w:p>
        </w:tc>
      </w:tr>
      <w:tr w:rsidR="001106B1" w:rsidRPr="00D07D10" w:rsidTr="008275A8">
        <w:trPr>
          <w:trHeight w:val="227"/>
          <w:jc w:val="center"/>
        </w:trPr>
        <w:tc>
          <w:tcPr>
            <w:tcW w:w="5192" w:type="dxa"/>
            <w:tcBorders>
              <w:bottom w:val="nil"/>
            </w:tcBorders>
            <w:vAlign w:val="bottom"/>
          </w:tcPr>
          <w:p w:rsidR="001106B1" w:rsidRPr="00D07D10" w:rsidRDefault="001106B1" w:rsidP="008275A8">
            <w:pPr>
              <w:jc w:val="both"/>
            </w:pPr>
            <w:r w:rsidRPr="00D07D10">
              <w:rPr>
                <w:sz w:val="22"/>
                <w:szCs w:val="22"/>
              </w:rPr>
              <w:t>Дошкольные образовательные учреждения:</w:t>
            </w:r>
          </w:p>
        </w:tc>
        <w:tc>
          <w:tcPr>
            <w:tcW w:w="1734" w:type="dxa"/>
            <w:tcBorders>
              <w:bottom w:val="nil"/>
            </w:tcBorders>
            <w:vAlign w:val="bottom"/>
          </w:tcPr>
          <w:p w:rsidR="001106B1" w:rsidRPr="00D07D10" w:rsidRDefault="001106B1" w:rsidP="008275A8">
            <w:pPr>
              <w:ind w:left="125" w:right="117"/>
              <w:jc w:val="both"/>
            </w:pPr>
          </w:p>
        </w:tc>
        <w:tc>
          <w:tcPr>
            <w:tcW w:w="997" w:type="dxa"/>
            <w:tcBorders>
              <w:bottom w:val="nil"/>
            </w:tcBorders>
            <w:vAlign w:val="bottom"/>
          </w:tcPr>
          <w:p w:rsidR="001106B1" w:rsidRPr="00D07D10" w:rsidRDefault="001106B1" w:rsidP="008275A8">
            <w:pPr>
              <w:jc w:val="both"/>
            </w:pPr>
          </w:p>
        </w:tc>
        <w:tc>
          <w:tcPr>
            <w:tcW w:w="2076" w:type="dxa"/>
            <w:tcBorders>
              <w:bottom w:val="nil"/>
            </w:tcBorders>
            <w:vAlign w:val="bottom"/>
          </w:tcPr>
          <w:p w:rsidR="001106B1" w:rsidRPr="00D07D10" w:rsidRDefault="001106B1" w:rsidP="008275A8">
            <w:pPr>
              <w:jc w:val="both"/>
            </w:pPr>
          </w:p>
        </w:tc>
      </w:tr>
      <w:tr w:rsidR="001106B1" w:rsidRPr="00D07D10" w:rsidTr="008275A8">
        <w:trPr>
          <w:trHeight w:val="227"/>
          <w:jc w:val="center"/>
        </w:trPr>
        <w:tc>
          <w:tcPr>
            <w:tcW w:w="5192" w:type="dxa"/>
            <w:tcBorders>
              <w:top w:val="nil"/>
            </w:tcBorders>
          </w:tcPr>
          <w:p w:rsidR="001106B1" w:rsidRPr="00D07D10" w:rsidRDefault="001106B1" w:rsidP="008275A8">
            <w:pPr>
              <w:ind w:left="227"/>
              <w:jc w:val="both"/>
            </w:pPr>
            <w:r w:rsidRPr="00D07D10">
              <w:rPr>
                <w:sz w:val="22"/>
                <w:szCs w:val="22"/>
              </w:rPr>
              <w:t>с дневным пребыванием детей:</w:t>
            </w:r>
          </w:p>
        </w:tc>
        <w:tc>
          <w:tcPr>
            <w:tcW w:w="1734" w:type="dxa"/>
            <w:tcBorders>
              <w:top w:val="nil"/>
            </w:tcBorders>
          </w:tcPr>
          <w:p w:rsidR="001106B1" w:rsidRPr="00D07D10" w:rsidRDefault="001106B1" w:rsidP="008275A8">
            <w:pPr>
              <w:ind w:left="125" w:right="117"/>
              <w:jc w:val="both"/>
            </w:pPr>
          </w:p>
        </w:tc>
        <w:tc>
          <w:tcPr>
            <w:tcW w:w="997" w:type="dxa"/>
            <w:tcBorders>
              <w:top w:val="nil"/>
            </w:tcBorders>
          </w:tcPr>
          <w:p w:rsidR="001106B1" w:rsidRPr="00D07D10" w:rsidRDefault="001106B1" w:rsidP="008275A8">
            <w:pPr>
              <w:jc w:val="both"/>
            </w:pPr>
          </w:p>
        </w:tc>
        <w:tc>
          <w:tcPr>
            <w:tcW w:w="2076" w:type="dxa"/>
            <w:tcBorders>
              <w:top w:val="nil"/>
            </w:tcBorders>
          </w:tcPr>
          <w:p w:rsidR="001106B1" w:rsidRPr="00D07D10" w:rsidRDefault="001106B1" w:rsidP="008275A8">
            <w:pPr>
              <w:jc w:val="both"/>
            </w:pPr>
          </w:p>
        </w:tc>
      </w:tr>
      <w:tr w:rsidR="001106B1" w:rsidRPr="00D07D10" w:rsidTr="008275A8">
        <w:trPr>
          <w:trHeight w:val="227"/>
          <w:jc w:val="center"/>
        </w:trPr>
        <w:tc>
          <w:tcPr>
            <w:tcW w:w="5192" w:type="dxa"/>
          </w:tcPr>
          <w:p w:rsidR="001106B1" w:rsidRPr="00D07D10" w:rsidRDefault="001106B1" w:rsidP="008275A8">
            <w:pPr>
              <w:ind w:left="454"/>
              <w:jc w:val="both"/>
            </w:pPr>
            <w:r w:rsidRPr="00D07D10">
              <w:rPr>
                <w:sz w:val="22"/>
                <w:szCs w:val="22"/>
              </w:rPr>
              <w:t>со столовыми, работающими на полуфабрикатах</w:t>
            </w:r>
          </w:p>
        </w:tc>
        <w:tc>
          <w:tcPr>
            <w:tcW w:w="1734" w:type="dxa"/>
          </w:tcPr>
          <w:p w:rsidR="001106B1" w:rsidRPr="00D07D10" w:rsidRDefault="001106B1" w:rsidP="008275A8">
            <w:pPr>
              <w:ind w:left="125" w:right="117"/>
              <w:jc w:val="both"/>
            </w:pPr>
            <w:r w:rsidRPr="00D07D10">
              <w:rPr>
                <w:sz w:val="22"/>
                <w:szCs w:val="22"/>
              </w:rPr>
              <w:t>1 ребенок</w:t>
            </w:r>
          </w:p>
        </w:tc>
        <w:tc>
          <w:tcPr>
            <w:tcW w:w="997" w:type="dxa"/>
          </w:tcPr>
          <w:p w:rsidR="001106B1" w:rsidRPr="00D07D10" w:rsidRDefault="001106B1" w:rsidP="008275A8">
            <w:pPr>
              <w:jc w:val="both"/>
            </w:pPr>
            <w:r w:rsidRPr="00D07D10">
              <w:rPr>
                <w:sz w:val="22"/>
                <w:szCs w:val="22"/>
              </w:rPr>
              <w:t>21,5</w:t>
            </w:r>
          </w:p>
        </w:tc>
        <w:tc>
          <w:tcPr>
            <w:tcW w:w="2076" w:type="dxa"/>
          </w:tcPr>
          <w:p w:rsidR="001106B1" w:rsidRPr="00D07D10" w:rsidRDefault="001106B1" w:rsidP="008275A8">
            <w:pPr>
              <w:jc w:val="both"/>
            </w:pPr>
            <w:r w:rsidRPr="00D07D10">
              <w:rPr>
                <w:sz w:val="22"/>
                <w:szCs w:val="22"/>
              </w:rPr>
              <w:t>30</w:t>
            </w:r>
          </w:p>
        </w:tc>
      </w:tr>
      <w:tr w:rsidR="001106B1" w:rsidRPr="00D07D10" w:rsidTr="008275A8">
        <w:trPr>
          <w:trHeight w:val="227"/>
          <w:jc w:val="center"/>
        </w:trPr>
        <w:tc>
          <w:tcPr>
            <w:tcW w:w="5192" w:type="dxa"/>
          </w:tcPr>
          <w:p w:rsidR="001106B1" w:rsidRPr="00D07D10" w:rsidRDefault="001106B1" w:rsidP="008275A8">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1106B1" w:rsidRPr="00D07D10" w:rsidRDefault="001106B1" w:rsidP="008275A8">
            <w:pPr>
              <w:ind w:left="125" w:right="117"/>
              <w:jc w:val="both"/>
            </w:pPr>
            <w:r w:rsidRPr="00D07D10">
              <w:rPr>
                <w:sz w:val="22"/>
                <w:szCs w:val="22"/>
              </w:rPr>
              <w:t>1 ребенок</w:t>
            </w:r>
          </w:p>
        </w:tc>
        <w:tc>
          <w:tcPr>
            <w:tcW w:w="997" w:type="dxa"/>
          </w:tcPr>
          <w:p w:rsidR="001106B1" w:rsidRPr="00D07D10" w:rsidRDefault="001106B1" w:rsidP="008275A8">
            <w:pPr>
              <w:jc w:val="both"/>
            </w:pPr>
            <w:r w:rsidRPr="00D07D10">
              <w:rPr>
                <w:sz w:val="22"/>
                <w:szCs w:val="22"/>
              </w:rPr>
              <w:t>75</w:t>
            </w:r>
          </w:p>
        </w:tc>
        <w:tc>
          <w:tcPr>
            <w:tcW w:w="2076" w:type="dxa"/>
          </w:tcPr>
          <w:p w:rsidR="001106B1" w:rsidRPr="00D07D10" w:rsidRDefault="001106B1" w:rsidP="008275A8">
            <w:pPr>
              <w:jc w:val="both"/>
            </w:pPr>
            <w:r w:rsidRPr="00D07D10">
              <w:rPr>
                <w:sz w:val="22"/>
                <w:szCs w:val="22"/>
              </w:rPr>
              <w:t>105</w:t>
            </w:r>
          </w:p>
        </w:tc>
      </w:tr>
      <w:tr w:rsidR="001106B1" w:rsidRPr="00D07D10" w:rsidTr="008275A8">
        <w:trPr>
          <w:trHeight w:val="227"/>
          <w:jc w:val="center"/>
        </w:trPr>
        <w:tc>
          <w:tcPr>
            <w:tcW w:w="5192" w:type="dxa"/>
            <w:vAlign w:val="center"/>
          </w:tcPr>
          <w:p w:rsidR="001106B1" w:rsidRPr="00D07D10" w:rsidRDefault="001106B1" w:rsidP="008275A8">
            <w:pPr>
              <w:jc w:val="both"/>
            </w:pPr>
            <w:r w:rsidRPr="00D07D10">
              <w:rPr>
                <w:sz w:val="22"/>
                <w:szCs w:val="22"/>
              </w:rPr>
              <w:t>Административные здания</w:t>
            </w:r>
          </w:p>
        </w:tc>
        <w:tc>
          <w:tcPr>
            <w:tcW w:w="1734" w:type="dxa"/>
            <w:vAlign w:val="center"/>
          </w:tcPr>
          <w:p w:rsidR="001106B1" w:rsidRPr="00D07D10" w:rsidRDefault="001106B1" w:rsidP="008275A8">
            <w:pPr>
              <w:ind w:left="125" w:right="117"/>
              <w:jc w:val="both"/>
            </w:pPr>
            <w:r w:rsidRPr="00D07D10">
              <w:rPr>
                <w:sz w:val="22"/>
                <w:szCs w:val="22"/>
              </w:rPr>
              <w:t>1 работающий</w:t>
            </w:r>
          </w:p>
        </w:tc>
        <w:tc>
          <w:tcPr>
            <w:tcW w:w="997" w:type="dxa"/>
            <w:vAlign w:val="center"/>
          </w:tcPr>
          <w:p w:rsidR="001106B1" w:rsidRPr="00D07D10" w:rsidRDefault="001106B1" w:rsidP="008275A8">
            <w:pPr>
              <w:jc w:val="both"/>
            </w:pPr>
            <w:r w:rsidRPr="00D07D10">
              <w:rPr>
                <w:sz w:val="22"/>
                <w:szCs w:val="22"/>
              </w:rPr>
              <w:t>12</w:t>
            </w:r>
          </w:p>
        </w:tc>
        <w:tc>
          <w:tcPr>
            <w:tcW w:w="2076" w:type="dxa"/>
            <w:vAlign w:val="center"/>
          </w:tcPr>
          <w:p w:rsidR="001106B1" w:rsidRPr="00D07D10" w:rsidRDefault="001106B1" w:rsidP="008275A8">
            <w:pPr>
              <w:jc w:val="both"/>
            </w:pPr>
            <w:r w:rsidRPr="00D07D10">
              <w:rPr>
                <w:sz w:val="22"/>
                <w:szCs w:val="22"/>
              </w:rPr>
              <w:t>16</w:t>
            </w:r>
          </w:p>
        </w:tc>
      </w:tr>
      <w:tr w:rsidR="001106B1" w:rsidRPr="00D07D10" w:rsidTr="008275A8">
        <w:trPr>
          <w:trHeight w:val="227"/>
          <w:jc w:val="center"/>
        </w:trPr>
        <w:tc>
          <w:tcPr>
            <w:tcW w:w="5192" w:type="dxa"/>
            <w:vAlign w:val="center"/>
          </w:tcPr>
          <w:p w:rsidR="001106B1" w:rsidRPr="00D07D10" w:rsidRDefault="001106B1" w:rsidP="008275A8">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1106B1" w:rsidRPr="00D07D10" w:rsidRDefault="001106B1" w:rsidP="008275A8">
            <w:pPr>
              <w:ind w:left="125" w:right="117"/>
              <w:jc w:val="both"/>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1106B1" w:rsidRPr="00D07D10" w:rsidRDefault="001106B1" w:rsidP="008275A8">
            <w:pPr>
              <w:jc w:val="both"/>
            </w:pPr>
            <w:r w:rsidRPr="00D07D10">
              <w:rPr>
                <w:sz w:val="22"/>
                <w:szCs w:val="22"/>
              </w:rPr>
              <w:t>10</w:t>
            </w:r>
          </w:p>
          <w:p w:rsidR="001106B1" w:rsidRPr="00D07D10" w:rsidRDefault="001106B1" w:rsidP="008275A8">
            <w:pPr>
              <w:jc w:val="both"/>
            </w:pPr>
          </w:p>
          <w:p w:rsidR="001106B1" w:rsidRPr="00D07D10" w:rsidRDefault="001106B1" w:rsidP="008275A8">
            <w:pPr>
              <w:jc w:val="both"/>
            </w:pPr>
          </w:p>
        </w:tc>
        <w:tc>
          <w:tcPr>
            <w:tcW w:w="2076" w:type="dxa"/>
            <w:vAlign w:val="center"/>
          </w:tcPr>
          <w:p w:rsidR="001106B1" w:rsidRPr="00D07D10" w:rsidRDefault="001106B1" w:rsidP="008275A8">
            <w:pPr>
              <w:jc w:val="both"/>
            </w:pPr>
            <w:r w:rsidRPr="00D07D10">
              <w:rPr>
                <w:sz w:val="22"/>
                <w:szCs w:val="22"/>
              </w:rPr>
              <w:t>11,5</w:t>
            </w:r>
          </w:p>
          <w:p w:rsidR="001106B1" w:rsidRPr="00D07D10" w:rsidRDefault="001106B1" w:rsidP="008275A8">
            <w:pPr>
              <w:jc w:val="both"/>
            </w:pPr>
          </w:p>
          <w:p w:rsidR="001106B1" w:rsidRPr="00D07D10" w:rsidRDefault="001106B1" w:rsidP="008275A8">
            <w:pPr>
              <w:jc w:val="both"/>
            </w:pPr>
          </w:p>
        </w:tc>
      </w:tr>
      <w:tr w:rsidR="001106B1" w:rsidRPr="00D07D10" w:rsidTr="008275A8">
        <w:trPr>
          <w:trHeight w:val="227"/>
          <w:jc w:val="center"/>
        </w:trPr>
        <w:tc>
          <w:tcPr>
            <w:tcW w:w="5192" w:type="dxa"/>
            <w:vAlign w:val="center"/>
          </w:tcPr>
          <w:p w:rsidR="001106B1" w:rsidRPr="00D07D10" w:rsidRDefault="001106B1" w:rsidP="008275A8">
            <w:pPr>
              <w:jc w:val="both"/>
            </w:pPr>
            <w:r w:rsidRPr="00D07D10">
              <w:rPr>
                <w:sz w:val="22"/>
                <w:szCs w:val="22"/>
              </w:rPr>
              <w:t>То же, с продленным днем</w:t>
            </w:r>
          </w:p>
        </w:tc>
        <w:tc>
          <w:tcPr>
            <w:tcW w:w="1734" w:type="dxa"/>
            <w:vAlign w:val="center"/>
          </w:tcPr>
          <w:p w:rsidR="001106B1" w:rsidRPr="00D07D10" w:rsidRDefault="001106B1" w:rsidP="008275A8">
            <w:pPr>
              <w:ind w:left="125" w:right="117"/>
              <w:jc w:val="both"/>
            </w:pPr>
            <w:r w:rsidRPr="00D07D10">
              <w:rPr>
                <w:sz w:val="22"/>
                <w:szCs w:val="22"/>
              </w:rPr>
              <w:t>то же</w:t>
            </w:r>
          </w:p>
        </w:tc>
        <w:tc>
          <w:tcPr>
            <w:tcW w:w="997" w:type="dxa"/>
            <w:vAlign w:val="center"/>
          </w:tcPr>
          <w:p w:rsidR="001106B1" w:rsidRPr="00D07D10" w:rsidRDefault="001106B1" w:rsidP="008275A8">
            <w:pPr>
              <w:jc w:val="both"/>
            </w:pPr>
            <w:r w:rsidRPr="00D07D10">
              <w:rPr>
                <w:sz w:val="22"/>
                <w:szCs w:val="22"/>
              </w:rPr>
              <w:t>12</w:t>
            </w:r>
          </w:p>
        </w:tc>
        <w:tc>
          <w:tcPr>
            <w:tcW w:w="2076" w:type="dxa"/>
            <w:vAlign w:val="center"/>
          </w:tcPr>
          <w:p w:rsidR="001106B1" w:rsidRPr="00D07D10" w:rsidRDefault="001106B1" w:rsidP="008275A8">
            <w:pPr>
              <w:jc w:val="both"/>
            </w:pPr>
            <w:r w:rsidRPr="00D07D10">
              <w:rPr>
                <w:sz w:val="22"/>
                <w:szCs w:val="22"/>
              </w:rPr>
              <w:t>14</w:t>
            </w:r>
          </w:p>
        </w:tc>
      </w:tr>
    </w:tbl>
    <w:p w:rsidR="001106B1" w:rsidRPr="00850313" w:rsidRDefault="001106B1" w:rsidP="001106B1">
      <w:pPr>
        <w:widowControl w:val="0"/>
        <w:spacing w:before="120"/>
        <w:ind w:firstLine="709"/>
        <w:jc w:val="both"/>
        <w:rPr>
          <w:b/>
          <w:spacing w:val="40"/>
          <w:sz w:val="22"/>
          <w:szCs w:val="22"/>
        </w:rPr>
      </w:pPr>
      <w:r w:rsidRPr="00850313">
        <w:rPr>
          <w:b/>
          <w:spacing w:val="40"/>
          <w:sz w:val="22"/>
          <w:szCs w:val="22"/>
        </w:rPr>
        <w:t>Примечания:</w:t>
      </w:r>
    </w:p>
    <w:p w:rsidR="001106B1" w:rsidRPr="00D07D10" w:rsidRDefault="001106B1" w:rsidP="001106B1">
      <w:pPr>
        <w:widowControl w:val="0"/>
        <w:ind w:firstLine="709"/>
        <w:jc w:val="both"/>
        <w:rPr>
          <w:sz w:val="22"/>
          <w:szCs w:val="22"/>
        </w:rPr>
      </w:pPr>
      <w:r w:rsidRPr="00D07D10">
        <w:rPr>
          <w:sz w:val="22"/>
          <w:szCs w:val="22"/>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1106B1" w:rsidRPr="00D07D10" w:rsidRDefault="001106B1" w:rsidP="001106B1">
      <w:pPr>
        <w:widowControl w:val="0"/>
        <w:ind w:firstLine="709"/>
        <w:jc w:val="both"/>
        <w:rPr>
          <w:sz w:val="22"/>
          <w:szCs w:val="22"/>
        </w:rPr>
      </w:pPr>
      <w:r w:rsidRPr="00D07D10">
        <w:rPr>
          <w:sz w:val="22"/>
          <w:szCs w:val="22"/>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1106B1" w:rsidRPr="00D07D10" w:rsidRDefault="001106B1" w:rsidP="001106B1">
      <w:pPr>
        <w:widowControl w:val="0"/>
        <w:ind w:firstLine="709"/>
        <w:jc w:val="both"/>
        <w:rPr>
          <w:sz w:val="22"/>
          <w:szCs w:val="22"/>
        </w:rPr>
      </w:pPr>
      <w:r w:rsidRPr="00D07D10">
        <w:rPr>
          <w:sz w:val="22"/>
          <w:szCs w:val="22"/>
        </w:rPr>
        <w:t>2. Нормы расхода воды в средние сутки приведены для выполнения технико-экономических сравнений вариантов.</w:t>
      </w:r>
    </w:p>
    <w:p w:rsidR="001106B1" w:rsidRPr="00D07D10" w:rsidRDefault="001106B1" w:rsidP="001106B1">
      <w:pPr>
        <w:widowControl w:val="0"/>
        <w:ind w:firstLine="709"/>
        <w:jc w:val="both"/>
        <w:rPr>
          <w:sz w:val="22"/>
          <w:szCs w:val="22"/>
        </w:rPr>
      </w:pPr>
      <w:r w:rsidRPr="00D07D10">
        <w:rPr>
          <w:sz w:val="22"/>
          <w:szCs w:val="22"/>
        </w:rP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1106B1" w:rsidRPr="00D07D10" w:rsidRDefault="001106B1" w:rsidP="001106B1">
      <w:pPr>
        <w:widowControl w:val="0"/>
        <w:ind w:firstLine="709"/>
        <w:jc w:val="both"/>
        <w:rPr>
          <w:sz w:val="22"/>
          <w:szCs w:val="22"/>
        </w:rPr>
      </w:pPr>
      <w:r w:rsidRPr="00D07D10">
        <w:rPr>
          <w:sz w:val="22"/>
          <w:szCs w:val="22"/>
        </w:rPr>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D07D10">
          <w:rPr>
            <w:sz w:val="22"/>
            <w:szCs w:val="22"/>
          </w:rPr>
          <w:t>1 кг</w:t>
        </w:r>
      </w:smartTag>
      <w:r w:rsidRPr="00D07D10">
        <w:rPr>
          <w:sz w:val="22"/>
          <w:szCs w:val="22"/>
        </w:rPr>
        <w:t xml:space="preserve"> сухого белья допускается увеличивать до 30 %.</w:t>
      </w:r>
    </w:p>
    <w:p w:rsidR="001106B1" w:rsidRPr="00D07D10" w:rsidRDefault="001106B1" w:rsidP="001106B1">
      <w:pPr>
        <w:widowControl w:val="0"/>
        <w:ind w:firstLine="709"/>
        <w:jc w:val="both"/>
        <w:rPr>
          <w:sz w:val="22"/>
          <w:szCs w:val="22"/>
        </w:rPr>
      </w:pPr>
      <w:r w:rsidRPr="00D07D10">
        <w:rPr>
          <w:sz w:val="22"/>
          <w:szCs w:val="22"/>
        </w:rPr>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1106B1" w:rsidRPr="00D07D10" w:rsidRDefault="001106B1" w:rsidP="001106B1">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1106B1" w:rsidRPr="00D07D10" w:rsidTr="008275A8">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1106B1" w:rsidRPr="00D07D10" w:rsidRDefault="001106B1" w:rsidP="008275A8">
            <w:pPr>
              <w:shd w:val="clear" w:color="auto" w:fill="FFFFFF"/>
              <w:jc w:val="both"/>
              <w:rPr>
                <w:b/>
              </w:rPr>
            </w:pPr>
            <w:r w:rsidRPr="00D07D10">
              <w:rPr>
                <w:b/>
                <w:sz w:val="22"/>
                <w:szCs w:val="22"/>
              </w:rPr>
              <w:t>Удельная расчетная электрическая нагрузка, кВт/квартира,</w:t>
            </w:r>
          </w:p>
          <w:p w:rsidR="001106B1" w:rsidRPr="00D07D10" w:rsidRDefault="001106B1" w:rsidP="008275A8">
            <w:pPr>
              <w:shd w:val="clear" w:color="auto" w:fill="FFFFFF"/>
              <w:jc w:val="both"/>
            </w:pPr>
            <w:r w:rsidRPr="00D07D10">
              <w:rPr>
                <w:b/>
                <w:sz w:val="22"/>
                <w:szCs w:val="22"/>
              </w:rPr>
              <w:t>при количестве квартир</w:t>
            </w:r>
          </w:p>
        </w:tc>
      </w:tr>
      <w:tr w:rsidR="001106B1" w:rsidRPr="00D07D10" w:rsidTr="008275A8">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1106B1" w:rsidRPr="00D07D10" w:rsidRDefault="001106B1" w:rsidP="008275A8">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40</w:t>
            </w:r>
          </w:p>
        </w:tc>
      </w:tr>
      <w:tr w:rsidR="001106B1" w:rsidRPr="00D07D10" w:rsidTr="008275A8">
        <w:trPr>
          <w:cantSplit/>
          <w:jc w:val="center"/>
        </w:trPr>
        <w:tc>
          <w:tcPr>
            <w:tcW w:w="3984"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1106B1" w:rsidRPr="00D07D10" w:rsidRDefault="001106B1" w:rsidP="008275A8">
            <w:pPr>
              <w:shd w:val="clear" w:color="auto" w:fill="FFFFFF"/>
              <w:jc w:val="both"/>
            </w:pPr>
          </w:p>
        </w:tc>
      </w:tr>
      <w:tr w:rsidR="001106B1" w:rsidRPr="00D07D10" w:rsidTr="008275A8">
        <w:trPr>
          <w:cantSplit/>
          <w:jc w:val="center"/>
        </w:trPr>
        <w:tc>
          <w:tcPr>
            <w:tcW w:w="3984" w:type="dxa"/>
            <w:tcBorders>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1,2</w:t>
            </w:r>
          </w:p>
        </w:tc>
      </w:tr>
      <w:tr w:rsidR="001106B1" w:rsidRPr="00D07D10" w:rsidTr="008275A8">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1,4</w:t>
            </w:r>
          </w:p>
        </w:tc>
      </w:tr>
      <w:tr w:rsidR="001106B1" w:rsidRPr="00D07D10" w:rsidTr="008275A8">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2,6</w:t>
            </w:r>
          </w:p>
        </w:tc>
      </w:tr>
      <w:tr w:rsidR="001106B1" w:rsidRPr="00D07D10" w:rsidTr="008275A8">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0,76</w:t>
            </w:r>
          </w:p>
        </w:tc>
      </w:tr>
    </w:tbl>
    <w:p w:rsidR="001106B1" w:rsidRPr="00D07D10" w:rsidRDefault="001106B1" w:rsidP="001106B1">
      <w:pPr>
        <w:spacing w:before="120"/>
        <w:ind w:firstLine="709"/>
        <w:jc w:val="both"/>
        <w:rPr>
          <w:sz w:val="22"/>
          <w:szCs w:val="22"/>
        </w:rPr>
      </w:pPr>
      <w:r w:rsidRPr="00D07D10">
        <w:rPr>
          <w:sz w:val="22"/>
          <w:szCs w:val="22"/>
        </w:rPr>
        <w:t>* В зданиях по типовым проектам.</w:t>
      </w:r>
    </w:p>
    <w:p w:rsidR="001106B1" w:rsidRPr="00D07D10" w:rsidRDefault="001106B1" w:rsidP="001106B1">
      <w:pPr>
        <w:ind w:firstLine="709"/>
        <w:jc w:val="both"/>
        <w:rPr>
          <w:sz w:val="22"/>
          <w:szCs w:val="22"/>
        </w:rPr>
      </w:pPr>
      <w:r w:rsidRPr="00D07D10">
        <w:rPr>
          <w:sz w:val="22"/>
          <w:szCs w:val="22"/>
        </w:rPr>
        <w:t>** Рекомендуемые значения.</w:t>
      </w:r>
    </w:p>
    <w:p w:rsidR="001106B1" w:rsidRPr="00D07D10" w:rsidRDefault="001106B1" w:rsidP="001106B1">
      <w:pPr>
        <w:ind w:firstLine="709"/>
        <w:jc w:val="both"/>
        <w:rPr>
          <w:sz w:val="22"/>
          <w:szCs w:val="22"/>
        </w:rPr>
      </w:pPr>
    </w:p>
    <w:p w:rsidR="001106B1" w:rsidRPr="00850313" w:rsidRDefault="001106B1" w:rsidP="001106B1">
      <w:pPr>
        <w:ind w:firstLine="709"/>
        <w:jc w:val="both"/>
        <w:rPr>
          <w:b/>
          <w:i/>
          <w:spacing w:val="40"/>
          <w:sz w:val="22"/>
          <w:szCs w:val="22"/>
        </w:rPr>
      </w:pPr>
      <w:r w:rsidRPr="00850313">
        <w:rPr>
          <w:b/>
          <w:i/>
          <w:spacing w:val="40"/>
          <w:sz w:val="22"/>
          <w:szCs w:val="22"/>
        </w:rPr>
        <w:t>Примечания:</w:t>
      </w:r>
    </w:p>
    <w:p w:rsidR="001106B1" w:rsidRPr="00D07D10" w:rsidRDefault="001106B1" w:rsidP="001106B1">
      <w:pPr>
        <w:widowControl w:val="0"/>
        <w:shd w:val="clear" w:color="auto" w:fill="FFFFFF"/>
        <w:ind w:firstLine="709"/>
        <w:jc w:val="both"/>
        <w:rPr>
          <w:sz w:val="22"/>
          <w:szCs w:val="22"/>
        </w:rPr>
      </w:pPr>
      <w:r w:rsidRPr="00D07D10">
        <w:rPr>
          <w:spacing w:val="-2"/>
          <w:sz w:val="22"/>
          <w:szCs w:val="22"/>
        </w:rPr>
        <w:t>1. Удельные расчетные нагрузки для числа квартир, не указанного в таблице, определяются</w:t>
      </w:r>
      <w:r w:rsidRPr="00D07D10">
        <w:rPr>
          <w:sz w:val="22"/>
          <w:szCs w:val="22"/>
        </w:rPr>
        <w:t xml:space="preserve"> путем интерполяции.</w:t>
      </w:r>
    </w:p>
    <w:p w:rsidR="001106B1" w:rsidRPr="00D07D10" w:rsidRDefault="001106B1" w:rsidP="001106B1">
      <w:pPr>
        <w:widowControl w:val="0"/>
        <w:shd w:val="clear" w:color="auto" w:fill="FFFFFF"/>
        <w:ind w:firstLine="709"/>
        <w:jc w:val="both"/>
        <w:rPr>
          <w:sz w:val="22"/>
          <w:szCs w:val="22"/>
        </w:rPr>
      </w:pPr>
      <w:r w:rsidRPr="00D07D10">
        <w:rPr>
          <w:sz w:val="22"/>
          <w:szCs w:val="22"/>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1106B1" w:rsidRPr="00D07D10" w:rsidRDefault="001106B1" w:rsidP="001106B1">
      <w:pPr>
        <w:widowControl w:val="0"/>
        <w:shd w:val="clear" w:color="auto" w:fill="FFFFFF"/>
        <w:ind w:firstLine="709"/>
        <w:jc w:val="both"/>
        <w:rPr>
          <w:sz w:val="22"/>
          <w:szCs w:val="22"/>
        </w:rPr>
      </w:pPr>
      <w:r w:rsidRPr="00D07D10">
        <w:rPr>
          <w:sz w:val="22"/>
          <w:szCs w:val="22"/>
        </w:rPr>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D07D10">
          <w:rPr>
            <w:sz w:val="22"/>
            <w:szCs w:val="22"/>
          </w:rPr>
          <w:t>70 м</w:t>
        </w:r>
        <w:r w:rsidRPr="00D07D10">
          <w:rPr>
            <w:sz w:val="22"/>
            <w:szCs w:val="22"/>
            <w:vertAlign w:val="superscript"/>
          </w:rPr>
          <w:t>2</w:t>
        </w:r>
      </w:smartTag>
      <w:r w:rsidRPr="00D07D10">
        <w:rPr>
          <w:sz w:val="22"/>
          <w:szCs w:val="22"/>
        </w:rPr>
        <w:t xml:space="preserve"> (квартиры от 35 до </w:t>
      </w:r>
      <w:smartTag w:uri="urn:schemas-microsoft-com:office:smarttags" w:element="metricconverter">
        <w:smartTagPr>
          <w:attr w:name="ProductID" w:val="90 м2"/>
        </w:smartTagPr>
        <w:r w:rsidRPr="00D07D10">
          <w:rPr>
            <w:sz w:val="22"/>
            <w:szCs w:val="22"/>
          </w:rPr>
          <w:t>90 м</w:t>
        </w:r>
        <w:r w:rsidRPr="00D07D10">
          <w:rPr>
            <w:sz w:val="22"/>
            <w:szCs w:val="22"/>
            <w:vertAlign w:val="superscript"/>
          </w:rPr>
          <w:t>2</w:t>
        </w:r>
      </w:smartTag>
      <w:r w:rsidRPr="00D07D10">
        <w:rPr>
          <w:sz w:val="22"/>
          <w:szCs w:val="22"/>
        </w:rPr>
        <w:t xml:space="preserve">) в зданиях по типовым проектам и </w:t>
      </w:r>
      <w:smartTag w:uri="urn:schemas-microsoft-com:office:smarttags" w:element="metricconverter">
        <w:smartTagPr>
          <w:attr w:name="ProductID" w:val="150 м2"/>
        </w:smartTagPr>
        <w:r w:rsidRPr="00D07D10">
          <w:rPr>
            <w:sz w:val="22"/>
            <w:szCs w:val="22"/>
          </w:rPr>
          <w:t>150 м</w:t>
        </w:r>
        <w:r w:rsidRPr="00D07D10">
          <w:rPr>
            <w:sz w:val="22"/>
            <w:szCs w:val="22"/>
            <w:vertAlign w:val="superscript"/>
          </w:rPr>
          <w:t>2</w:t>
        </w:r>
      </w:smartTag>
      <w:r w:rsidRPr="00D07D10">
        <w:rPr>
          <w:sz w:val="22"/>
          <w:szCs w:val="22"/>
        </w:rPr>
        <w:t xml:space="preserve"> (квартиры от 100 до </w:t>
      </w:r>
      <w:smartTag w:uri="urn:schemas-microsoft-com:office:smarttags" w:element="metricconverter">
        <w:smartTagPr>
          <w:attr w:name="ProductID" w:val="300 м2"/>
        </w:smartTagPr>
        <w:r w:rsidRPr="00D07D10">
          <w:rPr>
            <w:sz w:val="22"/>
            <w:szCs w:val="22"/>
          </w:rPr>
          <w:t>300 м</w:t>
        </w:r>
        <w:r w:rsidRPr="00D07D10">
          <w:rPr>
            <w:sz w:val="22"/>
            <w:szCs w:val="22"/>
            <w:vertAlign w:val="superscript"/>
          </w:rPr>
          <w:t>2</w:t>
        </w:r>
      </w:smartTag>
      <w:r w:rsidRPr="00D07D10">
        <w:rPr>
          <w:sz w:val="22"/>
          <w:szCs w:val="22"/>
        </w:rPr>
        <w:t>) в зданиях по индивидуальным проектам с квартирами повышенной комфортности.</w:t>
      </w:r>
    </w:p>
    <w:p w:rsidR="001106B1" w:rsidRPr="00D07D10" w:rsidRDefault="001106B1" w:rsidP="001106B1">
      <w:pPr>
        <w:widowControl w:val="0"/>
        <w:shd w:val="clear" w:color="auto" w:fill="FFFFFF"/>
        <w:ind w:firstLine="709"/>
        <w:jc w:val="both"/>
        <w:rPr>
          <w:sz w:val="22"/>
          <w:szCs w:val="22"/>
        </w:rPr>
      </w:pPr>
      <w:r w:rsidRPr="00BE3BD8">
        <w:rPr>
          <w:sz w:val="22"/>
          <w:szCs w:val="22"/>
        </w:rPr>
        <w:t>4</w:t>
      </w:r>
      <w:r w:rsidRPr="00D07D10">
        <w:rPr>
          <w:sz w:val="22"/>
          <w:szCs w:val="22"/>
        </w:rPr>
        <w:t>.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1106B1" w:rsidRPr="00D07D10" w:rsidRDefault="001106B1" w:rsidP="001106B1">
      <w:pPr>
        <w:widowControl w:val="0"/>
        <w:shd w:val="clear" w:color="auto" w:fill="FFFFFF"/>
        <w:ind w:firstLine="709"/>
        <w:jc w:val="both"/>
        <w:rPr>
          <w:sz w:val="22"/>
          <w:szCs w:val="22"/>
        </w:rPr>
      </w:pPr>
      <w:r w:rsidRPr="00BE3BD8">
        <w:rPr>
          <w:sz w:val="22"/>
          <w:szCs w:val="22"/>
        </w:rPr>
        <w:t>5</w:t>
      </w:r>
      <w:r w:rsidRPr="00D07D10">
        <w:rPr>
          <w:sz w:val="22"/>
          <w:szCs w:val="22"/>
        </w:rPr>
        <w:t>.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1106B1" w:rsidRPr="00D07D10" w:rsidRDefault="001106B1" w:rsidP="001106B1">
      <w:pPr>
        <w:widowControl w:val="0"/>
        <w:ind w:firstLine="709"/>
        <w:jc w:val="both"/>
        <w:rPr>
          <w:sz w:val="22"/>
          <w:szCs w:val="22"/>
        </w:rPr>
      </w:pPr>
      <w:r w:rsidRPr="00BE3BD8">
        <w:rPr>
          <w:sz w:val="22"/>
          <w:szCs w:val="22"/>
        </w:rPr>
        <w:t>6</w:t>
      </w:r>
      <w:r w:rsidRPr="00D07D10">
        <w:rPr>
          <w:sz w:val="22"/>
          <w:szCs w:val="22"/>
        </w:rPr>
        <w:t>. Нагрузка иллюминации мощностью до 10 кВт в расчетной нагрузке на вводе в здание учитываться не должна.</w:t>
      </w:r>
    </w:p>
    <w:p w:rsidR="001106B1" w:rsidRPr="00D07D10" w:rsidRDefault="001106B1" w:rsidP="001106B1">
      <w:pPr>
        <w:widowControl w:val="0"/>
        <w:ind w:firstLine="720"/>
        <w:jc w:val="both"/>
      </w:pPr>
    </w:p>
    <w:p w:rsidR="001106B1" w:rsidRPr="00D07D10" w:rsidRDefault="001106B1" w:rsidP="001106B1">
      <w:pPr>
        <w:widowControl w:val="0"/>
        <w:ind w:firstLine="720"/>
        <w:jc w:val="both"/>
        <w:rPr>
          <w:b/>
        </w:rPr>
      </w:pPr>
      <w:r>
        <w:rPr>
          <w:b/>
        </w:rPr>
        <w:t xml:space="preserve"> </w:t>
      </w:r>
      <w:r w:rsidRPr="00D07D10">
        <w:rPr>
          <w:b/>
        </w:rPr>
        <w:t xml:space="preserve"> Удельная расчетная электрическая нагрузка электроприемников коттеджей</w:t>
      </w:r>
    </w:p>
    <w:p w:rsidR="001106B1" w:rsidRPr="00D07D10" w:rsidRDefault="001106B1" w:rsidP="001106B1">
      <w:pPr>
        <w:widowControl w:val="0"/>
        <w:ind w:firstLine="720"/>
        <w:jc w:val="both"/>
        <w:rPr>
          <w:sz w:val="18"/>
          <w:szCs w:val="18"/>
        </w:rPr>
      </w:pP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1106B1" w:rsidRPr="00D07D10" w:rsidTr="008275A8">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1106B1" w:rsidRPr="00D07D10" w:rsidRDefault="001106B1" w:rsidP="008275A8">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1106B1" w:rsidRPr="00D07D10" w:rsidTr="008275A8">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1106B1" w:rsidRPr="00D07D10" w:rsidRDefault="001106B1" w:rsidP="008275A8">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1106B1" w:rsidRPr="00D07D10" w:rsidRDefault="001106B1" w:rsidP="008275A8">
            <w:pPr>
              <w:shd w:val="clear" w:color="auto" w:fill="FFFFFF"/>
              <w:jc w:val="both"/>
            </w:pPr>
            <w:r w:rsidRPr="00D07D10">
              <w:rPr>
                <w:sz w:val="22"/>
                <w:szCs w:val="22"/>
              </w:rPr>
              <w:t>100</w:t>
            </w:r>
          </w:p>
        </w:tc>
      </w:tr>
      <w:tr w:rsidR="001106B1"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2,0</w:t>
            </w:r>
          </w:p>
        </w:tc>
      </w:tr>
      <w:tr w:rsidR="001106B1"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5,0</w:t>
            </w:r>
          </w:p>
        </w:tc>
      </w:tr>
      <w:tr w:rsidR="001106B1"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2,6</w:t>
            </w:r>
          </w:p>
        </w:tc>
      </w:tr>
      <w:tr w:rsidR="001106B1" w:rsidRPr="00D07D10" w:rsidTr="008275A8">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1106B1" w:rsidRPr="00D07D10" w:rsidRDefault="001106B1" w:rsidP="008275A8">
            <w:pPr>
              <w:shd w:val="clear" w:color="auto" w:fill="FFFFFF"/>
              <w:jc w:val="both"/>
            </w:pPr>
            <w:r w:rsidRPr="00D07D10">
              <w:rPr>
                <w:sz w:val="22"/>
                <w:szCs w:val="22"/>
              </w:rPr>
              <w:t>5,5</w:t>
            </w:r>
          </w:p>
        </w:tc>
      </w:tr>
    </w:tbl>
    <w:p w:rsidR="001106B1" w:rsidRPr="00850313" w:rsidRDefault="001106B1" w:rsidP="001106B1">
      <w:pPr>
        <w:widowControl w:val="0"/>
        <w:spacing w:before="120"/>
        <w:ind w:firstLine="709"/>
        <w:jc w:val="both"/>
        <w:rPr>
          <w:b/>
          <w:spacing w:val="40"/>
          <w:sz w:val="22"/>
          <w:szCs w:val="22"/>
        </w:rPr>
      </w:pPr>
      <w:r w:rsidRPr="00850313">
        <w:rPr>
          <w:b/>
          <w:spacing w:val="40"/>
          <w:sz w:val="22"/>
          <w:szCs w:val="22"/>
        </w:rPr>
        <w:t>Примечания:</w:t>
      </w:r>
    </w:p>
    <w:p w:rsidR="001106B1" w:rsidRPr="00D07D10" w:rsidRDefault="001106B1" w:rsidP="001106B1">
      <w:pPr>
        <w:widowControl w:val="0"/>
        <w:ind w:firstLine="720"/>
        <w:jc w:val="both"/>
        <w:rPr>
          <w:sz w:val="22"/>
          <w:szCs w:val="22"/>
        </w:rPr>
      </w:pPr>
      <w:r w:rsidRPr="00D07D10">
        <w:rPr>
          <w:sz w:val="22"/>
          <w:szCs w:val="22"/>
        </w:rPr>
        <w:t xml:space="preserve">1. </w:t>
      </w:r>
      <w:r w:rsidRPr="00D07D10">
        <w:rPr>
          <w:spacing w:val="-2"/>
          <w:sz w:val="22"/>
          <w:szCs w:val="22"/>
        </w:rPr>
        <w:t>Удельные расчетные нагрузки для числа коттеджей, не указанного в таблице, определяются</w:t>
      </w:r>
      <w:r w:rsidRPr="00D07D10">
        <w:rPr>
          <w:sz w:val="22"/>
          <w:szCs w:val="22"/>
        </w:rPr>
        <w:t xml:space="preserve"> путем интерполяции.</w:t>
      </w:r>
    </w:p>
    <w:p w:rsidR="001106B1" w:rsidRPr="00D07D10" w:rsidRDefault="001106B1" w:rsidP="001106B1">
      <w:pPr>
        <w:widowControl w:val="0"/>
        <w:ind w:firstLine="720"/>
        <w:jc w:val="both"/>
        <w:rPr>
          <w:sz w:val="22"/>
          <w:szCs w:val="22"/>
        </w:rPr>
      </w:pPr>
      <w:r w:rsidRPr="00D07D10">
        <w:rPr>
          <w:sz w:val="22"/>
          <w:szCs w:val="22"/>
        </w:rPr>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D07D10">
          <w:rPr>
            <w:sz w:val="22"/>
            <w:szCs w:val="22"/>
          </w:rPr>
          <w:t>600 м</w:t>
        </w:r>
        <w:r w:rsidRPr="00D07D10">
          <w:rPr>
            <w:sz w:val="22"/>
            <w:szCs w:val="22"/>
            <w:vertAlign w:val="superscript"/>
          </w:rPr>
          <w:t>2</w:t>
        </w:r>
      </w:smartTag>
      <w:r w:rsidRPr="00D07D10">
        <w:rPr>
          <w:sz w:val="22"/>
          <w:szCs w:val="22"/>
        </w:rPr>
        <w:t>.</w:t>
      </w:r>
    </w:p>
    <w:p w:rsidR="001106B1" w:rsidRPr="00D07D10" w:rsidRDefault="001106B1" w:rsidP="001106B1">
      <w:pPr>
        <w:widowControl w:val="0"/>
        <w:ind w:firstLine="720"/>
        <w:jc w:val="both"/>
        <w:rPr>
          <w:sz w:val="22"/>
          <w:szCs w:val="22"/>
        </w:rPr>
      </w:pPr>
      <w:r w:rsidRPr="00D07D10">
        <w:rPr>
          <w:sz w:val="22"/>
          <w:szCs w:val="22"/>
        </w:rPr>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D07D10">
          <w:rPr>
            <w:sz w:val="22"/>
            <w:szCs w:val="22"/>
          </w:rPr>
          <w:t>150 м</w:t>
        </w:r>
        <w:r w:rsidRPr="00D07D10">
          <w:rPr>
            <w:sz w:val="22"/>
            <w:szCs w:val="22"/>
            <w:vertAlign w:val="superscript"/>
          </w:rPr>
          <w:t>2</w:t>
        </w:r>
      </w:smartTag>
      <w:r w:rsidRPr="00D07D10">
        <w:rPr>
          <w:sz w:val="22"/>
          <w:szCs w:val="22"/>
        </w:rPr>
        <w:t xml:space="preserve"> без электрической  сауны определяются по таблице </w:t>
      </w:r>
      <w:r w:rsidRPr="00D07D10">
        <w:rPr>
          <w:sz w:val="22"/>
          <w:szCs w:val="22"/>
          <w:lang w:val="en-US"/>
        </w:rPr>
        <w:t>I</w:t>
      </w:r>
      <w:r w:rsidRPr="00D07D10">
        <w:rPr>
          <w:sz w:val="22"/>
          <w:szCs w:val="22"/>
        </w:rPr>
        <w:t xml:space="preserve"> настоящего приложения как для типовых квартир с плитами на природном или сжиженном газе, или электрическими плитами. </w:t>
      </w:r>
    </w:p>
    <w:p w:rsidR="001106B1" w:rsidRPr="00D07D10" w:rsidRDefault="001106B1" w:rsidP="001106B1">
      <w:pPr>
        <w:widowControl w:val="0"/>
        <w:ind w:firstLine="720"/>
        <w:jc w:val="both"/>
        <w:rPr>
          <w:sz w:val="22"/>
          <w:szCs w:val="22"/>
        </w:rPr>
      </w:pPr>
      <w:r w:rsidRPr="00D07D10">
        <w:rPr>
          <w:sz w:val="22"/>
          <w:szCs w:val="22"/>
        </w:rPr>
        <w:t xml:space="preserve">4. Удельные расчетные нагрузки не учитывают применения в коттеджах электрического отопления и электроводонагревателей. </w:t>
      </w:r>
    </w:p>
    <w:p w:rsidR="001106B1" w:rsidRDefault="001106B1" w:rsidP="001106B1">
      <w:pPr>
        <w:widowControl w:val="0"/>
        <w:ind w:firstLine="720"/>
        <w:jc w:val="both"/>
      </w:pPr>
    </w:p>
    <w:p w:rsidR="001F4038" w:rsidRDefault="001F4038" w:rsidP="001106B1">
      <w:pPr>
        <w:widowControl w:val="0"/>
        <w:ind w:firstLine="720"/>
        <w:jc w:val="both"/>
      </w:pPr>
    </w:p>
    <w:p w:rsidR="001F4038" w:rsidRDefault="001F4038" w:rsidP="001106B1">
      <w:pPr>
        <w:widowControl w:val="0"/>
        <w:ind w:firstLine="720"/>
        <w:jc w:val="both"/>
      </w:pPr>
    </w:p>
    <w:p w:rsidR="001F4038" w:rsidRDefault="001F4038" w:rsidP="001106B1">
      <w:pPr>
        <w:widowControl w:val="0"/>
        <w:ind w:firstLine="720"/>
        <w:jc w:val="both"/>
      </w:pPr>
    </w:p>
    <w:p w:rsidR="001F4038" w:rsidRDefault="001F4038" w:rsidP="001106B1">
      <w:pPr>
        <w:widowControl w:val="0"/>
        <w:ind w:firstLine="720"/>
        <w:jc w:val="both"/>
      </w:pPr>
    </w:p>
    <w:p w:rsidR="001F4038" w:rsidRDefault="001F4038" w:rsidP="001106B1">
      <w:pPr>
        <w:widowControl w:val="0"/>
        <w:ind w:firstLine="720"/>
        <w:jc w:val="both"/>
      </w:pPr>
    </w:p>
    <w:p w:rsidR="001F4038" w:rsidRDefault="001F4038" w:rsidP="001106B1">
      <w:pPr>
        <w:widowControl w:val="0"/>
        <w:ind w:firstLine="720"/>
        <w:jc w:val="both"/>
      </w:pPr>
    </w:p>
    <w:p w:rsidR="001F4038" w:rsidRPr="00D07D10" w:rsidRDefault="001F4038" w:rsidP="001106B1">
      <w:pPr>
        <w:widowControl w:val="0"/>
        <w:ind w:firstLine="720"/>
        <w:jc w:val="both"/>
      </w:pPr>
    </w:p>
    <w:p w:rsidR="001106B1" w:rsidRPr="00D07D10" w:rsidRDefault="001106B1" w:rsidP="001106B1">
      <w:pPr>
        <w:widowControl w:val="0"/>
        <w:jc w:val="both"/>
        <w:rPr>
          <w:b/>
        </w:rPr>
      </w:pPr>
      <w:r>
        <w:rPr>
          <w:b/>
        </w:rPr>
        <w:t xml:space="preserve"> </w:t>
      </w:r>
      <w:r w:rsidRPr="00D07D10">
        <w:rPr>
          <w:b/>
        </w:rPr>
        <w:t xml:space="preserve"> Укрупненные удельные электрические нагрузки общественных зданий</w:t>
      </w:r>
    </w:p>
    <w:p w:rsidR="001106B1" w:rsidRPr="00D07D10" w:rsidRDefault="001106B1" w:rsidP="001106B1">
      <w:pPr>
        <w:widowControl w:val="0"/>
        <w:ind w:firstLine="720"/>
        <w:jc w:val="both"/>
        <w:rPr>
          <w:sz w:val="18"/>
          <w:szCs w:val="18"/>
        </w:rPr>
      </w:pPr>
    </w:p>
    <w:tbl>
      <w:tblPr>
        <w:tblW w:w="8885" w:type="dxa"/>
        <w:jc w:val="center"/>
        <w:tblLayout w:type="fixed"/>
        <w:tblCellMar>
          <w:left w:w="28" w:type="dxa"/>
          <w:right w:w="28" w:type="dxa"/>
        </w:tblCellMar>
        <w:tblLook w:val="0000"/>
      </w:tblPr>
      <w:tblGrid>
        <w:gridCol w:w="487"/>
        <w:gridCol w:w="5375"/>
        <w:gridCol w:w="1917"/>
        <w:gridCol w:w="1106"/>
      </w:tblGrid>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 п/п</w:t>
            </w:r>
          </w:p>
        </w:tc>
        <w:tc>
          <w:tcPr>
            <w:tcW w:w="537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widowControl w:val="0"/>
              <w:shd w:val="clear" w:color="auto" w:fill="FFFFFF"/>
              <w:jc w:val="both"/>
              <w:rPr>
                <w:b/>
              </w:rPr>
            </w:pPr>
            <w:r w:rsidRPr="00D07D10">
              <w:rPr>
                <w:b/>
                <w:sz w:val="22"/>
                <w:szCs w:val="22"/>
              </w:rPr>
              <w:t>Удельная нагрузка</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1</w:t>
            </w:r>
          </w:p>
        </w:tc>
        <w:tc>
          <w:tcPr>
            <w:tcW w:w="5375"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widowControl w:val="0"/>
              <w:shd w:val="clear" w:color="auto" w:fill="FFFFFF"/>
              <w:jc w:val="both"/>
              <w:rPr>
                <w:b/>
              </w:rPr>
            </w:pPr>
            <w:r w:rsidRPr="00D07D10">
              <w:rPr>
                <w:b/>
                <w:sz w:val="22"/>
                <w:szCs w:val="22"/>
              </w:rPr>
              <w:t>4</w:t>
            </w:r>
          </w:p>
        </w:tc>
      </w:tr>
      <w:tr w:rsidR="001106B1" w:rsidRPr="00D07D10" w:rsidTr="001F4038">
        <w:trPr>
          <w:trHeight w:val="284"/>
          <w:jc w:val="center"/>
        </w:trPr>
        <w:tc>
          <w:tcPr>
            <w:tcW w:w="888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Продовольственные магазины</w:t>
            </w:r>
          </w:p>
        </w:tc>
      </w:tr>
      <w:tr w:rsidR="001106B1" w:rsidRPr="00D07D10" w:rsidTr="001F4038">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iCs/>
                <w:sz w:val="22"/>
                <w:szCs w:val="22"/>
              </w:rPr>
              <w:t>1</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0,23</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2</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0,25</w:t>
            </w:r>
          </w:p>
        </w:tc>
      </w:tr>
      <w:tr w:rsidR="001106B1" w:rsidRPr="00D07D10" w:rsidTr="001F4038">
        <w:trPr>
          <w:trHeight w:val="284"/>
          <w:jc w:val="center"/>
        </w:trPr>
        <w:tc>
          <w:tcPr>
            <w:tcW w:w="888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106B1" w:rsidRPr="00D07D10" w:rsidRDefault="001106B1" w:rsidP="008275A8">
            <w:pPr>
              <w:shd w:val="clear" w:color="auto" w:fill="FFFFFF"/>
              <w:jc w:val="both"/>
              <w:rPr>
                <w:b/>
              </w:rPr>
            </w:pPr>
            <w:r w:rsidRPr="00D07D10">
              <w:rPr>
                <w:b/>
                <w:sz w:val="22"/>
                <w:szCs w:val="22"/>
              </w:rPr>
              <w:t>Общеобразовательные школы</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3</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0,25</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4</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0,17</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5</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0,17</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6</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0,15</w:t>
            </w:r>
          </w:p>
        </w:tc>
      </w:tr>
      <w:tr w:rsidR="001106B1" w:rsidRPr="00D07D10" w:rsidTr="001F403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Pr>
                <w:sz w:val="22"/>
                <w:szCs w:val="22"/>
              </w:rPr>
              <w:t>8</w:t>
            </w:r>
          </w:p>
        </w:tc>
        <w:tc>
          <w:tcPr>
            <w:tcW w:w="5375"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1106B1" w:rsidRPr="00D07D10" w:rsidRDefault="001106B1" w:rsidP="008275A8">
            <w:pPr>
              <w:shd w:val="clear" w:color="auto" w:fill="FFFFFF"/>
              <w:jc w:val="both"/>
            </w:pPr>
            <w:r w:rsidRPr="00D07D10">
              <w:rPr>
                <w:sz w:val="22"/>
                <w:szCs w:val="22"/>
              </w:rPr>
              <w:t>0,46</w:t>
            </w:r>
          </w:p>
        </w:tc>
      </w:tr>
    </w:tbl>
    <w:p w:rsidR="001106B1" w:rsidRDefault="001106B1" w:rsidP="001106B1">
      <w:pPr>
        <w:widowControl w:val="0"/>
        <w:ind w:firstLine="720"/>
        <w:jc w:val="both"/>
        <w:rPr>
          <w:b/>
          <w:spacing w:val="40"/>
          <w:sz w:val="22"/>
          <w:szCs w:val="22"/>
        </w:rPr>
      </w:pPr>
    </w:p>
    <w:p w:rsidR="001106B1" w:rsidRPr="00D07D10" w:rsidRDefault="001106B1" w:rsidP="001106B1">
      <w:pPr>
        <w:widowControl w:val="0"/>
        <w:ind w:firstLine="720"/>
        <w:jc w:val="both"/>
      </w:pPr>
    </w:p>
    <w:p w:rsidR="001106B1" w:rsidRPr="003C1F42" w:rsidRDefault="001106B1" w:rsidP="001106B1">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1106B1" w:rsidRPr="003C1F42" w:rsidRDefault="001106B1" w:rsidP="001106B1">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1106B1" w:rsidRPr="003C1F42" w:rsidRDefault="001106B1" w:rsidP="001106B1">
      <w:pPr>
        <w:pStyle w:val="affff1"/>
        <w:ind w:firstLine="567"/>
        <w:jc w:val="both"/>
        <w:rPr>
          <w:rFonts w:ascii="Times New Roman" w:hAnsi="Times New Roman" w:cs="Times New Roman"/>
          <w:b/>
        </w:rPr>
      </w:pPr>
      <w:r w:rsidRPr="00850313">
        <w:rPr>
          <w:rFonts w:ascii="Times New Roman" w:hAnsi="Times New Roman" w:cs="Times New Roman"/>
          <w:b/>
          <w:i/>
        </w:rPr>
        <w:t>6.8.</w:t>
      </w:r>
      <w:r w:rsidRPr="003C1F42">
        <w:rPr>
          <w:rFonts w:ascii="Times New Roman" w:hAnsi="Times New Roman" w:cs="Times New Roman"/>
          <w:b/>
        </w:rPr>
        <w:t xml:space="preserve"> </w:t>
      </w:r>
      <w:r w:rsidRPr="003C1F42">
        <w:rPr>
          <w:rFonts w:ascii="Times New Roman" w:eastAsia="Calibri" w:hAnsi="Times New Roman" w:cs="Times New Roman"/>
          <w:bCs/>
          <w:lang w:eastAsia="en-US"/>
        </w:rPr>
        <w:t>Размеры санитарно-защитных зон от источников теплоснабжения устанавливаются в соответствии с требованиями СанПиН 2.2.1/2.1.1.1200-03. Ориентировочные размеры составля-т:</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от тепловых электростанций (ТЭС) эквивалентной электрической мощностью 600 МВт и выше: </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использующие в качестве топлива уголь и мазут – </w:t>
      </w:r>
      <w:smartTag w:uri="urn:schemas-microsoft-com:office:smarttags" w:element="metricconverter">
        <w:smartTagPr>
          <w:attr w:name="ProductID" w:val="1000 м"/>
        </w:smartTagPr>
        <w:r w:rsidRPr="00E72D3B">
          <w:rPr>
            <w:rFonts w:eastAsia="Calibri"/>
            <w:bCs/>
            <w:lang w:eastAsia="en-US"/>
          </w:rPr>
          <w:t>1000 м</w:t>
        </w:r>
      </w:smartTag>
      <w:r w:rsidRPr="00E72D3B">
        <w:rPr>
          <w:rFonts w:eastAsia="Calibri"/>
          <w:bCs/>
          <w:lang w:eastAsia="en-US"/>
        </w:rPr>
        <w:t>;</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газовом и газомазутном топливе – </w:t>
      </w:r>
      <w:smartTag w:uri="urn:schemas-microsoft-com:office:smarttags" w:element="metricconverter">
        <w:smartTagPr>
          <w:attr w:name="ProductID" w:val="500 м"/>
        </w:smartTagPr>
        <w:r w:rsidRPr="00E72D3B">
          <w:rPr>
            <w:rFonts w:eastAsia="Calibri"/>
            <w:bCs/>
            <w:lang w:eastAsia="en-US"/>
          </w:rPr>
          <w:t>500 м</w:t>
        </w:r>
      </w:smartTag>
      <w:r w:rsidRPr="00E72D3B">
        <w:rPr>
          <w:rFonts w:eastAsia="Calibri"/>
          <w:bCs/>
          <w:lang w:eastAsia="en-US"/>
        </w:rPr>
        <w:t>;</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от ТЭЦ и районных котельных тепловой мощностью 200 Гкал и выше:</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угольном и мазутном топливе – </w:t>
      </w:r>
      <w:smartTag w:uri="urn:schemas-microsoft-com:office:smarttags" w:element="metricconverter">
        <w:smartTagPr>
          <w:attr w:name="ProductID" w:val="500 м"/>
        </w:smartTagPr>
        <w:r w:rsidRPr="00E72D3B">
          <w:rPr>
            <w:rFonts w:eastAsia="Calibri"/>
            <w:bCs/>
            <w:lang w:eastAsia="en-US"/>
          </w:rPr>
          <w:t>500 м</w:t>
        </w:r>
      </w:smartTag>
      <w:r w:rsidRPr="00E72D3B">
        <w:rPr>
          <w:rFonts w:eastAsia="Calibri"/>
          <w:bCs/>
          <w:lang w:eastAsia="en-US"/>
        </w:rPr>
        <w:t>;</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работающих на газовом и газомазутном топливе – </w:t>
      </w:r>
      <w:smartTag w:uri="urn:schemas-microsoft-com:office:smarttags" w:element="metricconverter">
        <w:smartTagPr>
          <w:attr w:name="ProductID" w:val="300 м"/>
        </w:smartTagPr>
        <w:r w:rsidRPr="00E72D3B">
          <w:rPr>
            <w:rFonts w:eastAsia="Calibri"/>
            <w:bCs/>
            <w:lang w:eastAsia="en-US"/>
          </w:rPr>
          <w:t>300 м</w:t>
        </w:r>
      </w:smartTag>
      <w:r w:rsidRPr="00E72D3B">
        <w:rPr>
          <w:rFonts w:eastAsia="Calibri"/>
          <w:bCs/>
          <w:lang w:eastAsia="en-US"/>
        </w:rPr>
        <w:t>;</w:t>
      </w:r>
    </w:p>
    <w:p w:rsidR="001106B1" w:rsidRPr="00E72D3B" w:rsidRDefault="001106B1" w:rsidP="001106B1">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 xml:space="preserve">- от золоотвалов ТЭС – </w:t>
      </w:r>
      <w:smartTag w:uri="urn:schemas-microsoft-com:office:smarttags" w:element="metricconverter">
        <w:smartTagPr>
          <w:attr w:name="ProductID" w:val="300 м"/>
        </w:smartTagPr>
        <w:r w:rsidRPr="00E72D3B">
          <w:rPr>
            <w:rFonts w:eastAsia="Calibri"/>
            <w:bCs/>
            <w:lang w:eastAsia="en-US"/>
          </w:rPr>
          <w:t>300 м</w:t>
        </w:r>
      </w:smartTag>
      <w:r w:rsidRPr="00E72D3B">
        <w:rPr>
          <w:rFonts w:eastAsia="Calibri"/>
          <w:bCs/>
          <w:lang w:eastAsia="en-US"/>
        </w:rPr>
        <w:t>.</w:t>
      </w:r>
    </w:p>
    <w:p w:rsidR="001106B1" w:rsidRPr="00E72D3B" w:rsidRDefault="001106B1" w:rsidP="001106B1">
      <w:pPr>
        <w:shd w:val="clear" w:color="auto" w:fill="FFFFFF"/>
        <w:autoSpaceDE w:val="0"/>
        <w:autoSpaceDN w:val="0"/>
        <w:adjustRightInd w:val="0"/>
        <w:spacing w:after="20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1106B1" w:rsidRPr="003C1F42" w:rsidRDefault="001106B1" w:rsidP="001106B1">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2540"/>
        <w:gridCol w:w="2213"/>
      </w:tblGrid>
      <w:tr w:rsidR="001106B1" w:rsidRPr="003C1F42" w:rsidTr="001F4038">
        <w:trPr>
          <w:trHeight w:val="566"/>
          <w:jc w:val="center"/>
        </w:trPr>
        <w:tc>
          <w:tcPr>
            <w:tcW w:w="4359" w:type="dxa"/>
            <w:vAlign w:val="center"/>
          </w:tcPr>
          <w:p w:rsidR="001106B1" w:rsidRPr="00850313" w:rsidRDefault="001106B1" w:rsidP="008275A8">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2540" w:type="dxa"/>
            <w:vAlign w:val="center"/>
          </w:tcPr>
          <w:p w:rsidR="001106B1" w:rsidRPr="00850313" w:rsidRDefault="001106B1" w:rsidP="008275A8">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1106B1" w:rsidRPr="00850313" w:rsidRDefault="001106B1" w:rsidP="008275A8">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1106B1" w:rsidRPr="003C1F42" w:rsidTr="001F4038">
        <w:trPr>
          <w:jc w:val="center"/>
        </w:trPr>
        <w:tc>
          <w:tcPr>
            <w:tcW w:w="4359" w:type="dxa"/>
            <w:tcBorders>
              <w:bottom w:val="nil"/>
            </w:tcBorders>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2540" w:type="dxa"/>
            <w:tcBorders>
              <w:bottom w:val="nil"/>
            </w:tcBorders>
          </w:tcPr>
          <w:p w:rsidR="001106B1" w:rsidRPr="00850313" w:rsidRDefault="001106B1" w:rsidP="008275A8">
            <w:pPr>
              <w:ind w:hanging="16"/>
              <w:jc w:val="both"/>
              <w:rPr>
                <w:rFonts w:eastAsia="Calibri"/>
                <w:bCs/>
                <w:sz w:val="20"/>
                <w:szCs w:val="20"/>
                <w:lang w:eastAsia="en-US"/>
              </w:rPr>
            </w:pPr>
          </w:p>
        </w:tc>
        <w:tc>
          <w:tcPr>
            <w:tcW w:w="2213" w:type="dxa"/>
            <w:tcBorders>
              <w:bottom w:val="nil"/>
            </w:tcBorders>
          </w:tcPr>
          <w:p w:rsidR="001106B1" w:rsidRPr="00850313" w:rsidRDefault="001106B1" w:rsidP="008275A8">
            <w:pPr>
              <w:jc w:val="both"/>
              <w:rPr>
                <w:rFonts w:eastAsia="Calibri"/>
                <w:bCs/>
                <w:sz w:val="20"/>
                <w:szCs w:val="20"/>
                <w:lang w:eastAsia="en-US"/>
              </w:rPr>
            </w:pPr>
          </w:p>
        </w:tc>
      </w:tr>
      <w:tr w:rsidR="001106B1" w:rsidRPr="003C1F42" w:rsidTr="001F4038">
        <w:trPr>
          <w:trHeight w:val="227"/>
          <w:jc w:val="center"/>
        </w:trPr>
        <w:tc>
          <w:tcPr>
            <w:tcW w:w="4359" w:type="dxa"/>
            <w:tcBorders>
              <w:top w:val="nil"/>
              <w:bottom w:val="nil"/>
            </w:tcBorders>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до 40</w:t>
            </w:r>
          </w:p>
        </w:tc>
        <w:tc>
          <w:tcPr>
            <w:tcW w:w="2540" w:type="dxa"/>
            <w:tcBorders>
              <w:top w:val="nil"/>
              <w:bottom w:val="nil"/>
            </w:tcBorders>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500</w:t>
            </w:r>
          </w:p>
        </w:tc>
      </w:tr>
      <w:tr w:rsidR="001106B1" w:rsidRPr="003C1F42" w:rsidTr="001F4038">
        <w:trPr>
          <w:trHeight w:val="227"/>
          <w:jc w:val="center"/>
        </w:trPr>
        <w:tc>
          <w:tcPr>
            <w:tcW w:w="4359" w:type="dxa"/>
            <w:tcBorders>
              <w:top w:val="nil"/>
            </w:tcBorders>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свыше 40</w:t>
            </w:r>
          </w:p>
        </w:tc>
        <w:tc>
          <w:tcPr>
            <w:tcW w:w="2540" w:type="dxa"/>
            <w:tcBorders>
              <w:top w:val="nil"/>
            </w:tcBorders>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1000</w:t>
            </w:r>
          </w:p>
        </w:tc>
      </w:tr>
      <w:tr w:rsidR="001106B1" w:rsidRPr="003C1F42" w:rsidTr="001F4038">
        <w:trPr>
          <w:trHeight w:val="227"/>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500</w:t>
            </w:r>
          </w:p>
        </w:tc>
      </w:tr>
      <w:tr w:rsidR="001106B1" w:rsidRPr="003C1F42" w:rsidTr="001F4038">
        <w:trPr>
          <w:trHeight w:val="227"/>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500</w:t>
            </w:r>
          </w:p>
        </w:tc>
      </w:tr>
      <w:tr w:rsidR="001106B1" w:rsidRPr="003C1F42" w:rsidTr="001F4038">
        <w:trPr>
          <w:trHeight w:val="227"/>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Поля ассенизации</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1000</w:t>
            </w:r>
          </w:p>
        </w:tc>
      </w:tr>
      <w:tr w:rsidR="001106B1" w:rsidRPr="003C1F42" w:rsidTr="001F4038">
        <w:trPr>
          <w:trHeight w:val="227"/>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Сливные станции</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500</w:t>
            </w:r>
          </w:p>
        </w:tc>
      </w:tr>
      <w:tr w:rsidR="001106B1" w:rsidRPr="003C1F42" w:rsidTr="001F4038">
        <w:trPr>
          <w:trHeight w:val="227"/>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100</w:t>
            </w:r>
          </w:p>
        </w:tc>
      </w:tr>
      <w:tr w:rsidR="001106B1" w:rsidRPr="003C1F42" w:rsidTr="001F4038">
        <w:trPr>
          <w:jc w:val="center"/>
        </w:trPr>
        <w:tc>
          <w:tcPr>
            <w:tcW w:w="4359" w:type="dxa"/>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2540" w:type="dxa"/>
            <w:vAlign w:val="center"/>
          </w:tcPr>
          <w:p w:rsidR="001106B1" w:rsidRPr="00850313" w:rsidRDefault="001106B1" w:rsidP="008275A8">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1106B1" w:rsidRPr="00850313" w:rsidRDefault="001106B1" w:rsidP="008275A8">
            <w:pPr>
              <w:jc w:val="both"/>
              <w:rPr>
                <w:rFonts w:eastAsia="Calibri"/>
                <w:bCs/>
                <w:sz w:val="20"/>
                <w:szCs w:val="20"/>
                <w:lang w:eastAsia="en-US"/>
              </w:rPr>
            </w:pPr>
            <w:r w:rsidRPr="00850313">
              <w:rPr>
                <w:rFonts w:eastAsia="Calibri"/>
                <w:bCs/>
                <w:sz w:val="20"/>
                <w:szCs w:val="20"/>
                <w:lang w:eastAsia="en-US"/>
              </w:rPr>
              <w:t>100</w:t>
            </w:r>
          </w:p>
        </w:tc>
      </w:tr>
    </w:tbl>
    <w:p w:rsidR="001106B1" w:rsidRPr="003C1F42" w:rsidRDefault="001106B1" w:rsidP="001106B1">
      <w:pPr>
        <w:adjustRightInd w:val="0"/>
        <w:ind w:firstLine="709"/>
        <w:jc w:val="both"/>
        <w:rPr>
          <w:rFonts w:eastAsia="Calibri"/>
          <w:bCs/>
          <w:lang w:eastAsia="en-US"/>
        </w:rPr>
      </w:pPr>
      <w:r w:rsidRPr="003C1F42">
        <w:rPr>
          <w:rFonts w:eastAsia="Calibri"/>
          <w:bCs/>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1106B1" w:rsidRPr="00366956" w:rsidRDefault="001106B1" w:rsidP="001106B1">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1106B1" w:rsidRPr="00366956" w:rsidRDefault="001106B1" w:rsidP="001106B1">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1106B1" w:rsidRPr="00366956" w:rsidRDefault="001106B1" w:rsidP="001106B1">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1106B1" w:rsidRPr="00366956" w:rsidRDefault="001106B1" w:rsidP="001106B1">
      <w:pPr>
        <w:widowControl w:val="0"/>
        <w:spacing w:line="239" w:lineRule="auto"/>
        <w:ind w:firstLine="709"/>
        <w:jc w:val="both"/>
        <w:rPr>
          <w:szCs w:val="28"/>
        </w:rPr>
      </w:pPr>
      <w:r w:rsidRPr="00366956">
        <w:rPr>
          <w:szCs w:val="28"/>
        </w:rPr>
        <w:t xml:space="preserve">- в условиях сложного рельефа – 100; </w:t>
      </w:r>
    </w:p>
    <w:p w:rsidR="001106B1" w:rsidRPr="00366956" w:rsidRDefault="001106B1" w:rsidP="001106B1">
      <w:pPr>
        <w:widowControl w:val="0"/>
        <w:spacing w:line="239" w:lineRule="auto"/>
        <w:ind w:firstLine="709"/>
        <w:jc w:val="both"/>
        <w:rPr>
          <w:szCs w:val="28"/>
        </w:rPr>
      </w:pPr>
      <w:r w:rsidRPr="00366956">
        <w:rPr>
          <w:szCs w:val="28"/>
        </w:rPr>
        <w:t>- на плоском рельефе – 50;</w:t>
      </w:r>
    </w:p>
    <w:p w:rsidR="001106B1" w:rsidRPr="00366956" w:rsidRDefault="001106B1" w:rsidP="001106B1">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1106B1" w:rsidRPr="00366956" w:rsidRDefault="001106B1" w:rsidP="001106B1">
      <w:pPr>
        <w:widowControl w:val="0"/>
        <w:spacing w:line="239" w:lineRule="auto"/>
        <w:ind w:firstLine="709"/>
        <w:jc w:val="both"/>
        <w:rPr>
          <w:szCs w:val="28"/>
        </w:rPr>
      </w:pPr>
      <w:r w:rsidRPr="00366956">
        <w:rPr>
          <w:szCs w:val="28"/>
        </w:rPr>
        <w:t xml:space="preserve">- до других подземных инженерных сетей – 5. </w:t>
      </w:r>
    </w:p>
    <w:p w:rsidR="001106B1" w:rsidRPr="00366956" w:rsidRDefault="001106B1" w:rsidP="001106B1">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1106B1" w:rsidRPr="00366956" w:rsidRDefault="001106B1" w:rsidP="001106B1">
      <w:pPr>
        <w:widowControl w:val="0"/>
        <w:spacing w:line="239" w:lineRule="auto"/>
        <w:ind w:firstLine="709"/>
        <w:jc w:val="both"/>
        <w:rPr>
          <w:szCs w:val="28"/>
        </w:rPr>
      </w:pPr>
      <w:r w:rsidRPr="00366956">
        <w:rPr>
          <w:szCs w:val="28"/>
        </w:rPr>
        <w:t>- до водонесущих сетей – 5;</w:t>
      </w:r>
    </w:p>
    <w:p w:rsidR="001106B1" w:rsidRPr="00366956" w:rsidRDefault="001106B1" w:rsidP="001106B1">
      <w:pPr>
        <w:widowControl w:val="0"/>
        <w:spacing w:line="239" w:lineRule="auto"/>
        <w:ind w:firstLine="709"/>
        <w:jc w:val="both"/>
        <w:rPr>
          <w:szCs w:val="28"/>
        </w:rPr>
      </w:pPr>
      <w:r w:rsidRPr="00366956">
        <w:rPr>
          <w:szCs w:val="28"/>
        </w:rPr>
        <w:t xml:space="preserve">- неводонесущих – 2. </w:t>
      </w:r>
    </w:p>
    <w:p w:rsidR="001106B1" w:rsidRDefault="001106B1" w:rsidP="001106B1">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1106B1" w:rsidRPr="00366956" w:rsidRDefault="001106B1" w:rsidP="001106B1">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1106B1" w:rsidRPr="00366956" w:rsidRDefault="001106B1" w:rsidP="001106B1">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1106B1" w:rsidRPr="00366956" w:rsidRDefault="001106B1" w:rsidP="001106B1">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1106B1" w:rsidRPr="00366956" w:rsidRDefault="001106B1" w:rsidP="001106B1">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1106B1" w:rsidRPr="00366956" w:rsidRDefault="001106B1" w:rsidP="001106B1">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1106B1" w:rsidRPr="00366956" w:rsidRDefault="001106B1" w:rsidP="001106B1">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1106B1" w:rsidRPr="00366956" w:rsidRDefault="001106B1" w:rsidP="001106B1">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1106B1" w:rsidRPr="00366956" w:rsidRDefault="001106B1" w:rsidP="001106B1">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1106B1" w:rsidRDefault="001106B1" w:rsidP="001106B1">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1106B1" w:rsidRPr="00F5541C" w:rsidRDefault="001106B1" w:rsidP="001106B1">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1106B1" w:rsidRPr="00926EA7" w:rsidRDefault="001106B1" w:rsidP="001106B1">
      <w:pPr>
        <w:pStyle w:val="6"/>
        <w:ind w:firstLine="567"/>
        <w:jc w:val="both"/>
      </w:pPr>
      <w:r>
        <w:t xml:space="preserve"> П</w:t>
      </w:r>
      <w:r w:rsidRPr="00926EA7">
        <w:t>риложение 1</w:t>
      </w:r>
    </w:p>
    <w:p w:rsidR="001106B1" w:rsidRPr="00926EA7" w:rsidRDefault="001106B1" w:rsidP="001106B1">
      <w:pPr>
        <w:pStyle w:val="6"/>
        <w:spacing w:before="0"/>
        <w:ind w:firstLine="567"/>
        <w:jc w:val="both"/>
      </w:pPr>
      <w:r w:rsidRPr="00926EA7">
        <w:t>Справочное</w:t>
      </w:r>
    </w:p>
    <w:p w:rsidR="001106B1" w:rsidRPr="00926EA7" w:rsidRDefault="001106B1" w:rsidP="001106B1">
      <w:pPr>
        <w:pStyle w:val="7"/>
        <w:spacing w:after="0"/>
        <w:ind w:firstLine="567"/>
        <w:jc w:val="both"/>
      </w:pPr>
      <w:r w:rsidRPr="00926EA7">
        <w:t>ОСНОВНЫЕ ПОНЯТИЯ</w:t>
      </w:r>
    </w:p>
    <w:p w:rsidR="001106B1" w:rsidRPr="00926EA7" w:rsidRDefault="001106B1" w:rsidP="001106B1">
      <w:pPr>
        <w:pStyle w:val="ae"/>
        <w:spacing w:after="0"/>
        <w:ind w:left="0" w:firstLine="567"/>
        <w:jc w:val="both"/>
      </w:pPr>
      <w:r w:rsidRPr="00926EA7">
        <w:t>В настоящих Нормативах приведенные понятия применяются в следующем значении:</w:t>
      </w:r>
    </w:p>
    <w:p w:rsidR="001106B1" w:rsidRPr="00926EA7" w:rsidRDefault="001106B1" w:rsidP="001106B1">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1106B1" w:rsidRPr="00926EA7" w:rsidRDefault="001106B1" w:rsidP="001106B1">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1106B1" w:rsidRPr="00926EA7" w:rsidRDefault="001106B1" w:rsidP="001106B1">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1106B1" w:rsidRPr="00926EA7" w:rsidRDefault="001106B1" w:rsidP="001106B1">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1106B1" w:rsidRPr="00926EA7" w:rsidRDefault="001106B1" w:rsidP="001106B1">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1106B1" w:rsidRPr="00926EA7" w:rsidRDefault="001106B1" w:rsidP="001106B1">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1106B1" w:rsidRPr="00926EA7" w:rsidRDefault="001106B1" w:rsidP="001106B1">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106B1" w:rsidRPr="00926EA7" w:rsidRDefault="001106B1" w:rsidP="001106B1">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1106B1" w:rsidRPr="00926EA7" w:rsidRDefault="001106B1" w:rsidP="001106B1">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1106B1" w:rsidRPr="00926EA7" w:rsidRDefault="001106B1" w:rsidP="001106B1">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1106B1" w:rsidRPr="00926EA7" w:rsidRDefault="001106B1" w:rsidP="001106B1">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1106B1" w:rsidRPr="00926EA7" w:rsidRDefault="001106B1" w:rsidP="001106B1">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1106B1" w:rsidRPr="00926EA7" w:rsidRDefault="001106B1" w:rsidP="001106B1">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1106B1" w:rsidRPr="00926EA7" w:rsidRDefault="001106B1" w:rsidP="001106B1">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1106B1" w:rsidRPr="00926EA7" w:rsidRDefault="001106B1" w:rsidP="001106B1">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1106B1" w:rsidRPr="00926EA7" w:rsidRDefault="001106B1" w:rsidP="001106B1">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1106B1" w:rsidRPr="00926EA7" w:rsidRDefault="001106B1" w:rsidP="001106B1">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1106B1" w:rsidRPr="00926EA7" w:rsidRDefault="001106B1" w:rsidP="001106B1">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1106B1" w:rsidRPr="00926EA7" w:rsidRDefault="001106B1" w:rsidP="001106B1">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1106B1" w:rsidRPr="00926EA7" w:rsidRDefault="001106B1" w:rsidP="001106B1">
      <w:pPr>
        <w:pStyle w:val="6"/>
        <w:spacing w:before="0"/>
        <w:ind w:firstLine="567"/>
        <w:jc w:val="both"/>
      </w:pPr>
      <w:r w:rsidRPr="00926EA7">
        <w:t>Приложение 2</w:t>
      </w:r>
    </w:p>
    <w:p w:rsidR="001106B1" w:rsidRPr="00926EA7" w:rsidRDefault="001106B1" w:rsidP="001106B1">
      <w:pPr>
        <w:pStyle w:val="6"/>
        <w:spacing w:before="0"/>
        <w:ind w:firstLine="567"/>
        <w:jc w:val="both"/>
      </w:pPr>
      <w:r w:rsidRPr="00926EA7">
        <w:t>Справочное</w:t>
      </w:r>
    </w:p>
    <w:p w:rsidR="001106B1" w:rsidRPr="00926EA7" w:rsidRDefault="001106B1" w:rsidP="001106B1">
      <w:pPr>
        <w:pStyle w:val="7"/>
        <w:spacing w:after="0"/>
        <w:ind w:firstLine="567"/>
        <w:jc w:val="both"/>
      </w:pPr>
      <w:r w:rsidRPr="00926EA7">
        <w:t>ПЕРЕЧЕНЬ ЗАКОНОДАТЕЛЬНЫХ И НОРМАТИВНЫХ ДОКУМЕНТОВ</w:t>
      </w:r>
    </w:p>
    <w:p w:rsidR="001106B1" w:rsidRPr="00926EA7" w:rsidRDefault="001106B1" w:rsidP="001106B1">
      <w:pPr>
        <w:pStyle w:val="8"/>
        <w:spacing w:before="0"/>
        <w:ind w:firstLine="567"/>
        <w:jc w:val="both"/>
        <w:rPr>
          <w:b/>
          <w:i/>
        </w:rPr>
      </w:pPr>
      <w:r w:rsidRPr="00926EA7">
        <w:rPr>
          <w:b/>
          <w:i/>
        </w:rPr>
        <w:t>Федеральные законы</w:t>
      </w:r>
    </w:p>
    <w:p w:rsidR="001106B1" w:rsidRPr="00926EA7" w:rsidRDefault="001106B1" w:rsidP="001106B1">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1106B1" w:rsidRPr="00926EA7" w:rsidRDefault="001106B1" w:rsidP="001106B1">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1106B1" w:rsidRPr="00926EA7" w:rsidRDefault="001106B1" w:rsidP="001106B1">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1106B1" w:rsidRPr="00926EA7" w:rsidRDefault="001106B1" w:rsidP="001106B1">
      <w:pPr>
        <w:pStyle w:val="8"/>
        <w:spacing w:before="0"/>
        <w:ind w:firstLine="567"/>
        <w:jc w:val="both"/>
        <w:rPr>
          <w:b/>
          <w:i/>
        </w:rPr>
      </w:pPr>
      <w:r w:rsidRPr="00926EA7">
        <w:rPr>
          <w:b/>
          <w:i/>
        </w:rPr>
        <w:t>Строительные нормы и правила (СНиП)</w:t>
      </w:r>
    </w:p>
    <w:p w:rsidR="001106B1" w:rsidRPr="00926EA7" w:rsidRDefault="001106B1" w:rsidP="001106B1">
      <w:pPr>
        <w:pStyle w:val="2f3"/>
        <w:ind w:left="0" w:firstLine="567"/>
        <w:jc w:val="both"/>
      </w:pPr>
      <w:r w:rsidRPr="00926EA7">
        <w:t>СНиП III-10-75 Благоустройство территории</w:t>
      </w:r>
    </w:p>
    <w:p w:rsidR="001106B1" w:rsidRPr="00926EA7" w:rsidRDefault="001106B1" w:rsidP="001106B1">
      <w:pPr>
        <w:pStyle w:val="2f3"/>
        <w:ind w:left="0" w:firstLine="567"/>
        <w:jc w:val="both"/>
      </w:pPr>
      <w:r w:rsidRPr="00926EA7">
        <w:t xml:space="preserve">СНиП 2.01.02-85* Противопожарные нормы </w:t>
      </w:r>
    </w:p>
    <w:p w:rsidR="001106B1" w:rsidRPr="00926EA7" w:rsidRDefault="001106B1" w:rsidP="001106B1">
      <w:pPr>
        <w:pStyle w:val="2f3"/>
        <w:ind w:left="0" w:firstLine="567"/>
        <w:jc w:val="both"/>
      </w:pPr>
      <w:r w:rsidRPr="00926EA7">
        <w:t xml:space="preserve">СНиП 2.05.02-85 Автомобильные дороги </w:t>
      </w:r>
    </w:p>
    <w:p w:rsidR="001106B1" w:rsidRPr="00926EA7" w:rsidRDefault="001106B1" w:rsidP="001106B1">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1106B1" w:rsidRPr="00926EA7" w:rsidRDefault="001106B1" w:rsidP="001106B1">
      <w:pPr>
        <w:pStyle w:val="affff2"/>
        <w:spacing w:after="0"/>
        <w:ind w:firstLine="567"/>
        <w:jc w:val="both"/>
      </w:pPr>
      <w:r w:rsidRPr="00926EA7">
        <w:t xml:space="preserve">СНиП 3.05.04-85* Наружные сети и сооружения водоснабжения и канализации </w:t>
      </w:r>
    </w:p>
    <w:p w:rsidR="001106B1" w:rsidRPr="00926EA7" w:rsidRDefault="001106B1" w:rsidP="001106B1">
      <w:pPr>
        <w:pStyle w:val="affff2"/>
        <w:spacing w:after="0"/>
        <w:ind w:firstLine="567"/>
        <w:jc w:val="both"/>
      </w:pPr>
      <w:r w:rsidRPr="00926EA7">
        <w:t>СНиП 3.06.03-85 Автомобильные дороги</w:t>
      </w:r>
    </w:p>
    <w:p w:rsidR="001106B1" w:rsidRPr="00926EA7" w:rsidRDefault="001106B1" w:rsidP="001106B1">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1106B1" w:rsidRPr="00926EA7" w:rsidRDefault="001106B1" w:rsidP="001106B1">
      <w:pPr>
        <w:pStyle w:val="affff2"/>
        <w:spacing w:after="0"/>
        <w:ind w:firstLine="567"/>
        <w:jc w:val="both"/>
      </w:pPr>
      <w:r w:rsidRPr="00926EA7">
        <w:t xml:space="preserve">СНиП 21-01-97* Пожарная безопасность зданий и сооружений </w:t>
      </w:r>
    </w:p>
    <w:p w:rsidR="001106B1" w:rsidRPr="00926EA7" w:rsidRDefault="001106B1" w:rsidP="001106B1">
      <w:pPr>
        <w:pStyle w:val="affff2"/>
        <w:spacing w:after="0"/>
        <w:ind w:firstLine="567"/>
        <w:jc w:val="both"/>
      </w:pPr>
      <w:r w:rsidRPr="00926EA7">
        <w:t>СНиП 23-01-99* Строительная климатология</w:t>
      </w:r>
    </w:p>
    <w:p w:rsidR="001106B1" w:rsidRPr="00926EA7" w:rsidRDefault="001106B1" w:rsidP="001106B1">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1106B1" w:rsidRPr="00926EA7" w:rsidRDefault="001106B1" w:rsidP="001106B1">
      <w:pPr>
        <w:pStyle w:val="affff2"/>
        <w:spacing w:after="0"/>
        <w:ind w:firstLine="567"/>
        <w:jc w:val="both"/>
      </w:pPr>
      <w:r w:rsidRPr="00926EA7">
        <w:t>СНиП 35-01-2001 Доступность зданий и сооружений для маломобильных групп населения</w:t>
      </w:r>
    </w:p>
    <w:p w:rsidR="001106B1" w:rsidRPr="00926EA7" w:rsidRDefault="001106B1" w:rsidP="001106B1">
      <w:pPr>
        <w:pStyle w:val="8"/>
        <w:spacing w:before="0"/>
        <w:ind w:firstLine="567"/>
        <w:jc w:val="both"/>
        <w:rPr>
          <w:i/>
        </w:rPr>
      </w:pPr>
      <w:r w:rsidRPr="00926EA7">
        <w:rPr>
          <w:b/>
          <w:i/>
        </w:rPr>
        <w:t>Своды правил по проектированию и строительству (СП</w:t>
      </w:r>
      <w:r w:rsidRPr="00926EA7">
        <w:rPr>
          <w:i/>
        </w:rPr>
        <w:t>)</w:t>
      </w:r>
    </w:p>
    <w:p w:rsidR="001106B1" w:rsidRPr="00926EA7" w:rsidRDefault="001106B1" w:rsidP="001106B1">
      <w:pPr>
        <w:pStyle w:val="affff2"/>
        <w:spacing w:after="0"/>
        <w:ind w:firstLine="567"/>
        <w:jc w:val="both"/>
      </w:pPr>
      <w:r w:rsidRPr="00926EA7">
        <w:t>СП 42.13330.2011 Градостроительство. Планировка и застройка городских и сельских поселений.</w:t>
      </w:r>
    </w:p>
    <w:p w:rsidR="001106B1" w:rsidRPr="00926EA7" w:rsidRDefault="001106B1" w:rsidP="001106B1">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1106B1" w:rsidRPr="00926EA7" w:rsidRDefault="001106B1" w:rsidP="001106B1">
      <w:pPr>
        <w:pStyle w:val="affff2"/>
        <w:spacing w:after="0"/>
        <w:ind w:firstLine="567"/>
        <w:jc w:val="both"/>
      </w:pPr>
      <w:r w:rsidRPr="00926EA7">
        <w:t>СП 30-102-99 Планировка и застройка территорий малоэтажного жилищного строительства</w:t>
      </w:r>
    </w:p>
    <w:p w:rsidR="001106B1" w:rsidRPr="00926EA7" w:rsidRDefault="001106B1" w:rsidP="001106B1">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1106B1" w:rsidRPr="00926EA7" w:rsidRDefault="001106B1" w:rsidP="001106B1">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1106B1" w:rsidRPr="00926EA7" w:rsidRDefault="001106B1" w:rsidP="001106B1">
      <w:pPr>
        <w:pStyle w:val="affff2"/>
        <w:spacing w:after="0"/>
        <w:ind w:firstLine="567"/>
        <w:jc w:val="both"/>
      </w:pPr>
      <w:r w:rsidRPr="00926EA7">
        <w:t>СП 35-102-2001 Жилая среда с планировочными элементами, доступными инвалидам</w:t>
      </w:r>
    </w:p>
    <w:p w:rsidR="001106B1" w:rsidRPr="00926EA7" w:rsidRDefault="001106B1" w:rsidP="001106B1">
      <w:pPr>
        <w:pStyle w:val="affff2"/>
        <w:spacing w:after="0"/>
        <w:ind w:firstLine="567"/>
        <w:jc w:val="both"/>
      </w:pPr>
      <w:r w:rsidRPr="00926EA7">
        <w:t>СП 35-103-2001 Общественные здания и сооружения, доступные маломобильным посетителям</w:t>
      </w:r>
    </w:p>
    <w:p w:rsidR="001106B1" w:rsidRPr="00926EA7" w:rsidRDefault="001106B1" w:rsidP="001106B1">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1106B1" w:rsidRPr="00926EA7" w:rsidRDefault="001106B1" w:rsidP="001106B1">
      <w:pPr>
        <w:pStyle w:val="affff2"/>
        <w:spacing w:after="0"/>
        <w:ind w:firstLine="567"/>
        <w:jc w:val="both"/>
      </w:pPr>
      <w:r w:rsidRPr="00926EA7">
        <w:t>СП 35-106-2003 Расчет и размещение учреждений социального обслуживания пожилых людей</w:t>
      </w:r>
    </w:p>
    <w:p w:rsidR="001106B1" w:rsidRPr="00926EA7" w:rsidRDefault="001106B1" w:rsidP="001106B1">
      <w:pPr>
        <w:pStyle w:val="8"/>
        <w:spacing w:before="0"/>
        <w:ind w:firstLine="567"/>
        <w:jc w:val="both"/>
        <w:rPr>
          <w:i/>
        </w:rPr>
      </w:pPr>
      <w:r w:rsidRPr="00926EA7">
        <w:rPr>
          <w:b/>
          <w:i/>
        </w:rPr>
        <w:t>Ведомственные строительные нормы (ВСН</w:t>
      </w:r>
      <w:r w:rsidRPr="00926EA7">
        <w:rPr>
          <w:i/>
        </w:rPr>
        <w:t>)</w:t>
      </w:r>
    </w:p>
    <w:p w:rsidR="001106B1" w:rsidRPr="00926EA7" w:rsidRDefault="001106B1" w:rsidP="001106B1">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1106B1" w:rsidRPr="00926EA7" w:rsidRDefault="001106B1" w:rsidP="001106B1">
      <w:pPr>
        <w:pStyle w:val="8"/>
        <w:spacing w:before="0"/>
        <w:ind w:firstLine="567"/>
        <w:jc w:val="both"/>
        <w:rPr>
          <w:b/>
          <w:i/>
        </w:rPr>
      </w:pPr>
      <w:r w:rsidRPr="00926EA7">
        <w:rPr>
          <w:b/>
          <w:i/>
        </w:rPr>
        <w:t>Санитарные правила и нормы (СанПиН)</w:t>
      </w:r>
    </w:p>
    <w:p w:rsidR="001106B1" w:rsidRPr="00926EA7" w:rsidRDefault="001106B1" w:rsidP="001106B1">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1106B1" w:rsidRPr="00926EA7" w:rsidRDefault="001106B1" w:rsidP="001106B1">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1106B1" w:rsidRPr="00926EA7" w:rsidRDefault="001106B1" w:rsidP="001106B1">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1106B1" w:rsidRPr="00926EA7" w:rsidRDefault="001106B1" w:rsidP="001106B1">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1106B1" w:rsidRPr="00926EA7" w:rsidRDefault="001106B1" w:rsidP="001106B1">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1106B1" w:rsidRPr="00926EA7" w:rsidRDefault="001106B1" w:rsidP="001106B1">
      <w:pPr>
        <w:pStyle w:val="affff2"/>
        <w:spacing w:after="0"/>
        <w:ind w:firstLine="567"/>
        <w:jc w:val="both"/>
      </w:pPr>
      <w:r w:rsidRPr="00926EA7">
        <w:t>СанПиН 42-128-4690-88 Санитарные правила содержания территорий населенных мест</w:t>
      </w:r>
    </w:p>
    <w:p w:rsidR="001106B1" w:rsidRPr="00926EA7" w:rsidRDefault="001106B1" w:rsidP="001106B1">
      <w:pPr>
        <w:pStyle w:val="8"/>
        <w:spacing w:before="0"/>
        <w:ind w:firstLine="567"/>
        <w:jc w:val="both"/>
        <w:rPr>
          <w:b/>
          <w:i/>
        </w:rPr>
      </w:pPr>
      <w:r w:rsidRPr="00926EA7">
        <w:rPr>
          <w:b/>
          <w:i/>
        </w:rPr>
        <w:t>Санитарные правила (СП)</w:t>
      </w:r>
    </w:p>
    <w:p w:rsidR="001106B1" w:rsidRPr="00926EA7" w:rsidRDefault="001106B1" w:rsidP="001106B1">
      <w:pPr>
        <w:pStyle w:val="affff2"/>
        <w:spacing w:after="0"/>
        <w:ind w:firstLine="567"/>
        <w:jc w:val="both"/>
      </w:pPr>
      <w:r w:rsidRPr="00926EA7">
        <w:t>СП 2.1.5.1059-01 Гигиенические требования к охране подземных вод от загрязнения</w:t>
      </w:r>
    </w:p>
    <w:p w:rsidR="001106B1" w:rsidRPr="00926EA7" w:rsidRDefault="001106B1" w:rsidP="001106B1">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1106B1" w:rsidRDefault="001106B1" w:rsidP="001106B1">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1106B1" w:rsidRPr="00926EA7" w:rsidRDefault="001106B1" w:rsidP="001106B1">
      <w:pPr>
        <w:pStyle w:val="1"/>
        <w:ind w:firstLine="567"/>
        <w:jc w:val="both"/>
        <w:rPr>
          <w:sz w:val="24"/>
        </w:rPr>
      </w:pPr>
      <w:r w:rsidRPr="00926EA7">
        <w:rPr>
          <w:sz w:val="24"/>
        </w:rPr>
        <w:t>Содержание:</w:t>
      </w:r>
    </w:p>
    <w:tbl>
      <w:tblPr>
        <w:tblW w:w="10031" w:type="dxa"/>
        <w:tblLayout w:type="fixed"/>
        <w:tblLook w:val="0000"/>
      </w:tblPr>
      <w:tblGrid>
        <w:gridCol w:w="534"/>
        <w:gridCol w:w="8505"/>
        <w:gridCol w:w="992"/>
      </w:tblGrid>
      <w:tr w:rsidR="001106B1" w:rsidRPr="00D23797" w:rsidTr="001F4038">
        <w:trPr>
          <w:trHeight w:val="426"/>
        </w:trPr>
        <w:tc>
          <w:tcPr>
            <w:tcW w:w="534" w:type="dxa"/>
            <w:vAlign w:val="center"/>
          </w:tcPr>
          <w:p w:rsidR="001106B1" w:rsidRPr="007B4D7E" w:rsidRDefault="001106B1" w:rsidP="008275A8">
            <w:pPr>
              <w:snapToGrid w:val="0"/>
              <w:jc w:val="both"/>
            </w:pPr>
          </w:p>
        </w:tc>
        <w:tc>
          <w:tcPr>
            <w:tcW w:w="8505" w:type="dxa"/>
          </w:tcPr>
          <w:p w:rsidR="001106B1" w:rsidRPr="00D23797" w:rsidRDefault="001106B1" w:rsidP="008275A8">
            <w:pPr>
              <w:snapToGrid w:val="0"/>
              <w:ind w:left="33"/>
              <w:jc w:val="both"/>
            </w:pPr>
            <w:r w:rsidRPr="00D23797">
              <w:t>Обоснование и область применения</w:t>
            </w:r>
          </w:p>
        </w:tc>
        <w:tc>
          <w:tcPr>
            <w:tcW w:w="992" w:type="dxa"/>
            <w:vAlign w:val="center"/>
          </w:tcPr>
          <w:p w:rsidR="001106B1" w:rsidRPr="007B4D7E" w:rsidRDefault="001106B1" w:rsidP="008275A8">
            <w:pPr>
              <w:jc w:val="both"/>
            </w:pPr>
            <w:r w:rsidRPr="007B4D7E">
              <w:t>1</w:t>
            </w:r>
          </w:p>
        </w:tc>
      </w:tr>
      <w:tr w:rsidR="001106B1" w:rsidRPr="00D23797" w:rsidTr="001F4038">
        <w:trPr>
          <w:trHeight w:val="699"/>
        </w:trPr>
        <w:tc>
          <w:tcPr>
            <w:tcW w:w="534" w:type="dxa"/>
            <w:vAlign w:val="center"/>
          </w:tcPr>
          <w:p w:rsidR="001106B1" w:rsidRPr="007B4D7E" w:rsidRDefault="001106B1" w:rsidP="008275A8">
            <w:pPr>
              <w:snapToGrid w:val="0"/>
              <w:jc w:val="both"/>
            </w:pPr>
            <w:r w:rsidRPr="007B4D7E">
              <w:t>1</w:t>
            </w:r>
          </w:p>
        </w:tc>
        <w:tc>
          <w:tcPr>
            <w:tcW w:w="8505" w:type="dxa"/>
          </w:tcPr>
          <w:p w:rsidR="001106B1" w:rsidRPr="00D23797" w:rsidRDefault="001106B1" w:rsidP="008275A8">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992" w:type="dxa"/>
            <w:vAlign w:val="center"/>
          </w:tcPr>
          <w:p w:rsidR="001106B1" w:rsidRPr="007B4D7E" w:rsidRDefault="001106B1" w:rsidP="008275A8">
            <w:pPr>
              <w:jc w:val="both"/>
            </w:pPr>
            <w:r>
              <w:t>1</w:t>
            </w:r>
          </w:p>
        </w:tc>
      </w:tr>
      <w:tr w:rsidR="001106B1" w:rsidRPr="00D23797" w:rsidTr="001F4038">
        <w:trPr>
          <w:trHeight w:val="724"/>
        </w:trPr>
        <w:tc>
          <w:tcPr>
            <w:tcW w:w="534" w:type="dxa"/>
            <w:vAlign w:val="center"/>
          </w:tcPr>
          <w:p w:rsidR="001106B1" w:rsidRPr="00BE3BD8" w:rsidRDefault="001106B1" w:rsidP="008275A8">
            <w:pPr>
              <w:snapToGrid w:val="0"/>
              <w:jc w:val="both"/>
              <w:rPr>
                <w:lang w:val="en-US"/>
              </w:rPr>
            </w:pPr>
            <w:r>
              <w:rPr>
                <w:lang w:val="en-US"/>
              </w:rPr>
              <w:t>2</w:t>
            </w:r>
          </w:p>
        </w:tc>
        <w:tc>
          <w:tcPr>
            <w:tcW w:w="8505" w:type="dxa"/>
            <w:vAlign w:val="center"/>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992" w:type="dxa"/>
            <w:vAlign w:val="center"/>
          </w:tcPr>
          <w:p w:rsidR="001106B1" w:rsidRPr="00FA3EED" w:rsidRDefault="001106B1" w:rsidP="008275A8">
            <w:pPr>
              <w:snapToGrid w:val="0"/>
              <w:jc w:val="both"/>
            </w:pPr>
            <w:r>
              <w:t>5</w:t>
            </w:r>
          </w:p>
        </w:tc>
      </w:tr>
      <w:tr w:rsidR="001106B1" w:rsidRPr="00D23797" w:rsidTr="001F4038">
        <w:trPr>
          <w:trHeight w:val="661"/>
        </w:trPr>
        <w:tc>
          <w:tcPr>
            <w:tcW w:w="534" w:type="dxa"/>
            <w:vAlign w:val="center"/>
          </w:tcPr>
          <w:p w:rsidR="001106B1" w:rsidRPr="00BE3BD8" w:rsidRDefault="001106B1" w:rsidP="008275A8">
            <w:pPr>
              <w:snapToGrid w:val="0"/>
              <w:jc w:val="both"/>
              <w:rPr>
                <w:lang w:val="en-US"/>
              </w:rPr>
            </w:pPr>
            <w:r>
              <w:rPr>
                <w:lang w:val="en-US"/>
              </w:rPr>
              <w:t>3</w:t>
            </w:r>
          </w:p>
        </w:tc>
        <w:tc>
          <w:tcPr>
            <w:tcW w:w="8505" w:type="dxa"/>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992" w:type="dxa"/>
            <w:vAlign w:val="center"/>
          </w:tcPr>
          <w:p w:rsidR="001106B1" w:rsidRPr="00FA3EED" w:rsidRDefault="001106B1" w:rsidP="008275A8">
            <w:pPr>
              <w:snapToGrid w:val="0"/>
              <w:jc w:val="both"/>
            </w:pPr>
            <w:r>
              <w:t>6</w:t>
            </w:r>
          </w:p>
        </w:tc>
      </w:tr>
      <w:tr w:rsidR="001106B1" w:rsidRPr="00D23797" w:rsidTr="001F4038">
        <w:trPr>
          <w:trHeight w:val="835"/>
        </w:trPr>
        <w:tc>
          <w:tcPr>
            <w:tcW w:w="534" w:type="dxa"/>
            <w:vAlign w:val="center"/>
          </w:tcPr>
          <w:p w:rsidR="001106B1" w:rsidRPr="00FA3EED" w:rsidRDefault="001106B1" w:rsidP="008275A8">
            <w:pPr>
              <w:snapToGrid w:val="0"/>
              <w:jc w:val="both"/>
            </w:pPr>
            <w:r>
              <w:t>4</w:t>
            </w:r>
          </w:p>
        </w:tc>
        <w:tc>
          <w:tcPr>
            <w:tcW w:w="8505" w:type="dxa"/>
            <w:vAlign w:val="center"/>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992" w:type="dxa"/>
            <w:vAlign w:val="center"/>
          </w:tcPr>
          <w:p w:rsidR="001106B1" w:rsidRPr="00FA3EED" w:rsidRDefault="001106B1" w:rsidP="008275A8">
            <w:pPr>
              <w:jc w:val="both"/>
            </w:pPr>
            <w:r>
              <w:t>7</w:t>
            </w:r>
          </w:p>
        </w:tc>
      </w:tr>
      <w:tr w:rsidR="001106B1" w:rsidRPr="00D23797" w:rsidTr="001F4038">
        <w:trPr>
          <w:trHeight w:val="705"/>
        </w:trPr>
        <w:tc>
          <w:tcPr>
            <w:tcW w:w="534" w:type="dxa"/>
            <w:vAlign w:val="center"/>
          </w:tcPr>
          <w:p w:rsidR="001106B1" w:rsidRPr="00FA3EED" w:rsidRDefault="001106B1" w:rsidP="008275A8">
            <w:pPr>
              <w:snapToGrid w:val="0"/>
              <w:jc w:val="both"/>
            </w:pPr>
            <w:r>
              <w:t>5</w:t>
            </w:r>
          </w:p>
        </w:tc>
        <w:tc>
          <w:tcPr>
            <w:tcW w:w="8505" w:type="dxa"/>
            <w:vAlign w:val="center"/>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992" w:type="dxa"/>
            <w:vAlign w:val="center"/>
          </w:tcPr>
          <w:p w:rsidR="001106B1" w:rsidRPr="00FA3EED" w:rsidRDefault="001106B1" w:rsidP="008275A8">
            <w:pPr>
              <w:snapToGrid w:val="0"/>
              <w:jc w:val="both"/>
            </w:pPr>
            <w:r>
              <w:t>7</w:t>
            </w:r>
          </w:p>
        </w:tc>
      </w:tr>
      <w:tr w:rsidR="001106B1" w:rsidRPr="00D23797" w:rsidTr="001F4038">
        <w:trPr>
          <w:trHeight w:val="686"/>
        </w:trPr>
        <w:tc>
          <w:tcPr>
            <w:tcW w:w="534" w:type="dxa"/>
            <w:vAlign w:val="center"/>
          </w:tcPr>
          <w:p w:rsidR="001106B1" w:rsidRPr="00FA3EED" w:rsidRDefault="001106B1" w:rsidP="008275A8">
            <w:pPr>
              <w:snapToGrid w:val="0"/>
              <w:jc w:val="both"/>
            </w:pPr>
            <w:r>
              <w:t>6</w:t>
            </w:r>
          </w:p>
        </w:tc>
        <w:tc>
          <w:tcPr>
            <w:tcW w:w="8505" w:type="dxa"/>
            <w:vAlign w:val="center"/>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992" w:type="dxa"/>
            <w:vAlign w:val="center"/>
          </w:tcPr>
          <w:p w:rsidR="001106B1" w:rsidRPr="00FA3EED" w:rsidRDefault="001106B1" w:rsidP="008275A8">
            <w:pPr>
              <w:snapToGrid w:val="0"/>
              <w:jc w:val="both"/>
            </w:pPr>
            <w:r>
              <w:t>8</w:t>
            </w:r>
          </w:p>
        </w:tc>
      </w:tr>
      <w:tr w:rsidR="001106B1" w:rsidRPr="00D23797" w:rsidTr="001F4038">
        <w:trPr>
          <w:trHeight w:val="710"/>
        </w:trPr>
        <w:tc>
          <w:tcPr>
            <w:tcW w:w="534" w:type="dxa"/>
            <w:vAlign w:val="center"/>
          </w:tcPr>
          <w:p w:rsidR="001106B1" w:rsidRPr="00FA3EED" w:rsidRDefault="001106B1" w:rsidP="008275A8">
            <w:pPr>
              <w:snapToGrid w:val="0"/>
              <w:jc w:val="both"/>
            </w:pPr>
            <w:r>
              <w:t>7</w:t>
            </w:r>
          </w:p>
        </w:tc>
        <w:tc>
          <w:tcPr>
            <w:tcW w:w="8505" w:type="dxa"/>
            <w:vAlign w:val="bottom"/>
          </w:tcPr>
          <w:p w:rsidR="001106B1" w:rsidRPr="00D23797" w:rsidRDefault="001106B1" w:rsidP="008275A8">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992" w:type="dxa"/>
            <w:vAlign w:val="center"/>
          </w:tcPr>
          <w:p w:rsidR="001106B1" w:rsidRPr="00FA3EED" w:rsidRDefault="001106B1" w:rsidP="008275A8">
            <w:pPr>
              <w:snapToGrid w:val="0"/>
              <w:jc w:val="both"/>
            </w:pPr>
            <w:r>
              <w:rPr>
                <w:lang w:val="en-US"/>
              </w:rPr>
              <w:t>1</w:t>
            </w:r>
            <w:r>
              <w:t>3</w:t>
            </w:r>
          </w:p>
        </w:tc>
      </w:tr>
      <w:tr w:rsidR="001106B1" w:rsidRPr="00D23797" w:rsidTr="001F4038">
        <w:trPr>
          <w:trHeight w:val="410"/>
        </w:trPr>
        <w:tc>
          <w:tcPr>
            <w:tcW w:w="534" w:type="dxa"/>
            <w:vAlign w:val="center"/>
          </w:tcPr>
          <w:p w:rsidR="001106B1" w:rsidRPr="007B4D7E" w:rsidRDefault="001106B1" w:rsidP="008275A8">
            <w:pPr>
              <w:snapToGrid w:val="0"/>
              <w:jc w:val="both"/>
            </w:pPr>
          </w:p>
        </w:tc>
        <w:tc>
          <w:tcPr>
            <w:tcW w:w="8505" w:type="dxa"/>
            <w:vAlign w:val="bottom"/>
          </w:tcPr>
          <w:p w:rsidR="001106B1" w:rsidRPr="00D23797" w:rsidRDefault="001106B1" w:rsidP="008275A8">
            <w:pPr>
              <w:snapToGrid w:val="0"/>
              <w:ind w:left="33"/>
              <w:jc w:val="both"/>
            </w:pPr>
            <w:r w:rsidRPr="00D23797">
              <w:t xml:space="preserve">Приложение 1. Основные понятия </w:t>
            </w:r>
          </w:p>
        </w:tc>
        <w:tc>
          <w:tcPr>
            <w:tcW w:w="992" w:type="dxa"/>
            <w:vAlign w:val="center"/>
          </w:tcPr>
          <w:p w:rsidR="001106B1" w:rsidRPr="00F22531" w:rsidRDefault="001106B1" w:rsidP="008275A8">
            <w:pPr>
              <w:snapToGrid w:val="0"/>
              <w:jc w:val="both"/>
            </w:pPr>
            <w:r>
              <w:rPr>
                <w:lang w:val="en-US"/>
              </w:rPr>
              <w:t>1</w:t>
            </w:r>
            <w:r>
              <w:t>4</w:t>
            </w:r>
          </w:p>
        </w:tc>
      </w:tr>
      <w:tr w:rsidR="001106B1" w:rsidRPr="00D23797" w:rsidTr="001F4038">
        <w:trPr>
          <w:trHeight w:val="415"/>
        </w:trPr>
        <w:tc>
          <w:tcPr>
            <w:tcW w:w="534" w:type="dxa"/>
            <w:vAlign w:val="center"/>
          </w:tcPr>
          <w:p w:rsidR="001106B1" w:rsidRPr="007B4D7E" w:rsidRDefault="001106B1" w:rsidP="008275A8">
            <w:pPr>
              <w:snapToGrid w:val="0"/>
              <w:jc w:val="both"/>
            </w:pPr>
          </w:p>
        </w:tc>
        <w:tc>
          <w:tcPr>
            <w:tcW w:w="8505" w:type="dxa"/>
            <w:vAlign w:val="bottom"/>
          </w:tcPr>
          <w:p w:rsidR="001106B1" w:rsidRPr="00D23797" w:rsidRDefault="001106B1" w:rsidP="008275A8">
            <w:pPr>
              <w:snapToGrid w:val="0"/>
              <w:ind w:left="33"/>
              <w:jc w:val="both"/>
            </w:pPr>
            <w:r w:rsidRPr="00D23797">
              <w:t>Приложение 2. Перечень законодательных и нормативных документов</w:t>
            </w:r>
          </w:p>
        </w:tc>
        <w:tc>
          <w:tcPr>
            <w:tcW w:w="992" w:type="dxa"/>
            <w:vAlign w:val="center"/>
          </w:tcPr>
          <w:p w:rsidR="001106B1" w:rsidRPr="00507F71" w:rsidRDefault="001106B1" w:rsidP="008275A8">
            <w:pPr>
              <w:snapToGrid w:val="0"/>
              <w:jc w:val="both"/>
            </w:pPr>
            <w:r>
              <w:rPr>
                <w:lang w:val="en-US"/>
              </w:rPr>
              <w:t>1</w:t>
            </w:r>
            <w:r>
              <w:t>6</w:t>
            </w:r>
          </w:p>
        </w:tc>
      </w:tr>
    </w:tbl>
    <w:p w:rsidR="001106B1" w:rsidRPr="00926EA7" w:rsidRDefault="001106B1" w:rsidP="001106B1">
      <w:pPr>
        <w:ind w:firstLine="567"/>
        <w:jc w:val="both"/>
        <w:rPr>
          <w:b/>
        </w:rPr>
      </w:pPr>
    </w:p>
    <w:tbl>
      <w:tblPr>
        <w:tblW w:w="8209" w:type="dxa"/>
        <w:jc w:val="center"/>
        <w:tblLayout w:type="fixed"/>
        <w:tblLook w:val="0000"/>
      </w:tblPr>
      <w:tblGrid>
        <w:gridCol w:w="3510"/>
        <w:gridCol w:w="2659"/>
        <w:gridCol w:w="2040"/>
      </w:tblGrid>
      <w:tr w:rsidR="001F4038" w:rsidTr="001F4038">
        <w:trPr>
          <w:jc w:val="center"/>
        </w:trPr>
        <w:tc>
          <w:tcPr>
            <w:tcW w:w="3510" w:type="dxa"/>
          </w:tcPr>
          <w:p w:rsidR="001F4038" w:rsidRPr="00CC072E" w:rsidRDefault="001F4038" w:rsidP="008275A8">
            <w:pPr>
              <w:rPr>
                <w:bCs/>
                <w:sz w:val="28"/>
                <w:szCs w:val="28"/>
              </w:rPr>
            </w:pPr>
          </w:p>
          <w:p w:rsidR="001F4038" w:rsidRDefault="001F4038" w:rsidP="008275A8">
            <w:pPr>
              <w:rPr>
                <w:sz w:val="28"/>
                <w:szCs w:val="28"/>
              </w:rPr>
            </w:pPr>
          </w:p>
          <w:p w:rsidR="001F4038" w:rsidRPr="00CC072E" w:rsidRDefault="001F4038" w:rsidP="008275A8">
            <w:pPr>
              <w:rPr>
                <w:sz w:val="28"/>
                <w:szCs w:val="28"/>
              </w:rPr>
            </w:pPr>
            <w:r w:rsidRPr="00CC072E">
              <w:rPr>
                <w:sz w:val="28"/>
                <w:szCs w:val="28"/>
              </w:rPr>
              <w:t>Глава района</w:t>
            </w:r>
          </w:p>
          <w:p w:rsidR="001F4038" w:rsidRDefault="001F4038" w:rsidP="008275A8"/>
        </w:tc>
        <w:tc>
          <w:tcPr>
            <w:tcW w:w="2659" w:type="dxa"/>
          </w:tcPr>
          <w:p w:rsidR="001F4038" w:rsidRDefault="001F4038" w:rsidP="008275A8"/>
          <w:p w:rsidR="001F4038" w:rsidRDefault="001F4038" w:rsidP="008275A8">
            <w:r>
              <w:rPr>
                <w:noProof/>
              </w:rPr>
              <w:drawing>
                <wp:inline distT="0" distB="0" distL="0" distR="0">
                  <wp:extent cx="1117600" cy="876300"/>
                  <wp:effectExtent l="19050" t="0" r="635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1F4038" w:rsidRDefault="001F4038" w:rsidP="008275A8">
            <w:pPr>
              <w:pStyle w:val="ac"/>
              <w:tabs>
                <w:tab w:val="clear" w:pos="4677"/>
                <w:tab w:val="clear" w:pos="9355"/>
              </w:tabs>
            </w:pPr>
          </w:p>
          <w:p w:rsidR="001F4038" w:rsidRDefault="001F4038" w:rsidP="008275A8">
            <w:pPr>
              <w:pStyle w:val="ac"/>
              <w:tabs>
                <w:tab w:val="clear" w:pos="4677"/>
                <w:tab w:val="clear" w:pos="9355"/>
              </w:tabs>
            </w:pPr>
          </w:p>
          <w:p w:rsidR="001F4038" w:rsidRPr="008C12D9" w:rsidRDefault="001F4038" w:rsidP="008275A8">
            <w:pPr>
              <w:rPr>
                <w:sz w:val="28"/>
              </w:rPr>
            </w:pPr>
            <w:r>
              <w:rPr>
                <w:sz w:val="28"/>
              </w:rPr>
              <w:t>С.Л. Ермаков</w:t>
            </w:r>
          </w:p>
          <w:p w:rsidR="001F4038" w:rsidRDefault="001F4038" w:rsidP="008275A8">
            <w:pPr>
              <w:pStyle w:val="ac"/>
              <w:tabs>
                <w:tab w:val="clear" w:pos="4677"/>
                <w:tab w:val="clear" w:pos="9355"/>
              </w:tabs>
              <w:rPr>
                <w:sz w:val="28"/>
              </w:rPr>
            </w:pPr>
          </w:p>
        </w:tc>
      </w:tr>
    </w:tbl>
    <w:p w:rsidR="001106B1" w:rsidRPr="00926EA7" w:rsidRDefault="001106B1" w:rsidP="001106B1">
      <w:pPr>
        <w:ind w:firstLine="567"/>
        <w:jc w:val="both"/>
        <w:rPr>
          <w:b/>
        </w:rPr>
      </w:pPr>
    </w:p>
    <w:p w:rsidR="001106B1" w:rsidRPr="00917DFA" w:rsidRDefault="001106B1" w:rsidP="001106B1">
      <w:pPr>
        <w:ind w:firstLine="567"/>
        <w:jc w:val="both"/>
      </w:pPr>
      <w:r w:rsidRPr="00917DFA">
        <w:t>С. Новичиха</w:t>
      </w:r>
    </w:p>
    <w:p w:rsidR="001106B1" w:rsidRPr="00917DFA" w:rsidRDefault="001106B1" w:rsidP="001106B1">
      <w:pPr>
        <w:ind w:firstLine="567"/>
        <w:jc w:val="both"/>
      </w:pPr>
      <w:r w:rsidRPr="00917DFA">
        <w:t>30.10.2017</w:t>
      </w:r>
    </w:p>
    <w:p w:rsidR="001106B1" w:rsidRPr="00917DFA" w:rsidRDefault="001106B1" w:rsidP="001106B1">
      <w:pPr>
        <w:ind w:firstLine="567"/>
        <w:jc w:val="both"/>
      </w:pPr>
      <w:r w:rsidRPr="00917DFA">
        <w:t>№ 9</w:t>
      </w:r>
    </w:p>
    <w:p w:rsidR="001106B1" w:rsidRPr="00926EA7" w:rsidRDefault="001106B1" w:rsidP="001106B1">
      <w:pPr>
        <w:ind w:firstLine="567"/>
        <w:jc w:val="both"/>
        <w:rPr>
          <w:b/>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0D2A0B" w:rsidP="000D2A0B">
      <w:pPr>
        <w:jc w:val="both"/>
        <w:rPr>
          <w:b/>
          <w:sz w:val="28"/>
        </w:rPr>
      </w:pPr>
      <w:r>
        <w:rPr>
          <w:b/>
          <w:sz w:val="28"/>
        </w:rPr>
        <w:t xml:space="preserve">27.10.2017     №  </w:t>
      </w:r>
      <w:r w:rsidR="008275A8">
        <w:rPr>
          <w:b/>
          <w:sz w:val="28"/>
        </w:rPr>
        <w:t>6</w:t>
      </w:r>
      <w:r>
        <w:rPr>
          <w:b/>
          <w:sz w:val="28"/>
        </w:rPr>
        <w:t>9                                                                     с. Новичиха</w:t>
      </w:r>
    </w:p>
    <w:p w:rsidR="000D2A0B" w:rsidRDefault="000D2A0B" w:rsidP="000D2A0B">
      <w:pPr>
        <w:jc w:val="both"/>
        <w:rPr>
          <w:b/>
          <w:sz w:val="28"/>
        </w:rPr>
      </w:pPr>
    </w:p>
    <w:p w:rsidR="008275A8" w:rsidRDefault="008275A8" w:rsidP="008275A8">
      <w:pPr>
        <w:rPr>
          <w:sz w:val="28"/>
          <w:szCs w:val="28"/>
        </w:rPr>
      </w:pPr>
      <w:r>
        <w:rPr>
          <w:sz w:val="28"/>
          <w:szCs w:val="28"/>
        </w:rPr>
        <w:t>Об утверждении местных нормативов</w:t>
      </w:r>
    </w:p>
    <w:p w:rsidR="008275A8" w:rsidRDefault="008275A8" w:rsidP="008275A8">
      <w:pPr>
        <w:rPr>
          <w:sz w:val="28"/>
          <w:szCs w:val="28"/>
        </w:rPr>
      </w:pPr>
      <w:r>
        <w:rPr>
          <w:sz w:val="28"/>
          <w:szCs w:val="28"/>
        </w:rPr>
        <w:t>градостроительного проектирования</w:t>
      </w:r>
    </w:p>
    <w:p w:rsidR="008275A8" w:rsidRDefault="008275A8" w:rsidP="008275A8">
      <w:pPr>
        <w:rPr>
          <w:sz w:val="28"/>
          <w:szCs w:val="28"/>
        </w:rPr>
      </w:pPr>
      <w:r>
        <w:rPr>
          <w:sz w:val="28"/>
          <w:szCs w:val="28"/>
        </w:rPr>
        <w:t xml:space="preserve">муниципального образования </w:t>
      </w:r>
    </w:p>
    <w:p w:rsidR="008275A8" w:rsidRDefault="008275A8" w:rsidP="008275A8">
      <w:pPr>
        <w:rPr>
          <w:sz w:val="28"/>
          <w:szCs w:val="28"/>
        </w:rPr>
      </w:pPr>
      <w:r>
        <w:rPr>
          <w:sz w:val="28"/>
          <w:szCs w:val="28"/>
        </w:rPr>
        <w:t>Токаревский сельсовет Новичихинского</w:t>
      </w:r>
    </w:p>
    <w:p w:rsidR="008275A8" w:rsidRDefault="008275A8" w:rsidP="008275A8">
      <w:pPr>
        <w:rPr>
          <w:sz w:val="28"/>
          <w:szCs w:val="28"/>
        </w:rPr>
      </w:pPr>
      <w:r>
        <w:rPr>
          <w:sz w:val="28"/>
          <w:szCs w:val="28"/>
        </w:rPr>
        <w:t>района Алтайского края</w:t>
      </w:r>
    </w:p>
    <w:p w:rsidR="008275A8" w:rsidRDefault="008275A8" w:rsidP="008275A8">
      <w:pPr>
        <w:rPr>
          <w:sz w:val="28"/>
          <w:szCs w:val="28"/>
        </w:rPr>
      </w:pPr>
    </w:p>
    <w:p w:rsidR="008275A8" w:rsidRDefault="008275A8" w:rsidP="008275A8">
      <w:pPr>
        <w:tabs>
          <w:tab w:val="left" w:pos="990"/>
        </w:tabs>
        <w:jc w:val="both"/>
        <w:rPr>
          <w:sz w:val="28"/>
          <w:szCs w:val="28"/>
        </w:rPr>
      </w:pPr>
      <w:r>
        <w:rPr>
          <w:sz w:val="28"/>
          <w:szCs w:val="28"/>
        </w:rPr>
        <w:t xml:space="preserve">       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05.05.2014  № 131- ФЗ «О внесении изменений в Градостроительный кодекс Российской Федерации», законом Алтайского края от 29.12.2009 № 120-ЗС «О градостроительной деятельности на территории Алтайского края», ст. 53 Устава муниципального образования Новичихинский район Алтайского края, районное Собрание депутатов РЕШИЛО:</w:t>
      </w:r>
    </w:p>
    <w:p w:rsidR="008275A8" w:rsidRDefault="008275A8" w:rsidP="008275A8">
      <w:pPr>
        <w:jc w:val="both"/>
        <w:rPr>
          <w:sz w:val="28"/>
          <w:szCs w:val="28"/>
        </w:rPr>
      </w:pPr>
      <w:r>
        <w:rPr>
          <w:sz w:val="28"/>
          <w:szCs w:val="28"/>
        </w:rPr>
        <w:tab/>
        <w:t xml:space="preserve">1. Утвердить местные нормативы градостроительного проектирования муниципального образования Токаревский  сельсовет Новичихинского района Алтайского края (прилагается). </w:t>
      </w:r>
    </w:p>
    <w:p w:rsidR="008275A8" w:rsidRDefault="008275A8" w:rsidP="008275A8">
      <w:pPr>
        <w:tabs>
          <w:tab w:val="left" w:pos="990"/>
        </w:tabs>
        <w:jc w:val="both"/>
        <w:rPr>
          <w:sz w:val="28"/>
          <w:szCs w:val="28"/>
        </w:rPr>
      </w:pPr>
      <w:r>
        <w:rPr>
          <w:sz w:val="28"/>
          <w:szCs w:val="28"/>
        </w:rPr>
        <w:t xml:space="preserve">         2. Контроль возложить на постоянную комиссию по местному самоуправлению (Кротов П.А.)</w:t>
      </w:r>
    </w:p>
    <w:p w:rsidR="008275A8" w:rsidRDefault="008275A8" w:rsidP="008275A8">
      <w:pPr>
        <w:jc w:val="both"/>
        <w:rPr>
          <w:sz w:val="28"/>
          <w:szCs w:val="28"/>
        </w:rPr>
      </w:pPr>
      <w:r>
        <w:rPr>
          <w:sz w:val="28"/>
          <w:szCs w:val="28"/>
        </w:rPr>
        <w:t xml:space="preserve">         3. Направить указанные местные нормативы градостроительного проектирования муниципального образования Токаревский  сельсовет Новичихинского района Алтайского края главе Новичихинского района для подписания и обнародование в установленном порядке. </w:t>
      </w: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504"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505"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8275A8" w:rsidRPr="008275A8" w:rsidRDefault="008275A8" w:rsidP="008275A8">
      <w:pPr>
        <w:pStyle w:val="af0"/>
        <w:rPr>
          <w:b/>
          <w:sz w:val="26"/>
          <w:szCs w:val="26"/>
        </w:rPr>
      </w:pPr>
      <w:r w:rsidRPr="008275A8">
        <w:rPr>
          <w:b/>
          <w:sz w:val="26"/>
          <w:szCs w:val="26"/>
        </w:rPr>
        <w:t xml:space="preserve">Местные нормативы </w:t>
      </w:r>
    </w:p>
    <w:p w:rsidR="008275A8" w:rsidRPr="008275A8" w:rsidRDefault="008275A8" w:rsidP="008275A8">
      <w:pPr>
        <w:pStyle w:val="af0"/>
        <w:rPr>
          <w:b/>
          <w:sz w:val="26"/>
          <w:szCs w:val="26"/>
        </w:rPr>
      </w:pPr>
      <w:r w:rsidRPr="008275A8">
        <w:rPr>
          <w:b/>
          <w:sz w:val="26"/>
          <w:szCs w:val="26"/>
        </w:rPr>
        <w:t>градостроительного проектирования</w:t>
      </w:r>
    </w:p>
    <w:p w:rsidR="008275A8" w:rsidRPr="008275A8" w:rsidRDefault="008275A8" w:rsidP="008275A8">
      <w:pPr>
        <w:pStyle w:val="af7"/>
        <w:rPr>
          <w:sz w:val="26"/>
          <w:szCs w:val="26"/>
        </w:rPr>
      </w:pPr>
      <w:r w:rsidRPr="008275A8">
        <w:rPr>
          <w:sz w:val="26"/>
          <w:szCs w:val="26"/>
        </w:rPr>
        <w:t xml:space="preserve">  МО Токаревский сельсовет, Новичихинского района Алтайского края</w:t>
      </w:r>
    </w:p>
    <w:p w:rsidR="008275A8" w:rsidRPr="009403DE" w:rsidRDefault="008275A8" w:rsidP="008275A8">
      <w:pPr>
        <w:pStyle w:val="af7"/>
        <w:rPr>
          <w:b w:val="0"/>
        </w:rPr>
      </w:pPr>
    </w:p>
    <w:p w:rsidR="008275A8" w:rsidRPr="009403DE" w:rsidRDefault="008275A8" w:rsidP="008275A8">
      <w:pPr>
        <w:ind w:firstLine="567"/>
        <w:jc w:val="right"/>
      </w:pPr>
      <w:r w:rsidRPr="009403DE">
        <w:t xml:space="preserve">Утверждены </w:t>
      </w:r>
    </w:p>
    <w:p w:rsidR="008275A8" w:rsidRPr="009403DE" w:rsidRDefault="008275A8" w:rsidP="008275A8">
      <w:pPr>
        <w:ind w:firstLine="567"/>
        <w:jc w:val="right"/>
      </w:pPr>
      <w:r w:rsidRPr="009403DE">
        <w:t xml:space="preserve">решением районного </w:t>
      </w:r>
    </w:p>
    <w:p w:rsidR="008275A8" w:rsidRPr="009403DE" w:rsidRDefault="008275A8" w:rsidP="008275A8">
      <w:pPr>
        <w:ind w:firstLine="567"/>
        <w:jc w:val="right"/>
      </w:pPr>
      <w:r w:rsidRPr="009403DE">
        <w:t>Собрания депутатов</w:t>
      </w:r>
    </w:p>
    <w:p w:rsidR="008275A8" w:rsidRPr="009403DE" w:rsidRDefault="008275A8" w:rsidP="008275A8">
      <w:pPr>
        <w:ind w:firstLine="567"/>
        <w:jc w:val="right"/>
      </w:pPr>
      <w:r w:rsidRPr="009403DE">
        <w:t xml:space="preserve">от 27.10.2017 № </w:t>
      </w:r>
      <w:r>
        <w:t>69</w:t>
      </w:r>
    </w:p>
    <w:p w:rsidR="008275A8" w:rsidRPr="00E72D3B" w:rsidRDefault="008275A8" w:rsidP="008275A8">
      <w:pPr>
        <w:ind w:firstLine="567"/>
        <w:jc w:val="both"/>
        <w:rPr>
          <w:b/>
        </w:rPr>
      </w:pPr>
      <w:r w:rsidRPr="00E72D3B">
        <w:rPr>
          <w:b/>
        </w:rPr>
        <w:t>Обоснование и область применения.</w:t>
      </w:r>
    </w:p>
    <w:p w:rsidR="008275A8" w:rsidRPr="00E72D3B" w:rsidRDefault="008275A8" w:rsidP="008275A8">
      <w:pPr>
        <w:ind w:firstLine="567"/>
        <w:jc w:val="both"/>
      </w:pPr>
      <w:r w:rsidRPr="00E72D3B">
        <w:t xml:space="preserve">Местные нормативы градостроительного проектирования </w:t>
      </w:r>
      <w:r>
        <w:t xml:space="preserve"> МО Токаревский сельсовет  Новичихинского района Алтайского края</w:t>
      </w:r>
      <w:r w:rsidRPr="00E72D3B">
        <w:t xml:space="preserve">  области (далее - Нормативы) разработаны в соответствии с Градостроительным кодексом Российской Федерации,</w:t>
      </w:r>
      <w:r>
        <w:t xml:space="preserve"> </w:t>
      </w:r>
      <w:r w:rsidRPr="00E72D3B">
        <w:t xml:space="preserve">региональными нормативами градостроительного проектирования </w:t>
      </w:r>
      <w:r>
        <w:t>Алтайского края</w:t>
      </w:r>
      <w:r w:rsidRPr="00E72D3B">
        <w:t xml:space="preserve"> и иными нормативными правовыми актами Российской Федерации, </w:t>
      </w:r>
    </w:p>
    <w:p w:rsidR="008275A8" w:rsidRPr="00E72D3B" w:rsidRDefault="008275A8" w:rsidP="008275A8">
      <w:pPr>
        <w:ind w:firstLine="567"/>
        <w:jc w:val="both"/>
      </w:pPr>
      <w:r w:rsidRPr="00E72D3B">
        <w:t>Требования настоящего документа с момента его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8275A8" w:rsidRPr="00E72D3B" w:rsidRDefault="008275A8" w:rsidP="008275A8">
      <w:pPr>
        <w:ind w:firstLine="567"/>
        <w:jc w:val="both"/>
      </w:pPr>
      <w:r w:rsidRPr="00E72D3B">
        <w:t>Местные нормативы градостроительного проектирования поселения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w:t>
      </w:r>
      <w:r>
        <w:t>валидов), объектами инженерно -</w:t>
      </w:r>
      <w:r w:rsidRPr="00E72D3B">
        <w:t>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8275A8" w:rsidRPr="00E72D3B" w:rsidRDefault="008275A8" w:rsidP="008275A8">
      <w:pPr>
        <w:ind w:firstLine="567"/>
        <w:jc w:val="both"/>
      </w:pPr>
      <w:r w:rsidRPr="00E72D3B">
        <w:t>Местные нормативы гр</w:t>
      </w:r>
      <w:r>
        <w:t>адостроительного проектирования</w:t>
      </w:r>
      <w:r w:rsidRPr="00E72D3B">
        <w:t xml:space="preserve"> </w:t>
      </w:r>
      <w:r>
        <w:t xml:space="preserve"> МО Токаревский сельсовет Новичихинского  района Алтайского края</w:t>
      </w:r>
      <w:r w:rsidRPr="00E72D3B">
        <w:t xml:space="preserve"> </w:t>
      </w:r>
      <w:r>
        <w:t xml:space="preserve"> </w:t>
      </w:r>
      <w:r w:rsidRPr="00E72D3B">
        <w:t>направлены на:</w:t>
      </w:r>
    </w:p>
    <w:p w:rsidR="008275A8" w:rsidRPr="00E72D3B" w:rsidRDefault="008275A8" w:rsidP="008275A8">
      <w:pPr>
        <w:ind w:firstLine="567"/>
        <w:jc w:val="both"/>
      </w:pPr>
      <w:r w:rsidRPr="00E72D3B">
        <w:t>- устойчивое развитие территорий поселения с учетом статуса населенных пунктов, их роли и особенностей в системе расселения;</w:t>
      </w:r>
    </w:p>
    <w:p w:rsidR="008275A8" w:rsidRPr="00E72D3B" w:rsidRDefault="008275A8" w:rsidP="008275A8">
      <w:pPr>
        <w:ind w:firstLine="567"/>
        <w:jc w:val="both"/>
      </w:pPr>
      <w:r w:rsidRPr="00E72D3B">
        <w:t>- рациональное использование природного комплекса, сохранение природно-рекреационного потенциала поселения, особо охраняемых природных территорий и благоприятной экологической обстановки, сохранение и возрождение объектов культурного и исторического наследия, а также сохранение сельскохозяйственного потенциала в поселении;</w:t>
      </w:r>
    </w:p>
    <w:p w:rsidR="008275A8" w:rsidRPr="00E72D3B" w:rsidRDefault="008275A8" w:rsidP="008275A8">
      <w:pPr>
        <w:ind w:firstLine="567"/>
        <w:jc w:val="both"/>
      </w:pPr>
      <w:r w:rsidRPr="00E72D3B">
        <w:t xml:space="preserve">- обеспечение определенных законодательством Российской Федерации </w:t>
      </w:r>
      <w:r>
        <w:t xml:space="preserve"> </w:t>
      </w:r>
      <w:r w:rsidRPr="00E72D3B">
        <w:t xml:space="preserve"> социально-гарантированных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8275A8" w:rsidRDefault="008275A8" w:rsidP="008275A8">
      <w:pPr>
        <w:ind w:firstLine="567"/>
        <w:jc w:val="both"/>
        <w:rPr>
          <w:b/>
        </w:rPr>
      </w:pPr>
    </w:p>
    <w:p w:rsidR="008275A8" w:rsidRDefault="008275A8" w:rsidP="008275A8">
      <w:pPr>
        <w:ind w:firstLine="567"/>
        <w:jc w:val="both"/>
        <w:rPr>
          <w:b/>
        </w:rPr>
      </w:pPr>
      <w:r w:rsidRPr="00926EA7">
        <w:rPr>
          <w:b/>
        </w:rPr>
        <w:t>1. Расчетные показатели минимального уровня обеспеченности и интенсивности использования территорий жилых зон</w:t>
      </w:r>
    </w:p>
    <w:p w:rsidR="008275A8" w:rsidRPr="002031F3" w:rsidRDefault="008275A8" w:rsidP="008275A8">
      <w:pPr>
        <w:pStyle w:val="20"/>
        <w:rPr>
          <w:sz w:val="24"/>
          <w:szCs w:val="24"/>
        </w:rPr>
      </w:pPr>
      <w:r w:rsidRPr="002031F3">
        <w:rPr>
          <w:sz w:val="24"/>
          <w:szCs w:val="24"/>
        </w:rPr>
        <w:t>1.1.</w:t>
      </w:r>
      <w:r w:rsidRPr="002031F3">
        <w:rPr>
          <w:sz w:val="24"/>
          <w:szCs w:val="24"/>
        </w:rPr>
        <w:tab/>
        <w:t>Типология и классификация сельских населенных пунктов</w:t>
      </w:r>
    </w:p>
    <w:tbl>
      <w:tblPr>
        <w:tblW w:w="9320" w:type="dxa"/>
        <w:tblInd w:w="-5" w:type="dxa"/>
        <w:tblLayout w:type="fixed"/>
        <w:tblLook w:val="0000"/>
      </w:tblPr>
      <w:tblGrid>
        <w:gridCol w:w="4508"/>
        <w:gridCol w:w="1693"/>
        <w:gridCol w:w="1559"/>
        <w:gridCol w:w="1560"/>
      </w:tblGrid>
      <w:tr w:rsidR="008275A8" w:rsidRPr="00016139" w:rsidTr="008275A8">
        <w:trPr>
          <w:cantSplit/>
          <w:trHeight w:hRule="exact" w:val="472"/>
        </w:trPr>
        <w:tc>
          <w:tcPr>
            <w:tcW w:w="4508" w:type="dxa"/>
            <w:vMerge w:val="restart"/>
            <w:tcBorders>
              <w:top w:val="single" w:sz="4" w:space="0" w:color="000000"/>
              <w:left w:val="single" w:sz="4" w:space="0" w:color="000000"/>
              <w:bottom w:val="single" w:sz="4" w:space="0" w:color="000000"/>
            </w:tcBorders>
            <w:vAlign w:val="center"/>
          </w:tcPr>
          <w:p w:rsidR="008275A8" w:rsidRPr="00016139" w:rsidRDefault="008275A8" w:rsidP="008275A8">
            <w:pPr>
              <w:jc w:val="center"/>
              <w:rPr>
                <w:sz w:val="20"/>
                <w:szCs w:val="20"/>
              </w:rPr>
            </w:pPr>
            <w:r w:rsidRPr="00016139">
              <w:rPr>
                <w:sz w:val="20"/>
                <w:szCs w:val="20"/>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Классификация населенных пунктов по численности населения, тыс. чел.</w:t>
            </w:r>
          </w:p>
        </w:tc>
      </w:tr>
      <w:tr w:rsidR="008275A8" w:rsidRPr="00016139" w:rsidTr="008275A8">
        <w:trPr>
          <w:cantSplit/>
        </w:trPr>
        <w:tc>
          <w:tcPr>
            <w:tcW w:w="4508" w:type="dxa"/>
            <w:vMerge/>
            <w:tcBorders>
              <w:top w:val="single" w:sz="4" w:space="0" w:color="000000"/>
              <w:left w:val="single" w:sz="4" w:space="0" w:color="000000"/>
              <w:bottom w:val="single" w:sz="4" w:space="0" w:color="000000"/>
            </w:tcBorders>
            <w:vAlign w:val="center"/>
          </w:tcPr>
          <w:p w:rsidR="008275A8" w:rsidRPr="00016139" w:rsidRDefault="008275A8" w:rsidP="008275A8"/>
        </w:tc>
        <w:tc>
          <w:tcPr>
            <w:tcW w:w="1693"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большие</w:t>
            </w:r>
          </w:p>
        </w:tc>
        <w:tc>
          <w:tcPr>
            <w:tcW w:w="155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малые</w:t>
            </w:r>
          </w:p>
        </w:tc>
      </w:tr>
      <w:tr w:rsidR="008275A8" w:rsidRPr="00016139" w:rsidTr="008275A8">
        <w:tc>
          <w:tcPr>
            <w:tcW w:w="9320" w:type="dxa"/>
            <w:gridSpan w:val="4"/>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rPr>
                <w:sz w:val="20"/>
                <w:szCs w:val="20"/>
              </w:rPr>
            </w:pPr>
            <w:r w:rsidRPr="00016139">
              <w:rPr>
                <w:sz w:val="20"/>
                <w:szCs w:val="20"/>
              </w:rPr>
              <w:t>СЕЛЬСКИЕ НАСЕЛЕННЫЕ ПУНКТЫ</w:t>
            </w:r>
          </w:p>
        </w:tc>
      </w:tr>
      <w:tr w:rsidR="008275A8" w:rsidRPr="00016139" w:rsidTr="008275A8">
        <w:tc>
          <w:tcPr>
            <w:tcW w:w="4508"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Поселок, село (центр сельской администрации)</w:t>
            </w:r>
          </w:p>
        </w:tc>
        <w:tc>
          <w:tcPr>
            <w:tcW w:w="1693"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3-5</w:t>
            </w:r>
          </w:p>
        </w:tc>
        <w:tc>
          <w:tcPr>
            <w:tcW w:w="1559"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1-3</w:t>
            </w:r>
          </w:p>
        </w:tc>
        <w:tc>
          <w:tcPr>
            <w:tcW w:w="1560"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до 1</w:t>
            </w:r>
          </w:p>
        </w:tc>
      </w:tr>
      <w:tr w:rsidR="008275A8" w:rsidRPr="00016139" w:rsidTr="008275A8">
        <w:tc>
          <w:tcPr>
            <w:tcW w:w="4508"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Поселок, село</w:t>
            </w:r>
          </w:p>
        </w:tc>
        <w:tc>
          <w:tcPr>
            <w:tcW w:w="1693"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1-3</w:t>
            </w:r>
          </w:p>
        </w:tc>
        <w:tc>
          <w:tcPr>
            <w:tcW w:w="1559"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0,05-0,2</w:t>
            </w:r>
          </w:p>
        </w:tc>
      </w:tr>
      <w:tr w:rsidR="008275A8" w:rsidRPr="00016139" w:rsidTr="008275A8">
        <w:tc>
          <w:tcPr>
            <w:tcW w:w="4508"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Деревня</w:t>
            </w:r>
          </w:p>
        </w:tc>
        <w:tc>
          <w:tcPr>
            <w:tcW w:w="1693"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1559"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0,2-1</w:t>
            </w:r>
          </w:p>
        </w:tc>
        <w:tc>
          <w:tcPr>
            <w:tcW w:w="1560"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до 0,05</w:t>
            </w:r>
          </w:p>
        </w:tc>
      </w:tr>
    </w:tbl>
    <w:p w:rsidR="008275A8" w:rsidRPr="00926EA7" w:rsidRDefault="008275A8" w:rsidP="008275A8">
      <w:pPr>
        <w:ind w:firstLine="567"/>
        <w:jc w:val="both"/>
        <w:rPr>
          <w:b/>
        </w:rPr>
      </w:pPr>
    </w:p>
    <w:p w:rsidR="008275A8" w:rsidRPr="00F813AF" w:rsidRDefault="008275A8" w:rsidP="008275A8">
      <w:pPr>
        <w:pStyle w:val="20"/>
        <w:ind w:firstLine="567"/>
        <w:jc w:val="both"/>
        <w:rPr>
          <w:sz w:val="24"/>
          <w:szCs w:val="24"/>
        </w:rPr>
      </w:pPr>
      <w:r w:rsidRPr="00F813AF">
        <w:rPr>
          <w:sz w:val="24"/>
          <w:szCs w:val="24"/>
        </w:rPr>
        <w:t>1.</w:t>
      </w:r>
      <w:r>
        <w:rPr>
          <w:sz w:val="24"/>
          <w:szCs w:val="24"/>
        </w:rPr>
        <w:t>2</w:t>
      </w:r>
      <w:r w:rsidRPr="00F813AF">
        <w:rPr>
          <w:sz w:val="24"/>
          <w:szCs w:val="24"/>
        </w:rPr>
        <w:t>.</w:t>
      </w:r>
      <w:r w:rsidRPr="00F813AF">
        <w:rPr>
          <w:sz w:val="24"/>
          <w:szCs w:val="24"/>
        </w:rPr>
        <w:tab/>
        <w:t>Предельные размеры земельных участков для ведения:</w:t>
      </w:r>
    </w:p>
    <w:tbl>
      <w:tblPr>
        <w:tblW w:w="9185" w:type="dxa"/>
        <w:tblInd w:w="-5" w:type="dxa"/>
        <w:tblLayout w:type="fixed"/>
        <w:tblLook w:val="0000"/>
      </w:tblPr>
      <w:tblGrid>
        <w:gridCol w:w="5500"/>
        <w:gridCol w:w="1843"/>
        <w:gridCol w:w="1842"/>
      </w:tblGrid>
      <w:tr w:rsidR="008275A8" w:rsidRPr="00926EA7" w:rsidTr="008275A8">
        <w:trPr>
          <w:cantSplit/>
          <w:trHeight w:hRule="exact" w:val="419"/>
        </w:trPr>
        <w:tc>
          <w:tcPr>
            <w:tcW w:w="5500" w:type="dxa"/>
            <w:vMerge w:val="restart"/>
            <w:tcBorders>
              <w:top w:val="single" w:sz="4" w:space="0" w:color="000000"/>
              <w:left w:val="single" w:sz="4" w:space="0" w:color="000000"/>
              <w:bottom w:val="single" w:sz="4" w:space="0" w:color="000000"/>
            </w:tcBorders>
            <w:vAlign w:val="center"/>
          </w:tcPr>
          <w:p w:rsidR="008275A8" w:rsidRPr="00926EA7" w:rsidRDefault="008275A8" w:rsidP="008275A8">
            <w:pPr>
              <w:snapToGrid w:val="0"/>
              <w:ind w:firstLine="5"/>
              <w:jc w:val="both"/>
            </w:pPr>
            <w:r w:rsidRPr="00926EA7">
              <w:t>Цель предоставления</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8275A8" w:rsidRPr="00926EA7" w:rsidRDefault="008275A8" w:rsidP="008275A8">
            <w:pPr>
              <w:snapToGrid w:val="0"/>
              <w:ind w:firstLine="5"/>
              <w:jc w:val="both"/>
            </w:pPr>
            <w:r w:rsidRPr="00926EA7">
              <w:t>Размеры земельных участков, га</w:t>
            </w:r>
          </w:p>
        </w:tc>
      </w:tr>
      <w:tr w:rsidR="008275A8" w:rsidRPr="00926EA7" w:rsidTr="008275A8">
        <w:trPr>
          <w:cantSplit/>
        </w:trPr>
        <w:tc>
          <w:tcPr>
            <w:tcW w:w="5500" w:type="dxa"/>
            <w:vMerge/>
            <w:tcBorders>
              <w:top w:val="single" w:sz="4" w:space="0" w:color="000000"/>
              <w:left w:val="single" w:sz="4" w:space="0" w:color="000000"/>
              <w:bottom w:val="single" w:sz="4" w:space="0" w:color="000000"/>
            </w:tcBorders>
            <w:vAlign w:val="center"/>
          </w:tcPr>
          <w:p w:rsidR="008275A8" w:rsidRPr="00926EA7" w:rsidRDefault="008275A8" w:rsidP="008275A8">
            <w:pPr>
              <w:ind w:firstLine="5"/>
              <w:jc w:val="both"/>
            </w:pPr>
          </w:p>
        </w:tc>
        <w:tc>
          <w:tcPr>
            <w:tcW w:w="1843" w:type="dxa"/>
            <w:tcBorders>
              <w:top w:val="single" w:sz="4" w:space="0" w:color="000000"/>
              <w:left w:val="single" w:sz="4" w:space="0" w:color="000000"/>
              <w:bottom w:val="single" w:sz="4" w:space="0" w:color="000000"/>
            </w:tcBorders>
            <w:vAlign w:val="center"/>
          </w:tcPr>
          <w:p w:rsidR="008275A8" w:rsidRPr="00926EA7" w:rsidRDefault="008275A8" w:rsidP="008275A8">
            <w:pPr>
              <w:snapToGrid w:val="0"/>
              <w:ind w:firstLine="5"/>
              <w:jc w:val="both"/>
            </w:pPr>
            <w:r w:rsidRPr="00926EA7">
              <w:t>минимальные</w:t>
            </w:r>
          </w:p>
        </w:tc>
        <w:tc>
          <w:tcPr>
            <w:tcW w:w="1842" w:type="dxa"/>
            <w:tcBorders>
              <w:top w:val="single" w:sz="4" w:space="0" w:color="000000"/>
              <w:left w:val="single" w:sz="4" w:space="0" w:color="000000"/>
              <w:bottom w:val="single" w:sz="4" w:space="0" w:color="000000"/>
              <w:right w:val="single" w:sz="4" w:space="0" w:color="000000"/>
            </w:tcBorders>
            <w:vAlign w:val="center"/>
          </w:tcPr>
          <w:p w:rsidR="008275A8" w:rsidRPr="00926EA7" w:rsidRDefault="008275A8" w:rsidP="008275A8">
            <w:pPr>
              <w:snapToGrid w:val="0"/>
              <w:ind w:firstLine="5"/>
              <w:jc w:val="both"/>
            </w:pPr>
            <w:r w:rsidRPr="00926EA7">
              <w:t>максимальные</w:t>
            </w:r>
          </w:p>
        </w:tc>
      </w:tr>
      <w:tr w:rsidR="008275A8" w:rsidRPr="00926EA7" w:rsidTr="008275A8">
        <w:tc>
          <w:tcPr>
            <w:tcW w:w="5500" w:type="dxa"/>
            <w:tcBorders>
              <w:top w:val="single" w:sz="4" w:space="0" w:color="000000"/>
              <w:left w:val="single" w:sz="4" w:space="0" w:color="000000"/>
              <w:bottom w:val="single" w:sz="4" w:space="0" w:color="000000"/>
            </w:tcBorders>
          </w:tcPr>
          <w:p w:rsidR="008275A8" w:rsidRPr="00926EA7" w:rsidRDefault="008275A8" w:rsidP="008275A8">
            <w:pPr>
              <w:snapToGrid w:val="0"/>
              <w:ind w:firstLine="5"/>
              <w:jc w:val="both"/>
            </w:pPr>
            <w:r w:rsidRPr="00926EA7">
              <w:t>для индивидуального жилищного строительства</w:t>
            </w:r>
          </w:p>
        </w:tc>
        <w:tc>
          <w:tcPr>
            <w:tcW w:w="1843" w:type="dxa"/>
            <w:tcBorders>
              <w:top w:val="single" w:sz="4" w:space="0" w:color="000000"/>
              <w:left w:val="single" w:sz="4" w:space="0" w:color="000000"/>
              <w:bottom w:val="single" w:sz="4" w:space="0" w:color="000000"/>
            </w:tcBorders>
            <w:vAlign w:val="center"/>
          </w:tcPr>
          <w:p w:rsidR="008275A8" w:rsidRPr="00926EA7" w:rsidRDefault="008275A8" w:rsidP="008275A8">
            <w:pPr>
              <w:snapToGrid w:val="0"/>
              <w:ind w:firstLine="5"/>
              <w:jc w:val="both"/>
              <w:rPr>
                <w:b/>
              </w:rPr>
            </w:pPr>
            <w:r w:rsidRPr="00926EA7">
              <w:rPr>
                <w:b/>
              </w:rPr>
              <w:t>0,</w:t>
            </w:r>
            <w:r>
              <w:rPr>
                <w:b/>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8275A8" w:rsidRPr="00926EA7" w:rsidRDefault="008275A8" w:rsidP="008275A8">
            <w:pPr>
              <w:snapToGrid w:val="0"/>
              <w:ind w:firstLine="5"/>
              <w:jc w:val="both"/>
              <w:rPr>
                <w:b/>
              </w:rPr>
            </w:pPr>
            <w:r w:rsidRPr="00926EA7">
              <w:rPr>
                <w:b/>
              </w:rPr>
              <w:t>0,</w:t>
            </w:r>
            <w:r>
              <w:rPr>
                <w:b/>
              </w:rPr>
              <w:t>2</w:t>
            </w:r>
          </w:p>
        </w:tc>
      </w:tr>
      <w:tr w:rsidR="008275A8" w:rsidRPr="00926EA7" w:rsidTr="008275A8">
        <w:tc>
          <w:tcPr>
            <w:tcW w:w="5500" w:type="dxa"/>
            <w:tcBorders>
              <w:top w:val="single" w:sz="4" w:space="0" w:color="000000"/>
              <w:left w:val="single" w:sz="4" w:space="0" w:color="000000"/>
              <w:bottom w:val="single" w:sz="4" w:space="0" w:color="000000"/>
            </w:tcBorders>
            <w:vAlign w:val="center"/>
          </w:tcPr>
          <w:p w:rsidR="008275A8" w:rsidRPr="00926EA7" w:rsidRDefault="008275A8" w:rsidP="008275A8">
            <w:pPr>
              <w:snapToGrid w:val="0"/>
              <w:ind w:firstLine="5"/>
              <w:jc w:val="both"/>
            </w:pPr>
            <w:r w:rsidRPr="00926EA7">
              <w:t>для ведения личного подсобного хозяйства</w:t>
            </w:r>
          </w:p>
        </w:tc>
        <w:tc>
          <w:tcPr>
            <w:tcW w:w="1843" w:type="dxa"/>
            <w:tcBorders>
              <w:top w:val="single" w:sz="4" w:space="0" w:color="000000"/>
              <w:left w:val="single" w:sz="4" w:space="0" w:color="000000"/>
              <w:bottom w:val="single" w:sz="4" w:space="0" w:color="000000"/>
            </w:tcBorders>
            <w:vAlign w:val="center"/>
          </w:tcPr>
          <w:p w:rsidR="008275A8" w:rsidRPr="00926EA7" w:rsidRDefault="008275A8" w:rsidP="008275A8">
            <w:pPr>
              <w:snapToGrid w:val="0"/>
              <w:ind w:firstLine="5"/>
              <w:jc w:val="both"/>
              <w:rPr>
                <w:b/>
              </w:rPr>
            </w:pPr>
            <w:r w:rsidRPr="00926EA7">
              <w:rPr>
                <w:b/>
              </w:rPr>
              <w:t>0,</w:t>
            </w:r>
            <w:r>
              <w:rPr>
                <w:b/>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8275A8" w:rsidRPr="00926EA7" w:rsidRDefault="008275A8" w:rsidP="008275A8">
            <w:pPr>
              <w:snapToGrid w:val="0"/>
              <w:ind w:firstLine="5"/>
              <w:jc w:val="both"/>
              <w:rPr>
                <w:b/>
              </w:rPr>
            </w:pPr>
            <w:r w:rsidRPr="00926EA7">
              <w:rPr>
                <w:b/>
              </w:rPr>
              <w:t>0,</w:t>
            </w:r>
            <w:r>
              <w:rPr>
                <w:b/>
              </w:rPr>
              <w:t>2</w:t>
            </w:r>
          </w:p>
        </w:tc>
      </w:tr>
    </w:tbl>
    <w:p w:rsidR="008275A8" w:rsidRPr="00926EA7" w:rsidRDefault="008275A8" w:rsidP="008275A8">
      <w:pPr>
        <w:pStyle w:val="a"/>
        <w:ind w:left="0" w:firstLine="567"/>
        <w:jc w:val="both"/>
      </w:pPr>
      <w:r w:rsidRPr="00926EA7">
        <w:t>Пределы размеров земельных участков, предоставляемых в собственность из земель, находящихся в государственной или муниципальной собственности.</w:t>
      </w:r>
    </w:p>
    <w:p w:rsidR="008275A8" w:rsidRDefault="008275A8" w:rsidP="008275A8">
      <w:pPr>
        <w:pStyle w:val="20"/>
        <w:rPr>
          <w:sz w:val="24"/>
          <w:szCs w:val="24"/>
        </w:rPr>
      </w:pPr>
    </w:p>
    <w:p w:rsidR="008275A8" w:rsidRPr="00F813AF" w:rsidRDefault="008275A8" w:rsidP="008275A8">
      <w:pPr>
        <w:pStyle w:val="20"/>
        <w:rPr>
          <w:sz w:val="24"/>
          <w:szCs w:val="24"/>
        </w:rPr>
      </w:pPr>
      <w:r w:rsidRPr="00F813AF">
        <w:rPr>
          <w:sz w:val="24"/>
          <w:szCs w:val="24"/>
        </w:rPr>
        <w:t>1.</w:t>
      </w:r>
      <w:r>
        <w:rPr>
          <w:sz w:val="24"/>
          <w:szCs w:val="24"/>
        </w:rPr>
        <w:t>3</w:t>
      </w:r>
      <w:r w:rsidRPr="00F813AF">
        <w:rPr>
          <w:sz w:val="24"/>
          <w:szCs w:val="24"/>
        </w:rPr>
        <w:t>.</w:t>
      </w:r>
      <w:r w:rsidRPr="00F813AF">
        <w:rPr>
          <w:sz w:val="24"/>
          <w:szCs w:val="24"/>
        </w:rPr>
        <w:tab/>
        <w:t>Показатели предельно допустимых параметров плотности застройки индивидуального жилищного строительства</w:t>
      </w:r>
    </w:p>
    <w:tbl>
      <w:tblPr>
        <w:tblpPr w:leftFromText="180" w:rightFromText="180" w:vertAnchor="text" w:horzAnchor="margin" w:tblpY="2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275"/>
        <w:gridCol w:w="1276"/>
        <w:gridCol w:w="1559"/>
      </w:tblGrid>
      <w:tr w:rsidR="008275A8" w:rsidRPr="00016139" w:rsidTr="008275A8">
        <w:tc>
          <w:tcPr>
            <w:tcW w:w="5070" w:type="dxa"/>
            <w:vMerge w:val="restart"/>
            <w:vAlign w:val="center"/>
          </w:tcPr>
          <w:p w:rsidR="008275A8" w:rsidRPr="00016139" w:rsidRDefault="008275A8" w:rsidP="008275A8">
            <w:pPr>
              <w:jc w:val="center"/>
              <w:rPr>
                <w:sz w:val="20"/>
                <w:szCs w:val="20"/>
              </w:rPr>
            </w:pPr>
            <w:r w:rsidRPr="00016139">
              <w:rPr>
                <w:sz w:val="20"/>
                <w:szCs w:val="20"/>
              </w:rPr>
              <w:t>Типы застройки</w:t>
            </w:r>
          </w:p>
        </w:tc>
        <w:tc>
          <w:tcPr>
            <w:tcW w:w="2551" w:type="dxa"/>
            <w:gridSpan w:val="2"/>
          </w:tcPr>
          <w:p w:rsidR="008275A8" w:rsidRPr="00016139" w:rsidRDefault="008275A8" w:rsidP="008275A8">
            <w:pPr>
              <w:jc w:val="center"/>
              <w:rPr>
                <w:sz w:val="20"/>
                <w:szCs w:val="20"/>
              </w:rPr>
            </w:pPr>
            <w:r w:rsidRPr="00016139">
              <w:rPr>
                <w:sz w:val="20"/>
                <w:szCs w:val="20"/>
              </w:rPr>
              <w:t>Коэффициент плотности застройки</w:t>
            </w:r>
          </w:p>
        </w:tc>
        <w:tc>
          <w:tcPr>
            <w:tcW w:w="1559" w:type="dxa"/>
            <w:vMerge w:val="restart"/>
          </w:tcPr>
          <w:p w:rsidR="008275A8" w:rsidRPr="00016139" w:rsidRDefault="008275A8" w:rsidP="008275A8">
            <w:pPr>
              <w:jc w:val="center"/>
              <w:rPr>
                <w:sz w:val="20"/>
                <w:szCs w:val="20"/>
              </w:rPr>
            </w:pPr>
            <w:r w:rsidRPr="00016139">
              <w:rPr>
                <w:sz w:val="20"/>
                <w:szCs w:val="20"/>
              </w:rPr>
              <w:t>Коэффициент застройки</w:t>
            </w:r>
          </w:p>
        </w:tc>
      </w:tr>
      <w:tr w:rsidR="008275A8" w:rsidRPr="00016139" w:rsidTr="008275A8">
        <w:tc>
          <w:tcPr>
            <w:tcW w:w="5070" w:type="dxa"/>
            <w:vMerge/>
          </w:tcPr>
          <w:p w:rsidR="008275A8" w:rsidRPr="00016139" w:rsidRDefault="008275A8" w:rsidP="008275A8">
            <w:pPr>
              <w:jc w:val="both"/>
              <w:rPr>
                <w:b/>
                <w:sz w:val="20"/>
                <w:szCs w:val="20"/>
              </w:rPr>
            </w:pPr>
          </w:p>
        </w:tc>
        <w:tc>
          <w:tcPr>
            <w:tcW w:w="1275" w:type="dxa"/>
          </w:tcPr>
          <w:p w:rsidR="008275A8" w:rsidRPr="00016139" w:rsidRDefault="008275A8" w:rsidP="008275A8">
            <w:pPr>
              <w:jc w:val="center"/>
              <w:rPr>
                <w:sz w:val="20"/>
                <w:szCs w:val="20"/>
              </w:rPr>
            </w:pPr>
            <w:r w:rsidRPr="00016139">
              <w:rPr>
                <w:sz w:val="20"/>
                <w:szCs w:val="20"/>
              </w:rPr>
              <w:t>«брутто»</w:t>
            </w:r>
          </w:p>
        </w:tc>
        <w:tc>
          <w:tcPr>
            <w:tcW w:w="1276" w:type="dxa"/>
          </w:tcPr>
          <w:p w:rsidR="008275A8" w:rsidRPr="00016139" w:rsidRDefault="008275A8" w:rsidP="008275A8">
            <w:pPr>
              <w:jc w:val="center"/>
              <w:rPr>
                <w:sz w:val="20"/>
                <w:szCs w:val="20"/>
              </w:rPr>
            </w:pPr>
            <w:r w:rsidRPr="00016139">
              <w:rPr>
                <w:sz w:val="20"/>
                <w:szCs w:val="20"/>
              </w:rPr>
              <w:t>«нетто»</w:t>
            </w:r>
          </w:p>
        </w:tc>
        <w:tc>
          <w:tcPr>
            <w:tcW w:w="1559" w:type="dxa"/>
            <w:vMerge/>
          </w:tcPr>
          <w:p w:rsidR="008275A8" w:rsidRPr="00016139" w:rsidRDefault="008275A8" w:rsidP="008275A8">
            <w:pPr>
              <w:jc w:val="center"/>
              <w:rPr>
                <w:b/>
                <w:sz w:val="20"/>
                <w:szCs w:val="20"/>
              </w:rPr>
            </w:pPr>
          </w:p>
        </w:tc>
      </w:tr>
      <w:tr w:rsidR="008275A8" w:rsidRPr="00016139" w:rsidTr="008275A8">
        <w:tc>
          <w:tcPr>
            <w:tcW w:w="5070" w:type="dxa"/>
          </w:tcPr>
          <w:p w:rsidR="008275A8" w:rsidRPr="00016139" w:rsidRDefault="008275A8" w:rsidP="008275A8">
            <w:pPr>
              <w:jc w:val="both"/>
              <w:rPr>
                <w:sz w:val="20"/>
                <w:szCs w:val="20"/>
              </w:rPr>
            </w:pPr>
            <w:r w:rsidRPr="00016139">
              <w:rPr>
                <w:sz w:val="20"/>
                <w:szCs w:val="20"/>
              </w:rPr>
              <w:t>многоквартирная малоэтажная застройка (2-3 этажа)</w:t>
            </w:r>
          </w:p>
        </w:tc>
        <w:tc>
          <w:tcPr>
            <w:tcW w:w="1275" w:type="dxa"/>
            <w:vAlign w:val="center"/>
          </w:tcPr>
          <w:p w:rsidR="008275A8" w:rsidRPr="00016139" w:rsidRDefault="008275A8" w:rsidP="008275A8">
            <w:pPr>
              <w:jc w:val="center"/>
              <w:rPr>
                <w:b/>
                <w:sz w:val="20"/>
                <w:szCs w:val="20"/>
              </w:rPr>
            </w:pPr>
            <w:r w:rsidRPr="00016139">
              <w:rPr>
                <w:b/>
                <w:sz w:val="20"/>
                <w:szCs w:val="20"/>
              </w:rPr>
              <w:t>0,45</w:t>
            </w:r>
          </w:p>
        </w:tc>
        <w:tc>
          <w:tcPr>
            <w:tcW w:w="1276" w:type="dxa"/>
            <w:vAlign w:val="center"/>
          </w:tcPr>
          <w:p w:rsidR="008275A8" w:rsidRPr="00016139" w:rsidRDefault="008275A8" w:rsidP="008275A8">
            <w:pPr>
              <w:jc w:val="center"/>
              <w:rPr>
                <w:b/>
                <w:sz w:val="20"/>
                <w:szCs w:val="20"/>
              </w:rPr>
            </w:pPr>
            <w:r w:rsidRPr="00016139">
              <w:rPr>
                <w:b/>
                <w:sz w:val="20"/>
                <w:szCs w:val="20"/>
              </w:rPr>
              <w:t>0,50</w:t>
            </w:r>
          </w:p>
        </w:tc>
        <w:tc>
          <w:tcPr>
            <w:tcW w:w="1559" w:type="dxa"/>
            <w:vAlign w:val="center"/>
          </w:tcPr>
          <w:p w:rsidR="008275A8" w:rsidRPr="00016139" w:rsidRDefault="008275A8" w:rsidP="008275A8">
            <w:pPr>
              <w:jc w:val="center"/>
              <w:rPr>
                <w:b/>
                <w:sz w:val="20"/>
                <w:szCs w:val="20"/>
              </w:rPr>
            </w:pPr>
            <w:r w:rsidRPr="00016139">
              <w:rPr>
                <w:b/>
                <w:sz w:val="20"/>
                <w:szCs w:val="20"/>
              </w:rPr>
              <w:t>0,30</w:t>
            </w:r>
          </w:p>
        </w:tc>
      </w:tr>
      <w:tr w:rsidR="008275A8" w:rsidRPr="00016139" w:rsidTr="008275A8">
        <w:tc>
          <w:tcPr>
            <w:tcW w:w="5070" w:type="dxa"/>
          </w:tcPr>
          <w:p w:rsidR="008275A8" w:rsidRPr="00016139" w:rsidRDefault="008275A8" w:rsidP="008275A8">
            <w:pPr>
              <w:jc w:val="both"/>
              <w:rPr>
                <w:sz w:val="20"/>
                <w:szCs w:val="20"/>
              </w:rPr>
            </w:pPr>
            <w:r w:rsidRPr="00016139">
              <w:rPr>
                <w:sz w:val="20"/>
                <w:szCs w:val="20"/>
              </w:rPr>
              <w:t>малоэтажная блокированная застройка (1-2 этажа)</w:t>
            </w:r>
          </w:p>
        </w:tc>
        <w:tc>
          <w:tcPr>
            <w:tcW w:w="1275" w:type="dxa"/>
            <w:vAlign w:val="center"/>
          </w:tcPr>
          <w:p w:rsidR="008275A8" w:rsidRPr="00016139" w:rsidRDefault="008275A8" w:rsidP="008275A8">
            <w:pPr>
              <w:jc w:val="center"/>
              <w:rPr>
                <w:b/>
                <w:sz w:val="20"/>
                <w:szCs w:val="20"/>
              </w:rPr>
            </w:pPr>
            <w:r w:rsidRPr="00016139">
              <w:rPr>
                <w:b/>
                <w:sz w:val="20"/>
                <w:szCs w:val="20"/>
              </w:rPr>
              <w:t>0,55</w:t>
            </w:r>
          </w:p>
        </w:tc>
        <w:tc>
          <w:tcPr>
            <w:tcW w:w="1276" w:type="dxa"/>
            <w:vAlign w:val="center"/>
          </w:tcPr>
          <w:p w:rsidR="008275A8" w:rsidRPr="00016139" w:rsidRDefault="008275A8" w:rsidP="008275A8">
            <w:pPr>
              <w:jc w:val="center"/>
              <w:rPr>
                <w:b/>
                <w:sz w:val="20"/>
                <w:szCs w:val="20"/>
              </w:rPr>
            </w:pPr>
            <w:r w:rsidRPr="00016139">
              <w:rPr>
                <w:b/>
                <w:sz w:val="20"/>
                <w:szCs w:val="20"/>
              </w:rPr>
              <w:t>0,65</w:t>
            </w:r>
          </w:p>
        </w:tc>
        <w:tc>
          <w:tcPr>
            <w:tcW w:w="1559" w:type="dxa"/>
            <w:vAlign w:val="center"/>
          </w:tcPr>
          <w:p w:rsidR="008275A8" w:rsidRPr="00016139" w:rsidRDefault="008275A8" w:rsidP="008275A8">
            <w:pPr>
              <w:jc w:val="center"/>
              <w:rPr>
                <w:b/>
                <w:sz w:val="20"/>
                <w:szCs w:val="20"/>
              </w:rPr>
            </w:pPr>
            <w:r w:rsidRPr="00016139">
              <w:rPr>
                <w:b/>
                <w:sz w:val="20"/>
                <w:szCs w:val="20"/>
              </w:rPr>
              <w:t>0,35</w:t>
            </w:r>
          </w:p>
        </w:tc>
      </w:tr>
      <w:tr w:rsidR="008275A8" w:rsidRPr="00016139" w:rsidTr="008275A8">
        <w:tc>
          <w:tcPr>
            <w:tcW w:w="5070" w:type="dxa"/>
            <w:tcBorders>
              <w:bottom w:val="nil"/>
            </w:tcBorders>
          </w:tcPr>
          <w:p w:rsidR="008275A8" w:rsidRPr="00016139" w:rsidRDefault="008275A8" w:rsidP="008275A8">
            <w:pPr>
              <w:jc w:val="both"/>
              <w:rPr>
                <w:sz w:val="20"/>
                <w:szCs w:val="20"/>
              </w:rPr>
            </w:pPr>
            <w:r w:rsidRPr="00016139">
              <w:rPr>
                <w:sz w:val="20"/>
                <w:szCs w:val="20"/>
              </w:rPr>
              <w:t>индивидуальная застройка домами с участком:</w:t>
            </w:r>
          </w:p>
        </w:tc>
        <w:tc>
          <w:tcPr>
            <w:tcW w:w="1275" w:type="dxa"/>
            <w:tcBorders>
              <w:bottom w:val="nil"/>
            </w:tcBorders>
            <w:vAlign w:val="center"/>
          </w:tcPr>
          <w:p w:rsidR="008275A8" w:rsidRPr="00016139" w:rsidRDefault="008275A8" w:rsidP="008275A8">
            <w:pPr>
              <w:jc w:val="center"/>
              <w:rPr>
                <w:b/>
                <w:sz w:val="20"/>
                <w:szCs w:val="20"/>
              </w:rPr>
            </w:pPr>
          </w:p>
        </w:tc>
        <w:tc>
          <w:tcPr>
            <w:tcW w:w="1276" w:type="dxa"/>
            <w:tcBorders>
              <w:bottom w:val="nil"/>
            </w:tcBorders>
            <w:vAlign w:val="center"/>
          </w:tcPr>
          <w:p w:rsidR="008275A8" w:rsidRPr="00016139" w:rsidRDefault="008275A8" w:rsidP="008275A8">
            <w:pPr>
              <w:jc w:val="center"/>
              <w:rPr>
                <w:b/>
                <w:sz w:val="20"/>
                <w:szCs w:val="20"/>
              </w:rPr>
            </w:pPr>
          </w:p>
        </w:tc>
        <w:tc>
          <w:tcPr>
            <w:tcW w:w="1559" w:type="dxa"/>
            <w:tcBorders>
              <w:bottom w:val="nil"/>
            </w:tcBorders>
            <w:vAlign w:val="center"/>
          </w:tcPr>
          <w:p w:rsidR="008275A8" w:rsidRPr="00016139" w:rsidRDefault="008275A8" w:rsidP="008275A8">
            <w:pPr>
              <w:jc w:val="center"/>
              <w:rPr>
                <w:b/>
                <w:sz w:val="20"/>
                <w:szCs w:val="20"/>
              </w:rPr>
            </w:pPr>
          </w:p>
        </w:tc>
      </w:tr>
      <w:tr w:rsidR="008275A8" w:rsidRPr="00016139" w:rsidTr="008275A8">
        <w:tc>
          <w:tcPr>
            <w:tcW w:w="5070" w:type="dxa"/>
            <w:tcBorders>
              <w:top w:val="nil"/>
              <w:bottom w:val="nil"/>
            </w:tcBorders>
          </w:tcPr>
          <w:p w:rsidR="008275A8" w:rsidRPr="00016139" w:rsidRDefault="008275A8" w:rsidP="008275A8">
            <w:pPr>
              <w:jc w:val="right"/>
              <w:rPr>
                <w:sz w:val="20"/>
                <w:szCs w:val="20"/>
              </w:rPr>
            </w:pPr>
            <w:smartTag w:uri="urn:schemas-microsoft-com:office:smarttags" w:element="metricconverter">
              <w:smartTagPr>
                <w:attr w:name="ProductID" w:val="600 м2"/>
              </w:smartTagPr>
              <w:r w:rsidRPr="00016139">
                <w:rPr>
                  <w:sz w:val="20"/>
                  <w:szCs w:val="20"/>
                </w:rPr>
                <w:t>600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8275A8" w:rsidRPr="00016139" w:rsidRDefault="008275A8" w:rsidP="008275A8">
            <w:pPr>
              <w:jc w:val="center"/>
              <w:rPr>
                <w:b/>
                <w:sz w:val="20"/>
                <w:szCs w:val="20"/>
              </w:rPr>
            </w:pPr>
            <w:r w:rsidRPr="00016139">
              <w:rPr>
                <w:b/>
                <w:sz w:val="20"/>
                <w:szCs w:val="20"/>
              </w:rPr>
              <w:t>0,10</w:t>
            </w:r>
          </w:p>
        </w:tc>
        <w:tc>
          <w:tcPr>
            <w:tcW w:w="1276" w:type="dxa"/>
            <w:tcBorders>
              <w:top w:val="nil"/>
              <w:bottom w:val="nil"/>
            </w:tcBorders>
            <w:vAlign w:val="center"/>
          </w:tcPr>
          <w:p w:rsidR="008275A8" w:rsidRPr="00016139" w:rsidRDefault="008275A8" w:rsidP="008275A8">
            <w:pPr>
              <w:jc w:val="center"/>
              <w:rPr>
                <w:b/>
                <w:sz w:val="20"/>
                <w:szCs w:val="20"/>
              </w:rPr>
            </w:pPr>
            <w:r w:rsidRPr="00016139">
              <w:rPr>
                <w:b/>
                <w:sz w:val="20"/>
                <w:szCs w:val="20"/>
              </w:rPr>
              <w:t>0,15</w:t>
            </w:r>
          </w:p>
        </w:tc>
        <w:tc>
          <w:tcPr>
            <w:tcW w:w="1559" w:type="dxa"/>
            <w:vMerge w:val="restart"/>
            <w:tcBorders>
              <w:top w:val="nil"/>
            </w:tcBorders>
            <w:vAlign w:val="center"/>
          </w:tcPr>
          <w:p w:rsidR="008275A8" w:rsidRPr="00016139" w:rsidRDefault="008275A8" w:rsidP="008275A8">
            <w:pPr>
              <w:jc w:val="center"/>
              <w:rPr>
                <w:b/>
                <w:sz w:val="20"/>
                <w:szCs w:val="20"/>
              </w:rPr>
            </w:pPr>
            <w:r w:rsidRPr="00016139">
              <w:rPr>
                <w:b/>
                <w:sz w:val="20"/>
                <w:szCs w:val="20"/>
              </w:rPr>
              <w:t>0,20</w:t>
            </w:r>
          </w:p>
        </w:tc>
      </w:tr>
      <w:tr w:rsidR="008275A8" w:rsidRPr="00016139" w:rsidTr="008275A8">
        <w:tc>
          <w:tcPr>
            <w:tcW w:w="5070" w:type="dxa"/>
            <w:tcBorders>
              <w:top w:val="nil"/>
              <w:bottom w:val="nil"/>
            </w:tcBorders>
          </w:tcPr>
          <w:p w:rsidR="008275A8" w:rsidRPr="00016139" w:rsidRDefault="008275A8" w:rsidP="008275A8">
            <w:pPr>
              <w:jc w:val="right"/>
              <w:rPr>
                <w:sz w:val="20"/>
                <w:szCs w:val="20"/>
              </w:rPr>
            </w:pPr>
            <w:r w:rsidRPr="00016139">
              <w:rPr>
                <w:sz w:val="20"/>
                <w:szCs w:val="20"/>
              </w:rPr>
              <w:t>600-</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bottom w:val="nil"/>
            </w:tcBorders>
            <w:vAlign w:val="center"/>
          </w:tcPr>
          <w:p w:rsidR="008275A8" w:rsidRPr="00016139" w:rsidRDefault="008275A8" w:rsidP="008275A8">
            <w:pPr>
              <w:jc w:val="center"/>
              <w:rPr>
                <w:b/>
                <w:sz w:val="20"/>
                <w:szCs w:val="20"/>
              </w:rPr>
            </w:pPr>
            <w:r w:rsidRPr="00016139">
              <w:rPr>
                <w:b/>
                <w:sz w:val="20"/>
                <w:szCs w:val="20"/>
              </w:rPr>
              <w:t>0,05</w:t>
            </w:r>
          </w:p>
        </w:tc>
        <w:tc>
          <w:tcPr>
            <w:tcW w:w="1276" w:type="dxa"/>
            <w:tcBorders>
              <w:top w:val="nil"/>
              <w:bottom w:val="nil"/>
            </w:tcBorders>
            <w:vAlign w:val="center"/>
          </w:tcPr>
          <w:p w:rsidR="008275A8" w:rsidRPr="00016139" w:rsidRDefault="008275A8" w:rsidP="008275A8">
            <w:pPr>
              <w:jc w:val="center"/>
              <w:rPr>
                <w:b/>
                <w:sz w:val="20"/>
                <w:szCs w:val="20"/>
              </w:rPr>
            </w:pPr>
            <w:r w:rsidRPr="00016139">
              <w:rPr>
                <w:b/>
                <w:sz w:val="20"/>
                <w:szCs w:val="20"/>
              </w:rPr>
              <w:t>0,08</w:t>
            </w:r>
          </w:p>
        </w:tc>
        <w:tc>
          <w:tcPr>
            <w:tcW w:w="1559" w:type="dxa"/>
            <w:vMerge/>
          </w:tcPr>
          <w:p w:rsidR="008275A8" w:rsidRPr="00016139" w:rsidRDefault="008275A8" w:rsidP="008275A8">
            <w:pPr>
              <w:jc w:val="center"/>
              <w:rPr>
                <w:b/>
                <w:szCs w:val="20"/>
              </w:rPr>
            </w:pPr>
          </w:p>
        </w:tc>
      </w:tr>
      <w:tr w:rsidR="008275A8" w:rsidRPr="00016139" w:rsidTr="008275A8">
        <w:tc>
          <w:tcPr>
            <w:tcW w:w="5070" w:type="dxa"/>
            <w:tcBorders>
              <w:top w:val="nil"/>
            </w:tcBorders>
          </w:tcPr>
          <w:p w:rsidR="008275A8" w:rsidRPr="00016139" w:rsidRDefault="008275A8" w:rsidP="008275A8">
            <w:pPr>
              <w:jc w:val="right"/>
              <w:rPr>
                <w:sz w:val="20"/>
                <w:szCs w:val="20"/>
              </w:rPr>
            </w:pPr>
            <w:r w:rsidRPr="00016139">
              <w:rPr>
                <w:sz w:val="20"/>
                <w:szCs w:val="20"/>
              </w:rPr>
              <w:t xml:space="preserve">более </w:t>
            </w:r>
            <w:smartTag w:uri="urn:schemas-microsoft-com:office:smarttags" w:element="metricconverter">
              <w:smartTagPr>
                <w:attr w:name="ProductID" w:val="1500 м2"/>
              </w:smartTagPr>
              <w:r w:rsidRPr="00016139">
                <w:rPr>
                  <w:sz w:val="20"/>
                  <w:szCs w:val="20"/>
                </w:rPr>
                <w:t>1500 м</w:t>
              </w:r>
              <w:r w:rsidRPr="00016139">
                <w:rPr>
                  <w:sz w:val="20"/>
                  <w:szCs w:val="20"/>
                  <w:vertAlign w:val="superscript"/>
                </w:rPr>
                <w:t>2</w:t>
              </w:r>
            </w:smartTag>
            <w:r w:rsidRPr="00016139">
              <w:rPr>
                <w:sz w:val="20"/>
                <w:szCs w:val="20"/>
              </w:rPr>
              <w:t>.</w:t>
            </w:r>
          </w:p>
        </w:tc>
        <w:tc>
          <w:tcPr>
            <w:tcW w:w="1275" w:type="dxa"/>
            <w:tcBorders>
              <w:top w:val="nil"/>
            </w:tcBorders>
            <w:vAlign w:val="center"/>
          </w:tcPr>
          <w:p w:rsidR="008275A8" w:rsidRPr="00016139" w:rsidRDefault="008275A8" w:rsidP="008275A8">
            <w:pPr>
              <w:jc w:val="center"/>
              <w:rPr>
                <w:b/>
                <w:sz w:val="20"/>
                <w:szCs w:val="20"/>
              </w:rPr>
            </w:pPr>
            <w:r w:rsidRPr="00016139">
              <w:rPr>
                <w:b/>
                <w:sz w:val="20"/>
                <w:szCs w:val="20"/>
              </w:rPr>
              <w:t>0,04</w:t>
            </w:r>
          </w:p>
        </w:tc>
        <w:tc>
          <w:tcPr>
            <w:tcW w:w="1276" w:type="dxa"/>
            <w:tcBorders>
              <w:top w:val="nil"/>
            </w:tcBorders>
            <w:vAlign w:val="center"/>
          </w:tcPr>
          <w:p w:rsidR="008275A8" w:rsidRPr="00016139" w:rsidRDefault="008275A8" w:rsidP="008275A8">
            <w:pPr>
              <w:jc w:val="center"/>
              <w:rPr>
                <w:b/>
                <w:sz w:val="20"/>
                <w:szCs w:val="20"/>
              </w:rPr>
            </w:pPr>
            <w:r w:rsidRPr="00016139">
              <w:rPr>
                <w:b/>
                <w:sz w:val="20"/>
                <w:szCs w:val="20"/>
              </w:rPr>
              <w:t>0,06</w:t>
            </w:r>
          </w:p>
        </w:tc>
        <w:tc>
          <w:tcPr>
            <w:tcW w:w="1559" w:type="dxa"/>
            <w:vMerge/>
          </w:tcPr>
          <w:p w:rsidR="008275A8" w:rsidRPr="00016139" w:rsidRDefault="008275A8" w:rsidP="008275A8">
            <w:pPr>
              <w:jc w:val="center"/>
              <w:rPr>
                <w:b/>
                <w:szCs w:val="20"/>
              </w:rPr>
            </w:pPr>
          </w:p>
        </w:tc>
      </w:tr>
    </w:tbl>
    <w:p w:rsidR="008275A8" w:rsidRPr="00016139" w:rsidRDefault="008275A8" w:rsidP="008275A8">
      <w:pPr>
        <w:pStyle w:val="affc"/>
        <w:spacing w:before="0"/>
      </w:pPr>
      <w:r w:rsidRPr="00016139">
        <w:t>Примечание:</w:t>
      </w:r>
    </w:p>
    <w:p w:rsidR="008275A8" w:rsidRPr="00016139" w:rsidRDefault="008275A8" w:rsidP="00547A37">
      <w:pPr>
        <w:pStyle w:val="affff1"/>
        <w:numPr>
          <w:ilvl w:val="0"/>
          <w:numId w:val="23"/>
        </w:numPr>
        <w:tabs>
          <w:tab w:val="clear" w:pos="1080"/>
        </w:tabs>
        <w:spacing w:after="0"/>
        <w:ind w:left="284"/>
        <w:rPr>
          <w:rFonts w:ascii="Times New Roman" w:hAnsi="Times New Roman" w:cs="Times New Roman"/>
        </w:rPr>
      </w:pPr>
      <w:r w:rsidRPr="00016139">
        <w:rPr>
          <w:rFonts w:ascii="Times New Roman" w:hAnsi="Times New Roman" w:cs="Times New Roman"/>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8275A8" w:rsidRPr="00016139" w:rsidRDefault="008275A8" w:rsidP="00547A37">
      <w:pPr>
        <w:pStyle w:val="affff1"/>
        <w:numPr>
          <w:ilvl w:val="0"/>
          <w:numId w:val="23"/>
        </w:numPr>
        <w:tabs>
          <w:tab w:val="clear" w:pos="1080"/>
        </w:tabs>
        <w:spacing w:after="0"/>
        <w:ind w:left="284"/>
        <w:rPr>
          <w:rFonts w:ascii="Times New Roman" w:hAnsi="Times New Roman" w:cs="Times New Roman"/>
        </w:rPr>
      </w:pPr>
      <w:r w:rsidRPr="00016139">
        <w:rPr>
          <w:rFonts w:ascii="Times New Roman" w:hAnsi="Times New Roman" w:cs="Times New Roman"/>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w:t>
      </w:r>
      <w:r w:rsidRPr="00016139">
        <w:rPr>
          <w:rFonts w:ascii="Times New Roman" w:hAnsi="Times New Roman" w:cs="Times New Roman"/>
          <w:b/>
          <w:szCs w:val="20"/>
        </w:rPr>
        <w:t xml:space="preserve">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8275A8" w:rsidRPr="00016139" w:rsidRDefault="008275A8" w:rsidP="00547A37">
      <w:pPr>
        <w:pStyle w:val="affff1"/>
        <w:numPr>
          <w:ilvl w:val="0"/>
          <w:numId w:val="23"/>
        </w:numPr>
        <w:tabs>
          <w:tab w:val="clear" w:pos="1080"/>
        </w:tabs>
        <w:spacing w:after="0"/>
        <w:ind w:left="284"/>
        <w:rPr>
          <w:rFonts w:ascii="Times New Roman" w:hAnsi="Times New Roman" w:cs="Times New Roman"/>
        </w:rPr>
      </w:pPr>
      <w:r w:rsidRPr="00016139">
        <w:rPr>
          <w:rFonts w:ascii="Times New Roman" w:hAnsi="Times New Roman" w:cs="Times New Roman"/>
        </w:rPr>
        <w:t xml:space="preserve">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 </w:t>
      </w:r>
      <w:r w:rsidRPr="00016139">
        <w:rPr>
          <w:rFonts w:ascii="Times New Roman" w:hAnsi="Times New Roman" w:cs="Times New Roman"/>
          <w:szCs w:val="20"/>
        </w:rPr>
        <w:t>м</w:t>
      </w:r>
      <w:r w:rsidRPr="00016139">
        <w:rPr>
          <w:rFonts w:ascii="Times New Roman" w:hAnsi="Times New Roman" w:cs="Times New Roman"/>
          <w:szCs w:val="20"/>
          <w:vertAlign w:val="superscript"/>
        </w:rPr>
        <w:t>2</w:t>
      </w:r>
      <w:r w:rsidRPr="00016139">
        <w:rPr>
          <w:rFonts w:ascii="Times New Roman" w:hAnsi="Times New Roman" w:cs="Times New Roman"/>
          <w:szCs w:val="20"/>
        </w:rPr>
        <w:t>/га</w:t>
      </w:r>
      <w:r w:rsidRPr="00016139">
        <w:rPr>
          <w:rFonts w:ascii="Times New Roman" w:hAnsi="Times New Roman" w:cs="Times New Roman"/>
        </w:rPr>
        <w:t>.</w:t>
      </w:r>
    </w:p>
    <w:p w:rsidR="008275A8" w:rsidRPr="008275A8" w:rsidRDefault="008275A8" w:rsidP="008275A8">
      <w:pPr>
        <w:pStyle w:val="2f3"/>
        <w:ind w:left="0" w:firstLine="567"/>
        <w:jc w:val="both"/>
        <w:rPr>
          <w:b/>
          <w:sz w:val="16"/>
          <w:szCs w:val="16"/>
        </w:rPr>
      </w:pPr>
    </w:p>
    <w:p w:rsidR="008275A8" w:rsidRPr="00F813AF" w:rsidRDefault="008275A8" w:rsidP="008275A8">
      <w:pPr>
        <w:pStyle w:val="2f3"/>
        <w:ind w:left="0" w:firstLine="0"/>
        <w:jc w:val="both"/>
        <w:rPr>
          <w:b/>
          <w:i/>
        </w:rPr>
      </w:pPr>
      <w:r w:rsidRPr="00F813AF">
        <w:rPr>
          <w:b/>
          <w:i/>
        </w:rPr>
        <w:t xml:space="preserve">1.4. Предельно допустимые параметры застройки (Кз и Кпз) сельской жилой зоны </w:t>
      </w:r>
    </w:p>
    <w:tbl>
      <w:tblPr>
        <w:tblW w:w="9182" w:type="dxa"/>
        <w:jc w:val="center"/>
        <w:tblInd w:w="45" w:type="dxa"/>
        <w:tblLayout w:type="fixed"/>
        <w:tblCellMar>
          <w:left w:w="45" w:type="dxa"/>
          <w:right w:w="45" w:type="dxa"/>
        </w:tblCellMar>
        <w:tblLook w:val="0000"/>
      </w:tblPr>
      <w:tblGrid>
        <w:gridCol w:w="1369"/>
        <w:gridCol w:w="2149"/>
        <w:gridCol w:w="2605"/>
        <w:gridCol w:w="1500"/>
        <w:gridCol w:w="1559"/>
      </w:tblGrid>
      <w:tr w:rsidR="008275A8" w:rsidRPr="00926EA7" w:rsidTr="008275A8">
        <w:trPr>
          <w:trHeight w:val="227"/>
          <w:jc w:val="center"/>
        </w:trPr>
        <w:tc>
          <w:tcPr>
            <w:tcW w:w="1369" w:type="dxa"/>
            <w:tcBorders>
              <w:top w:val="single" w:sz="2" w:space="0" w:color="auto"/>
              <w:left w:val="single" w:sz="2" w:space="0" w:color="auto"/>
              <w:bottom w:val="nil"/>
              <w:right w:val="single" w:sz="2" w:space="0" w:color="auto"/>
            </w:tcBorders>
            <w:vAlign w:val="center"/>
          </w:tcPr>
          <w:p w:rsidR="008275A8" w:rsidRPr="008275A8" w:rsidRDefault="008275A8" w:rsidP="008275A8">
            <w:pPr>
              <w:widowControl w:val="0"/>
              <w:ind w:right="-57"/>
              <w:jc w:val="both"/>
              <w:rPr>
                <w:b/>
              </w:rPr>
            </w:pPr>
            <w:r w:rsidRPr="008275A8">
              <w:rPr>
                <w:b/>
                <w:sz w:val="22"/>
                <w:szCs w:val="22"/>
              </w:rPr>
              <w:t>Тип застройки</w:t>
            </w:r>
          </w:p>
        </w:tc>
        <w:tc>
          <w:tcPr>
            <w:tcW w:w="2149" w:type="dxa"/>
            <w:tcBorders>
              <w:top w:val="single" w:sz="2" w:space="0" w:color="auto"/>
              <w:left w:val="single" w:sz="2" w:space="0" w:color="auto"/>
              <w:bottom w:val="nil"/>
              <w:right w:val="single" w:sz="2" w:space="0" w:color="auto"/>
            </w:tcBorders>
            <w:vAlign w:val="center"/>
          </w:tcPr>
          <w:p w:rsidR="008275A8" w:rsidRPr="008275A8" w:rsidRDefault="008275A8" w:rsidP="008275A8">
            <w:pPr>
              <w:widowControl w:val="0"/>
              <w:jc w:val="both"/>
              <w:rPr>
                <w:b/>
              </w:rPr>
            </w:pPr>
            <w:r w:rsidRPr="008275A8">
              <w:rPr>
                <w:b/>
                <w:sz w:val="22"/>
                <w:szCs w:val="22"/>
              </w:rPr>
              <w:t>Размер земельного участка, м</w:t>
            </w:r>
            <w:r w:rsidRPr="008275A8">
              <w:rPr>
                <w:b/>
                <w:position w:val="-4"/>
                <w:sz w:val="22"/>
                <w:szCs w:val="22"/>
                <w:vertAlign w:val="superscript"/>
              </w:rPr>
              <w:t>2</w:t>
            </w:r>
          </w:p>
        </w:tc>
        <w:tc>
          <w:tcPr>
            <w:tcW w:w="2605" w:type="dxa"/>
            <w:tcBorders>
              <w:top w:val="single" w:sz="2" w:space="0" w:color="auto"/>
              <w:left w:val="single" w:sz="2" w:space="0" w:color="auto"/>
              <w:bottom w:val="nil"/>
              <w:right w:val="single" w:sz="2" w:space="0" w:color="auto"/>
            </w:tcBorders>
            <w:vAlign w:val="center"/>
          </w:tcPr>
          <w:p w:rsidR="008275A8" w:rsidRPr="008275A8" w:rsidRDefault="008275A8" w:rsidP="008275A8">
            <w:pPr>
              <w:widowControl w:val="0"/>
              <w:jc w:val="both"/>
              <w:rPr>
                <w:b/>
              </w:rPr>
            </w:pPr>
            <w:r w:rsidRPr="008275A8">
              <w:rPr>
                <w:b/>
                <w:sz w:val="22"/>
                <w:szCs w:val="22"/>
              </w:rPr>
              <w:t>Площадь жилого дома, м</w:t>
            </w:r>
            <w:r w:rsidRPr="008275A8">
              <w:rPr>
                <w:b/>
                <w:position w:val="-4"/>
                <w:sz w:val="22"/>
                <w:szCs w:val="22"/>
                <w:vertAlign w:val="superscript"/>
              </w:rPr>
              <w:t>2</w:t>
            </w:r>
            <w:r w:rsidRPr="008275A8">
              <w:rPr>
                <w:b/>
                <w:sz w:val="22"/>
                <w:szCs w:val="22"/>
              </w:rPr>
              <w:t xml:space="preserve"> общей площади</w:t>
            </w:r>
          </w:p>
        </w:tc>
        <w:tc>
          <w:tcPr>
            <w:tcW w:w="1500" w:type="dxa"/>
            <w:tcBorders>
              <w:top w:val="single" w:sz="2" w:space="0" w:color="auto"/>
              <w:left w:val="single" w:sz="2" w:space="0" w:color="auto"/>
              <w:bottom w:val="nil"/>
              <w:right w:val="single" w:sz="2" w:space="0" w:color="auto"/>
            </w:tcBorders>
            <w:vAlign w:val="center"/>
          </w:tcPr>
          <w:p w:rsidR="008275A8" w:rsidRPr="008275A8" w:rsidRDefault="008275A8" w:rsidP="008275A8">
            <w:pPr>
              <w:widowControl w:val="0"/>
              <w:jc w:val="both"/>
              <w:rPr>
                <w:b/>
                <w:vertAlign w:val="subscript"/>
              </w:rPr>
            </w:pPr>
            <w:r w:rsidRPr="008275A8">
              <w:rPr>
                <w:b/>
                <w:sz w:val="22"/>
                <w:szCs w:val="22"/>
              </w:rPr>
              <w:t>Коэффициент застройки К</w:t>
            </w:r>
            <w:r w:rsidRPr="008275A8">
              <w:rPr>
                <w:b/>
                <w:sz w:val="22"/>
                <w:szCs w:val="22"/>
                <w:vertAlign w:val="subscript"/>
              </w:rPr>
              <w:t>з</w:t>
            </w:r>
          </w:p>
        </w:tc>
        <w:tc>
          <w:tcPr>
            <w:tcW w:w="1559" w:type="dxa"/>
            <w:tcBorders>
              <w:top w:val="single" w:sz="2" w:space="0" w:color="auto"/>
              <w:left w:val="single" w:sz="2" w:space="0" w:color="auto"/>
              <w:bottom w:val="nil"/>
              <w:right w:val="single" w:sz="2" w:space="0" w:color="auto"/>
            </w:tcBorders>
            <w:vAlign w:val="center"/>
          </w:tcPr>
          <w:p w:rsidR="008275A8" w:rsidRPr="008275A8" w:rsidRDefault="008275A8" w:rsidP="008275A8">
            <w:pPr>
              <w:widowControl w:val="0"/>
              <w:jc w:val="both"/>
              <w:rPr>
                <w:b/>
                <w:vertAlign w:val="subscript"/>
              </w:rPr>
            </w:pPr>
            <w:r w:rsidRPr="008275A8">
              <w:rPr>
                <w:b/>
                <w:sz w:val="22"/>
                <w:szCs w:val="22"/>
              </w:rPr>
              <w:t>Коэффициент плотности застройки</w:t>
            </w:r>
            <w:r w:rsidRPr="008275A8">
              <w:rPr>
                <w:b/>
                <w:position w:val="-12"/>
                <w:sz w:val="22"/>
                <w:szCs w:val="22"/>
              </w:rPr>
              <w:t xml:space="preserve"> </w:t>
            </w:r>
            <w:r w:rsidRPr="008275A8">
              <w:rPr>
                <w:b/>
                <w:sz w:val="22"/>
                <w:szCs w:val="22"/>
              </w:rPr>
              <w:t>К</w:t>
            </w:r>
            <w:r w:rsidRPr="008275A8">
              <w:rPr>
                <w:b/>
                <w:sz w:val="22"/>
                <w:szCs w:val="22"/>
                <w:vertAlign w:val="subscript"/>
              </w:rPr>
              <w:t>пз</w:t>
            </w:r>
          </w:p>
        </w:tc>
      </w:tr>
      <w:tr w:rsidR="008275A8" w:rsidRPr="00926EA7" w:rsidTr="008275A8">
        <w:trPr>
          <w:trHeight w:val="227"/>
          <w:jc w:val="center"/>
        </w:trPr>
        <w:tc>
          <w:tcPr>
            <w:tcW w:w="1369" w:type="dxa"/>
            <w:tcBorders>
              <w:top w:val="single" w:sz="2" w:space="0" w:color="auto"/>
              <w:left w:val="single" w:sz="2" w:space="0" w:color="auto"/>
              <w:bottom w:val="nil"/>
              <w:right w:val="single" w:sz="2" w:space="0" w:color="auto"/>
            </w:tcBorders>
            <w:vAlign w:val="center"/>
          </w:tcPr>
          <w:p w:rsidR="008275A8" w:rsidRPr="00926EA7" w:rsidRDefault="008275A8" w:rsidP="008275A8">
            <w:pPr>
              <w:widowControl w:val="0"/>
              <w:jc w:val="both"/>
            </w:pPr>
            <w:r w:rsidRPr="00926EA7">
              <w:t>А</w:t>
            </w:r>
          </w:p>
        </w:tc>
        <w:tc>
          <w:tcPr>
            <w:tcW w:w="2149" w:type="dxa"/>
            <w:tcBorders>
              <w:top w:val="single" w:sz="2" w:space="0" w:color="auto"/>
              <w:left w:val="single" w:sz="2" w:space="0" w:color="auto"/>
              <w:bottom w:val="nil"/>
              <w:right w:val="single" w:sz="2" w:space="0" w:color="auto"/>
            </w:tcBorders>
            <w:vAlign w:val="center"/>
          </w:tcPr>
          <w:p w:rsidR="008275A8" w:rsidRPr="00926EA7" w:rsidRDefault="008275A8" w:rsidP="008275A8">
            <w:pPr>
              <w:widowControl w:val="0"/>
              <w:jc w:val="both"/>
            </w:pPr>
            <w:r w:rsidRPr="00926EA7">
              <w:t>1200 и более</w:t>
            </w:r>
          </w:p>
        </w:tc>
        <w:tc>
          <w:tcPr>
            <w:tcW w:w="2605" w:type="dxa"/>
            <w:tcBorders>
              <w:top w:val="single" w:sz="2" w:space="0" w:color="auto"/>
              <w:left w:val="single" w:sz="2" w:space="0" w:color="auto"/>
              <w:bottom w:val="nil"/>
              <w:right w:val="single" w:sz="2" w:space="0" w:color="auto"/>
            </w:tcBorders>
            <w:vAlign w:val="center"/>
          </w:tcPr>
          <w:p w:rsidR="008275A8" w:rsidRPr="00926EA7" w:rsidRDefault="008275A8" w:rsidP="008275A8">
            <w:pPr>
              <w:widowControl w:val="0"/>
              <w:jc w:val="both"/>
            </w:pPr>
            <w:r w:rsidRPr="00926EA7">
              <w:t>480</w:t>
            </w:r>
          </w:p>
        </w:tc>
        <w:tc>
          <w:tcPr>
            <w:tcW w:w="1500" w:type="dxa"/>
            <w:tcBorders>
              <w:top w:val="single" w:sz="2" w:space="0" w:color="auto"/>
              <w:left w:val="single" w:sz="2" w:space="0" w:color="auto"/>
              <w:bottom w:val="nil"/>
              <w:right w:val="single" w:sz="2" w:space="0" w:color="auto"/>
            </w:tcBorders>
            <w:vAlign w:val="center"/>
          </w:tcPr>
          <w:p w:rsidR="008275A8" w:rsidRPr="00926EA7" w:rsidRDefault="008275A8" w:rsidP="008275A8">
            <w:pPr>
              <w:widowControl w:val="0"/>
              <w:jc w:val="both"/>
            </w:pPr>
            <w:r w:rsidRPr="00926EA7">
              <w:t>0,2</w:t>
            </w:r>
          </w:p>
        </w:tc>
        <w:tc>
          <w:tcPr>
            <w:tcW w:w="1559" w:type="dxa"/>
            <w:tcBorders>
              <w:top w:val="single" w:sz="2" w:space="0" w:color="auto"/>
              <w:left w:val="single" w:sz="2" w:space="0" w:color="auto"/>
              <w:bottom w:val="nil"/>
              <w:right w:val="single" w:sz="2" w:space="0" w:color="auto"/>
            </w:tcBorders>
            <w:vAlign w:val="center"/>
          </w:tcPr>
          <w:p w:rsidR="008275A8" w:rsidRPr="00926EA7" w:rsidRDefault="008275A8" w:rsidP="008275A8">
            <w:pPr>
              <w:widowControl w:val="0"/>
              <w:jc w:val="both"/>
            </w:pPr>
            <w:r w:rsidRPr="00926EA7">
              <w:t>0,4</w:t>
            </w:r>
          </w:p>
        </w:tc>
      </w:tr>
      <w:tr w:rsidR="008275A8" w:rsidRPr="00926EA7" w:rsidTr="008275A8">
        <w:trPr>
          <w:trHeight w:val="227"/>
          <w:jc w:val="center"/>
        </w:trPr>
        <w:tc>
          <w:tcPr>
            <w:tcW w:w="1369" w:type="dxa"/>
            <w:tcBorders>
              <w:top w:val="nil"/>
              <w:left w:val="single" w:sz="2" w:space="0" w:color="auto"/>
              <w:bottom w:val="single" w:sz="2" w:space="0" w:color="auto"/>
              <w:right w:val="single" w:sz="2" w:space="0" w:color="auto"/>
            </w:tcBorders>
            <w:vAlign w:val="center"/>
          </w:tcPr>
          <w:p w:rsidR="008275A8" w:rsidRPr="00926EA7" w:rsidRDefault="008275A8" w:rsidP="008275A8">
            <w:pPr>
              <w:widowControl w:val="0"/>
              <w:jc w:val="both"/>
            </w:pPr>
          </w:p>
        </w:tc>
        <w:tc>
          <w:tcPr>
            <w:tcW w:w="2149" w:type="dxa"/>
            <w:tcBorders>
              <w:top w:val="nil"/>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1000</w:t>
            </w:r>
          </w:p>
        </w:tc>
        <w:tc>
          <w:tcPr>
            <w:tcW w:w="2605" w:type="dxa"/>
            <w:tcBorders>
              <w:top w:val="nil"/>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400</w:t>
            </w:r>
          </w:p>
        </w:tc>
        <w:tc>
          <w:tcPr>
            <w:tcW w:w="1500" w:type="dxa"/>
            <w:tcBorders>
              <w:top w:val="nil"/>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0,2</w:t>
            </w:r>
          </w:p>
        </w:tc>
        <w:tc>
          <w:tcPr>
            <w:tcW w:w="1559" w:type="dxa"/>
            <w:tcBorders>
              <w:top w:val="nil"/>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0,4</w:t>
            </w:r>
          </w:p>
        </w:tc>
      </w:tr>
      <w:tr w:rsidR="008275A8" w:rsidRPr="00926EA7" w:rsidTr="008275A8">
        <w:trPr>
          <w:trHeight w:val="227"/>
          <w:jc w:val="center"/>
        </w:trPr>
        <w:tc>
          <w:tcPr>
            <w:tcW w:w="1369" w:type="dxa"/>
            <w:tcBorders>
              <w:top w:val="single" w:sz="2" w:space="0" w:color="auto"/>
              <w:left w:val="single" w:sz="2" w:space="0" w:color="auto"/>
              <w:right w:val="single" w:sz="2" w:space="0" w:color="auto"/>
            </w:tcBorders>
            <w:vAlign w:val="center"/>
          </w:tcPr>
          <w:p w:rsidR="008275A8" w:rsidRPr="00926EA7" w:rsidRDefault="008275A8" w:rsidP="008275A8">
            <w:pPr>
              <w:widowControl w:val="0"/>
              <w:jc w:val="both"/>
            </w:pPr>
            <w:r w:rsidRPr="00926EA7">
              <w:t>Б</w:t>
            </w:r>
          </w:p>
        </w:tc>
        <w:tc>
          <w:tcPr>
            <w:tcW w:w="2149" w:type="dxa"/>
            <w:tcBorders>
              <w:top w:val="single" w:sz="2" w:space="0" w:color="auto"/>
              <w:left w:val="single" w:sz="2" w:space="0" w:color="auto"/>
              <w:right w:val="single" w:sz="2" w:space="0" w:color="auto"/>
            </w:tcBorders>
            <w:vAlign w:val="center"/>
          </w:tcPr>
          <w:p w:rsidR="008275A8" w:rsidRPr="00926EA7" w:rsidRDefault="008275A8" w:rsidP="008275A8">
            <w:pPr>
              <w:widowControl w:val="0"/>
              <w:jc w:val="both"/>
            </w:pPr>
            <w:r w:rsidRPr="00926EA7">
              <w:t>800</w:t>
            </w:r>
          </w:p>
        </w:tc>
        <w:tc>
          <w:tcPr>
            <w:tcW w:w="2605" w:type="dxa"/>
            <w:tcBorders>
              <w:top w:val="single" w:sz="2" w:space="0" w:color="auto"/>
              <w:left w:val="single" w:sz="2" w:space="0" w:color="auto"/>
              <w:right w:val="single" w:sz="2" w:space="0" w:color="auto"/>
            </w:tcBorders>
            <w:vAlign w:val="center"/>
          </w:tcPr>
          <w:p w:rsidR="008275A8" w:rsidRPr="00926EA7" w:rsidRDefault="008275A8" w:rsidP="008275A8">
            <w:pPr>
              <w:widowControl w:val="0"/>
              <w:jc w:val="both"/>
            </w:pPr>
            <w:r w:rsidRPr="00926EA7">
              <w:t>480</w:t>
            </w:r>
          </w:p>
        </w:tc>
        <w:tc>
          <w:tcPr>
            <w:tcW w:w="1500" w:type="dxa"/>
            <w:tcBorders>
              <w:top w:val="single" w:sz="2" w:space="0" w:color="auto"/>
              <w:left w:val="single" w:sz="2" w:space="0" w:color="auto"/>
              <w:right w:val="single" w:sz="2" w:space="0" w:color="auto"/>
            </w:tcBorders>
            <w:vAlign w:val="center"/>
          </w:tcPr>
          <w:p w:rsidR="008275A8" w:rsidRPr="00926EA7" w:rsidRDefault="008275A8" w:rsidP="008275A8">
            <w:pPr>
              <w:widowControl w:val="0"/>
              <w:jc w:val="both"/>
            </w:pPr>
            <w:r w:rsidRPr="00926EA7">
              <w:t>0,3</w:t>
            </w:r>
          </w:p>
        </w:tc>
        <w:tc>
          <w:tcPr>
            <w:tcW w:w="1559" w:type="dxa"/>
            <w:tcBorders>
              <w:top w:val="single" w:sz="2" w:space="0" w:color="auto"/>
              <w:left w:val="single" w:sz="2" w:space="0" w:color="auto"/>
              <w:right w:val="single" w:sz="2" w:space="0" w:color="auto"/>
            </w:tcBorders>
            <w:vAlign w:val="center"/>
          </w:tcPr>
          <w:p w:rsidR="008275A8" w:rsidRPr="00926EA7" w:rsidRDefault="008275A8" w:rsidP="008275A8">
            <w:pPr>
              <w:widowControl w:val="0"/>
              <w:jc w:val="both"/>
            </w:pPr>
            <w:r w:rsidRPr="00926EA7">
              <w:t>0,6</w:t>
            </w:r>
          </w:p>
        </w:tc>
      </w:tr>
      <w:tr w:rsidR="008275A8" w:rsidRPr="00926EA7" w:rsidTr="008275A8">
        <w:trPr>
          <w:trHeight w:val="227"/>
          <w:jc w:val="center"/>
        </w:trPr>
        <w:tc>
          <w:tcPr>
            <w:tcW w:w="1369" w:type="dxa"/>
            <w:tcBorders>
              <w:left w:val="single" w:sz="2" w:space="0" w:color="auto"/>
              <w:bottom w:val="nil"/>
              <w:right w:val="single" w:sz="2" w:space="0" w:color="auto"/>
            </w:tcBorders>
            <w:vAlign w:val="center"/>
          </w:tcPr>
          <w:p w:rsidR="008275A8" w:rsidRPr="00926EA7" w:rsidRDefault="008275A8" w:rsidP="008275A8">
            <w:pPr>
              <w:widowControl w:val="0"/>
              <w:jc w:val="both"/>
            </w:pPr>
          </w:p>
        </w:tc>
        <w:tc>
          <w:tcPr>
            <w:tcW w:w="2149" w:type="dxa"/>
            <w:tcBorders>
              <w:left w:val="single" w:sz="2" w:space="0" w:color="auto"/>
              <w:bottom w:val="nil"/>
              <w:right w:val="single" w:sz="2" w:space="0" w:color="auto"/>
            </w:tcBorders>
            <w:vAlign w:val="center"/>
          </w:tcPr>
          <w:p w:rsidR="008275A8" w:rsidRPr="00926EA7" w:rsidRDefault="008275A8" w:rsidP="008275A8">
            <w:pPr>
              <w:widowControl w:val="0"/>
              <w:jc w:val="both"/>
            </w:pPr>
            <w:r w:rsidRPr="00926EA7">
              <w:t>600</w:t>
            </w:r>
          </w:p>
        </w:tc>
        <w:tc>
          <w:tcPr>
            <w:tcW w:w="2605" w:type="dxa"/>
            <w:tcBorders>
              <w:left w:val="single" w:sz="2" w:space="0" w:color="auto"/>
              <w:bottom w:val="nil"/>
              <w:right w:val="single" w:sz="2" w:space="0" w:color="auto"/>
            </w:tcBorders>
            <w:vAlign w:val="center"/>
          </w:tcPr>
          <w:p w:rsidR="008275A8" w:rsidRPr="00926EA7" w:rsidRDefault="008275A8" w:rsidP="008275A8">
            <w:pPr>
              <w:widowControl w:val="0"/>
              <w:jc w:val="both"/>
            </w:pPr>
            <w:r w:rsidRPr="00926EA7">
              <w:t>360</w:t>
            </w:r>
          </w:p>
        </w:tc>
        <w:tc>
          <w:tcPr>
            <w:tcW w:w="1500" w:type="dxa"/>
            <w:tcBorders>
              <w:left w:val="single" w:sz="2" w:space="0" w:color="auto"/>
              <w:bottom w:val="nil"/>
              <w:right w:val="single" w:sz="2" w:space="0" w:color="auto"/>
            </w:tcBorders>
            <w:vAlign w:val="center"/>
          </w:tcPr>
          <w:p w:rsidR="008275A8" w:rsidRPr="00926EA7" w:rsidRDefault="008275A8" w:rsidP="008275A8">
            <w:pPr>
              <w:widowControl w:val="0"/>
              <w:jc w:val="both"/>
            </w:pPr>
            <w:r w:rsidRPr="00926EA7">
              <w:t>0,3</w:t>
            </w:r>
          </w:p>
        </w:tc>
        <w:tc>
          <w:tcPr>
            <w:tcW w:w="1559" w:type="dxa"/>
            <w:tcBorders>
              <w:left w:val="single" w:sz="2" w:space="0" w:color="auto"/>
              <w:bottom w:val="nil"/>
              <w:right w:val="single" w:sz="2" w:space="0" w:color="auto"/>
            </w:tcBorders>
            <w:vAlign w:val="center"/>
          </w:tcPr>
          <w:p w:rsidR="008275A8" w:rsidRPr="00926EA7" w:rsidRDefault="008275A8" w:rsidP="008275A8">
            <w:pPr>
              <w:widowControl w:val="0"/>
              <w:jc w:val="both"/>
            </w:pPr>
            <w:r w:rsidRPr="00926EA7">
              <w:t>0,6</w:t>
            </w:r>
          </w:p>
        </w:tc>
      </w:tr>
      <w:tr w:rsidR="008275A8" w:rsidRPr="00926EA7" w:rsidTr="008275A8">
        <w:trPr>
          <w:trHeight w:val="227"/>
          <w:jc w:val="center"/>
        </w:trPr>
        <w:tc>
          <w:tcPr>
            <w:tcW w:w="1369" w:type="dxa"/>
            <w:tcBorders>
              <w:top w:val="nil"/>
              <w:left w:val="single" w:sz="2" w:space="0" w:color="auto"/>
              <w:bottom w:val="nil"/>
              <w:right w:val="single" w:sz="2" w:space="0" w:color="auto"/>
            </w:tcBorders>
            <w:vAlign w:val="center"/>
          </w:tcPr>
          <w:p w:rsidR="008275A8" w:rsidRPr="00926EA7" w:rsidRDefault="008275A8" w:rsidP="008275A8">
            <w:pPr>
              <w:widowControl w:val="0"/>
              <w:jc w:val="both"/>
            </w:pPr>
          </w:p>
        </w:tc>
        <w:tc>
          <w:tcPr>
            <w:tcW w:w="2149" w:type="dxa"/>
            <w:tcBorders>
              <w:top w:val="nil"/>
              <w:left w:val="single" w:sz="2" w:space="0" w:color="auto"/>
              <w:bottom w:val="nil"/>
              <w:right w:val="single" w:sz="2" w:space="0" w:color="auto"/>
            </w:tcBorders>
            <w:vAlign w:val="center"/>
          </w:tcPr>
          <w:p w:rsidR="008275A8" w:rsidRPr="00926EA7" w:rsidRDefault="008275A8" w:rsidP="008275A8">
            <w:pPr>
              <w:widowControl w:val="0"/>
              <w:jc w:val="both"/>
            </w:pPr>
            <w:r w:rsidRPr="00926EA7">
              <w:t>500</w:t>
            </w:r>
          </w:p>
        </w:tc>
        <w:tc>
          <w:tcPr>
            <w:tcW w:w="2605" w:type="dxa"/>
            <w:tcBorders>
              <w:top w:val="nil"/>
              <w:left w:val="single" w:sz="2" w:space="0" w:color="auto"/>
              <w:bottom w:val="nil"/>
              <w:right w:val="single" w:sz="2" w:space="0" w:color="auto"/>
            </w:tcBorders>
            <w:vAlign w:val="center"/>
          </w:tcPr>
          <w:p w:rsidR="008275A8" w:rsidRPr="00926EA7" w:rsidRDefault="008275A8" w:rsidP="008275A8">
            <w:pPr>
              <w:widowControl w:val="0"/>
              <w:jc w:val="both"/>
            </w:pPr>
            <w:r w:rsidRPr="00926EA7">
              <w:t>300</w:t>
            </w:r>
          </w:p>
        </w:tc>
        <w:tc>
          <w:tcPr>
            <w:tcW w:w="1500" w:type="dxa"/>
            <w:tcBorders>
              <w:top w:val="nil"/>
              <w:left w:val="single" w:sz="2" w:space="0" w:color="auto"/>
              <w:bottom w:val="nil"/>
              <w:right w:val="single" w:sz="2" w:space="0" w:color="auto"/>
            </w:tcBorders>
            <w:vAlign w:val="center"/>
          </w:tcPr>
          <w:p w:rsidR="008275A8" w:rsidRPr="00926EA7" w:rsidRDefault="008275A8" w:rsidP="008275A8">
            <w:pPr>
              <w:widowControl w:val="0"/>
              <w:jc w:val="both"/>
            </w:pPr>
            <w:r w:rsidRPr="00926EA7">
              <w:t>0,3</w:t>
            </w:r>
          </w:p>
        </w:tc>
        <w:tc>
          <w:tcPr>
            <w:tcW w:w="1559" w:type="dxa"/>
            <w:tcBorders>
              <w:top w:val="nil"/>
              <w:left w:val="single" w:sz="2" w:space="0" w:color="auto"/>
              <w:bottom w:val="nil"/>
              <w:right w:val="single" w:sz="2" w:space="0" w:color="auto"/>
            </w:tcBorders>
            <w:vAlign w:val="center"/>
          </w:tcPr>
          <w:p w:rsidR="008275A8" w:rsidRPr="00926EA7" w:rsidRDefault="008275A8" w:rsidP="008275A8">
            <w:pPr>
              <w:widowControl w:val="0"/>
              <w:jc w:val="both"/>
            </w:pPr>
            <w:r w:rsidRPr="00926EA7">
              <w:t>0,6</w:t>
            </w:r>
          </w:p>
        </w:tc>
      </w:tr>
      <w:tr w:rsidR="008275A8" w:rsidRPr="00926EA7" w:rsidTr="008275A8">
        <w:trPr>
          <w:trHeight w:val="227"/>
          <w:jc w:val="center"/>
        </w:trPr>
        <w:tc>
          <w:tcPr>
            <w:tcW w:w="1369" w:type="dxa"/>
            <w:tcBorders>
              <w:top w:val="nil"/>
              <w:left w:val="single" w:sz="2" w:space="0" w:color="auto"/>
              <w:right w:val="single" w:sz="2" w:space="0" w:color="auto"/>
            </w:tcBorders>
            <w:vAlign w:val="center"/>
          </w:tcPr>
          <w:p w:rsidR="008275A8" w:rsidRPr="00926EA7" w:rsidRDefault="008275A8" w:rsidP="008275A8">
            <w:pPr>
              <w:widowControl w:val="0"/>
              <w:jc w:val="both"/>
            </w:pPr>
          </w:p>
        </w:tc>
        <w:tc>
          <w:tcPr>
            <w:tcW w:w="2149" w:type="dxa"/>
            <w:tcBorders>
              <w:top w:val="nil"/>
              <w:left w:val="single" w:sz="2" w:space="0" w:color="auto"/>
              <w:right w:val="single" w:sz="2" w:space="0" w:color="auto"/>
            </w:tcBorders>
            <w:vAlign w:val="center"/>
          </w:tcPr>
          <w:p w:rsidR="008275A8" w:rsidRPr="00926EA7" w:rsidRDefault="008275A8" w:rsidP="008275A8">
            <w:pPr>
              <w:widowControl w:val="0"/>
              <w:jc w:val="both"/>
            </w:pPr>
            <w:r w:rsidRPr="00926EA7">
              <w:t>400</w:t>
            </w:r>
          </w:p>
        </w:tc>
        <w:tc>
          <w:tcPr>
            <w:tcW w:w="2605" w:type="dxa"/>
            <w:tcBorders>
              <w:top w:val="nil"/>
              <w:left w:val="single" w:sz="2" w:space="0" w:color="auto"/>
              <w:right w:val="single" w:sz="2" w:space="0" w:color="auto"/>
            </w:tcBorders>
            <w:vAlign w:val="center"/>
          </w:tcPr>
          <w:p w:rsidR="008275A8" w:rsidRPr="00926EA7" w:rsidRDefault="008275A8" w:rsidP="008275A8">
            <w:pPr>
              <w:widowControl w:val="0"/>
              <w:jc w:val="both"/>
            </w:pPr>
            <w:r w:rsidRPr="00926EA7">
              <w:t>240</w:t>
            </w:r>
          </w:p>
        </w:tc>
        <w:tc>
          <w:tcPr>
            <w:tcW w:w="1500" w:type="dxa"/>
            <w:tcBorders>
              <w:top w:val="nil"/>
              <w:left w:val="single" w:sz="2" w:space="0" w:color="auto"/>
              <w:right w:val="single" w:sz="2" w:space="0" w:color="auto"/>
            </w:tcBorders>
            <w:vAlign w:val="center"/>
          </w:tcPr>
          <w:p w:rsidR="008275A8" w:rsidRPr="00926EA7" w:rsidRDefault="008275A8" w:rsidP="008275A8">
            <w:pPr>
              <w:widowControl w:val="0"/>
              <w:jc w:val="both"/>
            </w:pPr>
            <w:r w:rsidRPr="00926EA7">
              <w:t>0,3</w:t>
            </w:r>
          </w:p>
        </w:tc>
        <w:tc>
          <w:tcPr>
            <w:tcW w:w="1559" w:type="dxa"/>
            <w:tcBorders>
              <w:top w:val="nil"/>
              <w:left w:val="single" w:sz="2" w:space="0" w:color="auto"/>
              <w:right w:val="single" w:sz="2" w:space="0" w:color="auto"/>
            </w:tcBorders>
            <w:vAlign w:val="center"/>
          </w:tcPr>
          <w:p w:rsidR="008275A8" w:rsidRPr="00926EA7" w:rsidRDefault="008275A8" w:rsidP="008275A8">
            <w:pPr>
              <w:widowControl w:val="0"/>
              <w:jc w:val="both"/>
            </w:pPr>
            <w:r w:rsidRPr="00926EA7">
              <w:t>0,6</w:t>
            </w:r>
          </w:p>
        </w:tc>
      </w:tr>
      <w:tr w:rsidR="008275A8" w:rsidRPr="00926EA7" w:rsidTr="008275A8">
        <w:trPr>
          <w:trHeight w:val="227"/>
          <w:jc w:val="center"/>
        </w:trPr>
        <w:tc>
          <w:tcPr>
            <w:tcW w:w="1369" w:type="dxa"/>
            <w:tcBorders>
              <w:left w:val="single" w:sz="2" w:space="0" w:color="auto"/>
              <w:bottom w:val="single" w:sz="2" w:space="0" w:color="auto"/>
              <w:right w:val="single" w:sz="2" w:space="0" w:color="auto"/>
            </w:tcBorders>
            <w:vAlign w:val="center"/>
          </w:tcPr>
          <w:p w:rsidR="008275A8" w:rsidRPr="00926EA7" w:rsidRDefault="008275A8" w:rsidP="008275A8">
            <w:pPr>
              <w:widowControl w:val="0"/>
              <w:jc w:val="both"/>
            </w:pPr>
          </w:p>
        </w:tc>
        <w:tc>
          <w:tcPr>
            <w:tcW w:w="2149" w:type="dxa"/>
            <w:tcBorders>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300</w:t>
            </w:r>
          </w:p>
        </w:tc>
        <w:tc>
          <w:tcPr>
            <w:tcW w:w="2605" w:type="dxa"/>
            <w:tcBorders>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240</w:t>
            </w:r>
          </w:p>
        </w:tc>
        <w:tc>
          <w:tcPr>
            <w:tcW w:w="1500" w:type="dxa"/>
            <w:tcBorders>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0,4</w:t>
            </w:r>
          </w:p>
        </w:tc>
        <w:tc>
          <w:tcPr>
            <w:tcW w:w="1559" w:type="dxa"/>
            <w:tcBorders>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0,8</w:t>
            </w:r>
          </w:p>
        </w:tc>
      </w:tr>
      <w:tr w:rsidR="008275A8" w:rsidRPr="00926EA7" w:rsidTr="008275A8">
        <w:trPr>
          <w:trHeight w:val="227"/>
          <w:jc w:val="center"/>
        </w:trPr>
        <w:tc>
          <w:tcPr>
            <w:tcW w:w="1369" w:type="dxa"/>
            <w:tcBorders>
              <w:top w:val="single" w:sz="2" w:space="0" w:color="auto"/>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В</w:t>
            </w:r>
          </w:p>
        </w:tc>
        <w:tc>
          <w:tcPr>
            <w:tcW w:w="2149" w:type="dxa"/>
            <w:tcBorders>
              <w:top w:val="single" w:sz="2" w:space="0" w:color="auto"/>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200</w:t>
            </w:r>
          </w:p>
        </w:tc>
        <w:tc>
          <w:tcPr>
            <w:tcW w:w="2605" w:type="dxa"/>
            <w:tcBorders>
              <w:top w:val="single" w:sz="2" w:space="0" w:color="auto"/>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160</w:t>
            </w:r>
          </w:p>
        </w:tc>
        <w:tc>
          <w:tcPr>
            <w:tcW w:w="1500" w:type="dxa"/>
            <w:tcBorders>
              <w:top w:val="single" w:sz="2" w:space="0" w:color="auto"/>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0,4</w:t>
            </w:r>
          </w:p>
        </w:tc>
        <w:tc>
          <w:tcPr>
            <w:tcW w:w="1559" w:type="dxa"/>
            <w:tcBorders>
              <w:top w:val="single" w:sz="2" w:space="0" w:color="auto"/>
              <w:left w:val="single" w:sz="2" w:space="0" w:color="auto"/>
              <w:bottom w:val="single" w:sz="2" w:space="0" w:color="auto"/>
              <w:right w:val="single" w:sz="2" w:space="0" w:color="auto"/>
            </w:tcBorders>
            <w:vAlign w:val="center"/>
          </w:tcPr>
          <w:p w:rsidR="008275A8" w:rsidRPr="00926EA7" w:rsidRDefault="008275A8" w:rsidP="008275A8">
            <w:pPr>
              <w:widowControl w:val="0"/>
              <w:jc w:val="both"/>
            </w:pPr>
            <w:r w:rsidRPr="00926EA7">
              <w:t>0,8</w:t>
            </w:r>
          </w:p>
        </w:tc>
      </w:tr>
    </w:tbl>
    <w:p w:rsidR="008275A8" w:rsidRPr="00F123E5" w:rsidRDefault="008275A8" w:rsidP="008275A8">
      <w:pPr>
        <w:pStyle w:val="2f3"/>
        <w:ind w:left="0" w:firstLine="567"/>
        <w:jc w:val="both"/>
        <w:rPr>
          <w:b/>
          <w:sz w:val="20"/>
          <w:szCs w:val="20"/>
        </w:rPr>
      </w:pPr>
      <w:r w:rsidRPr="00F123E5">
        <w:rPr>
          <w:b/>
          <w:sz w:val="20"/>
          <w:szCs w:val="20"/>
        </w:rPr>
        <w:t>Примечания:</w:t>
      </w:r>
    </w:p>
    <w:p w:rsidR="008275A8" w:rsidRPr="00926EA7" w:rsidRDefault="008275A8" w:rsidP="008275A8">
      <w:pPr>
        <w:pStyle w:val="2f3"/>
        <w:ind w:left="0" w:firstLine="567"/>
        <w:jc w:val="both"/>
      </w:pPr>
      <w:r w:rsidRPr="00926EA7">
        <w:t>1.</w:t>
      </w:r>
      <w:r w:rsidRPr="00926EA7">
        <w:tab/>
        <w:t>А</w:t>
      </w:r>
      <w:r w:rsidRPr="00926EA7">
        <w:tab/>
        <w:t>- усадебная застройка одно-, двухквартирными домами с размером участка 1000-</w:t>
      </w:r>
      <w:smartTag w:uri="urn:schemas-microsoft-com:office:smarttags" w:element="metricconverter">
        <w:smartTagPr>
          <w:attr w:name="ProductID" w:val="1200 м2"/>
        </w:smartTagPr>
        <w:r w:rsidRPr="00926EA7">
          <w:t>1200 м2</w:t>
        </w:r>
      </w:smartTag>
      <w:r w:rsidRPr="00926EA7">
        <w:t xml:space="preserve"> и более с развитой хозяйственной частью;</w:t>
      </w:r>
    </w:p>
    <w:p w:rsidR="008275A8" w:rsidRPr="00926EA7" w:rsidRDefault="008275A8" w:rsidP="008275A8">
      <w:pPr>
        <w:pStyle w:val="2f3"/>
        <w:ind w:left="0" w:firstLine="567"/>
        <w:jc w:val="both"/>
      </w:pPr>
      <w:r w:rsidRPr="00926EA7">
        <w:tab/>
        <w:t>Б</w:t>
      </w:r>
      <w:r w:rsidRPr="00926EA7">
        <w:tab/>
        <w:t xml:space="preserve">- застройка коттеджного типа с размером участков от 400 до </w:t>
      </w:r>
      <w:smartTag w:uri="urn:schemas-microsoft-com:office:smarttags" w:element="metricconverter">
        <w:smartTagPr>
          <w:attr w:name="ProductID" w:val="800 м2"/>
        </w:smartTagPr>
        <w:r w:rsidRPr="00926EA7">
          <w:t>800 м2</w:t>
        </w:r>
      </w:smartTag>
      <w:r w:rsidRPr="00926EA7">
        <w:t xml:space="preserve"> и коттеджно-блокированного типа (2-4-квартирные сблокированные дома с участками 300-</w:t>
      </w:r>
      <w:smartTag w:uri="urn:schemas-microsoft-com:office:smarttags" w:element="metricconverter">
        <w:smartTagPr>
          <w:attr w:name="ProductID" w:val="400 м2"/>
        </w:smartTagPr>
        <w:r w:rsidRPr="00926EA7">
          <w:t>400 м2</w:t>
        </w:r>
      </w:smartTag>
      <w:r w:rsidRPr="00926EA7">
        <w:t xml:space="preserve"> с минимальной хозяйственной частью);</w:t>
      </w:r>
    </w:p>
    <w:p w:rsidR="008275A8" w:rsidRPr="00926EA7" w:rsidRDefault="008275A8" w:rsidP="008275A8">
      <w:pPr>
        <w:pStyle w:val="2f3"/>
        <w:ind w:left="0" w:firstLine="567"/>
        <w:jc w:val="both"/>
      </w:pPr>
      <w:r w:rsidRPr="00926EA7">
        <w:tab/>
        <w:t>В</w:t>
      </w:r>
      <w:r w:rsidRPr="00926EA7">
        <w:tab/>
        <w:t xml:space="preserve">- многоквартирная (среднеэтажная) застройка блокированного типа с приквартирными участками размером </w:t>
      </w:r>
      <w:smartTag w:uri="urn:schemas-microsoft-com:office:smarttags" w:element="metricconverter">
        <w:smartTagPr>
          <w:attr w:name="ProductID" w:val="200 м2"/>
        </w:smartTagPr>
        <w:r w:rsidRPr="00926EA7">
          <w:t>200 м2</w:t>
        </w:r>
      </w:smartTag>
      <w:r w:rsidRPr="00926EA7">
        <w:t>.</w:t>
      </w:r>
    </w:p>
    <w:p w:rsidR="008275A8" w:rsidRPr="00926EA7" w:rsidRDefault="008275A8" w:rsidP="008275A8">
      <w:pPr>
        <w:pStyle w:val="2f3"/>
        <w:ind w:left="0" w:firstLine="567"/>
        <w:jc w:val="both"/>
      </w:pPr>
      <w:r w:rsidRPr="00926EA7">
        <w:t xml:space="preserve">2. При размерах приквартирных земельных участков менее </w:t>
      </w:r>
      <w:smartTag w:uri="urn:schemas-microsoft-com:office:smarttags" w:element="metricconverter">
        <w:smartTagPr>
          <w:attr w:name="ProductID" w:val="200 м2"/>
        </w:smartTagPr>
        <w:r w:rsidRPr="00926EA7">
          <w:t>200 м2</w:t>
        </w:r>
      </w:smartTag>
      <w:r w:rsidRPr="00926EA7">
        <w:t xml:space="preserve">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8275A8" w:rsidRPr="00926EA7" w:rsidRDefault="008275A8" w:rsidP="008275A8">
      <w:pPr>
        <w:pStyle w:val="2f3"/>
        <w:ind w:left="0" w:firstLine="567"/>
        <w:jc w:val="both"/>
      </w:pPr>
    </w:p>
    <w:p w:rsidR="008275A8" w:rsidRPr="001E2288" w:rsidRDefault="008275A8" w:rsidP="008275A8">
      <w:pPr>
        <w:pStyle w:val="2f3"/>
        <w:rPr>
          <w:b/>
          <w:i/>
        </w:rPr>
      </w:pPr>
      <w:r w:rsidRPr="00F123E5">
        <w:rPr>
          <w:b/>
          <w:i/>
        </w:rPr>
        <w:t>1.5. Расчетная плотность населения на территории жилых зон сельского населенного пункта</w:t>
      </w:r>
    </w:p>
    <w:tbl>
      <w:tblPr>
        <w:tblW w:w="9418" w:type="dxa"/>
        <w:tblInd w:w="-5" w:type="dxa"/>
        <w:tblLayout w:type="fixed"/>
        <w:tblLook w:val="0000"/>
      </w:tblPr>
      <w:tblGrid>
        <w:gridCol w:w="2948"/>
        <w:gridCol w:w="709"/>
        <w:gridCol w:w="977"/>
        <w:gridCol w:w="977"/>
        <w:gridCol w:w="977"/>
        <w:gridCol w:w="977"/>
        <w:gridCol w:w="977"/>
        <w:gridCol w:w="876"/>
      </w:tblGrid>
      <w:tr w:rsidR="008275A8" w:rsidRPr="00016139" w:rsidTr="008275A8">
        <w:trPr>
          <w:cantSplit/>
          <w:trHeight w:hRule="exact" w:val="241"/>
        </w:trPr>
        <w:tc>
          <w:tcPr>
            <w:tcW w:w="3657" w:type="dxa"/>
            <w:gridSpan w:val="2"/>
            <w:vMerge w:val="restart"/>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Плотность населения, чел/га, при среднем размере семьи, чел.</w:t>
            </w:r>
          </w:p>
        </w:tc>
      </w:tr>
      <w:tr w:rsidR="008275A8" w:rsidRPr="00016139" w:rsidTr="008275A8">
        <w:trPr>
          <w:cantSplit/>
        </w:trPr>
        <w:tc>
          <w:tcPr>
            <w:tcW w:w="3657" w:type="dxa"/>
            <w:gridSpan w:val="2"/>
            <w:vMerge/>
            <w:tcBorders>
              <w:top w:val="single" w:sz="4" w:space="0" w:color="000000"/>
              <w:left w:val="single" w:sz="4" w:space="0" w:color="000000"/>
              <w:bottom w:val="single" w:sz="4" w:space="0" w:color="000000"/>
            </w:tcBorders>
            <w:vAlign w:val="center"/>
          </w:tcPr>
          <w:p w:rsidR="008275A8" w:rsidRPr="00016139" w:rsidRDefault="008275A8" w:rsidP="008275A8"/>
        </w:tc>
        <w:tc>
          <w:tcPr>
            <w:tcW w:w="977"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2,5</w:t>
            </w:r>
          </w:p>
        </w:tc>
        <w:tc>
          <w:tcPr>
            <w:tcW w:w="977"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3,0</w:t>
            </w:r>
          </w:p>
        </w:tc>
        <w:tc>
          <w:tcPr>
            <w:tcW w:w="977"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3,5</w:t>
            </w:r>
          </w:p>
        </w:tc>
        <w:tc>
          <w:tcPr>
            <w:tcW w:w="977"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4,0</w:t>
            </w:r>
          </w:p>
        </w:tc>
        <w:tc>
          <w:tcPr>
            <w:tcW w:w="977"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5,0</w:t>
            </w:r>
          </w:p>
        </w:tc>
      </w:tr>
      <w:tr w:rsidR="008275A8" w:rsidRPr="00016139" w:rsidTr="008275A8">
        <w:trPr>
          <w:cantSplit/>
          <w:trHeight w:hRule="exact" w:val="257"/>
        </w:trPr>
        <w:tc>
          <w:tcPr>
            <w:tcW w:w="2948" w:type="dxa"/>
            <w:vMerge w:val="restart"/>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Застройка объектами индивидуального жилищного строительства с участками при доме, м2</w:t>
            </w:r>
          </w:p>
          <w:p w:rsidR="008275A8" w:rsidRPr="00016139" w:rsidRDefault="008275A8" w:rsidP="008275A8">
            <w:pPr>
              <w:snapToGrid w:val="0"/>
              <w:rPr>
                <w:sz w:val="20"/>
                <w:szCs w:val="20"/>
              </w:rPr>
            </w:pPr>
          </w:p>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2000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12</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14</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16</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18</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20</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1500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13</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15</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22</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25</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1200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17</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21</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23</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28</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32</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1000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24</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28</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32</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35</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800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25</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35</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38</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42</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600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33</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40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41</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44</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48</w:t>
            </w:r>
          </w:p>
        </w:tc>
      </w:tr>
      <w:tr w:rsidR="008275A8" w:rsidRPr="00016139" w:rsidTr="008275A8">
        <w:trPr>
          <w:cantSplit/>
          <w:trHeight w:hRule="exact" w:val="241"/>
        </w:trPr>
        <w:tc>
          <w:tcPr>
            <w:tcW w:w="2948" w:type="dxa"/>
            <w:vMerge w:val="restart"/>
            <w:tcBorders>
              <w:top w:val="single" w:sz="4" w:space="0" w:color="000000"/>
              <w:left w:val="single" w:sz="4" w:space="0" w:color="000000"/>
              <w:bottom w:val="single" w:sz="4" w:space="0" w:color="000000"/>
            </w:tcBorders>
          </w:tcPr>
          <w:p w:rsidR="008275A8" w:rsidRPr="00016139" w:rsidRDefault="008275A8" w:rsidP="008275A8">
            <w:pPr>
              <w:snapToGrid w:val="0"/>
              <w:rPr>
                <w:spacing w:val="-6"/>
                <w:sz w:val="20"/>
                <w:szCs w:val="20"/>
              </w:rPr>
            </w:pPr>
            <w:r w:rsidRPr="00016139">
              <w:rPr>
                <w:spacing w:val="-6"/>
                <w:sz w:val="20"/>
                <w:szCs w:val="20"/>
              </w:rPr>
              <w:t>Малоэтажная жилая застройка без участков при квартире с числом этажей</w:t>
            </w:r>
          </w:p>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2</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130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r>
      <w:tr w:rsidR="008275A8" w:rsidRPr="00016139" w:rsidTr="008275A8">
        <w:trPr>
          <w:cantSplit/>
          <w:trHeight w:hRule="exact" w:val="241"/>
        </w:trPr>
        <w:tc>
          <w:tcPr>
            <w:tcW w:w="2948" w:type="dxa"/>
            <w:vMerge/>
            <w:tcBorders>
              <w:top w:val="single" w:sz="4" w:space="0" w:color="000000"/>
              <w:left w:val="single" w:sz="4" w:space="0" w:color="000000"/>
              <w:bottom w:val="single" w:sz="4" w:space="0" w:color="000000"/>
            </w:tcBorders>
          </w:tcPr>
          <w:p w:rsidR="008275A8" w:rsidRPr="00016139" w:rsidRDefault="008275A8" w:rsidP="008275A8"/>
        </w:tc>
        <w:tc>
          <w:tcPr>
            <w:tcW w:w="709"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3</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150</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977"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c>
          <w:tcPr>
            <w:tcW w:w="876"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b/>
                <w:sz w:val="20"/>
                <w:szCs w:val="20"/>
              </w:rPr>
            </w:pPr>
            <w:r w:rsidRPr="00016139">
              <w:rPr>
                <w:b/>
                <w:sz w:val="20"/>
                <w:szCs w:val="20"/>
              </w:rPr>
              <w:t>-</w:t>
            </w:r>
          </w:p>
        </w:tc>
      </w:tr>
    </w:tbl>
    <w:p w:rsidR="008275A8" w:rsidRDefault="008275A8" w:rsidP="008275A8">
      <w:pPr>
        <w:pStyle w:val="affff1"/>
        <w:rPr>
          <w:rFonts w:ascii="Times New Roman" w:hAnsi="Times New Roman" w:cs="Times New Roman"/>
          <w:b/>
        </w:rPr>
      </w:pPr>
    </w:p>
    <w:p w:rsidR="008275A8" w:rsidRPr="001E2288" w:rsidRDefault="008275A8" w:rsidP="008275A8">
      <w:pPr>
        <w:pStyle w:val="affff1"/>
        <w:rPr>
          <w:rFonts w:ascii="Times New Roman" w:hAnsi="Times New Roman" w:cs="Times New Roman"/>
          <w:b/>
          <w:i/>
        </w:rPr>
      </w:pPr>
      <w:r w:rsidRPr="00921A68">
        <w:rPr>
          <w:rFonts w:ascii="Times New Roman" w:hAnsi="Times New Roman" w:cs="Times New Roman"/>
          <w:b/>
          <w:i/>
        </w:rPr>
        <w:t>1.</w:t>
      </w:r>
      <w:r>
        <w:rPr>
          <w:rFonts w:ascii="Times New Roman" w:hAnsi="Times New Roman" w:cs="Times New Roman"/>
          <w:b/>
          <w:i/>
        </w:rPr>
        <w:t>6</w:t>
      </w:r>
      <w:r w:rsidRPr="00921A68">
        <w:rPr>
          <w:rFonts w:ascii="Times New Roman" w:hAnsi="Times New Roman" w:cs="Times New Roman"/>
          <w:b/>
          <w:i/>
        </w:rPr>
        <w:t>.</w:t>
      </w:r>
      <w:r w:rsidRPr="00921A68">
        <w:rPr>
          <w:rFonts w:ascii="Times New Roman" w:hAnsi="Times New Roman" w:cs="Times New Roman"/>
          <w:b/>
          <w:i/>
        </w:rPr>
        <w:tab/>
        <w:t>Минимально допустимые размеры площадок дворового благоустройства и расстояния от окон жилых и общественных зданий до площадок</w:t>
      </w:r>
    </w:p>
    <w:tbl>
      <w:tblPr>
        <w:tblW w:w="9469" w:type="dxa"/>
        <w:tblInd w:w="-5" w:type="dxa"/>
        <w:tblLayout w:type="fixed"/>
        <w:tblLook w:val="0000"/>
      </w:tblPr>
      <w:tblGrid>
        <w:gridCol w:w="3090"/>
        <w:gridCol w:w="1985"/>
        <w:gridCol w:w="2195"/>
        <w:gridCol w:w="2199"/>
      </w:tblGrid>
      <w:tr w:rsidR="008275A8" w:rsidRPr="00016139" w:rsidTr="008275A8">
        <w:tc>
          <w:tcPr>
            <w:tcW w:w="3090"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Площадки</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Средний размер одной</w:t>
            </w:r>
          </w:p>
          <w:p w:rsidR="008275A8" w:rsidRPr="00016139" w:rsidRDefault="008275A8" w:rsidP="008275A8">
            <w:pPr>
              <w:jc w:val="center"/>
              <w:rPr>
                <w:sz w:val="20"/>
                <w:szCs w:val="20"/>
              </w:rPr>
            </w:pPr>
            <w:r w:rsidRPr="00016139">
              <w:rPr>
                <w:sz w:val="20"/>
                <w:szCs w:val="20"/>
              </w:rPr>
              <w:t>площадки, м2</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Расстояние до окон</w:t>
            </w:r>
            <w:r w:rsidRPr="00016139">
              <w:t xml:space="preserve"> </w:t>
            </w:r>
            <w:r w:rsidRPr="00016139">
              <w:rPr>
                <w:sz w:val="20"/>
                <w:szCs w:val="20"/>
              </w:rPr>
              <w:t>жилых и общест</w:t>
            </w:r>
            <w:r>
              <w:rPr>
                <w:sz w:val="20"/>
                <w:szCs w:val="20"/>
              </w:rPr>
              <w:t>-</w:t>
            </w:r>
            <w:r w:rsidRPr="00016139">
              <w:rPr>
                <w:sz w:val="20"/>
                <w:szCs w:val="20"/>
              </w:rPr>
              <w:t>венных зданий, м</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Для игр детей дошкольного и младшего школьного возраста</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0,7-1,0</w:t>
            </w:r>
          </w:p>
        </w:tc>
        <w:tc>
          <w:tcPr>
            <w:tcW w:w="219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30</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12</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jc w:val="both"/>
              <w:rPr>
                <w:sz w:val="20"/>
                <w:szCs w:val="20"/>
              </w:rPr>
            </w:pPr>
            <w:r w:rsidRPr="00016139">
              <w:rPr>
                <w:sz w:val="20"/>
                <w:szCs w:val="20"/>
              </w:rPr>
              <w:t>Для отдыха взрослого населения</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0,1-0,2</w:t>
            </w:r>
          </w:p>
        </w:tc>
        <w:tc>
          <w:tcPr>
            <w:tcW w:w="2195"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15</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10</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jc w:val="both"/>
              <w:rPr>
                <w:sz w:val="20"/>
                <w:szCs w:val="20"/>
              </w:rPr>
            </w:pPr>
            <w:r w:rsidRPr="00016139">
              <w:rPr>
                <w:sz w:val="20"/>
                <w:szCs w:val="20"/>
              </w:rPr>
              <w:t>Для занятий физкультурой</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1,5-2,0</w:t>
            </w:r>
          </w:p>
        </w:tc>
        <w:tc>
          <w:tcPr>
            <w:tcW w:w="2195"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100</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10-40</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jc w:val="both"/>
              <w:rPr>
                <w:sz w:val="20"/>
                <w:szCs w:val="20"/>
              </w:rPr>
            </w:pPr>
            <w:r w:rsidRPr="00016139">
              <w:rPr>
                <w:sz w:val="20"/>
                <w:szCs w:val="20"/>
              </w:rPr>
              <w:t>Для хозяйственных целей</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0,3-0,4</w:t>
            </w:r>
          </w:p>
        </w:tc>
        <w:tc>
          <w:tcPr>
            <w:tcW w:w="2195"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10</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20</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jc w:val="both"/>
              <w:rPr>
                <w:sz w:val="20"/>
                <w:szCs w:val="20"/>
              </w:rPr>
            </w:pPr>
            <w:r w:rsidRPr="00016139">
              <w:rPr>
                <w:sz w:val="20"/>
                <w:szCs w:val="20"/>
              </w:rPr>
              <w:t>Для выгула собак</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0,1-0,3</w:t>
            </w:r>
          </w:p>
        </w:tc>
        <w:tc>
          <w:tcPr>
            <w:tcW w:w="2195"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25</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40</w:t>
            </w:r>
          </w:p>
        </w:tc>
      </w:tr>
      <w:tr w:rsidR="008275A8" w:rsidRPr="00016139" w:rsidTr="008275A8">
        <w:tc>
          <w:tcPr>
            <w:tcW w:w="3090" w:type="dxa"/>
            <w:tcBorders>
              <w:top w:val="single" w:sz="4" w:space="0" w:color="000000"/>
              <w:left w:val="single" w:sz="4" w:space="0" w:color="000000"/>
              <w:bottom w:val="single" w:sz="4" w:space="0" w:color="000000"/>
            </w:tcBorders>
          </w:tcPr>
          <w:p w:rsidR="008275A8" w:rsidRPr="00016139" w:rsidRDefault="008275A8" w:rsidP="008275A8">
            <w:pPr>
              <w:snapToGrid w:val="0"/>
              <w:jc w:val="both"/>
              <w:rPr>
                <w:sz w:val="20"/>
                <w:szCs w:val="20"/>
              </w:rPr>
            </w:pPr>
            <w:r w:rsidRPr="00016139">
              <w:rPr>
                <w:sz w:val="20"/>
                <w:szCs w:val="20"/>
              </w:rPr>
              <w:t>Для стоянки автомашин</w:t>
            </w:r>
          </w:p>
        </w:tc>
        <w:tc>
          <w:tcPr>
            <w:tcW w:w="1985"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2,5-3,0</w:t>
            </w:r>
          </w:p>
        </w:tc>
        <w:tc>
          <w:tcPr>
            <w:tcW w:w="2195"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25 (18)*</w:t>
            </w:r>
          </w:p>
        </w:tc>
        <w:tc>
          <w:tcPr>
            <w:tcW w:w="2199"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10-50</w:t>
            </w:r>
          </w:p>
        </w:tc>
      </w:tr>
    </w:tbl>
    <w:p w:rsidR="008275A8" w:rsidRPr="008275A8" w:rsidRDefault="008275A8" w:rsidP="008275A8">
      <w:pPr>
        <w:pStyle w:val="affc"/>
        <w:spacing w:before="0"/>
        <w:jc w:val="left"/>
        <w:rPr>
          <w:b/>
          <w:sz w:val="22"/>
          <w:szCs w:val="22"/>
          <w:u w:val="single"/>
        </w:rPr>
      </w:pPr>
      <w:r w:rsidRPr="008275A8">
        <w:rPr>
          <w:b/>
          <w:sz w:val="22"/>
          <w:szCs w:val="22"/>
        </w:rPr>
        <w:t>* - на одно машино-место</w:t>
      </w:r>
    </w:p>
    <w:p w:rsidR="008275A8" w:rsidRPr="008275A8" w:rsidRDefault="008275A8" w:rsidP="008275A8">
      <w:pPr>
        <w:pStyle w:val="a4"/>
        <w:rPr>
          <w:sz w:val="24"/>
        </w:rPr>
      </w:pPr>
      <w:r w:rsidRPr="00921A68">
        <w:rPr>
          <w:b/>
          <w:sz w:val="20"/>
          <w:szCs w:val="20"/>
        </w:rPr>
        <w:t>Примечания:</w:t>
      </w:r>
      <w:r w:rsidRPr="00016139">
        <w:t xml:space="preserve"> </w:t>
      </w:r>
      <w:r w:rsidRPr="008275A8">
        <w:rPr>
          <w:sz w:val="24"/>
        </w:rPr>
        <w:t>1. Хозяйственные площадки следует располагать не далее 100м от наиболее удаленного входа в жилое здание.</w:t>
      </w:r>
    </w:p>
    <w:p w:rsidR="008275A8" w:rsidRPr="00016139" w:rsidRDefault="008275A8" w:rsidP="008275A8">
      <w:pPr>
        <w:pStyle w:val="2f3"/>
      </w:pPr>
      <w:r w:rsidRPr="00016139">
        <w:t>2.</w:t>
      </w:r>
      <w:r w:rsidRPr="00016139">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8275A8" w:rsidRPr="00016139" w:rsidRDefault="008275A8" w:rsidP="008275A8">
      <w:pPr>
        <w:pStyle w:val="2f3"/>
      </w:pPr>
      <w:r w:rsidRPr="00016139">
        <w:t>3.</w:t>
      </w:r>
      <w:r w:rsidRPr="00016139">
        <w:tab/>
        <w:t>Расстояние от площадки для сушки белья не нормируется.</w:t>
      </w:r>
    </w:p>
    <w:p w:rsidR="008275A8" w:rsidRPr="00016139" w:rsidRDefault="008275A8" w:rsidP="008275A8">
      <w:pPr>
        <w:pStyle w:val="2f3"/>
      </w:pPr>
      <w:r w:rsidRPr="00016139">
        <w:t>4.</w:t>
      </w:r>
      <w:r w:rsidRPr="00016139">
        <w:tab/>
        <w:t>Расстояние от площадок для занятий физкультурой устанавливается в зависимости от их шумовых характеристик.</w:t>
      </w:r>
    </w:p>
    <w:p w:rsidR="008275A8" w:rsidRPr="00016139" w:rsidRDefault="008275A8" w:rsidP="008275A8">
      <w:pPr>
        <w:pStyle w:val="2f3"/>
      </w:pPr>
      <w:r w:rsidRPr="00016139">
        <w:t>5.</w:t>
      </w:r>
      <w:r w:rsidRPr="00016139">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8275A8" w:rsidRPr="00016139" w:rsidRDefault="008275A8" w:rsidP="008275A8">
      <w:pPr>
        <w:pStyle w:val="2f3"/>
      </w:pPr>
      <w:r w:rsidRPr="00016139">
        <w:t>6.</w:t>
      </w:r>
      <w:r w:rsidRPr="00016139">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8275A8" w:rsidRPr="001E2288" w:rsidRDefault="008275A8" w:rsidP="008275A8">
      <w:pPr>
        <w:pStyle w:val="2f3"/>
        <w:rPr>
          <w:b/>
        </w:rPr>
      </w:pPr>
      <w:r w:rsidRPr="00016139">
        <w:t>7.</w:t>
      </w:r>
      <w:r w:rsidRPr="00016139">
        <w:tab/>
        <w:t xml:space="preserve">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w:t>
      </w:r>
      <w:r w:rsidRPr="001E2288">
        <w:t>(микрорайона) жилой зоны.</w:t>
      </w:r>
    </w:p>
    <w:p w:rsidR="008275A8" w:rsidRPr="001E2288" w:rsidRDefault="008275A8" w:rsidP="008275A8">
      <w:pPr>
        <w:pStyle w:val="affff1"/>
        <w:rPr>
          <w:rFonts w:ascii="Times New Roman" w:hAnsi="Times New Roman" w:cs="Times New Roman"/>
          <w:b/>
          <w:i/>
        </w:rPr>
      </w:pPr>
      <w:r w:rsidRPr="001E2288">
        <w:rPr>
          <w:rFonts w:ascii="Times New Roman" w:hAnsi="Times New Roman" w:cs="Times New Roman"/>
          <w:b/>
          <w:i/>
        </w:rPr>
        <w:t>1.9.</w:t>
      </w:r>
      <w:r w:rsidRPr="001E2288">
        <w:rPr>
          <w:rFonts w:ascii="Times New Roman" w:hAnsi="Times New Roman" w:cs="Times New Roman"/>
          <w:b/>
          <w:i/>
        </w:rPr>
        <w:tab/>
        <w:t xml:space="preserve">Расстояние между жилыми домами* </w:t>
      </w:r>
    </w:p>
    <w:tbl>
      <w:tblPr>
        <w:tblW w:w="9327" w:type="dxa"/>
        <w:tblInd w:w="-5" w:type="dxa"/>
        <w:tblLayout w:type="fixed"/>
        <w:tblLook w:val="0000"/>
      </w:tblPr>
      <w:tblGrid>
        <w:gridCol w:w="2240"/>
        <w:gridCol w:w="3060"/>
        <w:gridCol w:w="4027"/>
      </w:tblGrid>
      <w:tr w:rsidR="008275A8" w:rsidRPr="00016139" w:rsidTr="008275A8">
        <w:tc>
          <w:tcPr>
            <w:tcW w:w="224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sz w:val="20"/>
                <w:szCs w:val="20"/>
              </w:rPr>
            </w:pPr>
            <w:r w:rsidRPr="00016139">
              <w:rPr>
                <w:sz w:val="20"/>
                <w:szCs w:val="20"/>
              </w:rPr>
              <w:t xml:space="preserve">Высота дома </w:t>
            </w:r>
          </w:p>
          <w:p w:rsidR="008275A8" w:rsidRPr="00016139" w:rsidRDefault="008275A8" w:rsidP="008275A8">
            <w:pPr>
              <w:snapToGrid w:val="0"/>
              <w:jc w:val="center"/>
              <w:rPr>
                <w:sz w:val="20"/>
                <w:szCs w:val="20"/>
              </w:rPr>
            </w:pPr>
            <w:r w:rsidRPr="00016139">
              <w:rPr>
                <w:sz w:val="20"/>
                <w:szCs w:val="20"/>
              </w:rPr>
              <w:t>(количество этажей)</w:t>
            </w:r>
          </w:p>
        </w:tc>
        <w:tc>
          <w:tcPr>
            <w:tcW w:w="306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sz w:val="20"/>
                <w:szCs w:val="20"/>
              </w:rPr>
            </w:pPr>
            <w:r w:rsidRPr="00016139">
              <w:rPr>
                <w:sz w:val="20"/>
                <w:szCs w:val="20"/>
              </w:rPr>
              <w:t>Расстояние между длинными сторонами зданий (не менее), м</w:t>
            </w:r>
          </w:p>
        </w:tc>
        <w:tc>
          <w:tcPr>
            <w:tcW w:w="4027" w:type="dxa"/>
            <w:tcBorders>
              <w:top w:val="single" w:sz="4" w:space="0" w:color="000000"/>
              <w:left w:val="single" w:sz="4" w:space="0" w:color="000000"/>
              <w:bottom w:val="single" w:sz="4" w:space="0" w:color="000000"/>
              <w:right w:val="single" w:sz="4" w:space="0" w:color="000000"/>
            </w:tcBorders>
          </w:tcPr>
          <w:p w:rsidR="008275A8" w:rsidRPr="00016139" w:rsidRDefault="008275A8" w:rsidP="008275A8">
            <w:pPr>
              <w:snapToGrid w:val="0"/>
              <w:jc w:val="center"/>
              <w:rPr>
                <w:sz w:val="20"/>
                <w:szCs w:val="20"/>
              </w:rPr>
            </w:pPr>
            <w:r w:rsidRPr="00016139">
              <w:rPr>
                <w:sz w:val="20"/>
                <w:szCs w:val="20"/>
              </w:rPr>
              <w:t>Расстояние между длинными сторонами и торцами зданий с окнами из жилых комнат</w:t>
            </w:r>
          </w:p>
          <w:p w:rsidR="008275A8" w:rsidRPr="00016139" w:rsidRDefault="008275A8" w:rsidP="008275A8">
            <w:pPr>
              <w:jc w:val="center"/>
              <w:rPr>
                <w:sz w:val="20"/>
                <w:szCs w:val="20"/>
              </w:rPr>
            </w:pPr>
            <w:r w:rsidRPr="00016139">
              <w:rPr>
                <w:sz w:val="20"/>
                <w:szCs w:val="20"/>
              </w:rPr>
              <w:t xml:space="preserve"> (не менее), м </w:t>
            </w:r>
          </w:p>
        </w:tc>
      </w:tr>
      <w:tr w:rsidR="008275A8" w:rsidRPr="00016139" w:rsidTr="008275A8">
        <w:trPr>
          <w:cantSplit/>
          <w:trHeight w:hRule="exact" w:val="241"/>
        </w:trPr>
        <w:tc>
          <w:tcPr>
            <w:tcW w:w="224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sz w:val="20"/>
                <w:szCs w:val="20"/>
              </w:rPr>
            </w:pPr>
            <w:r w:rsidRPr="00016139">
              <w:rPr>
                <w:sz w:val="20"/>
                <w:szCs w:val="20"/>
              </w:rPr>
              <w:t>2-3</w:t>
            </w:r>
          </w:p>
        </w:tc>
        <w:tc>
          <w:tcPr>
            <w:tcW w:w="306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15</w:t>
            </w:r>
          </w:p>
        </w:tc>
        <w:tc>
          <w:tcPr>
            <w:tcW w:w="4027" w:type="dxa"/>
            <w:vMerge w:val="restart"/>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10</w:t>
            </w:r>
          </w:p>
        </w:tc>
      </w:tr>
      <w:tr w:rsidR="008275A8" w:rsidRPr="00016139" w:rsidTr="008275A8">
        <w:trPr>
          <w:cantSplit/>
          <w:trHeight w:hRule="exact" w:val="241"/>
        </w:trPr>
        <w:tc>
          <w:tcPr>
            <w:tcW w:w="224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sz w:val="20"/>
                <w:szCs w:val="20"/>
              </w:rPr>
            </w:pPr>
            <w:r w:rsidRPr="00016139">
              <w:rPr>
                <w:sz w:val="20"/>
                <w:szCs w:val="20"/>
              </w:rPr>
              <w:t>4 и более</w:t>
            </w:r>
          </w:p>
        </w:tc>
        <w:tc>
          <w:tcPr>
            <w:tcW w:w="3060" w:type="dxa"/>
            <w:tcBorders>
              <w:top w:val="single" w:sz="4" w:space="0" w:color="000000"/>
              <w:left w:val="single" w:sz="4" w:space="0" w:color="000000"/>
              <w:bottom w:val="single" w:sz="4" w:space="0" w:color="000000"/>
            </w:tcBorders>
          </w:tcPr>
          <w:p w:rsidR="008275A8" w:rsidRPr="00016139" w:rsidRDefault="008275A8" w:rsidP="008275A8">
            <w:pPr>
              <w:snapToGrid w:val="0"/>
              <w:jc w:val="center"/>
              <w:rPr>
                <w:b/>
                <w:sz w:val="20"/>
                <w:szCs w:val="20"/>
              </w:rPr>
            </w:pPr>
            <w:r w:rsidRPr="00016139">
              <w:rPr>
                <w:b/>
                <w:sz w:val="20"/>
                <w:szCs w:val="20"/>
              </w:rPr>
              <w:t>20</w:t>
            </w:r>
          </w:p>
        </w:tc>
        <w:tc>
          <w:tcPr>
            <w:tcW w:w="4027" w:type="dxa"/>
            <w:vMerge/>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tc>
      </w:tr>
    </w:tbl>
    <w:p w:rsidR="008275A8" w:rsidRPr="008275A8" w:rsidRDefault="008275A8" w:rsidP="008275A8">
      <w:pPr>
        <w:pStyle w:val="a4"/>
        <w:rPr>
          <w:sz w:val="24"/>
        </w:rPr>
      </w:pPr>
      <w:r w:rsidRPr="008275A8">
        <w:rPr>
          <w:sz w:val="24"/>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8275A8" w:rsidRPr="001E2288" w:rsidRDefault="008275A8" w:rsidP="008275A8">
      <w:pPr>
        <w:pStyle w:val="affff1"/>
        <w:rPr>
          <w:rFonts w:ascii="Times New Roman" w:hAnsi="Times New Roman" w:cs="Times New Roman"/>
          <w:b/>
          <w:i/>
        </w:rPr>
      </w:pPr>
      <w:r w:rsidRPr="00921A68">
        <w:rPr>
          <w:rFonts w:ascii="Times New Roman" w:hAnsi="Times New Roman" w:cs="Times New Roman"/>
          <w:b/>
          <w:i/>
        </w:rPr>
        <w:t>1.10.</w:t>
      </w:r>
      <w:r w:rsidRPr="00921A68">
        <w:rPr>
          <w:rFonts w:ascii="Times New Roman" w:hAnsi="Times New Roman" w:cs="Times New Roman"/>
          <w:b/>
          <w:i/>
        </w:rPr>
        <w:tab/>
        <w:t xml:space="preserve">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921A68">
          <w:rPr>
            <w:rFonts w:ascii="Times New Roman" w:hAnsi="Times New Roman" w:cs="Times New Roman"/>
            <w:b/>
            <w:i/>
          </w:rPr>
          <w:t>6 м</w:t>
        </w:r>
      </w:smartTag>
      <w:r w:rsidRPr="00921A68">
        <w:rPr>
          <w:rFonts w:ascii="Times New Roman" w:hAnsi="Times New Roman" w:cs="Times New Roman"/>
          <w:b/>
          <w:i/>
        </w:rPr>
        <w:t>.</w:t>
      </w:r>
    </w:p>
    <w:p w:rsidR="008275A8" w:rsidRPr="008275A8" w:rsidRDefault="008275A8" w:rsidP="008275A8">
      <w:pPr>
        <w:pStyle w:val="a4"/>
        <w:rPr>
          <w:b/>
          <w:i/>
          <w:sz w:val="24"/>
        </w:rPr>
      </w:pPr>
      <w:r w:rsidRPr="008275A8">
        <w:rPr>
          <w:b/>
          <w:i/>
          <w:sz w:val="24"/>
        </w:rPr>
        <w:t>1.11. Место расположения водозаборных сооружений нецентрализованного водоснабжения:</w:t>
      </w:r>
    </w:p>
    <w:tbl>
      <w:tblPr>
        <w:tblW w:w="9327" w:type="dxa"/>
        <w:tblInd w:w="-5" w:type="dxa"/>
        <w:tblLayout w:type="fixed"/>
        <w:tblLook w:val="0000"/>
      </w:tblPr>
      <w:tblGrid>
        <w:gridCol w:w="5500"/>
        <w:gridCol w:w="1134"/>
        <w:gridCol w:w="2693"/>
      </w:tblGrid>
      <w:tr w:rsidR="008275A8" w:rsidRPr="00926EA7" w:rsidTr="008275A8">
        <w:tc>
          <w:tcPr>
            <w:tcW w:w="5500"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p>
        </w:tc>
        <w:tc>
          <w:tcPr>
            <w:tcW w:w="1134"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
              <w:jc w:val="both"/>
              <w:rPr>
                <w:sz w:val="20"/>
                <w:szCs w:val="20"/>
              </w:rPr>
            </w:pPr>
            <w:r w:rsidRPr="0072122D">
              <w:rPr>
                <w:sz w:val="20"/>
                <w:szCs w:val="20"/>
              </w:rPr>
              <w:t>Единица измерения</w:t>
            </w:r>
          </w:p>
        </w:tc>
        <w:tc>
          <w:tcPr>
            <w:tcW w:w="2693" w:type="dxa"/>
            <w:tcBorders>
              <w:top w:val="single" w:sz="4" w:space="0" w:color="000000"/>
              <w:left w:val="single" w:sz="4" w:space="0" w:color="000000"/>
              <w:bottom w:val="single" w:sz="4" w:space="0" w:color="000000"/>
              <w:right w:val="single" w:sz="4" w:space="0" w:color="000000"/>
            </w:tcBorders>
          </w:tcPr>
          <w:p w:rsidR="008275A8" w:rsidRPr="0072122D" w:rsidRDefault="008275A8" w:rsidP="008275A8">
            <w:pPr>
              <w:snapToGrid w:val="0"/>
              <w:ind w:firstLine="5"/>
              <w:jc w:val="both"/>
              <w:rPr>
                <w:sz w:val="20"/>
                <w:szCs w:val="20"/>
              </w:rPr>
            </w:pPr>
            <w:r w:rsidRPr="0072122D">
              <w:rPr>
                <w:sz w:val="20"/>
                <w:szCs w:val="20"/>
              </w:rPr>
              <w:t>Расстояние до водозабор</w:t>
            </w:r>
            <w:r>
              <w:rPr>
                <w:sz w:val="20"/>
                <w:szCs w:val="20"/>
              </w:rPr>
              <w:t>-</w:t>
            </w:r>
            <w:r w:rsidRPr="0072122D">
              <w:rPr>
                <w:sz w:val="20"/>
                <w:szCs w:val="20"/>
              </w:rPr>
              <w:t>ных сооружений (не менее)</w:t>
            </w:r>
          </w:p>
        </w:tc>
      </w:tr>
      <w:tr w:rsidR="008275A8" w:rsidRPr="00926EA7" w:rsidTr="008275A8">
        <w:tc>
          <w:tcPr>
            <w:tcW w:w="5500"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134"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
              <w:jc w:val="both"/>
              <w:rPr>
                <w:sz w:val="20"/>
                <w:szCs w:val="20"/>
              </w:rPr>
            </w:pPr>
            <w:r w:rsidRPr="0072122D">
              <w:rPr>
                <w:sz w:val="20"/>
                <w:szCs w:val="20"/>
              </w:rPr>
              <w:t>м</w:t>
            </w:r>
          </w:p>
        </w:tc>
        <w:tc>
          <w:tcPr>
            <w:tcW w:w="2693"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
              <w:jc w:val="both"/>
              <w:rPr>
                <w:sz w:val="20"/>
                <w:szCs w:val="20"/>
              </w:rPr>
            </w:pPr>
            <w:r w:rsidRPr="0072122D">
              <w:rPr>
                <w:b/>
                <w:sz w:val="20"/>
                <w:szCs w:val="20"/>
              </w:rPr>
              <w:t>50</w:t>
            </w:r>
          </w:p>
        </w:tc>
      </w:tr>
      <w:tr w:rsidR="008275A8" w:rsidRPr="00926EA7" w:rsidTr="008275A8">
        <w:tc>
          <w:tcPr>
            <w:tcW w:w="5500"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магистралей с интенсивным движением транспорта</w:t>
            </w:r>
          </w:p>
        </w:tc>
        <w:tc>
          <w:tcPr>
            <w:tcW w:w="1134"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
              <w:jc w:val="both"/>
              <w:rPr>
                <w:sz w:val="20"/>
                <w:szCs w:val="20"/>
              </w:rPr>
            </w:pPr>
            <w:r w:rsidRPr="0072122D">
              <w:rPr>
                <w:sz w:val="20"/>
                <w:szCs w:val="20"/>
              </w:rPr>
              <w:t>м</w:t>
            </w:r>
          </w:p>
        </w:tc>
        <w:tc>
          <w:tcPr>
            <w:tcW w:w="2693"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
              <w:jc w:val="both"/>
              <w:rPr>
                <w:b/>
                <w:sz w:val="20"/>
                <w:szCs w:val="20"/>
              </w:rPr>
            </w:pPr>
            <w:r w:rsidRPr="0072122D">
              <w:rPr>
                <w:b/>
                <w:sz w:val="20"/>
                <w:szCs w:val="20"/>
              </w:rPr>
              <w:t>30</w:t>
            </w:r>
          </w:p>
        </w:tc>
      </w:tr>
    </w:tbl>
    <w:p w:rsidR="008275A8" w:rsidRPr="00926EA7" w:rsidRDefault="008275A8" w:rsidP="008275A8">
      <w:pPr>
        <w:pStyle w:val="affc"/>
        <w:ind w:firstLine="567"/>
        <w:jc w:val="both"/>
        <w:rPr>
          <w:sz w:val="24"/>
          <w:szCs w:val="24"/>
        </w:rPr>
      </w:pPr>
      <w:r w:rsidRPr="00926EA7">
        <w:rPr>
          <w:sz w:val="24"/>
          <w:szCs w:val="24"/>
        </w:rPr>
        <w:t>Примечания:</w:t>
      </w:r>
    </w:p>
    <w:p w:rsidR="008275A8" w:rsidRPr="008275A8" w:rsidRDefault="008275A8" w:rsidP="008275A8">
      <w:pPr>
        <w:pStyle w:val="a4"/>
        <w:ind w:firstLine="567"/>
        <w:rPr>
          <w:sz w:val="24"/>
        </w:rPr>
      </w:pPr>
      <w:r w:rsidRPr="008275A8">
        <w:rPr>
          <w:sz w:val="24"/>
        </w:rPr>
        <w:t>1.  водозаборные сооружения следует размещать выше по потоку поверхностных и грунтовых вод;</w:t>
      </w:r>
    </w:p>
    <w:p w:rsidR="008275A8" w:rsidRPr="008275A8" w:rsidRDefault="008275A8" w:rsidP="008275A8">
      <w:pPr>
        <w:pStyle w:val="a4"/>
        <w:ind w:firstLine="567"/>
        <w:rPr>
          <w:sz w:val="24"/>
        </w:rPr>
      </w:pPr>
      <w:r w:rsidRPr="008275A8">
        <w:rPr>
          <w:sz w:val="24"/>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8275A8" w:rsidRPr="0072122D" w:rsidRDefault="008275A8" w:rsidP="008275A8">
      <w:pPr>
        <w:pStyle w:val="30"/>
        <w:ind w:firstLine="567"/>
        <w:rPr>
          <w:i/>
          <w:sz w:val="24"/>
          <w:szCs w:val="24"/>
        </w:rPr>
      </w:pPr>
      <w:r w:rsidRPr="0072122D">
        <w:rPr>
          <w:i/>
          <w:sz w:val="24"/>
          <w:szCs w:val="24"/>
        </w:rPr>
        <w:t>1.12.</w:t>
      </w:r>
      <w:r w:rsidRPr="0072122D">
        <w:rPr>
          <w:i/>
          <w:sz w:val="24"/>
          <w:szCs w:val="24"/>
        </w:rPr>
        <w:tab/>
        <w:t>Расстояния от окон жилого здания до построек для содержания скота и птицы</w:t>
      </w:r>
    </w:p>
    <w:tbl>
      <w:tblPr>
        <w:tblW w:w="9186" w:type="dxa"/>
        <w:tblInd w:w="-5" w:type="dxa"/>
        <w:tblLayout w:type="fixed"/>
        <w:tblLook w:val="0000"/>
      </w:tblPr>
      <w:tblGrid>
        <w:gridCol w:w="4649"/>
        <w:gridCol w:w="1418"/>
        <w:gridCol w:w="3119"/>
      </w:tblGrid>
      <w:tr w:rsidR="008275A8" w:rsidRPr="00926EA7" w:rsidTr="008275A8">
        <w:tc>
          <w:tcPr>
            <w:tcW w:w="4649"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
              <w:jc w:val="both"/>
              <w:rPr>
                <w:sz w:val="20"/>
                <w:szCs w:val="20"/>
              </w:rPr>
            </w:pPr>
            <w:r w:rsidRPr="0072122D">
              <w:rPr>
                <w:sz w:val="20"/>
                <w:szCs w:val="20"/>
              </w:rPr>
              <w:t>Количество блоков для содержания скота и птицы</w:t>
            </w:r>
          </w:p>
        </w:tc>
        <w:tc>
          <w:tcPr>
            <w:tcW w:w="1418"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34"/>
              <w:jc w:val="both"/>
              <w:rPr>
                <w:sz w:val="20"/>
                <w:szCs w:val="20"/>
              </w:rPr>
            </w:pPr>
            <w:r w:rsidRPr="0072122D">
              <w:rPr>
                <w:sz w:val="20"/>
                <w:szCs w:val="20"/>
              </w:rPr>
              <w:t>Единица измерения</w:t>
            </w:r>
          </w:p>
        </w:tc>
        <w:tc>
          <w:tcPr>
            <w:tcW w:w="3119" w:type="dxa"/>
            <w:tcBorders>
              <w:top w:val="single" w:sz="4" w:space="0" w:color="000000"/>
              <w:left w:val="single" w:sz="4" w:space="0" w:color="000000"/>
              <w:bottom w:val="single" w:sz="4" w:space="0" w:color="000000"/>
              <w:right w:val="single" w:sz="4" w:space="0" w:color="000000"/>
            </w:tcBorders>
          </w:tcPr>
          <w:p w:rsidR="008275A8" w:rsidRPr="0072122D" w:rsidRDefault="008275A8" w:rsidP="008275A8">
            <w:pPr>
              <w:snapToGrid w:val="0"/>
              <w:ind w:firstLine="34"/>
              <w:jc w:val="both"/>
              <w:rPr>
                <w:sz w:val="20"/>
                <w:szCs w:val="20"/>
              </w:rPr>
            </w:pPr>
            <w:r w:rsidRPr="0072122D">
              <w:rPr>
                <w:sz w:val="20"/>
                <w:szCs w:val="20"/>
              </w:rPr>
              <w:t>Расстояние до окон жилого здания (не менее)</w:t>
            </w:r>
          </w:p>
        </w:tc>
      </w:tr>
      <w:tr w:rsidR="008275A8" w:rsidRPr="00926EA7" w:rsidTr="008275A8">
        <w:tc>
          <w:tcPr>
            <w:tcW w:w="4649"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Одиночные, двойные</w:t>
            </w:r>
          </w:p>
        </w:tc>
        <w:tc>
          <w:tcPr>
            <w:tcW w:w="1418"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15</w:t>
            </w:r>
          </w:p>
        </w:tc>
      </w:tr>
      <w:tr w:rsidR="008275A8" w:rsidRPr="00926EA7" w:rsidTr="008275A8">
        <w:tc>
          <w:tcPr>
            <w:tcW w:w="4649"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до 8 блоков</w:t>
            </w:r>
          </w:p>
        </w:tc>
        <w:tc>
          <w:tcPr>
            <w:tcW w:w="1418"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25</w:t>
            </w:r>
          </w:p>
        </w:tc>
      </w:tr>
      <w:tr w:rsidR="008275A8" w:rsidRPr="00926EA7" w:rsidTr="008275A8">
        <w:tc>
          <w:tcPr>
            <w:tcW w:w="4649"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св. 8 до 30 блоков</w:t>
            </w:r>
          </w:p>
        </w:tc>
        <w:tc>
          <w:tcPr>
            <w:tcW w:w="1418"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50</w:t>
            </w:r>
          </w:p>
        </w:tc>
      </w:tr>
      <w:tr w:rsidR="008275A8" w:rsidRPr="00926EA7" w:rsidTr="008275A8">
        <w:tc>
          <w:tcPr>
            <w:tcW w:w="4649"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св. 30 блоков</w:t>
            </w:r>
          </w:p>
        </w:tc>
        <w:tc>
          <w:tcPr>
            <w:tcW w:w="1418"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67"/>
              <w:jc w:val="both"/>
              <w:rPr>
                <w:sz w:val="20"/>
                <w:szCs w:val="20"/>
              </w:rPr>
            </w:pPr>
            <w:r w:rsidRPr="0072122D">
              <w:rPr>
                <w:sz w:val="20"/>
                <w:szCs w:val="20"/>
              </w:rPr>
              <w:t>м</w:t>
            </w:r>
          </w:p>
        </w:tc>
        <w:tc>
          <w:tcPr>
            <w:tcW w:w="3119"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100</w:t>
            </w:r>
          </w:p>
        </w:tc>
      </w:tr>
    </w:tbl>
    <w:p w:rsidR="008275A8" w:rsidRPr="008275A8" w:rsidRDefault="008275A8" w:rsidP="008275A8">
      <w:pPr>
        <w:pStyle w:val="a4"/>
        <w:ind w:firstLine="567"/>
        <w:rPr>
          <w:sz w:val="24"/>
        </w:rPr>
      </w:pPr>
      <w:r w:rsidRPr="0072122D">
        <w:rPr>
          <w:b/>
          <w:sz w:val="20"/>
          <w:szCs w:val="20"/>
        </w:rPr>
        <w:t>Примечание:</w:t>
      </w:r>
      <w:r w:rsidRPr="00926EA7">
        <w:t xml:space="preserve"> </w:t>
      </w:r>
      <w:r w:rsidRPr="008275A8">
        <w:rPr>
          <w:sz w:val="24"/>
        </w:rPr>
        <w:t>Размещаемые в пределах территории жилой зоны группы сараев должны содержать не более 30 блоков каждая.</w:t>
      </w:r>
    </w:p>
    <w:p w:rsidR="008275A8" w:rsidRPr="008275A8" w:rsidRDefault="008275A8" w:rsidP="008275A8">
      <w:pPr>
        <w:pStyle w:val="30"/>
        <w:ind w:firstLine="567"/>
        <w:rPr>
          <w:b/>
          <w:sz w:val="24"/>
          <w:szCs w:val="24"/>
        </w:rPr>
      </w:pPr>
      <w:r w:rsidRPr="008275A8">
        <w:rPr>
          <w:i/>
          <w:sz w:val="24"/>
          <w:szCs w:val="24"/>
        </w:rPr>
        <w:t>1.13.</w:t>
      </w:r>
      <w:r w:rsidRPr="008275A8">
        <w:rPr>
          <w:sz w:val="24"/>
          <w:szCs w:val="24"/>
        </w:rPr>
        <w:tab/>
        <w:t xml:space="preserve">Площадь застройки сблокированных хозяйственных построек для содержания скота (не более) – </w:t>
      </w:r>
      <w:smartTag w:uri="urn:schemas-microsoft-com:office:smarttags" w:element="metricconverter">
        <w:smartTagPr>
          <w:attr w:name="ProductID" w:val="800 м2"/>
        </w:smartTagPr>
        <w:r w:rsidRPr="008275A8">
          <w:rPr>
            <w:sz w:val="24"/>
            <w:szCs w:val="24"/>
          </w:rPr>
          <w:t>800 м2</w:t>
        </w:r>
      </w:smartTag>
      <w:r w:rsidRPr="008275A8">
        <w:rPr>
          <w:sz w:val="24"/>
          <w:szCs w:val="24"/>
        </w:rPr>
        <w:t>.</w:t>
      </w:r>
    </w:p>
    <w:p w:rsidR="008275A8" w:rsidRPr="0072122D" w:rsidRDefault="008275A8" w:rsidP="008275A8">
      <w:pPr>
        <w:pStyle w:val="affff1"/>
        <w:ind w:firstLine="567"/>
        <w:jc w:val="both"/>
        <w:rPr>
          <w:rFonts w:ascii="Times New Roman" w:hAnsi="Times New Roman" w:cs="Times New Roman"/>
          <w:b/>
          <w:i/>
        </w:rPr>
      </w:pPr>
      <w:r w:rsidRPr="0072122D">
        <w:rPr>
          <w:rFonts w:ascii="Times New Roman" w:hAnsi="Times New Roman" w:cs="Times New Roman"/>
          <w:b/>
          <w:i/>
        </w:rPr>
        <w:t>1.1</w:t>
      </w:r>
      <w:r>
        <w:rPr>
          <w:rFonts w:ascii="Times New Roman" w:hAnsi="Times New Roman" w:cs="Times New Roman"/>
          <w:b/>
          <w:i/>
        </w:rPr>
        <w:t>4</w:t>
      </w:r>
      <w:r w:rsidRPr="0072122D">
        <w:rPr>
          <w:rFonts w:ascii="Times New Roman" w:hAnsi="Times New Roman" w:cs="Times New Roman"/>
          <w:b/>
          <w:i/>
        </w:rPr>
        <w:t>.</w:t>
      </w:r>
      <w:r w:rsidRPr="0072122D">
        <w:rPr>
          <w:rFonts w:ascii="Times New Roman" w:hAnsi="Times New Roman" w:cs="Times New Roman"/>
          <w:b/>
          <w:i/>
        </w:rPr>
        <w:tab/>
        <w:t>Расстояние до границ соседнего участка от построек, стволов деревьев и кустарников</w:t>
      </w:r>
    </w:p>
    <w:tbl>
      <w:tblPr>
        <w:tblW w:w="9328" w:type="dxa"/>
        <w:tblInd w:w="-5" w:type="dxa"/>
        <w:tblLayout w:type="fixed"/>
        <w:tblLook w:val="0000"/>
      </w:tblPr>
      <w:tblGrid>
        <w:gridCol w:w="5642"/>
        <w:gridCol w:w="3686"/>
      </w:tblGrid>
      <w:tr w:rsidR="008275A8" w:rsidRPr="00926EA7" w:rsidTr="008275A8">
        <w:tc>
          <w:tcPr>
            <w:tcW w:w="5642" w:type="dxa"/>
            <w:tcBorders>
              <w:top w:val="single" w:sz="4" w:space="0" w:color="000000"/>
              <w:left w:val="single" w:sz="4" w:space="0" w:color="000000"/>
              <w:bottom w:val="single" w:sz="4" w:space="0" w:color="000000"/>
            </w:tcBorders>
            <w:vAlign w:val="center"/>
          </w:tcPr>
          <w:p w:rsidR="008275A8" w:rsidRPr="0072122D" w:rsidRDefault="008275A8" w:rsidP="008275A8">
            <w:pPr>
              <w:snapToGrid w:val="0"/>
              <w:ind w:firstLine="567"/>
              <w:jc w:val="both"/>
              <w:rPr>
                <w:sz w:val="20"/>
                <w:szCs w:val="2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jc w:val="center"/>
              <w:rPr>
                <w:sz w:val="20"/>
                <w:szCs w:val="20"/>
              </w:rPr>
            </w:pPr>
            <w:r w:rsidRPr="0072122D">
              <w:rPr>
                <w:sz w:val="20"/>
                <w:szCs w:val="20"/>
              </w:rPr>
              <w:t>Расстояние до границ соседнего участка, м</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3,0</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4,0</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1,0</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4,0</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2,0</w:t>
            </w:r>
          </w:p>
        </w:tc>
      </w:tr>
      <w:tr w:rsidR="008275A8" w:rsidRPr="00926EA7" w:rsidTr="008275A8">
        <w:tc>
          <w:tcPr>
            <w:tcW w:w="5642" w:type="dxa"/>
            <w:tcBorders>
              <w:top w:val="single" w:sz="4" w:space="0" w:color="000000"/>
              <w:left w:val="single" w:sz="4" w:space="0" w:color="000000"/>
              <w:bottom w:val="single" w:sz="4" w:space="0" w:color="000000"/>
            </w:tcBorders>
          </w:tcPr>
          <w:p w:rsidR="008275A8" w:rsidRPr="0072122D" w:rsidRDefault="008275A8" w:rsidP="008275A8">
            <w:pPr>
              <w:snapToGrid w:val="0"/>
              <w:ind w:firstLine="5"/>
              <w:jc w:val="both"/>
              <w:rPr>
                <w:sz w:val="20"/>
                <w:szCs w:val="20"/>
              </w:rPr>
            </w:pPr>
            <w:r w:rsidRPr="0072122D">
              <w:rPr>
                <w:sz w:val="20"/>
                <w:szCs w:val="20"/>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8275A8" w:rsidRPr="0072122D" w:rsidRDefault="008275A8" w:rsidP="008275A8">
            <w:pPr>
              <w:snapToGrid w:val="0"/>
              <w:ind w:firstLine="567"/>
              <w:jc w:val="both"/>
              <w:rPr>
                <w:b/>
                <w:sz w:val="20"/>
                <w:szCs w:val="20"/>
              </w:rPr>
            </w:pPr>
            <w:r w:rsidRPr="0072122D">
              <w:rPr>
                <w:b/>
                <w:sz w:val="20"/>
                <w:szCs w:val="20"/>
              </w:rPr>
              <w:t>1,0</w:t>
            </w:r>
          </w:p>
        </w:tc>
      </w:tr>
    </w:tbl>
    <w:p w:rsidR="008275A8" w:rsidRDefault="008275A8" w:rsidP="008275A8">
      <w:pPr>
        <w:pStyle w:val="30"/>
        <w:rPr>
          <w:i/>
          <w:sz w:val="24"/>
          <w:szCs w:val="24"/>
        </w:rPr>
      </w:pPr>
    </w:p>
    <w:p w:rsidR="008275A8" w:rsidRPr="00A55D07" w:rsidRDefault="008275A8" w:rsidP="008275A8">
      <w:pPr>
        <w:pStyle w:val="30"/>
        <w:rPr>
          <w:i/>
          <w:sz w:val="24"/>
          <w:szCs w:val="24"/>
        </w:rPr>
      </w:pPr>
      <w:r w:rsidRPr="00A55D07">
        <w:rPr>
          <w:i/>
          <w:sz w:val="24"/>
          <w:szCs w:val="24"/>
        </w:rPr>
        <w:t>1.15.</w:t>
      </w:r>
      <w:r w:rsidRPr="00A55D07">
        <w:rPr>
          <w:i/>
          <w:sz w:val="24"/>
          <w:szCs w:val="24"/>
        </w:rPr>
        <w:tab/>
        <w:t>Расстояние до красной линии от построек на приусадебном земельном участке</w:t>
      </w:r>
    </w:p>
    <w:tbl>
      <w:tblPr>
        <w:tblW w:w="9327" w:type="dxa"/>
        <w:tblInd w:w="-5" w:type="dxa"/>
        <w:tblLayout w:type="fixed"/>
        <w:tblLook w:val="0000"/>
      </w:tblPr>
      <w:tblGrid>
        <w:gridCol w:w="5642"/>
        <w:gridCol w:w="1842"/>
        <w:gridCol w:w="1843"/>
      </w:tblGrid>
      <w:tr w:rsidR="008275A8" w:rsidRPr="00016139" w:rsidTr="008275A8">
        <w:trPr>
          <w:cantSplit/>
          <w:trHeight w:hRule="exact" w:val="241"/>
        </w:trPr>
        <w:tc>
          <w:tcPr>
            <w:tcW w:w="5642" w:type="dxa"/>
            <w:vMerge w:val="restart"/>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Расстояние от красной линии (не менее)</w:t>
            </w:r>
          </w:p>
        </w:tc>
      </w:tr>
      <w:tr w:rsidR="008275A8" w:rsidRPr="00016139" w:rsidTr="008275A8">
        <w:trPr>
          <w:cantSplit/>
        </w:trPr>
        <w:tc>
          <w:tcPr>
            <w:tcW w:w="5642" w:type="dxa"/>
            <w:vMerge/>
            <w:tcBorders>
              <w:top w:val="single" w:sz="4" w:space="0" w:color="000000"/>
              <w:left w:val="single" w:sz="4" w:space="0" w:color="000000"/>
              <w:bottom w:val="single" w:sz="4" w:space="0" w:color="000000"/>
            </w:tcBorders>
            <w:vAlign w:val="center"/>
          </w:tcPr>
          <w:p w:rsidR="008275A8" w:rsidRPr="00016139" w:rsidRDefault="008275A8" w:rsidP="008275A8"/>
        </w:tc>
        <w:tc>
          <w:tcPr>
            <w:tcW w:w="1842"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sz w:val="20"/>
                <w:szCs w:val="20"/>
              </w:rPr>
            </w:pPr>
            <w:r w:rsidRPr="00016139">
              <w:rPr>
                <w:sz w:val="20"/>
                <w:szCs w:val="20"/>
              </w:rPr>
              <w:t xml:space="preserve">улиц </w:t>
            </w:r>
          </w:p>
        </w:tc>
        <w:tc>
          <w:tcPr>
            <w:tcW w:w="1843"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sz w:val="20"/>
                <w:szCs w:val="20"/>
              </w:rPr>
            </w:pPr>
            <w:r w:rsidRPr="00016139">
              <w:rPr>
                <w:sz w:val="20"/>
                <w:szCs w:val="20"/>
              </w:rPr>
              <w:t>проездов</w:t>
            </w:r>
          </w:p>
        </w:tc>
      </w:tr>
      <w:tr w:rsidR="008275A8" w:rsidRPr="00016139" w:rsidTr="008275A8">
        <w:tc>
          <w:tcPr>
            <w:tcW w:w="5642"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от усадебного, одно-двухквартирного и блокированного дома</w:t>
            </w:r>
          </w:p>
        </w:tc>
        <w:tc>
          <w:tcPr>
            <w:tcW w:w="1842"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3</w:t>
            </w:r>
          </w:p>
        </w:tc>
      </w:tr>
      <w:tr w:rsidR="008275A8" w:rsidRPr="00016139" w:rsidTr="008275A8">
        <w:tc>
          <w:tcPr>
            <w:tcW w:w="5642" w:type="dxa"/>
            <w:tcBorders>
              <w:top w:val="single" w:sz="4" w:space="0" w:color="000000"/>
              <w:left w:val="single" w:sz="4" w:space="0" w:color="000000"/>
              <w:bottom w:val="single" w:sz="4" w:space="0" w:color="000000"/>
            </w:tcBorders>
          </w:tcPr>
          <w:p w:rsidR="008275A8" w:rsidRPr="00016139" w:rsidRDefault="008275A8" w:rsidP="008275A8">
            <w:pPr>
              <w:snapToGrid w:val="0"/>
              <w:rPr>
                <w:sz w:val="20"/>
                <w:szCs w:val="20"/>
              </w:rPr>
            </w:pPr>
            <w:r w:rsidRPr="00016139">
              <w:rPr>
                <w:sz w:val="20"/>
                <w:szCs w:val="20"/>
              </w:rPr>
              <w:t xml:space="preserve">от хозяйственных построек </w:t>
            </w:r>
          </w:p>
        </w:tc>
        <w:tc>
          <w:tcPr>
            <w:tcW w:w="1842" w:type="dxa"/>
            <w:tcBorders>
              <w:top w:val="single" w:sz="4" w:space="0" w:color="000000"/>
              <w:left w:val="single" w:sz="4" w:space="0" w:color="000000"/>
              <w:bottom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275A8" w:rsidRPr="00016139" w:rsidRDefault="008275A8" w:rsidP="008275A8">
            <w:pPr>
              <w:snapToGrid w:val="0"/>
              <w:jc w:val="center"/>
              <w:rPr>
                <w:b/>
                <w:sz w:val="20"/>
                <w:szCs w:val="20"/>
              </w:rPr>
            </w:pPr>
            <w:r w:rsidRPr="00016139">
              <w:rPr>
                <w:b/>
                <w:sz w:val="20"/>
                <w:szCs w:val="20"/>
              </w:rPr>
              <w:t>5</w:t>
            </w:r>
          </w:p>
        </w:tc>
      </w:tr>
    </w:tbl>
    <w:p w:rsidR="008275A8" w:rsidRDefault="008275A8" w:rsidP="008275A8">
      <w:pPr>
        <w:tabs>
          <w:tab w:val="left" w:pos="0"/>
        </w:tabs>
        <w:snapToGrid w:val="0"/>
        <w:jc w:val="both"/>
      </w:pPr>
    </w:p>
    <w:p w:rsidR="008275A8" w:rsidRPr="00A55D07" w:rsidRDefault="008275A8" w:rsidP="008275A8">
      <w:pPr>
        <w:tabs>
          <w:tab w:val="left" w:pos="0"/>
        </w:tabs>
        <w:snapToGrid w:val="0"/>
        <w:jc w:val="both"/>
      </w:pPr>
      <w:r w:rsidRPr="00A55D07">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8275A8" w:rsidRPr="008275A8" w:rsidRDefault="008275A8" w:rsidP="008275A8">
      <w:pPr>
        <w:pStyle w:val="30"/>
        <w:ind w:firstLine="567"/>
        <w:rPr>
          <w:b/>
          <w:i/>
          <w:sz w:val="24"/>
          <w:szCs w:val="24"/>
        </w:rPr>
      </w:pPr>
      <w:r w:rsidRPr="008275A8">
        <w:rPr>
          <w:b/>
          <w:i/>
          <w:sz w:val="24"/>
          <w:szCs w:val="24"/>
        </w:rPr>
        <w:t>1.16.</w:t>
      </w:r>
      <w:r w:rsidRPr="008275A8">
        <w:rPr>
          <w:b/>
          <w:i/>
          <w:sz w:val="24"/>
          <w:szCs w:val="24"/>
        </w:rPr>
        <w:tab/>
        <w:t>Нормы обеспеченности озеленением территории населённых пунктов</w:t>
      </w:r>
    </w:p>
    <w:p w:rsidR="008275A8" w:rsidRPr="008275A8" w:rsidRDefault="008275A8" w:rsidP="008275A8">
      <w:pPr>
        <w:pStyle w:val="30"/>
        <w:ind w:firstLine="567"/>
        <w:rPr>
          <w:sz w:val="24"/>
          <w:szCs w:val="24"/>
        </w:rPr>
      </w:pPr>
      <w:r w:rsidRPr="008275A8">
        <w:rPr>
          <w:sz w:val="24"/>
          <w:szCs w:val="24"/>
        </w:rPr>
        <w:t xml:space="preserve">Площадь озелененных территорий общего пользования – парков, садов, бульваров, скверов, размещаемых на селитебной территории населенного пункта, следует принимать из расчета 8 (10) м2/чел. </w:t>
      </w:r>
    </w:p>
    <w:p w:rsidR="008275A8" w:rsidRPr="008275A8" w:rsidRDefault="008275A8" w:rsidP="008275A8">
      <w:pPr>
        <w:pStyle w:val="6"/>
        <w:spacing w:before="0"/>
        <w:ind w:firstLine="567"/>
        <w:jc w:val="both"/>
        <w:rPr>
          <w:rFonts w:ascii="Times New Roman" w:hAnsi="Times New Roman" w:cs="Times New Roman"/>
          <w:i w:val="0"/>
          <w:color w:val="auto"/>
        </w:rPr>
      </w:pPr>
      <w:r w:rsidRPr="008275A8">
        <w:rPr>
          <w:rFonts w:ascii="Times New Roman" w:hAnsi="Times New Roman" w:cs="Times New Roman"/>
          <w:i w:val="0"/>
          <w:color w:val="auto"/>
        </w:rPr>
        <w:t>В скобках приведен размер для малых городских населенных пунктов с численностью населения до 20 тыс. чел.</w:t>
      </w:r>
    </w:p>
    <w:p w:rsidR="008275A8" w:rsidRPr="008275A8" w:rsidRDefault="008275A8" w:rsidP="008275A8">
      <w:pPr>
        <w:pStyle w:val="6"/>
        <w:spacing w:before="0"/>
        <w:ind w:firstLine="567"/>
        <w:jc w:val="both"/>
        <w:rPr>
          <w:rFonts w:ascii="Times New Roman" w:hAnsi="Times New Roman" w:cs="Times New Roman"/>
          <w:i w:val="0"/>
          <w:color w:val="auto"/>
        </w:rPr>
      </w:pPr>
      <w:r w:rsidRPr="008275A8">
        <w:rPr>
          <w:rFonts w:ascii="Times New Roman" w:hAnsi="Times New Roman" w:cs="Times New Roman"/>
          <w:i w:val="0"/>
          <w:color w:val="auto"/>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75A8" w:rsidRPr="00926EA7" w:rsidRDefault="008275A8" w:rsidP="008275A8">
      <w:pPr>
        <w:ind w:firstLine="567"/>
        <w:jc w:val="both"/>
      </w:pPr>
      <w:r w:rsidRPr="00926EA7">
        <w:t>Удельный вес озелененных территорий различного назначения в пределах застройки населенного пункта (уровень озеленения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w:t>
      </w:r>
    </w:p>
    <w:p w:rsidR="008275A8" w:rsidRPr="00926EA7" w:rsidRDefault="008275A8" w:rsidP="008275A8">
      <w:pPr>
        <w:ind w:firstLine="567"/>
        <w:jc w:val="both"/>
        <w:rPr>
          <w:b/>
        </w:rPr>
      </w:pPr>
    </w:p>
    <w:p w:rsidR="008275A8" w:rsidRPr="00A55D07" w:rsidRDefault="008275A8" w:rsidP="008275A8">
      <w:pPr>
        <w:pStyle w:val="2f3"/>
        <w:ind w:left="0" w:firstLine="567"/>
        <w:jc w:val="both"/>
        <w:rPr>
          <w:b/>
          <w:i/>
        </w:rPr>
      </w:pPr>
      <w:r w:rsidRPr="00A55D07">
        <w:rPr>
          <w:b/>
          <w:i/>
        </w:rPr>
        <w:t>1.17.  Норма накопления твердых бытовых отходов (ТБО) для населения (объем отходов в год на 1 человека):</w:t>
      </w:r>
    </w:p>
    <w:tbl>
      <w:tblPr>
        <w:tblW w:w="5000" w:type="pct"/>
        <w:jc w:val="center"/>
        <w:tblCellMar>
          <w:left w:w="40" w:type="dxa"/>
          <w:right w:w="40" w:type="dxa"/>
        </w:tblCellMar>
        <w:tblLook w:val="04A0"/>
      </w:tblPr>
      <w:tblGrid>
        <w:gridCol w:w="6512"/>
        <w:gridCol w:w="1168"/>
        <w:gridCol w:w="1472"/>
      </w:tblGrid>
      <w:tr w:rsidR="008275A8" w:rsidRPr="00926EA7" w:rsidTr="008275A8">
        <w:trPr>
          <w:trHeight w:val="20"/>
          <w:jc w:val="center"/>
        </w:trPr>
        <w:tc>
          <w:tcPr>
            <w:tcW w:w="3558"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Бытовые отходы</w:t>
            </w:r>
          </w:p>
        </w:tc>
        <w:tc>
          <w:tcPr>
            <w:tcW w:w="14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Количество бытовых отходов, чел/год</w:t>
            </w:r>
          </w:p>
        </w:tc>
      </w:tr>
      <w:tr w:rsidR="008275A8" w:rsidRPr="00926EA7" w:rsidTr="008275A8">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8275A8" w:rsidRPr="00A55D07" w:rsidRDefault="008275A8" w:rsidP="008275A8">
            <w:pPr>
              <w:jc w:val="both"/>
              <w:rPr>
                <w:sz w:val="20"/>
                <w:szCs w:val="20"/>
              </w:rPr>
            </w:pP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кг</w:t>
            </w:r>
          </w:p>
        </w:tc>
        <w:tc>
          <w:tcPr>
            <w:tcW w:w="804" w:type="pct"/>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л</w:t>
            </w:r>
          </w:p>
        </w:tc>
      </w:tr>
      <w:tr w:rsidR="008275A8" w:rsidRPr="00926EA7" w:rsidTr="008275A8">
        <w:trPr>
          <w:trHeight w:val="20"/>
          <w:jc w:val="center"/>
        </w:trPr>
        <w:tc>
          <w:tcPr>
            <w:tcW w:w="3558" w:type="pct"/>
            <w:tcBorders>
              <w:top w:val="single" w:sz="6" w:space="0" w:color="auto"/>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Твердые:</w:t>
            </w:r>
          </w:p>
        </w:tc>
        <w:tc>
          <w:tcPr>
            <w:tcW w:w="638" w:type="pct"/>
            <w:tcBorders>
              <w:top w:val="single" w:sz="6" w:space="0" w:color="auto"/>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p>
        </w:tc>
        <w:tc>
          <w:tcPr>
            <w:tcW w:w="804" w:type="pct"/>
            <w:tcBorders>
              <w:top w:val="single" w:sz="6" w:space="0" w:color="auto"/>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p>
        </w:tc>
      </w:tr>
      <w:tr w:rsidR="008275A8"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от жилых зданий, оборудованных водопроводом, канализацией, центральным отоплением и газом</w:t>
            </w:r>
          </w:p>
        </w:tc>
        <w:tc>
          <w:tcPr>
            <w:tcW w:w="63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190-225</w:t>
            </w:r>
          </w:p>
        </w:tc>
        <w:tc>
          <w:tcPr>
            <w:tcW w:w="804"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900-1000</w:t>
            </w:r>
          </w:p>
        </w:tc>
      </w:tr>
      <w:tr w:rsidR="008275A8"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от прочих жилых зданий</w:t>
            </w:r>
          </w:p>
        </w:tc>
        <w:tc>
          <w:tcPr>
            <w:tcW w:w="63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300-450</w:t>
            </w:r>
          </w:p>
        </w:tc>
        <w:tc>
          <w:tcPr>
            <w:tcW w:w="804"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1100-1500</w:t>
            </w:r>
          </w:p>
        </w:tc>
      </w:tr>
      <w:tr w:rsidR="008275A8" w:rsidRPr="00926EA7" w:rsidTr="008275A8">
        <w:trPr>
          <w:trHeight w:val="20"/>
          <w:jc w:val="center"/>
        </w:trPr>
        <w:tc>
          <w:tcPr>
            <w:tcW w:w="355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Жидкие из выгребов (при отсутствии канализации)</w:t>
            </w:r>
          </w:p>
        </w:tc>
        <w:tc>
          <w:tcPr>
            <w:tcW w:w="638"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w:t>
            </w:r>
          </w:p>
        </w:tc>
        <w:tc>
          <w:tcPr>
            <w:tcW w:w="804" w:type="pct"/>
            <w:tcBorders>
              <w:top w:val="nil"/>
              <w:left w:val="single" w:sz="6" w:space="0" w:color="auto"/>
              <w:bottom w:val="nil"/>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2000-3500</w:t>
            </w:r>
          </w:p>
        </w:tc>
      </w:tr>
      <w:tr w:rsidR="008275A8" w:rsidRPr="00926EA7" w:rsidTr="008275A8">
        <w:trPr>
          <w:trHeight w:val="20"/>
          <w:jc w:val="center"/>
        </w:trPr>
        <w:tc>
          <w:tcPr>
            <w:tcW w:w="3558" w:type="pct"/>
            <w:tcBorders>
              <w:top w:val="nil"/>
              <w:left w:val="single" w:sz="6" w:space="0" w:color="auto"/>
              <w:bottom w:val="single" w:sz="6" w:space="0" w:color="auto"/>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 xml:space="preserve">Смет с </w:t>
            </w:r>
            <w:smartTag w:uri="urn:schemas-microsoft-com:office:smarttags" w:element="metricconverter">
              <w:smartTagPr>
                <w:attr w:name="ProductID" w:val="1 м2"/>
              </w:smartTagPr>
              <w:r w:rsidRPr="00A55D07">
                <w:rPr>
                  <w:sz w:val="20"/>
                  <w:szCs w:val="20"/>
                </w:rPr>
                <w:t>1 м</w:t>
              </w:r>
              <w:r w:rsidRPr="00A55D07">
                <w:rPr>
                  <w:sz w:val="20"/>
                  <w:szCs w:val="20"/>
                  <w:vertAlign w:val="superscript"/>
                </w:rPr>
                <w:t>2</w:t>
              </w:r>
            </w:smartTag>
            <w:r w:rsidRPr="00A55D07">
              <w:rPr>
                <w:sz w:val="20"/>
                <w:szCs w:val="20"/>
              </w:rPr>
              <w:t xml:space="preserve"> твердых покрытий улиц, площадей и парков</w:t>
            </w:r>
          </w:p>
        </w:tc>
        <w:tc>
          <w:tcPr>
            <w:tcW w:w="638" w:type="pct"/>
            <w:tcBorders>
              <w:top w:val="nil"/>
              <w:left w:val="single" w:sz="6" w:space="0" w:color="auto"/>
              <w:bottom w:val="single" w:sz="6" w:space="0" w:color="auto"/>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5-15</w:t>
            </w:r>
          </w:p>
        </w:tc>
        <w:tc>
          <w:tcPr>
            <w:tcW w:w="804" w:type="pct"/>
            <w:tcBorders>
              <w:top w:val="nil"/>
              <w:left w:val="single" w:sz="6" w:space="0" w:color="auto"/>
              <w:bottom w:val="single" w:sz="6" w:space="0" w:color="auto"/>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jc w:val="both"/>
              <w:rPr>
                <w:sz w:val="20"/>
                <w:szCs w:val="20"/>
              </w:rPr>
            </w:pPr>
            <w:r w:rsidRPr="00A55D07">
              <w:rPr>
                <w:sz w:val="20"/>
                <w:szCs w:val="20"/>
              </w:rPr>
              <w:t>8-20</w:t>
            </w:r>
          </w:p>
        </w:tc>
      </w:tr>
      <w:tr w:rsidR="008275A8" w:rsidRPr="00926EA7" w:rsidTr="008275A8">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8275A8" w:rsidRPr="00A55D07" w:rsidRDefault="008275A8" w:rsidP="008275A8">
            <w:pPr>
              <w:widowControl w:val="0"/>
              <w:shd w:val="clear" w:color="auto" w:fill="FFFFFF"/>
              <w:autoSpaceDE w:val="0"/>
              <w:autoSpaceDN w:val="0"/>
              <w:adjustRightInd w:val="0"/>
              <w:spacing w:before="120"/>
              <w:ind w:firstLine="284"/>
              <w:jc w:val="both"/>
              <w:rPr>
                <w:b/>
                <w:sz w:val="20"/>
                <w:szCs w:val="20"/>
              </w:rPr>
            </w:pPr>
            <w:r w:rsidRPr="00A55D07">
              <w:rPr>
                <w:b/>
                <w:spacing w:val="40"/>
                <w:sz w:val="20"/>
                <w:szCs w:val="20"/>
              </w:rPr>
              <w:t>Примечани</w:t>
            </w:r>
            <w:r w:rsidRPr="00A55D07">
              <w:rPr>
                <w:b/>
                <w:sz w:val="20"/>
                <w:szCs w:val="20"/>
              </w:rPr>
              <w:t>я</w:t>
            </w:r>
          </w:p>
          <w:p w:rsidR="008275A8" w:rsidRPr="00926EA7" w:rsidRDefault="008275A8" w:rsidP="008275A8">
            <w:pPr>
              <w:widowControl w:val="0"/>
              <w:shd w:val="clear" w:color="auto" w:fill="FFFFFF"/>
              <w:autoSpaceDE w:val="0"/>
              <w:autoSpaceDN w:val="0"/>
              <w:adjustRightInd w:val="0"/>
              <w:ind w:firstLine="284"/>
              <w:jc w:val="both"/>
            </w:pPr>
            <w:r w:rsidRPr="00926EA7">
              <w:t>1. Большие значения норм накопления отходов следует принимать для крупных городских округов и городских поселений.</w:t>
            </w:r>
          </w:p>
          <w:p w:rsidR="008275A8" w:rsidRPr="00926EA7" w:rsidRDefault="008275A8" w:rsidP="008275A8">
            <w:pPr>
              <w:widowControl w:val="0"/>
              <w:shd w:val="clear" w:color="auto" w:fill="FFFFFF"/>
              <w:autoSpaceDE w:val="0"/>
              <w:autoSpaceDN w:val="0"/>
              <w:adjustRightInd w:val="0"/>
              <w:spacing w:after="120"/>
              <w:ind w:firstLine="284"/>
              <w:jc w:val="both"/>
            </w:pPr>
            <w:r w:rsidRPr="00926EA7">
              <w:t>2. 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8275A8" w:rsidRDefault="008275A8" w:rsidP="008275A8">
      <w:pPr>
        <w:ind w:firstLine="567"/>
        <w:jc w:val="both"/>
      </w:pPr>
      <w:r w:rsidRPr="00A348D4">
        <w:rPr>
          <w:b/>
          <w:i/>
        </w:rPr>
        <w:t>1.18</w:t>
      </w:r>
      <w:r>
        <w:rPr>
          <w:b/>
        </w:rPr>
        <w:t xml:space="preserve">. </w:t>
      </w:r>
      <w:r w:rsidRPr="00D51DD5">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20 м"/>
        </w:smartTagPr>
        <w:r w:rsidRPr="00D51DD5">
          <w:t>20 м</w:t>
        </w:r>
      </w:smartTag>
      <w:r w:rsidRPr="00D51DD5">
        <w:t xml:space="preserve">, но не более </w:t>
      </w:r>
      <w:smartTag w:uri="urn:schemas-microsoft-com:office:smarttags" w:element="metricconverter">
        <w:smartTagPr>
          <w:attr w:name="ProductID" w:val="100 м"/>
        </w:smartTagPr>
        <w:r w:rsidRPr="00D51DD5">
          <w:t>100 м</w:t>
        </w:r>
      </w:smartTag>
      <w:r w:rsidRPr="00D51DD5">
        <w:t xml:space="preserve">. Размер площадок должен быть рассчитан на установку необходимого числа </w:t>
      </w:r>
      <w:r>
        <w:t>кон</w:t>
      </w:r>
      <w:r w:rsidRPr="00D51DD5">
        <w:t>тейнеров, но не более 5.</w:t>
      </w:r>
    </w:p>
    <w:p w:rsidR="008275A8" w:rsidRDefault="008275A8" w:rsidP="008275A8">
      <w:pPr>
        <w:jc w:val="both"/>
        <w:rPr>
          <w:b/>
        </w:rPr>
      </w:pPr>
    </w:p>
    <w:p w:rsidR="008275A8" w:rsidRPr="00926EA7" w:rsidRDefault="008275A8" w:rsidP="008275A8">
      <w:pPr>
        <w:ind w:firstLine="567"/>
        <w:jc w:val="both"/>
        <w:rPr>
          <w:b/>
        </w:rPr>
      </w:pPr>
      <w:r>
        <w:rPr>
          <w:b/>
        </w:rPr>
        <w:t>2</w:t>
      </w:r>
      <w:r w:rsidRPr="00926EA7">
        <w:rPr>
          <w:b/>
        </w:rPr>
        <w:t>. Расчетные показатели обеспеченности и интенсивности использования территорий с учетом потребностей маломобильных групп населения</w:t>
      </w:r>
    </w:p>
    <w:p w:rsidR="008275A8" w:rsidRPr="00926EA7" w:rsidRDefault="008275A8" w:rsidP="008275A8">
      <w:pPr>
        <w:ind w:firstLine="567"/>
        <w:jc w:val="both"/>
      </w:pPr>
    </w:p>
    <w:p w:rsidR="008275A8" w:rsidRPr="00926EA7" w:rsidRDefault="008275A8" w:rsidP="008275A8">
      <w:pPr>
        <w:pStyle w:val="Default"/>
        <w:ind w:firstLine="567"/>
        <w:jc w:val="both"/>
      </w:pPr>
      <w:r w:rsidRPr="00A348D4">
        <w:rPr>
          <w:b/>
          <w:i/>
        </w:rPr>
        <w:t>2.1</w:t>
      </w:r>
      <w:r w:rsidRPr="00926EA7">
        <w:rPr>
          <w:b/>
        </w:rPr>
        <w:t>.</w:t>
      </w:r>
      <w:r w:rsidRPr="00926EA7">
        <w:rPr>
          <w:b/>
          <w:color w:val="auto"/>
        </w:rPr>
        <w:t xml:space="preserve">Специальные жилые дома и группы квартир для ветеранов войны и труда и одиноких престарелых </w:t>
      </w:r>
      <w:r w:rsidRPr="00926EA7">
        <w:rPr>
          <w:b/>
        </w:rPr>
        <w:t>(</w:t>
      </w:r>
      <w:r w:rsidRPr="00926EA7">
        <w:t>кол. мест на 1000 чел. населения</w:t>
      </w:r>
      <w:r w:rsidRPr="00926EA7">
        <w:rPr>
          <w:b/>
          <w:color w:val="auto"/>
        </w:rPr>
        <w:t xml:space="preserve"> </w:t>
      </w:r>
      <w:r w:rsidRPr="00926EA7">
        <w:rPr>
          <w:color w:val="auto"/>
        </w:rPr>
        <w:t>с 60 лет</w:t>
      </w:r>
      <w:r w:rsidRPr="00926EA7">
        <w:rPr>
          <w:b/>
        </w:rPr>
        <w:t>)</w:t>
      </w:r>
      <w:r w:rsidRPr="00926EA7">
        <w:rPr>
          <w:b/>
          <w:color w:val="auto"/>
        </w:rPr>
        <w:t xml:space="preserve"> -  60 мест.</w:t>
      </w:r>
    </w:p>
    <w:p w:rsidR="008275A8" w:rsidRPr="00926EA7" w:rsidRDefault="008275A8" w:rsidP="008275A8">
      <w:pPr>
        <w:pStyle w:val="affff1"/>
        <w:ind w:firstLine="567"/>
        <w:jc w:val="both"/>
        <w:rPr>
          <w:rFonts w:ascii="Times New Roman" w:hAnsi="Times New Roman" w:cs="Times New Roman"/>
        </w:rPr>
      </w:pPr>
      <w:r w:rsidRPr="00A348D4">
        <w:rPr>
          <w:rFonts w:ascii="Times New Roman" w:hAnsi="Times New Roman" w:cs="Times New Roman"/>
          <w:b/>
          <w:i/>
        </w:rPr>
        <w:t>2.2.</w:t>
      </w:r>
      <w:r w:rsidRPr="00926EA7">
        <w:rPr>
          <w:rFonts w:ascii="Times New Roman" w:hAnsi="Times New Roman" w:cs="Times New Roman"/>
          <w:b/>
        </w:rPr>
        <w:tab/>
        <w:t>Специализированные</w:t>
      </w:r>
      <w:r w:rsidRPr="00926EA7">
        <w:rPr>
          <w:rFonts w:ascii="Times New Roman" w:hAnsi="Times New Roman" w:cs="Times New Roman"/>
        </w:rPr>
        <w:t xml:space="preserve"> жилые дома или группа квартир для инвалидов колясочников и их семей (кол. мест на 1000 чел. всего населения) - 0,5 мест.</w:t>
      </w:r>
    </w:p>
    <w:p w:rsidR="008275A8" w:rsidRPr="00926EA7" w:rsidRDefault="008275A8" w:rsidP="008275A8">
      <w:pPr>
        <w:pStyle w:val="ConsPlusNormal"/>
        <w:ind w:firstLine="567"/>
        <w:jc w:val="both"/>
        <w:rPr>
          <w:rFonts w:ascii="Times New Roman" w:hAnsi="Times New Roman" w:cs="Times New Roman"/>
          <w:b/>
          <w:sz w:val="24"/>
          <w:szCs w:val="24"/>
        </w:rPr>
      </w:pPr>
      <w:r w:rsidRPr="00A348D4">
        <w:rPr>
          <w:rFonts w:ascii="Times New Roman" w:hAnsi="Times New Roman" w:cs="Times New Roman"/>
          <w:b/>
          <w:i/>
          <w:sz w:val="24"/>
          <w:szCs w:val="24"/>
        </w:rPr>
        <w:t>2.3.</w:t>
      </w:r>
      <w:r w:rsidRPr="00926EA7">
        <w:rPr>
          <w:rFonts w:ascii="Times New Roman" w:hAnsi="Times New Roman" w:cs="Times New Roman"/>
          <w:b/>
          <w:sz w:val="24"/>
          <w:szCs w:val="24"/>
        </w:rPr>
        <w:t xml:space="preserve"> Показатели </w:t>
      </w:r>
      <w:r w:rsidRPr="00926EA7">
        <w:rPr>
          <w:rFonts w:ascii="Times New Roman" w:hAnsi="Times New Roman" w:cs="Times New Roman"/>
          <w:sz w:val="24"/>
          <w:szCs w:val="24"/>
        </w:rPr>
        <w:t>плотности застройки территорий и специальных участков (зон территории) зданиями, имеющими жилища для инвалидов, рекомендуется принимать</w:t>
      </w:r>
      <w:r w:rsidRPr="00926EA7">
        <w:rPr>
          <w:rFonts w:ascii="Times New Roman" w:hAnsi="Times New Roman" w:cs="Times New Roman"/>
          <w:b/>
          <w:sz w:val="24"/>
          <w:szCs w:val="24"/>
        </w:rPr>
        <w:t>:</w:t>
      </w:r>
    </w:p>
    <w:p w:rsidR="008275A8" w:rsidRPr="00926EA7" w:rsidRDefault="008275A8" w:rsidP="008275A8">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не более 25% площади участка;</w:t>
      </w:r>
    </w:p>
    <w:p w:rsidR="008275A8" w:rsidRPr="00926EA7" w:rsidRDefault="008275A8" w:rsidP="008275A8">
      <w:pPr>
        <w:pStyle w:val="ConsPlusNormal"/>
        <w:ind w:firstLine="567"/>
        <w:jc w:val="both"/>
        <w:rPr>
          <w:rFonts w:ascii="Times New Roman" w:hAnsi="Times New Roman" w:cs="Times New Roman"/>
          <w:sz w:val="24"/>
          <w:szCs w:val="24"/>
        </w:rPr>
      </w:pPr>
      <w:r w:rsidRPr="00926EA7">
        <w:rPr>
          <w:rFonts w:ascii="Times New Roman" w:hAnsi="Times New Roman" w:cs="Times New Roman"/>
          <w:sz w:val="24"/>
          <w:szCs w:val="24"/>
        </w:rPr>
        <w:t>- озеленение - 60% площади участка.</w:t>
      </w:r>
    </w:p>
    <w:p w:rsidR="008275A8" w:rsidRDefault="008275A8" w:rsidP="008275A8">
      <w:pPr>
        <w:pStyle w:val="affff1"/>
        <w:ind w:firstLine="567"/>
        <w:jc w:val="both"/>
        <w:rPr>
          <w:rFonts w:ascii="Times New Roman" w:hAnsi="Times New Roman" w:cs="Times New Roman"/>
          <w:b/>
          <w:i/>
        </w:rPr>
      </w:pPr>
    </w:p>
    <w:p w:rsidR="008275A8" w:rsidRDefault="008275A8" w:rsidP="008275A8">
      <w:pPr>
        <w:pStyle w:val="affff1"/>
        <w:ind w:firstLine="567"/>
        <w:jc w:val="both"/>
        <w:rPr>
          <w:rFonts w:ascii="Times New Roman" w:hAnsi="Times New Roman" w:cs="Times New Roman"/>
          <w:b/>
          <w:i/>
        </w:rPr>
      </w:pPr>
    </w:p>
    <w:p w:rsidR="008275A8" w:rsidRDefault="008275A8" w:rsidP="008275A8">
      <w:pPr>
        <w:pStyle w:val="affff1"/>
        <w:ind w:firstLine="567"/>
        <w:jc w:val="both"/>
        <w:rPr>
          <w:rFonts w:ascii="Times New Roman" w:hAnsi="Times New Roman" w:cs="Times New Roman"/>
          <w:b/>
          <w:i/>
        </w:rPr>
      </w:pPr>
    </w:p>
    <w:p w:rsidR="008275A8" w:rsidRDefault="008275A8" w:rsidP="008275A8">
      <w:pPr>
        <w:pStyle w:val="affff1"/>
        <w:ind w:firstLine="567"/>
        <w:jc w:val="both"/>
        <w:rPr>
          <w:rFonts w:ascii="Times New Roman" w:hAnsi="Times New Roman" w:cs="Times New Roman"/>
          <w:b/>
          <w:i/>
        </w:rPr>
      </w:pPr>
    </w:p>
    <w:p w:rsidR="008275A8" w:rsidRPr="00926EA7" w:rsidRDefault="008275A8" w:rsidP="008275A8">
      <w:pPr>
        <w:pStyle w:val="affff1"/>
        <w:ind w:firstLine="567"/>
        <w:jc w:val="both"/>
        <w:rPr>
          <w:rFonts w:ascii="Times New Roman" w:hAnsi="Times New Roman" w:cs="Times New Roman"/>
          <w:b/>
        </w:rPr>
      </w:pPr>
      <w:r w:rsidRPr="00A348D4">
        <w:rPr>
          <w:rFonts w:ascii="Times New Roman" w:hAnsi="Times New Roman" w:cs="Times New Roman"/>
          <w:b/>
          <w:i/>
        </w:rPr>
        <w:t>2.4.</w:t>
      </w:r>
      <w:r w:rsidRPr="00926EA7">
        <w:rPr>
          <w:rFonts w:ascii="Times New Roman" w:hAnsi="Times New Roman" w:cs="Times New Roman"/>
          <w:b/>
        </w:rPr>
        <w:tab/>
        <w:t>Количество мест парковки для индивидуального автотранспорта инвалида (не менее)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417"/>
        <w:gridCol w:w="1800"/>
        <w:gridCol w:w="1602"/>
      </w:tblGrid>
      <w:tr w:rsidR="008275A8" w:rsidRPr="00926EA7" w:rsidTr="008275A8">
        <w:tc>
          <w:tcPr>
            <w:tcW w:w="4361" w:type="dxa"/>
            <w:vAlign w:val="center"/>
          </w:tcPr>
          <w:p w:rsidR="008275A8" w:rsidRPr="00A348D4" w:rsidRDefault="008275A8" w:rsidP="008275A8">
            <w:pPr>
              <w:jc w:val="both"/>
              <w:rPr>
                <w:sz w:val="20"/>
                <w:szCs w:val="20"/>
              </w:rPr>
            </w:pPr>
            <w:r w:rsidRPr="00A348D4">
              <w:rPr>
                <w:sz w:val="20"/>
                <w:szCs w:val="20"/>
              </w:rPr>
              <w:t>Место размещения</w:t>
            </w:r>
          </w:p>
        </w:tc>
        <w:tc>
          <w:tcPr>
            <w:tcW w:w="1417" w:type="dxa"/>
            <w:vAlign w:val="center"/>
          </w:tcPr>
          <w:p w:rsidR="008275A8" w:rsidRPr="00A348D4" w:rsidRDefault="008275A8" w:rsidP="008275A8">
            <w:pPr>
              <w:jc w:val="both"/>
              <w:rPr>
                <w:sz w:val="20"/>
                <w:szCs w:val="20"/>
              </w:rPr>
            </w:pPr>
            <w:r w:rsidRPr="00A348D4">
              <w:rPr>
                <w:sz w:val="20"/>
                <w:szCs w:val="20"/>
              </w:rPr>
              <w:t>Норма обес</w:t>
            </w:r>
            <w:r>
              <w:rPr>
                <w:sz w:val="20"/>
                <w:szCs w:val="20"/>
              </w:rPr>
              <w:t>-</w:t>
            </w:r>
            <w:r w:rsidRPr="00A348D4">
              <w:rPr>
                <w:sz w:val="20"/>
                <w:szCs w:val="20"/>
              </w:rPr>
              <w:t>печенности</w:t>
            </w:r>
          </w:p>
        </w:tc>
        <w:tc>
          <w:tcPr>
            <w:tcW w:w="1800" w:type="dxa"/>
          </w:tcPr>
          <w:p w:rsidR="008275A8" w:rsidRPr="00A348D4" w:rsidRDefault="008275A8" w:rsidP="008275A8">
            <w:pPr>
              <w:jc w:val="both"/>
              <w:rPr>
                <w:sz w:val="20"/>
                <w:szCs w:val="20"/>
              </w:rPr>
            </w:pPr>
            <w:r w:rsidRPr="00A348D4">
              <w:rPr>
                <w:sz w:val="20"/>
                <w:szCs w:val="20"/>
              </w:rPr>
              <w:t>Единица измерения</w:t>
            </w:r>
          </w:p>
        </w:tc>
        <w:tc>
          <w:tcPr>
            <w:tcW w:w="1602" w:type="dxa"/>
            <w:vAlign w:val="center"/>
          </w:tcPr>
          <w:p w:rsidR="008275A8" w:rsidRPr="00A348D4" w:rsidRDefault="008275A8" w:rsidP="008275A8">
            <w:pPr>
              <w:jc w:val="both"/>
              <w:rPr>
                <w:sz w:val="20"/>
                <w:szCs w:val="20"/>
              </w:rPr>
            </w:pPr>
            <w:r w:rsidRPr="00A348D4">
              <w:rPr>
                <w:sz w:val="20"/>
                <w:szCs w:val="20"/>
              </w:rPr>
              <w:t>Примечание</w:t>
            </w: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и предприятий обслуживания</w:t>
            </w:r>
          </w:p>
        </w:tc>
        <w:tc>
          <w:tcPr>
            <w:tcW w:w="1417" w:type="dxa"/>
            <w:vAlign w:val="center"/>
          </w:tcPr>
          <w:p w:rsidR="008275A8" w:rsidRPr="00A348D4" w:rsidRDefault="008275A8" w:rsidP="008275A8">
            <w:pPr>
              <w:jc w:val="both"/>
              <w:rPr>
                <w:b/>
                <w:sz w:val="20"/>
                <w:szCs w:val="20"/>
              </w:rPr>
            </w:pPr>
            <w:r w:rsidRPr="00A348D4">
              <w:rPr>
                <w:b/>
                <w:sz w:val="20"/>
                <w:szCs w:val="20"/>
              </w:rPr>
              <w:t>10%</w:t>
            </w:r>
          </w:p>
        </w:tc>
        <w:tc>
          <w:tcPr>
            <w:tcW w:w="1800" w:type="dxa"/>
            <w:vMerge w:val="restart"/>
          </w:tcPr>
          <w:p w:rsidR="008275A8" w:rsidRPr="00A348D4" w:rsidRDefault="008275A8"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8275A8" w:rsidRPr="00A348D4" w:rsidRDefault="008275A8" w:rsidP="008275A8">
            <w:pPr>
              <w:jc w:val="both"/>
              <w:rPr>
                <w:sz w:val="20"/>
                <w:szCs w:val="20"/>
              </w:rPr>
            </w:pPr>
            <w:r w:rsidRPr="00A348D4">
              <w:rPr>
                <w:sz w:val="20"/>
                <w:szCs w:val="20"/>
              </w:rPr>
              <w:t>Но не менее одного места.</w:t>
            </w: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в том числе 5% специализированных мест для автотранспорта инвалидов на кресле-коляске из расчета, при числе мест:</w:t>
            </w:r>
          </w:p>
        </w:tc>
        <w:tc>
          <w:tcPr>
            <w:tcW w:w="1417" w:type="dxa"/>
            <w:vAlign w:val="center"/>
          </w:tcPr>
          <w:p w:rsidR="008275A8" w:rsidRPr="00A348D4" w:rsidRDefault="008275A8" w:rsidP="008275A8">
            <w:pPr>
              <w:jc w:val="both"/>
              <w:rPr>
                <w:sz w:val="20"/>
                <w:szCs w:val="20"/>
              </w:rPr>
            </w:pPr>
          </w:p>
        </w:tc>
        <w:tc>
          <w:tcPr>
            <w:tcW w:w="1800" w:type="dxa"/>
            <w:vMerge/>
          </w:tcPr>
          <w:p w:rsidR="008275A8" w:rsidRPr="00A348D4" w:rsidRDefault="008275A8" w:rsidP="008275A8">
            <w:pPr>
              <w:jc w:val="both"/>
              <w:rPr>
                <w:sz w:val="20"/>
                <w:szCs w:val="20"/>
              </w:rPr>
            </w:pPr>
          </w:p>
        </w:tc>
        <w:tc>
          <w:tcPr>
            <w:tcW w:w="1602" w:type="dxa"/>
            <w:vAlign w:val="center"/>
          </w:tcPr>
          <w:p w:rsidR="008275A8" w:rsidRPr="00A348D4" w:rsidRDefault="008275A8" w:rsidP="008275A8">
            <w:pPr>
              <w:jc w:val="both"/>
              <w:rPr>
                <w:sz w:val="20"/>
                <w:szCs w:val="20"/>
              </w:rPr>
            </w:pPr>
            <w:r w:rsidRPr="00A348D4">
              <w:rPr>
                <w:sz w:val="20"/>
                <w:szCs w:val="20"/>
              </w:rPr>
              <w:t>Но не менее одного места.</w:t>
            </w: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 xml:space="preserve">до 100 включительно </w:t>
            </w:r>
          </w:p>
          <w:p w:rsidR="008275A8" w:rsidRPr="00A348D4" w:rsidRDefault="008275A8" w:rsidP="008275A8">
            <w:pPr>
              <w:jc w:val="both"/>
              <w:rPr>
                <w:sz w:val="20"/>
                <w:szCs w:val="20"/>
              </w:rPr>
            </w:pPr>
          </w:p>
        </w:tc>
        <w:tc>
          <w:tcPr>
            <w:tcW w:w="1417" w:type="dxa"/>
            <w:vAlign w:val="center"/>
          </w:tcPr>
          <w:p w:rsidR="008275A8" w:rsidRPr="00A348D4" w:rsidRDefault="008275A8" w:rsidP="008275A8">
            <w:pPr>
              <w:jc w:val="both"/>
              <w:rPr>
                <w:b/>
                <w:sz w:val="20"/>
                <w:szCs w:val="20"/>
              </w:rPr>
            </w:pPr>
            <w:r w:rsidRPr="00A348D4">
              <w:rPr>
                <w:b/>
                <w:sz w:val="20"/>
                <w:szCs w:val="20"/>
              </w:rPr>
              <w:t>5%</w:t>
            </w:r>
          </w:p>
        </w:tc>
        <w:tc>
          <w:tcPr>
            <w:tcW w:w="1800" w:type="dxa"/>
            <w:vMerge/>
          </w:tcPr>
          <w:p w:rsidR="008275A8" w:rsidRPr="00A348D4" w:rsidRDefault="008275A8" w:rsidP="008275A8">
            <w:pPr>
              <w:jc w:val="both"/>
              <w:rPr>
                <w:sz w:val="20"/>
                <w:szCs w:val="20"/>
              </w:rPr>
            </w:pPr>
          </w:p>
        </w:tc>
        <w:tc>
          <w:tcPr>
            <w:tcW w:w="1602" w:type="dxa"/>
            <w:vAlign w:val="center"/>
          </w:tcPr>
          <w:p w:rsidR="008275A8" w:rsidRPr="00A348D4" w:rsidRDefault="008275A8" w:rsidP="008275A8">
            <w:pPr>
              <w:jc w:val="both"/>
              <w:rPr>
                <w:sz w:val="20"/>
                <w:szCs w:val="20"/>
              </w:rPr>
            </w:pPr>
            <w:r w:rsidRPr="00A348D4">
              <w:rPr>
                <w:sz w:val="20"/>
                <w:szCs w:val="20"/>
              </w:rPr>
              <w:t>Но не менее одного места.</w:t>
            </w: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 xml:space="preserve">от 101 до 200 </w:t>
            </w:r>
          </w:p>
        </w:tc>
        <w:tc>
          <w:tcPr>
            <w:tcW w:w="1417" w:type="dxa"/>
            <w:vAlign w:val="center"/>
          </w:tcPr>
          <w:p w:rsidR="008275A8" w:rsidRPr="00A348D4" w:rsidRDefault="008275A8" w:rsidP="008275A8">
            <w:pPr>
              <w:jc w:val="both"/>
              <w:rPr>
                <w:b/>
                <w:sz w:val="20"/>
                <w:szCs w:val="20"/>
              </w:rPr>
            </w:pPr>
            <w:r w:rsidRPr="00A348D4">
              <w:rPr>
                <w:b/>
                <w:sz w:val="20"/>
                <w:szCs w:val="20"/>
              </w:rPr>
              <w:t>5 мест и дополнительно 3%</w:t>
            </w:r>
          </w:p>
        </w:tc>
        <w:tc>
          <w:tcPr>
            <w:tcW w:w="1800" w:type="dxa"/>
            <w:vMerge/>
          </w:tcPr>
          <w:p w:rsidR="008275A8" w:rsidRPr="00A348D4" w:rsidRDefault="008275A8" w:rsidP="008275A8">
            <w:pPr>
              <w:jc w:val="both"/>
              <w:rPr>
                <w:sz w:val="20"/>
                <w:szCs w:val="20"/>
              </w:rPr>
            </w:pPr>
          </w:p>
        </w:tc>
        <w:tc>
          <w:tcPr>
            <w:tcW w:w="1602" w:type="dxa"/>
          </w:tcPr>
          <w:p w:rsidR="008275A8" w:rsidRPr="00A348D4" w:rsidRDefault="008275A8" w:rsidP="008275A8">
            <w:pPr>
              <w:jc w:val="both"/>
              <w:rPr>
                <w:sz w:val="20"/>
                <w:szCs w:val="20"/>
              </w:rPr>
            </w:pP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от 201 до 1000</w:t>
            </w:r>
          </w:p>
        </w:tc>
        <w:tc>
          <w:tcPr>
            <w:tcW w:w="1417" w:type="dxa"/>
            <w:vAlign w:val="center"/>
          </w:tcPr>
          <w:p w:rsidR="008275A8" w:rsidRPr="00A348D4" w:rsidRDefault="008275A8" w:rsidP="008275A8">
            <w:pPr>
              <w:jc w:val="both"/>
              <w:rPr>
                <w:b/>
                <w:sz w:val="20"/>
                <w:szCs w:val="20"/>
              </w:rPr>
            </w:pPr>
            <w:r w:rsidRPr="00A348D4">
              <w:rPr>
                <w:b/>
                <w:sz w:val="20"/>
                <w:szCs w:val="20"/>
              </w:rPr>
              <w:t>8 мест и дополнительно 2%</w:t>
            </w:r>
          </w:p>
        </w:tc>
        <w:tc>
          <w:tcPr>
            <w:tcW w:w="1800" w:type="dxa"/>
            <w:vMerge/>
          </w:tcPr>
          <w:p w:rsidR="008275A8" w:rsidRPr="00A348D4" w:rsidRDefault="008275A8" w:rsidP="008275A8">
            <w:pPr>
              <w:jc w:val="both"/>
              <w:rPr>
                <w:sz w:val="20"/>
                <w:szCs w:val="20"/>
              </w:rPr>
            </w:pPr>
          </w:p>
        </w:tc>
        <w:tc>
          <w:tcPr>
            <w:tcW w:w="1602" w:type="dxa"/>
          </w:tcPr>
          <w:p w:rsidR="008275A8" w:rsidRPr="00A348D4" w:rsidRDefault="008275A8" w:rsidP="008275A8">
            <w:pPr>
              <w:jc w:val="both"/>
              <w:rPr>
                <w:sz w:val="20"/>
                <w:szCs w:val="20"/>
              </w:rPr>
            </w:pP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на открытых стоянках для кратковременного хранения легковых автомобилей при специализированных зданиях</w:t>
            </w:r>
          </w:p>
        </w:tc>
        <w:tc>
          <w:tcPr>
            <w:tcW w:w="1417" w:type="dxa"/>
            <w:vAlign w:val="center"/>
          </w:tcPr>
          <w:p w:rsidR="008275A8" w:rsidRPr="00A348D4" w:rsidRDefault="008275A8" w:rsidP="008275A8">
            <w:pPr>
              <w:jc w:val="both"/>
              <w:rPr>
                <w:b/>
                <w:sz w:val="20"/>
                <w:szCs w:val="20"/>
              </w:rPr>
            </w:pPr>
            <w:r w:rsidRPr="00A348D4">
              <w:rPr>
                <w:b/>
                <w:sz w:val="20"/>
                <w:szCs w:val="20"/>
              </w:rPr>
              <w:t>10%</w:t>
            </w:r>
          </w:p>
        </w:tc>
        <w:tc>
          <w:tcPr>
            <w:tcW w:w="1800" w:type="dxa"/>
          </w:tcPr>
          <w:p w:rsidR="008275A8" w:rsidRPr="00A348D4" w:rsidRDefault="008275A8"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8275A8" w:rsidRPr="00A348D4" w:rsidRDefault="008275A8" w:rsidP="008275A8">
            <w:pPr>
              <w:jc w:val="both"/>
              <w:rPr>
                <w:sz w:val="20"/>
                <w:szCs w:val="20"/>
              </w:rPr>
            </w:pPr>
            <w:r w:rsidRPr="00A348D4">
              <w:rPr>
                <w:sz w:val="20"/>
                <w:szCs w:val="20"/>
              </w:rPr>
              <w:t>Но не менее одного места.</w:t>
            </w:r>
          </w:p>
        </w:tc>
      </w:tr>
      <w:tr w:rsidR="008275A8" w:rsidRPr="00926EA7" w:rsidTr="008275A8">
        <w:tc>
          <w:tcPr>
            <w:tcW w:w="4361" w:type="dxa"/>
          </w:tcPr>
          <w:p w:rsidR="008275A8" w:rsidRPr="00A348D4" w:rsidRDefault="008275A8" w:rsidP="008275A8">
            <w:pPr>
              <w:jc w:val="both"/>
              <w:rPr>
                <w:sz w:val="20"/>
                <w:szCs w:val="20"/>
              </w:rPr>
            </w:pPr>
            <w:r w:rsidRPr="00A348D4">
              <w:rPr>
                <w:sz w:val="20"/>
                <w:szCs w:val="20"/>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1417" w:type="dxa"/>
            <w:vAlign w:val="center"/>
          </w:tcPr>
          <w:p w:rsidR="008275A8" w:rsidRPr="00A348D4" w:rsidRDefault="008275A8" w:rsidP="008275A8">
            <w:pPr>
              <w:jc w:val="both"/>
              <w:rPr>
                <w:b/>
                <w:sz w:val="20"/>
                <w:szCs w:val="20"/>
              </w:rPr>
            </w:pPr>
            <w:r w:rsidRPr="00A348D4">
              <w:rPr>
                <w:b/>
                <w:sz w:val="20"/>
                <w:szCs w:val="20"/>
              </w:rPr>
              <w:t>20%</w:t>
            </w:r>
          </w:p>
        </w:tc>
        <w:tc>
          <w:tcPr>
            <w:tcW w:w="1800" w:type="dxa"/>
          </w:tcPr>
          <w:p w:rsidR="008275A8" w:rsidRPr="00A348D4" w:rsidRDefault="008275A8" w:rsidP="008275A8">
            <w:pPr>
              <w:jc w:val="both"/>
              <w:rPr>
                <w:sz w:val="20"/>
                <w:szCs w:val="20"/>
              </w:rPr>
            </w:pPr>
            <w:r w:rsidRPr="00A348D4">
              <w:rPr>
                <w:sz w:val="20"/>
                <w:szCs w:val="20"/>
              </w:rPr>
              <w:t>мест от общего количества парковочных мест</w:t>
            </w:r>
          </w:p>
        </w:tc>
        <w:tc>
          <w:tcPr>
            <w:tcW w:w="1602" w:type="dxa"/>
            <w:vAlign w:val="center"/>
          </w:tcPr>
          <w:p w:rsidR="008275A8" w:rsidRPr="00A348D4" w:rsidRDefault="008275A8" w:rsidP="008275A8">
            <w:pPr>
              <w:jc w:val="both"/>
              <w:rPr>
                <w:sz w:val="20"/>
                <w:szCs w:val="20"/>
              </w:rPr>
            </w:pPr>
            <w:r w:rsidRPr="00A348D4">
              <w:rPr>
                <w:sz w:val="20"/>
                <w:szCs w:val="20"/>
              </w:rPr>
              <w:t>Но не менее одного места.</w:t>
            </w:r>
          </w:p>
        </w:tc>
      </w:tr>
    </w:tbl>
    <w:p w:rsidR="008275A8" w:rsidRPr="008275A8" w:rsidRDefault="008275A8" w:rsidP="008275A8">
      <w:pPr>
        <w:pStyle w:val="a4"/>
        <w:ind w:firstLine="567"/>
        <w:rPr>
          <w:sz w:val="24"/>
        </w:rPr>
      </w:pPr>
      <w:r w:rsidRPr="008275A8">
        <w:rPr>
          <w:b/>
          <w:sz w:val="22"/>
          <w:szCs w:val="22"/>
        </w:rPr>
        <w:t>Примечание:</w:t>
      </w:r>
      <w:r w:rsidRPr="008275A8">
        <w:rPr>
          <w:sz w:val="24"/>
          <w:u w:val="single"/>
        </w:rPr>
        <w:t xml:space="preserve"> </w:t>
      </w:r>
      <w:r w:rsidRPr="008275A8">
        <w:rPr>
          <w:sz w:val="24"/>
        </w:rPr>
        <w:t xml:space="preserve">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w:t>
      </w:r>
      <w:smartTag w:uri="urn:schemas-microsoft-com:office:smarttags" w:element="metricconverter">
        <w:smartTagPr>
          <w:attr w:name="ProductID" w:val="1,5 м"/>
        </w:smartTagPr>
        <w:r w:rsidRPr="008275A8">
          <w:rPr>
            <w:sz w:val="24"/>
          </w:rPr>
          <w:t>1,5 м</w:t>
        </w:r>
      </w:smartTag>
      <w:r w:rsidRPr="008275A8">
        <w:rPr>
          <w:sz w:val="24"/>
        </w:rPr>
        <w:t>.</w:t>
      </w:r>
    </w:p>
    <w:p w:rsidR="008275A8" w:rsidRPr="00926EA7" w:rsidRDefault="008275A8" w:rsidP="008275A8">
      <w:pPr>
        <w:pStyle w:val="affff1"/>
        <w:spacing w:after="0"/>
        <w:ind w:firstLine="567"/>
        <w:jc w:val="both"/>
        <w:rPr>
          <w:rFonts w:ascii="Times New Roman" w:hAnsi="Times New Roman" w:cs="Times New Roman"/>
          <w:b/>
        </w:rPr>
      </w:pPr>
      <w:r w:rsidRPr="00A348D4">
        <w:rPr>
          <w:rFonts w:ascii="Times New Roman" w:hAnsi="Times New Roman" w:cs="Times New Roman"/>
          <w:b/>
          <w:i/>
        </w:rPr>
        <w:t>2.5.</w:t>
      </w:r>
      <w:r w:rsidRPr="00926EA7">
        <w:rPr>
          <w:rFonts w:ascii="Times New Roman" w:hAnsi="Times New Roman" w:cs="Times New Roman"/>
          <w:b/>
        </w:rPr>
        <w:tab/>
        <w:t>Размер машино-</w:t>
      </w:r>
      <w:r w:rsidRPr="00926EA7">
        <w:rPr>
          <w:rFonts w:ascii="Times New Roman" w:hAnsi="Times New Roman" w:cs="Times New Roman"/>
        </w:rPr>
        <w:t>места для парковки индивидуального транспорта инвалида, без учета площади проездов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- 17,5 (3,5х5,0м).</w:t>
      </w:r>
    </w:p>
    <w:p w:rsidR="008275A8" w:rsidRPr="00926EA7" w:rsidRDefault="008275A8" w:rsidP="008275A8">
      <w:pPr>
        <w:pStyle w:val="affff1"/>
        <w:spacing w:after="0"/>
        <w:ind w:firstLine="567"/>
        <w:jc w:val="both"/>
        <w:rPr>
          <w:rFonts w:ascii="Times New Roman" w:hAnsi="Times New Roman" w:cs="Times New Roman"/>
        </w:rPr>
      </w:pPr>
      <w:r w:rsidRPr="00A348D4">
        <w:rPr>
          <w:rFonts w:ascii="Times New Roman" w:hAnsi="Times New Roman" w:cs="Times New Roman"/>
          <w:b/>
          <w:i/>
        </w:rPr>
        <w:t>2.6.</w:t>
      </w:r>
      <w:r w:rsidRPr="00926EA7">
        <w:rPr>
          <w:rFonts w:ascii="Times New Roman" w:hAnsi="Times New Roman" w:cs="Times New Roman"/>
          <w:b/>
        </w:rPr>
        <w:tab/>
        <w:t xml:space="preserve">Размер </w:t>
      </w:r>
      <w:r w:rsidRPr="00926EA7">
        <w:rPr>
          <w:rFonts w:ascii="Times New Roman" w:hAnsi="Times New Roman" w:cs="Times New Roman"/>
        </w:rPr>
        <w:t>земельного участка крытого бокса для хранения индивидуального транспорта инвалида (м</w:t>
      </w:r>
      <w:r w:rsidRPr="00926EA7">
        <w:rPr>
          <w:rFonts w:ascii="Times New Roman" w:hAnsi="Times New Roman" w:cs="Times New Roman"/>
          <w:vertAlign w:val="superscript"/>
        </w:rPr>
        <w:t>2</w:t>
      </w:r>
      <w:r w:rsidRPr="00926EA7">
        <w:rPr>
          <w:rFonts w:ascii="Times New Roman" w:hAnsi="Times New Roman" w:cs="Times New Roman"/>
        </w:rPr>
        <w:t xml:space="preserve"> на 1 машино-место) – 21,0 (3,5х6,0м).</w:t>
      </w:r>
    </w:p>
    <w:p w:rsidR="008275A8" w:rsidRPr="00926EA7" w:rsidRDefault="008275A8" w:rsidP="008275A8">
      <w:pPr>
        <w:pStyle w:val="affff1"/>
        <w:spacing w:after="0"/>
        <w:ind w:firstLine="567"/>
        <w:jc w:val="both"/>
        <w:rPr>
          <w:rFonts w:ascii="Times New Roman" w:hAnsi="Times New Roman" w:cs="Times New Roman"/>
          <w:b/>
        </w:rPr>
      </w:pPr>
      <w:r w:rsidRPr="00807F17">
        <w:rPr>
          <w:rFonts w:ascii="Times New Roman" w:hAnsi="Times New Roman" w:cs="Times New Roman"/>
          <w:b/>
          <w:i/>
        </w:rPr>
        <w:t>2.7.</w:t>
      </w:r>
      <w:r w:rsidRPr="00926EA7">
        <w:rPr>
          <w:rFonts w:ascii="Times New Roman" w:hAnsi="Times New Roman" w:cs="Times New Roman"/>
          <w:b/>
        </w:rPr>
        <w:tab/>
        <w:t xml:space="preserve">Ширина </w:t>
      </w:r>
      <w:r w:rsidRPr="00926EA7">
        <w:rPr>
          <w:rFonts w:ascii="Times New Roman" w:hAnsi="Times New Roman" w:cs="Times New Roman"/>
        </w:rPr>
        <w:t xml:space="preserve">зоны для парковки автомобиля инвалида (не менее) - </w:t>
      </w:r>
      <w:smartTag w:uri="urn:schemas-microsoft-com:office:smarttags" w:element="metricconverter">
        <w:smartTagPr>
          <w:attr w:name="ProductID" w:val="3,5 м"/>
        </w:smartTagPr>
        <w:r w:rsidRPr="00926EA7">
          <w:rPr>
            <w:rFonts w:ascii="Times New Roman" w:hAnsi="Times New Roman" w:cs="Times New Roman"/>
          </w:rPr>
          <w:t>3,5 м</w:t>
        </w:r>
      </w:smartTag>
      <w:r w:rsidRPr="00926EA7">
        <w:rPr>
          <w:rFonts w:ascii="Times New Roman" w:hAnsi="Times New Roman" w:cs="Times New Roman"/>
        </w:rPr>
        <w:t>.</w:t>
      </w:r>
    </w:p>
    <w:p w:rsidR="008275A8" w:rsidRPr="00926EA7" w:rsidRDefault="008275A8" w:rsidP="008275A8">
      <w:pPr>
        <w:pStyle w:val="affff1"/>
        <w:spacing w:after="0"/>
        <w:ind w:firstLine="567"/>
        <w:jc w:val="both"/>
        <w:rPr>
          <w:rFonts w:ascii="Times New Roman" w:hAnsi="Times New Roman" w:cs="Times New Roman"/>
        </w:rPr>
      </w:pPr>
      <w:r w:rsidRPr="00807F17">
        <w:rPr>
          <w:rFonts w:ascii="Times New Roman" w:hAnsi="Times New Roman" w:cs="Times New Roman"/>
          <w:b/>
          <w:i/>
        </w:rPr>
        <w:t>2.8.</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специализированной автостоянки (гаража-стоянки), обслуживающей инвалидов, должно быть не более </w:t>
      </w:r>
      <w:smartTag w:uri="urn:schemas-microsoft-com:office:smarttags" w:element="metricconverter">
        <w:smartTagPr>
          <w:attr w:name="ProductID" w:val="200 м"/>
        </w:smartTagPr>
        <w:r w:rsidRPr="00926EA7">
          <w:rPr>
            <w:rFonts w:ascii="Times New Roman" w:hAnsi="Times New Roman" w:cs="Times New Roman"/>
          </w:rPr>
          <w:t>200 м</w:t>
        </w:r>
      </w:smartTag>
      <w:r w:rsidRPr="00926EA7">
        <w:rPr>
          <w:rFonts w:ascii="Times New Roman" w:hAnsi="Times New Roman" w:cs="Times New Roman"/>
        </w:rPr>
        <w:t xml:space="preserve"> до наиболее удаленного входа, но не менее </w:t>
      </w:r>
      <w:smartTag w:uri="urn:schemas-microsoft-com:office:smarttags" w:element="metricconverter">
        <w:smartTagPr>
          <w:attr w:name="ProductID" w:val="15 м"/>
        </w:smartTagPr>
        <w:r w:rsidRPr="00926EA7">
          <w:rPr>
            <w:rFonts w:ascii="Times New Roman" w:hAnsi="Times New Roman" w:cs="Times New Roman"/>
          </w:rPr>
          <w:t>15 м</w:t>
        </w:r>
      </w:smartTag>
      <w:r w:rsidRPr="00926EA7">
        <w:rPr>
          <w:rFonts w:ascii="Times New Roman" w:hAnsi="Times New Roman" w:cs="Times New Roman"/>
        </w:rPr>
        <w:t xml:space="preserve"> до близлежащего дома.</w:t>
      </w:r>
      <w:r w:rsidRPr="00926EA7">
        <w:rPr>
          <w:rFonts w:ascii="Times New Roman" w:hAnsi="Times New Roman" w:cs="Times New Roman"/>
          <w:color w:val="FF0000"/>
        </w:rPr>
        <w:t xml:space="preserve"> </w:t>
      </w:r>
    </w:p>
    <w:p w:rsidR="008275A8" w:rsidRPr="00926EA7" w:rsidRDefault="008275A8" w:rsidP="008275A8">
      <w:pPr>
        <w:pStyle w:val="affff1"/>
        <w:spacing w:after="0"/>
        <w:ind w:firstLine="567"/>
        <w:jc w:val="both"/>
        <w:rPr>
          <w:rFonts w:ascii="Times New Roman" w:hAnsi="Times New Roman" w:cs="Times New Roman"/>
        </w:rPr>
      </w:pPr>
      <w:r w:rsidRPr="00807F17">
        <w:rPr>
          <w:rFonts w:ascii="Times New Roman" w:hAnsi="Times New Roman" w:cs="Times New Roman"/>
          <w:b/>
          <w:i/>
        </w:rPr>
        <w:t>2.9.</w:t>
      </w:r>
      <w:r w:rsidRPr="00926EA7">
        <w:rPr>
          <w:rFonts w:ascii="Times New Roman" w:hAnsi="Times New Roman" w:cs="Times New Roman"/>
          <w:b/>
        </w:rPr>
        <w:tab/>
        <w:t xml:space="preserve">Расстояние </w:t>
      </w:r>
      <w:r w:rsidRPr="00926EA7">
        <w:rPr>
          <w:rFonts w:ascii="Times New Roman" w:hAnsi="Times New Roman" w:cs="Times New Roman"/>
        </w:rPr>
        <w:t xml:space="preserve">от жилых зданий, в которых проживают инвалиды,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300 м"/>
        </w:smartTagPr>
        <w:r w:rsidRPr="00926EA7">
          <w:rPr>
            <w:rFonts w:ascii="Times New Roman" w:hAnsi="Times New Roman" w:cs="Times New Roman"/>
          </w:rPr>
          <w:t>300 м</w:t>
        </w:r>
      </w:smartTag>
      <w:r w:rsidRPr="00926EA7">
        <w:rPr>
          <w:rFonts w:ascii="Times New Roman" w:hAnsi="Times New Roman" w:cs="Times New Roman"/>
        </w:rPr>
        <w:t>.</w:t>
      </w:r>
      <w:r w:rsidRPr="00926EA7">
        <w:rPr>
          <w:rFonts w:ascii="Times New Roman" w:hAnsi="Times New Roman" w:cs="Times New Roman"/>
          <w:color w:val="FF0000"/>
        </w:rPr>
        <w:t xml:space="preserve"> </w:t>
      </w:r>
    </w:p>
    <w:p w:rsidR="008275A8" w:rsidRDefault="008275A8" w:rsidP="008275A8">
      <w:pPr>
        <w:pStyle w:val="affff1"/>
        <w:spacing w:after="0"/>
        <w:ind w:firstLine="567"/>
        <w:jc w:val="both"/>
        <w:rPr>
          <w:rFonts w:ascii="Times New Roman" w:hAnsi="Times New Roman" w:cs="Times New Roman"/>
        </w:rPr>
      </w:pPr>
      <w:r w:rsidRPr="008275A8">
        <w:rPr>
          <w:rFonts w:ascii="Times New Roman" w:hAnsi="Times New Roman" w:cs="Times New Roman"/>
          <w:b/>
          <w:i/>
        </w:rPr>
        <w:t>2.10</w:t>
      </w:r>
      <w:r w:rsidRPr="00807F17">
        <w:rPr>
          <w:rFonts w:ascii="Times New Roman" w:hAnsi="Times New Roman" w:cs="Times New Roman"/>
          <w:b/>
          <w:i/>
        </w:rPr>
        <w:t>.</w:t>
      </w:r>
      <w:r w:rsidRPr="00926EA7">
        <w:rPr>
          <w:rFonts w:ascii="Times New Roman" w:hAnsi="Times New Roman" w:cs="Times New Roman"/>
          <w:b/>
        </w:rPr>
        <w:tab/>
        <w:t>Расстояние от входа</w:t>
      </w:r>
      <w:r w:rsidRPr="00926EA7">
        <w:rPr>
          <w:rFonts w:ascii="Times New Roman" w:hAnsi="Times New Roman" w:cs="Times New Roman"/>
        </w:rPr>
        <w:t xml:space="preserve"> в общественное здание, доступное для инвалидов, до остановки специализированных средств общественного транспорта, перевозящих инвалидов (не более) – </w:t>
      </w:r>
      <w:smartTag w:uri="urn:schemas-microsoft-com:office:smarttags" w:element="metricconverter">
        <w:smartTagPr>
          <w:attr w:name="ProductID" w:val="100 м"/>
        </w:smartTagPr>
        <w:r w:rsidRPr="00926EA7">
          <w:rPr>
            <w:rFonts w:ascii="Times New Roman" w:hAnsi="Times New Roman" w:cs="Times New Roman"/>
          </w:rPr>
          <w:t>100 м</w:t>
        </w:r>
      </w:smartTag>
      <w:r w:rsidRPr="00926EA7">
        <w:rPr>
          <w:rFonts w:ascii="Times New Roman" w:hAnsi="Times New Roman" w:cs="Times New Roman"/>
        </w:rPr>
        <w:t xml:space="preserve">. </w:t>
      </w:r>
    </w:p>
    <w:p w:rsidR="008275A8" w:rsidRDefault="008275A8" w:rsidP="008275A8">
      <w:pPr>
        <w:ind w:firstLine="567"/>
        <w:jc w:val="both"/>
        <w:rPr>
          <w:b/>
        </w:rPr>
      </w:pPr>
      <w:r w:rsidRPr="00266FE1">
        <w:rPr>
          <w:b/>
        </w:rPr>
        <w:t>3</w:t>
      </w:r>
      <w:r w:rsidRPr="00926EA7">
        <w:rPr>
          <w:b/>
        </w:rPr>
        <w:t>. Расчетные показатели обеспеченности и интенсивности использования территорий рекреационных зон</w:t>
      </w:r>
    </w:p>
    <w:p w:rsidR="008275A8" w:rsidRPr="00926EA7" w:rsidRDefault="008275A8" w:rsidP="008275A8">
      <w:pPr>
        <w:pStyle w:val="affff1"/>
        <w:spacing w:after="0"/>
        <w:ind w:firstLine="567"/>
        <w:jc w:val="both"/>
        <w:rPr>
          <w:rFonts w:ascii="Times New Roman" w:hAnsi="Times New Roman" w:cs="Times New Roman"/>
        </w:rPr>
      </w:pPr>
      <w:r w:rsidRPr="00B90A8A">
        <w:rPr>
          <w:rFonts w:ascii="Times New Roman" w:hAnsi="Times New Roman" w:cs="Times New Roman"/>
          <w:b/>
          <w:i/>
        </w:rPr>
        <w:t>3.1.</w:t>
      </w:r>
      <w:r w:rsidRPr="00926EA7">
        <w:rPr>
          <w:rFonts w:ascii="Times New Roman" w:hAnsi="Times New Roman" w:cs="Times New Roman"/>
          <w:b/>
        </w:rPr>
        <w:tab/>
      </w:r>
      <w:r w:rsidRPr="00926EA7">
        <w:rPr>
          <w:rFonts w:ascii="Times New Roman" w:hAnsi="Times New Roman" w:cs="Times New Roman"/>
        </w:rPr>
        <w:t>Площадь озелененных территорий общего пользования – парков, садов, бульваров, скверов, размещаемых на селитебной территории населенного пункта</w:t>
      </w:r>
      <w:r w:rsidRPr="00C65C4B">
        <w:t xml:space="preserve"> </w:t>
      </w:r>
      <w:r w:rsidRPr="00C65C4B">
        <w:rPr>
          <w:rFonts w:ascii="Times New Roman" w:hAnsi="Times New Roman" w:cs="Times New Roman"/>
        </w:rPr>
        <w:t>с численностью населения до 20 тыс. чел.</w:t>
      </w:r>
      <w:r w:rsidRPr="00926EA7">
        <w:rPr>
          <w:rFonts w:ascii="Times New Roman" w:hAnsi="Times New Roman" w:cs="Times New Roman"/>
        </w:rPr>
        <w:t xml:space="preserve">, следует принимать из расчета 10 м2/чел. </w:t>
      </w:r>
    </w:p>
    <w:p w:rsidR="008275A8" w:rsidRDefault="008275A8" w:rsidP="008275A8">
      <w:pPr>
        <w:pStyle w:val="affff1"/>
        <w:spacing w:after="0"/>
        <w:ind w:firstLine="567"/>
        <w:jc w:val="both"/>
        <w:rPr>
          <w:rFonts w:ascii="Times New Roman" w:hAnsi="Times New Roman" w:cs="Times New Roman"/>
        </w:rPr>
      </w:pPr>
      <w:r w:rsidRPr="00926EA7">
        <w:rPr>
          <w:rFonts w:ascii="Times New Roman" w:hAnsi="Times New Roman" w:cs="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75A8" w:rsidRPr="00807F17" w:rsidRDefault="008275A8" w:rsidP="008275A8">
      <w:pPr>
        <w:shd w:val="clear" w:color="auto" w:fill="FFFFFF"/>
        <w:tabs>
          <w:tab w:val="left" w:pos="0"/>
        </w:tabs>
        <w:jc w:val="both"/>
      </w:pPr>
      <w:r>
        <w:t>О</w:t>
      </w:r>
      <w:r w:rsidRPr="00807F17">
        <w:t>бщий баланс территории парков, скверов составляет:</w:t>
      </w:r>
    </w:p>
    <w:p w:rsidR="008275A8" w:rsidRPr="00807F17" w:rsidRDefault="008275A8" w:rsidP="008275A8">
      <w:pPr>
        <w:shd w:val="clear" w:color="auto" w:fill="FFFFFF"/>
        <w:tabs>
          <w:tab w:val="left" w:pos="0"/>
        </w:tabs>
        <w:jc w:val="both"/>
      </w:pPr>
      <w:r w:rsidRPr="00807F17">
        <w:tab/>
      </w:r>
      <w:r w:rsidRPr="00807F17">
        <w:tab/>
        <w:t>– зеленые насаждения - 65-75 %;</w:t>
      </w:r>
    </w:p>
    <w:p w:rsidR="008275A8" w:rsidRPr="00807F17" w:rsidRDefault="008275A8" w:rsidP="008275A8">
      <w:pPr>
        <w:shd w:val="clear" w:color="auto" w:fill="FFFFFF"/>
        <w:tabs>
          <w:tab w:val="left" w:pos="0"/>
        </w:tabs>
        <w:jc w:val="both"/>
      </w:pPr>
      <w:r w:rsidRPr="00807F17">
        <w:tab/>
      </w:r>
      <w:r w:rsidRPr="00807F17">
        <w:tab/>
        <w:t>– аллеи и дороги – 10-15 %;</w:t>
      </w:r>
    </w:p>
    <w:p w:rsidR="008275A8" w:rsidRPr="00807F17" w:rsidRDefault="008275A8" w:rsidP="008275A8">
      <w:pPr>
        <w:shd w:val="clear" w:color="auto" w:fill="FFFFFF"/>
        <w:tabs>
          <w:tab w:val="left" w:pos="0"/>
        </w:tabs>
        <w:jc w:val="both"/>
      </w:pPr>
      <w:r w:rsidRPr="00807F17">
        <w:tab/>
      </w:r>
      <w:r w:rsidRPr="00807F17">
        <w:tab/>
        <w:t>– площадки – 8-12 %;</w:t>
      </w:r>
    </w:p>
    <w:p w:rsidR="008275A8" w:rsidRPr="00926EA7" w:rsidRDefault="008275A8" w:rsidP="008275A8">
      <w:pPr>
        <w:shd w:val="clear" w:color="auto" w:fill="FFFFFF"/>
        <w:tabs>
          <w:tab w:val="left" w:pos="0"/>
        </w:tabs>
        <w:jc w:val="both"/>
      </w:pPr>
      <w:r w:rsidRPr="00807F17">
        <w:tab/>
      </w:r>
      <w:r w:rsidRPr="00807F17">
        <w:tab/>
        <w:t>– сооружения – 5-7 %.</w:t>
      </w:r>
    </w:p>
    <w:p w:rsidR="008275A8" w:rsidRPr="00926EA7" w:rsidRDefault="008275A8" w:rsidP="008275A8">
      <w:pPr>
        <w:pStyle w:val="affff1"/>
        <w:spacing w:after="0"/>
        <w:ind w:firstLine="567"/>
        <w:jc w:val="both"/>
        <w:rPr>
          <w:rFonts w:ascii="Times New Roman" w:hAnsi="Times New Roman" w:cs="Times New Roman"/>
        </w:rPr>
      </w:pPr>
      <w:r w:rsidRPr="00B90A8A">
        <w:rPr>
          <w:rFonts w:ascii="Times New Roman" w:hAnsi="Times New Roman" w:cs="Times New Roman"/>
          <w:b/>
          <w:i/>
        </w:rPr>
        <w:t>3.2.</w:t>
      </w:r>
      <w:r w:rsidRPr="00926EA7">
        <w:rPr>
          <w:rFonts w:ascii="Times New Roman" w:hAnsi="Times New Roman" w:cs="Times New Roman"/>
          <w:b/>
        </w:rPr>
        <w:tab/>
        <w:t>Минимальная площадь</w:t>
      </w:r>
      <w:r w:rsidRPr="00926EA7">
        <w:rPr>
          <w:rFonts w:ascii="Times New Roman" w:hAnsi="Times New Roman" w:cs="Times New Roman"/>
        </w:rPr>
        <w:t xml:space="preserve"> территорий общего пользования (парки, скверы, сады):</w:t>
      </w:r>
    </w:p>
    <w:p w:rsidR="008275A8" w:rsidRPr="00926EA7" w:rsidRDefault="008275A8" w:rsidP="00547A37">
      <w:pPr>
        <w:pStyle w:val="2"/>
        <w:numPr>
          <w:ilvl w:val="0"/>
          <w:numId w:val="16"/>
        </w:numPr>
        <w:suppressAutoHyphens/>
        <w:ind w:left="0" w:firstLine="567"/>
        <w:contextualSpacing w:val="0"/>
        <w:jc w:val="both"/>
      </w:pPr>
      <w:r w:rsidRPr="00926EA7">
        <w:t xml:space="preserve">садов жилых зон – </w:t>
      </w:r>
      <w:smartTag w:uri="urn:schemas-microsoft-com:office:smarttags" w:element="metricconverter">
        <w:smartTagPr>
          <w:attr w:name="ProductID" w:val="3 га"/>
        </w:smartTagPr>
        <w:r w:rsidRPr="00807F17">
          <w:rPr>
            <w:b/>
          </w:rPr>
          <w:t>3 га</w:t>
        </w:r>
      </w:smartTag>
      <w:r w:rsidRPr="00926EA7">
        <w:t>;</w:t>
      </w:r>
    </w:p>
    <w:p w:rsidR="008275A8" w:rsidRPr="00926EA7" w:rsidRDefault="008275A8" w:rsidP="00547A37">
      <w:pPr>
        <w:pStyle w:val="2"/>
        <w:numPr>
          <w:ilvl w:val="0"/>
          <w:numId w:val="16"/>
        </w:numPr>
        <w:suppressAutoHyphens/>
        <w:ind w:left="0" w:firstLine="567"/>
        <w:contextualSpacing w:val="0"/>
        <w:jc w:val="both"/>
        <w:rPr>
          <w:b/>
        </w:rPr>
      </w:pPr>
      <w:r w:rsidRPr="00926EA7">
        <w:t xml:space="preserve">скверов – </w:t>
      </w:r>
      <w:smartTag w:uri="urn:schemas-microsoft-com:office:smarttags" w:element="metricconverter">
        <w:smartTagPr>
          <w:attr w:name="ProductID" w:val="0,5 га"/>
        </w:smartTagPr>
        <w:r w:rsidRPr="00926EA7">
          <w:rPr>
            <w:b/>
          </w:rPr>
          <w:t>0,5 га</w:t>
        </w:r>
      </w:smartTag>
      <w:r w:rsidRPr="00926EA7">
        <w:rPr>
          <w:b/>
        </w:rPr>
        <w:t>.</w:t>
      </w:r>
    </w:p>
    <w:p w:rsidR="008275A8" w:rsidRPr="00B90A8A" w:rsidRDefault="008275A8" w:rsidP="008275A8">
      <w:pPr>
        <w:pStyle w:val="a4"/>
        <w:ind w:firstLine="567"/>
      </w:pPr>
      <w:r w:rsidRPr="00807F17">
        <w:rPr>
          <w:sz w:val="20"/>
          <w:szCs w:val="20"/>
        </w:rPr>
        <w:t>Примечание:</w:t>
      </w:r>
      <w:r w:rsidRPr="00926EA7">
        <w:t xml:space="preserve"> В условиях реконструкции площадь территорий общего пользования может быть меньших размеров.</w:t>
      </w:r>
    </w:p>
    <w:p w:rsidR="008275A8" w:rsidRPr="007139A1" w:rsidRDefault="008275A8" w:rsidP="008275A8">
      <w:pPr>
        <w:ind w:firstLine="567"/>
        <w:jc w:val="both"/>
        <w:rPr>
          <w:b/>
        </w:rPr>
      </w:pPr>
      <w:r>
        <w:rPr>
          <w:b/>
        </w:rPr>
        <w:t>4</w:t>
      </w:r>
      <w:r w:rsidRPr="007139A1">
        <w:rPr>
          <w:b/>
        </w:rPr>
        <w:t>. Расчетные показатели обеспеченности и интенсивности использования сооружений для хранения и обслуживания транспортных средств</w:t>
      </w:r>
    </w:p>
    <w:p w:rsidR="008275A8" w:rsidRPr="00D73DE7" w:rsidRDefault="008275A8" w:rsidP="008275A8">
      <w:pPr>
        <w:ind w:firstLine="567"/>
        <w:jc w:val="both"/>
        <w:rPr>
          <w:sz w:val="28"/>
        </w:rPr>
      </w:pPr>
    </w:p>
    <w:p w:rsidR="008275A8" w:rsidRPr="00D73DE7" w:rsidRDefault="008275A8" w:rsidP="008275A8">
      <w:pPr>
        <w:pStyle w:val="affff1"/>
        <w:ind w:firstLine="567"/>
        <w:jc w:val="both"/>
        <w:rPr>
          <w:rFonts w:ascii="Times New Roman" w:hAnsi="Times New Roman" w:cs="Times New Roman"/>
        </w:rPr>
      </w:pPr>
      <w:r w:rsidRPr="00B90A8A">
        <w:rPr>
          <w:rFonts w:ascii="Times New Roman" w:hAnsi="Times New Roman" w:cs="Times New Roman"/>
          <w:b/>
          <w:i/>
        </w:rPr>
        <w:t>4.1.</w:t>
      </w:r>
      <w:r w:rsidRPr="00D73DE7">
        <w:rPr>
          <w:rFonts w:ascii="Times New Roman" w:hAnsi="Times New Roman" w:cs="Times New Roman"/>
          <w:b/>
        </w:rPr>
        <w:tab/>
      </w:r>
      <w:r w:rsidRPr="00D73DE7">
        <w:rPr>
          <w:rFonts w:ascii="Times New Roman" w:hAnsi="Times New Roman" w:cs="Times New Roman"/>
        </w:rPr>
        <w:t>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 автомобилей.</w:t>
      </w:r>
    </w:p>
    <w:p w:rsidR="008275A8" w:rsidRPr="001A6DEE" w:rsidRDefault="008275A8" w:rsidP="008275A8">
      <w:pPr>
        <w:ind w:firstLine="567"/>
        <w:jc w:val="both"/>
        <w:rPr>
          <w:rFonts w:eastAsia="Calibri"/>
          <w:bCs/>
          <w:lang w:eastAsia="en-US"/>
        </w:rPr>
      </w:pPr>
      <w:r w:rsidRPr="00B90A8A">
        <w:rPr>
          <w:b/>
          <w:i/>
        </w:rPr>
        <w:t>4.2</w:t>
      </w:r>
      <w:r>
        <w:rPr>
          <w:b/>
        </w:rPr>
        <w:t>.</w:t>
      </w:r>
      <w:r w:rsidRPr="00D73DE7">
        <w:rPr>
          <w:b/>
        </w:rPr>
        <w:tab/>
      </w:r>
      <w:r w:rsidRPr="001A6DEE">
        <w:rPr>
          <w:rFonts w:eastAsia="Calibri"/>
          <w:bCs/>
          <w:lang w:eastAsia="en-US"/>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8275A8" w:rsidRPr="001A6DEE" w:rsidRDefault="008275A8" w:rsidP="008275A8">
      <w:pPr>
        <w:ind w:firstLine="567"/>
        <w:jc w:val="both"/>
        <w:rPr>
          <w:rFonts w:eastAsia="Calibri"/>
          <w:bCs/>
          <w:lang w:eastAsia="en-US"/>
        </w:rPr>
      </w:pPr>
      <w:r w:rsidRPr="001A6DEE">
        <w:rPr>
          <w:rFonts w:eastAsia="Calibri"/>
          <w:bCs/>
          <w:lang w:eastAsia="en-US"/>
        </w:rPr>
        <w:t xml:space="preserve">- для хранения легковых автомобилей в частной собственности – 195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295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8275A8" w:rsidRPr="001A6DEE" w:rsidRDefault="008275A8" w:rsidP="008275A8">
      <w:pPr>
        <w:ind w:firstLine="567"/>
        <w:jc w:val="both"/>
        <w:rPr>
          <w:rFonts w:eastAsia="Calibri"/>
          <w:bCs/>
          <w:lang w:eastAsia="en-US"/>
        </w:rPr>
      </w:pPr>
      <w:r w:rsidRPr="001A6DEE">
        <w:rPr>
          <w:rFonts w:eastAsia="Calibri"/>
          <w:bCs/>
          <w:lang w:eastAsia="en-US"/>
        </w:rPr>
        <w:t xml:space="preserve">- для хранения легковых автомобилей ведомственной принадлежности – 2 на среднесрочную перспективу </w:t>
      </w:r>
      <w:smartTag w:uri="urn:schemas-microsoft-com:office:smarttags" w:element="metricconverter">
        <w:smartTagPr>
          <w:attr w:name="ProductID" w:val="2017 г"/>
        </w:smartTagPr>
        <w:r w:rsidRPr="001A6DEE">
          <w:rPr>
            <w:rFonts w:eastAsia="Calibri"/>
            <w:bCs/>
            <w:lang w:eastAsia="en-US"/>
          </w:rPr>
          <w:t>201</w:t>
        </w:r>
        <w:r>
          <w:rPr>
            <w:rFonts w:eastAsia="Calibri"/>
            <w:bCs/>
            <w:lang w:eastAsia="en-US"/>
          </w:rPr>
          <w:t>7</w:t>
        </w:r>
        <w:r w:rsidRPr="001A6DEE">
          <w:rPr>
            <w:rFonts w:eastAsia="Calibri"/>
            <w:bCs/>
            <w:lang w:eastAsia="en-US"/>
          </w:rPr>
          <w:t xml:space="preserve"> г</w:t>
        </w:r>
      </w:smartTag>
      <w:r w:rsidRPr="001A6DEE">
        <w:rPr>
          <w:rFonts w:eastAsia="Calibri"/>
          <w:bCs/>
          <w:lang w:eastAsia="en-US"/>
        </w:rPr>
        <w:t xml:space="preserve">. и 3 на расчетный срок </w:t>
      </w:r>
      <w:smartTag w:uri="urn:schemas-microsoft-com:office:smarttags" w:element="metricconverter">
        <w:smartTagPr>
          <w:attr w:name="ProductID" w:val="2025 г"/>
        </w:smartTagPr>
        <w:r w:rsidRPr="001A6DEE">
          <w:rPr>
            <w:rFonts w:eastAsia="Calibri"/>
            <w:bCs/>
            <w:lang w:eastAsia="en-US"/>
          </w:rPr>
          <w:t>2025 г</w:t>
        </w:r>
      </w:smartTag>
      <w:r w:rsidRPr="001A6DEE">
        <w:rPr>
          <w:rFonts w:eastAsia="Calibri"/>
          <w:bCs/>
          <w:lang w:eastAsia="en-US"/>
        </w:rPr>
        <w:t>.;</w:t>
      </w:r>
    </w:p>
    <w:p w:rsidR="008275A8" w:rsidRPr="001A6DEE" w:rsidRDefault="008275A8" w:rsidP="008275A8">
      <w:pPr>
        <w:ind w:firstLine="567"/>
        <w:jc w:val="both"/>
        <w:rPr>
          <w:rFonts w:eastAsia="Calibri"/>
          <w:bCs/>
          <w:lang w:eastAsia="en-US"/>
        </w:rPr>
      </w:pPr>
      <w:r w:rsidRPr="001A6DEE">
        <w:rPr>
          <w:rFonts w:eastAsia="Calibri"/>
          <w:bCs/>
          <w:lang w:eastAsia="en-US"/>
        </w:rPr>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8275A8" w:rsidRPr="001A6DEE" w:rsidRDefault="008275A8" w:rsidP="008275A8">
      <w:pPr>
        <w:ind w:firstLine="567"/>
        <w:jc w:val="both"/>
        <w:rPr>
          <w:rFonts w:eastAsia="Calibri"/>
          <w:bCs/>
          <w:lang w:eastAsia="en-US"/>
        </w:rPr>
      </w:pPr>
      <w:r w:rsidRPr="001A6DEE">
        <w:rPr>
          <w:rFonts w:eastAsia="Calibri"/>
          <w:bCs/>
          <w:lang w:eastAsia="en-US"/>
        </w:rPr>
        <w:t xml:space="preserve">- мотоциклы и мотороллеры с колясками, мотоколяски – 0,5; </w:t>
      </w:r>
    </w:p>
    <w:p w:rsidR="008275A8" w:rsidRPr="001A6DEE" w:rsidRDefault="008275A8" w:rsidP="008275A8">
      <w:pPr>
        <w:ind w:firstLine="567"/>
        <w:jc w:val="both"/>
        <w:rPr>
          <w:rFonts w:eastAsia="Calibri"/>
          <w:bCs/>
          <w:lang w:eastAsia="en-US"/>
        </w:rPr>
      </w:pPr>
      <w:r w:rsidRPr="001A6DEE">
        <w:rPr>
          <w:rFonts w:eastAsia="Calibri"/>
          <w:bCs/>
          <w:lang w:eastAsia="en-US"/>
        </w:rPr>
        <w:t xml:space="preserve">- мотоциклы и мотороллеры без колясок – 0,25; </w:t>
      </w:r>
    </w:p>
    <w:p w:rsidR="008275A8" w:rsidRDefault="008275A8" w:rsidP="008275A8">
      <w:pPr>
        <w:ind w:firstLine="567"/>
        <w:jc w:val="both"/>
        <w:rPr>
          <w:rFonts w:eastAsia="Calibri"/>
          <w:bCs/>
          <w:lang w:eastAsia="en-US"/>
        </w:rPr>
      </w:pPr>
      <w:r w:rsidRPr="001A6DEE">
        <w:rPr>
          <w:rFonts w:eastAsia="Calibri"/>
          <w:bCs/>
          <w:lang w:eastAsia="en-US"/>
        </w:rPr>
        <w:t>- мопеды и велосипеды – 0,1.</w:t>
      </w:r>
    </w:p>
    <w:p w:rsidR="008275A8" w:rsidRDefault="008275A8" w:rsidP="008275A8">
      <w:pPr>
        <w:widowControl w:val="0"/>
        <w:adjustRightInd w:val="0"/>
        <w:spacing w:line="239" w:lineRule="auto"/>
        <w:ind w:firstLine="567"/>
        <w:jc w:val="both"/>
      </w:pPr>
      <w:r w:rsidRPr="00B90A8A">
        <w:rPr>
          <w:b/>
          <w:i/>
        </w:rPr>
        <w:t>4.3.</w:t>
      </w:r>
      <w:r w:rsidRPr="00D73DE7">
        <w:rPr>
          <w:b/>
        </w:rPr>
        <w:tab/>
      </w:r>
      <w:r>
        <w:t>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 м</w:t>
      </w:r>
      <w:r w:rsidRPr="001B28F0">
        <w:rPr>
          <w:vertAlign w:val="superscript"/>
        </w:rPr>
        <w:t>2</w:t>
      </w:r>
      <w:r>
        <w:t xml:space="preserve"> на одно машино-место, для:</w:t>
      </w:r>
    </w:p>
    <w:p w:rsidR="008275A8" w:rsidRDefault="008275A8" w:rsidP="008275A8">
      <w:pPr>
        <w:widowControl w:val="0"/>
        <w:adjustRightInd w:val="0"/>
        <w:spacing w:line="239" w:lineRule="auto"/>
        <w:ind w:firstLine="567"/>
        <w:jc w:val="both"/>
      </w:pPr>
      <w:r>
        <w:t>- одноэтажных – 30;</w:t>
      </w:r>
    </w:p>
    <w:p w:rsidR="008275A8" w:rsidRDefault="008275A8" w:rsidP="008275A8">
      <w:pPr>
        <w:widowControl w:val="0"/>
        <w:adjustRightInd w:val="0"/>
        <w:spacing w:line="239" w:lineRule="auto"/>
        <w:ind w:firstLine="567"/>
        <w:jc w:val="both"/>
      </w:pPr>
      <w:r>
        <w:t>- двухэтажных – 20;</w:t>
      </w:r>
    </w:p>
    <w:p w:rsidR="008275A8" w:rsidRDefault="008275A8" w:rsidP="008275A8">
      <w:pPr>
        <w:widowControl w:val="0"/>
        <w:adjustRightInd w:val="0"/>
        <w:spacing w:line="239" w:lineRule="auto"/>
        <w:ind w:firstLine="567"/>
        <w:jc w:val="both"/>
      </w:pPr>
      <w:r>
        <w:t>- трехэтажных – 14;</w:t>
      </w:r>
    </w:p>
    <w:p w:rsidR="008275A8" w:rsidRDefault="008275A8" w:rsidP="008275A8">
      <w:pPr>
        <w:widowControl w:val="0"/>
        <w:adjustRightInd w:val="0"/>
        <w:spacing w:line="239" w:lineRule="auto"/>
        <w:ind w:firstLine="567"/>
        <w:jc w:val="both"/>
      </w:pPr>
      <w:r>
        <w:t xml:space="preserve">Площадь застройки и размеры земельных участков для наземных стоянок следует принимать из расчета </w:t>
      </w:r>
      <w:smartTag w:uri="urn:schemas-microsoft-com:office:smarttags" w:element="metricconverter">
        <w:smartTagPr>
          <w:attr w:name="ProductID" w:val="25 м2"/>
        </w:smartTagPr>
        <w:r>
          <w:t>25 м2</w:t>
        </w:r>
      </w:smartTag>
      <w:r>
        <w:t xml:space="preserve"> на одно машино-место.</w:t>
      </w:r>
    </w:p>
    <w:p w:rsidR="008275A8" w:rsidRDefault="008275A8" w:rsidP="008275A8">
      <w:pPr>
        <w:widowControl w:val="0"/>
        <w:adjustRightInd w:val="0"/>
        <w:spacing w:line="239" w:lineRule="auto"/>
        <w:ind w:firstLine="567"/>
        <w:jc w:val="both"/>
      </w:pPr>
      <w:r w:rsidRPr="001B28F0">
        <w:t>Удельный показатель территории, требуемой под сооружения для хранения легковых автомобилей, следует принимать 3 м2/чел. на расчетный срок (</w:t>
      </w:r>
      <w:smartTag w:uri="urn:schemas-microsoft-com:office:smarttags" w:element="metricconverter">
        <w:smartTagPr>
          <w:attr w:name="ProductID" w:val="2017 г"/>
        </w:smartTagPr>
        <w:r w:rsidRPr="001B28F0">
          <w:t>201</w:t>
        </w:r>
        <w:r>
          <w:t>7</w:t>
        </w:r>
        <w:r w:rsidRPr="001B28F0">
          <w:t xml:space="preserve"> г</w:t>
        </w:r>
      </w:smartTag>
      <w:r w:rsidRPr="001B28F0">
        <w:t>.) и 5 м2/чел. на расчетный срок (</w:t>
      </w:r>
      <w:smartTag w:uri="urn:schemas-microsoft-com:office:smarttags" w:element="metricconverter">
        <w:smartTagPr>
          <w:attr w:name="ProductID" w:val="2025 г"/>
        </w:smartTagPr>
        <w:r w:rsidRPr="001B28F0">
          <w:t>2025 г</w:t>
        </w:r>
      </w:smartTag>
      <w:r w:rsidRPr="001B28F0">
        <w:t>.).</w:t>
      </w:r>
    </w:p>
    <w:p w:rsidR="008275A8" w:rsidRPr="00D73DE7" w:rsidRDefault="008275A8" w:rsidP="008275A8">
      <w:pPr>
        <w:widowControl w:val="0"/>
        <w:adjustRightInd w:val="0"/>
        <w:spacing w:line="239" w:lineRule="auto"/>
        <w:ind w:firstLine="567"/>
        <w:jc w:val="both"/>
      </w:pPr>
      <w:r w:rsidRPr="00B90A8A">
        <w:rPr>
          <w:b/>
          <w:i/>
        </w:rPr>
        <w:t>4.4</w:t>
      </w:r>
      <w:r w:rsidRPr="00D73DE7">
        <w:rPr>
          <w:b/>
        </w:rPr>
        <w:tab/>
        <w:t>Площадь участка для стоянки одного автотранспортного средства на открытых автостоянках</w:t>
      </w:r>
      <w:r w:rsidRPr="00D73DE7">
        <w:t xml:space="preserve"> следует принимать на одно машино-место: </w:t>
      </w:r>
    </w:p>
    <w:p w:rsidR="008275A8" w:rsidRPr="00D73DE7" w:rsidRDefault="008275A8" w:rsidP="008275A8">
      <w:pPr>
        <w:ind w:firstLine="567"/>
        <w:jc w:val="both"/>
      </w:pPr>
      <w:r w:rsidRPr="00D73DE7">
        <w:t>-   легковых автомобилей  – </w:t>
      </w:r>
      <w:r w:rsidRPr="00D73DE7">
        <w:rPr>
          <w:b/>
        </w:rPr>
        <w:t>25 (18)*</w:t>
      </w:r>
      <w:r w:rsidRPr="00D73DE7">
        <w:rPr>
          <w:b/>
          <w:bCs/>
        </w:rPr>
        <w:t xml:space="preserve"> м</w:t>
      </w:r>
      <w:r w:rsidRPr="001B28F0">
        <w:rPr>
          <w:b/>
          <w:bCs/>
          <w:vertAlign w:val="superscript"/>
        </w:rPr>
        <w:t>2</w:t>
      </w:r>
      <w:r w:rsidRPr="00D73DE7">
        <w:rPr>
          <w:b/>
          <w:bCs/>
        </w:rPr>
        <w:t>;</w:t>
      </w:r>
    </w:p>
    <w:p w:rsidR="008275A8" w:rsidRPr="00D73DE7" w:rsidRDefault="008275A8" w:rsidP="008275A8">
      <w:pPr>
        <w:ind w:firstLine="567"/>
        <w:jc w:val="both"/>
      </w:pPr>
      <w:r w:rsidRPr="00D73DE7">
        <w:t xml:space="preserve">-   автобусов – </w:t>
      </w:r>
      <w:smartTag w:uri="urn:schemas-microsoft-com:office:smarttags" w:element="metricconverter">
        <w:smartTagPr>
          <w:attr w:name="ProductID" w:val="40 м2"/>
        </w:smartTagPr>
        <w:r w:rsidRPr="00D73DE7">
          <w:rPr>
            <w:b/>
          </w:rPr>
          <w:t>40</w:t>
        </w:r>
        <w:r w:rsidRPr="00D73DE7">
          <w:rPr>
            <w:b/>
            <w:bCs/>
          </w:rPr>
          <w:t xml:space="preserve"> м</w:t>
        </w:r>
        <w:r w:rsidRPr="001B28F0">
          <w:rPr>
            <w:b/>
            <w:bCs/>
            <w:vertAlign w:val="superscript"/>
          </w:rPr>
          <w:t>2</w:t>
        </w:r>
      </w:smartTag>
      <w:r w:rsidRPr="00D73DE7">
        <w:rPr>
          <w:b/>
          <w:bCs/>
        </w:rPr>
        <w:t>;</w:t>
      </w:r>
    </w:p>
    <w:p w:rsidR="008275A8" w:rsidRPr="00D73DE7" w:rsidRDefault="008275A8" w:rsidP="008275A8">
      <w:pPr>
        <w:ind w:firstLine="567"/>
        <w:jc w:val="both"/>
      </w:pPr>
      <w:r w:rsidRPr="00D73DE7">
        <w:t xml:space="preserve">-   велосипедов –  </w:t>
      </w:r>
      <w:smartTag w:uri="urn:schemas-microsoft-com:office:smarttags" w:element="metricconverter">
        <w:smartTagPr>
          <w:attr w:name="ProductID" w:val="0,9 м2"/>
        </w:smartTagPr>
        <w:r w:rsidRPr="00D73DE7">
          <w:rPr>
            <w:b/>
          </w:rPr>
          <w:t>0,9</w:t>
        </w:r>
        <w:r w:rsidRPr="00D73DE7">
          <w:rPr>
            <w:b/>
            <w:bCs/>
          </w:rPr>
          <w:t xml:space="preserve"> м</w:t>
        </w:r>
        <w:r w:rsidRPr="001B28F0">
          <w:rPr>
            <w:b/>
            <w:bCs/>
            <w:vertAlign w:val="superscript"/>
          </w:rPr>
          <w:t>2</w:t>
        </w:r>
      </w:smartTag>
      <w:r w:rsidRPr="00D73DE7">
        <w:rPr>
          <w:b/>
        </w:rPr>
        <w:t>.</w:t>
      </w:r>
    </w:p>
    <w:p w:rsidR="008275A8" w:rsidRPr="00D73DE7" w:rsidRDefault="008275A8" w:rsidP="008275A8">
      <w:pPr>
        <w:pStyle w:val="2"/>
        <w:numPr>
          <w:ilvl w:val="0"/>
          <w:numId w:val="0"/>
        </w:numPr>
        <w:ind w:left="567"/>
        <w:jc w:val="both"/>
      </w:pPr>
      <w:r>
        <w:t>*</w:t>
      </w:r>
      <w:r w:rsidRPr="00D73DE7">
        <w:t>В скобках – при примыкании участков для стоянки к проезжей части улиц и проездов.</w:t>
      </w:r>
    </w:p>
    <w:p w:rsidR="008275A8" w:rsidRDefault="008275A8" w:rsidP="008275A8">
      <w:pPr>
        <w:ind w:firstLine="567"/>
        <w:jc w:val="both"/>
      </w:pPr>
    </w:p>
    <w:p w:rsidR="008275A8" w:rsidRPr="00336B3C" w:rsidRDefault="008275A8" w:rsidP="008275A8">
      <w:pPr>
        <w:pStyle w:val="affff1"/>
        <w:ind w:firstLine="567"/>
        <w:jc w:val="both"/>
        <w:rPr>
          <w:rFonts w:ascii="Times New Roman" w:hAnsi="Times New Roman" w:cs="Times New Roman"/>
          <w:b/>
        </w:rPr>
      </w:pPr>
      <w:r>
        <w:rPr>
          <w:rFonts w:ascii="Times New Roman" w:hAnsi="Times New Roman" w:cs="Times New Roman"/>
          <w:b/>
        </w:rPr>
        <w:t>5</w:t>
      </w:r>
      <w:r w:rsidRPr="00336B3C">
        <w:rPr>
          <w:rFonts w:ascii="Times New Roman" w:hAnsi="Times New Roman" w:cs="Times New Roman"/>
          <w:b/>
        </w:rPr>
        <w:t>. Расчетные показатели обеспеченност</w:t>
      </w:r>
      <w:r>
        <w:rPr>
          <w:rFonts w:ascii="Times New Roman" w:hAnsi="Times New Roman" w:cs="Times New Roman"/>
          <w:b/>
        </w:rPr>
        <w:t xml:space="preserve">и и интенсивности использования </w:t>
      </w:r>
      <w:r w:rsidRPr="00336B3C">
        <w:rPr>
          <w:rFonts w:ascii="Times New Roman" w:hAnsi="Times New Roman" w:cs="Times New Roman"/>
          <w:b/>
        </w:rPr>
        <w:t>территорий зон транспортной инфраструктуры</w:t>
      </w:r>
    </w:p>
    <w:p w:rsidR="008275A8" w:rsidRPr="00926EA7" w:rsidRDefault="008275A8" w:rsidP="008275A8">
      <w:pPr>
        <w:ind w:firstLine="567"/>
        <w:jc w:val="both"/>
      </w:pPr>
    </w:p>
    <w:p w:rsidR="008275A8" w:rsidRDefault="008275A8" w:rsidP="008275A8">
      <w:pPr>
        <w:pStyle w:val="affff1"/>
        <w:ind w:firstLine="567"/>
        <w:jc w:val="both"/>
        <w:rPr>
          <w:rFonts w:ascii="Times New Roman" w:hAnsi="Times New Roman" w:cs="Times New Roman"/>
        </w:rPr>
      </w:pPr>
      <w:r w:rsidRPr="00850313">
        <w:rPr>
          <w:rFonts w:ascii="Times New Roman" w:hAnsi="Times New Roman" w:cs="Times New Roman"/>
          <w:b/>
          <w:i/>
        </w:rPr>
        <w:t>5.1.</w:t>
      </w:r>
      <w:r w:rsidRPr="000B5308">
        <w:rPr>
          <w:rFonts w:ascii="Times New Roman" w:hAnsi="Times New Roman" w:cs="Times New Roman"/>
          <w:b/>
        </w:rPr>
        <w:tab/>
      </w:r>
      <w:r w:rsidRPr="00483002">
        <w:rPr>
          <w:rFonts w:ascii="Times New Roman" w:hAnsi="Times New Roman" w:cs="Times New Roman"/>
        </w:rPr>
        <w:t xml:space="preserve">Уровень автомобилизации на среднесрочную перспективу </w:t>
      </w:r>
      <w:smartTag w:uri="urn:schemas-microsoft-com:office:smarttags" w:element="metricconverter">
        <w:smartTagPr>
          <w:attr w:name="ProductID" w:val="2017 г"/>
        </w:smartTagPr>
        <w:r w:rsidRPr="00483002">
          <w:rPr>
            <w:rFonts w:ascii="Times New Roman" w:hAnsi="Times New Roman" w:cs="Times New Roman"/>
          </w:rPr>
          <w:t>201</w:t>
        </w:r>
        <w:r>
          <w:rPr>
            <w:rFonts w:ascii="Times New Roman" w:hAnsi="Times New Roman" w:cs="Times New Roman"/>
          </w:rPr>
          <w:t>7</w:t>
        </w:r>
        <w:r w:rsidRPr="00483002">
          <w:rPr>
            <w:rFonts w:ascii="Times New Roman" w:hAnsi="Times New Roman" w:cs="Times New Roman"/>
          </w:rPr>
          <w:t xml:space="preserve"> г</w:t>
        </w:r>
      </w:smartTag>
      <w:r w:rsidRPr="00483002">
        <w:rPr>
          <w:rFonts w:ascii="Times New Roman" w:hAnsi="Times New Roman" w:cs="Times New Roman"/>
        </w:rPr>
        <w:t xml:space="preserve">. принимается 200-250 легковых автомобилей на 1 000 жителей, на расчетный срок </w:t>
      </w:r>
      <w:smartTag w:uri="urn:schemas-microsoft-com:office:smarttags" w:element="metricconverter">
        <w:smartTagPr>
          <w:attr w:name="ProductID" w:val="2025 г"/>
        </w:smartTagPr>
        <w:r w:rsidRPr="00483002">
          <w:rPr>
            <w:rFonts w:ascii="Times New Roman" w:hAnsi="Times New Roman" w:cs="Times New Roman"/>
          </w:rPr>
          <w:t>2025 г</w:t>
        </w:r>
      </w:smartTag>
      <w:r w:rsidRPr="00483002">
        <w:rPr>
          <w:rFonts w:ascii="Times New Roman" w:hAnsi="Times New Roman" w:cs="Times New Roman"/>
        </w:rPr>
        <w:t>. –300-350 легковых автомобилей.</w:t>
      </w:r>
    </w:p>
    <w:p w:rsidR="008275A8" w:rsidRPr="000B5308" w:rsidRDefault="008275A8" w:rsidP="008275A8">
      <w:pPr>
        <w:pStyle w:val="affff1"/>
        <w:ind w:firstLine="567"/>
        <w:jc w:val="both"/>
        <w:rPr>
          <w:rFonts w:ascii="Times New Roman" w:hAnsi="Times New Roman" w:cs="Times New Roman"/>
        </w:rPr>
      </w:pPr>
      <w:r>
        <w:rPr>
          <w:rFonts w:ascii="Times New Roman" w:hAnsi="Times New Roman" w:cs="Times New Roman"/>
          <w:b/>
          <w:i/>
        </w:rPr>
        <w:t>5</w:t>
      </w:r>
      <w:r w:rsidRPr="00850313">
        <w:rPr>
          <w:rFonts w:ascii="Times New Roman" w:hAnsi="Times New Roman" w:cs="Times New Roman"/>
          <w:b/>
          <w:i/>
        </w:rPr>
        <w:t>.2.</w:t>
      </w:r>
      <w:r w:rsidRPr="000B5308">
        <w:rPr>
          <w:rFonts w:ascii="Times New Roman" w:hAnsi="Times New Roman" w:cs="Times New Roman"/>
          <w:b/>
        </w:rPr>
        <w:tab/>
        <w:t>Расчетные</w:t>
      </w:r>
      <w:r w:rsidRPr="000B5308">
        <w:rPr>
          <w:rFonts w:ascii="Times New Roman" w:hAnsi="Times New Roman" w:cs="Times New Roman"/>
        </w:rPr>
        <w:t xml:space="preserve"> параметры и категории улиц, дорог сельских населенных пунктов</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04"/>
        <w:gridCol w:w="2642"/>
        <w:gridCol w:w="1191"/>
        <w:gridCol w:w="1191"/>
        <w:gridCol w:w="1134"/>
        <w:gridCol w:w="1144"/>
      </w:tblGrid>
      <w:tr w:rsidR="008275A8" w:rsidRPr="00973F73" w:rsidTr="008275A8">
        <w:trPr>
          <w:jc w:val="center"/>
        </w:trPr>
        <w:tc>
          <w:tcPr>
            <w:tcW w:w="2004" w:type="dxa"/>
            <w:vAlign w:val="center"/>
          </w:tcPr>
          <w:p w:rsidR="008275A8" w:rsidRPr="00850313" w:rsidRDefault="008275A8" w:rsidP="008275A8">
            <w:pPr>
              <w:widowControl w:val="0"/>
              <w:spacing w:line="235" w:lineRule="auto"/>
              <w:jc w:val="both"/>
              <w:rPr>
                <w:b/>
                <w:sz w:val="20"/>
                <w:szCs w:val="20"/>
              </w:rPr>
            </w:pPr>
            <w:r w:rsidRPr="00850313">
              <w:rPr>
                <w:b/>
                <w:sz w:val="20"/>
                <w:szCs w:val="20"/>
              </w:rPr>
              <w:t>Категория сельских улиц и дорог</w:t>
            </w:r>
          </w:p>
        </w:tc>
        <w:tc>
          <w:tcPr>
            <w:tcW w:w="2642" w:type="dxa"/>
            <w:vAlign w:val="center"/>
          </w:tcPr>
          <w:p w:rsidR="008275A8" w:rsidRPr="00850313" w:rsidRDefault="008275A8" w:rsidP="008275A8">
            <w:pPr>
              <w:widowControl w:val="0"/>
              <w:spacing w:line="235" w:lineRule="auto"/>
              <w:jc w:val="both"/>
              <w:rPr>
                <w:b/>
                <w:sz w:val="20"/>
                <w:szCs w:val="20"/>
              </w:rPr>
            </w:pPr>
            <w:r w:rsidRPr="00850313">
              <w:rPr>
                <w:b/>
                <w:sz w:val="20"/>
                <w:szCs w:val="20"/>
              </w:rPr>
              <w:t>Основное назначение</w:t>
            </w:r>
          </w:p>
        </w:tc>
        <w:tc>
          <w:tcPr>
            <w:tcW w:w="1191" w:type="dxa"/>
            <w:vAlign w:val="center"/>
          </w:tcPr>
          <w:p w:rsidR="008275A8" w:rsidRPr="00850313" w:rsidRDefault="008275A8" w:rsidP="008275A8">
            <w:pPr>
              <w:widowControl w:val="0"/>
              <w:spacing w:line="235" w:lineRule="auto"/>
              <w:jc w:val="both"/>
              <w:rPr>
                <w:b/>
                <w:sz w:val="20"/>
                <w:szCs w:val="20"/>
              </w:rPr>
            </w:pPr>
            <w:r w:rsidRPr="00850313">
              <w:rPr>
                <w:b/>
                <w:sz w:val="20"/>
                <w:szCs w:val="20"/>
              </w:rPr>
              <w:t>Расчетная скорость движения, км/ч</w:t>
            </w:r>
          </w:p>
        </w:tc>
        <w:tc>
          <w:tcPr>
            <w:tcW w:w="1191" w:type="dxa"/>
            <w:vAlign w:val="center"/>
          </w:tcPr>
          <w:p w:rsidR="008275A8" w:rsidRPr="00850313" w:rsidRDefault="008275A8" w:rsidP="008275A8">
            <w:pPr>
              <w:widowControl w:val="0"/>
              <w:spacing w:line="235" w:lineRule="auto"/>
              <w:ind w:left="-57" w:right="-57"/>
              <w:jc w:val="both"/>
              <w:rPr>
                <w:b/>
                <w:sz w:val="20"/>
                <w:szCs w:val="20"/>
              </w:rPr>
            </w:pPr>
            <w:r w:rsidRPr="00850313">
              <w:rPr>
                <w:b/>
                <w:sz w:val="20"/>
                <w:szCs w:val="20"/>
              </w:rPr>
              <w:t>Ширина полосы движения, м</w:t>
            </w:r>
          </w:p>
        </w:tc>
        <w:tc>
          <w:tcPr>
            <w:tcW w:w="1134" w:type="dxa"/>
            <w:vAlign w:val="center"/>
          </w:tcPr>
          <w:p w:rsidR="008275A8" w:rsidRPr="00850313" w:rsidRDefault="008275A8" w:rsidP="008275A8">
            <w:pPr>
              <w:widowControl w:val="0"/>
              <w:spacing w:line="235" w:lineRule="auto"/>
              <w:ind w:left="-57" w:right="-57"/>
              <w:jc w:val="both"/>
              <w:rPr>
                <w:b/>
                <w:sz w:val="20"/>
                <w:szCs w:val="20"/>
              </w:rPr>
            </w:pPr>
            <w:r w:rsidRPr="00850313">
              <w:rPr>
                <w:b/>
                <w:sz w:val="20"/>
                <w:szCs w:val="20"/>
              </w:rPr>
              <w:t>Число полос движения</w:t>
            </w:r>
          </w:p>
        </w:tc>
        <w:tc>
          <w:tcPr>
            <w:tcW w:w="1144" w:type="dxa"/>
            <w:vAlign w:val="center"/>
          </w:tcPr>
          <w:p w:rsidR="008275A8" w:rsidRPr="00850313" w:rsidRDefault="008275A8" w:rsidP="008275A8">
            <w:pPr>
              <w:widowControl w:val="0"/>
              <w:spacing w:line="235" w:lineRule="auto"/>
              <w:ind w:left="-57" w:right="-57"/>
              <w:jc w:val="both"/>
              <w:rPr>
                <w:b/>
                <w:sz w:val="20"/>
                <w:szCs w:val="20"/>
              </w:rPr>
            </w:pPr>
            <w:r w:rsidRPr="00850313">
              <w:rPr>
                <w:b/>
                <w:sz w:val="20"/>
                <w:szCs w:val="20"/>
              </w:rPr>
              <w:t xml:space="preserve">Ширина пешеходной </w:t>
            </w:r>
            <w:r w:rsidRPr="00850313">
              <w:rPr>
                <w:b/>
                <w:spacing w:val="-2"/>
                <w:sz w:val="20"/>
                <w:szCs w:val="20"/>
              </w:rPr>
              <w:t>части тротуара, м</w:t>
            </w:r>
          </w:p>
        </w:tc>
      </w:tr>
      <w:tr w:rsidR="008275A8" w:rsidRPr="00973F73" w:rsidTr="008275A8">
        <w:trPr>
          <w:jc w:val="center"/>
        </w:trPr>
        <w:tc>
          <w:tcPr>
            <w:tcW w:w="2004" w:type="dxa"/>
          </w:tcPr>
          <w:p w:rsidR="008275A8" w:rsidRPr="00850313" w:rsidRDefault="008275A8" w:rsidP="008275A8">
            <w:pPr>
              <w:widowControl w:val="0"/>
              <w:spacing w:line="235" w:lineRule="auto"/>
              <w:ind w:left="57"/>
              <w:jc w:val="both"/>
              <w:rPr>
                <w:sz w:val="20"/>
                <w:szCs w:val="20"/>
              </w:rPr>
            </w:pPr>
            <w:r w:rsidRPr="00850313">
              <w:rPr>
                <w:sz w:val="20"/>
                <w:szCs w:val="20"/>
              </w:rPr>
              <w:t xml:space="preserve">Поселковая дорога </w:t>
            </w:r>
          </w:p>
        </w:tc>
        <w:tc>
          <w:tcPr>
            <w:tcW w:w="2642" w:type="dxa"/>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 xml:space="preserve">Связь сельского поселения с внешними дорогами общей сети </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60</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3,5</w:t>
            </w:r>
          </w:p>
        </w:tc>
        <w:tc>
          <w:tcPr>
            <w:tcW w:w="1134" w:type="dxa"/>
            <w:vAlign w:val="center"/>
          </w:tcPr>
          <w:p w:rsidR="008275A8" w:rsidRPr="00850313" w:rsidRDefault="008275A8" w:rsidP="008275A8">
            <w:pPr>
              <w:widowControl w:val="0"/>
              <w:spacing w:line="235" w:lineRule="auto"/>
              <w:jc w:val="both"/>
              <w:rPr>
                <w:sz w:val="20"/>
                <w:szCs w:val="20"/>
              </w:rPr>
            </w:pPr>
            <w:r w:rsidRPr="00850313">
              <w:rPr>
                <w:sz w:val="20"/>
                <w:szCs w:val="20"/>
              </w:rPr>
              <w:t>2</w:t>
            </w:r>
          </w:p>
        </w:tc>
        <w:tc>
          <w:tcPr>
            <w:tcW w:w="1144" w:type="dxa"/>
            <w:vAlign w:val="center"/>
          </w:tcPr>
          <w:p w:rsidR="008275A8" w:rsidRPr="00850313" w:rsidRDefault="008275A8" w:rsidP="008275A8">
            <w:pPr>
              <w:widowControl w:val="0"/>
              <w:spacing w:line="235" w:lineRule="auto"/>
              <w:jc w:val="both"/>
              <w:rPr>
                <w:sz w:val="20"/>
                <w:szCs w:val="20"/>
              </w:rPr>
            </w:pPr>
            <w:r w:rsidRPr="00850313">
              <w:rPr>
                <w:sz w:val="20"/>
                <w:szCs w:val="20"/>
              </w:rPr>
              <w:noBreakHyphen/>
            </w:r>
          </w:p>
        </w:tc>
      </w:tr>
      <w:tr w:rsidR="008275A8" w:rsidRPr="00973F73" w:rsidTr="008275A8">
        <w:trPr>
          <w:jc w:val="center"/>
        </w:trPr>
        <w:tc>
          <w:tcPr>
            <w:tcW w:w="2004" w:type="dxa"/>
          </w:tcPr>
          <w:p w:rsidR="008275A8" w:rsidRPr="00850313" w:rsidRDefault="008275A8" w:rsidP="008275A8">
            <w:pPr>
              <w:widowControl w:val="0"/>
              <w:spacing w:line="235" w:lineRule="auto"/>
              <w:ind w:left="57"/>
              <w:jc w:val="both"/>
              <w:rPr>
                <w:sz w:val="20"/>
                <w:szCs w:val="20"/>
              </w:rPr>
            </w:pPr>
            <w:r w:rsidRPr="00850313">
              <w:rPr>
                <w:sz w:val="20"/>
                <w:szCs w:val="20"/>
              </w:rPr>
              <w:t>Главная улица</w:t>
            </w:r>
          </w:p>
        </w:tc>
        <w:tc>
          <w:tcPr>
            <w:tcW w:w="2642" w:type="dxa"/>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Связь жилых территорий с общественным центром</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40</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3,5</w:t>
            </w:r>
          </w:p>
        </w:tc>
        <w:tc>
          <w:tcPr>
            <w:tcW w:w="1134" w:type="dxa"/>
            <w:vAlign w:val="center"/>
          </w:tcPr>
          <w:p w:rsidR="008275A8" w:rsidRPr="00850313" w:rsidRDefault="008275A8" w:rsidP="008275A8">
            <w:pPr>
              <w:widowControl w:val="0"/>
              <w:spacing w:line="235" w:lineRule="auto"/>
              <w:jc w:val="both"/>
              <w:rPr>
                <w:sz w:val="20"/>
                <w:szCs w:val="20"/>
              </w:rPr>
            </w:pPr>
            <w:r w:rsidRPr="00850313">
              <w:rPr>
                <w:sz w:val="20"/>
                <w:szCs w:val="20"/>
              </w:rPr>
              <w:t>2-3</w:t>
            </w:r>
          </w:p>
        </w:tc>
        <w:tc>
          <w:tcPr>
            <w:tcW w:w="1144" w:type="dxa"/>
            <w:vAlign w:val="center"/>
          </w:tcPr>
          <w:p w:rsidR="008275A8" w:rsidRPr="00850313" w:rsidRDefault="008275A8" w:rsidP="008275A8">
            <w:pPr>
              <w:widowControl w:val="0"/>
              <w:spacing w:line="235" w:lineRule="auto"/>
              <w:jc w:val="both"/>
              <w:rPr>
                <w:sz w:val="20"/>
                <w:szCs w:val="20"/>
              </w:rPr>
            </w:pPr>
            <w:r w:rsidRPr="00850313">
              <w:rPr>
                <w:sz w:val="20"/>
                <w:szCs w:val="20"/>
              </w:rPr>
              <w:t>1,5-2,25</w:t>
            </w:r>
          </w:p>
        </w:tc>
      </w:tr>
      <w:tr w:rsidR="008275A8" w:rsidRPr="00973F73" w:rsidTr="008275A8">
        <w:trPr>
          <w:jc w:val="center"/>
        </w:trPr>
        <w:tc>
          <w:tcPr>
            <w:tcW w:w="2004" w:type="dxa"/>
            <w:tcBorders>
              <w:bottom w:val="nil"/>
            </w:tcBorders>
          </w:tcPr>
          <w:p w:rsidR="008275A8" w:rsidRPr="00850313" w:rsidRDefault="008275A8" w:rsidP="008275A8">
            <w:pPr>
              <w:widowControl w:val="0"/>
              <w:spacing w:line="235" w:lineRule="auto"/>
              <w:ind w:left="57"/>
              <w:jc w:val="both"/>
              <w:rPr>
                <w:sz w:val="20"/>
                <w:szCs w:val="20"/>
              </w:rPr>
            </w:pPr>
            <w:r w:rsidRPr="00850313">
              <w:rPr>
                <w:sz w:val="20"/>
                <w:szCs w:val="20"/>
              </w:rPr>
              <w:t>Улица в жилой застройке:</w:t>
            </w:r>
          </w:p>
        </w:tc>
        <w:tc>
          <w:tcPr>
            <w:tcW w:w="2642" w:type="dxa"/>
            <w:tcBorders>
              <w:bottom w:val="nil"/>
            </w:tcBorders>
          </w:tcPr>
          <w:p w:rsidR="008275A8" w:rsidRPr="00850313" w:rsidRDefault="008275A8" w:rsidP="008275A8">
            <w:pPr>
              <w:widowControl w:val="0"/>
              <w:ind w:left="57"/>
              <w:jc w:val="both"/>
              <w:rPr>
                <w:sz w:val="20"/>
                <w:szCs w:val="20"/>
              </w:rPr>
            </w:pPr>
          </w:p>
        </w:tc>
        <w:tc>
          <w:tcPr>
            <w:tcW w:w="1191" w:type="dxa"/>
            <w:tcBorders>
              <w:bottom w:val="nil"/>
            </w:tcBorders>
            <w:vAlign w:val="center"/>
          </w:tcPr>
          <w:p w:rsidR="008275A8" w:rsidRPr="00850313" w:rsidRDefault="008275A8" w:rsidP="008275A8">
            <w:pPr>
              <w:widowControl w:val="0"/>
              <w:spacing w:line="235" w:lineRule="auto"/>
              <w:jc w:val="both"/>
              <w:rPr>
                <w:sz w:val="20"/>
                <w:szCs w:val="20"/>
              </w:rPr>
            </w:pPr>
          </w:p>
        </w:tc>
        <w:tc>
          <w:tcPr>
            <w:tcW w:w="1191" w:type="dxa"/>
            <w:tcBorders>
              <w:bottom w:val="nil"/>
            </w:tcBorders>
            <w:vAlign w:val="center"/>
          </w:tcPr>
          <w:p w:rsidR="008275A8" w:rsidRPr="00850313" w:rsidRDefault="008275A8" w:rsidP="008275A8">
            <w:pPr>
              <w:widowControl w:val="0"/>
              <w:spacing w:line="235" w:lineRule="auto"/>
              <w:jc w:val="both"/>
              <w:rPr>
                <w:sz w:val="20"/>
                <w:szCs w:val="20"/>
              </w:rPr>
            </w:pPr>
          </w:p>
        </w:tc>
        <w:tc>
          <w:tcPr>
            <w:tcW w:w="1134" w:type="dxa"/>
            <w:tcBorders>
              <w:bottom w:val="nil"/>
            </w:tcBorders>
            <w:vAlign w:val="center"/>
          </w:tcPr>
          <w:p w:rsidR="008275A8" w:rsidRPr="00850313" w:rsidRDefault="008275A8" w:rsidP="008275A8">
            <w:pPr>
              <w:widowControl w:val="0"/>
              <w:spacing w:line="235" w:lineRule="auto"/>
              <w:jc w:val="both"/>
              <w:rPr>
                <w:sz w:val="20"/>
                <w:szCs w:val="20"/>
              </w:rPr>
            </w:pPr>
          </w:p>
        </w:tc>
        <w:tc>
          <w:tcPr>
            <w:tcW w:w="1144" w:type="dxa"/>
            <w:tcBorders>
              <w:bottom w:val="nil"/>
            </w:tcBorders>
            <w:vAlign w:val="center"/>
          </w:tcPr>
          <w:p w:rsidR="008275A8" w:rsidRPr="00850313" w:rsidRDefault="008275A8" w:rsidP="008275A8">
            <w:pPr>
              <w:widowControl w:val="0"/>
              <w:spacing w:line="235" w:lineRule="auto"/>
              <w:jc w:val="both"/>
              <w:rPr>
                <w:sz w:val="20"/>
                <w:szCs w:val="20"/>
              </w:rPr>
            </w:pPr>
          </w:p>
        </w:tc>
      </w:tr>
      <w:tr w:rsidR="008275A8" w:rsidRPr="00973F73" w:rsidTr="008275A8">
        <w:trPr>
          <w:jc w:val="center"/>
        </w:trPr>
        <w:tc>
          <w:tcPr>
            <w:tcW w:w="2004" w:type="dxa"/>
            <w:tcBorders>
              <w:top w:val="nil"/>
              <w:bottom w:val="nil"/>
            </w:tcBorders>
          </w:tcPr>
          <w:p w:rsidR="008275A8" w:rsidRPr="00850313" w:rsidRDefault="008275A8" w:rsidP="008275A8">
            <w:pPr>
              <w:widowControl w:val="0"/>
              <w:spacing w:line="235" w:lineRule="auto"/>
              <w:ind w:firstLine="244"/>
              <w:jc w:val="both"/>
              <w:rPr>
                <w:sz w:val="20"/>
                <w:szCs w:val="20"/>
              </w:rPr>
            </w:pPr>
            <w:r w:rsidRPr="00850313">
              <w:rPr>
                <w:sz w:val="20"/>
                <w:szCs w:val="20"/>
              </w:rPr>
              <w:t>основная</w:t>
            </w:r>
          </w:p>
        </w:tc>
        <w:tc>
          <w:tcPr>
            <w:tcW w:w="2642" w:type="dxa"/>
            <w:tcBorders>
              <w:top w:val="nil"/>
              <w:bottom w:val="nil"/>
            </w:tcBorders>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Связь внутри жилых территорий и с главной улицей по направлениям с интенсивным движением</w:t>
            </w:r>
          </w:p>
        </w:tc>
        <w:tc>
          <w:tcPr>
            <w:tcW w:w="1191"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40</w:t>
            </w:r>
          </w:p>
        </w:tc>
        <w:tc>
          <w:tcPr>
            <w:tcW w:w="1191"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3,0</w:t>
            </w:r>
          </w:p>
        </w:tc>
        <w:tc>
          <w:tcPr>
            <w:tcW w:w="1134"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2</w:t>
            </w:r>
          </w:p>
        </w:tc>
        <w:tc>
          <w:tcPr>
            <w:tcW w:w="1144"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1,0-1,5</w:t>
            </w:r>
          </w:p>
        </w:tc>
      </w:tr>
      <w:tr w:rsidR="008275A8" w:rsidRPr="00973F73" w:rsidTr="008275A8">
        <w:trPr>
          <w:jc w:val="center"/>
        </w:trPr>
        <w:tc>
          <w:tcPr>
            <w:tcW w:w="2004" w:type="dxa"/>
            <w:tcBorders>
              <w:top w:val="nil"/>
              <w:bottom w:val="nil"/>
            </w:tcBorders>
          </w:tcPr>
          <w:p w:rsidR="008275A8" w:rsidRPr="00850313" w:rsidRDefault="008275A8" w:rsidP="008275A8">
            <w:pPr>
              <w:widowControl w:val="0"/>
              <w:spacing w:line="235" w:lineRule="auto"/>
              <w:ind w:left="244"/>
              <w:jc w:val="both"/>
              <w:rPr>
                <w:sz w:val="20"/>
                <w:szCs w:val="20"/>
              </w:rPr>
            </w:pPr>
            <w:r w:rsidRPr="00850313">
              <w:rPr>
                <w:sz w:val="20"/>
                <w:szCs w:val="20"/>
              </w:rPr>
              <w:t>второстепенная (переулок)</w:t>
            </w:r>
          </w:p>
        </w:tc>
        <w:tc>
          <w:tcPr>
            <w:tcW w:w="2642" w:type="dxa"/>
            <w:tcBorders>
              <w:top w:val="nil"/>
              <w:bottom w:val="nil"/>
            </w:tcBorders>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Связь между основными жилыми улицами</w:t>
            </w:r>
          </w:p>
        </w:tc>
        <w:tc>
          <w:tcPr>
            <w:tcW w:w="1191"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30</w:t>
            </w:r>
          </w:p>
        </w:tc>
        <w:tc>
          <w:tcPr>
            <w:tcW w:w="1191"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2,75</w:t>
            </w:r>
          </w:p>
        </w:tc>
        <w:tc>
          <w:tcPr>
            <w:tcW w:w="1134"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2</w:t>
            </w:r>
          </w:p>
        </w:tc>
        <w:tc>
          <w:tcPr>
            <w:tcW w:w="1144" w:type="dxa"/>
            <w:tcBorders>
              <w:top w:val="nil"/>
              <w:bottom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1,0</w:t>
            </w:r>
          </w:p>
        </w:tc>
      </w:tr>
      <w:tr w:rsidR="008275A8" w:rsidRPr="00973F73" w:rsidTr="008275A8">
        <w:trPr>
          <w:jc w:val="center"/>
        </w:trPr>
        <w:tc>
          <w:tcPr>
            <w:tcW w:w="2004" w:type="dxa"/>
            <w:tcBorders>
              <w:top w:val="nil"/>
            </w:tcBorders>
          </w:tcPr>
          <w:p w:rsidR="008275A8" w:rsidRPr="00850313" w:rsidRDefault="008275A8" w:rsidP="008275A8">
            <w:pPr>
              <w:widowControl w:val="0"/>
              <w:spacing w:line="235" w:lineRule="auto"/>
              <w:ind w:firstLine="244"/>
              <w:jc w:val="both"/>
              <w:rPr>
                <w:sz w:val="20"/>
                <w:szCs w:val="20"/>
              </w:rPr>
            </w:pPr>
            <w:r w:rsidRPr="00850313">
              <w:rPr>
                <w:sz w:val="20"/>
                <w:szCs w:val="20"/>
              </w:rPr>
              <w:t>проезд</w:t>
            </w:r>
          </w:p>
        </w:tc>
        <w:tc>
          <w:tcPr>
            <w:tcW w:w="2642" w:type="dxa"/>
            <w:tcBorders>
              <w:top w:val="nil"/>
            </w:tcBorders>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Связь жилых домов, расположенных в глубине квартала, с улицей</w:t>
            </w:r>
          </w:p>
        </w:tc>
        <w:tc>
          <w:tcPr>
            <w:tcW w:w="1191" w:type="dxa"/>
            <w:tcBorders>
              <w:top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20</w:t>
            </w:r>
          </w:p>
        </w:tc>
        <w:tc>
          <w:tcPr>
            <w:tcW w:w="1191" w:type="dxa"/>
            <w:tcBorders>
              <w:top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2,75-3,0</w:t>
            </w:r>
          </w:p>
        </w:tc>
        <w:tc>
          <w:tcPr>
            <w:tcW w:w="1134" w:type="dxa"/>
            <w:tcBorders>
              <w:top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1</w:t>
            </w:r>
          </w:p>
        </w:tc>
        <w:tc>
          <w:tcPr>
            <w:tcW w:w="1144" w:type="dxa"/>
            <w:tcBorders>
              <w:top w:val="nil"/>
            </w:tcBorders>
            <w:vAlign w:val="center"/>
          </w:tcPr>
          <w:p w:rsidR="008275A8" w:rsidRPr="00850313" w:rsidRDefault="008275A8" w:rsidP="008275A8">
            <w:pPr>
              <w:widowControl w:val="0"/>
              <w:spacing w:line="235" w:lineRule="auto"/>
              <w:jc w:val="both"/>
              <w:rPr>
                <w:sz w:val="20"/>
                <w:szCs w:val="20"/>
              </w:rPr>
            </w:pPr>
            <w:r w:rsidRPr="00850313">
              <w:rPr>
                <w:sz w:val="20"/>
                <w:szCs w:val="20"/>
              </w:rPr>
              <w:t>0-1,0</w:t>
            </w:r>
          </w:p>
        </w:tc>
      </w:tr>
      <w:tr w:rsidR="008275A8" w:rsidRPr="00973F73" w:rsidTr="008275A8">
        <w:trPr>
          <w:jc w:val="center"/>
        </w:trPr>
        <w:tc>
          <w:tcPr>
            <w:tcW w:w="2004" w:type="dxa"/>
          </w:tcPr>
          <w:p w:rsidR="008275A8" w:rsidRPr="00850313" w:rsidRDefault="008275A8" w:rsidP="008275A8">
            <w:pPr>
              <w:widowControl w:val="0"/>
              <w:spacing w:line="235" w:lineRule="auto"/>
              <w:ind w:left="57"/>
              <w:jc w:val="both"/>
              <w:rPr>
                <w:sz w:val="20"/>
                <w:szCs w:val="20"/>
              </w:rPr>
            </w:pPr>
            <w:r w:rsidRPr="00850313">
              <w:rPr>
                <w:sz w:val="20"/>
                <w:szCs w:val="20"/>
              </w:rPr>
              <w:t>Хозяйственный проезд, скотопрогон</w:t>
            </w:r>
          </w:p>
        </w:tc>
        <w:tc>
          <w:tcPr>
            <w:tcW w:w="2642" w:type="dxa"/>
          </w:tcPr>
          <w:p w:rsidR="008275A8" w:rsidRPr="00850313" w:rsidRDefault="008275A8" w:rsidP="008275A8">
            <w:pPr>
              <w:widowControl w:val="0"/>
              <w:overflowPunct w:val="0"/>
              <w:autoSpaceDE w:val="0"/>
              <w:autoSpaceDN w:val="0"/>
              <w:adjustRightInd w:val="0"/>
              <w:ind w:left="57"/>
              <w:jc w:val="both"/>
              <w:rPr>
                <w:sz w:val="20"/>
                <w:szCs w:val="20"/>
              </w:rPr>
            </w:pPr>
            <w:r w:rsidRPr="00850313">
              <w:rPr>
                <w:sz w:val="20"/>
                <w:szCs w:val="20"/>
              </w:rPr>
              <w:t>Прогон личного скота и проезд грузового транспорта к приусадебным участкам</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30</w:t>
            </w:r>
          </w:p>
        </w:tc>
        <w:tc>
          <w:tcPr>
            <w:tcW w:w="1191" w:type="dxa"/>
            <w:vAlign w:val="center"/>
          </w:tcPr>
          <w:p w:rsidR="008275A8" w:rsidRPr="00850313" w:rsidRDefault="008275A8" w:rsidP="008275A8">
            <w:pPr>
              <w:widowControl w:val="0"/>
              <w:spacing w:line="235" w:lineRule="auto"/>
              <w:jc w:val="both"/>
              <w:rPr>
                <w:sz w:val="20"/>
                <w:szCs w:val="20"/>
              </w:rPr>
            </w:pPr>
            <w:r w:rsidRPr="00850313">
              <w:rPr>
                <w:sz w:val="20"/>
                <w:szCs w:val="20"/>
              </w:rPr>
              <w:t>4,5</w:t>
            </w:r>
          </w:p>
        </w:tc>
        <w:tc>
          <w:tcPr>
            <w:tcW w:w="1134" w:type="dxa"/>
            <w:vAlign w:val="center"/>
          </w:tcPr>
          <w:p w:rsidR="008275A8" w:rsidRPr="00850313" w:rsidRDefault="008275A8" w:rsidP="008275A8">
            <w:pPr>
              <w:widowControl w:val="0"/>
              <w:spacing w:line="235" w:lineRule="auto"/>
              <w:jc w:val="both"/>
              <w:rPr>
                <w:sz w:val="20"/>
                <w:szCs w:val="20"/>
              </w:rPr>
            </w:pPr>
            <w:r w:rsidRPr="00850313">
              <w:rPr>
                <w:sz w:val="20"/>
                <w:szCs w:val="20"/>
              </w:rPr>
              <w:t>1</w:t>
            </w:r>
          </w:p>
        </w:tc>
        <w:tc>
          <w:tcPr>
            <w:tcW w:w="1144" w:type="dxa"/>
            <w:vAlign w:val="center"/>
          </w:tcPr>
          <w:p w:rsidR="008275A8" w:rsidRPr="00850313" w:rsidRDefault="008275A8" w:rsidP="008275A8">
            <w:pPr>
              <w:widowControl w:val="0"/>
              <w:spacing w:line="235" w:lineRule="auto"/>
              <w:jc w:val="both"/>
              <w:rPr>
                <w:sz w:val="20"/>
                <w:szCs w:val="20"/>
              </w:rPr>
            </w:pPr>
            <w:r w:rsidRPr="00850313">
              <w:rPr>
                <w:sz w:val="20"/>
                <w:szCs w:val="20"/>
              </w:rPr>
              <w:noBreakHyphen/>
            </w:r>
          </w:p>
        </w:tc>
      </w:tr>
    </w:tbl>
    <w:p w:rsidR="008275A8" w:rsidRPr="000B5308" w:rsidRDefault="008275A8" w:rsidP="008275A8">
      <w:pPr>
        <w:pStyle w:val="affff1"/>
        <w:spacing w:after="0"/>
        <w:ind w:firstLine="567"/>
        <w:jc w:val="both"/>
        <w:rPr>
          <w:rFonts w:ascii="Times New Roman" w:hAnsi="Times New Roman" w:cs="Times New Roman"/>
        </w:rPr>
      </w:pPr>
    </w:p>
    <w:p w:rsidR="008275A8" w:rsidRDefault="008275A8" w:rsidP="008275A8">
      <w:pPr>
        <w:ind w:firstLine="567"/>
        <w:jc w:val="both"/>
        <w:rPr>
          <w:b/>
        </w:rPr>
      </w:pPr>
      <w:r>
        <w:rPr>
          <w:b/>
        </w:rPr>
        <w:t>6</w:t>
      </w:r>
      <w:r w:rsidRPr="00336B3C">
        <w:rPr>
          <w:b/>
        </w:rPr>
        <w:t>. Расчетные показатели обеспеченности и интенсивности использования территорий зон инженерной инфраструктуры</w:t>
      </w:r>
    </w:p>
    <w:p w:rsidR="008275A8" w:rsidRDefault="008275A8" w:rsidP="008275A8">
      <w:pPr>
        <w:ind w:firstLine="567"/>
        <w:jc w:val="both"/>
        <w:rPr>
          <w:b/>
        </w:rPr>
      </w:pPr>
    </w:p>
    <w:p w:rsidR="008275A8" w:rsidRPr="003C1F42" w:rsidRDefault="008275A8" w:rsidP="008275A8">
      <w:pPr>
        <w:pStyle w:val="1"/>
        <w:widowControl w:val="0"/>
        <w:jc w:val="both"/>
        <w:rPr>
          <w:b/>
          <w:kern w:val="36"/>
          <w:sz w:val="24"/>
        </w:rPr>
      </w:pPr>
      <w:r w:rsidRPr="00850313">
        <w:rPr>
          <w:i/>
          <w:sz w:val="24"/>
        </w:rPr>
        <w:t>6.1.</w:t>
      </w:r>
      <w:r w:rsidRPr="003D2DE1">
        <w:rPr>
          <w:sz w:val="24"/>
        </w:rPr>
        <w:t xml:space="preserve"> </w:t>
      </w:r>
      <w:r w:rsidRPr="003D2DE1">
        <w:rPr>
          <w:kern w:val="36"/>
          <w:sz w:val="24"/>
        </w:rPr>
        <w:t xml:space="preserve"> </w:t>
      </w:r>
      <w:r w:rsidRPr="003C1F42">
        <w:rPr>
          <w:b/>
          <w:kern w:val="36"/>
          <w:sz w:val="24"/>
        </w:rPr>
        <w:t xml:space="preserve">Среднесуточное (за год) водопотребление на хозяйственно-питьевые  </w:t>
      </w:r>
      <w:r w:rsidRPr="003C1F42">
        <w:rPr>
          <w:b/>
          <w:bCs w:val="0"/>
          <w:kern w:val="36"/>
          <w:sz w:val="24"/>
        </w:rPr>
        <w:t>нужды населения</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8"/>
        <w:gridCol w:w="4316"/>
      </w:tblGrid>
      <w:tr w:rsidR="008275A8" w:rsidRPr="003D2DE1" w:rsidTr="008275A8">
        <w:trPr>
          <w:jc w:val="center"/>
        </w:trPr>
        <w:tc>
          <w:tcPr>
            <w:tcW w:w="4998" w:type="dxa"/>
            <w:vAlign w:val="center"/>
          </w:tcPr>
          <w:p w:rsidR="008275A8" w:rsidRPr="003D2DE1" w:rsidRDefault="008275A8" w:rsidP="008275A8">
            <w:pPr>
              <w:jc w:val="both"/>
              <w:rPr>
                <w:b/>
                <w:bCs/>
              </w:rPr>
            </w:pPr>
            <w:r w:rsidRPr="003D2DE1">
              <w:rPr>
                <w:b/>
                <w:bCs/>
                <w:sz w:val="22"/>
                <w:szCs w:val="22"/>
              </w:rPr>
              <w:t>Степень благоустройства районов жилой застройки</w:t>
            </w:r>
          </w:p>
        </w:tc>
        <w:tc>
          <w:tcPr>
            <w:tcW w:w="4316" w:type="dxa"/>
            <w:vAlign w:val="center"/>
          </w:tcPr>
          <w:p w:rsidR="008275A8" w:rsidRPr="003D2DE1" w:rsidRDefault="008275A8" w:rsidP="008275A8">
            <w:pPr>
              <w:jc w:val="both"/>
              <w:rPr>
                <w:b/>
                <w:bCs/>
              </w:rPr>
            </w:pPr>
            <w:r w:rsidRPr="003D2DE1">
              <w:rPr>
                <w:b/>
                <w:bCs/>
                <w:sz w:val="22"/>
                <w:szCs w:val="22"/>
              </w:rPr>
              <w:t xml:space="preserve">Удельное хозяйственно-питьевое </w:t>
            </w:r>
          </w:p>
          <w:p w:rsidR="008275A8" w:rsidRPr="003D2DE1" w:rsidRDefault="008275A8" w:rsidP="008275A8">
            <w:pPr>
              <w:jc w:val="both"/>
              <w:rPr>
                <w:b/>
                <w:bCs/>
              </w:rPr>
            </w:pPr>
            <w:r w:rsidRPr="003D2DE1">
              <w:rPr>
                <w:b/>
                <w:bCs/>
                <w:sz w:val="22"/>
                <w:szCs w:val="22"/>
              </w:rPr>
              <w:t xml:space="preserve">водопотребление в населенных пунктах </w:t>
            </w:r>
          </w:p>
          <w:p w:rsidR="008275A8" w:rsidRPr="003D2DE1" w:rsidRDefault="008275A8" w:rsidP="008275A8">
            <w:pPr>
              <w:jc w:val="both"/>
              <w:rPr>
                <w:b/>
                <w:bCs/>
              </w:rPr>
            </w:pPr>
            <w:r w:rsidRPr="003D2DE1">
              <w:rPr>
                <w:b/>
                <w:bCs/>
                <w:sz w:val="22"/>
                <w:szCs w:val="22"/>
              </w:rPr>
              <w:t>на одного жителя среднесуточное (за год), л/сут.</w:t>
            </w:r>
          </w:p>
        </w:tc>
      </w:tr>
      <w:tr w:rsidR="008275A8" w:rsidRPr="003D2DE1" w:rsidTr="008275A8">
        <w:trPr>
          <w:jc w:val="center"/>
        </w:trPr>
        <w:tc>
          <w:tcPr>
            <w:tcW w:w="4998" w:type="dxa"/>
            <w:tcBorders>
              <w:bottom w:val="nil"/>
            </w:tcBorders>
          </w:tcPr>
          <w:p w:rsidR="008275A8" w:rsidRPr="003D2DE1" w:rsidRDefault="008275A8" w:rsidP="008275A8">
            <w:pPr>
              <w:ind w:right="-57"/>
              <w:jc w:val="both"/>
            </w:pPr>
            <w:r w:rsidRPr="003D2DE1">
              <w:rPr>
                <w:sz w:val="22"/>
                <w:szCs w:val="22"/>
              </w:rPr>
              <w:t>Застройка зданиями, оборудованными внутренним водопроводом и канализацией:</w:t>
            </w:r>
          </w:p>
        </w:tc>
        <w:tc>
          <w:tcPr>
            <w:tcW w:w="4316" w:type="dxa"/>
            <w:tcBorders>
              <w:bottom w:val="nil"/>
            </w:tcBorders>
          </w:tcPr>
          <w:p w:rsidR="008275A8" w:rsidRPr="003D2DE1" w:rsidRDefault="008275A8" w:rsidP="008275A8">
            <w:pPr>
              <w:jc w:val="both"/>
            </w:pPr>
          </w:p>
        </w:tc>
      </w:tr>
      <w:tr w:rsidR="008275A8" w:rsidRPr="003D2DE1" w:rsidTr="008275A8">
        <w:trPr>
          <w:trHeight w:val="227"/>
          <w:jc w:val="center"/>
        </w:trPr>
        <w:tc>
          <w:tcPr>
            <w:tcW w:w="4998" w:type="dxa"/>
            <w:tcBorders>
              <w:top w:val="nil"/>
              <w:bottom w:val="nil"/>
            </w:tcBorders>
          </w:tcPr>
          <w:p w:rsidR="008275A8" w:rsidRPr="003D2DE1" w:rsidRDefault="008275A8" w:rsidP="008275A8">
            <w:pPr>
              <w:ind w:firstLine="170"/>
              <w:jc w:val="both"/>
            </w:pPr>
            <w:r w:rsidRPr="003D2DE1">
              <w:rPr>
                <w:sz w:val="22"/>
                <w:szCs w:val="22"/>
              </w:rPr>
              <w:t>без ванн</w:t>
            </w:r>
          </w:p>
        </w:tc>
        <w:tc>
          <w:tcPr>
            <w:tcW w:w="4316" w:type="dxa"/>
            <w:tcBorders>
              <w:top w:val="nil"/>
              <w:bottom w:val="nil"/>
            </w:tcBorders>
          </w:tcPr>
          <w:p w:rsidR="008275A8" w:rsidRPr="003D2DE1" w:rsidRDefault="008275A8" w:rsidP="008275A8">
            <w:pPr>
              <w:jc w:val="both"/>
            </w:pPr>
            <w:r w:rsidRPr="003D2DE1">
              <w:rPr>
                <w:sz w:val="22"/>
                <w:szCs w:val="22"/>
              </w:rPr>
              <w:t>125 - 160</w:t>
            </w:r>
          </w:p>
        </w:tc>
      </w:tr>
      <w:tr w:rsidR="008275A8" w:rsidRPr="003D2DE1" w:rsidTr="008275A8">
        <w:trPr>
          <w:trHeight w:val="227"/>
          <w:jc w:val="center"/>
        </w:trPr>
        <w:tc>
          <w:tcPr>
            <w:tcW w:w="4998" w:type="dxa"/>
            <w:tcBorders>
              <w:top w:val="nil"/>
              <w:bottom w:val="nil"/>
            </w:tcBorders>
          </w:tcPr>
          <w:p w:rsidR="008275A8" w:rsidRPr="003D2DE1" w:rsidRDefault="008275A8" w:rsidP="008275A8">
            <w:pPr>
              <w:ind w:right="-57" w:firstLine="170"/>
              <w:jc w:val="both"/>
              <w:rPr>
                <w:spacing w:val="-2"/>
              </w:rPr>
            </w:pPr>
            <w:r w:rsidRPr="003D2DE1">
              <w:rPr>
                <w:spacing w:val="-2"/>
                <w:sz w:val="22"/>
                <w:szCs w:val="22"/>
              </w:rPr>
              <w:t>с ванными и местными водонагревателями</w:t>
            </w:r>
          </w:p>
        </w:tc>
        <w:tc>
          <w:tcPr>
            <w:tcW w:w="4316" w:type="dxa"/>
            <w:tcBorders>
              <w:top w:val="nil"/>
              <w:bottom w:val="nil"/>
            </w:tcBorders>
          </w:tcPr>
          <w:p w:rsidR="008275A8" w:rsidRPr="003D2DE1" w:rsidRDefault="008275A8" w:rsidP="008275A8">
            <w:pPr>
              <w:jc w:val="both"/>
            </w:pPr>
            <w:r w:rsidRPr="003D2DE1">
              <w:rPr>
                <w:sz w:val="22"/>
                <w:szCs w:val="22"/>
              </w:rPr>
              <w:t>160 - 230</w:t>
            </w:r>
          </w:p>
        </w:tc>
      </w:tr>
      <w:tr w:rsidR="008275A8" w:rsidRPr="003D2DE1" w:rsidTr="008275A8">
        <w:trPr>
          <w:trHeight w:val="227"/>
          <w:jc w:val="center"/>
        </w:trPr>
        <w:tc>
          <w:tcPr>
            <w:tcW w:w="4998" w:type="dxa"/>
            <w:tcBorders>
              <w:top w:val="nil"/>
            </w:tcBorders>
          </w:tcPr>
          <w:p w:rsidR="008275A8" w:rsidRPr="003D2DE1" w:rsidRDefault="008275A8" w:rsidP="008275A8">
            <w:pPr>
              <w:ind w:right="-57" w:firstLine="170"/>
              <w:jc w:val="both"/>
              <w:rPr>
                <w:spacing w:val="-3"/>
              </w:rPr>
            </w:pPr>
            <w:r w:rsidRPr="003D2DE1">
              <w:rPr>
                <w:spacing w:val="-3"/>
                <w:sz w:val="22"/>
                <w:szCs w:val="22"/>
              </w:rPr>
              <w:t>с централизованным горячим водоснабжением</w:t>
            </w:r>
          </w:p>
        </w:tc>
        <w:tc>
          <w:tcPr>
            <w:tcW w:w="4316" w:type="dxa"/>
            <w:tcBorders>
              <w:top w:val="nil"/>
            </w:tcBorders>
          </w:tcPr>
          <w:p w:rsidR="008275A8" w:rsidRPr="003D2DE1" w:rsidRDefault="008275A8" w:rsidP="008275A8">
            <w:pPr>
              <w:jc w:val="both"/>
            </w:pPr>
            <w:r w:rsidRPr="003D2DE1">
              <w:rPr>
                <w:sz w:val="22"/>
                <w:szCs w:val="22"/>
              </w:rPr>
              <w:t>230 - 350</w:t>
            </w:r>
          </w:p>
        </w:tc>
      </w:tr>
    </w:tbl>
    <w:p w:rsidR="008275A8" w:rsidRPr="003D2DE1" w:rsidRDefault="008275A8" w:rsidP="008275A8">
      <w:pPr>
        <w:jc w:val="both"/>
        <w:outlineLvl w:val="0"/>
        <w:rPr>
          <w:bCs/>
          <w:kern w:val="36"/>
          <w:sz w:val="16"/>
          <w:szCs w:val="16"/>
        </w:rPr>
      </w:pPr>
    </w:p>
    <w:p w:rsidR="008275A8" w:rsidRPr="008275A8" w:rsidRDefault="008275A8" w:rsidP="008275A8">
      <w:pPr>
        <w:widowControl w:val="0"/>
        <w:ind w:firstLine="709"/>
        <w:jc w:val="both"/>
        <w:rPr>
          <w:b/>
          <w:spacing w:val="40"/>
        </w:rPr>
      </w:pPr>
      <w:r w:rsidRPr="008275A8">
        <w:rPr>
          <w:b/>
          <w:bCs/>
          <w:spacing w:val="40"/>
        </w:rPr>
        <w:t>Примечания:</w:t>
      </w:r>
      <w:r w:rsidRPr="008275A8">
        <w:rPr>
          <w:b/>
          <w:spacing w:val="40"/>
        </w:rPr>
        <w:t xml:space="preserve"> </w:t>
      </w:r>
    </w:p>
    <w:p w:rsidR="008275A8" w:rsidRPr="008275A8" w:rsidRDefault="008275A8" w:rsidP="008275A8">
      <w:pPr>
        <w:widowControl w:val="0"/>
        <w:ind w:firstLine="709"/>
        <w:jc w:val="both"/>
      </w:pPr>
      <w:r w:rsidRPr="008275A8">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8275A8" w:rsidRPr="008275A8" w:rsidRDefault="008275A8" w:rsidP="008275A8">
      <w:pPr>
        <w:widowControl w:val="0"/>
        <w:ind w:firstLine="709"/>
        <w:jc w:val="both"/>
      </w:pPr>
      <w:r w:rsidRPr="008275A8">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 данным.</w:t>
      </w:r>
    </w:p>
    <w:p w:rsidR="008275A8" w:rsidRPr="008275A8" w:rsidRDefault="008275A8" w:rsidP="008275A8">
      <w:pPr>
        <w:widowControl w:val="0"/>
        <w:ind w:firstLine="709"/>
        <w:jc w:val="both"/>
      </w:pPr>
      <w:r w:rsidRPr="008275A8">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8275A8" w:rsidRPr="008275A8" w:rsidRDefault="008275A8" w:rsidP="008275A8">
      <w:pPr>
        <w:widowControl w:val="0"/>
        <w:ind w:firstLine="709"/>
        <w:jc w:val="both"/>
      </w:pPr>
      <w:r w:rsidRPr="008275A8">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8275A8">
        <w:sym w:font="Symbol" w:char="0025"/>
      </w:r>
      <w:r w:rsidRPr="008275A8">
        <w:t xml:space="preserve"> суммарного расхода воды на хозяйственно-питьевые нужды населенного пункта.</w:t>
      </w:r>
    </w:p>
    <w:p w:rsidR="008275A8" w:rsidRPr="008275A8" w:rsidRDefault="008275A8" w:rsidP="008275A8">
      <w:pPr>
        <w:widowControl w:val="0"/>
        <w:ind w:firstLine="709"/>
        <w:jc w:val="both"/>
      </w:pPr>
      <w:r w:rsidRPr="008275A8">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8275A8">
        <w:sym w:font="Symbol" w:char="0025"/>
      </w:r>
      <w:r w:rsidRPr="008275A8">
        <w:t xml:space="preserve"> общего расхода воды на хозяйственно-питьевые нужды и в час максимального водозабора – 55 </w:t>
      </w:r>
      <w:r w:rsidRPr="008275A8">
        <w:sym w:font="Symbol" w:char="0025"/>
      </w:r>
      <w:r w:rsidRPr="008275A8">
        <w:t xml:space="preserve"> этого расхода. При смешанной застройке следует исходить из численности населения, проживающего в указанных зданиях.</w:t>
      </w:r>
    </w:p>
    <w:p w:rsidR="008275A8" w:rsidRPr="008275A8" w:rsidRDefault="008275A8" w:rsidP="008275A8">
      <w:pPr>
        <w:widowControl w:val="0"/>
        <w:ind w:firstLine="709"/>
        <w:jc w:val="both"/>
        <w:outlineLvl w:val="0"/>
        <w:rPr>
          <w:bCs/>
          <w:kern w:val="36"/>
        </w:rPr>
      </w:pPr>
      <w:r w:rsidRPr="008275A8">
        <w:rPr>
          <w:bCs/>
          <w:kern w:val="36"/>
        </w:rPr>
        <w:t>6. 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государственного надзора.</w:t>
      </w:r>
    </w:p>
    <w:p w:rsidR="008275A8" w:rsidRPr="008275A8" w:rsidRDefault="008275A8" w:rsidP="008275A8">
      <w:pPr>
        <w:ind w:firstLine="567"/>
        <w:jc w:val="both"/>
        <w:rPr>
          <w:b/>
        </w:rPr>
      </w:pPr>
    </w:p>
    <w:p w:rsidR="008275A8" w:rsidRPr="003D2DE1" w:rsidRDefault="008275A8" w:rsidP="008275A8">
      <w:pPr>
        <w:ind w:firstLine="567"/>
        <w:jc w:val="both"/>
      </w:pPr>
      <w:r w:rsidRPr="00850313">
        <w:rPr>
          <w:b/>
          <w:i/>
        </w:rPr>
        <w:t>6.2.</w:t>
      </w:r>
      <w:r>
        <w:rPr>
          <w:b/>
        </w:rPr>
        <w:t xml:space="preserve"> </w:t>
      </w:r>
      <w:r w:rsidRPr="003D2DE1">
        <w:rPr>
          <w:b/>
        </w:rPr>
        <w:t>Расчетные показатели водопотребления</w:t>
      </w:r>
      <w:r w:rsidRPr="003D2DE1">
        <w:t xml:space="preserve"> в целом на 1 жителя допускается принимать:</w:t>
      </w:r>
    </w:p>
    <w:p w:rsidR="008275A8" w:rsidRPr="003D2DE1" w:rsidRDefault="008275A8" w:rsidP="008275A8">
      <w:pPr>
        <w:ind w:firstLine="567"/>
        <w:jc w:val="both"/>
      </w:pPr>
      <w:r w:rsidRPr="003D2DE1">
        <w:t>- для сельских населенных пунктов:</w:t>
      </w:r>
    </w:p>
    <w:p w:rsidR="008275A8" w:rsidRPr="003D2DE1" w:rsidRDefault="008275A8" w:rsidP="008275A8">
      <w:pPr>
        <w:ind w:firstLine="567"/>
        <w:jc w:val="both"/>
      </w:pPr>
      <w:r w:rsidRPr="003D2DE1">
        <w:t xml:space="preserve">- на </w:t>
      </w:r>
      <w:smartTag w:uri="urn:schemas-microsoft-com:office:smarttags" w:element="metricconverter">
        <w:smartTagPr>
          <w:attr w:name="ProductID" w:val="2015 г"/>
        </w:smartTagPr>
        <w:r w:rsidRPr="003D2DE1">
          <w:t>2015 г</w:t>
        </w:r>
      </w:smartTag>
      <w:r w:rsidRPr="003D2DE1">
        <w:t>. – 125 л/сут.;</w:t>
      </w:r>
    </w:p>
    <w:p w:rsidR="008275A8" w:rsidRPr="003D2DE1" w:rsidRDefault="008275A8" w:rsidP="008275A8">
      <w:pPr>
        <w:ind w:firstLine="567"/>
        <w:jc w:val="both"/>
      </w:pPr>
      <w:r w:rsidRPr="003D2DE1">
        <w:t xml:space="preserve">- на </w:t>
      </w:r>
      <w:smartTag w:uri="urn:schemas-microsoft-com:office:smarttags" w:element="metricconverter">
        <w:smartTagPr>
          <w:attr w:name="ProductID" w:val="2025 г"/>
        </w:smartTagPr>
        <w:r w:rsidRPr="003D2DE1">
          <w:t>2025 г</w:t>
        </w:r>
      </w:smartTag>
      <w:r w:rsidRPr="003D2DE1">
        <w:t>. – 150 л/сут.</w:t>
      </w:r>
    </w:p>
    <w:p w:rsidR="008275A8" w:rsidRPr="003D2DE1" w:rsidRDefault="008275A8" w:rsidP="008275A8">
      <w:pPr>
        <w:ind w:firstLine="567"/>
        <w:jc w:val="both"/>
      </w:pPr>
      <w:r w:rsidRPr="003D2DE1">
        <w:t>Примечание: Удельное среднесуточное водопотребление допускается изменять (увеличивать или уменьшать) на 10-20 % в зависимости от местных условий территории и степени благоустройства.</w:t>
      </w:r>
    </w:p>
    <w:p w:rsidR="008275A8" w:rsidRPr="003D2DE1" w:rsidRDefault="008275A8" w:rsidP="008275A8">
      <w:pPr>
        <w:ind w:firstLine="567"/>
        <w:jc w:val="both"/>
      </w:pPr>
      <w:r>
        <w:rPr>
          <w:b/>
        </w:rPr>
        <w:t xml:space="preserve"> </w:t>
      </w:r>
      <w:r>
        <w:t xml:space="preserve"> </w:t>
      </w:r>
      <w:r w:rsidRPr="003D2DE1">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sidRPr="003D2DE1">
          <w:t>200 м</w:t>
        </w:r>
      </w:smartTag>
      <w:r w:rsidRPr="003D2DE1">
        <w:t xml:space="preserve"> при условии устройства противопожарных резервуаров или водоемов, водонапорной башни или контррезервуара в конце тупика.</w:t>
      </w:r>
    </w:p>
    <w:p w:rsidR="008275A8" w:rsidRDefault="008275A8" w:rsidP="008275A8">
      <w:pPr>
        <w:ind w:firstLine="567"/>
        <w:jc w:val="both"/>
      </w:pPr>
      <w:r w:rsidRPr="00850313">
        <w:rPr>
          <w:b/>
          <w:i/>
        </w:rPr>
        <w:t>6.3.</w:t>
      </w:r>
      <w:r>
        <w:t xml:space="preserve"> Размеры земельных участков для размещения колодцев магистральных подземных водоводов должны быть не более 3×3 м, камер переключения и запорной арматуры – не более 10×10 м.</w:t>
      </w:r>
    </w:p>
    <w:p w:rsidR="008275A8" w:rsidRDefault="008275A8" w:rsidP="008275A8">
      <w:pPr>
        <w:ind w:firstLine="567"/>
        <w:jc w:val="both"/>
      </w:pPr>
      <w:r w:rsidRPr="00850313">
        <w:rPr>
          <w:b/>
          <w:i/>
        </w:rPr>
        <w:t>6.4.</w:t>
      </w:r>
      <w:r>
        <w:t xml:space="preserve">  Размеры земельных участков для станций водоочистки в зависимости от их производительности, тыс. м3/сут, следует принимать по проекту, но не более, га:</w:t>
      </w:r>
    </w:p>
    <w:p w:rsidR="008275A8" w:rsidRDefault="008275A8" w:rsidP="008275A8">
      <w:pPr>
        <w:ind w:firstLine="567"/>
        <w:jc w:val="both"/>
      </w:pPr>
      <w:r>
        <w:t>- до 0,1 – 0,1;</w:t>
      </w:r>
    </w:p>
    <w:p w:rsidR="008275A8" w:rsidRDefault="008275A8" w:rsidP="008275A8">
      <w:pPr>
        <w:ind w:firstLine="567"/>
        <w:jc w:val="both"/>
      </w:pPr>
      <w:r>
        <w:t>- свыше 0,1 до 0,2 – 0,25;</w:t>
      </w:r>
    </w:p>
    <w:p w:rsidR="008275A8" w:rsidRDefault="008275A8" w:rsidP="008275A8">
      <w:pPr>
        <w:ind w:firstLine="567"/>
        <w:jc w:val="both"/>
      </w:pPr>
      <w:r>
        <w:t>- свыше 0,2 до 0,4 – 0,4;</w:t>
      </w:r>
    </w:p>
    <w:p w:rsidR="008275A8" w:rsidRDefault="008275A8" w:rsidP="008275A8">
      <w:pPr>
        <w:ind w:firstLine="567"/>
        <w:jc w:val="both"/>
      </w:pPr>
      <w:r>
        <w:t>- свыше 0,4 до 0,8 – 1;</w:t>
      </w:r>
    </w:p>
    <w:p w:rsidR="008275A8" w:rsidRDefault="008275A8" w:rsidP="008275A8">
      <w:pPr>
        <w:ind w:firstLine="567"/>
        <w:jc w:val="both"/>
      </w:pPr>
      <w:r>
        <w:t>- свыше 0,8 до 12 – 2;</w:t>
      </w:r>
    </w:p>
    <w:p w:rsidR="008275A8" w:rsidRDefault="008275A8" w:rsidP="008275A8">
      <w:pPr>
        <w:ind w:firstLine="567"/>
        <w:jc w:val="both"/>
      </w:pPr>
      <w:r>
        <w:t>- свыше 12 до 32 – 3;</w:t>
      </w:r>
    </w:p>
    <w:p w:rsidR="008275A8" w:rsidRDefault="008275A8" w:rsidP="008275A8">
      <w:pPr>
        <w:ind w:firstLine="567"/>
        <w:jc w:val="both"/>
      </w:pPr>
      <w:r>
        <w:t>- свыше 32 до 80 – 4;</w:t>
      </w:r>
    </w:p>
    <w:p w:rsidR="008275A8" w:rsidRDefault="008275A8" w:rsidP="008275A8">
      <w:pPr>
        <w:ind w:firstLine="567"/>
        <w:jc w:val="both"/>
      </w:pPr>
      <w:r>
        <w:t>- свыше 80 до 125 – 6;</w:t>
      </w:r>
    </w:p>
    <w:p w:rsidR="008275A8" w:rsidRDefault="008275A8" w:rsidP="008275A8">
      <w:pPr>
        <w:ind w:firstLine="567"/>
        <w:jc w:val="both"/>
      </w:pPr>
    </w:p>
    <w:p w:rsidR="008275A8" w:rsidRPr="00D07D10" w:rsidRDefault="008275A8" w:rsidP="008275A8">
      <w:pPr>
        <w:pStyle w:val="1"/>
        <w:ind w:firstLine="567"/>
        <w:jc w:val="both"/>
        <w:rPr>
          <w:b/>
          <w:kern w:val="36"/>
          <w:sz w:val="24"/>
        </w:rPr>
      </w:pPr>
      <w:r w:rsidRPr="00850313">
        <w:rPr>
          <w:i/>
          <w:sz w:val="24"/>
        </w:rPr>
        <w:t>6.5.</w:t>
      </w:r>
      <w:r w:rsidRPr="00D07D10">
        <w:rPr>
          <w:b/>
          <w:sz w:val="24"/>
        </w:rPr>
        <w:t xml:space="preserve"> </w:t>
      </w:r>
      <w:r>
        <w:rPr>
          <w:b/>
          <w:kern w:val="36"/>
          <w:sz w:val="24"/>
        </w:rPr>
        <w:t>Расчетные показатели</w:t>
      </w:r>
      <w:r w:rsidRPr="00D07D10">
        <w:rPr>
          <w:b/>
          <w:kern w:val="36"/>
          <w:sz w:val="24"/>
        </w:rPr>
        <w:t xml:space="preserve"> расхода воды потребителями</w:t>
      </w:r>
    </w:p>
    <w:p w:rsidR="008275A8" w:rsidRPr="00D07D10" w:rsidRDefault="008275A8" w:rsidP="008275A8">
      <w:pPr>
        <w:jc w:val="both"/>
        <w:outlineLvl w:val="0"/>
        <w:rPr>
          <w:b/>
          <w:bCs/>
          <w:kern w:val="36"/>
          <w:sz w:val="20"/>
          <w:szCs w:val="20"/>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3"/>
        <w:gridCol w:w="1595"/>
        <w:gridCol w:w="926"/>
        <w:gridCol w:w="1906"/>
      </w:tblGrid>
      <w:tr w:rsidR="008275A8" w:rsidRPr="00D07D10" w:rsidTr="008275A8">
        <w:trPr>
          <w:jc w:val="center"/>
        </w:trPr>
        <w:tc>
          <w:tcPr>
            <w:tcW w:w="5192" w:type="dxa"/>
            <w:vMerge w:val="restart"/>
            <w:vAlign w:val="center"/>
          </w:tcPr>
          <w:p w:rsidR="008275A8" w:rsidRPr="00D07D10" w:rsidRDefault="008275A8" w:rsidP="008275A8">
            <w:pPr>
              <w:jc w:val="both"/>
              <w:rPr>
                <w:b/>
              </w:rPr>
            </w:pPr>
            <w:r w:rsidRPr="00D07D10">
              <w:rPr>
                <w:b/>
                <w:sz w:val="22"/>
                <w:szCs w:val="22"/>
              </w:rPr>
              <w:t>Водопотребители</w:t>
            </w:r>
          </w:p>
        </w:tc>
        <w:tc>
          <w:tcPr>
            <w:tcW w:w="1734" w:type="dxa"/>
            <w:vMerge w:val="restart"/>
            <w:vAlign w:val="center"/>
          </w:tcPr>
          <w:p w:rsidR="008275A8" w:rsidRPr="00D07D10" w:rsidRDefault="008275A8" w:rsidP="008275A8">
            <w:pPr>
              <w:ind w:left="125" w:right="117"/>
              <w:jc w:val="both"/>
              <w:rPr>
                <w:b/>
              </w:rPr>
            </w:pPr>
            <w:r w:rsidRPr="00D07D10">
              <w:rPr>
                <w:b/>
                <w:sz w:val="22"/>
                <w:szCs w:val="22"/>
              </w:rPr>
              <w:t>Измеритель</w:t>
            </w:r>
          </w:p>
        </w:tc>
        <w:tc>
          <w:tcPr>
            <w:tcW w:w="3073" w:type="dxa"/>
            <w:gridSpan w:val="2"/>
            <w:vAlign w:val="center"/>
          </w:tcPr>
          <w:p w:rsidR="008275A8" w:rsidRPr="00D07D10" w:rsidRDefault="008275A8" w:rsidP="008275A8">
            <w:pPr>
              <w:jc w:val="both"/>
              <w:rPr>
                <w:b/>
              </w:rPr>
            </w:pPr>
            <w:r w:rsidRPr="00D07D10">
              <w:rPr>
                <w:b/>
                <w:sz w:val="22"/>
                <w:szCs w:val="22"/>
              </w:rPr>
              <w:t xml:space="preserve">Hopмы расхода воды </w:t>
            </w:r>
          </w:p>
          <w:p w:rsidR="008275A8" w:rsidRPr="00D07D10" w:rsidRDefault="008275A8" w:rsidP="008275A8">
            <w:pPr>
              <w:jc w:val="both"/>
              <w:rPr>
                <w:b/>
              </w:rPr>
            </w:pPr>
            <w:r w:rsidRPr="00D07D10">
              <w:rPr>
                <w:b/>
                <w:sz w:val="22"/>
                <w:szCs w:val="22"/>
              </w:rPr>
              <w:t>(в том числе горячей), л</w:t>
            </w:r>
          </w:p>
        </w:tc>
      </w:tr>
      <w:tr w:rsidR="008275A8" w:rsidRPr="00D07D10" w:rsidTr="008275A8">
        <w:trPr>
          <w:trHeight w:val="520"/>
          <w:jc w:val="center"/>
        </w:trPr>
        <w:tc>
          <w:tcPr>
            <w:tcW w:w="5192" w:type="dxa"/>
            <w:vMerge/>
            <w:vAlign w:val="center"/>
          </w:tcPr>
          <w:p w:rsidR="008275A8" w:rsidRPr="00D07D10" w:rsidRDefault="008275A8" w:rsidP="008275A8">
            <w:pPr>
              <w:jc w:val="both"/>
            </w:pPr>
          </w:p>
        </w:tc>
        <w:tc>
          <w:tcPr>
            <w:tcW w:w="1734" w:type="dxa"/>
            <w:vMerge/>
            <w:vAlign w:val="center"/>
          </w:tcPr>
          <w:p w:rsidR="008275A8" w:rsidRPr="00D07D10" w:rsidRDefault="008275A8" w:rsidP="008275A8">
            <w:pPr>
              <w:ind w:left="125" w:right="117"/>
              <w:jc w:val="both"/>
            </w:pPr>
          </w:p>
        </w:tc>
        <w:tc>
          <w:tcPr>
            <w:tcW w:w="997" w:type="dxa"/>
            <w:vAlign w:val="center"/>
          </w:tcPr>
          <w:p w:rsidR="008275A8" w:rsidRPr="00D07D10" w:rsidRDefault="008275A8" w:rsidP="008275A8">
            <w:pPr>
              <w:ind w:left="-113" w:right="-109"/>
              <w:jc w:val="both"/>
            </w:pPr>
            <w:r w:rsidRPr="00D07D10">
              <w:rPr>
                <w:sz w:val="22"/>
                <w:szCs w:val="22"/>
              </w:rPr>
              <w:t>в средние сутки</w:t>
            </w:r>
          </w:p>
        </w:tc>
        <w:tc>
          <w:tcPr>
            <w:tcW w:w="2076" w:type="dxa"/>
            <w:vAlign w:val="center"/>
          </w:tcPr>
          <w:p w:rsidR="008275A8" w:rsidRPr="00D07D10" w:rsidRDefault="008275A8" w:rsidP="008275A8">
            <w:pPr>
              <w:ind w:left="-106" w:right="-108"/>
              <w:jc w:val="both"/>
            </w:pPr>
            <w:r w:rsidRPr="00D07D10">
              <w:rPr>
                <w:sz w:val="22"/>
                <w:szCs w:val="22"/>
              </w:rPr>
              <w:t>в сутки наибольшего водопотребления</w:t>
            </w:r>
          </w:p>
        </w:tc>
      </w:tr>
      <w:tr w:rsidR="008275A8" w:rsidRPr="00D07D10" w:rsidTr="008275A8">
        <w:trPr>
          <w:trHeight w:val="227"/>
          <w:jc w:val="center"/>
        </w:trPr>
        <w:tc>
          <w:tcPr>
            <w:tcW w:w="5192" w:type="dxa"/>
            <w:tcBorders>
              <w:bottom w:val="single" w:sz="4" w:space="0" w:color="auto"/>
            </w:tcBorders>
            <w:vAlign w:val="center"/>
          </w:tcPr>
          <w:p w:rsidR="008275A8" w:rsidRPr="00D07D10" w:rsidRDefault="008275A8" w:rsidP="008275A8">
            <w:pPr>
              <w:jc w:val="both"/>
              <w:rPr>
                <w:b/>
              </w:rPr>
            </w:pPr>
            <w:r w:rsidRPr="00D07D10">
              <w:rPr>
                <w:b/>
                <w:sz w:val="22"/>
                <w:szCs w:val="22"/>
              </w:rPr>
              <w:t>1</w:t>
            </w:r>
          </w:p>
        </w:tc>
        <w:tc>
          <w:tcPr>
            <w:tcW w:w="1734" w:type="dxa"/>
            <w:tcBorders>
              <w:bottom w:val="single" w:sz="4" w:space="0" w:color="auto"/>
            </w:tcBorders>
            <w:vAlign w:val="center"/>
          </w:tcPr>
          <w:p w:rsidR="008275A8" w:rsidRPr="00D07D10" w:rsidRDefault="008275A8" w:rsidP="008275A8">
            <w:pPr>
              <w:ind w:left="125" w:right="117"/>
              <w:jc w:val="both"/>
              <w:rPr>
                <w:b/>
              </w:rPr>
            </w:pPr>
            <w:r w:rsidRPr="00D07D10">
              <w:rPr>
                <w:b/>
                <w:sz w:val="22"/>
                <w:szCs w:val="22"/>
              </w:rPr>
              <w:t>2</w:t>
            </w:r>
          </w:p>
        </w:tc>
        <w:tc>
          <w:tcPr>
            <w:tcW w:w="997" w:type="dxa"/>
            <w:tcBorders>
              <w:bottom w:val="single" w:sz="4" w:space="0" w:color="auto"/>
            </w:tcBorders>
            <w:vAlign w:val="center"/>
          </w:tcPr>
          <w:p w:rsidR="008275A8" w:rsidRPr="00D07D10" w:rsidRDefault="008275A8" w:rsidP="008275A8">
            <w:pPr>
              <w:jc w:val="both"/>
              <w:rPr>
                <w:b/>
              </w:rPr>
            </w:pPr>
            <w:r w:rsidRPr="00D07D10">
              <w:rPr>
                <w:b/>
                <w:sz w:val="22"/>
                <w:szCs w:val="22"/>
              </w:rPr>
              <w:t>3</w:t>
            </w:r>
          </w:p>
        </w:tc>
        <w:tc>
          <w:tcPr>
            <w:tcW w:w="2076" w:type="dxa"/>
            <w:tcBorders>
              <w:bottom w:val="single" w:sz="4" w:space="0" w:color="auto"/>
            </w:tcBorders>
            <w:vAlign w:val="center"/>
          </w:tcPr>
          <w:p w:rsidR="008275A8" w:rsidRPr="00D07D10" w:rsidRDefault="008275A8" w:rsidP="008275A8">
            <w:pPr>
              <w:jc w:val="both"/>
              <w:rPr>
                <w:b/>
              </w:rPr>
            </w:pPr>
            <w:r w:rsidRPr="00D07D10">
              <w:rPr>
                <w:b/>
                <w:sz w:val="22"/>
                <w:szCs w:val="22"/>
              </w:rPr>
              <w:t>4</w:t>
            </w:r>
          </w:p>
        </w:tc>
      </w:tr>
      <w:tr w:rsidR="008275A8" w:rsidRPr="00D07D10" w:rsidTr="008275A8">
        <w:trPr>
          <w:trHeight w:val="227"/>
          <w:jc w:val="center"/>
        </w:trPr>
        <w:tc>
          <w:tcPr>
            <w:tcW w:w="5192" w:type="dxa"/>
            <w:tcBorders>
              <w:bottom w:val="nil"/>
            </w:tcBorders>
            <w:vAlign w:val="bottom"/>
          </w:tcPr>
          <w:p w:rsidR="008275A8" w:rsidRPr="00D07D10" w:rsidRDefault="008275A8" w:rsidP="008275A8">
            <w:pPr>
              <w:jc w:val="both"/>
            </w:pPr>
            <w:r w:rsidRPr="00D07D10">
              <w:rPr>
                <w:sz w:val="22"/>
                <w:szCs w:val="22"/>
              </w:rPr>
              <w:t>Жилые дома квартирного типа:</w:t>
            </w:r>
          </w:p>
        </w:tc>
        <w:tc>
          <w:tcPr>
            <w:tcW w:w="1734" w:type="dxa"/>
            <w:tcBorders>
              <w:bottom w:val="nil"/>
            </w:tcBorders>
            <w:vAlign w:val="center"/>
          </w:tcPr>
          <w:p w:rsidR="008275A8" w:rsidRPr="00D07D10" w:rsidRDefault="008275A8" w:rsidP="008275A8">
            <w:pPr>
              <w:ind w:left="125" w:right="117"/>
              <w:jc w:val="both"/>
            </w:pPr>
            <w:r w:rsidRPr="00D07D10">
              <w:rPr>
                <w:sz w:val="22"/>
                <w:szCs w:val="22"/>
              </w:rPr>
              <w:t> </w:t>
            </w:r>
          </w:p>
        </w:tc>
        <w:tc>
          <w:tcPr>
            <w:tcW w:w="997" w:type="dxa"/>
            <w:tcBorders>
              <w:bottom w:val="nil"/>
            </w:tcBorders>
            <w:vAlign w:val="center"/>
          </w:tcPr>
          <w:p w:rsidR="008275A8" w:rsidRPr="00D07D10" w:rsidRDefault="008275A8" w:rsidP="008275A8">
            <w:pPr>
              <w:jc w:val="both"/>
            </w:pPr>
            <w:r w:rsidRPr="00D07D10">
              <w:rPr>
                <w:sz w:val="22"/>
                <w:szCs w:val="22"/>
              </w:rPr>
              <w:t> </w:t>
            </w:r>
          </w:p>
        </w:tc>
        <w:tc>
          <w:tcPr>
            <w:tcW w:w="2076" w:type="dxa"/>
            <w:tcBorders>
              <w:bottom w:val="nil"/>
            </w:tcBorders>
            <w:vAlign w:val="center"/>
          </w:tcPr>
          <w:p w:rsidR="008275A8" w:rsidRPr="00D07D10" w:rsidRDefault="008275A8" w:rsidP="008275A8">
            <w:pPr>
              <w:jc w:val="both"/>
            </w:pPr>
            <w:r w:rsidRPr="00D07D10">
              <w:rPr>
                <w:sz w:val="22"/>
                <w:szCs w:val="22"/>
              </w:rPr>
              <w:t> </w:t>
            </w:r>
          </w:p>
        </w:tc>
      </w:tr>
      <w:tr w:rsidR="008275A8" w:rsidRPr="00D07D10" w:rsidTr="008275A8">
        <w:trPr>
          <w:trHeight w:val="227"/>
          <w:jc w:val="center"/>
        </w:trPr>
        <w:tc>
          <w:tcPr>
            <w:tcW w:w="5192" w:type="dxa"/>
            <w:tcBorders>
              <w:top w:val="nil"/>
            </w:tcBorders>
          </w:tcPr>
          <w:p w:rsidR="008275A8" w:rsidRPr="00D07D10" w:rsidRDefault="008275A8" w:rsidP="008275A8">
            <w:pPr>
              <w:ind w:left="227"/>
              <w:jc w:val="both"/>
            </w:pPr>
            <w:r w:rsidRPr="00D07D10">
              <w:rPr>
                <w:sz w:val="22"/>
                <w:szCs w:val="22"/>
              </w:rPr>
              <w:t>с водопроводом и канализацией без ванн</w:t>
            </w:r>
          </w:p>
        </w:tc>
        <w:tc>
          <w:tcPr>
            <w:tcW w:w="1734" w:type="dxa"/>
            <w:tcBorders>
              <w:top w:val="nil"/>
            </w:tcBorders>
          </w:tcPr>
          <w:p w:rsidR="008275A8" w:rsidRPr="00D07D10" w:rsidRDefault="008275A8" w:rsidP="008275A8">
            <w:pPr>
              <w:ind w:left="125" w:right="117"/>
              <w:jc w:val="both"/>
            </w:pPr>
            <w:r w:rsidRPr="00D07D10">
              <w:rPr>
                <w:sz w:val="22"/>
                <w:szCs w:val="22"/>
              </w:rPr>
              <w:t>1 житель</w:t>
            </w:r>
          </w:p>
        </w:tc>
        <w:tc>
          <w:tcPr>
            <w:tcW w:w="997" w:type="dxa"/>
            <w:tcBorders>
              <w:top w:val="nil"/>
            </w:tcBorders>
          </w:tcPr>
          <w:p w:rsidR="008275A8" w:rsidRPr="00D07D10" w:rsidRDefault="008275A8" w:rsidP="008275A8">
            <w:pPr>
              <w:jc w:val="both"/>
            </w:pPr>
            <w:r w:rsidRPr="00D07D10">
              <w:rPr>
                <w:sz w:val="22"/>
                <w:szCs w:val="22"/>
              </w:rPr>
              <w:t>95</w:t>
            </w:r>
          </w:p>
        </w:tc>
        <w:tc>
          <w:tcPr>
            <w:tcW w:w="2076" w:type="dxa"/>
            <w:tcBorders>
              <w:top w:val="nil"/>
            </w:tcBorders>
          </w:tcPr>
          <w:p w:rsidR="008275A8" w:rsidRPr="00D07D10" w:rsidRDefault="008275A8" w:rsidP="008275A8">
            <w:pPr>
              <w:jc w:val="both"/>
            </w:pPr>
            <w:r w:rsidRPr="00D07D10">
              <w:rPr>
                <w:sz w:val="22"/>
                <w:szCs w:val="22"/>
              </w:rPr>
              <w:t>120</w:t>
            </w:r>
          </w:p>
        </w:tc>
      </w:tr>
      <w:tr w:rsidR="008275A8" w:rsidRPr="00D07D10" w:rsidTr="008275A8">
        <w:trPr>
          <w:trHeight w:val="227"/>
          <w:jc w:val="center"/>
        </w:trPr>
        <w:tc>
          <w:tcPr>
            <w:tcW w:w="5192" w:type="dxa"/>
          </w:tcPr>
          <w:p w:rsidR="008275A8" w:rsidRPr="00D07D10" w:rsidRDefault="008275A8" w:rsidP="008275A8">
            <w:pPr>
              <w:ind w:left="227"/>
              <w:jc w:val="both"/>
            </w:pPr>
            <w:r w:rsidRPr="00D07D10">
              <w:rPr>
                <w:sz w:val="22"/>
                <w:szCs w:val="22"/>
              </w:rPr>
              <w:t>с газоснабжением</w:t>
            </w:r>
          </w:p>
        </w:tc>
        <w:tc>
          <w:tcPr>
            <w:tcW w:w="1734" w:type="dxa"/>
          </w:tcPr>
          <w:p w:rsidR="008275A8" w:rsidRPr="00D07D10" w:rsidRDefault="008275A8" w:rsidP="008275A8">
            <w:pPr>
              <w:ind w:left="125" w:right="117"/>
              <w:jc w:val="both"/>
            </w:pPr>
            <w:r w:rsidRPr="00D07D10">
              <w:rPr>
                <w:sz w:val="22"/>
                <w:szCs w:val="22"/>
              </w:rPr>
              <w:t>1 житель</w:t>
            </w:r>
          </w:p>
        </w:tc>
        <w:tc>
          <w:tcPr>
            <w:tcW w:w="997" w:type="dxa"/>
          </w:tcPr>
          <w:p w:rsidR="008275A8" w:rsidRPr="00D07D10" w:rsidRDefault="008275A8" w:rsidP="008275A8">
            <w:pPr>
              <w:jc w:val="both"/>
            </w:pPr>
            <w:r w:rsidRPr="00D07D10">
              <w:rPr>
                <w:sz w:val="22"/>
                <w:szCs w:val="22"/>
              </w:rPr>
              <w:t>120</w:t>
            </w:r>
          </w:p>
        </w:tc>
        <w:tc>
          <w:tcPr>
            <w:tcW w:w="2076" w:type="dxa"/>
          </w:tcPr>
          <w:p w:rsidR="008275A8" w:rsidRPr="00D07D10" w:rsidRDefault="008275A8" w:rsidP="008275A8">
            <w:pPr>
              <w:jc w:val="both"/>
            </w:pPr>
            <w:r w:rsidRPr="00D07D10">
              <w:rPr>
                <w:sz w:val="22"/>
                <w:szCs w:val="22"/>
              </w:rPr>
              <w:t>150</w:t>
            </w:r>
          </w:p>
        </w:tc>
      </w:tr>
      <w:tr w:rsidR="008275A8" w:rsidRPr="00D07D10" w:rsidTr="008275A8">
        <w:trPr>
          <w:trHeight w:val="227"/>
          <w:jc w:val="center"/>
        </w:trPr>
        <w:tc>
          <w:tcPr>
            <w:tcW w:w="5192" w:type="dxa"/>
          </w:tcPr>
          <w:p w:rsidR="008275A8" w:rsidRPr="00D07D10" w:rsidRDefault="008275A8" w:rsidP="008275A8">
            <w:pPr>
              <w:ind w:left="227"/>
              <w:jc w:val="both"/>
            </w:pPr>
            <w:r w:rsidRPr="00D07D10">
              <w:rPr>
                <w:sz w:val="22"/>
                <w:szCs w:val="22"/>
              </w:rPr>
              <w:t>с водопроводом, канализацией и ваннами с водонагревателями, работающими на твердом топливе</w:t>
            </w:r>
          </w:p>
        </w:tc>
        <w:tc>
          <w:tcPr>
            <w:tcW w:w="1734" w:type="dxa"/>
          </w:tcPr>
          <w:p w:rsidR="008275A8" w:rsidRPr="00D07D10" w:rsidRDefault="008275A8" w:rsidP="008275A8">
            <w:pPr>
              <w:ind w:left="125" w:right="117"/>
              <w:jc w:val="both"/>
            </w:pPr>
            <w:r w:rsidRPr="00D07D10">
              <w:rPr>
                <w:sz w:val="22"/>
                <w:szCs w:val="22"/>
              </w:rPr>
              <w:t>1 житель</w:t>
            </w:r>
          </w:p>
        </w:tc>
        <w:tc>
          <w:tcPr>
            <w:tcW w:w="997" w:type="dxa"/>
          </w:tcPr>
          <w:p w:rsidR="008275A8" w:rsidRPr="00D07D10" w:rsidRDefault="008275A8" w:rsidP="008275A8">
            <w:pPr>
              <w:jc w:val="both"/>
            </w:pPr>
            <w:r w:rsidRPr="00D07D10">
              <w:rPr>
                <w:sz w:val="22"/>
                <w:szCs w:val="22"/>
              </w:rPr>
              <w:t>150</w:t>
            </w:r>
          </w:p>
        </w:tc>
        <w:tc>
          <w:tcPr>
            <w:tcW w:w="2076" w:type="dxa"/>
          </w:tcPr>
          <w:p w:rsidR="008275A8" w:rsidRPr="00D07D10" w:rsidRDefault="008275A8" w:rsidP="008275A8">
            <w:pPr>
              <w:jc w:val="both"/>
            </w:pPr>
            <w:r w:rsidRPr="00D07D10">
              <w:rPr>
                <w:sz w:val="22"/>
                <w:szCs w:val="22"/>
              </w:rPr>
              <w:t>180</w:t>
            </w:r>
          </w:p>
        </w:tc>
      </w:tr>
      <w:tr w:rsidR="008275A8" w:rsidRPr="00D07D10" w:rsidTr="008275A8">
        <w:trPr>
          <w:trHeight w:val="227"/>
          <w:jc w:val="center"/>
        </w:trPr>
        <w:tc>
          <w:tcPr>
            <w:tcW w:w="5192" w:type="dxa"/>
          </w:tcPr>
          <w:p w:rsidR="008275A8" w:rsidRPr="00D07D10" w:rsidRDefault="008275A8" w:rsidP="008275A8">
            <w:pPr>
              <w:ind w:left="227"/>
              <w:jc w:val="both"/>
            </w:pPr>
            <w:r w:rsidRPr="00D07D10">
              <w:rPr>
                <w:sz w:val="22"/>
                <w:szCs w:val="22"/>
              </w:rPr>
              <w:t>с водопроводом, канализацией и ваннами с газовыми водонагревателями</w:t>
            </w:r>
          </w:p>
        </w:tc>
        <w:tc>
          <w:tcPr>
            <w:tcW w:w="1734" w:type="dxa"/>
          </w:tcPr>
          <w:p w:rsidR="008275A8" w:rsidRPr="00D07D10" w:rsidRDefault="008275A8" w:rsidP="008275A8">
            <w:pPr>
              <w:ind w:left="125" w:right="117"/>
              <w:jc w:val="both"/>
            </w:pPr>
            <w:r w:rsidRPr="00D07D10">
              <w:rPr>
                <w:sz w:val="22"/>
                <w:szCs w:val="22"/>
              </w:rPr>
              <w:t>1 житель</w:t>
            </w:r>
          </w:p>
        </w:tc>
        <w:tc>
          <w:tcPr>
            <w:tcW w:w="997" w:type="dxa"/>
          </w:tcPr>
          <w:p w:rsidR="008275A8" w:rsidRPr="00D07D10" w:rsidRDefault="008275A8" w:rsidP="008275A8">
            <w:pPr>
              <w:jc w:val="both"/>
            </w:pPr>
            <w:r w:rsidRPr="00D07D10">
              <w:rPr>
                <w:sz w:val="22"/>
                <w:szCs w:val="22"/>
              </w:rPr>
              <w:t>190</w:t>
            </w:r>
          </w:p>
        </w:tc>
        <w:tc>
          <w:tcPr>
            <w:tcW w:w="2076" w:type="dxa"/>
          </w:tcPr>
          <w:p w:rsidR="008275A8" w:rsidRPr="00D07D10" w:rsidRDefault="008275A8" w:rsidP="008275A8">
            <w:pPr>
              <w:jc w:val="both"/>
            </w:pPr>
            <w:r w:rsidRPr="00D07D10">
              <w:rPr>
                <w:sz w:val="22"/>
                <w:szCs w:val="22"/>
              </w:rPr>
              <w:t>225</w:t>
            </w:r>
          </w:p>
        </w:tc>
      </w:tr>
      <w:tr w:rsidR="008275A8" w:rsidRPr="00D07D10" w:rsidTr="008275A8">
        <w:trPr>
          <w:trHeight w:val="227"/>
          <w:jc w:val="center"/>
        </w:trPr>
        <w:tc>
          <w:tcPr>
            <w:tcW w:w="5192" w:type="dxa"/>
            <w:tcBorders>
              <w:bottom w:val="nil"/>
            </w:tcBorders>
            <w:vAlign w:val="bottom"/>
          </w:tcPr>
          <w:p w:rsidR="008275A8" w:rsidRPr="00D07D10" w:rsidRDefault="008275A8" w:rsidP="008275A8">
            <w:pPr>
              <w:jc w:val="both"/>
            </w:pPr>
            <w:r w:rsidRPr="00D07D10">
              <w:rPr>
                <w:sz w:val="22"/>
                <w:szCs w:val="22"/>
              </w:rPr>
              <w:t>Больницы:</w:t>
            </w:r>
          </w:p>
        </w:tc>
        <w:tc>
          <w:tcPr>
            <w:tcW w:w="1734" w:type="dxa"/>
            <w:tcBorders>
              <w:bottom w:val="nil"/>
            </w:tcBorders>
            <w:vAlign w:val="center"/>
          </w:tcPr>
          <w:p w:rsidR="008275A8" w:rsidRPr="00D07D10" w:rsidRDefault="008275A8" w:rsidP="008275A8">
            <w:pPr>
              <w:ind w:left="125" w:right="117"/>
              <w:jc w:val="both"/>
            </w:pPr>
          </w:p>
        </w:tc>
        <w:tc>
          <w:tcPr>
            <w:tcW w:w="997" w:type="dxa"/>
            <w:tcBorders>
              <w:bottom w:val="nil"/>
            </w:tcBorders>
            <w:vAlign w:val="center"/>
          </w:tcPr>
          <w:p w:rsidR="008275A8" w:rsidRPr="00D07D10" w:rsidRDefault="008275A8" w:rsidP="008275A8">
            <w:pPr>
              <w:jc w:val="both"/>
            </w:pPr>
          </w:p>
        </w:tc>
        <w:tc>
          <w:tcPr>
            <w:tcW w:w="2076" w:type="dxa"/>
            <w:tcBorders>
              <w:bottom w:val="nil"/>
            </w:tcBorders>
            <w:vAlign w:val="center"/>
          </w:tcPr>
          <w:p w:rsidR="008275A8" w:rsidRPr="00D07D10" w:rsidRDefault="008275A8" w:rsidP="008275A8">
            <w:pPr>
              <w:jc w:val="both"/>
            </w:pPr>
          </w:p>
        </w:tc>
      </w:tr>
      <w:tr w:rsidR="008275A8" w:rsidRPr="00D07D10" w:rsidTr="008275A8">
        <w:trPr>
          <w:trHeight w:val="227"/>
          <w:jc w:val="center"/>
        </w:trPr>
        <w:tc>
          <w:tcPr>
            <w:tcW w:w="5192" w:type="dxa"/>
            <w:tcBorders>
              <w:top w:val="nil"/>
            </w:tcBorders>
          </w:tcPr>
          <w:p w:rsidR="008275A8" w:rsidRPr="00D07D10" w:rsidRDefault="008275A8" w:rsidP="008275A8">
            <w:pPr>
              <w:ind w:left="227"/>
              <w:jc w:val="both"/>
            </w:pPr>
            <w:r w:rsidRPr="00D07D10">
              <w:rPr>
                <w:sz w:val="22"/>
                <w:szCs w:val="22"/>
              </w:rPr>
              <w:t>с общими ваннами и душевыми</w:t>
            </w:r>
          </w:p>
        </w:tc>
        <w:tc>
          <w:tcPr>
            <w:tcW w:w="1734" w:type="dxa"/>
            <w:tcBorders>
              <w:top w:val="nil"/>
            </w:tcBorders>
          </w:tcPr>
          <w:p w:rsidR="008275A8" w:rsidRPr="00D07D10" w:rsidRDefault="008275A8" w:rsidP="008275A8">
            <w:pPr>
              <w:ind w:left="125" w:right="117"/>
              <w:jc w:val="both"/>
            </w:pPr>
            <w:r w:rsidRPr="00D07D10">
              <w:rPr>
                <w:sz w:val="22"/>
                <w:szCs w:val="22"/>
              </w:rPr>
              <w:t>1 койка</w:t>
            </w:r>
          </w:p>
        </w:tc>
        <w:tc>
          <w:tcPr>
            <w:tcW w:w="997" w:type="dxa"/>
            <w:tcBorders>
              <w:top w:val="nil"/>
            </w:tcBorders>
          </w:tcPr>
          <w:p w:rsidR="008275A8" w:rsidRPr="00D07D10" w:rsidRDefault="008275A8" w:rsidP="008275A8">
            <w:pPr>
              <w:jc w:val="both"/>
            </w:pPr>
            <w:r w:rsidRPr="00D07D10">
              <w:rPr>
                <w:sz w:val="22"/>
                <w:szCs w:val="22"/>
              </w:rPr>
              <w:t>115</w:t>
            </w:r>
          </w:p>
        </w:tc>
        <w:tc>
          <w:tcPr>
            <w:tcW w:w="2076" w:type="dxa"/>
            <w:tcBorders>
              <w:top w:val="nil"/>
            </w:tcBorders>
          </w:tcPr>
          <w:p w:rsidR="008275A8" w:rsidRPr="00D07D10" w:rsidRDefault="008275A8" w:rsidP="008275A8">
            <w:pPr>
              <w:jc w:val="both"/>
            </w:pPr>
            <w:r w:rsidRPr="00D07D10">
              <w:rPr>
                <w:sz w:val="22"/>
                <w:szCs w:val="22"/>
              </w:rPr>
              <w:t>115</w:t>
            </w:r>
          </w:p>
        </w:tc>
      </w:tr>
      <w:tr w:rsidR="008275A8" w:rsidRPr="00D07D10" w:rsidTr="008275A8">
        <w:trPr>
          <w:trHeight w:val="227"/>
          <w:jc w:val="center"/>
        </w:trPr>
        <w:tc>
          <w:tcPr>
            <w:tcW w:w="5192" w:type="dxa"/>
            <w:tcBorders>
              <w:bottom w:val="single" w:sz="4" w:space="0" w:color="auto"/>
            </w:tcBorders>
          </w:tcPr>
          <w:p w:rsidR="008275A8" w:rsidRPr="00D07D10" w:rsidRDefault="008275A8" w:rsidP="008275A8">
            <w:pPr>
              <w:jc w:val="both"/>
            </w:pPr>
            <w:r w:rsidRPr="00D07D10">
              <w:rPr>
                <w:sz w:val="22"/>
                <w:szCs w:val="22"/>
              </w:rPr>
              <w:t>Поликлиники и амбулатории</w:t>
            </w:r>
          </w:p>
        </w:tc>
        <w:tc>
          <w:tcPr>
            <w:tcW w:w="1734" w:type="dxa"/>
            <w:tcBorders>
              <w:bottom w:val="single" w:sz="4" w:space="0" w:color="auto"/>
            </w:tcBorders>
            <w:vAlign w:val="center"/>
          </w:tcPr>
          <w:p w:rsidR="008275A8" w:rsidRPr="00D07D10" w:rsidRDefault="008275A8" w:rsidP="008275A8">
            <w:pPr>
              <w:ind w:left="125" w:right="117"/>
              <w:jc w:val="both"/>
              <w:rPr>
                <w:spacing w:val="-2"/>
              </w:rPr>
            </w:pPr>
            <w:r w:rsidRPr="00D07D10">
              <w:rPr>
                <w:spacing w:val="-2"/>
                <w:sz w:val="22"/>
                <w:szCs w:val="22"/>
              </w:rPr>
              <w:t>1 больной в смену</w:t>
            </w:r>
          </w:p>
        </w:tc>
        <w:tc>
          <w:tcPr>
            <w:tcW w:w="997" w:type="dxa"/>
            <w:tcBorders>
              <w:bottom w:val="single" w:sz="4" w:space="0" w:color="auto"/>
            </w:tcBorders>
            <w:vAlign w:val="center"/>
          </w:tcPr>
          <w:p w:rsidR="008275A8" w:rsidRPr="00D07D10" w:rsidRDefault="008275A8" w:rsidP="008275A8">
            <w:pPr>
              <w:jc w:val="both"/>
            </w:pPr>
            <w:r w:rsidRPr="00D07D10">
              <w:rPr>
                <w:sz w:val="22"/>
                <w:szCs w:val="22"/>
              </w:rPr>
              <w:t>13</w:t>
            </w:r>
          </w:p>
        </w:tc>
        <w:tc>
          <w:tcPr>
            <w:tcW w:w="2076" w:type="dxa"/>
            <w:tcBorders>
              <w:bottom w:val="single" w:sz="4" w:space="0" w:color="auto"/>
            </w:tcBorders>
            <w:vAlign w:val="center"/>
          </w:tcPr>
          <w:p w:rsidR="008275A8" w:rsidRPr="00D07D10" w:rsidRDefault="008275A8" w:rsidP="008275A8">
            <w:pPr>
              <w:jc w:val="both"/>
            </w:pPr>
            <w:r w:rsidRPr="00D07D10">
              <w:rPr>
                <w:sz w:val="22"/>
                <w:szCs w:val="22"/>
              </w:rPr>
              <w:t>15</w:t>
            </w:r>
          </w:p>
        </w:tc>
      </w:tr>
      <w:tr w:rsidR="008275A8" w:rsidRPr="00D07D10" w:rsidTr="008275A8">
        <w:trPr>
          <w:trHeight w:val="227"/>
          <w:jc w:val="center"/>
        </w:trPr>
        <w:tc>
          <w:tcPr>
            <w:tcW w:w="5192" w:type="dxa"/>
            <w:tcBorders>
              <w:bottom w:val="nil"/>
            </w:tcBorders>
            <w:vAlign w:val="bottom"/>
          </w:tcPr>
          <w:p w:rsidR="008275A8" w:rsidRPr="00D07D10" w:rsidRDefault="008275A8" w:rsidP="008275A8">
            <w:pPr>
              <w:jc w:val="both"/>
            </w:pPr>
            <w:r w:rsidRPr="00D07D10">
              <w:rPr>
                <w:sz w:val="22"/>
                <w:szCs w:val="22"/>
              </w:rPr>
              <w:t>Дошкольные образовательные учреждения:</w:t>
            </w:r>
          </w:p>
        </w:tc>
        <w:tc>
          <w:tcPr>
            <w:tcW w:w="1734" w:type="dxa"/>
            <w:tcBorders>
              <w:bottom w:val="nil"/>
            </w:tcBorders>
            <w:vAlign w:val="bottom"/>
          </w:tcPr>
          <w:p w:rsidR="008275A8" w:rsidRPr="00D07D10" w:rsidRDefault="008275A8" w:rsidP="008275A8">
            <w:pPr>
              <w:ind w:left="125" w:right="117"/>
              <w:jc w:val="both"/>
            </w:pPr>
          </w:p>
        </w:tc>
        <w:tc>
          <w:tcPr>
            <w:tcW w:w="997" w:type="dxa"/>
            <w:tcBorders>
              <w:bottom w:val="nil"/>
            </w:tcBorders>
            <w:vAlign w:val="bottom"/>
          </w:tcPr>
          <w:p w:rsidR="008275A8" w:rsidRPr="00D07D10" w:rsidRDefault="008275A8" w:rsidP="008275A8">
            <w:pPr>
              <w:jc w:val="both"/>
            </w:pPr>
          </w:p>
        </w:tc>
        <w:tc>
          <w:tcPr>
            <w:tcW w:w="2076" w:type="dxa"/>
            <w:tcBorders>
              <w:bottom w:val="nil"/>
            </w:tcBorders>
            <w:vAlign w:val="bottom"/>
          </w:tcPr>
          <w:p w:rsidR="008275A8" w:rsidRPr="00D07D10" w:rsidRDefault="008275A8" w:rsidP="008275A8">
            <w:pPr>
              <w:jc w:val="both"/>
            </w:pPr>
          </w:p>
        </w:tc>
      </w:tr>
      <w:tr w:rsidR="008275A8" w:rsidRPr="00D07D10" w:rsidTr="008275A8">
        <w:trPr>
          <w:trHeight w:val="227"/>
          <w:jc w:val="center"/>
        </w:trPr>
        <w:tc>
          <w:tcPr>
            <w:tcW w:w="5192" w:type="dxa"/>
            <w:tcBorders>
              <w:top w:val="nil"/>
            </w:tcBorders>
          </w:tcPr>
          <w:p w:rsidR="008275A8" w:rsidRPr="00D07D10" w:rsidRDefault="008275A8" w:rsidP="008275A8">
            <w:pPr>
              <w:ind w:left="227"/>
              <w:jc w:val="both"/>
            </w:pPr>
            <w:r w:rsidRPr="00D07D10">
              <w:rPr>
                <w:sz w:val="22"/>
                <w:szCs w:val="22"/>
              </w:rPr>
              <w:t>с дневным пребыванием детей:</w:t>
            </w:r>
          </w:p>
        </w:tc>
        <w:tc>
          <w:tcPr>
            <w:tcW w:w="1734" w:type="dxa"/>
            <w:tcBorders>
              <w:top w:val="nil"/>
            </w:tcBorders>
          </w:tcPr>
          <w:p w:rsidR="008275A8" w:rsidRPr="00D07D10" w:rsidRDefault="008275A8" w:rsidP="008275A8">
            <w:pPr>
              <w:ind w:left="125" w:right="117"/>
              <w:jc w:val="both"/>
            </w:pPr>
          </w:p>
        </w:tc>
        <w:tc>
          <w:tcPr>
            <w:tcW w:w="997" w:type="dxa"/>
            <w:tcBorders>
              <w:top w:val="nil"/>
            </w:tcBorders>
          </w:tcPr>
          <w:p w:rsidR="008275A8" w:rsidRPr="00D07D10" w:rsidRDefault="008275A8" w:rsidP="008275A8">
            <w:pPr>
              <w:jc w:val="both"/>
            </w:pPr>
          </w:p>
        </w:tc>
        <w:tc>
          <w:tcPr>
            <w:tcW w:w="2076" w:type="dxa"/>
            <w:tcBorders>
              <w:top w:val="nil"/>
            </w:tcBorders>
          </w:tcPr>
          <w:p w:rsidR="008275A8" w:rsidRPr="00D07D10" w:rsidRDefault="008275A8" w:rsidP="008275A8">
            <w:pPr>
              <w:jc w:val="both"/>
            </w:pPr>
          </w:p>
        </w:tc>
      </w:tr>
      <w:tr w:rsidR="008275A8" w:rsidRPr="00D07D10" w:rsidTr="008275A8">
        <w:trPr>
          <w:trHeight w:val="227"/>
          <w:jc w:val="center"/>
        </w:trPr>
        <w:tc>
          <w:tcPr>
            <w:tcW w:w="5192" w:type="dxa"/>
          </w:tcPr>
          <w:p w:rsidR="008275A8" w:rsidRPr="00D07D10" w:rsidRDefault="008275A8" w:rsidP="008275A8">
            <w:pPr>
              <w:ind w:left="454"/>
              <w:jc w:val="both"/>
            </w:pPr>
            <w:r w:rsidRPr="00D07D10">
              <w:rPr>
                <w:sz w:val="22"/>
                <w:szCs w:val="22"/>
              </w:rPr>
              <w:t>со столовыми, работающими на полуфабрикатах</w:t>
            </w:r>
          </w:p>
        </w:tc>
        <w:tc>
          <w:tcPr>
            <w:tcW w:w="1734" w:type="dxa"/>
          </w:tcPr>
          <w:p w:rsidR="008275A8" w:rsidRPr="00D07D10" w:rsidRDefault="008275A8" w:rsidP="008275A8">
            <w:pPr>
              <w:ind w:left="125" w:right="117"/>
              <w:jc w:val="both"/>
            </w:pPr>
            <w:r w:rsidRPr="00D07D10">
              <w:rPr>
                <w:sz w:val="22"/>
                <w:szCs w:val="22"/>
              </w:rPr>
              <w:t>1 ребенок</w:t>
            </w:r>
          </w:p>
        </w:tc>
        <w:tc>
          <w:tcPr>
            <w:tcW w:w="997" w:type="dxa"/>
          </w:tcPr>
          <w:p w:rsidR="008275A8" w:rsidRPr="00D07D10" w:rsidRDefault="008275A8" w:rsidP="008275A8">
            <w:pPr>
              <w:jc w:val="both"/>
            </w:pPr>
            <w:r w:rsidRPr="00D07D10">
              <w:rPr>
                <w:sz w:val="22"/>
                <w:szCs w:val="22"/>
              </w:rPr>
              <w:t>21,5</w:t>
            </w:r>
          </w:p>
        </w:tc>
        <w:tc>
          <w:tcPr>
            <w:tcW w:w="2076" w:type="dxa"/>
          </w:tcPr>
          <w:p w:rsidR="008275A8" w:rsidRPr="00D07D10" w:rsidRDefault="008275A8" w:rsidP="008275A8">
            <w:pPr>
              <w:jc w:val="both"/>
            </w:pPr>
            <w:r w:rsidRPr="00D07D10">
              <w:rPr>
                <w:sz w:val="22"/>
                <w:szCs w:val="22"/>
              </w:rPr>
              <w:t>30</w:t>
            </w:r>
          </w:p>
        </w:tc>
      </w:tr>
      <w:tr w:rsidR="008275A8" w:rsidRPr="00D07D10" w:rsidTr="008275A8">
        <w:trPr>
          <w:trHeight w:val="227"/>
          <w:jc w:val="center"/>
        </w:trPr>
        <w:tc>
          <w:tcPr>
            <w:tcW w:w="5192" w:type="dxa"/>
          </w:tcPr>
          <w:p w:rsidR="008275A8" w:rsidRPr="00D07D10" w:rsidRDefault="008275A8" w:rsidP="008275A8">
            <w:pPr>
              <w:ind w:left="454"/>
              <w:jc w:val="both"/>
            </w:pPr>
            <w:r w:rsidRPr="00D07D10">
              <w:rPr>
                <w:sz w:val="22"/>
                <w:szCs w:val="22"/>
              </w:rPr>
              <w:t>со столовыми, работающими на сырье, и прачечными, оборудованными автоматическими стиральными машинами</w:t>
            </w:r>
          </w:p>
        </w:tc>
        <w:tc>
          <w:tcPr>
            <w:tcW w:w="1734" w:type="dxa"/>
          </w:tcPr>
          <w:p w:rsidR="008275A8" w:rsidRPr="00D07D10" w:rsidRDefault="008275A8" w:rsidP="008275A8">
            <w:pPr>
              <w:ind w:left="125" w:right="117"/>
              <w:jc w:val="both"/>
            </w:pPr>
            <w:r w:rsidRPr="00D07D10">
              <w:rPr>
                <w:sz w:val="22"/>
                <w:szCs w:val="22"/>
              </w:rPr>
              <w:t>1 ребенок</w:t>
            </w:r>
          </w:p>
        </w:tc>
        <w:tc>
          <w:tcPr>
            <w:tcW w:w="997" w:type="dxa"/>
          </w:tcPr>
          <w:p w:rsidR="008275A8" w:rsidRPr="00D07D10" w:rsidRDefault="008275A8" w:rsidP="008275A8">
            <w:pPr>
              <w:jc w:val="both"/>
            </w:pPr>
            <w:r w:rsidRPr="00D07D10">
              <w:rPr>
                <w:sz w:val="22"/>
                <w:szCs w:val="22"/>
              </w:rPr>
              <w:t>75</w:t>
            </w:r>
          </w:p>
        </w:tc>
        <w:tc>
          <w:tcPr>
            <w:tcW w:w="2076" w:type="dxa"/>
          </w:tcPr>
          <w:p w:rsidR="008275A8" w:rsidRPr="00D07D10" w:rsidRDefault="008275A8" w:rsidP="008275A8">
            <w:pPr>
              <w:jc w:val="both"/>
            </w:pPr>
            <w:r w:rsidRPr="00D07D10">
              <w:rPr>
                <w:sz w:val="22"/>
                <w:szCs w:val="22"/>
              </w:rPr>
              <w:t>105</w:t>
            </w:r>
          </w:p>
        </w:tc>
      </w:tr>
      <w:tr w:rsidR="008275A8" w:rsidRPr="00D07D10" w:rsidTr="008275A8">
        <w:trPr>
          <w:trHeight w:val="227"/>
          <w:jc w:val="center"/>
        </w:trPr>
        <w:tc>
          <w:tcPr>
            <w:tcW w:w="5192" w:type="dxa"/>
            <w:vAlign w:val="center"/>
          </w:tcPr>
          <w:p w:rsidR="008275A8" w:rsidRPr="00D07D10" w:rsidRDefault="008275A8" w:rsidP="008275A8">
            <w:pPr>
              <w:jc w:val="both"/>
            </w:pPr>
            <w:r w:rsidRPr="00D07D10">
              <w:rPr>
                <w:sz w:val="22"/>
                <w:szCs w:val="22"/>
              </w:rPr>
              <w:t>Административные здания</w:t>
            </w:r>
          </w:p>
        </w:tc>
        <w:tc>
          <w:tcPr>
            <w:tcW w:w="1734" w:type="dxa"/>
            <w:vAlign w:val="center"/>
          </w:tcPr>
          <w:p w:rsidR="008275A8" w:rsidRPr="00D07D10" w:rsidRDefault="008275A8" w:rsidP="008275A8">
            <w:pPr>
              <w:ind w:left="125" w:right="117"/>
              <w:jc w:val="center"/>
            </w:pPr>
            <w:r w:rsidRPr="00D07D10">
              <w:rPr>
                <w:sz w:val="22"/>
                <w:szCs w:val="22"/>
              </w:rPr>
              <w:t>1 рабо</w:t>
            </w:r>
            <w:r>
              <w:rPr>
                <w:sz w:val="22"/>
                <w:szCs w:val="22"/>
              </w:rPr>
              <w:t>-</w:t>
            </w:r>
            <w:r w:rsidRPr="00D07D10">
              <w:rPr>
                <w:sz w:val="22"/>
                <w:szCs w:val="22"/>
              </w:rPr>
              <w:t>тающий</w:t>
            </w:r>
          </w:p>
        </w:tc>
        <w:tc>
          <w:tcPr>
            <w:tcW w:w="997" w:type="dxa"/>
            <w:vAlign w:val="center"/>
          </w:tcPr>
          <w:p w:rsidR="008275A8" w:rsidRPr="00D07D10" w:rsidRDefault="008275A8" w:rsidP="008275A8">
            <w:pPr>
              <w:jc w:val="both"/>
            </w:pPr>
            <w:r w:rsidRPr="00D07D10">
              <w:rPr>
                <w:sz w:val="22"/>
                <w:szCs w:val="22"/>
              </w:rPr>
              <w:t>12</w:t>
            </w:r>
          </w:p>
        </w:tc>
        <w:tc>
          <w:tcPr>
            <w:tcW w:w="2076" w:type="dxa"/>
            <w:vAlign w:val="center"/>
          </w:tcPr>
          <w:p w:rsidR="008275A8" w:rsidRPr="00D07D10" w:rsidRDefault="008275A8" w:rsidP="008275A8">
            <w:pPr>
              <w:jc w:val="both"/>
            </w:pPr>
            <w:r w:rsidRPr="00D07D10">
              <w:rPr>
                <w:sz w:val="22"/>
                <w:szCs w:val="22"/>
              </w:rPr>
              <w:t>16</w:t>
            </w:r>
          </w:p>
        </w:tc>
      </w:tr>
      <w:tr w:rsidR="008275A8" w:rsidRPr="00D07D10" w:rsidTr="008275A8">
        <w:trPr>
          <w:trHeight w:val="227"/>
          <w:jc w:val="center"/>
        </w:trPr>
        <w:tc>
          <w:tcPr>
            <w:tcW w:w="5192" w:type="dxa"/>
            <w:vAlign w:val="center"/>
          </w:tcPr>
          <w:p w:rsidR="008275A8" w:rsidRPr="00D07D10" w:rsidRDefault="008275A8" w:rsidP="008275A8">
            <w:pPr>
              <w:jc w:val="both"/>
            </w:pPr>
            <w:r w:rsidRPr="00D07D10">
              <w:rPr>
                <w:sz w:val="22"/>
                <w:szCs w:val="22"/>
              </w:rPr>
              <w:t>Общеобразовательные школы с душевыми при гимнастических залах и столовыми, работающими на полуфабрикатах</w:t>
            </w:r>
          </w:p>
        </w:tc>
        <w:tc>
          <w:tcPr>
            <w:tcW w:w="1734" w:type="dxa"/>
            <w:vAlign w:val="center"/>
          </w:tcPr>
          <w:p w:rsidR="008275A8" w:rsidRPr="00D07D10" w:rsidRDefault="008275A8" w:rsidP="008275A8">
            <w:pPr>
              <w:ind w:left="125" w:right="117"/>
              <w:jc w:val="center"/>
            </w:pPr>
            <w:r w:rsidRPr="00D07D10">
              <w:rPr>
                <w:sz w:val="22"/>
                <w:szCs w:val="22"/>
              </w:rPr>
              <w:t xml:space="preserve">1 учащийся и 1 </w:t>
            </w:r>
            <w:r w:rsidRPr="00D07D10">
              <w:rPr>
                <w:spacing w:val="-4"/>
                <w:sz w:val="22"/>
                <w:szCs w:val="22"/>
              </w:rPr>
              <w:t>преподаватель</w:t>
            </w:r>
            <w:r w:rsidRPr="00D07D10">
              <w:rPr>
                <w:sz w:val="22"/>
                <w:szCs w:val="22"/>
              </w:rPr>
              <w:t xml:space="preserve"> в смену</w:t>
            </w:r>
          </w:p>
        </w:tc>
        <w:tc>
          <w:tcPr>
            <w:tcW w:w="997" w:type="dxa"/>
            <w:vAlign w:val="center"/>
          </w:tcPr>
          <w:p w:rsidR="008275A8" w:rsidRPr="00D07D10" w:rsidRDefault="008275A8" w:rsidP="008275A8">
            <w:pPr>
              <w:jc w:val="both"/>
            </w:pPr>
            <w:r w:rsidRPr="00D07D10">
              <w:rPr>
                <w:sz w:val="22"/>
                <w:szCs w:val="22"/>
              </w:rPr>
              <w:t>10</w:t>
            </w:r>
          </w:p>
          <w:p w:rsidR="008275A8" w:rsidRPr="00D07D10" w:rsidRDefault="008275A8" w:rsidP="008275A8">
            <w:pPr>
              <w:jc w:val="both"/>
            </w:pPr>
          </w:p>
          <w:p w:rsidR="008275A8" w:rsidRPr="00D07D10" w:rsidRDefault="008275A8" w:rsidP="008275A8">
            <w:pPr>
              <w:jc w:val="both"/>
            </w:pPr>
          </w:p>
        </w:tc>
        <w:tc>
          <w:tcPr>
            <w:tcW w:w="2076" w:type="dxa"/>
            <w:vAlign w:val="center"/>
          </w:tcPr>
          <w:p w:rsidR="008275A8" w:rsidRPr="00D07D10" w:rsidRDefault="008275A8" w:rsidP="008275A8">
            <w:pPr>
              <w:jc w:val="both"/>
            </w:pPr>
            <w:r w:rsidRPr="00D07D10">
              <w:rPr>
                <w:sz w:val="22"/>
                <w:szCs w:val="22"/>
              </w:rPr>
              <w:t>11,5</w:t>
            </w:r>
          </w:p>
          <w:p w:rsidR="008275A8" w:rsidRPr="00D07D10" w:rsidRDefault="008275A8" w:rsidP="008275A8">
            <w:pPr>
              <w:jc w:val="both"/>
            </w:pPr>
          </w:p>
          <w:p w:rsidR="008275A8" w:rsidRPr="00D07D10" w:rsidRDefault="008275A8" w:rsidP="008275A8">
            <w:pPr>
              <w:jc w:val="both"/>
            </w:pPr>
          </w:p>
        </w:tc>
      </w:tr>
      <w:tr w:rsidR="008275A8" w:rsidRPr="00D07D10" w:rsidTr="008275A8">
        <w:trPr>
          <w:trHeight w:val="227"/>
          <w:jc w:val="center"/>
        </w:trPr>
        <w:tc>
          <w:tcPr>
            <w:tcW w:w="5192" w:type="dxa"/>
            <w:vAlign w:val="center"/>
          </w:tcPr>
          <w:p w:rsidR="008275A8" w:rsidRPr="00D07D10" w:rsidRDefault="008275A8" w:rsidP="008275A8">
            <w:pPr>
              <w:jc w:val="both"/>
            </w:pPr>
            <w:r w:rsidRPr="00D07D10">
              <w:rPr>
                <w:sz w:val="22"/>
                <w:szCs w:val="22"/>
              </w:rPr>
              <w:t>То же, с продленным днем</w:t>
            </w:r>
          </w:p>
        </w:tc>
        <w:tc>
          <w:tcPr>
            <w:tcW w:w="1734" w:type="dxa"/>
            <w:vAlign w:val="center"/>
          </w:tcPr>
          <w:p w:rsidR="008275A8" w:rsidRPr="00D07D10" w:rsidRDefault="008275A8" w:rsidP="008275A8">
            <w:pPr>
              <w:ind w:left="125" w:right="117"/>
              <w:jc w:val="both"/>
            </w:pPr>
            <w:r w:rsidRPr="00D07D10">
              <w:rPr>
                <w:sz w:val="22"/>
                <w:szCs w:val="22"/>
              </w:rPr>
              <w:t>то же</w:t>
            </w:r>
          </w:p>
        </w:tc>
        <w:tc>
          <w:tcPr>
            <w:tcW w:w="997" w:type="dxa"/>
            <w:vAlign w:val="center"/>
          </w:tcPr>
          <w:p w:rsidR="008275A8" w:rsidRPr="00D07D10" w:rsidRDefault="008275A8" w:rsidP="008275A8">
            <w:pPr>
              <w:jc w:val="both"/>
            </w:pPr>
            <w:r w:rsidRPr="00D07D10">
              <w:rPr>
                <w:sz w:val="22"/>
                <w:szCs w:val="22"/>
              </w:rPr>
              <w:t>12</w:t>
            </w:r>
          </w:p>
        </w:tc>
        <w:tc>
          <w:tcPr>
            <w:tcW w:w="2076" w:type="dxa"/>
            <w:vAlign w:val="center"/>
          </w:tcPr>
          <w:p w:rsidR="008275A8" w:rsidRPr="00D07D10" w:rsidRDefault="008275A8" w:rsidP="008275A8">
            <w:pPr>
              <w:jc w:val="both"/>
            </w:pPr>
            <w:r w:rsidRPr="00D07D10">
              <w:rPr>
                <w:sz w:val="22"/>
                <w:szCs w:val="22"/>
              </w:rPr>
              <w:t>14</w:t>
            </w:r>
          </w:p>
        </w:tc>
      </w:tr>
    </w:tbl>
    <w:p w:rsidR="008275A8" w:rsidRPr="00850313" w:rsidRDefault="008275A8" w:rsidP="008275A8">
      <w:pPr>
        <w:widowControl w:val="0"/>
        <w:spacing w:before="120"/>
        <w:ind w:firstLine="709"/>
        <w:jc w:val="both"/>
        <w:rPr>
          <w:b/>
          <w:spacing w:val="40"/>
          <w:sz w:val="22"/>
          <w:szCs w:val="22"/>
        </w:rPr>
      </w:pPr>
      <w:r w:rsidRPr="00850313">
        <w:rPr>
          <w:b/>
          <w:spacing w:val="40"/>
          <w:sz w:val="22"/>
          <w:szCs w:val="22"/>
        </w:rPr>
        <w:t>Примечания:</w:t>
      </w:r>
    </w:p>
    <w:p w:rsidR="008275A8" w:rsidRPr="00D07D10" w:rsidRDefault="008275A8" w:rsidP="008275A8">
      <w:pPr>
        <w:widowControl w:val="0"/>
        <w:ind w:firstLine="709"/>
        <w:jc w:val="both"/>
        <w:rPr>
          <w:sz w:val="22"/>
          <w:szCs w:val="22"/>
        </w:rPr>
      </w:pPr>
      <w:r w:rsidRPr="00D07D10">
        <w:rPr>
          <w:sz w:val="22"/>
          <w:szCs w:val="22"/>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 п.).</w:t>
      </w:r>
    </w:p>
    <w:p w:rsidR="008275A8" w:rsidRPr="00D07D10" w:rsidRDefault="008275A8" w:rsidP="008275A8">
      <w:pPr>
        <w:widowControl w:val="0"/>
        <w:ind w:firstLine="709"/>
        <w:jc w:val="both"/>
        <w:rPr>
          <w:sz w:val="22"/>
          <w:szCs w:val="22"/>
        </w:rPr>
      </w:pPr>
      <w:r w:rsidRPr="00D07D10">
        <w:rPr>
          <w:sz w:val="22"/>
          <w:szCs w:val="22"/>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275A8" w:rsidRPr="00D07D10" w:rsidRDefault="008275A8" w:rsidP="008275A8">
      <w:pPr>
        <w:widowControl w:val="0"/>
        <w:ind w:firstLine="709"/>
        <w:jc w:val="both"/>
        <w:rPr>
          <w:sz w:val="22"/>
          <w:szCs w:val="22"/>
        </w:rPr>
      </w:pPr>
      <w:r w:rsidRPr="00D07D10">
        <w:rPr>
          <w:sz w:val="22"/>
          <w:szCs w:val="22"/>
        </w:rPr>
        <w:t>2. Нормы расхода воды в средние сутки приведены для выполнения технико-экономических сравнений вариантов.</w:t>
      </w:r>
    </w:p>
    <w:p w:rsidR="008275A8" w:rsidRPr="00D07D10" w:rsidRDefault="008275A8" w:rsidP="008275A8">
      <w:pPr>
        <w:widowControl w:val="0"/>
        <w:ind w:firstLine="709"/>
        <w:jc w:val="both"/>
        <w:rPr>
          <w:sz w:val="22"/>
          <w:szCs w:val="22"/>
        </w:rPr>
      </w:pPr>
      <w:r w:rsidRPr="00D07D10">
        <w:rPr>
          <w:sz w:val="22"/>
          <w:szCs w:val="22"/>
        </w:rPr>
        <w:t>3. Расход воды на производственные нужды, не указанный в настоящей таблице, следует принимать в соответствии с технологическими заданиями и указаниями по проектированию.</w:t>
      </w:r>
    </w:p>
    <w:p w:rsidR="008275A8" w:rsidRPr="00D07D10" w:rsidRDefault="008275A8" w:rsidP="008275A8">
      <w:pPr>
        <w:widowControl w:val="0"/>
        <w:ind w:firstLine="709"/>
        <w:jc w:val="both"/>
        <w:rPr>
          <w:sz w:val="22"/>
          <w:szCs w:val="22"/>
        </w:rPr>
      </w:pPr>
      <w:r w:rsidRPr="00D07D10">
        <w:rPr>
          <w:sz w:val="22"/>
          <w:szCs w:val="22"/>
        </w:rPr>
        <w:t xml:space="preserve">4. При неавтоматизированных стиральных машинах в прачечных и при стирке белья со специфическими загрязнениями норму расхода горячей воды на стирку </w:t>
      </w:r>
      <w:smartTag w:uri="urn:schemas-microsoft-com:office:smarttags" w:element="metricconverter">
        <w:smartTagPr>
          <w:attr w:name="ProductID" w:val="1 кг"/>
        </w:smartTagPr>
        <w:r w:rsidRPr="00D07D10">
          <w:rPr>
            <w:sz w:val="22"/>
            <w:szCs w:val="22"/>
          </w:rPr>
          <w:t>1 кг</w:t>
        </w:r>
      </w:smartTag>
      <w:r w:rsidRPr="00D07D10">
        <w:rPr>
          <w:sz w:val="22"/>
          <w:szCs w:val="22"/>
        </w:rPr>
        <w:t xml:space="preserve"> сухого белья допускается увеличивать до 30 %.</w:t>
      </w:r>
    </w:p>
    <w:p w:rsidR="008275A8" w:rsidRPr="00D07D10" w:rsidRDefault="008275A8" w:rsidP="008275A8">
      <w:pPr>
        <w:widowControl w:val="0"/>
        <w:ind w:firstLine="709"/>
        <w:jc w:val="both"/>
        <w:rPr>
          <w:sz w:val="22"/>
          <w:szCs w:val="22"/>
        </w:rPr>
      </w:pPr>
      <w:r w:rsidRPr="00D07D10">
        <w:rPr>
          <w:sz w:val="22"/>
          <w:szCs w:val="22"/>
        </w:rPr>
        <w:t>5. Норма расхода воды на поливку установлена из расчета одной поливки. Количество поливок в сутки следует принимать в зависимости от климатических условий.</w:t>
      </w:r>
    </w:p>
    <w:p w:rsidR="008275A8" w:rsidRPr="00D07D10" w:rsidRDefault="008275A8" w:rsidP="008275A8">
      <w:pPr>
        <w:pStyle w:val="affff1"/>
        <w:ind w:firstLine="567"/>
        <w:jc w:val="both"/>
        <w:rPr>
          <w:rFonts w:ascii="Times New Roman" w:hAnsi="Times New Roman" w:cs="Times New Roman"/>
          <w:b/>
        </w:rPr>
      </w:pPr>
      <w:r w:rsidRPr="00850313">
        <w:rPr>
          <w:rFonts w:ascii="Times New Roman" w:hAnsi="Times New Roman" w:cs="Times New Roman"/>
          <w:b/>
          <w:i/>
        </w:rPr>
        <w:t>6.6.</w:t>
      </w:r>
      <w:r w:rsidRPr="00BE3BD8">
        <w:rPr>
          <w:rFonts w:ascii="Times New Roman" w:hAnsi="Times New Roman" w:cs="Times New Roman"/>
          <w:b/>
        </w:rPr>
        <w:t xml:space="preserve"> </w:t>
      </w:r>
      <w:r>
        <w:rPr>
          <w:rFonts w:ascii="Times New Roman" w:hAnsi="Times New Roman" w:cs="Times New Roman"/>
          <w:b/>
        </w:rPr>
        <w:t>Укрупненные показатели</w:t>
      </w:r>
      <w:r w:rsidRPr="00D07D10">
        <w:t xml:space="preserve"> </w:t>
      </w:r>
      <w:r w:rsidRPr="00D07D10">
        <w:rPr>
          <w:rFonts w:ascii="Times New Roman" w:hAnsi="Times New Roman" w:cs="Times New Roman"/>
          <w:b/>
        </w:rPr>
        <w:t>электрическ</w:t>
      </w:r>
      <w:r>
        <w:rPr>
          <w:rFonts w:ascii="Times New Roman" w:hAnsi="Times New Roman" w:cs="Times New Roman"/>
          <w:b/>
        </w:rPr>
        <w:t>ой</w:t>
      </w:r>
      <w:r w:rsidRPr="00D07D10">
        <w:rPr>
          <w:rFonts w:ascii="Times New Roman" w:hAnsi="Times New Roman" w:cs="Times New Roman"/>
          <w:b/>
        </w:rPr>
        <w:t xml:space="preserve"> нагрузк</w:t>
      </w:r>
      <w:r>
        <w:rPr>
          <w:rFonts w:ascii="Times New Roman" w:hAnsi="Times New Roman" w:cs="Times New Roman"/>
          <w:b/>
        </w:rPr>
        <w:t>и</w:t>
      </w:r>
      <w:r w:rsidRPr="00D07D10">
        <w:rPr>
          <w:rFonts w:ascii="Times New Roman" w:hAnsi="Times New Roman" w:cs="Times New Roman"/>
          <w:b/>
        </w:rPr>
        <w:t xml:space="preserve"> электроприемников </w:t>
      </w:r>
    </w:p>
    <w:tbl>
      <w:tblPr>
        <w:tblW w:w="8829" w:type="dxa"/>
        <w:jc w:val="center"/>
        <w:tblInd w:w="-1549" w:type="dxa"/>
        <w:tblLayout w:type="fixed"/>
        <w:tblCellMar>
          <w:left w:w="28" w:type="dxa"/>
          <w:right w:w="28" w:type="dxa"/>
        </w:tblCellMar>
        <w:tblLook w:val="0000"/>
      </w:tblPr>
      <w:tblGrid>
        <w:gridCol w:w="3984"/>
        <w:gridCol w:w="628"/>
        <w:gridCol w:w="567"/>
        <w:gridCol w:w="567"/>
        <w:gridCol w:w="567"/>
        <w:gridCol w:w="567"/>
        <w:gridCol w:w="567"/>
        <w:gridCol w:w="709"/>
        <w:gridCol w:w="673"/>
      </w:tblGrid>
      <w:tr w:rsidR="008275A8" w:rsidRPr="00D07D10" w:rsidTr="008275A8">
        <w:trPr>
          <w:cantSplit/>
          <w:jc w:val="center"/>
        </w:trPr>
        <w:tc>
          <w:tcPr>
            <w:tcW w:w="3984" w:type="dxa"/>
            <w:vMerge w:val="restart"/>
            <w:tcBorders>
              <w:top w:val="single" w:sz="4" w:space="0" w:color="auto"/>
              <w:left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rPr>
              <w:t xml:space="preserve"> </w:t>
            </w:r>
            <w:r w:rsidRPr="00D07D10">
              <w:rPr>
                <w:b/>
                <w:sz w:val="22"/>
                <w:szCs w:val="22"/>
              </w:rPr>
              <w:t>Потребители электроэнергии</w:t>
            </w:r>
          </w:p>
        </w:tc>
        <w:tc>
          <w:tcPr>
            <w:tcW w:w="4845" w:type="dxa"/>
            <w:gridSpan w:val="8"/>
            <w:tcBorders>
              <w:top w:val="single" w:sz="4" w:space="0" w:color="auto"/>
              <w:left w:val="single" w:sz="6" w:space="0" w:color="auto"/>
              <w:bottom w:val="single" w:sz="6" w:space="0" w:color="auto"/>
              <w:right w:val="single" w:sz="4" w:space="0" w:color="auto"/>
            </w:tcBorders>
            <w:shd w:val="clear" w:color="auto" w:fill="FFFFFF"/>
          </w:tcPr>
          <w:p w:rsidR="008275A8" w:rsidRPr="00D07D10" w:rsidRDefault="008275A8" w:rsidP="008275A8">
            <w:pPr>
              <w:shd w:val="clear" w:color="auto" w:fill="FFFFFF"/>
              <w:jc w:val="both"/>
              <w:rPr>
                <w:b/>
              </w:rPr>
            </w:pPr>
            <w:r w:rsidRPr="00D07D10">
              <w:rPr>
                <w:b/>
                <w:sz w:val="22"/>
                <w:szCs w:val="22"/>
              </w:rPr>
              <w:t>Удельная расчетная электрическая нагрузка, кВт/квартира,</w:t>
            </w:r>
          </w:p>
          <w:p w:rsidR="008275A8" w:rsidRPr="00D07D10" w:rsidRDefault="008275A8" w:rsidP="008275A8">
            <w:pPr>
              <w:shd w:val="clear" w:color="auto" w:fill="FFFFFF"/>
              <w:jc w:val="both"/>
            </w:pPr>
            <w:r w:rsidRPr="00D07D10">
              <w:rPr>
                <w:b/>
                <w:sz w:val="22"/>
                <w:szCs w:val="22"/>
              </w:rPr>
              <w:t>при количестве квартир</w:t>
            </w:r>
          </w:p>
        </w:tc>
      </w:tr>
      <w:tr w:rsidR="008275A8" w:rsidRPr="00D07D10" w:rsidTr="008275A8">
        <w:trPr>
          <w:cantSplit/>
          <w:jc w:val="center"/>
        </w:trPr>
        <w:tc>
          <w:tcPr>
            <w:tcW w:w="3984" w:type="dxa"/>
            <w:vMerge/>
            <w:tcBorders>
              <w:left w:val="single" w:sz="6" w:space="0" w:color="auto"/>
              <w:bottom w:val="single" w:sz="6" w:space="0" w:color="auto"/>
              <w:right w:val="single" w:sz="6" w:space="0" w:color="auto"/>
            </w:tcBorders>
            <w:shd w:val="clear" w:color="auto" w:fill="FFFFFF"/>
          </w:tcPr>
          <w:p w:rsidR="008275A8" w:rsidRPr="00D07D10" w:rsidRDefault="008275A8" w:rsidP="008275A8">
            <w:pPr>
              <w:jc w:val="both"/>
            </w:pP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24</w:t>
            </w:r>
          </w:p>
        </w:tc>
        <w:tc>
          <w:tcPr>
            <w:tcW w:w="673"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40</w:t>
            </w:r>
          </w:p>
        </w:tc>
      </w:tr>
      <w:tr w:rsidR="008275A8" w:rsidRPr="00D07D10" w:rsidTr="008275A8">
        <w:trPr>
          <w:cantSplit/>
          <w:jc w:val="center"/>
        </w:trPr>
        <w:tc>
          <w:tcPr>
            <w:tcW w:w="3984"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Квартиры с плитами:</w:t>
            </w:r>
          </w:p>
        </w:tc>
        <w:tc>
          <w:tcPr>
            <w:tcW w:w="628"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567"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709"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c>
          <w:tcPr>
            <w:tcW w:w="673" w:type="dxa"/>
            <w:tcBorders>
              <w:top w:val="single" w:sz="6" w:space="0" w:color="auto"/>
              <w:left w:val="single" w:sz="6" w:space="0" w:color="auto"/>
              <w:right w:val="single" w:sz="6" w:space="0" w:color="auto"/>
            </w:tcBorders>
            <w:shd w:val="clear" w:color="auto" w:fill="FFFFFF"/>
          </w:tcPr>
          <w:p w:rsidR="008275A8" w:rsidRPr="00D07D10" w:rsidRDefault="008275A8" w:rsidP="008275A8">
            <w:pPr>
              <w:shd w:val="clear" w:color="auto" w:fill="FFFFFF"/>
              <w:jc w:val="both"/>
            </w:pPr>
          </w:p>
        </w:tc>
      </w:tr>
      <w:tr w:rsidR="008275A8" w:rsidRPr="00D07D10" w:rsidTr="008275A8">
        <w:trPr>
          <w:cantSplit/>
          <w:jc w:val="center"/>
        </w:trPr>
        <w:tc>
          <w:tcPr>
            <w:tcW w:w="3984" w:type="dxa"/>
            <w:tcBorders>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 на природном газе</w:t>
            </w:r>
            <w:r w:rsidRPr="00D07D10">
              <w:rPr>
                <w:sz w:val="22"/>
                <w:szCs w:val="22"/>
                <w:vertAlign w:val="superscript"/>
              </w:rPr>
              <w:t xml:space="preserve"> </w:t>
            </w:r>
            <w:r w:rsidRPr="00D07D10">
              <w:rPr>
                <w:sz w:val="22"/>
                <w:szCs w:val="22"/>
              </w:rPr>
              <w:t>*</w:t>
            </w:r>
          </w:p>
        </w:tc>
        <w:tc>
          <w:tcPr>
            <w:tcW w:w="628"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4,5</w:t>
            </w:r>
          </w:p>
        </w:tc>
        <w:tc>
          <w:tcPr>
            <w:tcW w:w="567"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2,8</w:t>
            </w:r>
          </w:p>
        </w:tc>
        <w:tc>
          <w:tcPr>
            <w:tcW w:w="567"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2,3</w:t>
            </w:r>
          </w:p>
        </w:tc>
        <w:tc>
          <w:tcPr>
            <w:tcW w:w="567"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w:t>
            </w:r>
          </w:p>
        </w:tc>
        <w:tc>
          <w:tcPr>
            <w:tcW w:w="567"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1,8</w:t>
            </w:r>
          </w:p>
        </w:tc>
        <w:tc>
          <w:tcPr>
            <w:tcW w:w="567"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1,65</w:t>
            </w:r>
          </w:p>
        </w:tc>
        <w:tc>
          <w:tcPr>
            <w:tcW w:w="709"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1,4</w:t>
            </w:r>
          </w:p>
        </w:tc>
        <w:tc>
          <w:tcPr>
            <w:tcW w:w="673" w:type="dxa"/>
            <w:tcBorders>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1,2</w:t>
            </w:r>
          </w:p>
        </w:tc>
      </w:tr>
      <w:tr w:rsidR="008275A8" w:rsidRPr="00D07D10" w:rsidTr="008275A8">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right="57"/>
              <w:jc w:val="both"/>
            </w:pPr>
            <w:r w:rsidRPr="00D07D10">
              <w:rPr>
                <w:sz w:val="22"/>
                <w:szCs w:val="22"/>
              </w:rPr>
              <w:t xml:space="preserve">- на сжиженном газе (в </w:t>
            </w:r>
            <w:r w:rsidRPr="00D07D10">
              <w:rPr>
                <w:spacing w:val="-2"/>
                <w:sz w:val="22"/>
                <w:szCs w:val="22"/>
              </w:rPr>
              <w:t>том числе при групповых</w:t>
            </w:r>
            <w:r w:rsidRPr="00D07D10">
              <w:rPr>
                <w:sz w:val="22"/>
                <w:szCs w:val="22"/>
              </w:rPr>
              <w:t xml:space="preserve"> установках и на твердом топливе)</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1,8</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1,4</w:t>
            </w:r>
          </w:p>
        </w:tc>
      </w:tr>
      <w:tr w:rsidR="008275A8" w:rsidRPr="00D07D10" w:rsidTr="008275A8">
        <w:trPr>
          <w:cantSplit/>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jc w:val="both"/>
            </w:pPr>
            <w:r w:rsidRPr="00D07D10">
              <w:rPr>
                <w:sz w:val="22"/>
                <w:szCs w:val="22"/>
              </w:rPr>
              <w:t>- электрическими, мощностью 8,5 кВт</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3,1</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2,6</w:t>
            </w:r>
          </w:p>
        </w:tc>
      </w:tr>
      <w:tr w:rsidR="008275A8" w:rsidRPr="00D07D10" w:rsidTr="008275A8">
        <w:trPr>
          <w:jc w:val="center"/>
        </w:trPr>
        <w:tc>
          <w:tcPr>
            <w:tcW w:w="3984"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right="57"/>
              <w:jc w:val="both"/>
            </w:pPr>
            <w:r w:rsidRPr="00D07D10">
              <w:rPr>
                <w:spacing w:val="-2"/>
                <w:sz w:val="22"/>
                <w:szCs w:val="22"/>
              </w:rPr>
              <w:t>Домики на участках садо</w:t>
            </w:r>
            <w:r w:rsidRPr="00D07D10">
              <w:rPr>
                <w:sz w:val="22"/>
                <w:szCs w:val="22"/>
              </w:rPr>
              <w:t>водческих (дачных) объединениях</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0,9</w:t>
            </w: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0,76</w:t>
            </w:r>
          </w:p>
        </w:tc>
      </w:tr>
    </w:tbl>
    <w:p w:rsidR="008275A8" w:rsidRPr="00D07D10" w:rsidRDefault="008275A8" w:rsidP="008275A8">
      <w:pPr>
        <w:ind w:firstLine="709"/>
        <w:jc w:val="both"/>
        <w:rPr>
          <w:sz w:val="22"/>
          <w:szCs w:val="22"/>
        </w:rPr>
      </w:pPr>
      <w:r w:rsidRPr="00D07D10">
        <w:rPr>
          <w:sz w:val="22"/>
          <w:szCs w:val="22"/>
        </w:rPr>
        <w:t>* В зданиях по типовым проектам.</w:t>
      </w:r>
    </w:p>
    <w:p w:rsidR="008275A8" w:rsidRPr="00D07D10" w:rsidRDefault="008275A8" w:rsidP="008275A8">
      <w:pPr>
        <w:ind w:firstLine="709"/>
        <w:jc w:val="both"/>
        <w:rPr>
          <w:sz w:val="22"/>
          <w:szCs w:val="22"/>
        </w:rPr>
      </w:pPr>
      <w:r w:rsidRPr="00D07D10">
        <w:rPr>
          <w:sz w:val="22"/>
          <w:szCs w:val="22"/>
        </w:rPr>
        <w:t>** Рекомендуемые значения.</w:t>
      </w:r>
    </w:p>
    <w:p w:rsidR="008275A8" w:rsidRPr="008275A8" w:rsidRDefault="008275A8" w:rsidP="008275A8">
      <w:pPr>
        <w:ind w:firstLine="709"/>
        <w:jc w:val="both"/>
        <w:rPr>
          <w:b/>
          <w:i/>
          <w:spacing w:val="40"/>
        </w:rPr>
      </w:pPr>
      <w:r w:rsidRPr="008275A8">
        <w:rPr>
          <w:b/>
          <w:i/>
          <w:spacing w:val="40"/>
        </w:rPr>
        <w:t>Примечания:</w:t>
      </w:r>
    </w:p>
    <w:p w:rsidR="008275A8" w:rsidRPr="008275A8" w:rsidRDefault="008275A8" w:rsidP="008275A8">
      <w:pPr>
        <w:widowControl w:val="0"/>
        <w:shd w:val="clear" w:color="auto" w:fill="FFFFFF"/>
        <w:ind w:firstLine="709"/>
        <w:jc w:val="both"/>
      </w:pPr>
      <w:r w:rsidRPr="008275A8">
        <w:rPr>
          <w:spacing w:val="-2"/>
        </w:rPr>
        <w:t>1. Удельные расчетные нагрузки для числа квартир, не указанного в таблице, определяются</w:t>
      </w:r>
      <w:r w:rsidRPr="008275A8">
        <w:t xml:space="preserve"> путем интерполяции.</w:t>
      </w:r>
    </w:p>
    <w:p w:rsidR="008275A8" w:rsidRPr="008275A8" w:rsidRDefault="008275A8" w:rsidP="008275A8">
      <w:pPr>
        <w:widowControl w:val="0"/>
        <w:shd w:val="clear" w:color="auto" w:fill="FFFFFF"/>
        <w:ind w:firstLine="709"/>
        <w:jc w:val="both"/>
      </w:pPr>
      <w:r w:rsidRPr="008275A8">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8275A8" w:rsidRPr="008275A8" w:rsidRDefault="008275A8" w:rsidP="008275A8">
      <w:pPr>
        <w:widowControl w:val="0"/>
        <w:shd w:val="clear" w:color="auto" w:fill="FFFFFF"/>
        <w:ind w:firstLine="709"/>
        <w:jc w:val="both"/>
      </w:pPr>
      <w:r w:rsidRPr="008275A8">
        <w:t xml:space="preserve">3. Удельные расчетные нагрузки приведены для квартир средней общей площадью </w:t>
      </w:r>
      <w:smartTag w:uri="urn:schemas-microsoft-com:office:smarttags" w:element="metricconverter">
        <w:smartTagPr>
          <w:attr w:name="ProductID" w:val="70 м2"/>
        </w:smartTagPr>
        <w:r w:rsidRPr="008275A8">
          <w:t>70 м</w:t>
        </w:r>
        <w:r w:rsidRPr="008275A8">
          <w:rPr>
            <w:vertAlign w:val="superscript"/>
          </w:rPr>
          <w:t>2</w:t>
        </w:r>
      </w:smartTag>
      <w:r w:rsidRPr="008275A8">
        <w:t xml:space="preserve"> (квартиры от 35 до </w:t>
      </w:r>
      <w:smartTag w:uri="urn:schemas-microsoft-com:office:smarttags" w:element="metricconverter">
        <w:smartTagPr>
          <w:attr w:name="ProductID" w:val="90 м2"/>
        </w:smartTagPr>
        <w:r w:rsidRPr="008275A8">
          <w:t>90 м</w:t>
        </w:r>
        <w:r w:rsidRPr="008275A8">
          <w:rPr>
            <w:vertAlign w:val="superscript"/>
          </w:rPr>
          <w:t>2</w:t>
        </w:r>
      </w:smartTag>
      <w:r w:rsidRPr="008275A8">
        <w:t xml:space="preserve">) в зданиях по типовым проектам и </w:t>
      </w:r>
      <w:smartTag w:uri="urn:schemas-microsoft-com:office:smarttags" w:element="metricconverter">
        <w:smartTagPr>
          <w:attr w:name="ProductID" w:val="150 м2"/>
        </w:smartTagPr>
        <w:r w:rsidRPr="008275A8">
          <w:t>150 м</w:t>
        </w:r>
        <w:r w:rsidRPr="008275A8">
          <w:rPr>
            <w:vertAlign w:val="superscript"/>
          </w:rPr>
          <w:t>2</w:t>
        </w:r>
      </w:smartTag>
      <w:r w:rsidRPr="008275A8">
        <w:t xml:space="preserve"> (квартиры от 100 до </w:t>
      </w:r>
      <w:smartTag w:uri="urn:schemas-microsoft-com:office:smarttags" w:element="metricconverter">
        <w:smartTagPr>
          <w:attr w:name="ProductID" w:val="300 м2"/>
        </w:smartTagPr>
        <w:r w:rsidRPr="008275A8">
          <w:t>300 м</w:t>
        </w:r>
        <w:r w:rsidRPr="008275A8">
          <w:rPr>
            <w:vertAlign w:val="superscript"/>
          </w:rPr>
          <w:t>2</w:t>
        </w:r>
      </w:smartTag>
      <w:r w:rsidRPr="008275A8">
        <w:t>) в зданиях по индивидуальным проектам с квартирами повышенной комфортности.</w:t>
      </w:r>
    </w:p>
    <w:p w:rsidR="008275A8" w:rsidRPr="008275A8" w:rsidRDefault="008275A8" w:rsidP="008275A8">
      <w:pPr>
        <w:widowControl w:val="0"/>
        <w:shd w:val="clear" w:color="auto" w:fill="FFFFFF"/>
        <w:ind w:firstLine="709"/>
        <w:jc w:val="both"/>
      </w:pPr>
      <w:r w:rsidRPr="008275A8">
        <w:t>4.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8275A8" w:rsidRPr="008275A8" w:rsidRDefault="008275A8" w:rsidP="008275A8">
      <w:pPr>
        <w:widowControl w:val="0"/>
        <w:shd w:val="clear" w:color="auto" w:fill="FFFFFF"/>
        <w:ind w:firstLine="709"/>
        <w:jc w:val="both"/>
      </w:pPr>
      <w:r w:rsidRPr="008275A8">
        <w:t>5.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8275A8" w:rsidRPr="008275A8" w:rsidRDefault="008275A8" w:rsidP="008275A8">
      <w:pPr>
        <w:widowControl w:val="0"/>
        <w:ind w:firstLine="709"/>
        <w:jc w:val="both"/>
      </w:pPr>
      <w:r w:rsidRPr="008275A8">
        <w:t>6. Нагрузка иллюминации мощностью до 10 кВт в расчетной нагрузке на вводе в здание учитываться не должна.</w:t>
      </w:r>
    </w:p>
    <w:p w:rsidR="008275A8" w:rsidRPr="00D07D10" w:rsidRDefault="008275A8" w:rsidP="008275A8">
      <w:pPr>
        <w:widowControl w:val="0"/>
        <w:ind w:firstLine="720"/>
        <w:jc w:val="both"/>
      </w:pPr>
    </w:p>
    <w:p w:rsidR="008275A8" w:rsidRPr="00D07D10" w:rsidRDefault="008275A8" w:rsidP="008275A8">
      <w:pPr>
        <w:widowControl w:val="0"/>
        <w:ind w:firstLine="720"/>
        <w:jc w:val="both"/>
        <w:rPr>
          <w:b/>
        </w:rPr>
      </w:pPr>
      <w:r>
        <w:rPr>
          <w:b/>
        </w:rPr>
        <w:t xml:space="preserve"> </w:t>
      </w:r>
      <w:r w:rsidRPr="00D07D10">
        <w:rPr>
          <w:b/>
        </w:rPr>
        <w:t xml:space="preserve"> Удельная расчетная электрическая нагрузка электроприемников коттеджей</w:t>
      </w:r>
    </w:p>
    <w:p w:rsidR="008275A8" w:rsidRPr="00D07D10" w:rsidRDefault="008275A8" w:rsidP="008275A8">
      <w:pPr>
        <w:widowControl w:val="0"/>
        <w:ind w:firstLine="720"/>
        <w:jc w:val="both"/>
        <w:rPr>
          <w:sz w:val="18"/>
          <w:szCs w:val="18"/>
        </w:rPr>
      </w:pPr>
    </w:p>
    <w:tbl>
      <w:tblPr>
        <w:tblW w:w="4897" w:type="pct"/>
        <w:jc w:val="center"/>
        <w:tblLayout w:type="fixed"/>
        <w:tblCellMar>
          <w:left w:w="28" w:type="dxa"/>
          <w:right w:w="28" w:type="dxa"/>
        </w:tblCellMar>
        <w:tblLook w:val="0000"/>
      </w:tblPr>
      <w:tblGrid>
        <w:gridCol w:w="3274"/>
        <w:gridCol w:w="569"/>
        <w:gridCol w:w="564"/>
        <w:gridCol w:w="564"/>
        <w:gridCol w:w="564"/>
        <w:gridCol w:w="564"/>
        <w:gridCol w:w="564"/>
        <w:gridCol w:w="564"/>
        <w:gridCol w:w="571"/>
        <w:gridCol w:w="571"/>
        <w:gridCol w:w="571"/>
      </w:tblGrid>
      <w:tr w:rsidR="008275A8" w:rsidRPr="00D07D10" w:rsidTr="008275A8">
        <w:trPr>
          <w:cantSplit/>
          <w:jc w:val="center"/>
        </w:trPr>
        <w:tc>
          <w:tcPr>
            <w:tcW w:w="3690" w:type="dxa"/>
            <w:vMerge w:val="restart"/>
            <w:tcBorders>
              <w:top w:val="single" w:sz="4" w:space="0" w:color="auto"/>
              <w:left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Потребители электроэнергии</w:t>
            </w:r>
          </w:p>
        </w:tc>
        <w:tc>
          <w:tcPr>
            <w:tcW w:w="6304" w:type="dxa"/>
            <w:gridSpan w:val="10"/>
            <w:tcBorders>
              <w:top w:val="single" w:sz="4" w:space="0" w:color="auto"/>
              <w:left w:val="single" w:sz="6" w:space="0" w:color="auto"/>
              <w:bottom w:val="single" w:sz="6" w:space="0" w:color="auto"/>
              <w:right w:val="single" w:sz="4" w:space="0" w:color="auto"/>
            </w:tcBorders>
            <w:shd w:val="clear" w:color="auto" w:fill="FFFFFF"/>
          </w:tcPr>
          <w:p w:rsidR="008275A8" w:rsidRPr="00D07D10" w:rsidRDefault="008275A8" w:rsidP="008275A8">
            <w:pPr>
              <w:shd w:val="clear" w:color="auto" w:fill="FFFFFF"/>
              <w:jc w:val="both"/>
            </w:pPr>
            <w:r w:rsidRPr="00D07D10">
              <w:rPr>
                <w:b/>
                <w:sz w:val="22"/>
                <w:szCs w:val="22"/>
              </w:rPr>
              <w:t>Удельная расчетная электрическая нагрузка, кВт/коттедж, при количестве коттеджей</w:t>
            </w:r>
          </w:p>
        </w:tc>
      </w:tr>
      <w:tr w:rsidR="008275A8" w:rsidRPr="00D07D10" w:rsidTr="008275A8">
        <w:trPr>
          <w:cantSplit/>
          <w:jc w:val="center"/>
        </w:trPr>
        <w:tc>
          <w:tcPr>
            <w:tcW w:w="3690" w:type="dxa"/>
            <w:vMerge/>
            <w:tcBorders>
              <w:left w:val="single" w:sz="6" w:space="0" w:color="auto"/>
              <w:bottom w:val="single" w:sz="6" w:space="0" w:color="auto"/>
              <w:right w:val="single" w:sz="6" w:space="0" w:color="auto"/>
            </w:tcBorders>
            <w:shd w:val="clear" w:color="auto" w:fill="FFFFFF"/>
          </w:tcPr>
          <w:p w:rsidR="008275A8" w:rsidRPr="00D07D10" w:rsidRDefault="008275A8" w:rsidP="008275A8">
            <w:pPr>
              <w:jc w:val="both"/>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1-3</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6</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9</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15</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18</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8275A8" w:rsidRPr="00D07D10" w:rsidRDefault="008275A8" w:rsidP="008275A8">
            <w:pPr>
              <w:shd w:val="clear" w:color="auto" w:fill="FFFFFF"/>
              <w:jc w:val="both"/>
            </w:pPr>
            <w:r w:rsidRPr="00D07D10">
              <w:rPr>
                <w:sz w:val="22"/>
                <w:szCs w:val="22"/>
              </w:rPr>
              <w:t>100</w:t>
            </w:r>
          </w:p>
        </w:tc>
      </w:tr>
      <w:tr w:rsidR="008275A8"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right="57"/>
              <w:jc w:val="both"/>
            </w:pPr>
            <w:r w:rsidRPr="00D07D10">
              <w:rPr>
                <w:sz w:val="22"/>
                <w:szCs w:val="22"/>
              </w:rPr>
              <w:t>Коттеджи с плитами на природном газе</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11,5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6,5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5,4</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4,7</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2,0</w:t>
            </w:r>
          </w:p>
        </w:tc>
      </w:tr>
      <w:tr w:rsidR="008275A8"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jc w:val="both"/>
            </w:pPr>
            <w:r w:rsidRPr="00D07D10">
              <w:rPr>
                <w:sz w:val="22"/>
                <w:szCs w:val="22"/>
              </w:rPr>
              <w:t>Коттеджи с плитами на природном газе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22,3</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13,3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11,3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10,0</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9,3</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5,0</w:t>
            </w:r>
          </w:p>
        </w:tc>
      </w:tr>
      <w:tr w:rsidR="008275A8" w:rsidRPr="00D07D10" w:rsidTr="008275A8">
        <w:trPr>
          <w:cantSplit/>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jc w:val="both"/>
            </w:pPr>
            <w:r w:rsidRPr="00D07D10">
              <w:rPr>
                <w:sz w:val="22"/>
                <w:szCs w:val="22"/>
              </w:rPr>
              <w:t>Коттеджи с электрическими плитами мощностью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14,5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8,6</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7,2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6,5</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5,8</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5,5</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2,6</w:t>
            </w:r>
          </w:p>
        </w:tc>
      </w:tr>
      <w:tr w:rsidR="008275A8" w:rsidRPr="00D07D10" w:rsidTr="008275A8">
        <w:trPr>
          <w:jc w:val="center"/>
        </w:trPr>
        <w:tc>
          <w:tcPr>
            <w:tcW w:w="3690"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widowControl w:val="0"/>
              <w:shd w:val="clear" w:color="auto" w:fill="FFFFFF"/>
              <w:ind w:left="57"/>
              <w:jc w:val="both"/>
            </w:pPr>
            <w:r w:rsidRPr="00D07D10">
              <w:rPr>
                <w:sz w:val="22"/>
                <w:szCs w:val="22"/>
              </w:rPr>
              <w:t>Коттеджи с электрическими плитами мощностью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25,1</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15,2</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12,9</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11,6</w:t>
            </w:r>
          </w:p>
        </w:tc>
        <w:tc>
          <w:tcPr>
            <w:tcW w:w="62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10,7</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10,0</w:t>
            </w:r>
          </w:p>
        </w:tc>
        <w:tc>
          <w:tcPr>
            <w:tcW w:w="628"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8275A8" w:rsidRPr="00D07D10" w:rsidRDefault="008275A8" w:rsidP="008275A8">
            <w:pPr>
              <w:shd w:val="clear" w:color="auto" w:fill="FFFFFF"/>
              <w:jc w:val="both"/>
            </w:pPr>
            <w:r w:rsidRPr="00D07D10">
              <w:rPr>
                <w:sz w:val="22"/>
                <w:szCs w:val="22"/>
              </w:rPr>
              <w:t>5,5</w:t>
            </w:r>
          </w:p>
        </w:tc>
      </w:tr>
    </w:tbl>
    <w:p w:rsidR="008275A8" w:rsidRPr="008275A8" w:rsidRDefault="008275A8" w:rsidP="008275A8">
      <w:pPr>
        <w:widowControl w:val="0"/>
        <w:spacing w:before="120"/>
        <w:ind w:firstLine="709"/>
        <w:jc w:val="both"/>
        <w:rPr>
          <w:b/>
          <w:spacing w:val="40"/>
        </w:rPr>
      </w:pPr>
      <w:r w:rsidRPr="008275A8">
        <w:rPr>
          <w:b/>
          <w:spacing w:val="40"/>
        </w:rPr>
        <w:t>Примечания:</w:t>
      </w:r>
    </w:p>
    <w:p w:rsidR="008275A8" w:rsidRPr="008275A8" w:rsidRDefault="008275A8" w:rsidP="008275A8">
      <w:pPr>
        <w:widowControl w:val="0"/>
        <w:ind w:firstLine="720"/>
        <w:jc w:val="both"/>
      </w:pPr>
      <w:r w:rsidRPr="008275A8">
        <w:t xml:space="preserve">1. </w:t>
      </w:r>
      <w:r w:rsidRPr="008275A8">
        <w:rPr>
          <w:spacing w:val="-2"/>
        </w:rPr>
        <w:t>Удельные расчетные нагрузки для числа коттеджей, не указанного в таблице, определяются</w:t>
      </w:r>
      <w:r w:rsidRPr="008275A8">
        <w:t xml:space="preserve"> путем интерполяции.</w:t>
      </w:r>
    </w:p>
    <w:p w:rsidR="008275A8" w:rsidRPr="008275A8" w:rsidRDefault="008275A8" w:rsidP="008275A8">
      <w:pPr>
        <w:widowControl w:val="0"/>
        <w:ind w:firstLine="720"/>
        <w:jc w:val="both"/>
      </w:pPr>
      <w:r w:rsidRPr="008275A8">
        <w:t xml:space="preserve">2. Удельные расчетные нагрузки приведены для коттеджей общей площадью от 150 до </w:t>
      </w:r>
      <w:smartTag w:uri="urn:schemas-microsoft-com:office:smarttags" w:element="metricconverter">
        <w:smartTagPr>
          <w:attr w:name="ProductID" w:val="600 м2"/>
        </w:smartTagPr>
        <w:r w:rsidRPr="008275A8">
          <w:t>600 м</w:t>
        </w:r>
        <w:r w:rsidRPr="008275A8">
          <w:rPr>
            <w:vertAlign w:val="superscript"/>
          </w:rPr>
          <w:t>2</w:t>
        </w:r>
      </w:smartTag>
      <w:r w:rsidRPr="008275A8">
        <w:t>.</w:t>
      </w:r>
    </w:p>
    <w:p w:rsidR="008275A8" w:rsidRPr="008275A8" w:rsidRDefault="008275A8" w:rsidP="008275A8">
      <w:pPr>
        <w:widowControl w:val="0"/>
        <w:ind w:firstLine="720"/>
        <w:jc w:val="both"/>
      </w:pPr>
      <w:r w:rsidRPr="008275A8">
        <w:t xml:space="preserve">3. Удельные расчетные нагрузки для коттеджей общей площадью до </w:t>
      </w:r>
      <w:smartTag w:uri="urn:schemas-microsoft-com:office:smarttags" w:element="metricconverter">
        <w:smartTagPr>
          <w:attr w:name="ProductID" w:val="150 м2"/>
        </w:smartTagPr>
        <w:r w:rsidRPr="008275A8">
          <w:t>150 м</w:t>
        </w:r>
        <w:r w:rsidRPr="008275A8">
          <w:rPr>
            <w:vertAlign w:val="superscript"/>
          </w:rPr>
          <w:t>2</w:t>
        </w:r>
      </w:smartTag>
      <w:r w:rsidRPr="008275A8">
        <w:t xml:space="preserve"> без электрической  сауны определяются по таблице </w:t>
      </w:r>
      <w:r w:rsidRPr="008275A8">
        <w:rPr>
          <w:lang w:val="en-US"/>
        </w:rPr>
        <w:t>I</w:t>
      </w:r>
      <w:r w:rsidRPr="008275A8">
        <w:t xml:space="preserve"> настоящего приложения как для типовых квартир с плитами на природном или сжиженном газе, или электрическими плитами. </w:t>
      </w:r>
    </w:p>
    <w:p w:rsidR="008275A8" w:rsidRPr="008275A8" w:rsidRDefault="008275A8" w:rsidP="008275A8">
      <w:pPr>
        <w:widowControl w:val="0"/>
        <w:ind w:firstLine="720"/>
        <w:jc w:val="both"/>
      </w:pPr>
      <w:r w:rsidRPr="008275A8">
        <w:t xml:space="preserve">4. Удельные расчетные нагрузки не учитывают применения в коттеджах электрического отопления и электроводонагревателей. </w:t>
      </w:r>
    </w:p>
    <w:p w:rsidR="008275A8" w:rsidRDefault="008275A8" w:rsidP="008275A8">
      <w:pPr>
        <w:widowControl w:val="0"/>
        <w:ind w:firstLine="720"/>
        <w:jc w:val="both"/>
      </w:pPr>
    </w:p>
    <w:p w:rsidR="008275A8" w:rsidRPr="00D07D10" w:rsidRDefault="008275A8" w:rsidP="008275A8">
      <w:pPr>
        <w:widowControl w:val="0"/>
        <w:ind w:firstLine="720"/>
        <w:jc w:val="both"/>
      </w:pPr>
    </w:p>
    <w:p w:rsidR="008275A8" w:rsidRPr="00D07D10" w:rsidRDefault="008275A8" w:rsidP="008275A8">
      <w:pPr>
        <w:widowControl w:val="0"/>
        <w:jc w:val="both"/>
        <w:rPr>
          <w:sz w:val="18"/>
          <w:szCs w:val="18"/>
        </w:rPr>
      </w:pPr>
      <w:r>
        <w:rPr>
          <w:b/>
        </w:rPr>
        <w:t xml:space="preserve"> </w:t>
      </w:r>
      <w:r w:rsidRPr="00D07D10">
        <w:rPr>
          <w:b/>
        </w:rPr>
        <w:t xml:space="preserve"> Укрупненные удельные электрические нагрузки общественных зданий</w:t>
      </w:r>
    </w:p>
    <w:tbl>
      <w:tblPr>
        <w:tblW w:w="9027" w:type="dxa"/>
        <w:jc w:val="center"/>
        <w:tblLayout w:type="fixed"/>
        <w:tblCellMar>
          <w:left w:w="28" w:type="dxa"/>
          <w:right w:w="28" w:type="dxa"/>
        </w:tblCellMar>
        <w:tblLook w:val="0000"/>
      </w:tblPr>
      <w:tblGrid>
        <w:gridCol w:w="487"/>
        <w:gridCol w:w="5517"/>
        <w:gridCol w:w="1917"/>
        <w:gridCol w:w="1106"/>
      </w:tblGrid>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 п/п</w:t>
            </w:r>
          </w:p>
        </w:tc>
        <w:tc>
          <w:tcPr>
            <w:tcW w:w="551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Здание</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Единица измерения</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widowControl w:val="0"/>
              <w:shd w:val="clear" w:color="auto" w:fill="FFFFFF"/>
              <w:jc w:val="both"/>
              <w:rPr>
                <w:b/>
              </w:rPr>
            </w:pPr>
            <w:r w:rsidRPr="00D07D10">
              <w:rPr>
                <w:b/>
                <w:sz w:val="22"/>
                <w:szCs w:val="22"/>
              </w:rPr>
              <w:t>Удельная нагрузка</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1</w:t>
            </w:r>
          </w:p>
        </w:tc>
        <w:tc>
          <w:tcPr>
            <w:tcW w:w="551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2</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3</w:t>
            </w:r>
          </w:p>
        </w:tc>
        <w:tc>
          <w:tcPr>
            <w:tcW w:w="1106" w:type="dxa"/>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widowControl w:val="0"/>
              <w:shd w:val="clear" w:color="auto" w:fill="FFFFFF"/>
              <w:jc w:val="both"/>
              <w:rPr>
                <w:b/>
              </w:rPr>
            </w:pPr>
            <w:r w:rsidRPr="00D07D10">
              <w:rPr>
                <w:b/>
                <w:sz w:val="22"/>
                <w:szCs w:val="22"/>
              </w:rPr>
              <w:t>4</w:t>
            </w:r>
          </w:p>
        </w:tc>
      </w:tr>
      <w:tr w:rsidR="008275A8" w:rsidRPr="00D07D10" w:rsidTr="008275A8">
        <w:trPr>
          <w:trHeight w:val="284"/>
          <w:jc w:val="center"/>
        </w:trPr>
        <w:tc>
          <w:tcPr>
            <w:tcW w:w="902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Продовольственные магазины</w:t>
            </w:r>
          </w:p>
        </w:tc>
      </w:tr>
      <w:tr w:rsidR="008275A8" w:rsidRPr="00D07D10" w:rsidTr="008275A8">
        <w:trPr>
          <w:trHeight w:val="571"/>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iCs/>
                <w:sz w:val="22"/>
                <w:szCs w:val="22"/>
              </w:rPr>
              <w:t>1</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Без кондиционирования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кВт/м</w:t>
            </w:r>
            <w:r w:rsidRPr="00D07D10">
              <w:rPr>
                <w:sz w:val="22"/>
                <w:szCs w:val="22"/>
                <w:vertAlign w:val="superscript"/>
              </w:rPr>
              <w:t>2</w:t>
            </w:r>
            <w:r w:rsidRPr="00D07D10">
              <w:rPr>
                <w:sz w:val="22"/>
                <w:szCs w:val="22"/>
              </w:rPr>
              <w:t xml:space="preserve"> торгового зала</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0,23</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2</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С кондиционированием воздуха</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0,25</w:t>
            </w:r>
          </w:p>
        </w:tc>
      </w:tr>
      <w:tr w:rsidR="008275A8" w:rsidRPr="00D07D10" w:rsidTr="008275A8">
        <w:trPr>
          <w:trHeight w:val="284"/>
          <w:jc w:val="center"/>
        </w:trPr>
        <w:tc>
          <w:tcPr>
            <w:tcW w:w="902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275A8" w:rsidRPr="00D07D10" w:rsidRDefault="008275A8" w:rsidP="008275A8">
            <w:pPr>
              <w:shd w:val="clear" w:color="auto" w:fill="FFFFFF"/>
              <w:jc w:val="both"/>
              <w:rPr>
                <w:b/>
              </w:rPr>
            </w:pPr>
            <w:r w:rsidRPr="00D07D10">
              <w:rPr>
                <w:b/>
                <w:sz w:val="22"/>
                <w:szCs w:val="22"/>
              </w:rPr>
              <w:t>Общеобразовательные школы</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3</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С электрифицированными столовыми и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кВт/1 учащегося</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0,25</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4</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Без электрифицированных столовых, со спортзалами</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0,17</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5</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С буфетами, без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0,17</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6</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Без буфетов и спортзалов</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то же</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0,15</w:t>
            </w:r>
          </w:p>
        </w:tc>
      </w:tr>
      <w:tr w:rsidR="008275A8" w:rsidRPr="00D07D10" w:rsidTr="008275A8">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Pr>
                <w:sz w:val="22"/>
                <w:szCs w:val="22"/>
              </w:rPr>
              <w:t>8</w:t>
            </w:r>
          </w:p>
        </w:tc>
        <w:tc>
          <w:tcPr>
            <w:tcW w:w="55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ind w:left="57"/>
              <w:jc w:val="both"/>
            </w:pPr>
            <w:r w:rsidRPr="00D07D10">
              <w:rPr>
                <w:sz w:val="22"/>
                <w:szCs w:val="22"/>
              </w:rPr>
              <w:t>Детские ясли-сады</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кВт/место</w:t>
            </w: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8275A8" w:rsidRPr="00D07D10" w:rsidRDefault="008275A8" w:rsidP="008275A8">
            <w:pPr>
              <w:shd w:val="clear" w:color="auto" w:fill="FFFFFF"/>
              <w:jc w:val="both"/>
            </w:pPr>
            <w:r w:rsidRPr="00D07D10">
              <w:rPr>
                <w:sz w:val="22"/>
                <w:szCs w:val="22"/>
              </w:rPr>
              <w:t>0,46</w:t>
            </w:r>
          </w:p>
        </w:tc>
      </w:tr>
    </w:tbl>
    <w:p w:rsidR="008275A8" w:rsidRPr="003C1F42" w:rsidRDefault="008275A8" w:rsidP="008275A8">
      <w:pPr>
        <w:pStyle w:val="affff1"/>
        <w:spacing w:after="0"/>
        <w:ind w:firstLine="567"/>
        <w:jc w:val="both"/>
        <w:rPr>
          <w:rFonts w:ascii="Times New Roman" w:hAnsi="Times New Roman" w:cs="Times New Roman"/>
        </w:rPr>
      </w:pPr>
      <w:r>
        <w:rPr>
          <w:rFonts w:ascii="Times New Roman" w:hAnsi="Times New Roman" w:cs="Times New Roman"/>
          <w:b/>
          <w:i/>
        </w:rPr>
        <w:t>6.7.</w:t>
      </w:r>
      <w:r>
        <w:rPr>
          <w:rFonts w:ascii="Times New Roman" w:hAnsi="Times New Roman" w:cs="Times New Roman"/>
          <w:b/>
        </w:rPr>
        <w:t xml:space="preserve"> </w:t>
      </w:r>
      <w:r w:rsidRPr="003C1F42">
        <w:rPr>
          <w:rFonts w:ascii="Times New Roman" w:hAnsi="Times New Roman" w:cs="Times New Roman"/>
        </w:rPr>
        <w:t>Газораспределительная система должна обеспечивать подачу газа потребителям в необходимом объеме и требуемых параметрах.</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Расходы газа потребителями следует определять:</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для существующего жилищно-коммунального сектора в соответствии со СНиП 42-01-2002.</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При проектировании укрупненный показатель потребления газа, м3/год на 1 чел., при теплоте сгорания газа 34 МДж/м3 (8000 ккал/м3) допускается принимать:</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при наличии централизованного горячего водоснабжения – 120;</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при горячем водоснабжении от газовых водонагревателей – 300;</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 18;</w:t>
      </w:r>
    </w:p>
    <w:p w:rsidR="008275A8" w:rsidRPr="003C1F42" w:rsidRDefault="008275A8" w:rsidP="008275A8">
      <w:pPr>
        <w:pStyle w:val="affff1"/>
        <w:spacing w:after="0"/>
        <w:ind w:firstLine="567"/>
        <w:jc w:val="both"/>
        <w:rPr>
          <w:rFonts w:ascii="Times New Roman" w:hAnsi="Times New Roman" w:cs="Times New Roman"/>
        </w:rPr>
      </w:pPr>
      <w:r w:rsidRPr="003C1F42">
        <w:rPr>
          <w:rFonts w:ascii="Times New Roman" w:hAnsi="Times New Roman" w:cs="Times New Roman"/>
        </w:rPr>
        <w:t>- при отсутствии всяких видов горячего водоснабжения (в сельских населенных пунктах) – 220.</w:t>
      </w:r>
    </w:p>
    <w:p w:rsidR="008275A8" w:rsidRPr="00E72D3B" w:rsidRDefault="008275A8" w:rsidP="008275A8">
      <w:pPr>
        <w:shd w:val="clear" w:color="auto" w:fill="FFFFFF"/>
        <w:autoSpaceDE w:val="0"/>
        <w:autoSpaceDN w:val="0"/>
        <w:adjustRightInd w:val="0"/>
        <w:ind w:firstLine="709"/>
        <w:jc w:val="both"/>
        <w:rPr>
          <w:rFonts w:eastAsia="Calibri"/>
          <w:bCs/>
          <w:lang w:eastAsia="en-US"/>
        </w:rPr>
      </w:pPr>
      <w:r w:rsidRPr="00850313">
        <w:rPr>
          <w:b/>
          <w:i/>
        </w:rPr>
        <w:t>6.8.</w:t>
      </w:r>
      <w:r w:rsidRPr="003C1F42">
        <w:rPr>
          <w:b/>
        </w:rPr>
        <w:t xml:space="preserve"> </w:t>
      </w:r>
      <w:r w:rsidRPr="003C1F42">
        <w:rPr>
          <w:rFonts w:eastAsia="Calibri"/>
          <w:bCs/>
          <w:lang w:eastAsia="en-US"/>
        </w:rPr>
        <w:t xml:space="preserve">Размеры санитарно-защитных зон от источников теплоснабжения устанавливаются в соответствии с требованиями СанПиН 2.2.1/2.1.1.1200-03. </w:t>
      </w:r>
    </w:p>
    <w:p w:rsidR="008275A8" w:rsidRPr="00E72D3B" w:rsidRDefault="008275A8" w:rsidP="008275A8">
      <w:pPr>
        <w:shd w:val="clear" w:color="auto" w:fill="FFFFFF"/>
        <w:autoSpaceDE w:val="0"/>
        <w:autoSpaceDN w:val="0"/>
        <w:adjustRightInd w:val="0"/>
        <w:ind w:firstLine="709"/>
        <w:jc w:val="both"/>
        <w:rPr>
          <w:rFonts w:eastAsia="Calibri"/>
          <w:bCs/>
          <w:lang w:eastAsia="en-US"/>
        </w:rPr>
      </w:pPr>
      <w:r w:rsidRPr="00E72D3B">
        <w:rPr>
          <w:rFonts w:eastAsia="Calibri"/>
          <w:bCs/>
          <w:lang w:eastAsia="en-US"/>
        </w:rPr>
        <w:t>Размер санитарно-защитной зоны источника теплоснабжения проверяется в каждом конкретном случае расчетом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8275A8" w:rsidRPr="003C1F42" w:rsidRDefault="008275A8" w:rsidP="008275A8">
      <w:pPr>
        <w:ind w:firstLine="709"/>
        <w:jc w:val="both"/>
        <w:rPr>
          <w:rFonts w:eastAsia="Calibri"/>
          <w:bCs/>
          <w:lang w:eastAsia="en-US"/>
        </w:rPr>
      </w:pPr>
      <w:r w:rsidRPr="00850313">
        <w:rPr>
          <w:rFonts w:eastAsia="Calibri"/>
          <w:b/>
          <w:bCs/>
          <w:i/>
          <w:szCs w:val="28"/>
          <w:lang w:eastAsia="en-US"/>
        </w:rPr>
        <w:t>6.9.</w:t>
      </w:r>
      <w:r>
        <w:rPr>
          <w:rFonts w:eastAsia="Calibri"/>
          <w:b/>
          <w:bCs/>
          <w:szCs w:val="28"/>
          <w:lang w:eastAsia="en-US"/>
        </w:rPr>
        <w:t xml:space="preserve"> </w:t>
      </w:r>
      <w:r w:rsidRPr="00366956">
        <w:rPr>
          <w:rFonts w:eastAsia="Calibri"/>
          <w:bCs/>
          <w:lang w:eastAsia="en-US"/>
        </w:rPr>
        <w:t xml:space="preserve">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приведенных в таблице </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45"/>
        <w:gridCol w:w="3551"/>
        <w:gridCol w:w="2213"/>
      </w:tblGrid>
      <w:tr w:rsidR="008275A8" w:rsidRPr="003C1F42" w:rsidTr="008275A8">
        <w:trPr>
          <w:trHeight w:val="566"/>
          <w:jc w:val="center"/>
        </w:trPr>
        <w:tc>
          <w:tcPr>
            <w:tcW w:w="3645" w:type="dxa"/>
            <w:vAlign w:val="center"/>
          </w:tcPr>
          <w:p w:rsidR="008275A8" w:rsidRPr="00850313" w:rsidRDefault="008275A8" w:rsidP="008275A8">
            <w:pPr>
              <w:jc w:val="both"/>
              <w:rPr>
                <w:rFonts w:eastAsia="Calibri"/>
                <w:sz w:val="20"/>
                <w:szCs w:val="20"/>
                <w:lang w:eastAsia="en-US"/>
              </w:rPr>
            </w:pPr>
            <w:r w:rsidRPr="00850313">
              <w:rPr>
                <w:rFonts w:eastAsia="Calibri"/>
                <w:sz w:val="20"/>
                <w:szCs w:val="20"/>
                <w:lang w:eastAsia="en-US"/>
              </w:rPr>
              <w:t>Предприятия и сооружения</w:t>
            </w:r>
          </w:p>
        </w:tc>
        <w:tc>
          <w:tcPr>
            <w:tcW w:w="3551" w:type="dxa"/>
            <w:vAlign w:val="center"/>
          </w:tcPr>
          <w:p w:rsidR="008275A8" w:rsidRPr="00850313" w:rsidRDefault="008275A8" w:rsidP="008275A8">
            <w:pPr>
              <w:ind w:hanging="16"/>
              <w:jc w:val="both"/>
              <w:rPr>
                <w:rFonts w:eastAsia="Calibri"/>
                <w:sz w:val="20"/>
                <w:szCs w:val="20"/>
                <w:lang w:eastAsia="en-US"/>
              </w:rPr>
            </w:pPr>
            <w:r w:rsidRPr="00850313">
              <w:rPr>
                <w:rFonts w:eastAsia="Calibri"/>
                <w:sz w:val="20"/>
                <w:szCs w:val="20"/>
                <w:lang w:eastAsia="en-US"/>
              </w:rPr>
              <w:t>Размеры земельных участков на 1000 т твердых бытовых отходов в год, га</w:t>
            </w:r>
          </w:p>
        </w:tc>
        <w:tc>
          <w:tcPr>
            <w:tcW w:w="2213" w:type="dxa"/>
            <w:vAlign w:val="center"/>
          </w:tcPr>
          <w:p w:rsidR="008275A8" w:rsidRPr="00850313" w:rsidRDefault="008275A8" w:rsidP="008275A8">
            <w:pPr>
              <w:jc w:val="both"/>
              <w:rPr>
                <w:rFonts w:eastAsia="Calibri"/>
                <w:sz w:val="20"/>
                <w:szCs w:val="20"/>
                <w:lang w:eastAsia="en-US"/>
              </w:rPr>
            </w:pPr>
            <w:r w:rsidRPr="00850313">
              <w:rPr>
                <w:rFonts w:eastAsia="Calibri"/>
                <w:sz w:val="20"/>
                <w:szCs w:val="20"/>
                <w:lang w:eastAsia="en-US"/>
              </w:rPr>
              <w:t>Размеры санитарно-защитных зон, м</w:t>
            </w:r>
          </w:p>
        </w:tc>
      </w:tr>
      <w:tr w:rsidR="008275A8" w:rsidRPr="003C1F42" w:rsidTr="008275A8">
        <w:trPr>
          <w:jc w:val="center"/>
        </w:trPr>
        <w:tc>
          <w:tcPr>
            <w:tcW w:w="3645" w:type="dxa"/>
            <w:tcBorders>
              <w:bottom w:val="nil"/>
            </w:tcBorders>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Мусоросжигательные и мусороперерабатывающие объекты мощностью, тыс. т в год:</w:t>
            </w:r>
          </w:p>
        </w:tc>
        <w:tc>
          <w:tcPr>
            <w:tcW w:w="3551" w:type="dxa"/>
            <w:tcBorders>
              <w:bottom w:val="nil"/>
            </w:tcBorders>
          </w:tcPr>
          <w:p w:rsidR="008275A8" w:rsidRPr="00850313" w:rsidRDefault="008275A8" w:rsidP="008275A8">
            <w:pPr>
              <w:ind w:hanging="16"/>
              <w:jc w:val="both"/>
              <w:rPr>
                <w:rFonts w:eastAsia="Calibri"/>
                <w:bCs/>
                <w:sz w:val="20"/>
                <w:szCs w:val="20"/>
                <w:lang w:eastAsia="en-US"/>
              </w:rPr>
            </w:pPr>
          </w:p>
        </w:tc>
        <w:tc>
          <w:tcPr>
            <w:tcW w:w="2213" w:type="dxa"/>
            <w:tcBorders>
              <w:bottom w:val="nil"/>
            </w:tcBorders>
          </w:tcPr>
          <w:p w:rsidR="008275A8" w:rsidRPr="00850313" w:rsidRDefault="008275A8" w:rsidP="008275A8">
            <w:pPr>
              <w:jc w:val="both"/>
              <w:rPr>
                <w:rFonts w:eastAsia="Calibri"/>
                <w:bCs/>
                <w:sz w:val="20"/>
                <w:szCs w:val="20"/>
                <w:lang w:eastAsia="en-US"/>
              </w:rPr>
            </w:pPr>
          </w:p>
        </w:tc>
      </w:tr>
      <w:tr w:rsidR="008275A8" w:rsidRPr="003C1F42" w:rsidTr="008275A8">
        <w:trPr>
          <w:trHeight w:val="227"/>
          <w:jc w:val="center"/>
        </w:trPr>
        <w:tc>
          <w:tcPr>
            <w:tcW w:w="3645" w:type="dxa"/>
            <w:tcBorders>
              <w:top w:val="nil"/>
              <w:bottom w:val="nil"/>
            </w:tcBorders>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до 40</w:t>
            </w:r>
          </w:p>
        </w:tc>
        <w:tc>
          <w:tcPr>
            <w:tcW w:w="3551" w:type="dxa"/>
            <w:tcBorders>
              <w:top w:val="nil"/>
              <w:bottom w:val="nil"/>
            </w:tcBorders>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bottom w:val="nil"/>
            </w:tcBorders>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500</w:t>
            </w:r>
          </w:p>
        </w:tc>
      </w:tr>
      <w:tr w:rsidR="008275A8" w:rsidRPr="003C1F42" w:rsidTr="008275A8">
        <w:trPr>
          <w:trHeight w:val="227"/>
          <w:jc w:val="center"/>
        </w:trPr>
        <w:tc>
          <w:tcPr>
            <w:tcW w:w="3645" w:type="dxa"/>
            <w:tcBorders>
              <w:top w:val="nil"/>
            </w:tcBorders>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свыше 40</w:t>
            </w:r>
          </w:p>
        </w:tc>
        <w:tc>
          <w:tcPr>
            <w:tcW w:w="3551" w:type="dxa"/>
            <w:tcBorders>
              <w:top w:val="nil"/>
            </w:tcBorders>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0,05</w:t>
            </w:r>
          </w:p>
        </w:tc>
        <w:tc>
          <w:tcPr>
            <w:tcW w:w="2213" w:type="dxa"/>
            <w:tcBorders>
              <w:top w:val="nil"/>
            </w:tcBorders>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1000</w:t>
            </w:r>
          </w:p>
        </w:tc>
      </w:tr>
      <w:tr w:rsidR="008275A8" w:rsidRPr="003C1F42" w:rsidTr="008275A8">
        <w:trPr>
          <w:trHeight w:val="227"/>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Полигоны</w:t>
            </w:r>
            <w:r w:rsidRPr="00850313">
              <w:rPr>
                <w:rFonts w:eastAsia="Calibri"/>
                <w:bCs/>
                <w:sz w:val="20"/>
                <w:szCs w:val="20"/>
                <w:vertAlign w:val="superscript"/>
                <w:lang w:eastAsia="en-US"/>
              </w:rPr>
              <w:t xml:space="preserve"> </w:t>
            </w:r>
            <w:r w:rsidRPr="00850313">
              <w:rPr>
                <w:rFonts w:eastAsia="Calibri"/>
                <w:bCs/>
                <w:sz w:val="20"/>
                <w:szCs w:val="20"/>
                <w:lang w:eastAsia="en-US"/>
              </w:rPr>
              <w:t>*</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0,02 - 0,05</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500</w:t>
            </w:r>
          </w:p>
        </w:tc>
      </w:tr>
      <w:tr w:rsidR="008275A8" w:rsidRPr="003C1F42" w:rsidTr="008275A8">
        <w:trPr>
          <w:trHeight w:val="227"/>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Участки компостирования</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0,5 - 1,0</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500</w:t>
            </w:r>
          </w:p>
        </w:tc>
      </w:tr>
      <w:tr w:rsidR="008275A8" w:rsidRPr="003C1F42" w:rsidTr="008275A8">
        <w:trPr>
          <w:trHeight w:val="227"/>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Поля ассенизации</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2 - 4</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1000</w:t>
            </w:r>
          </w:p>
        </w:tc>
      </w:tr>
      <w:tr w:rsidR="008275A8" w:rsidRPr="003C1F42" w:rsidTr="008275A8">
        <w:trPr>
          <w:trHeight w:val="227"/>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Сливные станции</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0,2</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500</w:t>
            </w:r>
          </w:p>
        </w:tc>
      </w:tr>
      <w:tr w:rsidR="008275A8" w:rsidRPr="003C1F42" w:rsidTr="008275A8">
        <w:trPr>
          <w:trHeight w:val="227"/>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Мусороперегрузочные станции</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0,04</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100</w:t>
            </w:r>
          </w:p>
        </w:tc>
      </w:tr>
      <w:tr w:rsidR="008275A8" w:rsidRPr="003C1F42" w:rsidTr="008275A8">
        <w:trPr>
          <w:jc w:val="center"/>
        </w:trPr>
        <w:tc>
          <w:tcPr>
            <w:tcW w:w="3645" w:type="dxa"/>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Поля складирования и захоронения обезвреженных осадков (по сухому веществу)</w:t>
            </w:r>
          </w:p>
        </w:tc>
        <w:tc>
          <w:tcPr>
            <w:tcW w:w="3551" w:type="dxa"/>
            <w:vAlign w:val="center"/>
          </w:tcPr>
          <w:p w:rsidR="008275A8" w:rsidRPr="00850313" w:rsidRDefault="008275A8" w:rsidP="008275A8">
            <w:pPr>
              <w:ind w:hanging="16"/>
              <w:jc w:val="both"/>
              <w:rPr>
                <w:rFonts w:eastAsia="Calibri"/>
                <w:bCs/>
                <w:sz w:val="20"/>
                <w:szCs w:val="20"/>
                <w:lang w:eastAsia="en-US"/>
              </w:rPr>
            </w:pPr>
            <w:r w:rsidRPr="00850313">
              <w:rPr>
                <w:rFonts w:eastAsia="Calibri"/>
                <w:bCs/>
                <w:sz w:val="20"/>
                <w:szCs w:val="20"/>
                <w:lang w:eastAsia="en-US"/>
              </w:rPr>
              <w:t>0,3</w:t>
            </w:r>
          </w:p>
        </w:tc>
        <w:tc>
          <w:tcPr>
            <w:tcW w:w="2213" w:type="dxa"/>
            <w:vAlign w:val="center"/>
          </w:tcPr>
          <w:p w:rsidR="008275A8" w:rsidRPr="00850313" w:rsidRDefault="008275A8" w:rsidP="008275A8">
            <w:pPr>
              <w:jc w:val="both"/>
              <w:rPr>
                <w:rFonts w:eastAsia="Calibri"/>
                <w:bCs/>
                <w:sz w:val="20"/>
                <w:szCs w:val="20"/>
                <w:lang w:eastAsia="en-US"/>
              </w:rPr>
            </w:pPr>
            <w:r w:rsidRPr="00850313">
              <w:rPr>
                <w:rFonts w:eastAsia="Calibri"/>
                <w:bCs/>
                <w:sz w:val="20"/>
                <w:szCs w:val="20"/>
                <w:lang w:eastAsia="en-US"/>
              </w:rPr>
              <w:t>100</w:t>
            </w:r>
          </w:p>
        </w:tc>
      </w:tr>
    </w:tbl>
    <w:p w:rsidR="008275A8" w:rsidRPr="008275A8" w:rsidRDefault="008275A8" w:rsidP="008275A8">
      <w:pPr>
        <w:adjustRightInd w:val="0"/>
        <w:jc w:val="both"/>
        <w:rPr>
          <w:rFonts w:eastAsia="Calibri"/>
          <w:bCs/>
          <w:sz w:val="22"/>
          <w:szCs w:val="22"/>
          <w:lang w:eastAsia="en-US"/>
        </w:rPr>
      </w:pPr>
      <w:r w:rsidRPr="008275A8">
        <w:rPr>
          <w:rFonts w:eastAsia="Calibri"/>
          <w:bCs/>
          <w:sz w:val="22"/>
          <w:szCs w:val="22"/>
          <w:lang w:eastAsia="en-U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(подраздел «Зоны размещения объектов для отходов производства») региональных нормативов градостроительного проектирования Костромской области.</w:t>
      </w:r>
    </w:p>
    <w:p w:rsidR="008275A8" w:rsidRDefault="008275A8" w:rsidP="008275A8">
      <w:pPr>
        <w:shd w:val="clear" w:color="auto" w:fill="FFFFFF"/>
        <w:autoSpaceDE w:val="0"/>
        <w:autoSpaceDN w:val="0"/>
        <w:adjustRightInd w:val="0"/>
        <w:spacing w:after="200"/>
        <w:ind w:firstLine="709"/>
        <w:jc w:val="both"/>
        <w:rPr>
          <w:rFonts w:eastAsia="Calibri"/>
          <w:b/>
          <w:bCs/>
          <w:szCs w:val="28"/>
          <w:lang w:eastAsia="en-US"/>
        </w:rPr>
      </w:pPr>
    </w:p>
    <w:p w:rsidR="008275A8" w:rsidRPr="00366956" w:rsidRDefault="008275A8" w:rsidP="008275A8">
      <w:pPr>
        <w:shd w:val="clear" w:color="auto" w:fill="FFFFFF"/>
        <w:autoSpaceDE w:val="0"/>
        <w:autoSpaceDN w:val="0"/>
        <w:adjustRightInd w:val="0"/>
        <w:spacing w:after="200"/>
        <w:ind w:firstLine="709"/>
        <w:jc w:val="both"/>
        <w:rPr>
          <w:rFonts w:eastAsia="Calibri"/>
          <w:b/>
          <w:bCs/>
          <w:szCs w:val="28"/>
          <w:lang w:eastAsia="en-US"/>
        </w:rPr>
      </w:pPr>
      <w:r>
        <w:rPr>
          <w:rFonts w:eastAsia="Calibri"/>
          <w:b/>
          <w:bCs/>
          <w:szCs w:val="28"/>
          <w:lang w:eastAsia="en-US"/>
        </w:rPr>
        <w:t>7</w:t>
      </w:r>
      <w:r w:rsidRPr="00366956">
        <w:rPr>
          <w:rFonts w:eastAsia="Calibri"/>
          <w:b/>
          <w:bCs/>
          <w:szCs w:val="28"/>
          <w:lang w:eastAsia="en-US"/>
        </w:rPr>
        <w:t>. Расчетные показатели обеспеченности и интенсивности использования территорий зон специального назначения</w:t>
      </w:r>
    </w:p>
    <w:p w:rsidR="008275A8" w:rsidRPr="00366956" w:rsidRDefault="008275A8" w:rsidP="008275A8">
      <w:pPr>
        <w:widowControl w:val="0"/>
        <w:spacing w:line="239" w:lineRule="auto"/>
        <w:ind w:firstLine="709"/>
        <w:jc w:val="both"/>
        <w:rPr>
          <w:szCs w:val="28"/>
        </w:rPr>
      </w:pPr>
      <w:r w:rsidRPr="00850313">
        <w:rPr>
          <w:b/>
          <w:i/>
          <w:szCs w:val="28"/>
        </w:rPr>
        <w:t>7.1.</w:t>
      </w:r>
      <w:r w:rsidRPr="00366956">
        <w:rPr>
          <w:szCs w:val="28"/>
        </w:rPr>
        <w:t xml:space="preserve"> </w:t>
      </w:r>
      <w:r w:rsidRPr="00366956">
        <w:rPr>
          <w:b/>
          <w:szCs w:val="28"/>
        </w:rPr>
        <w:t>Расстояния от объектов культурного наследия</w:t>
      </w:r>
      <w:r w:rsidRPr="00366956">
        <w:rPr>
          <w:szCs w:val="28"/>
        </w:rPr>
        <w:t xml:space="preserve"> до транспортных и инженерных коммуникаций следует принимать, м, не менее:</w:t>
      </w:r>
    </w:p>
    <w:p w:rsidR="008275A8" w:rsidRPr="00366956" w:rsidRDefault="008275A8" w:rsidP="008275A8">
      <w:pPr>
        <w:widowControl w:val="0"/>
        <w:spacing w:line="239" w:lineRule="auto"/>
        <w:ind w:firstLine="709"/>
        <w:jc w:val="both"/>
        <w:rPr>
          <w:szCs w:val="28"/>
        </w:rPr>
      </w:pPr>
      <w:r w:rsidRPr="00366956">
        <w:rPr>
          <w:szCs w:val="28"/>
        </w:rPr>
        <w:t>- до проезжих частей магистралей скоростного и непрерывного движения:</w:t>
      </w:r>
    </w:p>
    <w:p w:rsidR="008275A8" w:rsidRPr="00366956" w:rsidRDefault="008275A8" w:rsidP="008275A8">
      <w:pPr>
        <w:widowControl w:val="0"/>
        <w:spacing w:line="239" w:lineRule="auto"/>
        <w:ind w:firstLine="709"/>
        <w:jc w:val="both"/>
        <w:rPr>
          <w:szCs w:val="28"/>
        </w:rPr>
      </w:pPr>
      <w:r w:rsidRPr="00366956">
        <w:rPr>
          <w:szCs w:val="28"/>
        </w:rPr>
        <w:t xml:space="preserve">- в условиях сложного рельефа – 100; </w:t>
      </w:r>
    </w:p>
    <w:p w:rsidR="008275A8" w:rsidRPr="00366956" w:rsidRDefault="008275A8" w:rsidP="008275A8">
      <w:pPr>
        <w:widowControl w:val="0"/>
        <w:spacing w:line="239" w:lineRule="auto"/>
        <w:ind w:firstLine="709"/>
        <w:jc w:val="both"/>
        <w:rPr>
          <w:szCs w:val="28"/>
        </w:rPr>
      </w:pPr>
      <w:r w:rsidRPr="00366956">
        <w:rPr>
          <w:szCs w:val="28"/>
        </w:rPr>
        <w:t>- на плоском рельефе – 50;</w:t>
      </w:r>
    </w:p>
    <w:p w:rsidR="008275A8" w:rsidRPr="00366956" w:rsidRDefault="008275A8" w:rsidP="008275A8">
      <w:pPr>
        <w:widowControl w:val="0"/>
        <w:spacing w:line="239" w:lineRule="auto"/>
        <w:ind w:firstLine="709"/>
        <w:jc w:val="both"/>
        <w:rPr>
          <w:szCs w:val="28"/>
        </w:rPr>
      </w:pPr>
      <w:r w:rsidRPr="00366956">
        <w:rPr>
          <w:szCs w:val="28"/>
        </w:rPr>
        <w:t>- до сетей водопровода, канализации и теплоснабжения (кроме разводящих) – 15;</w:t>
      </w:r>
    </w:p>
    <w:p w:rsidR="008275A8" w:rsidRPr="00366956" w:rsidRDefault="008275A8" w:rsidP="008275A8">
      <w:pPr>
        <w:widowControl w:val="0"/>
        <w:spacing w:line="239" w:lineRule="auto"/>
        <w:ind w:firstLine="709"/>
        <w:jc w:val="both"/>
        <w:rPr>
          <w:szCs w:val="28"/>
        </w:rPr>
      </w:pPr>
      <w:r w:rsidRPr="00366956">
        <w:rPr>
          <w:szCs w:val="28"/>
        </w:rPr>
        <w:t xml:space="preserve">- до других подземных инженерных сетей – 5. </w:t>
      </w:r>
    </w:p>
    <w:p w:rsidR="008275A8" w:rsidRPr="00366956" w:rsidRDefault="008275A8" w:rsidP="008275A8">
      <w:pPr>
        <w:widowControl w:val="0"/>
        <w:spacing w:line="239" w:lineRule="auto"/>
        <w:ind w:firstLine="709"/>
        <w:jc w:val="both"/>
        <w:rPr>
          <w:szCs w:val="28"/>
        </w:rPr>
      </w:pPr>
      <w:r w:rsidRPr="00366956">
        <w:rPr>
          <w:szCs w:val="28"/>
        </w:rPr>
        <w:t>В условиях реконструкции указанные расстояния до инженерных сетей допускается сокращать, но принимать, м, не менее:</w:t>
      </w:r>
    </w:p>
    <w:p w:rsidR="008275A8" w:rsidRPr="00366956" w:rsidRDefault="008275A8" w:rsidP="008275A8">
      <w:pPr>
        <w:widowControl w:val="0"/>
        <w:spacing w:line="239" w:lineRule="auto"/>
        <w:ind w:firstLine="709"/>
        <w:jc w:val="both"/>
        <w:rPr>
          <w:szCs w:val="28"/>
        </w:rPr>
      </w:pPr>
      <w:r w:rsidRPr="00366956">
        <w:rPr>
          <w:szCs w:val="28"/>
        </w:rPr>
        <w:t>- до водонесущих сетей – 5;</w:t>
      </w:r>
    </w:p>
    <w:p w:rsidR="008275A8" w:rsidRPr="00366956" w:rsidRDefault="008275A8" w:rsidP="008275A8">
      <w:pPr>
        <w:widowControl w:val="0"/>
        <w:spacing w:line="239" w:lineRule="auto"/>
        <w:ind w:firstLine="709"/>
        <w:jc w:val="both"/>
        <w:rPr>
          <w:szCs w:val="28"/>
        </w:rPr>
      </w:pPr>
      <w:r w:rsidRPr="00366956">
        <w:rPr>
          <w:szCs w:val="28"/>
        </w:rPr>
        <w:t xml:space="preserve">- неводонесущих – 2. </w:t>
      </w:r>
    </w:p>
    <w:p w:rsidR="008275A8" w:rsidRDefault="008275A8" w:rsidP="008275A8">
      <w:pPr>
        <w:widowControl w:val="0"/>
        <w:spacing w:line="239" w:lineRule="auto"/>
        <w:ind w:firstLine="709"/>
        <w:jc w:val="both"/>
        <w:rPr>
          <w:szCs w:val="28"/>
        </w:rPr>
      </w:pPr>
      <w:r w:rsidRPr="00366956">
        <w:rPr>
          <w:szCs w:val="28"/>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8275A8" w:rsidRPr="00366956" w:rsidRDefault="008275A8" w:rsidP="008275A8">
      <w:pPr>
        <w:widowControl w:val="0"/>
        <w:spacing w:line="239" w:lineRule="auto"/>
        <w:ind w:firstLine="709"/>
        <w:jc w:val="both"/>
        <w:rPr>
          <w:szCs w:val="28"/>
        </w:rPr>
      </w:pPr>
      <w:r>
        <w:rPr>
          <w:b/>
          <w:i/>
          <w:szCs w:val="28"/>
        </w:rPr>
        <w:t>7.2.</w:t>
      </w:r>
      <w:r w:rsidRPr="00366956">
        <w:rPr>
          <w:b/>
          <w:szCs w:val="28"/>
        </w:rPr>
        <w:t xml:space="preserve"> Кладбища </w:t>
      </w:r>
      <w:r w:rsidRPr="00366956">
        <w:rPr>
          <w:szCs w:val="28"/>
        </w:rPr>
        <w:t>с погребением путем предания тела (останков) умершего земле (захоронение в могилу, склеп) размещают на расстоянии:</w:t>
      </w:r>
    </w:p>
    <w:p w:rsidR="008275A8" w:rsidRPr="00366956" w:rsidRDefault="008275A8" w:rsidP="008275A8">
      <w:pPr>
        <w:widowControl w:val="0"/>
        <w:spacing w:line="239" w:lineRule="auto"/>
        <w:ind w:firstLine="709"/>
        <w:jc w:val="both"/>
        <w:rPr>
          <w:szCs w:val="28"/>
        </w:rPr>
      </w:pPr>
      <w:r w:rsidRPr="00366956">
        <w:rPr>
          <w:szCs w:val="28"/>
        </w:rPr>
        <w:t>-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СанПиН 2.2.1/2.1.1.1200-03),  не менее:</w:t>
      </w:r>
    </w:p>
    <w:p w:rsidR="008275A8" w:rsidRPr="00366956" w:rsidRDefault="008275A8" w:rsidP="008275A8">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0 м"/>
        </w:smartTagPr>
        <w:r w:rsidRPr="00366956">
          <w:rPr>
            <w:szCs w:val="28"/>
          </w:rPr>
          <w:t>500 м</w:t>
        </w:r>
      </w:smartTag>
      <w:r w:rsidRPr="00366956">
        <w:rPr>
          <w:szCs w:val="28"/>
        </w:rPr>
        <w:t xml:space="preserve"> – при площади кладбища от 20 до </w:t>
      </w:r>
      <w:smartTag w:uri="urn:schemas-microsoft-com:office:smarttags" w:element="metricconverter">
        <w:smartTagPr>
          <w:attr w:name="ProductID" w:val="40 га"/>
        </w:smartTagPr>
        <w:r w:rsidRPr="00366956">
          <w:rPr>
            <w:szCs w:val="28"/>
          </w:rPr>
          <w:t>40 га</w:t>
        </w:r>
      </w:smartTag>
      <w:r w:rsidRPr="00366956">
        <w:rPr>
          <w:szCs w:val="28"/>
        </w:rPr>
        <w:t xml:space="preserve"> (размещение кладбища размером территории более </w:t>
      </w:r>
      <w:smartTag w:uri="urn:schemas-microsoft-com:office:smarttags" w:element="metricconverter">
        <w:smartTagPr>
          <w:attr w:name="ProductID" w:val="40 га"/>
        </w:smartTagPr>
        <w:r w:rsidRPr="00366956">
          <w:rPr>
            <w:szCs w:val="28"/>
          </w:rPr>
          <w:t>40 га</w:t>
        </w:r>
      </w:smartTag>
      <w:r w:rsidRPr="00366956">
        <w:rPr>
          <w:szCs w:val="28"/>
        </w:rPr>
        <w:t xml:space="preserve"> не допускается);</w:t>
      </w:r>
    </w:p>
    <w:p w:rsidR="008275A8" w:rsidRPr="00366956" w:rsidRDefault="008275A8" w:rsidP="008275A8">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300 м"/>
        </w:smartTagPr>
        <w:r w:rsidRPr="00366956">
          <w:rPr>
            <w:szCs w:val="28"/>
          </w:rPr>
          <w:t>300 м</w:t>
        </w:r>
      </w:smartTag>
      <w:r w:rsidRPr="00366956">
        <w:rPr>
          <w:szCs w:val="28"/>
        </w:rPr>
        <w:t xml:space="preserve"> – при площади кладбища от 10 до </w:t>
      </w:r>
      <w:smartTag w:uri="urn:schemas-microsoft-com:office:smarttags" w:element="metricconverter">
        <w:smartTagPr>
          <w:attr w:name="ProductID" w:val="20 га"/>
        </w:smartTagPr>
        <w:r w:rsidRPr="00366956">
          <w:rPr>
            <w:szCs w:val="28"/>
          </w:rPr>
          <w:t>20 га</w:t>
        </w:r>
      </w:smartTag>
      <w:r w:rsidRPr="00366956">
        <w:rPr>
          <w:szCs w:val="28"/>
        </w:rPr>
        <w:t>;</w:t>
      </w:r>
    </w:p>
    <w:p w:rsidR="008275A8" w:rsidRPr="00366956" w:rsidRDefault="008275A8" w:rsidP="008275A8">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100 м"/>
        </w:smartTagPr>
        <w:r w:rsidRPr="00366956">
          <w:rPr>
            <w:szCs w:val="28"/>
          </w:rPr>
          <w:t>100 м</w:t>
        </w:r>
      </w:smartTag>
      <w:r w:rsidRPr="00366956">
        <w:rPr>
          <w:szCs w:val="28"/>
        </w:rPr>
        <w:t xml:space="preserve"> – при площади кладбища </w:t>
      </w:r>
      <w:smartTag w:uri="urn:schemas-microsoft-com:office:smarttags" w:element="metricconverter">
        <w:smartTagPr>
          <w:attr w:name="ProductID" w:val="10 га"/>
        </w:smartTagPr>
        <w:r w:rsidRPr="00366956">
          <w:rPr>
            <w:szCs w:val="28"/>
          </w:rPr>
          <w:t>10 га</w:t>
        </w:r>
      </w:smartTag>
      <w:r w:rsidRPr="00366956">
        <w:rPr>
          <w:szCs w:val="28"/>
        </w:rPr>
        <w:t xml:space="preserve"> и менее;</w:t>
      </w:r>
    </w:p>
    <w:p w:rsidR="008275A8" w:rsidRPr="00366956" w:rsidRDefault="008275A8" w:rsidP="008275A8">
      <w:pPr>
        <w:widowControl w:val="0"/>
        <w:spacing w:line="239" w:lineRule="auto"/>
        <w:ind w:firstLine="709"/>
        <w:jc w:val="both"/>
        <w:rPr>
          <w:szCs w:val="28"/>
        </w:rPr>
      </w:pPr>
      <w:r w:rsidRPr="00366956">
        <w:rPr>
          <w:szCs w:val="28"/>
        </w:rPr>
        <w:t xml:space="preserve">- </w:t>
      </w:r>
      <w:smartTag w:uri="urn:schemas-microsoft-com:office:smarttags" w:element="metricconverter">
        <w:smartTagPr>
          <w:attr w:name="ProductID" w:val="50 м"/>
        </w:smartTagPr>
        <w:r w:rsidRPr="00366956">
          <w:rPr>
            <w:szCs w:val="28"/>
          </w:rPr>
          <w:t>50 м</w:t>
        </w:r>
      </w:smartTag>
      <w:r w:rsidRPr="00366956">
        <w:rPr>
          <w:szCs w:val="28"/>
        </w:rPr>
        <w:t xml:space="preserve"> – для сельских, закрытых кладбищ и мемориальных комплексов, кладбищ с погребением после кремации;</w:t>
      </w:r>
    </w:p>
    <w:p w:rsidR="008275A8" w:rsidRPr="00366956" w:rsidRDefault="008275A8" w:rsidP="008275A8">
      <w:pPr>
        <w:widowControl w:val="0"/>
        <w:spacing w:line="239" w:lineRule="auto"/>
        <w:ind w:firstLine="709"/>
        <w:jc w:val="both"/>
        <w:rPr>
          <w:szCs w:val="28"/>
        </w:rPr>
      </w:pPr>
      <w:r w:rsidRPr="00366956">
        <w:rPr>
          <w:szCs w:val="28"/>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sidRPr="00366956">
          <w:rPr>
            <w:szCs w:val="28"/>
          </w:rPr>
          <w:t>1000 м</w:t>
        </w:r>
      </w:smartTag>
      <w:r w:rsidRPr="00366956">
        <w:rPr>
          <w:szCs w:val="28"/>
        </w:rPr>
        <w:t xml:space="preserve"> с подтверждением достаточности расстояния расчетами поясов зон санитарной охраны водоисточника и времени фильтрации;</w:t>
      </w:r>
    </w:p>
    <w:p w:rsidR="008275A8" w:rsidRPr="00366956" w:rsidRDefault="008275A8" w:rsidP="008275A8">
      <w:pPr>
        <w:widowControl w:val="0"/>
        <w:spacing w:line="239" w:lineRule="auto"/>
        <w:ind w:firstLine="709"/>
        <w:jc w:val="both"/>
        <w:rPr>
          <w:szCs w:val="28"/>
        </w:rPr>
      </w:pPr>
      <w:r w:rsidRPr="00366956">
        <w:rPr>
          <w:szCs w:val="28"/>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8275A8" w:rsidRDefault="008275A8" w:rsidP="008275A8">
      <w:pPr>
        <w:pStyle w:val="affff1"/>
        <w:ind w:firstLine="567"/>
        <w:jc w:val="both"/>
        <w:rPr>
          <w:rFonts w:ascii="Times New Roman" w:hAnsi="Times New Roman" w:cs="Times New Roman"/>
          <w:b/>
        </w:rPr>
      </w:pPr>
      <w:r>
        <w:rPr>
          <w:rFonts w:ascii="Times New Roman" w:hAnsi="Times New Roman" w:cs="Times New Roman"/>
          <w:b/>
          <w:i/>
        </w:rPr>
        <w:t>7</w:t>
      </w:r>
      <w:r w:rsidRPr="005F6514">
        <w:rPr>
          <w:rFonts w:ascii="Times New Roman" w:hAnsi="Times New Roman" w:cs="Times New Roman"/>
          <w:b/>
          <w:i/>
        </w:rPr>
        <w:t>.3</w:t>
      </w:r>
      <w:r>
        <w:rPr>
          <w:rFonts w:ascii="Times New Roman" w:hAnsi="Times New Roman" w:cs="Times New Roman"/>
          <w:b/>
        </w:rPr>
        <w:t xml:space="preserve">. Требования по совершенствованию системы безопасности жилых домов и объектов с массовым пребыванием граждан на территории поселения </w:t>
      </w:r>
    </w:p>
    <w:p w:rsidR="008275A8" w:rsidRPr="00F5541C" w:rsidRDefault="008275A8" w:rsidP="008275A8">
      <w:pPr>
        <w:pStyle w:val="affff1"/>
        <w:ind w:firstLine="567"/>
        <w:jc w:val="both"/>
        <w:rPr>
          <w:rFonts w:ascii="Times New Roman" w:hAnsi="Times New Roman" w:cs="Times New Roman"/>
        </w:rPr>
      </w:pPr>
      <w:r w:rsidRPr="00F5541C">
        <w:rPr>
          <w:rFonts w:ascii="Times New Roman" w:hAnsi="Times New Roman" w:cs="Times New Roman"/>
        </w:rPr>
        <w:t>При разработке документации на строительство  многоквартирных жилых домов и объектов с массовым пребыванием граждан необходимо учитывать технические требования к оборудованию видеонаблюдения, размещение систем видеонаблюдения, экстренной связи, помещений для оказания медицинской помощи и пунктов охраны общественного порядка.</w:t>
      </w:r>
    </w:p>
    <w:p w:rsidR="008275A8" w:rsidRPr="00926EA7" w:rsidRDefault="008275A8" w:rsidP="008275A8">
      <w:pPr>
        <w:pStyle w:val="6"/>
        <w:ind w:firstLine="567"/>
        <w:jc w:val="right"/>
      </w:pPr>
      <w:r>
        <w:t xml:space="preserve"> П</w:t>
      </w:r>
      <w:r w:rsidRPr="00926EA7">
        <w:t>риложение 1</w:t>
      </w:r>
    </w:p>
    <w:p w:rsidR="008275A8" w:rsidRPr="00926EA7" w:rsidRDefault="008275A8" w:rsidP="008275A8">
      <w:pPr>
        <w:pStyle w:val="6"/>
        <w:spacing w:before="0"/>
        <w:ind w:firstLine="567"/>
        <w:jc w:val="both"/>
      </w:pPr>
      <w:r w:rsidRPr="00926EA7">
        <w:t>Справочное</w:t>
      </w:r>
    </w:p>
    <w:p w:rsidR="008275A8" w:rsidRPr="00926EA7" w:rsidRDefault="008275A8" w:rsidP="008275A8">
      <w:pPr>
        <w:pStyle w:val="7"/>
        <w:spacing w:after="0"/>
        <w:ind w:firstLine="567"/>
        <w:jc w:val="both"/>
      </w:pPr>
      <w:r w:rsidRPr="00926EA7">
        <w:t>ОСНОВНЫЕ ПОНЯТИЯ</w:t>
      </w:r>
    </w:p>
    <w:p w:rsidR="008275A8" w:rsidRPr="00926EA7" w:rsidRDefault="008275A8" w:rsidP="008275A8">
      <w:pPr>
        <w:pStyle w:val="ae"/>
        <w:spacing w:after="0"/>
        <w:ind w:left="0" w:firstLine="567"/>
        <w:jc w:val="both"/>
      </w:pPr>
      <w:r w:rsidRPr="00926EA7">
        <w:t>В настоящих Нормативах приведенные понятия применяются в следующем значении:</w:t>
      </w:r>
    </w:p>
    <w:p w:rsidR="008275A8" w:rsidRPr="00926EA7" w:rsidRDefault="008275A8" w:rsidP="008275A8">
      <w:pPr>
        <w:pStyle w:val="2f4"/>
        <w:spacing w:after="0"/>
        <w:ind w:left="0" w:firstLine="567"/>
        <w:jc w:val="both"/>
      </w:pPr>
      <w:r w:rsidRPr="00926EA7">
        <w:rPr>
          <w:b/>
        </w:rPr>
        <w:t>Градостроительная деятельность</w:t>
      </w:r>
      <w:r w:rsidRPr="00926EA7">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8275A8" w:rsidRPr="00926EA7" w:rsidRDefault="008275A8" w:rsidP="008275A8">
      <w:pPr>
        <w:pStyle w:val="2f4"/>
        <w:spacing w:after="0"/>
        <w:ind w:left="0" w:firstLine="567"/>
        <w:jc w:val="both"/>
      </w:pPr>
      <w:r w:rsidRPr="00926EA7">
        <w:rPr>
          <w:b/>
        </w:rPr>
        <w:t>Дорога (городская)</w:t>
      </w:r>
      <w:r w:rsidRPr="00926EA7">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8275A8" w:rsidRPr="00926EA7" w:rsidRDefault="008275A8" w:rsidP="008275A8">
      <w:pPr>
        <w:pStyle w:val="2f4"/>
        <w:spacing w:after="0"/>
        <w:ind w:left="0" w:firstLine="567"/>
        <w:jc w:val="both"/>
      </w:pPr>
      <w:r w:rsidRPr="00926EA7">
        <w:rPr>
          <w:b/>
        </w:rPr>
        <w:t>Жилой дом блокированной застройки</w:t>
      </w:r>
      <w:r w:rsidRPr="00926EA7">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8275A8" w:rsidRPr="00926EA7" w:rsidRDefault="008275A8" w:rsidP="008275A8">
      <w:pPr>
        <w:pStyle w:val="2f4"/>
        <w:spacing w:after="0"/>
        <w:ind w:left="0" w:firstLine="567"/>
        <w:jc w:val="both"/>
      </w:pPr>
      <w:r w:rsidRPr="00926EA7">
        <w:rPr>
          <w:b/>
        </w:rPr>
        <w:t>Жилой район</w:t>
      </w:r>
      <w:r w:rsidRPr="00926EA7">
        <w:t xml:space="preserve"> - структурный элемент селитебной территории площадью, как правило, от 80 до </w:t>
      </w:r>
      <w:smartTag w:uri="urn:schemas-microsoft-com:office:smarttags" w:element="metricconverter">
        <w:smartTagPr>
          <w:attr w:name="ProductID" w:val="250 га"/>
        </w:smartTagPr>
        <w:r w:rsidRPr="00926EA7">
          <w:t>250 га</w:t>
        </w:r>
      </w:smartTag>
      <w:r w:rsidRPr="00926EA7">
        <w:t xml:space="preserve">, в пределах которого размещаются учреждения и предприятия с радиусом обслуживания не более </w:t>
      </w:r>
      <w:smartTag w:uri="urn:schemas-microsoft-com:office:smarttags" w:element="metricconverter">
        <w:smartTagPr>
          <w:attr w:name="ProductID" w:val="1500 м"/>
        </w:smartTagPr>
        <w:r w:rsidRPr="00926EA7">
          <w:t>1500 м</w:t>
        </w:r>
      </w:smartTag>
      <w:r w:rsidRPr="00926EA7">
        <w:t>,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8275A8" w:rsidRPr="00926EA7" w:rsidRDefault="008275A8" w:rsidP="008275A8">
      <w:pPr>
        <w:pStyle w:val="2f4"/>
        <w:spacing w:after="0"/>
        <w:ind w:left="0" w:firstLine="567"/>
        <w:jc w:val="both"/>
      </w:pPr>
      <w:r w:rsidRPr="00926EA7">
        <w:rPr>
          <w:b/>
        </w:rPr>
        <w:t>Земельный участок</w:t>
      </w:r>
      <w:r w:rsidRPr="00926EA7">
        <w:t xml:space="preserve"> - часть поверхности земли (в том числе почвенный слой), границы, которой описаны и удостоверены в установленном порядке. </w:t>
      </w:r>
    </w:p>
    <w:p w:rsidR="008275A8" w:rsidRPr="00926EA7" w:rsidRDefault="008275A8" w:rsidP="008275A8">
      <w:pPr>
        <w:pStyle w:val="2f4"/>
        <w:spacing w:after="0"/>
        <w:ind w:left="0" w:firstLine="567"/>
        <w:jc w:val="both"/>
      </w:pPr>
      <w:r w:rsidRPr="00926EA7">
        <w:rPr>
          <w:b/>
        </w:rPr>
        <w:t xml:space="preserve">Зоны с особыми условиями использования территорий </w:t>
      </w:r>
      <w:r w:rsidRPr="00926EA7">
        <w:t>-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275A8" w:rsidRPr="00926EA7" w:rsidRDefault="008275A8" w:rsidP="008275A8">
      <w:pPr>
        <w:pStyle w:val="2f4"/>
        <w:spacing w:after="0"/>
        <w:ind w:left="0" w:firstLine="567"/>
        <w:jc w:val="both"/>
      </w:pPr>
      <w:r w:rsidRPr="00926EA7">
        <w:rPr>
          <w:b/>
        </w:rPr>
        <w:t>Красные линии</w:t>
      </w:r>
      <w:r w:rsidRPr="00926EA7">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275A8" w:rsidRPr="00926EA7" w:rsidRDefault="008275A8" w:rsidP="008275A8">
      <w:pPr>
        <w:pStyle w:val="2f4"/>
        <w:spacing w:after="0"/>
        <w:ind w:left="0" w:firstLine="567"/>
        <w:jc w:val="both"/>
      </w:pPr>
      <w:r w:rsidRPr="00926EA7">
        <w:rPr>
          <w:b/>
        </w:rPr>
        <w:t>Маломобильные группы населения</w:t>
      </w:r>
      <w:r w:rsidRPr="00926EA7">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8275A8" w:rsidRPr="00926EA7" w:rsidRDefault="008275A8" w:rsidP="008275A8">
      <w:pPr>
        <w:pStyle w:val="2f4"/>
        <w:spacing w:after="0"/>
        <w:ind w:left="0" w:firstLine="567"/>
        <w:jc w:val="both"/>
      </w:pPr>
      <w:r w:rsidRPr="00926EA7">
        <w:rPr>
          <w:b/>
        </w:rPr>
        <w:t xml:space="preserve">Многоквартирный жилой дом - </w:t>
      </w:r>
      <w:r w:rsidRPr="00926EA7">
        <w:t>жилой дом, жилые ячейки (квартиры) которого имеют выход: - на общие лестничные клетки; и - на общий для всего дома земельный участок. В много 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8275A8" w:rsidRPr="00926EA7" w:rsidRDefault="008275A8" w:rsidP="008275A8">
      <w:pPr>
        <w:pStyle w:val="2f4"/>
        <w:spacing w:after="0"/>
        <w:ind w:left="0" w:firstLine="567"/>
        <w:jc w:val="both"/>
      </w:pPr>
      <w:r w:rsidRPr="00926EA7">
        <w:rPr>
          <w:b/>
        </w:rPr>
        <w:t>Муниципальное образование</w:t>
      </w:r>
      <w:r w:rsidRPr="00926EA7">
        <w:t xml:space="preserve"> - муниципальный район, городское или сельское поселение, городской округ.</w:t>
      </w:r>
    </w:p>
    <w:p w:rsidR="008275A8" w:rsidRPr="00926EA7" w:rsidRDefault="008275A8" w:rsidP="008275A8">
      <w:pPr>
        <w:pStyle w:val="2f4"/>
        <w:spacing w:after="0"/>
        <w:ind w:left="0" w:firstLine="567"/>
        <w:jc w:val="both"/>
      </w:pPr>
      <w:r w:rsidRPr="00926EA7">
        <w:rPr>
          <w:b/>
        </w:rPr>
        <w:t xml:space="preserve">Населенный пункт - </w:t>
      </w:r>
      <w:r w:rsidRPr="00926EA7">
        <w:t>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w:t>
      </w:r>
    </w:p>
    <w:p w:rsidR="008275A8" w:rsidRPr="00926EA7" w:rsidRDefault="008275A8" w:rsidP="008275A8">
      <w:pPr>
        <w:pStyle w:val="2f4"/>
        <w:spacing w:after="0"/>
        <w:ind w:left="0" w:firstLine="567"/>
        <w:jc w:val="both"/>
      </w:pPr>
      <w:r w:rsidRPr="00926EA7">
        <w:rPr>
          <w:b/>
        </w:rPr>
        <w:t>Объект индивидуального жилищного строительства</w:t>
      </w:r>
      <w:r w:rsidRPr="00926EA7">
        <w:t xml:space="preserve"> – отдельно стоящий жилой дом с количеством этажей не более чем три, предназначенный для проживания одной семьи.</w:t>
      </w:r>
    </w:p>
    <w:p w:rsidR="008275A8" w:rsidRPr="00926EA7" w:rsidRDefault="008275A8" w:rsidP="008275A8">
      <w:pPr>
        <w:pStyle w:val="2f4"/>
        <w:spacing w:after="0"/>
        <w:ind w:left="0" w:firstLine="567"/>
        <w:jc w:val="both"/>
      </w:pPr>
      <w:r w:rsidRPr="00926EA7">
        <w:rPr>
          <w:b/>
        </w:rPr>
        <w:t>Озелененные территории</w:t>
      </w:r>
      <w:r w:rsidRPr="00926EA7">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8275A8" w:rsidRPr="00926EA7" w:rsidRDefault="008275A8" w:rsidP="008275A8">
      <w:pPr>
        <w:pStyle w:val="2f4"/>
        <w:spacing w:after="0"/>
        <w:ind w:left="0" w:firstLine="567"/>
        <w:jc w:val="both"/>
      </w:pPr>
      <w:r w:rsidRPr="00926EA7">
        <w:rPr>
          <w:b/>
        </w:rPr>
        <w:t>Охранная зона</w:t>
      </w:r>
      <w:r w:rsidRPr="00926E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p w:rsidR="008275A8" w:rsidRPr="00926EA7" w:rsidRDefault="008275A8" w:rsidP="008275A8">
      <w:pPr>
        <w:pStyle w:val="2f4"/>
        <w:spacing w:after="0"/>
        <w:ind w:left="0" w:firstLine="567"/>
        <w:jc w:val="both"/>
      </w:pPr>
      <w:r w:rsidRPr="00926EA7">
        <w:rPr>
          <w:b/>
        </w:rPr>
        <w:t>Санитарно-защитная зона</w:t>
      </w:r>
      <w:r w:rsidRPr="00926EA7">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8275A8" w:rsidRPr="00926EA7" w:rsidRDefault="008275A8" w:rsidP="008275A8">
      <w:pPr>
        <w:pStyle w:val="2f4"/>
        <w:spacing w:after="0"/>
        <w:ind w:left="0" w:firstLine="567"/>
        <w:jc w:val="both"/>
      </w:pPr>
      <w:r w:rsidRPr="00926EA7">
        <w:rPr>
          <w:b/>
        </w:rPr>
        <w:t>Сельское поселение</w:t>
      </w:r>
      <w:r w:rsidRPr="00926EA7">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8275A8" w:rsidRPr="00926EA7" w:rsidRDefault="008275A8" w:rsidP="008275A8">
      <w:pPr>
        <w:pStyle w:val="2f4"/>
        <w:spacing w:after="0"/>
        <w:ind w:left="0" w:firstLine="567"/>
        <w:jc w:val="both"/>
      </w:pPr>
      <w:r w:rsidRPr="00926EA7">
        <w:rPr>
          <w:b/>
        </w:rPr>
        <w:t>Стоянка для автомобилей (автостоянка)</w:t>
      </w:r>
      <w:r w:rsidRPr="00926EA7">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8275A8" w:rsidRPr="00926EA7" w:rsidRDefault="008275A8" w:rsidP="008275A8">
      <w:pPr>
        <w:pStyle w:val="2f4"/>
        <w:spacing w:after="0"/>
        <w:ind w:left="0" w:firstLine="567"/>
        <w:jc w:val="both"/>
      </w:pPr>
      <w:r w:rsidRPr="00926EA7">
        <w:rPr>
          <w:b/>
        </w:rPr>
        <w:t>Строительство</w:t>
      </w:r>
      <w:r w:rsidRPr="00926EA7">
        <w:t xml:space="preserve"> - создание зданий, строений, сооружений (в том числе на месте сносимых объектов капитального строительства).</w:t>
      </w:r>
    </w:p>
    <w:p w:rsidR="008275A8" w:rsidRPr="00926EA7" w:rsidRDefault="008275A8" w:rsidP="008275A8">
      <w:pPr>
        <w:pStyle w:val="2f4"/>
        <w:spacing w:after="0"/>
        <w:ind w:left="0" w:firstLine="567"/>
        <w:jc w:val="both"/>
      </w:pPr>
      <w:r w:rsidRPr="00926EA7">
        <w:rPr>
          <w:b/>
        </w:rPr>
        <w:t xml:space="preserve">Улица - </w:t>
      </w:r>
      <w:r w:rsidRPr="00926EA7">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8275A8" w:rsidRPr="00926EA7" w:rsidRDefault="008275A8" w:rsidP="008275A8">
      <w:pPr>
        <w:pStyle w:val="6"/>
        <w:spacing w:before="0"/>
        <w:ind w:firstLine="567"/>
        <w:jc w:val="right"/>
      </w:pPr>
      <w:r w:rsidRPr="00926EA7">
        <w:t>Приложение 2</w:t>
      </w:r>
    </w:p>
    <w:p w:rsidR="008275A8" w:rsidRPr="00926EA7" w:rsidRDefault="008275A8" w:rsidP="008275A8">
      <w:pPr>
        <w:pStyle w:val="6"/>
        <w:spacing w:before="0"/>
        <w:ind w:firstLine="567"/>
        <w:jc w:val="both"/>
      </w:pPr>
      <w:r w:rsidRPr="00926EA7">
        <w:t>Справочное</w:t>
      </w:r>
    </w:p>
    <w:p w:rsidR="008275A8" w:rsidRPr="00926EA7" w:rsidRDefault="008275A8" w:rsidP="008275A8">
      <w:pPr>
        <w:pStyle w:val="7"/>
        <w:spacing w:after="0"/>
        <w:ind w:firstLine="567"/>
        <w:jc w:val="both"/>
      </w:pPr>
      <w:r w:rsidRPr="00926EA7">
        <w:t>ПЕРЕЧЕНЬ ЗАКОНОДАТЕЛЬНЫХ И НОРМАТИВНЫХ ДОКУМЕНТОВ</w:t>
      </w:r>
    </w:p>
    <w:p w:rsidR="008275A8" w:rsidRPr="00926EA7" w:rsidRDefault="008275A8" w:rsidP="008275A8">
      <w:pPr>
        <w:pStyle w:val="8"/>
        <w:spacing w:before="0"/>
        <w:ind w:firstLine="567"/>
        <w:jc w:val="both"/>
        <w:rPr>
          <w:b/>
          <w:i/>
        </w:rPr>
      </w:pPr>
      <w:r w:rsidRPr="00926EA7">
        <w:rPr>
          <w:b/>
          <w:i/>
        </w:rPr>
        <w:t>Федеральные законы</w:t>
      </w:r>
    </w:p>
    <w:p w:rsidR="008275A8" w:rsidRPr="00926EA7" w:rsidRDefault="008275A8" w:rsidP="008275A8">
      <w:pPr>
        <w:pStyle w:val="affff2"/>
        <w:spacing w:after="0"/>
        <w:ind w:firstLine="567"/>
        <w:jc w:val="both"/>
      </w:pPr>
      <w:r w:rsidRPr="00926EA7">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190-ФЗ</w:t>
      </w:r>
    </w:p>
    <w:p w:rsidR="008275A8" w:rsidRPr="00926EA7" w:rsidRDefault="008275A8" w:rsidP="008275A8">
      <w:pPr>
        <w:pStyle w:val="affff2"/>
        <w:spacing w:after="0"/>
        <w:ind w:firstLine="567"/>
        <w:jc w:val="both"/>
      </w:pPr>
      <w:r w:rsidRPr="00926EA7">
        <w:t xml:space="preserve">Земельный кодекс Российской Федерации от 25 октября </w:t>
      </w:r>
      <w:smartTag w:uri="urn:schemas-microsoft-com:office:smarttags" w:element="metricconverter">
        <w:smartTagPr>
          <w:attr w:name="ProductID" w:val="2001 г"/>
        </w:smartTagPr>
        <w:r w:rsidRPr="00926EA7">
          <w:t>2001 г</w:t>
        </w:r>
      </w:smartTag>
      <w:r w:rsidRPr="00926EA7">
        <w:t xml:space="preserve">. № 136-ФЗ </w:t>
      </w:r>
    </w:p>
    <w:p w:rsidR="008275A8" w:rsidRPr="00926EA7" w:rsidRDefault="008275A8" w:rsidP="008275A8">
      <w:pPr>
        <w:pStyle w:val="affff2"/>
        <w:spacing w:after="0"/>
        <w:ind w:firstLine="567"/>
        <w:jc w:val="both"/>
      </w:pPr>
      <w:r w:rsidRPr="00926EA7">
        <w:t xml:space="preserve">Жилищный кодекс Российской Федерации от 29 декабря </w:t>
      </w:r>
      <w:smartTag w:uri="urn:schemas-microsoft-com:office:smarttags" w:element="metricconverter">
        <w:smartTagPr>
          <w:attr w:name="ProductID" w:val="2004 г"/>
        </w:smartTagPr>
        <w:r w:rsidRPr="00926EA7">
          <w:t>2004 г</w:t>
        </w:r>
      </w:smartTag>
      <w:r w:rsidRPr="00926EA7">
        <w:t>. № 188-ФЗ</w:t>
      </w:r>
    </w:p>
    <w:p w:rsidR="008275A8" w:rsidRPr="00926EA7" w:rsidRDefault="008275A8" w:rsidP="008275A8">
      <w:pPr>
        <w:pStyle w:val="8"/>
        <w:spacing w:before="0"/>
        <w:ind w:firstLine="567"/>
        <w:jc w:val="both"/>
        <w:rPr>
          <w:b/>
          <w:i/>
        </w:rPr>
      </w:pPr>
      <w:r w:rsidRPr="00926EA7">
        <w:rPr>
          <w:b/>
          <w:i/>
        </w:rPr>
        <w:t>Строительные нормы и правила (СНиП)</w:t>
      </w:r>
    </w:p>
    <w:p w:rsidR="008275A8" w:rsidRPr="00926EA7" w:rsidRDefault="008275A8" w:rsidP="008275A8">
      <w:pPr>
        <w:pStyle w:val="2f3"/>
        <w:ind w:left="0" w:firstLine="567"/>
        <w:jc w:val="both"/>
      </w:pPr>
      <w:r w:rsidRPr="00926EA7">
        <w:t>СНиП III-10-75 Благоустройство территории</w:t>
      </w:r>
    </w:p>
    <w:p w:rsidR="008275A8" w:rsidRPr="00926EA7" w:rsidRDefault="008275A8" w:rsidP="008275A8">
      <w:pPr>
        <w:pStyle w:val="2f3"/>
        <w:ind w:left="0" w:firstLine="567"/>
        <w:jc w:val="both"/>
      </w:pPr>
      <w:r w:rsidRPr="00926EA7">
        <w:t xml:space="preserve">СНиП 2.01.02-85* Противопожарные нормы </w:t>
      </w:r>
    </w:p>
    <w:p w:rsidR="008275A8" w:rsidRPr="00926EA7" w:rsidRDefault="008275A8" w:rsidP="008275A8">
      <w:pPr>
        <w:pStyle w:val="2f3"/>
        <w:ind w:left="0" w:firstLine="567"/>
        <w:jc w:val="both"/>
      </w:pPr>
      <w:r w:rsidRPr="00926EA7">
        <w:t xml:space="preserve">СНиП 2.05.02-85 Автомобильные дороги </w:t>
      </w:r>
    </w:p>
    <w:p w:rsidR="008275A8" w:rsidRPr="00926EA7" w:rsidRDefault="008275A8" w:rsidP="008275A8">
      <w:pPr>
        <w:pStyle w:val="9"/>
        <w:spacing w:before="0" w:after="0"/>
        <w:ind w:firstLine="567"/>
        <w:jc w:val="both"/>
        <w:rPr>
          <w:rFonts w:ascii="Times New Roman" w:hAnsi="Times New Roman" w:cs="Times New Roman"/>
          <w:sz w:val="24"/>
          <w:szCs w:val="24"/>
        </w:rPr>
      </w:pPr>
      <w:r w:rsidRPr="00926EA7">
        <w:rPr>
          <w:rFonts w:ascii="Times New Roman" w:hAnsi="Times New Roman" w:cs="Times New Roman"/>
          <w:sz w:val="24"/>
          <w:szCs w:val="24"/>
        </w:rPr>
        <w:t xml:space="preserve">СНиП 2.08.01-89* Жилые здания </w:t>
      </w:r>
    </w:p>
    <w:p w:rsidR="008275A8" w:rsidRPr="00926EA7" w:rsidRDefault="008275A8" w:rsidP="008275A8">
      <w:pPr>
        <w:pStyle w:val="affff2"/>
        <w:spacing w:after="0"/>
        <w:ind w:firstLine="567"/>
        <w:jc w:val="both"/>
      </w:pPr>
      <w:r w:rsidRPr="00926EA7">
        <w:t xml:space="preserve">СНиП 3.05.04-85* Наружные сети и сооружения водоснабжения и канализации </w:t>
      </w:r>
    </w:p>
    <w:p w:rsidR="008275A8" w:rsidRPr="00926EA7" w:rsidRDefault="008275A8" w:rsidP="008275A8">
      <w:pPr>
        <w:pStyle w:val="affff2"/>
        <w:spacing w:after="0"/>
        <w:ind w:firstLine="567"/>
        <w:jc w:val="both"/>
      </w:pPr>
      <w:r w:rsidRPr="00926EA7">
        <w:t>СНиП 3.06.03-85 Автомобильные дороги</w:t>
      </w:r>
    </w:p>
    <w:p w:rsidR="008275A8" w:rsidRPr="00926EA7" w:rsidRDefault="008275A8" w:rsidP="008275A8">
      <w:pPr>
        <w:pStyle w:val="affff2"/>
        <w:spacing w:after="0"/>
        <w:ind w:firstLine="567"/>
        <w:jc w:val="both"/>
      </w:pPr>
      <w:r w:rsidRPr="00926EA7">
        <w:t>СНиП 11-04-2003 Инструкция о порядке разработки, согласования, экспертизы и утверждения градостроительной документации</w:t>
      </w:r>
    </w:p>
    <w:p w:rsidR="008275A8" w:rsidRPr="00926EA7" w:rsidRDefault="008275A8" w:rsidP="008275A8">
      <w:pPr>
        <w:pStyle w:val="affff2"/>
        <w:spacing w:after="0"/>
        <w:ind w:firstLine="567"/>
        <w:jc w:val="both"/>
      </w:pPr>
      <w:r w:rsidRPr="00926EA7">
        <w:t xml:space="preserve">СНиП 21-01-97* Пожарная безопасность зданий и сооружений </w:t>
      </w:r>
    </w:p>
    <w:p w:rsidR="008275A8" w:rsidRPr="00926EA7" w:rsidRDefault="008275A8" w:rsidP="008275A8">
      <w:pPr>
        <w:pStyle w:val="affff2"/>
        <w:spacing w:after="0"/>
        <w:ind w:firstLine="567"/>
        <w:jc w:val="both"/>
      </w:pPr>
      <w:r w:rsidRPr="00926EA7">
        <w:t>СНиП 23-01-99* Строительная климатология</w:t>
      </w:r>
    </w:p>
    <w:p w:rsidR="008275A8" w:rsidRPr="00926EA7" w:rsidRDefault="008275A8" w:rsidP="008275A8">
      <w:pPr>
        <w:pStyle w:val="affff2"/>
        <w:spacing w:after="0"/>
        <w:ind w:firstLine="567"/>
        <w:jc w:val="both"/>
      </w:pPr>
      <w:r w:rsidRPr="00926EA7">
        <w:t>СНиП 30-02-97 Планировка и застройка территорий садоводческих объединений граждан, здания и сооружения</w:t>
      </w:r>
    </w:p>
    <w:p w:rsidR="008275A8" w:rsidRPr="00926EA7" w:rsidRDefault="008275A8" w:rsidP="008275A8">
      <w:pPr>
        <w:pStyle w:val="affff2"/>
        <w:spacing w:after="0"/>
        <w:ind w:firstLine="567"/>
        <w:jc w:val="both"/>
      </w:pPr>
      <w:r w:rsidRPr="00926EA7">
        <w:t>СНиП 35-01-2001 Доступность зданий и сооружений для маломобильных групп населения</w:t>
      </w:r>
    </w:p>
    <w:p w:rsidR="008275A8" w:rsidRPr="00926EA7" w:rsidRDefault="008275A8" w:rsidP="008275A8">
      <w:pPr>
        <w:pStyle w:val="8"/>
        <w:spacing w:before="0"/>
        <w:ind w:firstLine="567"/>
        <w:jc w:val="both"/>
        <w:rPr>
          <w:i/>
        </w:rPr>
      </w:pPr>
      <w:r w:rsidRPr="00926EA7">
        <w:rPr>
          <w:b/>
          <w:i/>
        </w:rPr>
        <w:t>Своды правил по проектированию и строительству (СП</w:t>
      </w:r>
      <w:r w:rsidRPr="00926EA7">
        <w:rPr>
          <w:i/>
        </w:rPr>
        <w:t>)</w:t>
      </w:r>
    </w:p>
    <w:p w:rsidR="008275A8" w:rsidRPr="00926EA7" w:rsidRDefault="008275A8" w:rsidP="008275A8">
      <w:pPr>
        <w:pStyle w:val="affff2"/>
        <w:spacing w:after="0"/>
        <w:ind w:firstLine="567"/>
        <w:jc w:val="both"/>
      </w:pPr>
      <w:r w:rsidRPr="00926EA7">
        <w:t>СП 42.13330.2011 Градостроительство. Планировка и застройка городских и сельских поселений.</w:t>
      </w:r>
    </w:p>
    <w:p w:rsidR="008275A8" w:rsidRPr="00926EA7" w:rsidRDefault="008275A8" w:rsidP="008275A8">
      <w:pPr>
        <w:pStyle w:val="affff2"/>
        <w:spacing w:after="0"/>
        <w:ind w:firstLine="567"/>
        <w:jc w:val="both"/>
      </w:pPr>
      <w:r w:rsidRPr="00926EA7">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8275A8" w:rsidRPr="00926EA7" w:rsidRDefault="008275A8" w:rsidP="008275A8">
      <w:pPr>
        <w:pStyle w:val="affff2"/>
        <w:spacing w:after="0"/>
        <w:ind w:firstLine="567"/>
        <w:jc w:val="both"/>
      </w:pPr>
      <w:r w:rsidRPr="00926EA7">
        <w:t>СП 30-102-99 Планировка и застройка территорий малоэтажного жилищного строительства</w:t>
      </w:r>
    </w:p>
    <w:p w:rsidR="008275A8" w:rsidRPr="00926EA7" w:rsidRDefault="008275A8" w:rsidP="008275A8">
      <w:pPr>
        <w:pStyle w:val="affff2"/>
        <w:spacing w:after="0"/>
        <w:ind w:firstLine="567"/>
        <w:jc w:val="both"/>
      </w:pPr>
      <w:r w:rsidRPr="00926EA7">
        <w:t>СП 31-102-99 Требования доступности общественных зданий и сооружений для инвалидов и других маломобильных посетителей</w:t>
      </w:r>
    </w:p>
    <w:p w:rsidR="008275A8" w:rsidRPr="00926EA7" w:rsidRDefault="008275A8" w:rsidP="008275A8">
      <w:pPr>
        <w:pStyle w:val="affff2"/>
        <w:spacing w:after="0"/>
        <w:ind w:firstLine="567"/>
        <w:jc w:val="both"/>
      </w:pPr>
      <w:r w:rsidRPr="00926EA7">
        <w:t>СП 35-101-2001 Проектирование зданий и сооружений с учетом доступности для маломобильных групп населения. Общие положения</w:t>
      </w:r>
    </w:p>
    <w:p w:rsidR="008275A8" w:rsidRPr="00926EA7" w:rsidRDefault="008275A8" w:rsidP="008275A8">
      <w:pPr>
        <w:pStyle w:val="affff2"/>
        <w:spacing w:after="0"/>
        <w:ind w:firstLine="567"/>
        <w:jc w:val="both"/>
      </w:pPr>
      <w:r w:rsidRPr="00926EA7">
        <w:t>СП 35-102-2001 Жилая среда с планировочными элементами, доступными инвалидам</w:t>
      </w:r>
    </w:p>
    <w:p w:rsidR="008275A8" w:rsidRPr="00926EA7" w:rsidRDefault="008275A8" w:rsidP="008275A8">
      <w:pPr>
        <w:pStyle w:val="affff2"/>
        <w:spacing w:after="0"/>
        <w:ind w:firstLine="567"/>
        <w:jc w:val="both"/>
      </w:pPr>
      <w:r w:rsidRPr="00926EA7">
        <w:t>СП 35-103-2001 Общественные здания и сооружения, доступные маломобильным посетителям</w:t>
      </w:r>
    </w:p>
    <w:p w:rsidR="008275A8" w:rsidRPr="00926EA7" w:rsidRDefault="008275A8" w:rsidP="008275A8">
      <w:pPr>
        <w:pStyle w:val="affff2"/>
        <w:spacing w:after="0"/>
        <w:ind w:firstLine="567"/>
        <w:jc w:val="both"/>
      </w:pPr>
      <w:r w:rsidRPr="00926EA7">
        <w:t>СП 35-105-2002 Реконструкция городской застройки с учетом доступности для инвалидов и других маломобильных групп населения</w:t>
      </w:r>
    </w:p>
    <w:p w:rsidR="008275A8" w:rsidRPr="00926EA7" w:rsidRDefault="008275A8" w:rsidP="008275A8">
      <w:pPr>
        <w:pStyle w:val="affff2"/>
        <w:spacing w:after="0"/>
        <w:ind w:firstLine="567"/>
        <w:jc w:val="both"/>
      </w:pPr>
      <w:r w:rsidRPr="00926EA7">
        <w:t>СП 35-106-2003 Расчет и размещение учреждений социального обслуживания пожилых людей</w:t>
      </w:r>
    </w:p>
    <w:p w:rsidR="008275A8" w:rsidRPr="00926EA7" w:rsidRDefault="008275A8" w:rsidP="008275A8">
      <w:pPr>
        <w:pStyle w:val="8"/>
        <w:spacing w:before="0"/>
        <w:ind w:firstLine="567"/>
        <w:jc w:val="both"/>
        <w:rPr>
          <w:i/>
        </w:rPr>
      </w:pPr>
      <w:r w:rsidRPr="00926EA7">
        <w:rPr>
          <w:b/>
          <w:i/>
        </w:rPr>
        <w:t>Ведомственные строительные нормы (ВСН</w:t>
      </w:r>
      <w:r w:rsidRPr="00926EA7">
        <w:rPr>
          <w:i/>
        </w:rPr>
        <w:t>)</w:t>
      </w:r>
    </w:p>
    <w:p w:rsidR="008275A8" w:rsidRPr="00926EA7" w:rsidRDefault="008275A8" w:rsidP="008275A8">
      <w:pPr>
        <w:pStyle w:val="affff2"/>
        <w:spacing w:after="0"/>
        <w:ind w:firstLine="567"/>
        <w:jc w:val="both"/>
      </w:pPr>
      <w:r w:rsidRPr="00926EA7">
        <w:t>ВСН 62-91* Проектирование среды жизнедеятельности с учетом потребностей инвалидов и маломобильных групп населения</w:t>
      </w:r>
    </w:p>
    <w:p w:rsidR="008275A8" w:rsidRPr="00926EA7" w:rsidRDefault="008275A8" w:rsidP="008275A8">
      <w:pPr>
        <w:pStyle w:val="8"/>
        <w:spacing w:before="0"/>
        <w:ind w:firstLine="567"/>
        <w:jc w:val="both"/>
        <w:rPr>
          <w:b/>
          <w:i/>
        </w:rPr>
      </w:pPr>
      <w:r w:rsidRPr="00926EA7">
        <w:rPr>
          <w:b/>
          <w:i/>
        </w:rPr>
        <w:t>Санитарные правила и нормы (СанПиН)</w:t>
      </w:r>
    </w:p>
    <w:p w:rsidR="008275A8" w:rsidRPr="00926EA7" w:rsidRDefault="008275A8" w:rsidP="008275A8">
      <w:pPr>
        <w:pStyle w:val="affff2"/>
        <w:spacing w:after="0"/>
        <w:ind w:firstLine="567"/>
        <w:jc w:val="both"/>
      </w:pPr>
      <w:r w:rsidRPr="00926EA7">
        <w:t>СанПиН 2.1.1279-03 Гигиенические требования к размещению, устройству и содержанию кладбищ, зданий и сооружений похоронного назначения</w:t>
      </w:r>
    </w:p>
    <w:p w:rsidR="008275A8" w:rsidRPr="00926EA7" w:rsidRDefault="008275A8" w:rsidP="008275A8">
      <w:pPr>
        <w:pStyle w:val="affff2"/>
        <w:spacing w:after="0"/>
        <w:ind w:firstLine="567"/>
        <w:jc w:val="both"/>
      </w:pPr>
      <w:r w:rsidRPr="00926EA7">
        <w:t>СанПиН 2.1.4.1175-02 Гигиенические требования к качеству воды нецентрализованного водоснабжения. Санитарная охрана источников</w:t>
      </w:r>
    </w:p>
    <w:p w:rsidR="008275A8" w:rsidRPr="00926EA7" w:rsidRDefault="008275A8" w:rsidP="008275A8">
      <w:pPr>
        <w:pStyle w:val="affff2"/>
        <w:spacing w:after="0"/>
        <w:ind w:firstLine="567"/>
        <w:jc w:val="both"/>
      </w:pPr>
      <w:r w:rsidRPr="00926EA7">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8275A8" w:rsidRPr="00926EA7" w:rsidRDefault="008275A8" w:rsidP="008275A8">
      <w:pPr>
        <w:pStyle w:val="affff2"/>
        <w:spacing w:after="0"/>
        <w:ind w:firstLine="567"/>
        <w:jc w:val="both"/>
      </w:pPr>
      <w:r w:rsidRPr="00926EA7">
        <w:t>СанПиН 2.4.1.1249-03 Санитарно-эпидемиологические требования к устройству, содержанию и организации режима работы дошкольных образовательных учреждений</w:t>
      </w:r>
    </w:p>
    <w:p w:rsidR="008275A8" w:rsidRPr="00926EA7" w:rsidRDefault="008275A8" w:rsidP="008275A8">
      <w:pPr>
        <w:pStyle w:val="affff2"/>
        <w:spacing w:after="0"/>
        <w:ind w:firstLine="567"/>
        <w:jc w:val="both"/>
      </w:pPr>
      <w:r w:rsidRPr="00926EA7">
        <w:t>СанПиН 2.4.2.1178-02 Гигиенические требования к условиям обучения в общеобразовательных учреждениях</w:t>
      </w:r>
    </w:p>
    <w:p w:rsidR="008275A8" w:rsidRPr="00926EA7" w:rsidRDefault="008275A8" w:rsidP="008275A8">
      <w:pPr>
        <w:pStyle w:val="affff2"/>
        <w:spacing w:after="0"/>
        <w:ind w:firstLine="567"/>
        <w:jc w:val="both"/>
      </w:pPr>
      <w:r w:rsidRPr="00926EA7">
        <w:t>СанПиН 42-128-4690-88 Санитарные правила содержания территорий населенных мест</w:t>
      </w:r>
    </w:p>
    <w:p w:rsidR="008275A8" w:rsidRPr="00926EA7" w:rsidRDefault="008275A8" w:rsidP="008275A8">
      <w:pPr>
        <w:pStyle w:val="8"/>
        <w:spacing w:before="0"/>
        <w:ind w:firstLine="567"/>
        <w:jc w:val="both"/>
        <w:rPr>
          <w:b/>
          <w:i/>
        </w:rPr>
      </w:pPr>
      <w:r w:rsidRPr="00926EA7">
        <w:rPr>
          <w:b/>
          <w:i/>
        </w:rPr>
        <w:t>Санитарные правила (СП)</w:t>
      </w:r>
    </w:p>
    <w:p w:rsidR="008275A8" w:rsidRPr="00926EA7" w:rsidRDefault="008275A8" w:rsidP="008275A8">
      <w:pPr>
        <w:pStyle w:val="affff2"/>
        <w:spacing w:after="0"/>
        <w:ind w:firstLine="567"/>
        <w:jc w:val="both"/>
      </w:pPr>
      <w:r w:rsidRPr="00926EA7">
        <w:t>СП 2.1.5.1059-01 Гигиенические требования к охране подземных вод от загрязнения</w:t>
      </w:r>
    </w:p>
    <w:p w:rsidR="008275A8" w:rsidRPr="00926EA7" w:rsidRDefault="008275A8" w:rsidP="008275A8">
      <w:pPr>
        <w:pStyle w:val="affff2"/>
        <w:spacing w:after="0"/>
        <w:ind w:firstLine="567"/>
        <w:jc w:val="both"/>
      </w:pPr>
      <w:r w:rsidRPr="00926EA7">
        <w:t>СП 2.1.7.1038-01 Гигиенические требования к устройству и содержанию полигонов для твердых бытовых отходов</w:t>
      </w:r>
    </w:p>
    <w:p w:rsidR="008275A8" w:rsidRDefault="008275A8" w:rsidP="008275A8">
      <w:pPr>
        <w:pStyle w:val="affff2"/>
        <w:spacing w:after="0"/>
        <w:ind w:firstLine="567"/>
        <w:jc w:val="both"/>
      </w:pPr>
      <w:r w:rsidRPr="00926EA7">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8275A8" w:rsidRPr="00926EA7" w:rsidRDefault="008275A8" w:rsidP="008275A8">
      <w:pPr>
        <w:pStyle w:val="1"/>
        <w:ind w:firstLine="567"/>
        <w:jc w:val="center"/>
        <w:rPr>
          <w:sz w:val="24"/>
        </w:rPr>
      </w:pPr>
      <w:r w:rsidRPr="00926EA7">
        <w:rPr>
          <w:sz w:val="24"/>
        </w:rPr>
        <w:t>Содержание:</w:t>
      </w:r>
    </w:p>
    <w:tbl>
      <w:tblPr>
        <w:tblW w:w="9889" w:type="dxa"/>
        <w:tblLayout w:type="fixed"/>
        <w:tblLook w:val="0000"/>
      </w:tblPr>
      <w:tblGrid>
        <w:gridCol w:w="534"/>
        <w:gridCol w:w="8363"/>
        <w:gridCol w:w="992"/>
      </w:tblGrid>
      <w:tr w:rsidR="008275A8" w:rsidRPr="00D23797" w:rsidTr="008275A8">
        <w:trPr>
          <w:trHeight w:val="426"/>
        </w:trPr>
        <w:tc>
          <w:tcPr>
            <w:tcW w:w="534" w:type="dxa"/>
            <w:vAlign w:val="center"/>
          </w:tcPr>
          <w:p w:rsidR="008275A8" w:rsidRPr="007B4D7E" w:rsidRDefault="008275A8" w:rsidP="008275A8">
            <w:pPr>
              <w:snapToGrid w:val="0"/>
              <w:jc w:val="both"/>
            </w:pPr>
          </w:p>
        </w:tc>
        <w:tc>
          <w:tcPr>
            <w:tcW w:w="8363" w:type="dxa"/>
          </w:tcPr>
          <w:p w:rsidR="008275A8" w:rsidRPr="00D23797" w:rsidRDefault="008275A8" w:rsidP="008275A8">
            <w:pPr>
              <w:snapToGrid w:val="0"/>
              <w:ind w:left="33"/>
              <w:jc w:val="both"/>
            </w:pPr>
            <w:r w:rsidRPr="00D23797">
              <w:t>Обоснование и область применения</w:t>
            </w:r>
          </w:p>
        </w:tc>
        <w:tc>
          <w:tcPr>
            <w:tcW w:w="992" w:type="dxa"/>
            <w:vAlign w:val="center"/>
          </w:tcPr>
          <w:p w:rsidR="008275A8" w:rsidRPr="007B4D7E" w:rsidRDefault="008275A8" w:rsidP="008275A8">
            <w:pPr>
              <w:jc w:val="both"/>
            </w:pPr>
            <w:r w:rsidRPr="007B4D7E">
              <w:t>1</w:t>
            </w:r>
          </w:p>
        </w:tc>
      </w:tr>
      <w:tr w:rsidR="008275A8" w:rsidRPr="00D23797" w:rsidTr="008275A8">
        <w:trPr>
          <w:trHeight w:val="699"/>
        </w:trPr>
        <w:tc>
          <w:tcPr>
            <w:tcW w:w="534" w:type="dxa"/>
            <w:vAlign w:val="center"/>
          </w:tcPr>
          <w:p w:rsidR="008275A8" w:rsidRPr="007B4D7E" w:rsidRDefault="008275A8" w:rsidP="008275A8">
            <w:pPr>
              <w:snapToGrid w:val="0"/>
              <w:jc w:val="both"/>
            </w:pPr>
            <w:r w:rsidRPr="007B4D7E">
              <w:t>1</w:t>
            </w:r>
          </w:p>
        </w:tc>
        <w:tc>
          <w:tcPr>
            <w:tcW w:w="8363" w:type="dxa"/>
          </w:tcPr>
          <w:p w:rsidR="008275A8" w:rsidRPr="00D23797" w:rsidRDefault="008275A8" w:rsidP="008275A8">
            <w:pPr>
              <w:snapToGrid w:val="0"/>
              <w:ind w:left="33"/>
              <w:jc w:val="both"/>
            </w:pPr>
            <w:r w:rsidRPr="00D23797">
              <w:t>Расчетные показатели минимального уровня обеспеченности и интенсивности использования территорий жилых зон</w:t>
            </w:r>
          </w:p>
        </w:tc>
        <w:tc>
          <w:tcPr>
            <w:tcW w:w="992" w:type="dxa"/>
            <w:vAlign w:val="center"/>
          </w:tcPr>
          <w:p w:rsidR="008275A8" w:rsidRPr="007B4D7E" w:rsidRDefault="008275A8" w:rsidP="008275A8">
            <w:pPr>
              <w:jc w:val="both"/>
            </w:pPr>
            <w:r>
              <w:t>1</w:t>
            </w:r>
          </w:p>
        </w:tc>
      </w:tr>
      <w:tr w:rsidR="008275A8" w:rsidRPr="00D23797" w:rsidTr="008275A8">
        <w:trPr>
          <w:trHeight w:val="724"/>
        </w:trPr>
        <w:tc>
          <w:tcPr>
            <w:tcW w:w="534" w:type="dxa"/>
            <w:vAlign w:val="center"/>
          </w:tcPr>
          <w:p w:rsidR="008275A8" w:rsidRPr="00BE3BD8" w:rsidRDefault="008275A8" w:rsidP="008275A8">
            <w:pPr>
              <w:snapToGrid w:val="0"/>
              <w:jc w:val="both"/>
              <w:rPr>
                <w:lang w:val="en-US"/>
              </w:rPr>
            </w:pPr>
            <w:r>
              <w:rPr>
                <w:lang w:val="en-US"/>
              </w:rPr>
              <w:t>2</w:t>
            </w:r>
          </w:p>
        </w:tc>
        <w:tc>
          <w:tcPr>
            <w:tcW w:w="8363" w:type="dxa"/>
            <w:vAlign w:val="center"/>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территорий с учетом потребностей маломобильных групп населения</w:t>
            </w:r>
          </w:p>
        </w:tc>
        <w:tc>
          <w:tcPr>
            <w:tcW w:w="992" w:type="dxa"/>
            <w:vAlign w:val="center"/>
          </w:tcPr>
          <w:p w:rsidR="008275A8" w:rsidRPr="00FA3EED" w:rsidRDefault="008275A8" w:rsidP="008275A8">
            <w:pPr>
              <w:snapToGrid w:val="0"/>
              <w:jc w:val="both"/>
            </w:pPr>
            <w:r>
              <w:t>5</w:t>
            </w:r>
          </w:p>
        </w:tc>
      </w:tr>
      <w:tr w:rsidR="008275A8" w:rsidRPr="00D23797" w:rsidTr="008275A8">
        <w:trPr>
          <w:trHeight w:val="661"/>
        </w:trPr>
        <w:tc>
          <w:tcPr>
            <w:tcW w:w="534" w:type="dxa"/>
            <w:vAlign w:val="center"/>
          </w:tcPr>
          <w:p w:rsidR="008275A8" w:rsidRPr="00BE3BD8" w:rsidRDefault="008275A8" w:rsidP="008275A8">
            <w:pPr>
              <w:snapToGrid w:val="0"/>
              <w:jc w:val="both"/>
              <w:rPr>
                <w:lang w:val="en-US"/>
              </w:rPr>
            </w:pPr>
            <w:r>
              <w:rPr>
                <w:lang w:val="en-US"/>
              </w:rPr>
              <w:t>3</w:t>
            </w:r>
          </w:p>
        </w:tc>
        <w:tc>
          <w:tcPr>
            <w:tcW w:w="8363" w:type="dxa"/>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территорий рекреационных зон</w:t>
            </w:r>
          </w:p>
        </w:tc>
        <w:tc>
          <w:tcPr>
            <w:tcW w:w="992" w:type="dxa"/>
            <w:vAlign w:val="center"/>
          </w:tcPr>
          <w:p w:rsidR="008275A8" w:rsidRPr="00FA3EED" w:rsidRDefault="008275A8" w:rsidP="008275A8">
            <w:pPr>
              <w:snapToGrid w:val="0"/>
              <w:jc w:val="both"/>
            </w:pPr>
            <w:r>
              <w:t>6</w:t>
            </w:r>
          </w:p>
        </w:tc>
      </w:tr>
      <w:tr w:rsidR="008275A8" w:rsidRPr="00D23797" w:rsidTr="008275A8">
        <w:trPr>
          <w:trHeight w:val="835"/>
        </w:trPr>
        <w:tc>
          <w:tcPr>
            <w:tcW w:w="534" w:type="dxa"/>
            <w:vAlign w:val="center"/>
          </w:tcPr>
          <w:p w:rsidR="008275A8" w:rsidRPr="00FA3EED" w:rsidRDefault="008275A8" w:rsidP="008275A8">
            <w:pPr>
              <w:snapToGrid w:val="0"/>
              <w:jc w:val="both"/>
            </w:pPr>
            <w:r>
              <w:t>4</w:t>
            </w:r>
          </w:p>
        </w:tc>
        <w:tc>
          <w:tcPr>
            <w:tcW w:w="8363" w:type="dxa"/>
            <w:vAlign w:val="center"/>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сооружений для хранения и обслуживания транспортных средств</w:t>
            </w:r>
          </w:p>
        </w:tc>
        <w:tc>
          <w:tcPr>
            <w:tcW w:w="992" w:type="dxa"/>
            <w:vAlign w:val="center"/>
          </w:tcPr>
          <w:p w:rsidR="008275A8" w:rsidRPr="00FA3EED" w:rsidRDefault="008275A8" w:rsidP="008275A8">
            <w:pPr>
              <w:jc w:val="both"/>
            </w:pPr>
            <w:r>
              <w:t>7</w:t>
            </w:r>
          </w:p>
        </w:tc>
      </w:tr>
      <w:tr w:rsidR="008275A8" w:rsidRPr="00D23797" w:rsidTr="008275A8">
        <w:trPr>
          <w:trHeight w:val="705"/>
        </w:trPr>
        <w:tc>
          <w:tcPr>
            <w:tcW w:w="534" w:type="dxa"/>
            <w:vAlign w:val="center"/>
          </w:tcPr>
          <w:p w:rsidR="008275A8" w:rsidRPr="00FA3EED" w:rsidRDefault="008275A8" w:rsidP="008275A8">
            <w:pPr>
              <w:snapToGrid w:val="0"/>
              <w:jc w:val="both"/>
            </w:pPr>
            <w:r>
              <w:t>5</w:t>
            </w:r>
          </w:p>
        </w:tc>
        <w:tc>
          <w:tcPr>
            <w:tcW w:w="8363" w:type="dxa"/>
            <w:vAlign w:val="center"/>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территорий зон транспортной инфраструктуры</w:t>
            </w:r>
          </w:p>
        </w:tc>
        <w:tc>
          <w:tcPr>
            <w:tcW w:w="992" w:type="dxa"/>
            <w:vAlign w:val="center"/>
          </w:tcPr>
          <w:p w:rsidR="008275A8" w:rsidRPr="00FA3EED" w:rsidRDefault="008275A8" w:rsidP="008275A8">
            <w:pPr>
              <w:snapToGrid w:val="0"/>
              <w:jc w:val="both"/>
            </w:pPr>
            <w:r>
              <w:t>7</w:t>
            </w:r>
          </w:p>
        </w:tc>
      </w:tr>
      <w:tr w:rsidR="008275A8" w:rsidRPr="00D23797" w:rsidTr="008275A8">
        <w:trPr>
          <w:trHeight w:val="686"/>
        </w:trPr>
        <w:tc>
          <w:tcPr>
            <w:tcW w:w="534" w:type="dxa"/>
            <w:vAlign w:val="center"/>
          </w:tcPr>
          <w:p w:rsidR="008275A8" w:rsidRPr="00FA3EED" w:rsidRDefault="008275A8" w:rsidP="008275A8">
            <w:pPr>
              <w:snapToGrid w:val="0"/>
              <w:jc w:val="both"/>
            </w:pPr>
            <w:r>
              <w:t>6</w:t>
            </w:r>
          </w:p>
        </w:tc>
        <w:tc>
          <w:tcPr>
            <w:tcW w:w="8363" w:type="dxa"/>
            <w:vAlign w:val="center"/>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территорий зон инженерной инфраструктуры</w:t>
            </w:r>
          </w:p>
        </w:tc>
        <w:tc>
          <w:tcPr>
            <w:tcW w:w="992" w:type="dxa"/>
            <w:vAlign w:val="center"/>
          </w:tcPr>
          <w:p w:rsidR="008275A8" w:rsidRPr="00FA3EED" w:rsidRDefault="008275A8" w:rsidP="008275A8">
            <w:pPr>
              <w:snapToGrid w:val="0"/>
              <w:jc w:val="both"/>
            </w:pPr>
            <w:r>
              <w:t>8</w:t>
            </w:r>
          </w:p>
        </w:tc>
      </w:tr>
      <w:tr w:rsidR="008275A8" w:rsidRPr="00D23797" w:rsidTr="008275A8">
        <w:trPr>
          <w:trHeight w:val="710"/>
        </w:trPr>
        <w:tc>
          <w:tcPr>
            <w:tcW w:w="534" w:type="dxa"/>
            <w:vAlign w:val="center"/>
          </w:tcPr>
          <w:p w:rsidR="008275A8" w:rsidRPr="00FA3EED" w:rsidRDefault="008275A8" w:rsidP="008275A8">
            <w:pPr>
              <w:snapToGrid w:val="0"/>
              <w:jc w:val="both"/>
            </w:pPr>
            <w:r>
              <w:t>7</w:t>
            </w:r>
          </w:p>
        </w:tc>
        <w:tc>
          <w:tcPr>
            <w:tcW w:w="8363" w:type="dxa"/>
            <w:vAlign w:val="bottom"/>
          </w:tcPr>
          <w:p w:rsidR="008275A8" w:rsidRPr="00D23797" w:rsidRDefault="008275A8" w:rsidP="008275A8">
            <w:pPr>
              <w:snapToGrid w:val="0"/>
              <w:ind w:left="33"/>
              <w:jc w:val="both"/>
            </w:pPr>
            <w:r w:rsidRPr="00EC029C">
              <w:t>Расчетные показатели обеспеченности и интенсивности использования территорий зон специального назначения</w:t>
            </w:r>
          </w:p>
        </w:tc>
        <w:tc>
          <w:tcPr>
            <w:tcW w:w="992" w:type="dxa"/>
            <w:vAlign w:val="center"/>
          </w:tcPr>
          <w:p w:rsidR="008275A8" w:rsidRPr="00FA3EED" w:rsidRDefault="008275A8" w:rsidP="008275A8">
            <w:pPr>
              <w:snapToGrid w:val="0"/>
              <w:jc w:val="both"/>
            </w:pPr>
            <w:r>
              <w:rPr>
                <w:lang w:val="en-US"/>
              </w:rPr>
              <w:t>1</w:t>
            </w:r>
            <w:r>
              <w:t>3</w:t>
            </w:r>
          </w:p>
        </w:tc>
      </w:tr>
      <w:tr w:rsidR="008275A8" w:rsidRPr="00D23797" w:rsidTr="008275A8">
        <w:trPr>
          <w:trHeight w:val="410"/>
        </w:trPr>
        <w:tc>
          <w:tcPr>
            <w:tcW w:w="534" w:type="dxa"/>
            <w:vAlign w:val="center"/>
          </w:tcPr>
          <w:p w:rsidR="008275A8" w:rsidRPr="007B4D7E" w:rsidRDefault="008275A8" w:rsidP="008275A8">
            <w:pPr>
              <w:snapToGrid w:val="0"/>
              <w:jc w:val="both"/>
            </w:pPr>
          </w:p>
        </w:tc>
        <w:tc>
          <w:tcPr>
            <w:tcW w:w="8363" w:type="dxa"/>
            <w:vAlign w:val="bottom"/>
          </w:tcPr>
          <w:p w:rsidR="008275A8" w:rsidRPr="00D23797" w:rsidRDefault="008275A8" w:rsidP="008275A8">
            <w:pPr>
              <w:snapToGrid w:val="0"/>
              <w:ind w:left="33"/>
              <w:jc w:val="both"/>
            </w:pPr>
            <w:r w:rsidRPr="00D23797">
              <w:t xml:space="preserve">Приложение 1. Основные понятия </w:t>
            </w:r>
          </w:p>
        </w:tc>
        <w:tc>
          <w:tcPr>
            <w:tcW w:w="992" w:type="dxa"/>
            <w:vAlign w:val="center"/>
          </w:tcPr>
          <w:p w:rsidR="008275A8" w:rsidRPr="00F22531" w:rsidRDefault="008275A8" w:rsidP="008275A8">
            <w:pPr>
              <w:snapToGrid w:val="0"/>
              <w:jc w:val="both"/>
            </w:pPr>
            <w:r>
              <w:rPr>
                <w:lang w:val="en-US"/>
              </w:rPr>
              <w:t>1</w:t>
            </w:r>
            <w:r>
              <w:t>4</w:t>
            </w:r>
          </w:p>
        </w:tc>
      </w:tr>
      <w:tr w:rsidR="008275A8" w:rsidRPr="00D23797" w:rsidTr="008275A8">
        <w:trPr>
          <w:trHeight w:val="415"/>
        </w:trPr>
        <w:tc>
          <w:tcPr>
            <w:tcW w:w="534" w:type="dxa"/>
            <w:vAlign w:val="center"/>
          </w:tcPr>
          <w:p w:rsidR="008275A8" w:rsidRPr="007B4D7E" w:rsidRDefault="008275A8" w:rsidP="008275A8">
            <w:pPr>
              <w:snapToGrid w:val="0"/>
              <w:jc w:val="both"/>
            </w:pPr>
          </w:p>
        </w:tc>
        <w:tc>
          <w:tcPr>
            <w:tcW w:w="8363" w:type="dxa"/>
            <w:vAlign w:val="bottom"/>
          </w:tcPr>
          <w:p w:rsidR="008275A8" w:rsidRPr="00D23797" w:rsidRDefault="008275A8" w:rsidP="008275A8">
            <w:pPr>
              <w:snapToGrid w:val="0"/>
              <w:ind w:left="33"/>
              <w:jc w:val="both"/>
            </w:pPr>
            <w:r w:rsidRPr="00D23797">
              <w:t>Приложение 2. Перечень законодательных и нормативных документов</w:t>
            </w:r>
          </w:p>
        </w:tc>
        <w:tc>
          <w:tcPr>
            <w:tcW w:w="992" w:type="dxa"/>
            <w:vAlign w:val="center"/>
          </w:tcPr>
          <w:p w:rsidR="008275A8" w:rsidRPr="00507F71" w:rsidRDefault="008275A8" w:rsidP="008275A8">
            <w:pPr>
              <w:snapToGrid w:val="0"/>
              <w:jc w:val="both"/>
            </w:pPr>
            <w:r>
              <w:rPr>
                <w:lang w:val="en-US"/>
              </w:rPr>
              <w:t>1</w:t>
            </w:r>
            <w:r>
              <w:t>6</w:t>
            </w:r>
          </w:p>
        </w:tc>
      </w:tr>
    </w:tbl>
    <w:p w:rsidR="008275A8" w:rsidRPr="00926EA7" w:rsidRDefault="008275A8" w:rsidP="008275A8">
      <w:pPr>
        <w:ind w:firstLine="567"/>
        <w:jc w:val="both"/>
        <w:rPr>
          <w:b/>
        </w:rPr>
      </w:pPr>
    </w:p>
    <w:tbl>
      <w:tblPr>
        <w:tblW w:w="8209" w:type="dxa"/>
        <w:jc w:val="center"/>
        <w:tblLayout w:type="fixed"/>
        <w:tblLook w:val="0000"/>
      </w:tblPr>
      <w:tblGrid>
        <w:gridCol w:w="3510"/>
        <w:gridCol w:w="2659"/>
        <w:gridCol w:w="2040"/>
      </w:tblGrid>
      <w:tr w:rsidR="008275A8" w:rsidTr="00D6462A">
        <w:trPr>
          <w:jc w:val="center"/>
        </w:trPr>
        <w:tc>
          <w:tcPr>
            <w:tcW w:w="3510" w:type="dxa"/>
          </w:tcPr>
          <w:p w:rsidR="008275A8" w:rsidRPr="00CC072E" w:rsidRDefault="008275A8" w:rsidP="008275A8">
            <w:pPr>
              <w:rPr>
                <w:bCs/>
                <w:sz w:val="28"/>
                <w:szCs w:val="28"/>
              </w:rPr>
            </w:pPr>
          </w:p>
          <w:p w:rsidR="008275A8" w:rsidRDefault="008275A8" w:rsidP="008275A8">
            <w:pPr>
              <w:rPr>
                <w:sz w:val="28"/>
                <w:szCs w:val="28"/>
              </w:rPr>
            </w:pPr>
          </w:p>
          <w:p w:rsidR="008275A8" w:rsidRPr="00CC072E" w:rsidRDefault="008275A8" w:rsidP="008275A8">
            <w:pPr>
              <w:rPr>
                <w:sz w:val="28"/>
                <w:szCs w:val="28"/>
              </w:rPr>
            </w:pPr>
            <w:r w:rsidRPr="00CC072E">
              <w:rPr>
                <w:sz w:val="28"/>
                <w:szCs w:val="28"/>
              </w:rPr>
              <w:t>Глава района</w:t>
            </w:r>
          </w:p>
          <w:p w:rsidR="008275A8" w:rsidRDefault="008275A8" w:rsidP="008275A8"/>
        </w:tc>
        <w:tc>
          <w:tcPr>
            <w:tcW w:w="2659" w:type="dxa"/>
          </w:tcPr>
          <w:p w:rsidR="008275A8" w:rsidRDefault="008275A8" w:rsidP="008275A8"/>
          <w:p w:rsidR="008275A8" w:rsidRDefault="008275A8" w:rsidP="008275A8">
            <w:r>
              <w:rPr>
                <w:noProof/>
              </w:rPr>
              <w:drawing>
                <wp:inline distT="0" distB="0" distL="0" distR="0">
                  <wp:extent cx="1117600" cy="876300"/>
                  <wp:effectExtent l="19050" t="0" r="635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8275A8" w:rsidRDefault="008275A8" w:rsidP="008275A8">
            <w:pPr>
              <w:pStyle w:val="ac"/>
              <w:tabs>
                <w:tab w:val="clear" w:pos="4677"/>
                <w:tab w:val="clear" w:pos="9355"/>
              </w:tabs>
            </w:pPr>
          </w:p>
          <w:p w:rsidR="008275A8" w:rsidRDefault="008275A8" w:rsidP="008275A8">
            <w:pPr>
              <w:pStyle w:val="ac"/>
              <w:tabs>
                <w:tab w:val="clear" w:pos="4677"/>
                <w:tab w:val="clear" w:pos="9355"/>
              </w:tabs>
            </w:pPr>
          </w:p>
          <w:p w:rsidR="008275A8" w:rsidRPr="008C12D9" w:rsidRDefault="008275A8" w:rsidP="008275A8">
            <w:pPr>
              <w:rPr>
                <w:sz w:val="28"/>
              </w:rPr>
            </w:pPr>
            <w:r>
              <w:rPr>
                <w:sz w:val="28"/>
              </w:rPr>
              <w:t>С.Л. Ермаков</w:t>
            </w:r>
          </w:p>
          <w:p w:rsidR="008275A8" w:rsidRDefault="008275A8" w:rsidP="008275A8">
            <w:pPr>
              <w:pStyle w:val="ac"/>
              <w:tabs>
                <w:tab w:val="clear" w:pos="4677"/>
                <w:tab w:val="clear" w:pos="9355"/>
              </w:tabs>
              <w:rPr>
                <w:sz w:val="28"/>
              </w:rPr>
            </w:pPr>
          </w:p>
        </w:tc>
      </w:tr>
    </w:tbl>
    <w:p w:rsidR="008275A8" w:rsidRDefault="008275A8" w:rsidP="008275A8">
      <w:pPr>
        <w:ind w:firstLine="567"/>
        <w:jc w:val="both"/>
      </w:pPr>
    </w:p>
    <w:p w:rsidR="008275A8" w:rsidRDefault="008275A8" w:rsidP="008275A8">
      <w:pPr>
        <w:ind w:firstLine="567"/>
        <w:jc w:val="both"/>
      </w:pPr>
    </w:p>
    <w:p w:rsidR="008275A8" w:rsidRPr="009403DE" w:rsidRDefault="008275A8" w:rsidP="008275A8">
      <w:pPr>
        <w:ind w:firstLine="567"/>
        <w:jc w:val="both"/>
      </w:pPr>
      <w:r w:rsidRPr="009403DE">
        <w:t>с. Новичиха</w:t>
      </w:r>
    </w:p>
    <w:p w:rsidR="008275A8" w:rsidRPr="009403DE" w:rsidRDefault="008275A8" w:rsidP="008275A8">
      <w:pPr>
        <w:ind w:firstLine="567"/>
        <w:jc w:val="both"/>
      </w:pPr>
      <w:r w:rsidRPr="009403DE">
        <w:t>30.10.2017</w:t>
      </w:r>
    </w:p>
    <w:p w:rsidR="008275A8" w:rsidRPr="009403DE" w:rsidRDefault="008275A8" w:rsidP="008275A8">
      <w:pPr>
        <w:ind w:firstLine="567"/>
        <w:jc w:val="both"/>
      </w:pPr>
      <w:r w:rsidRPr="009403DE">
        <w:t>№ 10</w:t>
      </w:r>
    </w:p>
    <w:p w:rsidR="008275A8" w:rsidRPr="00926EA7" w:rsidRDefault="008275A8" w:rsidP="008275A8">
      <w:pPr>
        <w:ind w:firstLine="567"/>
        <w:jc w:val="both"/>
        <w:rPr>
          <w:b/>
        </w:rPr>
      </w:pPr>
    </w:p>
    <w:p w:rsidR="008275A8" w:rsidRPr="00926EA7" w:rsidRDefault="008275A8" w:rsidP="008275A8">
      <w:pPr>
        <w:ind w:firstLine="567"/>
        <w:jc w:val="both"/>
        <w:rPr>
          <w:b/>
        </w:rPr>
      </w:pPr>
    </w:p>
    <w:p w:rsidR="008275A8" w:rsidRPr="00926EA7" w:rsidRDefault="008275A8" w:rsidP="008275A8">
      <w:pPr>
        <w:ind w:firstLine="567"/>
        <w:jc w:val="both"/>
        <w:rPr>
          <w:b/>
        </w:rPr>
      </w:pPr>
    </w:p>
    <w:p w:rsidR="008275A8" w:rsidRPr="00926EA7" w:rsidRDefault="008275A8" w:rsidP="008275A8">
      <w:pPr>
        <w:ind w:firstLine="567"/>
        <w:jc w:val="both"/>
        <w:rPr>
          <w:b/>
        </w:rPr>
      </w:pPr>
    </w:p>
    <w:p w:rsidR="008275A8" w:rsidRPr="00926EA7" w:rsidRDefault="008275A8" w:rsidP="008275A8">
      <w:pPr>
        <w:ind w:firstLine="567"/>
        <w:jc w:val="both"/>
        <w:rPr>
          <w:b/>
        </w:rPr>
      </w:pPr>
    </w:p>
    <w:p w:rsidR="008275A8" w:rsidRPr="00926EA7" w:rsidRDefault="008275A8" w:rsidP="008275A8">
      <w:pPr>
        <w:ind w:firstLine="567"/>
        <w:jc w:val="both"/>
        <w:rPr>
          <w:b/>
        </w:rPr>
      </w:pPr>
    </w:p>
    <w:p w:rsidR="008275A8" w:rsidRDefault="008275A8" w:rsidP="008275A8">
      <w:pPr>
        <w:pStyle w:val="affff2"/>
        <w:spacing w:after="0"/>
        <w:ind w:firstLine="567"/>
        <w:jc w:val="both"/>
      </w:pPr>
    </w:p>
    <w:p w:rsidR="008275A8" w:rsidRDefault="008275A8" w:rsidP="008275A8">
      <w:pPr>
        <w:pStyle w:val="affff2"/>
        <w:spacing w:after="0"/>
        <w:ind w:firstLine="567"/>
        <w:jc w:val="both"/>
      </w:pPr>
    </w:p>
    <w:p w:rsidR="008275A8" w:rsidRDefault="008275A8" w:rsidP="008275A8">
      <w:pPr>
        <w:pStyle w:val="affff2"/>
        <w:spacing w:after="0"/>
        <w:ind w:firstLine="567"/>
        <w:jc w:val="both"/>
      </w:pPr>
    </w:p>
    <w:p w:rsidR="008275A8" w:rsidRDefault="008275A8" w:rsidP="008275A8">
      <w:pPr>
        <w:pStyle w:val="affff2"/>
        <w:spacing w:after="0"/>
        <w:ind w:firstLine="567"/>
        <w:jc w:val="both"/>
      </w:pPr>
    </w:p>
    <w:p w:rsidR="008275A8" w:rsidRDefault="008275A8" w:rsidP="008275A8">
      <w:pPr>
        <w:pStyle w:val="affff2"/>
        <w:spacing w:after="0"/>
        <w:ind w:firstLine="567"/>
        <w:jc w:val="both"/>
      </w:pPr>
    </w:p>
    <w:p w:rsidR="008275A8" w:rsidRPr="00926EA7" w:rsidRDefault="008275A8" w:rsidP="008275A8">
      <w:pPr>
        <w:pStyle w:val="affff2"/>
        <w:spacing w:after="0"/>
        <w:ind w:firstLine="567"/>
        <w:jc w:val="both"/>
        <w:rPr>
          <w:b/>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8275A8" w:rsidRDefault="008275A8" w:rsidP="000D2A0B">
      <w:pPr>
        <w:rPr>
          <w:rStyle w:val="13"/>
          <w:rFonts w:eastAsia="Tahoma"/>
          <w:sz w:val="28"/>
          <w:szCs w:val="28"/>
        </w:rPr>
      </w:pPr>
    </w:p>
    <w:p w:rsidR="000D2A0B" w:rsidRDefault="000D2A0B" w:rsidP="000D2A0B">
      <w:pPr>
        <w:pStyle w:val="af0"/>
        <w:rPr>
          <w:b/>
          <w:bCs/>
        </w:rPr>
      </w:pPr>
      <w:r>
        <w:rPr>
          <w:b/>
          <w:bCs/>
        </w:rPr>
        <w:t>РОССИЙСКАЯ ФЕДЕРАЦИЯ</w:t>
      </w:r>
    </w:p>
    <w:p w:rsidR="000D2A0B" w:rsidRDefault="000D2A0B" w:rsidP="000D2A0B">
      <w:pPr>
        <w:jc w:val="center"/>
        <w:rPr>
          <w:b/>
          <w:sz w:val="28"/>
        </w:rPr>
      </w:pPr>
      <w:r>
        <w:rPr>
          <w:b/>
          <w:bCs/>
          <w:sz w:val="28"/>
        </w:rPr>
        <w:t xml:space="preserve">НОВИЧИХИНСКОЕ РАЙОННОЕ  СОБРАНИЕ ДЕПУТАТОВ </w:t>
      </w:r>
    </w:p>
    <w:p w:rsidR="000D2A0B" w:rsidRPr="0052315C" w:rsidRDefault="000D2A0B" w:rsidP="000D2A0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D2A0B" w:rsidRPr="009A5C79" w:rsidRDefault="000D2A0B" w:rsidP="000D2A0B">
      <w:pPr>
        <w:jc w:val="center"/>
        <w:rPr>
          <w:b/>
          <w:sz w:val="20"/>
          <w:szCs w:val="20"/>
        </w:rPr>
      </w:pPr>
    </w:p>
    <w:p w:rsidR="000D2A0B" w:rsidRDefault="000D2A0B" w:rsidP="000D2A0B">
      <w:pPr>
        <w:pStyle w:val="1"/>
        <w:jc w:val="center"/>
        <w:rPr>
          <w:b/>
          <w:bCs w:val="0"/>
          <w:sz w:val="40"/>
        </w:rPr>
      </w:pPr>
      <w:r>
        <w:rPr>
          <w:b/>
          <w:bCs w:val="0"/>
          <w:sz w:val="40"/>
        </w:rPr>
        <w:t>РЕШЕНИЕ</w:t>
      </w:r>
    </w:p>
    <w:p w:rsidR="000D2A0B" w:rsidRDefault="000D2A0B" w:rsidP="000D2A0B">
      <w:pPr>
        <w:jc w:val="both"/>
        <w:rPr>
          <w:b/>
          <w:sz w:val="32"/>
        </w:rPr>
      </w:pPr>
    </w:p>
    <w:p w:rsidR="000D2A0B" w:rsidRDefault="00D6462A" w:rsidP="000D2A0B">
      <w:pPr>
        <w:jc w:val="both"/>
        <w:rPr>
          <w:b/>
          <w:sz w:val="28"/>
        </w:rPr>
      </w:pPr>
      <w:r>
        <w:rPr>
          <w:b/>
          <w:sz w:val="28"/>
        </w:rPr>
        <w:t>27.10.2017     №  70</w:t>
      </w:r>
      <w:r w:rsidR="000D2A0B">
        <w:rPr>
          <w:b/>
          <w:sz w:val="28"/>
        </w:rPr>
        <w:t xml:space="preserve">                                                                     с. Новичиха</w:t>
      </w:r>
    </w:p>
    <w:p w:rsidR="000D2A0B" w:rsidRDefault="000D2A0B" w:rsidP="000D2A0B">
      <w:pPr>
        <w:jc w:val="both"/>
        <w:rPr>
          <w:b/>
          <w:sz w:val="28"/>
        </w:rPr>
      </w:pPr>
    </w:p>
    <w:tbl>
      <w:tblPr>
        <w:tblW w:w="0" w:type="auto"/>
        <w:tblLook w:val="01E0"/>
      </w:tblPr>
      <w:tblGrid>
        <w:gridCol w:w="5377"/>
        <w:gridCol w:w="3911"/>
      </w:tblGrid>
      <w:tr w:rsidR="00D6462A" w:rsidRPr="00FF43F8" w:rsidTr="009A750A">
        <w:tc>
          <w:tcPr>
            <w:tcW w:w="5508" w:type="dxa"/>
            <w:shd w:val="clear" w:color="auto" w:fill="auto"/>
          </w:tcPr>
          <w:p w:rsidR="00D6462A" w:rsidRPr="00FF43F8" w:rsidRDefault="00D6462A" w:rsidP="009A750A">
            <w:pPr>
              <w:rPr>
                <w:sz w:val="28"/>
                <w:szCs w:val="28"/>
              </w:rPr>
            </w:pPr>
            <w:r w:rsidRPr="00FF43F8">
              <w:rPr>
                <w:sz w:val="28"/>
                <w:szCs w:val="28"/>
              </w:rPr>
              <w:t>О внесении изменений в решение  районного Собрания депутатов от 19.12.2012 г. № 73 «Об утверждении  комплексной программ</w:t>
            </w:r>
            <w:r w:rsidR="004D1978">
              <w:rPr>
                <w:sz w:val="28"/>
                <w:szCs w:val="28"/>
              </w:rPr>
              <w:t>ы</w:t>
            </w:r>
            <w:r w:rsidRPr="00FF43F8">
              <w:rPr>
                <w:sz w:val="28"/>
                <w:szCs w:val="28"/>
              </w:rPr>
              <w:t xml:space="preserve"> социально-экономического развития муниципального образования Новичихинский район до 2017</w:t>
            </w:r>
            <w:r>
              <w:rPr>
                <w:sz w:val="28"/>
                <w:szCs w:val="28"/>
              </w:rPr>
              <w:t>года</w:t>
            </w:r>
            <w:r w:rsidRPr="00FF43F8">
              <w:rPr>
                <w:sz w:val="28"/>
                <w:szCs w:val="28"/>
              </w:rPr>
              <w:t>»</w:t>
            </w:r>
          </w:p>
          <w:p w:rsidR="00D6462A" w:rsidRPr="00FF43F8" w:rsidRDefault="00D6462A" w:rsidP="009A750A">
            <w:pPr>
              <w:rPr>
                <w:sz w:val="28"/>
                <w:szCs w:val="28"/>
              </w:rPr>
            </w:pPr>
          </w:p>
        </w:tc>
        <w:tc>
          <w:tcPr>
            <w:tcW w:w="4063" w:type="dxa"/>
            <w:shd w:val="clear" w:color="auto" w:fill="auto"/>
          </w:tcPr>
          <w:p w:rsidR="00D6462A" w:rsidRPr="00FF43F8" w:rsidRDefault="00D6462A" w:rsidP="009A750A">
            <w:pPr>
              <w:jc w:val="both"/>
              <w:rPr>
                <w:sz w:val="28"/>
                <w:szCs w:val="28"/>
              </w:rPr>
            </w:pPr>
          </w:p>
        </w:tc>
      </w:tr>
    </w:tbl>
    <w:p w:rsidR="00D6462A" w:rsidRDefault="00D6462A" w:rsidP="00D6462A">
      <w:pPr>
        <w:jc w:val="both"/>
        <w:rPr>
          <w:sz w:val="28"/>
          <w:szCs w:val="28"/>
        </w:rPr>
      </w:pPr>
      <w:r>
        <w:rPr>
          <w:sz w:val="28"/>
          <w:szCs w:val="28"/>
        </w:rPr>
        <w:tab/>
        <w:t>В соответствии со ст.53 Устава муниципального образования Новичихинский район, районное Собрание депутатов РЕШИЛО:</w:t>
      </w:r>
    </w:p>
    <w:p w:rsidR="00D6462A" w:rsidRDefault="00D6462A" w:rsidP="00D6462A">
      <w:pPr>
        <w:jc w:val="both"/>
        <w:rPr>
          <w:sz w:val="28"/>
          <w:szCs w:val="28"/>
        </w:rPr>
      </w:pPr>
    </w:p>
    <w:p w:rsidR="00D6462A" w:rsidRDefault="00D6462A" w:rsidP="00D6462A">
      <w:pPr>
        <w:jc w:val="both"/>
        <w:rPr>
          <w:sz w:val="28"/>
          <w:szCs w:val="28"/>
        </w:rPr>
      </w:pPr>
      <w:r>
        <w:rPr>
          <w:sz w:val="28"/>
          <w:szCs w:val="28"/>
        </w:rPr>
        <w:t xml:space="preserve">         1.</w:t>
      </w:r>
      <w:r w:rsidRPr="00607A3C">
        <w:rPr>
          <w:sz w:val="28"/>
          <w:szCs w:val="28"/>
        </w:rPr>
        <w:t xml:space="preserve"> </w:t>
      </w:r>
      <w:r>
        <w:rPr>
          <w:sz w:val="28"/>
          <w:szCs w:val="28"/>
        </w:rPr>
        <w:t>Внести изменения в решение  районного Собрания депутатов от 19.12.2012 г. № 73 «Об утверждении  комплексной программ</w:t>
      </w:r>
      <w:r w:rsidR="004D1978">
        <w:rPr>
          <w:sz w:val="28"/>
          <w:szCs w:val="28"/>
        </w:rPr>
        <w:t>ы</w:t>
      </w:r>
      <w:r>
        <w:rPr>
          <w:sz w:val="28"/>
          <w:szCs w:val="28"/>
        </w:rPr>
        <w:t xml:space="preserve"> социально-экономического развития муниципального образования Новичихинский район до 2017года»:</w:t>
      </w:r>
    </w:p>
    <w:p w:rsidR="00D6462A" w:rsidRDefault="00D6462A" w:rsidP="00D6462A">
      <w:pPr>
        <w:jc w:val="both"/>
        <w:rPr>
          <w:sz w:val="28"/>
          <w:szCs w:val="28"/>
        </w:rPr>
      </w:pPr>
      <w:r>
        <w:rPr>
          <w:sz w:val="28"/>
          <w:szCs w:val="28"/>
        </w:rPr>
        <w:t xml:space="preserve">        - приложение 4 принять в новой редакции (прилагается)</w:t>
      </w:r>
    </w:p>
    <w:p w:rsidR="00D6462A" w:rsidRPr="00AE47BA" w:rsidRDefault="00D6462A" w:rsidP="00D6462A">
      <w:pPr>
        <w:jc w:val="both"/>
        <w:rPr>
          <w:sz w:val="28"/>
          <w:szCs w:val="28"/>
        </w:rPr>
      </w:pPr>
      <w:r w:rsidRPr="00AE47BA">
        <w:rPr>
          <w:sz w:val="28"/>
          <w:szCs w:val="28"/>
        </w:rPr>
        <w:t xml:space="preserve">         </w:t>
      </w:r>
      <w:r>
        <w:rPr>
          <w:sz w:val="28"/>
          <w:szCs w:val="28"/>
        </w:rPr>
        <w:t>2</w:t>
      </w:r>
      <w:r w:rsidRPr="00AE47BA">
        <w:rPr>
          <w:sz w:val="28"/>
          <w:szCs w:val="28"/>
        </w:rPr>
        <w:t>. Направить указанн</w:t>
      </w:r>
      <w:r w:rsidR="004D1978">
        <w:rPr>
          <w:sz w:val="28"/>
          <w:szCs w:val="28"/>
        </w:rPr>
        <w:t>о</w:t>
      </w:r>
      <w:r w:rsidRPr="00AE47BA">
        <w:rPr>
          <w:sz w:val="28"/>
          <w:szCs w:val="28"/>
        </w:rPr>
        <w:t xml:space="preserve">е </w:t>
      </w:r>
      <w:r>
        <w:rPr>
          <w:sz w:val="28"/>
          <w:szCs w:val="28"/>
        </w:rPr>
        <w:t>приложение 4 к комплексной программе социально-экономического развития муниципального образования</w:t>
      </w:r>
      <w:r w:rsidRPr="00AE47BA">
        <w:rPr>
          <w:sz w:val="28"/>
          <w:szCs w:val="28"/>
        </w:rPr>
        <w:t xml:space="preserve"> Новичихинского района Алтайского края </w:t>
      </w:r>
      <w:r>
        <w:rPr>
          <w:sz w:val="28"/>
          <w:szCs w:val="28"/>
        </w:rPr>
        <w:t xml:space="preserve">до 2017 года </w:t>
      </w:r>
      <w:r w:rsidRPr="00AE47BA">
        <w:rPr>
          <w:sz w:val="28"/>
          <w:szCs w:val="28"/>
        </w:rPr>
        <w:t xml:space="preserve">главе Новичихинского района для подписания и обнародование в установленном порядке. </w:t>
      </w:r>
    </w:p>
    <w:p w:rsidR="00D6462A" w:rsidRDefault="00D6462A" w:rsidP="00D6462A">
      <w:pPr>
        <w:jc w:val="both"/>
        <w:rPr>
          <w:sz w:val="28"/>
          <w:szCs w:val="28"/>
        </w:rPr>
      </w:pPr>
      <w:r>
        <w:rPr>
          <w:sz w:val="28"/>
          <w:szCs w:val="28"/>
        </w:rPr>
        <w:t xml:space="preserve">     </w:t>
      </w:r>
    </w:p>
    <w:p w:rsidR="000D2A0B" w:rsidRDefault="000D2A0B" w:rsidP="000D2A0B">
      <w:pPr>
        <w:jc w:val="both"/>
        <w:rPr>
          <w:b/>
          <w:sz w:val="28"/>
        </w:rPr>
      </w:pPr>
    </w:p>
    <w:p w:rsidR="000D2A0B" w:rsidRDefault="000D2A0B" w:rsidP="000D2A0B"/>
    <w:tbl>
      <w:tblPr>
        <w:tblW w:w="9180" w:type="dxa"/>
        <w:tblLayout w:type="fixed"/>
        <w:tblLook w:val="0000"/>
      </w:tblPr>
      <w:tblGrid>
        <w:gridCol w:w="3227"/>
        <w:gridCol w:w="2126"/>
        <w:gridCol w:w="2268"/>
        <w:gridCol w:w="1559"/>
      </w:tblGrid>
      <w:tr w:rsidR="000D2A0B" w:rsidTr="00A93C8D">
        <w:tc>
          <w:tcPr>
            <w:tcW w:w="3227" w:type="dxa"/>
          </w:tcPr>
          <w:p w:rsidR="000D2A0B" w:rsidRDefault="000D2A0B" w:rsidP="00A93C8D">
            <w:pPr>
              <w:rPr>
                <w:bCs/>
                <w:sz w:val="28"/>
              </w:rPr>
            </w:pPr>
          </w:p>
          <w:p w:rsidR="000D2A0B" w:rsidRDefault="000D2A0B" w:rsidP="00A93C8D">
            <w:pPr>
              <w:rPr>
                <w:bCs/>
                <w:sz w:val="28"/>
              </w:rPr>
            </w:pPr>
          </w:p>
          <w:p w:rsidR="000D2A0B" w:rsidRDefault="000D2A0B" w:rsidP="00A93C8D">
            <w:pPr>
              <w:rPr>
                <w:sz w:val="28"/>
              </w:rPr>
            </w:pPr>
            <w:r>
              <w:rPr>
                <w:bCs/>
                <w:sz w:val="28"/>
              </w:rPr>
              <w:t>Председатель районного Собрания депутатов</w:t>
            </w:r>
          </w:p>
        </w:tc>
        <w:tc>
          <w:tcPr>
            <w:tcW w:w="2126" w:type="dxa"/>
          </w:tcPr>
          <w:p w:rsidR="000D2A0B" w:rsidRDefault="000D2A0B" w:rsidP="00A93C8D">
            <w:r>
              <w:rPr>
                <w:noProof/>
              </w:rPr>
              <w:drawing>
                <wp:inline distT="0" distB="0" distL="0" distR="0">
                  <wp:extent cx="1224226" cy="1224226"/>
                  <wp:effectExtent l="19050" t="0" r="0" b="0"/>
                  <wp:docPr id="506"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5" cstate="print"/>
                          <a:srcRect/>
                          <a:stretch>
                            <a:fillRect/>
                          </a:stretch>
                        </pic:blipFill>
                        <pic:spPr bwMode="auto">
                          <a:xfrm>
                            <a:off x="0" y="0"/>
                            <a:ext cx="1223989" cy="1223989"/>
                          </a:xfrm>
                          <a:prstGeom prst="rect">
                            <a:avLst/>
                          </a:prstGeom>
                          <a:noFill/>
                          <a:ln w="9525">
                            <a:noFill/>
                            <a:miter lim="800000"/>
                            <a:headEnd/>
                            <a:tailEnd/>
                          </a:ln>
                        </pic:spPr>
                      </pic:pic>
                    </a:graphicData>
                  </a:graphic>
                </wp:inline>
              </w:drawing>
            </w:r>
          </w:p>
        </w:tc>
        <w:tc>
          <w:tcPr>
            <w:tcW w:w="2268" w:type="dxa"/>
          </w:tcPr>
          <w:p w:rsidR="000D2A0B" w:rsidRDefault="000D2A0B" w:rsidP="00A93C8D"/>
          <w:p w:rsidR="000D2A0B" w:rsidRDefault="000D2A0B" w:rsidP="00A93C8D">
            <w:r>
              <w:rPr>
                <w:noProof/>
              </w:rPr>
              <w:drawing>
                <wp:inline distT="0" distB="0" distL="0" distR="0">
                  <wp:extent cx="1552575" cy="638175"/>
                  <wp:effectExtent l="19050" t="0" r="9525" b="0"/>
                  <wp:docPr id="507"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1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559" w:type="dxa"/>
          </w:tcPr>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pPr>
          </w:p>
          <w:p w:rsidR="000D2A0B" w:rsidRDefault="000D2A0B" w:rsidP="00A93C8D">
            <w:pPr>
              <w:pStyle w:val="ac"/>
              <w:tabs>
                <w:tab w:val="clear" w:pos="4677"/>
                <w:tab w:val="clear" w:pos="9355"/>
              </w:tabs>
              <w:rPr>
                <w:sz w:val="28"/>
              </w:rPr>
            </w:pPr>
            <w:r>
              <w:rPr>
                <w:sz w:val="28"/>
              </w:rPr>
              <w:t>В.И. Косач</w:t>
            </w:r>
          </w:p>
        </w:tc>
      </w:tr>
    </w:tbl>
    <w:p w:rsidR="000D2A0B" w:rsidRDefault="000D2A0B" w:rsidP="000D2A0B">
      <w:pPr>
        <w:shd w:val="clear" w:color="auto" w:fill="FFFFFF"/>
        <w:spacing w:line="341" w:lineRule="exact"/>
        <w:jc w:val="both"/>
        <w:rPr>
          <w:spacing w:val="-12"/>
          <w:sz w:val="28"/>
          <w:szCs w:val="28"/>
        </w:rPr>
      </w:pPr>
    </w:p>
    <w:p w:rsidR="000D2A0B" w:rsidRDefault="000D2A0B" w:rsidP="000D2A0B">
      <w:pPr>
        <w:rPr>
          <w:rStyle w:val="13"/>
          <w:rFonts w:eastAsia="Tahoma"/>
          <w:sz w:val="28"/>
          <w:szCs w:val="28"/>
        </w:rPr>
      </w:pPr>
    </w:p>
    <w:p w:rsidR="000D2A0B" w:rsidRDefault="000D2A0B" w:rsidP="000D2A0B">
      <w:pPr>
        <w:rPr>
          <w:b/>
          <w:iCs/>
        </w:rPr>
      </w:pPr>
    </w:p>
    <w:p w:rsidR="00D6462A" w:rsidRDefault="00D6462A" w:rsidP="000D2A0B">
      <w:pPr>
        <w:rPr>
          <w:b/>
          <w:iCs/>
        </w:rPr>
      </w:pPr>
    </w:p>
    <w:p w:rsidR="00D6462A" w:rsidRDefault="00D6462A" w:rsidP="000D2A0B">
      <w:pPr>
        <w:rPr>
          <w:b/>
          <w:iCs/>
        </w:rPr>
      </w:pPr>
    </w:p>
    <w:p w:rsidR="00D6462A" w:rsidRDefault="00D6462A" w:rsidP="000D2A0B">
      <w:pPr>
        <w:rPr>
          <w:b/>
          <w:iCs/>
        </w:rPr>
      </w:pPr>
    </w:p>
    <w:p w:rsidR="00D6462A" w:rsidRDefault="00D6462A" w:rsidP="000D2A0B">
      <w:pPr>
        <w:rPr>
          <w:b/>
          <w:iCs/>
        </w:rPr>
      </w:pPr>
    </w:p>
    <w:p w:rsidR="00D6462A" w:rsidRDefault="00D6462A" w:rsidP="000D2A0B">
      <w:pPr>
        <w:rPr>
          <w:b/>
          <w:iCs/>
        </w:rPr>
        <w:sectPr w:rsidR="00D6462A" w:rsidSect="00495BFA">
          <w:footerReference w:type="even" r:id="rId45"/>
          <w:footerReference w:type="default" r:id="rId46"/>
          <w:pgSz w:w="11906" w:h="16838"/>
          <w:pgMar w:top="1134" w:right="1274" w:bottom="1134" w:left="1560" w:header="425" w:footer="709" w:gutter="0"/>
          <w:cols w:space="708"/>
          <w:docGrid w:linePitch="360"/>
        </w:sectPr>
      </w:pPr>
    </w:p>
    <w:tbl>
      <w:tblPr>
        <w:tblW w:w="0" w:type="auto"/>
        <w:tblInd w:w="-106" w:type="dxa"/>
        <w:tblLook w:val="00A0"/>
      </w:tblPr>
      <w:tblGrid>
        <w:gridCol w:w="4954"/>
        <w:gridCol w:w="4241"/>
        <w:gridCol w:w="5697"/>
      </w:tblGrid>
      <w:tr w:rsidR="00D6462A" w:rsidTr="009A750A">
        <w:tc>
          <w:tcPr>
            <w:tcW w:w="4954" w:type="dxa"/>
          </w:tcPr>
          <w:p w:rsidR="00D6462A" w:rsidRPr="00762901" w:rsidRDefault="00D6462A" w:rsidP="009A750A">
            <w:pPr>
              <w:autoSpaceDE w:val="0"/>
              <w:autoSpaceDN w:val="0"/>
              <w:adjustRightInd w:val="0"/>
              <w:jc w:val="center"/>
              <w:outlineLvl w:val="1"/>
            </w:pPr>
          </w:p>
        </w:tc>
        <w:tc>
          <w:tcPr>
            <w:tcW w:w="4241" w:type="dxa"/>
          </w:tcPr>
          <w:p w:rsidR="00D6462A" w:rsidRPr="00762901" w:rsidRDefault="00D6462A" w:rsidP="009A750A">
            <w:pPr>
              <w:autoSpaceDE w:val="0"/>
              <w:autoSpaceDN w:val="0"/>
              <w:adjustRightInd w:val="0"/>
              <w:jc w:val="center"/>
              <w:outlineLvl w:val="1"/>
            </w:pPr>
          </w:p>
        </w:tc>
        <w:tc>
          <w:tcPr>
            <w:tcW w:w="5697" w:type="dxa"/>
          </w:tcPr>
          <w:p w:rsidR="00D6462A" w:rsidRPr="00762901" w:rsidRDefault="00D6462A" w:rsidP="009A750A">
            <w:pPr>
              <w:autoSpaceDE w:val="0"/>
              <w:autoSpaceDN w:val="0"/>
              <w:adjustRightInd w:val="0"/>
              <w:jc w:val="right"/>
              <w:outlineLvl w:val="1"/>
            </w:pPr>
            <w:r w:rsidRPr="00762901">
              <w:rPr>
                <w:sz w:val="28"/>
                <w:szCs w:val="28"/>
              </w:rPr>
              <w:t xml:space="preserve">ПРИЛОЖЕНИЕ  </w:t>
            </w:r>
            <w:r>
              <w:rPr>
                <w:sz w:val="28"/>
                <w:szCs w:val="28"/>
              </w:rPr>
              <w:t>4</w:t>
            </w:r>
          </w:p>
        </w:tc>
      </w:tr>
    </w:tbl>
    <w:p w:rsidR="00D6462A" w:rsidRPr="004A4499" w:rsidRDefault="00D6462A" w:rsidP="00D6462A">
      <w:pPr>
        <w:autoSpaceDE w:val="0"/>
        <w:autoSpaceDN w:val="0"/>
        <w:adjustRightInd w:val="0"/>
        <w:jc w:val="center"/>
        <w:rPr>
          <w:b/>
          <w:sz w:val="28"/>
          <w:szCs w:val="28"/>
        </w:rPr>
      </w:pPr>
      <w:r w:rsidRPr="004A4499">
        <w:rPr>
          <w:b/>
          <w:sz w:val="28"/>
          <w:szCs w:val="28"/>
        </w:rPr>
        <w:t>ПЕРЕЧЕНЬ</w:t>
      </w:r>
    </w:p>
    <w:p w:rsidR="00D6462A" w:rsidRPr="004A4499" w:rsidRDefault="00D6462A" w:rsidP="00D6462A">
      <w:pPr>
        <w:autoSpaceDE w:val="0"/>
        <w:autoSpaceDN w:val="0"/>
        <w:adjustRightInd w:val="0"/>
        <w:jc w:val="center"/>
        <w:rPr>
          <w:b/>
          <w:sz w:val="28"/>
          <w:szCs w:val="28"/>
        </w:rPr>
      </w:pPr>
      <w:r w:rsidRPr="004A4499">
        <w:rPr>
          <w:b/>
          <w:sz w:val="28"/>
          <w:szCs w:val="28"/>
        </w:rPr>
        <w:t>Земельных участков, планируемых к переводу из одной категории в другую</w:t>
      </w:r>
    </w:p>
    <w:p w:rsidR="00D6462A" w:rsidRDefault="00D6462A" w:rsidP="00D6462A">
      <w:pPr>
        <w:autoSpaceDE w:val="0"/>
        <w:autoSpaceDN w:val="0"/>
        <w:adjustRightInd w:val="0"/>
        <w:jc w:val="center"/>
        <w:rPr>
          <w:b/>
          <w:sz w:val="28"/>
          <w:szCs w:val="28"/>
        </w:rPr>
      </w:pPr>
      <w:r w:rsidRPr="004A4499">
        <w:rPr>
          <w:b/>
          <w:sz w:val="28"/>
          <w:szCs w:val="28"/>
        </w:rPr>
        <w:t>на территории Новичихинского района Алтайского края в период до 2017 года</w:t>
      </w:r>
    </w:p>
    <w:p w:rsidR="00D6462A" w:rsidRPr="004A4499" w:rsidRDefault="00D6462A" w:rsidP="00D6462A">
      <w:pPr>
        <w:autoSpaceDE w:val="0"/>
        <w:autoSpaceDN w:val="0"/>
        <w:adjustRightInd w:val="0"/>
        <w:jc w:val="right"/>
        <w:rPr>
          <w:sz w:val="28"/>
          <w:szCs w:val="28"/>
        </w:rPr>
      </w:pPr>
      <w:r w:rsidRPr="004A4499">
        <w:rPr>
          <w:sz w:val="28"/>
          <w:szCs w:val="28"/>
        </w:rPr>
        <w:t xml:space="preserve">Утвержден </w:t>
      </w:r>
    </w:p>
    <w:p w:rsidR="00D6462A" w:rsidRPr="004A4499" w:rsidRDefault="00D6462A" w:rsidP="00D6462A">
      <w:pPr>
        <w:autoSpaceDE w:val="0"/>
        <w:autoSpaceDN w:val="0"/>
        <w:adjustRightInd w:val="0"/>
        <w:jc w:val="right"/>
        <w:rPr>
          <w:sz w:val="28"/>
          <w:szCs w:val="28"/>
        </w:rPr>
      </w:pPr>
      <w:r>
        <w:rPr>
          <w:sz w:val="28"/>
          <w:szCs w:val="28"/>
        </w:rPr>
        <w:t>р</w:t>
      </w:r>
      <w:r w:rsidRPr="004A4499">
        <w:rPr>
          <w:sz w:val="28"/>
          <w:szCs w:val="28"/>
        </w:rPr>
        <w:t>ешением районного</w:t>
      </w:r>
    </w:p>
    <w:p w:rsidR="00D6462A" w:rsidRDefault="00D6462A" w:rsidP="00D6462A">
      <w:pPr>
        <w:autoSpaceDE w:val="0"/>
        <w:autoSpaceDN w:val="0"/>
        <w:adjustRightInd w:val="0"/>
        <w:jc w:val="right"/>
        <w:rPr>
          <w:sz w:val="28"/>
          <w:szCs w:val="28"/>
        </w:rPr>
      </w:pPr>
      <w:r w:rsidRPr="004A4499">
        <w:rPr>
          <w:sz w:val="28"/>
          <w:szCs w:val="28"/>
        </w:rPr>
        <w:t>Собрания депутатов</w:t>
      </w:r>
    </w:p>
    <w:p w:rsidR="00D6462A" w:rsidRPr="004A4499" w:rsidRDefault="00D6462A" w:rsidP="00D6462A">
      <w:pPr>
        <w:autoSpaceDE w:val="0"/>
        <w:autoSpaceDN w:val="0"/>
        <w:adjustRightInd w:val="0"/>
        <w:jc w:val="right"/>
        <w:rPr>
          <w:sz w:val="28"/>
          <w:szCs w:val="28"/>
        </w:rPr>
      </w:pPr>
      <w:r>
        <w:rPr>
          <w:sz w:val="28"/>
          <w:szCs w:val="28"/>
        </w:rPr>
        <w:t>от 27.10.2017 № 70</w:t>
      </w:r>
    </w:p>
    <w:p w:rsidR="00D6462A" w:rsidRDefault="00D6462A" w:rsidP="00D6462A">
      <w:pPr>
        <w:rPr>
          <w:sz w:val="2"/>
          <w:szCs w:val="2"/>
        </w:rPr>
      </w:pPr>
    </w:p>
    <w:p w:rsidR="00D6462A" w:rsidRDefault="00D6462A" w:rsidP="00D6462A">
      <w:pPr>
        <w:rPr>
          <w:sz w:val="2"/>
          <w:szCs w:val="2"/>
        </w:rPr>
      </w:pPr>
    </w:p>
    <w:tbl>
      <w:tblPr>
        <w:tblW w:w="14770"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999"/>
        <w:gridCol w:w="1718"/>
        <w:gridCol w:w="4582"/>
        <w:gridCol w:w="4762"/>
      </w:tblGrid>
      <w:tr w:rsidR="00D6462A" w:rsidRPr="00096D72" w:rsidTr="009A750A">
        <w:trPr>
          <w:tblHeader/>
        </w:trPr>
        <w:tc>
          <w:tcPr>
            <w:tcW w:w="709" w:type="dxa"/>
            <w:tcBorders>
              <w:top w:val="single" w:sz="4" w:space="0" w:color="auto"/>
              <w:bottom w:val="single" w:sz="4" w:space="0" w:color="auto"/>
              <w:right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 xml:space="preserve">№ </w:t>
            </w:r>
            <w:r w:rsidRPr="00096D72">
              <w:rPr>
                <w:rFonts w:ascii="Times New Roman" w:hAnsi="Times New Roman" w:cs="Times New Roman"/>
              </w:rPr>
              <w:br/>
              <w:t>п/п</w:t>
            </w:r>
          </w:p>
        </w:tc>
        <w:tc>
          <w:tcPr>
            <w:tcW w:w="2999"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Наименование проекта,</w:t>
            </w:r>
            <w:r w:rsidRPr="00096D72">
              <w:rPr>
                <w:rFonts w:ascii="Times New Roman" w:hAnsi="Times New Roman" w:cs="Times New Roman"/>
              </w:rPr>
              <w:br/>
              <w:t>место расположения</w:t>
            </w:r>
          </w:p>
        </w:tc>
        <w:tc>
          <w:tcPr>
            <w:tcW w:w="1718"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 xml:space="preserve">Срок реализации </w:t>
            </w:r>
          </w:p>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(годы)</w:t>
            </w:r>
          </w:p>
        </w:tc>
        <w:tc>
          <w:tcPr>
            <w:tcW w:w="4582"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jc w:val="center"/>
            </w:pPr>
            <w:r>
              <w:t>Категория земель</w:t>
            </w:r>
          </w:p>
        </w:tc>
        <w:tc>
          <w:tcPr>
            <w:tcW w:w="4762" w:type="dxa"/>
            <w:tcBorders>
              <w:top w:val="single" w:sz="4" w:space="0" w:color="auto"/>
              <w:left w:val="single" w:sz="4" w:space="0" w:color="auto"/>
              <w:bottom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Ожидаемые результаты реализации проекта</w:t>
            </w:r>
          </w:p>
        </w:tc>
      </w:tr>
      <w:tr w:rsidR="00D6462A" w:rsidRPr="00096D72" w:rsidTr="009A750A">
        <w:trPr>
          <w:tblHeader/>
        </w:trPr>
        <w:tc>
          <w:tcPr>
            <w:tcW w:w="709" w:type="dxa"/>
            <w:tcBorders>
              <w:top w:val="single" w:sz="4" w:space="0" w:color="auto"/>
              <w:bottom w:val="single" w:sz="4" w:space="0" w:color="auto"/>
              <w:right w:val="single" w:sz="4" w:space="0" w:color="auto"/>
            </w:tcBorders>
            <w:vAlign w:val="center"/>
          </w:tcPr>
          <w:p w:rsidR="00D6462A" w:rsidRPr="00096D72" w:rsidRDefault="00D6462A" w:rsidP="009A750A">
            <w:pPr>
              <w:pStyle w:val="afa"/>
              <w:ind w:right="-10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2</w:t>
            </w:r>
          </w:p>
        </w:tc>
        <w:tc>
          <w:tcPr>
            <w:tcW w:w="1718" w:type="dxa"/>
            <w:tcBorders>
              <w:top w:val="single" w:sz="4" w:space="0" w:color="auto"/>
              <w:left w:val="single" w:sz="4" w:space="0" w:color="auto"/>
              <w:bottom w:val="single" w:sz="4" w:space="0" w:color="auto"/>
              <w:right w:val="single" w:sz="4" w:space="0" w:color="auto"/>
            </w:tcBorders>
            <w:vAlign w:val="center"/>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3</w:t>
            </w:r>
          </w:p>
        </w:tc>
        <w:tc>
          <w:tcPr>
            <w:tcW w:w="4582"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6</w:t>
            </w:r>
          </w:p>
        </w:tc>
        <w:tc>
          <w:tcPr>
            <w:tcW w:w="4762" w:type="dxa"/>
            <w:tcBorders>
              <w:top w:val="single" w:sz="4" w:space="0" w:color="auto"/>
              <w:left w:val="single" w:sz="4" w:space="0" w:color="auto"/>
              <w:bottom w:val="single" w:sz="4" w:space="0" w:color="auto"/>
            </w:tcBorders>
          </w:tcPr>
          <w:p w:rsidR="00D6462A" w:rsidRPr="00096D72" w:rsidRDefault="00D6462A" w:rsidP="009A750A">
            <w:pPr>
              <w:pStyle w:val="afa"/>
              <w:jc w:val="center"/>
              <w:rPr>
                <w:rFonts w:ascii="Times New Roman" w:hAnsi="Times New Roman" w:cs="Times New Roman"/>
              </w:rPr>
            </w:pPr>
            <w:r w:rsidRPr="00096D72">
              <w:rPr>
                <w:rFonts w:ascii="Times New Roman" w:hAnsi="Times New Roman" w:cs="Times New Roman"/>
              </w:rPr>
              <w:t>7</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Земельный участок (кадастровый № 22:30:010201:59)</w:t>
            </w:r>
          </w:p>
        </w:tc>
        <w:tc>
          <w:tcPr>
            <w:tcW w:w="1718"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spacing w:line="206" w:lineRule="auto"/>
              <w:jc w:val="left"/>
              <w:rPr>
                <w:rFonts w:ascii="Times New Roman" w:hAnsi="Times New Roman" w:cs="Times New Roman"/>
              </w:rPr>
            </w:pPr>
            <w:r>
              <w:rPr>
                <w:rFonts w:ascii="Times New Roman" w:hAnsi="Times New Roman" w:cs="Times New Roman"/>
              </w:rPr>
              <w:t>Из категории земель «сельскохозяйственного назначения» в «земли особо охраняемых территорий и объектов»</w:t>
            </w:r>
          </w:p>
        </w:tc>
        <w:tc>
          <w:tcPr>
            <w:tcW w:w="4762" w:type="dxa"/>
            <w:tcBorders>
              <w:top w:val="single" w:sz="4" w:space="0" w:color="auto"/>
              <w:left w:val="single" w:sz="4" w:space="0" w:color="auto"/>
              <w:bottom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Развитие туризма в Новичихинском районе с целью увеличения занятости, роста налоговых и неналоговых доходов бюджета, развития инфраструктуры района</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Земельный участок (кадастровый  № 22:30:010201:221)</w:t>
            </w:r>
          </w:p>
        </w:tc>
        <w:tc>
          <w:tcPr>
            <w:tcW w:w="1718"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spacing w:line="206" w:lineRule="auto"/>
              <w:jc w:val="left"/>
              <w:rPr>
                <w:rFonts w:ascii="Times New Roman" w:hAnsi="Times New Roman" w:cs="Times New Roman"/>
              </w:rPr>
            </w:pPr>
            <w:r>
              <w:rPr>
                <w:rFonts w:ascii="Times New Roman" w:hAnsi="Times New Roman" w:cs="Times New Roman"/>
              </w:rPr>
              <w:t>Из категории земель «сельскохозяйственного назначения» в «земли особо охраняемых территорий и объектов»</w:t>
            </w:r>
          </w:p>
        </w:tc>
        <w:tc>
          <w:tcPr>
            <w:tcW w:w="4762" w:type="dxa"/>
            <w:tcBorders>
              <w:top w:val="single" w:sz="4" w:space="0" w:color="auto"/>
              <w:left w:val="single" w:sz="4" w:space="0" w:color="auto"/>
              <w:bottom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Развитие туризма в Новичихинском районе с целью увеличения занятости, роста налоговых и неналоговых доходов бюджета, развития инфраструктуры района</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Земельный участок (кадастровый  № 22:30:040201:256)</w:t>
            </w:r>
          </w:p>
        </w:tc>
        <w:tc>
          <w:tcPr>
            <w:tcW w:w="1718"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096D72" w:rsidRDefault="00D6462A" w:rsidP="009A750A">
            <w:pPr>
              <w:pStyle w:val="afa"/>
              <w:spacing w:line="206" w:lineRule="auto"/>
              <w:jc w:val="left"/>
              <w:rPr>
                <w:rFonts w:ascii="Times New Roman" w:hAnsi="Times New Roman" w:cs="Times New Roman"/>
              </w:rPr>
            </w:pPr>
            <w:r>
              <w:rPr>
                <w:rFonts w:ascii="Times New Roman" w:hAnsi="Times New Roman" w:cs="Times New Roman"/>
              </w:rPr>
              <w:t>Из категории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tc>
        <w:tc>
          <w:tcPr>
            <w:tcW w:w="4762" w:type="dxa"/>
            <w:tcBorders>
              <w:top w:val="single" w:sz="4" w:space="0" w:color="auto"/>
              <w:left w:val="single" w:sz="4" w:space="0" w:color="auto"/>
              <w:bottom w:val="single" w:sz="4" w:space="0" w:color="auto"/>
            </w:tcBorders>
          </w:tcPr>
          <w:p w:rsidR="00D6462A" w:rsidRPr="00096D72" w:rsidRDefault="00D6462A" w:rsidP="009A750A">
            <w:pPr>
              <w:pStyle w:val="afa"/>
              <w:rPr>
                <w:rFonts w:ascii="Times New Roman" w:hAnsi="Times New Roman" w:cs="Times New Roman"/>
              </w:rPr>
            </w:pPr>
            <w:r>
              <w:rPr>
                <w:rFonts w:ascii="Times New Roman" w:hAnsi="Times New Roman" w:cs="Times New Roman"/>
              </w:rPr>
              <w:t>Для размещения  полигона ТБО с целью улучшения экологических условий для жителей района</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rPr>
                <w:rFonts w:ascii="Times New Roman" w:hAnsi="Times New Roman" w:cs="Times New Roman"/>
              </w:rPr>
            </w:pPr>
            <w:r w:rsidRPr="00E02193">
              <w:rPr>
                <w:rFonts w:ascii="Times New Roman" w:hAnsi="Times New Roman" w:cs="Times New Roman"/>
              </w:rPr>
              <w:t>Земельный участок (кадастровый  №22:30:000000:96</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№22:30:070201:91</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№22:30:000000:95</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№22:30:000000:101</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№22:30:060301:234</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22:30:060301:235</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 22:30:040201:280</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 22:30:000000:94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№22:30:040201:283</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№22:30:050202:170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№22:30:000000:105 </w:t>
            </w:r>
          </w:p>
          <w:p w:rsidR="00D6462A" w:rsidRPr="00E02193" w:rsidRDefault="00D6462A" w:rsidP="009A750A">
            <w:pPr>
              <w:pStyle w:val="afa"/>
              <w:jc w:val="left"/>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№22:30:060301:236</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№22:30:060301:237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№22:30:000000:103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№22:30:000000:102</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№22:30:000000:97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 xml:space="preserve">Земельный участок кадастровый  №22:30:000000:98 </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№22:30:010201:230</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 22:30:010201:231</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r w:rsidR="00D6462A" w:rsidRPr="00096D72" w:rsidTr="009A750A">
        <w:tc>
          <w:tcPr>
            <w:tcW w:w="709" w:type="dxa"/>
            <w:tcBorders>
              <w:top w:val="single" w:sz="4" w:space="0" w:color="auto"/>
              <w:bottom w:val="single" w:sz="4" w:space="0" w:color="auto"/>
              <w:right w:val="single" w:sz="4" w:space="0" w:color="auto"/>
            </w:tcBorders>
            <w:vAlign w:val="center"/>
          </w:tcPr>
          <w:p w:rsidR="00D6462A" w:rsidRPr="00096D72" w:rsidRDefault="00D6462A" w:rsidP="00547A37">
            <w:pPr>
              <w:pStyle w:val="afa"/>
              <w:widowControl/>
              <w:numPr>
                <w:ilvl w:val="0"/>
                <w:numId w:val="24"/>
              </w:numPr>
              <w:autoSpaceDE/>
              <w:autoSpaceDN/>
              <w:adjustRightInd/>
              <w:spacing w:after="200" w:line="276" w:lineRule="auto"/>
              <w:ind w:right="-108" w:hanging="828"/>
              <w:jc w:val="center"/>
              <w:rPr>
                <w:rFonts w:ascii="Times New Roman" w:hAnsi="Times New Roman" w:cs="Times New Roman"/>
              </w:rPr>
            </w:pPr>
          </w:p>
        </w:tc>
        <w:tc>
          <w:tcPr>
            <w:tcW w:w="2999"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jc w:val="left"/>
              <w:rPr>
                <w:rFonts w:ascii="Times New Roman" w:hAnsi="Times New Roman" w:cs="Times New Roman"/>
              </w:rPr>
            </w:pPr>
            <w:r w:rsidRPr="00E02193">
              <w:rPr>
                <w:rFonts w:ascii="Times New Roman" w:hAnsi="Times New Roman" w:cs="Times New Roman"/>
                <w:sz w:val="22"/>
                <w:szCs w:val="22"/>
              </w:rPr>
              <w:t>Земельный участок кадастровый  №22:30:040201:282</w:t>
            </w:r>
          </w:p>
        </w:tc>
        <w:tc>
          <w:tcPr>
            <w:tcW w:w="1718" w:type="dxa"/>
            <w:tcBorders>
              <w:top w:val="single" w:sz="4" w:space="0" w:color="auto"/>
              <w:left w:val="single" w:sz="4" w:space="0" w:color="auto"/>
              <w:bottom w:val="single" w:sz="4" w:space="0" w:color="auto"/>
              <w:right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2017</w:t>
            </w:r>
          </w:p>
        </w:tc>
        <w:tc>
          <w:tcPr>
            <w:tcW w:w="4582" w:type="dxa"/>
            <w:tcBorders>
              <w:top w:val="single" w:sz="4" w:space="0" w:color="auto"/>
              <w:left w:val="single" w:sz="4" w:space="0" w:color="auto"/>
              <w:bottom w:val="single" w:sz="4" w:space="0" w:color="auto"/>
              <w:right w:val="single" w:sz="4" w:space="0" w:color="auto"/>
            </w:tcBorders>
          </w:tcPr>
          <w:p w:rsidR="00D6462A" w:rsidRPr="00E02193" w:rsidRDefault="00D6462A" w:rsidP="009A750A">
            <w:pPr>
              <w:pStyle w:val="afa"/>
              <w:spacing w:line="206" w:lineRule="auto"/>
              <w:jc w:val="left"/>
              <w:rPr>
                <w:rFonts w:ascii="Times New Roman" w:hAnsi="Times New Roman" w:cs="Times New Roman"/>
              </w:rPr>
            </w:pPr>
            <w:r w:rsidRPr="00E02193">
              <w:rPr>
                <w:rFonts w:ascii="Times New Roman" w:hAnsi="Times New Roman" w:cs="Times New Roman"/>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762" w:type="dxa"/>
            <w:tcBorders>
              <w:top w:val="single" w:sz="4" w:space="0" w:color="auto"/>
              <w:left w:val="single" w:sz="4" w:space="0" w:color="auto"/>
              <w:bottom w:val="single" w:sz="4" w:space="0" w:color="auto"/>
            </w:tcBorders>
          </w:tcPr>
          <w:p w:rsidR="00D6462A" w:rsidRDefault="00D6462A" w:rsidP="009A750A">
            <w:pPr>
              <w:pStyle w:val="afa"/>
              <w:rPr>
                <w:rFonts w:ascii="Times New Roman" w:hAnsi="Times New Roman" w:cs="Times New Roman"/>
              </w:rPr>
            </w:pPr>
            <w:r>
              <w:rPr>
                <w:rFonts w:ascii="Times New Roman" w:hAnsi="Times New Roman" w:cs="Times New Roman"/>
              </w:rPr>
              <w:t>Для размещения объектов энергетики</w:t>
            </w:r>
          </w:p>
        </w:tc>
      </w:tr>
    </w:tbl>
    <w:p w:rsidR="00D6462A" w:rsidRDefault="00D6462A" w:rsidP="00D6462A"/>
    <w:p w:rsidR="00D6462A" w:rsidRDefault="00D6462A" w:rsidP="00D6462A"/>
    <w:tbl>
      <w:tblPr>
        <w:tblW w:w="8209" w:type="dxa"/>
        <w:tblLayout w:type="fixed"/>
        <w:tblLook w:val="0000"/>
      </w:tblPr>
      <w:tblGrid>
        <w:gridCol w:w="3510"/>
        <w:gridCol w:w="2659"/>
        <w:gridCol w:w="2040"/>
      </w:tblGrid>
      <w:tr w:rsidR="00D6462A" w:rsidTr="009A750A">
        <w:tc>
          <w:tcPr>
            <w:tcW w:w="3510" w:type="dxa"/>
          </w:tcPr>
          <w:p w:rsidR="00D6462A" w:rsidRPr="00CC072E" w:rsidRDefault="00D6462A" w:rsidP="009A750A">
            <w:pPr>
              <w:rPr>
                <w:bCs/>
                <w:sz w:val="28"/>
                <w:szCs w:val="28"/>
              </w:rPr>
            </w:pPr>
          </w:p>
          <w:p w:rsidR="00D6462A" w:rsidRDefault="00D6462A" w:rsidP="009A750A">
            <w:pPr>
              <w:rPr>
                <w:sz w:val="28"/>
                <w:szCs w:val="28"/>
              </w:rPr>
            </w:pPr>
          </w:p>
          <w:p w:rsidR="00D6462A" w:rsidRPr="00CC072E" w:rsidRDefault="00D6462A" w:rsidP="009A750A">
            <w:pPr>
              <w:rPr>
                <w:sz w:val="28"/>
                <w:szCs w:val="28"/>
              </w:rPr>
            </w:pPr>
            <w:r w:rsidRPr="00CC072E">
              <w:rPr>
                <w:sz w:val="28"/>
                <w:szCs w:val="28"/>
              </w:rPr>
              <w:t>Глава района</w:t>
            </w:r>
          </w:p>
          <w:p w:rsidR="00D6462A" w:rsidRDefault="00D6462A" w:rsidP="009A750A"/>
        </w:tc>
        <w:tc>
          <w:tcPr>
            <w:tcW w:w="2659" w:type="dxa"/>
          </w:tcPr>
          <w:p w:rsidR="00D6462A" w:rsidRDefault="00D6462A" w:rsidP="009A750A"/>
          <w:p w:rsidR="00D6462A" w:rsidRDefault="00D6462A" w:rsidP="009A750A">
            <w:r>
              <w:rPr>
                <w:noProof/>
              </w:rPr>
              <w:drawing>
                <wp:inline distT="0" distB="0" distL="0" distR="0">
                  <wp:extent cx="1117600" cy="876300"/>
                  <wp:effectExtent l="19050" t="0" r="635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D6462A" w:rsidRDefault="00D6462A" w:rsidP="009A750A">
            <w:pPr>
              <w:pStyle w:val="ac"/>
              <w:tabs>
                <w:tab w:val="clear" w:pos="4677"/>
                <w:tab w:val="clear" w:pos="9355"/>
              </w:tabs>
            </w:pPr>
          </w:p>
          <w:p w:rsidR="00D6462A" w:rsidRDefault="00D6462A" w:rsidP="009A750A">
            <w:pPr>
              <w:pStyle w:val="ac"/>
              <w:tabs>
                <w:tab w:val="clear" w:pos="4677"/>
                <w:tab w:val="clear" w:pos="9355"/>
              </w:tabs>
            </w:pPr>
          </w:p>
          <w:p w:rsidR="00D6462A" w:rsidRPr="008C12D9" w:rsidRDefault="00D6462A" w:rsidP="009A750A">
            <w:pPr>
              <w:rPr>
                <w:sz w:val="28"/>
              </w:rPr>
            </w:pPr>
            <w:r>
              <w:rPr>
                <w:sz w:val="28"/>
              </w:rPr>
              <w:t>С.Л. Ермаков</w:t>
            </w:r>
          </w:p>
          <w:p w:rsidR="00D6462A" w:rsidRDefault="00D6462A" w:rsidP="009A750A">
            <w:pPr>
              <w:pStyle w:val="ac"/>
              <w:tabs>
                <w:tab w:val="clear" w:pos="4677"/>
                <w:tab w:val="clear" w:pos="9355"/>
              </w:tabs>
              <w:rPr>
                <w:sz w:val="28"/>
              </w:rPr>
            </w:pPr>
          </w:p>
        </w:tc>
      </w:tr>
    </w:tbl>
    <w:p w:rsidR="00D6462A" w:rsidRDefault="00D6462A" w:rsidP="00D6462A">
      <w:pPr>
        <w:rPr>
          <w:sz w:val="28"/>
          <w:szCs w:val="28"/>
        </w:rPr>
      </w:pPr>
    </w:p>
    <w:p w:rsidR="00D6462A" w:rsidRDefault="00D6462A" w:rsidP="00D6462A">
      <w:pPr>
        <w:rPr>
          <w:sz w:val="28"/>
          <w:szCs w:val="28"/>
        </w:rPr>
      </w:pPr>
    </w:p>
    <w:p w:rsidR="00D6462A" w:rsidRDefault="00D6462A" w:rsidP="00D6462A">
      <w:pPr>
        <w:rPr>
          <w:sz w:val="28"/>
          <w:szCs w:val="28"/>
        </w:rPr>
      </w:pPr>
      <w:r>
        <w:rPr>
          <w:sz w:val="28"/>
          <w:szCs w:val="28"/>
        </w:rPr>
        <w:t>с. Новичиха</w:t>
      </w:r>
    </w:p>
    <w:p w:rsidR="00D6462A" w:rsidRDefault="00D6462A" w:rsidP="00D6462A">
      <w:pPr>
        <w:rPr>
          <w:sz w:val="28"/>
          <w:szCs w:val="28"/>
        </w:rPr>
      </w:pPr>
      <w:r>
        <w:rPr>
          <w:sz w:val="28"/>
          <w:szCs w:val="28"/>
        </w:rPr>
        <w:t>30.10.2017</w:t>
      </w:r>
    </w:p>
    <w:p w:rsidR="00D6462A" w:rsidRPr="004A4499" w:rsidRDefault="00D6462A" w:rsidP="00D6462A">
      <w:pPr>
        <w:rPr>
          <w:sz w:val="28"/>
          <w:szCs w:val="28"/>
        </w:rPr>
      </w:pPr>
      <w:r>
        <w:rPr>
          <w:sz w:val="28"/>
          <w:szCs w:val="28"/>
        </w:rPr>
        <w:t>№ 11</w:t>
      </w:r>
    </w:p>
    <w:p w:rsidR="00D6462A" w:rsidRDefault="00D6462A" w:rsidP="000D2A0B">
      <w:pPr>
        <w:rPr>
          <w:b/>
          <w:iCs/>
        </w:rPr>
      </w:pPr>
    </w:p>
    <w:p w:rsidR="00F20939" w:rsidRDefault="00F20939" w:rsidP="00A32C66">
      <w:pPr>
        <w:jc w:val="center"/>
        <w:rPr>
          <w:b/>
          <w:bCs/>
          <w:sz w:val="36"/>
        </w:rPr>
      </w:pPr>
    </w:p>
    <w:p w:rsidR="00F20939" w:rsidRDefault="00F20939" w:rsidP="00D6462A">
      <w:pPr>
        <w:rPr>
          <w:b/>
          <w:bCs/>
          <w:sz w:val="36"/>
        </w:rPr>
      </w:pPr>
    </w:p>
    <w:p w:rsidR="00D6462A" w:rsidRDefault="00D6462A" w:rsidP="00D6462A">
      <w:pPr>
        <w:rPr>
          <w:b/>
          <w:bCs/>
          <w:sz w:val="36"/>
        </w:rPr>
        <w:sectPr w:rsidR="00D6462A" w:rsidSect="00D6462A">
          <w:pgSz w:w="16838" w:h="11906" w:orient="landscape"/>
          <w:pgMar w:top="1559" w:right="1134" w:bottom="1276" w:left="1134" w:header="425" w:footer="709" w:gutter="0"/>
          <w:cols w:space="708"/>
          <w:docGrid w:linePitch="360"/>
        </w:sectPr>
      </w:pPr>
    </w:p>
    <w:p w:rsidR="00F20939" w:rsidRDefault="00F20939" w:rsidP="00A32C66">
      <w:pPr>
        <w:jc w:val="center"/>
        <w:rPr>
          <w:b/>
          <w:bCs/>
          <w:sz w:val="36"/>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B4472E" w:rsidP="00A32C66">
      <w:pPr>
        <w:jc w:val="center"/>
        <w:rPr>
          <w:sz w:val="32"/>
        </w:rPr>
      </w:pPr>
      <w:r w:rsidRPr="00B4472E">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9A750A" w:rsidRDefault="009A750A"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A92AFD">
        <w:rPr>
          <w:b/>
          <w:bCs/>
          <w:sz w:val="32"/>
        </w:rPr>
        <w:t>126</w:t>
      </w:r>
      <w:r w:rsidR="006A5C00">
        <w:rPr>
          <w:b/>
          <w:bCs/>
          <w:sz w:val="32"/>
        </w:rPr>
        <w:t xml:space="preserve"> </w:t>
      </w:r>
    </w:p>
    <w:p w:rsidR="00A32C66" w:rsidRDefault="00A92AFD" w:rsidP="00A32C66">
      <w:pPr>
        <w:jc w:val="center"/>
        <w:rPr>
          <w:b/>
          <w:bCs/>
          <w:sz w:val="32"/>
        </w:rPr>
      </w:pPr>
      <w:r>
        <w:rPr>
          <w:b/>
          <w:bCs/>
          <w:sz w:val="32"/>
        </w:rPr>
        <w:t>октябрь</w:t>
      </w:r>
      <w:r w:rsidR="00603536">
        <w:rPr>
          <w:b/>
          <w:bCs/>
          <w:sz w:val="32"/>
        </w:rPr>
        <w:t xml:space="preserve"> </w:t>
      </w:r>
      <w:r w:rsidR="00A32C66">
        <w:rPr>
          <w:b/>
          <w:bCs/>
          <w:sz w:val="32"/>
        </w:rPr>
        <w:t>201</w:t>
      </w:r>
      <w:r w:rsidR="00E3606F">
        <w:rPr>
          <w:b/>
          <w:bCs/>
          <w:sz w:val="32"/>
        </w:rPr>
        <w:t>7</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0"/>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A92AFD">
        <w:rPr>
          <w:sz w:val="28"/>
        </w:rPr>
        <w:t>07.11.</w:t>
      </w:r>
      <w:r w:rsidR="00A32C66">
        <w:rPr>
          <w:sz w:val="28"/>
        </w:rPr>
        <w:t>201</w:t>
      </w:r>
      <w:r w:rsidR="00E3606F">
        <w:rPr>
          <w:sz w:val="28"/>
        </w:rPr>
        <w:t>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A92AFD">
        <w:rPr>
          <w:sz w:val="28"/>
        </w:rPr>
        <w:t>10.11.</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B4472E" w:rsidP="00A32C66">
      <w:r w:rsidRPr="00B4472E">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9A750A" w:rsidRDefault="009A750A" w:rsidP="00A32C66"/>
              </w:txbxContent>
            </v:textbox>
            <w10:wrap type="topAndBottom"/>
          </v:shape>
        </w:pict>
      </w:r>
    </w:p>
    <w:p w:rsidR="00A32C66" w:rsidRDefault="00A32C66" w:rsidP="00A32C66"/>
    <w:p w:rsidR="00A32C66" w:rsidRDefault="00A32C66" w:rsidP="00A32C66"/>
    <w:p w:rsidR="00A32C66" w:rsidRDefault="00B4472E">
      <w:r w:rsidRPr="00B4472E">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9A750A" w:rsidRDefault="009A750A" w:rsidP="00A32C66"/>
              </w:txbxContent>
            </v:textbox>
          </v:shape>
        </w:pict>
      </w:r>
    </w:p>
    <w:sectPr w:rsidR="00A32C66" w:rsidSect="00D6462A">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FCD" w:rsidRDefault="001E0FCD" w:rsidP="00A32C66">
      <w:r>
        <w:separator/>
      </w:r>
    </w:p>
  </w:endnote>
  <w:endnote w:type="continuationSeparator" w:id="1">
    <w:p w:rsidR="001E0FCD" w:rsidRDefault="001E0FCD" w:rsidP="00A32C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Е">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0A" w:rsidRDefault="00B4472E">
    <w:pPr>
      <w:pStyle w:val="ac"/>
      <w:framePr w:wrap="around" w:vAnchor="text" w:hAnchor="margin" w:xAlign="right" w:y="1"/>
      <w:rPr>
        <w:rStyle w:val="af6"/>
      </w:rPr>
    </w:pPr>
    <w:r>
      <w:rPr>
        <w:rStyle w:val="af6"/>
      </w:rPr>
      <w:fldChar w:fldCharType="begin"/>
    </w:r>
    <w:r w:rsidR="009A750A">
      <w:rPr>
        <w:rStyle w:val="af6"/>
      </w:rPr>
      <w:instrText xml:space="preserve">PAGE  </w:instrText>
    </w:r>
    <w:r>
      <w:rPr>
        <w:rStyle w:val="af6"/>
      </w:rPr>
      <w:fldChar w:fldCharType="end"/>
    </w:r>
  </w:p>
  <w:p w:rsidR="009A750A" w:rsidRDefault="009A750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0A" w:rsidRDefault="00B4472E" w:rsidP="001C7B57">
    <w:pPr>
      <w:pStyle w:val="ac"/>
      <w:framePr w:w="420" w:wrap="around" w:vAnchor="text" w:hAnchor="margin" w:x="5103" w:y="1"/>
      <w:rPr>
        <w:rStyle w:val="af6"/>
      </w:rPr>
    </w:pPr>
    <w:r>
      <w:rPr>
        <w:rStyle w:val="af6"/>
      </w:rPr>
      <w:fldChar w:fldCharType="begin"/>
    </w:r>
    <w:r w:rsidR="009A750A">
      <w:rPr>
        <w:rStyle w:val="af6"/>
      </w:rPr>
      <w:instrText xml:space="preserve">PAGE  </w:instrText>
    </w:r>
    <w:r>
      <w:rPr>
        <w:rStyle w:val="af6"/>
      </w:rPr>
      <w:fldChar w:fldCharType="separate"/>
    </w:r>
    <w:r w:rsidR="001E0FCD">
      <w:rPr>
        <w:rStyle w:val="af6"/>
        <w:noProof/>
      </w:rPr>
      <w:t>1</w:t>
    </w:r>
    <w:r>
      <w:rPr>
        <w:rStyle w:val="af6"/>
      </w:rPr>
      <w:fldChar w:fldCharType="end"/>
    </w:r>
  </w:p>
  <w:p w:rsidR="009A750A" w:rsidRDefault="009A750A">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FCD" w:rsidRDefault="001E0FCD" w:rsidP="00A32C66">
      <w:r>
        <w:separator/>
      </w:r>
    </w:p>
  </w:footnote>
  <w:footnote w:type="continuationSeparator" w:id="1">
    <w:p w:rsidR="001E0FCD" w:rsidRDefault="001E0FCD" w:rsidP="00A32C66">
      <w:r>
        <w:continuationSeparator/>
      </w:r>
    </w:p>
  </w:footnote>
  <w:footnote w:id="2">
    <w:p w:rsidR="009A750A" w:rsidRDefault="009A750A" w:rsidP="00EE622C">
      <w:pPr>
        <w:pStyle w:val="aff8"/>
        <w:jc w:val="both"/>
      </w:pPr>
      <w:r>
        <w:rPr>
          <w:rStyle w:val="afff7"/>
        </w:rPr>
        <w:footnoteRef/>
      </w:r>
      <w:r>
        <w:t xml:space="preserve"> при условии наличия заключенного соглашения о взаимодействии между Многофункциональным центром и органами местного самоуправления;</w:t>
      </w:r>
    </w:p>
  </w:footnote>
  <w:footnote w:id="3">
    <w:p w:rsidR="009A750A" w:rsidRPr="001A3E6E" w:rsidRDefault="009A750A" w:rsidP="00EE622C">
      <w:pPr>
        <w:pStyle w:val="aff8"/>
        <w:jc w:val="both"/>
      </w:pPr>
      <w:r w:rsidRPr="001A3E6E">
        <w:rPr>
          <w:rStyle w:val="afff7"/>
        </w:rPr>
        <w:footnoteRef/>
      </w:r>
      <w:r w:rsidRPr="001A3E6E">
        <w:t xml:space="preserve"> </w:t>
      </w:r>
      <w:r w:rsidRPr="001A3E6E">
        <w:rPr>
          <w:szCs w:val="28"/>
        </w:rPr>
        <w:t>предоставление муниципальной услуги «</w:t>
      </w:r>
      <w:r w:rsidRPr="00DE11FB">
        <w:t>Выдача градостроительного плана земельного участка</w:t>
      </w:r>
      <w:r w:rsidRPr="001A3E6E">
        <w:rPr>
          <w:szCs w:val="28"/>
        </w:rPr>
        <w:t xml:space="preserve">» </w:t>
      </w:r>
      <w:r w:rsidRPr="001A3E6E">
        <w:rPr>
          <w:szCs w:val="19"/>
        </w:rPr>
        <w:t xml:space="preserve">осуществляется </w:t>
      </w:r>
      <w:r w:rsidRPr="001A3E6E">
        <w:rPr>
          <w:szCs w:val="28"/>
        </w:rPr>
        <w:t xml:space="preserve">в электронной форме </w:t>
      </w:r>
      <w:r w:rsidRPr="001A3E6E">
        <w:rPr>
          <w:szCs w:val="19"/>
        </w:rPr>
        <w:t>при наличии регистрации заявителя на Едином портале государственных и муниципальных услуг (функций), а также специальной кнопки «Получить услугу»</w:t>
      </w:r>
      <w:r w:rsidRPr="001A3E6E">
        <w:rPr>
          <w:szCs w:val="28"/>
        </w:rPr>
        <w:t>.</w:t>
      </w:r>
    </w:p>
  </w:footnote>
  <w:footnote w:id="4">
    <w:p w:rsidR="009A750A" w:rsidRDefault="009A750A" w:rsidP="00FA139C">
      <w:pPr>
        <w:pStyle w:val="aff8"/>
        <w:jc w:val="both"/>
      </w:pPr>
      <w:r>
        <w:rPr>
          <w:rStyle w:val="afff7"/>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75EC23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650AA2F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1AB26246"/>
    <w:lvl w:ilvl="0">
      <w:start w:val="1"/>
      <w:numFmt w:val="bullet"/>
      <w:pStyle w:val="a"/>
      <w:lvlText w:val=""/>
      <w:lvlJc w:val="left"/>
      <w:pPr>
        <w:tabs>
          <w:tab w:val="num" w:pos="360"/>
        </w:tabs>
        <w:ind w:left="360" w:hanging="360"/>
      </w:pPr>
      <w:rPr>
        <w:rFonts w:ascii="Symbol" w:hAnsi="Symbol" w:hint="default"/>
      </w:rPr>
    </w:lvl>
  </w:abstractNum>
  <w:abstractNum w:abstractNumId="3">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4">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5">
    <w:nsid w:val="00000003"/>
    <w:multiLevelType w:val="hybridMultilevel"/>
    <w:tmpl w:val="11096710"/>
    <w:lvl w:ilvl="0" w:tplc="D8805C9A">
      <w:start w:val="1"/>
      <w:numFmt w:val="decimal"/>
      <w:lvlText w:val="%1."/>
      <w:lvlJc w:val="left"/>
      <w:pPr>
        <w:ind w:left="927" w:hanging="360"/>
      </w:pPr>
    </w:lvl>
    <w:lvl w:ilvl="1" w:tplc="0B9E0764">
      <w:start w:val="1"/>
      <w:numFmt w:val="decimal"/>
      <w:lvlText w:val="%2."/>
      <w:lvlJc w:val="left"/>
      <w:pPr>
        <w:ind w:left="1647" w:hanging="360"/>
      </w:pPr>
    </w:lvl>
    <w:lvl w:ilvl="2" w:tplc="06CACB0E">
      <w:start w:val="1"/>
      <w:numFmt w:val="decimal"/>
      <w:lvlText w:val="%3."/>
      <w:lvlJc w:val="left"/>
      <w:pPr>
        <w:ind w:left="2367" w:hanging="180"/>
      </w:pPr>
    </w:lvl>
    <w:lvl w:ilvl="3" w:tplc="82265D8A">
      <w:start w:val="1"/>
      <w:numFmt w:val="decimal"/>
      <w:lvlText w:val="%4."/>
      <w:lvlJc w:val="left"/>
      <w:pPr>
        <w:ind w:left="3087" w:hanging="360"/>
      </w:pPr>
    </w:lvl>
    <w:lvl w:ilvl="4" w:tplc="EC5AF88C">
      <w:start w:val="1"/>
      <w:numFmt w:val="decimal"/>
      <w:lvlText w:val="%5."/>
      <w:lvlJc w:val="left"/>
      <w:pPr>
        <w:ind w:left="3807" w:hanging="360"/>
      </w:pPr>
    </w:lvl>
    <w:lvl w:ilvl="5" w:tplc="B808A01E">
      <w:start w:val="1"/>
      <w:numFmt w:val="decimal"/>
      <w:lvlText w:val="%6."/>
      <w:lvlJc w:val="left"/>
      <w:pPr>
        <w:ind w:left="4527" w:hanging="180"/>
      </w:pPr>
    </w:lvl>
    <w:lvl w:ilvl="6" w:tplc="21926A50">
      <w:start w:val="1"/>
      <w:numFmt w:val="decimal"/>
      <w:lvlText w:val="%7."/>
      <w:lvlJc w:val="left"/>
      <w:pPr>
        <w:ind w:left="5247" w:hanging="360"/>
      </w:pPr>
    </w:lvl>
    <w:lvl w:ilvl="7" w:tplc="1A5E0010">
      <w:start w:val="1"/>
      <w:numFmt w:val="decimal"/>
      <w:lvlText w:val="%8."/>
      <w:lvlJc w:val="left"/>
      <w:pPr>
        <w:ind w:left="5967" w:hanging="360"/>
      </w:pPr>
    </w:lvl>
    <w:lvl w:ilvl="8" w:tplc="BF826328">
      <w:start w:val="1"/>
      <w:numFmt w:val="decimal"/>
      <w:lvlText w:val="%9."/>
      <w:lvlJc w:val="left"/>
      <w:pPr>
        <w:ind w:left="6687" w:hanging="180"/>
      </w:pPr>
    </w:lvl>
  </w:abstractNum>
  <w:abstractNum w:abstractNumId="6">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7">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8"/>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D"/>
    <w:multiLevelType w:val="singleLevel"/>
    <w:tmpl w:val="0000000D"/>
    <w:name w:val="WW8Num13"/>
    <w:lvl w:ilvl="0">
      <w:start w:val="8"/>
      <w:numFmt w:val="decimal"/>
      <w:lvlText w:val="%1."/>
      <w:lvlJc w:val="left"/>
      <w:pPr>
        <w:tabs>
          <w:tab w:val="num" w:pos="720"/>
        </w:tabs>
        <w:ind w:left="720" w:hanging="360"/>
      </w:pPr>
    </w:lvl>
  </w:abstractNum>
  <w:abstractNum w:abstractNumId="16">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5"/>
    <w:lvl w:ilvl="0">
      <w:start w:val="3"/>
      <w:numFmt w:val="decimal"/>
      <w:lvlText w:val="%1."/>
      <w:lvlJc w:val="left"/>
      <w:pPr>
        <w:tabs>
          <w:tab w:val="num" w:pos="1080"/>
        </w:tabs>
        <w:ind w:left="1080" w:hanging="360"/>
      </w:pPr>
    </w:lvl>
  </w:abstractNum>
  <w:abstractNum w:abstractNumId="1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20">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21">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2">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3">
    <w:nsid w:val="01A25F69"/>
    <w:multiLevelType w:val="singleLevel"/>
    <w:tmpl w:val="0000000A"/>
    <w:lvl w:ilvl="0">
      <w:start w:val="1"/>
      <w:numFmt w:val="decimal"/>
      <w:lvlText w:val="%1."/>
      <w:lvlJc w:val="left"/>
      <w:pPr>
        <w:tabs>
          <w:tab w:val="num" w:pos="1080"/>
        </w:tabs>
        <w:ind w:left="1080" w:hanging="360"/>
      </w:pPr>
    </w:lvl>
  </w:abstractNum>
  <w:abstractNum w:abstractNumId="24">
    <w:nsid w:val="109E37CF"/>
    <w:multiLevelType w:val="hybridMultilevel"/>
    <w:tmpl w:val="59E61FDE"/>
    <w:lvl w:ilvl="0" w:tplc="FFFFFFFF">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163373C"/>
    <w:multiLevelType w:val="multilevel"/>
    <w:tmpl w:val="52BC6F0E"/>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14077C36"/>
    <w:multiLevelType w:val="hybridMultilevel"/>
    <w:tmpl w:val="D2E2B8AC"/>
    <w:lvl w:ilvl="0" w:tplc="0419000B">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8371DF"/>
    <w:multiLevelType w:val="hybridMultilevel"/>
    <w:tmpl w:val="7C5A16BA"/>
    <w:lvl w:ilvl="0" w:tplc="C9C4ED04">
      <w:start w:val="1"/>
      <w:numFmt w:val="bullet"/>
      <w:lvlText w:val="−"/>
      <w:lvlJc w:val="left"/>
      <w:pPr>
        <w:ind w:left="1440" w:hanging="360"/>
      </w:pPr>
      <w:rPr>
        <w:rFonts w:ascii="Times New Roman" w:hAnsi="Times New Roman" w:cs="Times New Roman" w:hint="default"/>
      </w:rPr>
    </w:lvl>
    <w:lvl w:ilvl="1" w:tplc="452E5EF6">
      <w:start w:val="1"/>
      <w:numFmt w:val="bullet"/>
      <w:lvlText w:val="o"/>
      <w:lvlJc w:val="left"/>
      <w:pPr>
        <w:ind w:left="2160" w:hanging="360"/>
      </w:pPr>
      <w:rPr>
        <w:rFonts w:ascii="Courier New" w:hAnsi="Courier New" w:cs="Courier New" w:hint="default"/>
      </w:rPr>
    </w:lvl>
    <w:lvl w:ilvl="2" w:tplc="8154EF0A">
      <w:start w:val="1"/>
      <w:numFmt w:val="bullet"/>
      <w:lvlText w:val=""/>
      <w:lvlJc w:val="left"/>
      <w:pPr>
        <w:ind w:left="2880" w:hanging="360"/>
      </w:pPr>
      <w:rPr>
        <w:rFonts w:ascii="Wingdings" w:hAnsi="Wingdings" w:cs="Wingdings" w:hint="default"/>
      </w:rPr>
    </w:lvl>
    <w:lvl w:ilvl="3" w:tplc="D33C4D66">
      <w:start w:val="1"/>
      <w:numFmt w:val="bullet"/>
      <w:lvlText w:val=""/>
      <w:lvlJc w:val="left"/>
      <w:pPr>
        <w:ind w:left="3600" w:hanging="360"/>
      </w:pPr>
      <w:rPr>
        <w:rFonts w:ascii="Symbol" w:hAnsi="Symbol" w:cs="Symbol" w:hint="default"/>
      </w:rPr>
    </w:lvl>
    <w:lvl w:ilvl="4" w:tplc="90C201D6">
      <w:start w:val="1"/>
      <w:numFmt w:val="bullet"/>
      <w:lvlText w:val="o"/>
      <w:lvlJc w:val="left"/>
      <w:pPr>
        <w:ind w:left="4320" w:hanging="360"/>
      </w:pPr>
      <w:rPr>
        <w:rFonts w:ascii="Courier New" w:hAnsi="Courier New" w:cs="Courier New" w:hint="default"/>
      </w:rPr>
    </w:lvl>
    <w:lvl w:ilvl="5" w:tplc="B5029D24">
      <w:start w:val="1"/>
      <w:numFmt w:val="bullet"/>
      <w:lvlText w:val=""/>
      <w:lvlJc w:val="left"/>
      <w:pPr>
        <w:ind w:left="5040" w:hanging="360"/>
      </w:pPr>
      <w:rPr>
        <w:rFonts w:ascii="Wingdings" w:hAnsi="Wingdings" w:cs="Wingdings" w:hint="default"/>
      </w:rPr>
    </w:lvl>
    <w:lvl w:ilvl="6" w:tplc="0F268E86">
      <w:start w:val="1"/>
      <w:numFmt w:val="bullet"/>
      <w:lvlText w:val=""/>
      <w:lvlJc w:val="left"/>
      <w:pPr>
        <w:ind w:left="5760" w:hanging="360"/>
      </w:pPr>
      <w:rPr>
        <w:rFonts w:ascii="Symbol" w:hAnsi="Symbol" w:cs="Symbol" w:hint="default"/>
      </w:rPr>
    </w:lvl>
    <w:lvl w:ilvl="7" w:tplc="10A29A74">
      <w:start w:val="1"/>
      <w:numFmt w:val="bullet"/>
      <w:lvlText w:val="o"/>
      <w:lvlJc w:val="left"/>
      <w:pPr>
        <w:ind w:left="6480" w:hanging="360"/>
      </w:pPr>
      <w:rPr>
        <w:rFonts w:ascii="Courier New" w:hAnsi="Courier New" w:cs="Courier New" w:hint="default"/>
      </w:rPr>
    </w:lvl>
    <w:lvl w:ilvl="8" w:tplc="F57E750E">
      <w:start w:val="1"/>
      <w:numFmt w:val="bullet"/>
      <w:lvlText w:val=""/>
      <w:lvlJc w:val="left"/>
      <w:pPr>
        <w:ind w:left="7200" w:hanging="360"/>
      </w:pPr>
      <w:rPr>
        <w:rFonts w:ascii="Wingdings" w:hAnsi="Wingdings" w:cs="Wingdings" w:hint="default"/>
      </w:rPr>
    </w:lvl>
  </w:abstractNum>
  <w:abstractNum w:abstractNumId="28">
    <w:nsid w:val="1E16746D"/>
    <w:multiLevelType w:val="multilevel"/>
    <w:tmpl w:val="8876C15C"/>
    <w:lvl w:ilvl="0">
      <w:start w:val="1"/>
      <w:numFmt w:val="decimal"/>
      <w:lvlText w:val="%1."/>
      <w:lvlJc w:val="left"/>
      <w:pPr>
        <w:ind w:left="1750" w:hanging="1050"/>
      </w:pPr>
      <w:rPr>
        <w:rFonts w:hint="default"/>
      </w:rPr>
    </w:lvl>
    <w:lvl w:ilvl="1">
      <w:start w:val="6"/>
      <w:numFmt w:val="decimal"/>
      <w:isLgl/>
      <w:lvlText w:val="%1.%2."/>
      <w:lvlJc w:val="left"/>
      <w:pPr>
        <w:ind w:left="1420" w:hanging="72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500" w:hanging="180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29">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38194AF6"/>
    <w:multiLevelType w:val="singleLevel"/>
    <w:tmpl w:val="0000000A"/>
    <w:lvl w:ilvl="0">
      <w:start w:val="1"/>
      <w:numFmt w:val="decimal"/>
      <w:lvlText w:val="%1."/>
      <w:lvlJc w:val="left"/>
      <w:pPr>
        <w:tabs>
          <w:tab w:val="num" w:pos="1080"/>
        </w:tabs>
        <w:ind w:left="1080" w:hanging="360"/>
      </w:pPr>
    </w:lvl>
  </w:abstractNum>
  <w:abstractNum w:abstractNumId="31">
    <w:nsid w:val="3999622D"/>
    <w:multiLevelType w:val="hybridMultilevel"/>
    <w:tmpl w:val="50681D26"/>
    <w:lvl w:ilvl="0" w:tplc="11A6949A">
      <w:start w:val="1"/>
      <w:numFmt w:val="decimal"/>
      <w:lvlText w:val="%1."/>
      <w:lvlJc w:val="left"/>
      <w:pPr>
        <w:ind w:left="1515" w:hanging="69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32">
    <w:nsid w:val="3F1843B4"/>
    <w:multiLevelType w:val="hybridMultilevel"/>
    <w:tmpl w:val="503678EE"/>
    <w:lvl w:ilvl="0" w:tplc="D1DEB612">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33">
    <w:nsid w:val="44CD258E"/>
    <w:multiLevelType w:val="singleLevel"/>
    <w:tmpl w:val="0000000A"/>
    <w:lvl w:ilvl="0">
      <w:start w:val="1"/>
      <w:numFmt w:val="decimal"/>
      <w:lvlText w:val="%1."/>
      <w:lvlJc w:val="left"/>
      <w:pPr>
        <w:tabs>
          <w:tab w:val="num" w:pos="1080"/>
        </w:tabs>
        <w:ind w:left="1080" w:hanging="360"/>
      </w:pPr>
    </w:lvl>
  </w:abstractNum>
  <w:abstractNum w:abstractNumId="34">
    <w:nsid w:val="45FA5A0B"/>
    <w:multiLevelType w:val="hybridMultilevel"/>
    <w:tmpl w:val="57C6B478"/>
    <w:lvl w:ilvl="0" w:tplc="0320584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676699C"/>
    <w:multiLevelType w:val="hybridMultilevel"/>
    <w:tmpl w:val="801882C0"/>
    <w:lvl w:ilvl="0" w:tplc="8084D3C4">
      <w:start w:val="1"/>
      <w:numFmt w:val="bullet"/>
      <w:lvlText w:val=""/>
      <w:lvlJc w:val="left"/>
      <w:pPr>
        <w:ind w:left="1429" w:hanging="360"/>
      </w:pPr>
      <w:rPr>
        <w:rFonts w:ascii="Symbol" w:hAnsi="Symbol" w:cs="Symbol" w:hint="default"/>
        <w:b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46C706D9"/>
    <w:multiLevelType w:val="multilevel"/>
    <w:tmpl w:val="3D3C9CE2"/>
    <w:lvl w:ilvl="0">
      <w:start w:val="1"/>
      <w:numFmt w:val="decimal"/>
      <w:lvlText w:val="%1."/>
      <w:lvlJc w:val="left"/>
      <w:pPr>
        <w:ind w:left="927" w:hanging="360"/>
      </w:pPr>
      <w:rPr>
        <w:rFonts w:ascii="Times New Roman" w:eastAsia="Calibri" w:hint="default"/>
      </w:rPr>
    </w:lvl>
    <w:lvl w:ilvl="1">
      <w:start w:val="3"/>
      <w:numFmt w:val="decimal"/>
      <w:isLgl/>
      <w:lvlText w:val="%1.%2."/>
      <w:lvlJc w:val="left"/>
      <w:pPr>
        <w:ind w:left="1238" w:hanging="600"/>
      </w:pPr>
      <w:rPr>
        <w:rFonts w:hint="default"/>
      </w:rPr>
    </w:lvl>
    <w:lvl w:ilvl="2">
      <w:start w:val="7"/>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37">
    <w:nsid w:val="4A6B3137"/>
    <w:multiLevelType w:val="hybridMultilevel"/>
    <w:tmpl w:val="73859134"/>
    <w:lvl w:ilvl="0" w:tplc="606C93AA">
      <w:start w:val="1"/>
      <w:numFmt w:val="decimal"/>
      <w:lvlText w:val="%1."/>
      <w:lvlJc w:val="left"/>
      <w:pPr>
        <w:ind w:left="1080" w:hanging="360"/>
      </w:pPr>
      <w:rPr>
        <w:b/>
      </w:rPr>
    </w:lvl>
    <w:lvl w:ilvl="1" w:tplc="85D4755A">
      <w:start w:val="1"/>
      <w:numFmt w:val="decimal"/>
      <w:lvlText w:val="%2."/>
      <w:lvlJc w:val="left"/>
      <w:pPr>
        <w:ind w:left="1800" w:hanging="360"/>
      </w:pPr>
    </w:lvl>
    <w:lvl w:ilvl="2" w:tplc="5BE60246">
      <w:start w:val="1"/>
      <w:numFmt w:val="decimal"/>
      <w:lvlText w:val="%3."/>
      <w:lvlJc w:val="left"/>
      <w:pPr>
        <w:ind w:left="2520" w:hanging="180"/>
      </w:pPr>
    </w:lvl>
    <w:lvl w:ilvl="3" w:tplc="781AEF70">
      <w:start w:val="1"/>
      <w:numFmt w:val="decimal"/>
      <w:lvlText w:val="%4."/>
      <w:lvlJc w:val="left"/>
      <w:pPr>
        <w:ind w:left="3240" w:hanging="360"/>
      </w:pPr>
    </w:lvl>
    <w:lvl w:ilvl="4" w:tplc="3ACE3F1C">
      <w:start w:val="1"/>
      <w:numFmt w:val="decimal"/>
      <w:lvlText w:val="%5."/>
      <w:lvlJc w:val="left"/>
      <w:pPr>
        <w:ind w:left="3960" w:hanging="360"/>
      </w:pPr>
    </w:lvl>
    <w:lvl w:ilvl="5" w:tplc="AA6C6054">
      <w:start w:val="1"/>
      <w:numFmt w:val="decimal"/>
      <w:lvlText w:val="%6."/>
      <w:lvlJc w:val="left"/>
      <w:pPr>
        <w:ind w:left="4680" w:hanging="180"/>
      </w:pPr>
    </w:lvl>
    <w:lvl w:ilvl="6" w:tplc="D77A20A8">
      <w:start w:val="1"/>
      <w:numFmt w:val="decimal"/>
      <w:lvlText w:val="%7."/>
      <w:lvlJc w:val="left"/>
      <w:pPr>
        <w:ind w:left="5400" w:hanging="360"/>
      </w:pPr>
    </w:lvl>
    <w:lvl w:ilvl="7" w:tplc="33E077BA">
      <w:start w:val="1"/>
      <w:numFmt w:val="decimal"/>
      <w:lvlText w:val="%8."/>
      <w:lvlJc w:val="left"/>
      <w:pPr>
        <w:ind w:left="6120" w:hanging="360"/>
      </w:pPr>
    </w:lvl>
    <w:lvl w:ilvl="8" w:tplc="8660A8BE">
      <w:start w:val="1"/>
      <w:numFmt w:val="decimal"/>
      <w:lvlText w:val="%9."/>
      <w:lvlJc w:val="left"/>
      <w:pPr>
        <w:ind w:left="6840" w:hanging="180"/>
      </w:pPr>
    </w:lvl>
  </w:abstractNum>
  <w:abstractNum w:abstractNumId="38">
    <w:nsid w:val="50EE012C"/>
    <w:multiLevelType w:val="hybridMultilevel"/>
    <w:tmpl w:val="48B4875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40">
    <w:nsid w:val="53E962A4"/>
    <w:multiLevelType w:val="hybridMultilevel"/>
    <w:tmpl w:val="E93A1D0E"/>
    <w:lvl w:ilvl="0" w:tplc="70562F1C">
      <w:start w:val="1"/>
      <w:numFmt w:val="bullet"/>
      <w:lvlText w:val=""/>
      <w:lvlJc w:val="left"/>
      <w:pPr>
        <w:ind w:left="1428" w:hanging="360"/>
      </w:pPr>
      <w:rPr>
        <w:rFonts w:ascii="Symbol" w:hAnsi="Symbol" w:cs="Symbol" w:hint="default"/>
        <w:color w:val="auto"/>
      </w:rPr>
    </w:lvl>
    <w:lvl w:ilvl="1" w:tplc="73D87EA0">
      <w:start w:val="1"/>
      <w:numFmt w:val="bullet"/>
      <w:lvlText w:val="o"/>
      <w:lvlJc w:val="left"/>
      <w:pPr>
        <w:ind w:left="2148" w:hanging="360"/>
      </w:pPr>
      <w:rPr>
        <w:rFonts w:ascii="Courier New" w:hAnsi="Courier New" w:cs="Courier New" w:hint="default"/>
      </w:rPr>
    </w:lvl>
    <w:lvl w:ilvl="2" w:tplc="0419001B">
      <w:start w:val="1"/>
      <w:numFmt w:val="bullet"/>
      <w:lvlText w:val=""/>
      <w:lvlJc w:val="left"/>
      <w:pPr>
        <w:ind w:left="2868" w:hanging="360"/>
      </w:pPr>
      <w:rPr>
        <w:rFonts w:ascii="Wingdings" w:hAnsi="Wingdings" w:cs="Wingdings" w:hint="default"/>
      </w:rPr>
    </w:lvl>
    <w:lvl w:ilvl="3" w:tplc="0419000F">
      <w:start w:val="1"/>
      <w:numFmt w:val="bullet"/>
      <w:lvlText w:val=""/>
      <w:lvlJc w:val="left"/>
      <w:pPr>
        <w:ind w:left="3588" w:hanging="360"/>
      </w:pPr>
      <w:rPr>
        <w:rFonts w:ascii="Symbol" w:hAnsi="Symbol" w:cs="Symbol" w:hint="default"/>
      </w:rPr>
    </w:lvl>
    <w:lvl w:ilvl="4" w:tplc="04190019">
      <w:start w:val="1"/>
      <w:numFmt w:val="bullet"/>
      <w:lvlText w:val="o"/>
      <w:lvlJc w:val="left"/>
      <w:pPr>
        <w:ind w:left="4308" w:hanging="360"/>
      </w:pPr>
      <w:rPr>
        <w:rFonts w:ascii="Courier New" w:hAnsi="Courier New" w:cs="Courier New" w:hint="default"/>
      </w:rPr>
    </w:lvl>
    <w:lvl w:ilvl="5" w:tplc="0419001B">
      <w:start w:val="1"/>
      <w:numFmt w:val="bullet"/>
      <w:lvlText w:val=""/>
      <w:lvlJc w:val="left"/>
      <w:pPr>
        <w:ind w:left="5028" w:hanging="360"/>
      </w:pPr>
      <w:rPr>
        <w:rFonts w:ascii="Wingdings" w:hAnsi="Wingdings" w:cs="Wingdings" w:hint="default"/>
      </w:rPr>
    </w:lvl>
    <w:lvl w:ilvl="6" w:tplc="0419000F">
      <w:start w:val="1"/>
      <w:numFmt w:val="bullet"/>
      <w:lvlText w:val=""/>
      <w:lvlJc w:val="left"/>
      <w:pPr>
        <w:ind w:left="5748" w:hanging="360"/>
      </w:pPr>
      <w:rPr>
        <w:rFonts w:ascii="Symbol" w:hAnsi="Symbol" w:cs="Symbol" w:hint="default"/>
      </w:rPr>
    </w:lvl>
    <w:lvl w:ilvl="7" w:tplc="04190019">
      <w:start w:val="1"/>
      <w:numFmt w:val="bullet"/>
      <w:lvlText w:val="o"/>
      <w:lvlJc w:val="left"/>
      <w:pPr>
        <w:ind w:left="6468" w:hanging="360"/>
      </w:pPr>
      <w:rPr>
        <w:rFonts w:ascii="Courier New" w:hAnsi="Courier New" w:cs="Courier New" w:hint="default"/>
      </w:rPr>
    </w:lvl>
    <w:lvl w:ilvl="8" w:tplc="0419001B">
      <w:start w:val="1"/>
      <w:numFmt w:val="bullet"/>
      <w:lvlText w:val=""/>
      <w:lvlJc w:val="left"/>
      <w:pPr>
        <w:ind w:left="7188" w:hanging="360"/>
      </w:pPr>
      <w:rPr>
        <w:rFonts w:ascii="Wingdings" w:hAnsi="Wingdings" w:cs="Wingdings" w:hint="default"/>
      </w:rPr>
    </w:lvl>
  </w:abstractNum>
  <w:abstractNum w:abstractNumId="41">
    <w:nsid w:val="54550168"/>
    <w:multiLevelType w:val="hybridMultilevel"/>
    <w:tmpl w:val="210656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81B4D01"/>
    <w:multiLevelType w:val="singleLevel"/>
    <w:tmpl w:val="0000000A"/>
    <w:lvl w:ilvl="0">
      <w:start w:val="1"/>
      <w:numFmt w:val="decimal"/>
      <w:lvlText w:val="%1."/>
      <w:lvlJc w:val="left"/>
      <w:pPr>
        <w:tabs>
          <w:tab w:val="num" w:pos="1080"/>
        </w:tabs>
        <w:ind w:left="1080" w:hanging="360"/>
      </w:pPr>
    </w:lvl>
  </w:abstractNum>
  <w:abstractNum w:abstractNumId="43">
    <w:nsid w:val="633E180B"/>
    <w:multiLevelType w:val="singleLevel"/>
    <w:tmpl w:val="0000000A"/>
    <w:lvl w:ilvl="0">
      <w:start w:val="1"/>
      <w:numFmt w:val="decimal"/>
      <w:lvlText w:val="%1."/>
      <w:lvlJc w:val="left"/>
      <w:pPr>
        <w:tabs>
          <w:tab w:val="num" w:pos="1080"/>
        </w:tabs>
        <w:ind w:left="1080" w:hanging="360"/>
      </w:pPr>
    </w:lvl>
  </w:abstractNum>
  <w:abstractNum w:abstractNumId="44">
    <w:nsid w:val="70AC4B58"/>
    <w:multiLevelType w:val="hybridMultilevel"/>
    <w:tmpl w:val="96CC94B6"/>
    <w:lvl w:ilvl="0" w:tplc="0419000B">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F540DA"/>
    <w:multiLevelType w:val="singleLevel"/>
    <w:tmpl w:val="0000000A"/>
    <w:lvl w:ilvl="0">
      <w:start w:val="1"/>
      <w:numFmt w:val="decimal"/>
      <w:lvlText w:val="%1."/>
      <w:lvlJc w:val="left"/>
      <w:pPr>
        <w:tabs>
          <w:tab w:val="num" w:pos="1080"/>
        </w:tabs>
        <w:ind w:left="1080" w:hanging="360"/>
      </w:pPr>
    </w:lvl>
  </w:abstractNum>
  <w:num w:numId="1">
    <w:abstractNumId w:val="39"/>
    <w:lvlOverride w:ilvl="0">
      <w:startOverride w:val="1"/>
    </w:lvlOverride>
    <w:lvlOverride w:ilvl="1"/>
    <w:lvlOverride w:ilvl="2"/>
    <w:lvlOverride w:ilvl="3"/>
    <w:lvlOverride w:ilvl="4"/>
    <w:lvlOverride w:ilvl="5"/>
    <w:lvlOverride w:ilvl="6"/>
    <w:lvlOverride w:ilvl="7"/>
    <w:lvlOverride w:ilvl="8"/>
  </w:num>
  <w:num w:numId="2">
    <w:abstractNumId w:val="29"/>
  </w:num>
  <w:num w:numId="3">
    <w:abstractNumId w:val="32"/>
  </w:num>
  <w:num w:numId="4">
    <w:abstractNumId w:val="31"/>
  </w:num>
  <w:num w:numId="5">
    <w:abstractNumId w:val="28"/>
  </w:num>
  <w:num w:numId="6">
    <w:abstractNumId w:val="37"/>
  </w:num>
  <w:num w:numId="7">
    <w:abstractNumId w:val="5"/>
  </w:num>
  <w:num w:numId="8">
    <w:abstractNumId w:val="36"/>
  </w:num>
  <w:num w:numId="9">
    <w:abstractNumId w:val="34"/>
  </w:num>
  <w:num w:numId="10">
    <w:abstractNumId w:val="24"/>
  </w:num>
  <w:num w:numId="11">
    <w:abstractNumId w:val="44"/>
  </w:num>
  <w:num w:numId="12">
    <w:abstractNumId w:val="26"/>
  </w:num>
  <w:num w:numId="13">
    <w:abstractNumId w:val="12"/>
  </w:num>
  <w:num w:numId="14">
    <w:abstractNumId w:val="2"/>
  </w:num>
  <w:num w:numId="15">
    <w:abstractNumId w:val="1"/>
  </w:num>
  <w:num w:numId="16">
    <w:abstractNumId w:val="11"/>
  </w:num>
  <w:num w:numId="17">
    <w:abstractNumId w:val="0"/>
  </w:num>
  <w:num w:numId="18">
    <w:abstractNumId w:val="30"/>
  </w:num>
  <w:num w:numId="19">
    <w:abstractNumId w:val="45"/>
  </w:num>
  <w:num w:numId="20">
    <w:abstractNumId w:val="23"/>
  </w:num>
  <w:num w:numId="21">
    <w:abstractNumId w:val="33"/>
  </w:num>
  <w:num w:numId="22">
    <w:abstractNumId w:val="43"/>
  </w:num>
  <w:num w:numId="23">
    <w:abstractNumId w:val="42"/>
  </w:num>
  <w:num w:numId="24">
    <w:abstractNumId w:val="41"/>
  </w:num>
  <w:num w:numId="25">
    <w:abstractNumId w:val="27"/>
  </w:num>
  <w:num w:numId="26">
    <w:abstractNumId w:val="25"/>
  </w:num>
  <w:num w:numId="27">
    <w:abstractNumId w:val="35"/>
  </w:num>
  <w:num w:numId="28">
    <w:abstractNumId w:val="38"/>
  </w:num>
  <w:num w:numId="29">
    <w:abstractNumId w:val="4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A32CD0"/>
    <w:rsid w:val="0000610F"/>
    <w:rsid w:val="000073EF"/>
    <w:rsid w:val="000153FC"/>
    <w:rsid w:val="00015849"/>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5315"/>
    <w:rsid w:val="00067DEC"/>
    <w:rsid w:val="00071083"/>
    <w:rsid w:val="00075668"/>
    <w:rsid w:val="00080754"/>
    <w:rsid w:val="000854C7"/>
    <w:rsid w:val="000911B0"/>
    <w:rsid w:val="00091505"/>
    <w:rsid w:val="000A000F"/>
    <w:rsid w:val="000A122E"/>
    <w:rsid w:val="000A5102"/>
    <w:rsid w:val="000A5A38"/>
    <w:rsid w:val="000A6F8B"/>
    <w:rsid w:val="000B0506"/>
    <w:rsid w:val="000B0B41"/>
    <w:rsid w:val="000B6ECA"/>
    <w:rsid w:val="000C7D09"/>
    <w:rsid w:val="000D1E21"/>
    <w:rsid w:val="000D2722"/>
    <w:rsid w:val="000D2A0B"/>
    <w:rsid w:val="000D494A"/>
    <w:rsid w:val="000E11C0"/>
    <w:rsid w:val="000F24C0"/>
    <w:rsid w:val="000F318F"/>
    <w:rsid w:val="000F40FC"/>
    <w:rsid w:val="0010496F"/>
    <w:rsid w:val="001105A4"/>
    <w:rsid w:val="001106B1"/>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669D1"/>
    <w:rsid w:val="00175B2D"/>
    <w:rsid w:val="00175DEC"/>
    <w:rsid w:val="00177D20"/>
    <w:rsid w:val="00182B95"/>
    <w:rsid w:val="0019402E"/>
    <w:rsid w:val="001943E6"/>
    <w:rsid w:val="00196DFD"/>
    <w:rsid w:val="001A1CF6"/>
    <w:rsid w:val="001A465A"/>
    <w:rsid w:val="001B0F91"/>
    <w:rsid w:val="001B2994"/>
    <w:rsid w:val="001B5FC4"/>
    <w:rsid w:val="001C3B18"/>
    <w:rsid w:val="001C4106"/>
    <w:rsid w:val="001C4B8B"/>
    <w:rsid w:val="001C7B57"/>
    <w:rsid w:val="001D1991"/>
    <w:rsid w:val="001D4898"/>
    <w:rsid w:val="001E0FCD"/>
    <w:rsid w:val="001E56FD"/>
    <w:rsid w:val="001E6625"/>
    <w:rsid w:val="001E765E"/>
    <w:rsid w:val="001F2B8B"/>
    <w:rsid w:val="001F4038"/>
    <w:rsid w:val="00201B23"/>
    <w:rsid w:val="002050A8"/>
    <w:rsid w:val="00205380"/>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1CCC"/>
    <w:rsid w:val="002C2C0A"/>
    <w:rsid w:val="002C3AD9"/>
    <w:rsid w:val="002C4C2E"/>
    <w:rsid w:val="002C505C"/>
    <w:rsid w:val="002D3839"/>
    <w:rsid w:val="002E1916"/>
    <w:rsid w:val="002E3E1D"/>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3C2"/>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86257"/>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1F0C"/>
    <w:rsid w:val="00453F32"/>
    <w:rsid w:val="00455887"/>
    <w:rsid w:val="0046052C"/>
    <w:rsid w:val="00462F33"/>
    <w:rsid w:val="0046322F"/>
    <w:rsid w:val="00463286"/>
    <w:rsid w:val="00467207"/>
    <w:rsid w:val="00471CA2"/>
    <w:rsid w:val="00474C14"/>
    <w:rsid w:val="00485FDD"/>
    <w:rsid w:val="004875A3"/>
    <w:rsid w:val="00487905"/>
    <w:rsid w:val="00487F15"/>
    <w:rsid w:val="00492324"/>
    <w:rsid w:val="0049424E"/>
    <w:rsid w:val="00495BFA"/>
    <w:rsid w:val="00496167"/>
    <w:rsid w:val="004B24ED"/>
    <w:rsid w:val="004B321D"/>
    <w:rsid w:val="004C12F8"/>
    <w:rsid w:val="004C2747"/>
    <w:rsid w:val="004C7623"/>
    <w:rsid w:val="004D1978"/>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47A37"/>
    <w:rsid w:val="00550211"/>
    <w:rsid w:val="0055055E"/>
    <w:rsid w:val="00551C37"/>
    <w:rsid w:val="00551EBF"/>
    <w:rsid w:val="00554EAE"/>
    <w:rsid w:val="00557388"/>
    <w:rsid w:val="00557B8A"/>
    <w:rsid w:val="00560EF2"/>
    <w:rsid w:val="00561130"/>
    <w:rsid w:val="005643DC"/>
    <w:rsid w:val="0056771A"/>
    <w:rsid w:val="0056785D"/>
    <w:rsid w:val="0058286D"/>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A78AF"/>
    <w:rsid w:val="006B004B"/>
    <w:rsid w:val="006B0A3E"/>
    <w:rsid w:val="006B26AA"/>
    <w:rsid w:val="006B31BD"/>
    <w:rsid w:val="006B35C5"/>
    <w:rsid w:val="006B4C42"/>
    <w:rsid w:val="006B691C"/>
    <w:rsid w:val="006C265D"/>
    <w:rsid w:val="006C2F0A"/>
    <w:rsid w:val="006C300B"/>
    <w:rsid w:val="006C5FD1"/>
    <w:rsid w:val="006D1FC8"/>
    <w:rsid w:val="006E21A3"/>
    <w:rsid w:val="006E2642"/>
    <w:rsid w:val="006E329F"/>
    <w:rsid w:val="006F185C"/>
    <w:rsid w:val="006F33CC"/>
    <w:rsid w:val="006F34BA"/>
    <w:rsid w:val="006F3C14"/>
    <w:rsid w:val="006F54F3"/>
    <w:rsid w:val="006F5728"/>
    <w:rsid w:val="006F6FC3"/>
    <w:rsid w:val="00702F4C"/>
    <w:rsid w:val="0070370B"/>
    <w:rsid w:val="007150EE"/>
    <w:rsid w:val="007177BC"/>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50B8"/>
    <w:rsid w:val="007C6AD4"/>
    <w:rsid w:val="007C7372"/>
    <w:rsid w:val="007D004F"/>
    <w:rsid w:val="007D213C"/>
    <w:rsid w:val="007D2870"/>
    <w:rsid w:val="007D64B6"/>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275A8"/>
    <w:rsid w:val="008307EE"/>
    <w:rsid w:val="008332F1"/>
    <w:rsid w:val="008351C7"/>
    <w:rsid w:val="00836C35"/>
    <w:rsid w:val="00837591"/>
    <w:rsid w:val="00840DA7"/>
    <w:rsid w:val="00842CE1"/>
    <w:rsid w:val="00843646"/>
    <w:rsid w:val="00844CAD"/>
    <w:rsid w:val="00846551"/>
    <w:rsid w:val="00854138"/>
    <w:rsid w:val="00857C94"/>
    <w:rsid w:val="00860F88"/>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D55BE"/>
    <w:rsid w:val="008E1686"/>
    <w:rsid w:val="008E252A"/>
    <w:rsid w:val="008E66E7"/>
    <w:rsid w:val="008F02D1"/>
    <w:rsid w:val="008F1592"/>
    <w:rsid w:val="008F5D28"/>
    <w:rsid w:val="008F6AB7"/>
    <w:rsid w:val="008F7E63"/>
    <w:rsid w:val="0090098C"/>
    <w:rsid w:val="009017EE"/>
    <w:rsid w:val="00901A0D"/>
    <w:rsid w:val="00904DF1"/>
    <w:rsid w:val="0090718D"/>
    <w:rsid w:val="00910146"/>
    <w:rsid w:val="00913083"/>
    <w:rsid w:val="00913321"/>
    <w:rsid w:val="00917C19"/>
    <w:rsid w:val="00920AB9"/>
    <w:rsid w:val="00932167"/>
    <w:rsid w:val="00935CC5"/>
    <w:rsid w:val="00945498"/>
    <w:rsid w:val="00945996"/>
    <w:rsid w:val="00952B9D"/>
    <w:rsid w:val="00952E16"/>
    <w:rsid w:val="00956F12"/>
    <w:rsid w:val="00960BC4"/>
    <w:rsid w:val="00960F49"/>
    <w:rsid w:val="009639FB"/>
    <w:rsid w:val="00966CFE"/>
    <w:rsid w:val="00967A40"/>
    <w:rsid w:val="009701D9"/>
    <w:rsid w:val="00974048"/>
    <w:rsid w:val="00977876"/>
    <w:rsid w:val="00980096"/>
    <w:rsid w:val="00985F62"/>
    <w:rsid w:val="00994505"/>
    <w:rsid w:val="00995300"/>
    <w:rsid w:val="009978C0"/>
    <w:rsid w:val="009A1EF4"/>
    <w:rsid w:val="009A750A"/>
    <w:rsid w:val="009B2B0C"/>
    <w:rsid w:val="009B32A3"/>
    <w:rsid w:val="009D051C"/>
    <w:rsid w:val="009D3DC3"/>
    <w:rsid w:val="009D7B09"/>
    <w:rsid w:val="009E1796"/>
    <w:rsid w:val="009F0067"/>
    <w:rsid w:val="009F1419"/>
    <w:rsid w:val="009F547D"/>
    <w:rsid w:val="00A00757"/>
    <w:rsid w:val="00A013AB"/>
    <w:rsid w:val="00A02FE6"/>
    <w:rsid w:val="00A07CC7"/>
    <w:rsid w:val="00A10DE6"/>
    <w:rsid w:val="00A13814"/>
    <w:rsid w:val="00A2031F"/>
    <w:rsid w:val="00A216C1"/>
    <w:rsid w:val="00A231D9"/>
    <w:rsid w:val="00A23564"/>
    <w:rsid w:val="00A23DA5"/>
    <w:rsid w:val="00A259C9"/>
    <w:rsid w:val="00A267A7"/>
    <w:rsid w:val="00A311F0"/>
    <w:rsid w:val="00A32C66"/>
    <w:rsid w:val="00A32CD0"/>
    <w:rsid w:val="00A33356"/>
    <w:rsid w:val="00A33F36"/>
    <w:rsid w:val="00A35506"/>
    <w:rsid w:val="00A41837"/>
    <w:rsid w:val="00A565D6"/>
    <w:rsid w:val="00A64D76"/>
    <w:rsid w:val="00A668CC"/>
    <w:rsid w:val="00A66D79"/>
    <w:rsid w:val="00A705C4"/>
    <w:rsid w:val="00A7236B"/>
    <w:rsid w:val="00A87F05"/>
    <w:rsid w:val="00A91BDC"/>
    <w:rsid w:val="00A92AFD"/>
    <w:rsid w:val="00A93C8D"/>
    <w:rsid w:val="00A9433E"/>
    <w:rsid w:val="00A97D96"/>
    <w:rsid w:val="00AA0993"/>
    <w:rsid w:val="00AA3075"/>
    <w:rsid w:val="00AA37ED"/>
    <w:rsid w:val="00AB1AB9"/>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472E"/>
    <w:rsid w:val="00B477C8"/>
    <w:rsid w:val="00B544E0"/>
    <w:rsid w:val="00B7360C"/>
    <w:rsid w:val="00B74835"/>
    <w:rsid w:val="00B74E99"/>
    <w:rsid w:val="00B81AB5"/>
    <w:rsid w:val="00B83A29"/>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C78B2"/>
    <w:rsid w:val="00BE16A2"/>
    <w:rsid w:val="00BE43E9"/>
    <w:rsid w:val="00BE523C"/>
    <w:rsid w:val="00BE6F94"/>
    <w:rsid w:val="00BE7E21"/>
    <w:rsid w:val="00BF11F6"/>
    <w:rsid w:val="00BF21F7"/>
    <w:rsid w:val="00BF2A64"/>
    <w:rsid w:val="00BF311C"/>
    <w:rsid w:val="00BF4643"/>
    <w:rsid w:val="00BF620A"/>
    <w:rsid w:val="00C03B68"/>
    <w:rsid w:val="00C043B1"/>
    <w:rsid w:val="00C146C9"/>
    <w:rsid w:val="00C15870"/>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83496"/>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0E4E"/>
    <w:rsid w:val="00D55F07"/>
    <w:rsid w:val="00D5605C"/>
    <w:rsid w:val="00D57171"/>
    <w:rsid w:val="00D6020F"/>
    <w:rsid w:val="00D63784"/>
    <w:rsid w:val="00D6462A"/>
    <w:rsid w:val="00D64E5E"/>
    <w:rsid w:val="00D65152"/>
    <w:rsid w:val="00D7194F"/>
    <w:rsid w:val="00D72C90"/>
    <w:rsid w:val="00D82BFA"/>
    <w:rsid w:val="00D8628C"/>
    <w:rsid w:val="00D8711D"/>
    <w:rsid w:val="00D8777A"/>
    <w:rsid w:val="00D90428"/>
    <w:rsid w:val="00DA4EAC"/>
    <w:rsid w:val="00DA61FD"/>
    <w:rsid w:val="00DA7161"/>
    <w:rsid w:val="00DA7C88"/>
    <w:rsid w:val="00DA7FA8"/>
    <w:rsid w:val="00DB09E7"/>
    <w:rsid w:val="00DB4E1F"/>
    <w:rsid w:val="00DB5F0C"/>
    <w:rsid w:val="00DC7C05"/>
    <w:rsid w:val="00DD4E65"/>
    <w:rsid w:val="00DE0059"/>
    <w:rsid w:val="00DE6764"/>
    <w:rsid w:val="00DE7F1B"/>
    <w:rsid w:val="00DF6580"/>
    <w:rsid w:val="00E01A13"/>
    <w:rsid w:val="00E07CF8"/>
    <w:rsid w:val="00E07FAE"/>
    <w:rsid w:val="00E15A2A"/>
    <w:rsid w:val="00E17F97"/>
    <w:rsid w:val="00E2087C"/>
    <w:rsid w:val="00E3606F"/>
    <w:rsid w:val="00E364EE"/>
    <w:rsid w:val="00E36C8D"/>
    <w:rsid w:val="00E409E8"/>
    <w:rsid w:val="00E413F6"/>
    <w:rsid w:val="00E47EF3"/>
    <w:rsid w:val="00E564BB"/>
    <w:rsid w:val="00E62ADB"/>
    <w:rsid w:val="00E6475F"/>
    <w:rsid w:val="00E71F41"/>
    <w:rsid w:val="00E72345"/>
    <w:rsid w:val="00E72355"/>
    <w:rsid w:val="00E72E6A"/>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E622C"/>
    <w:rsid w:val="00EF418A"/>
    <w:rsid w:val="00EF4909"/>
    <w:rsid w:val="00EF6865"/>
    <w:rsid w:val="00EF6FF6"/>
    <w:rsid w:val="00EF761B"/>
    <w:rsid w:val="00F00264"/>
    <w:rsid w:val="00F00BC7"/>
    <w:rsid w:val="00F01724"/>
    <w:rsid w:val="00F01EF3"/>
    <w:rsid w:val="00F027E2"/>
    <w:rsid w:val="00F048B7"/>
    <w:rsid w:val="00F06ED5"/>
    <w:rsid w:val="00F20939"/>
    <w:rsid w:val="00F2391E"/>
    <w:rsid w:val="00F300C7"/>
    <w:rsid w:val="00F33DE7"/>
    <w:rsid w:val="00F353AC"/>
    <w:rsid w:val="00F444E7"/>
    <w:rsid w:val="00F45433"/>
    <w:rsid w:val="00F5258F"/>
    <w:rsid w:val="00F52887"/>
    <w:rsid w:val="00F5689B"/>
    <w:rsid w:val="00F660F1"/>
    <w:rsid w:val="00F67173"/>
    <w:rsid w:val="00F71515"/>
    <w:rsid w:val="00F719A3"/>
    <w:rsid w:val="00F734EE"/>
    <w:rsid w:val="00F768DE"/>
    <w:rsid w:val="00F7755B"/>
    <w:rsid w:val="00F8029B"/>
    <w:rsid w:val="00F81609"/>
    <w:rsid w:val="00F8540A"/>
    <w:rsid w:val="00F95D4D"/>
    <w:rsid w:val="00F973B7"/>
    <w:rsid w:val="00F97E9A"/>
    <w:rsid w:val="00FA0321"/>
    <w:rsid w:val="00FA139C"/>
    <w:rsid w:val="00FA31D2"/>
    <w:rsid w:val="00FA6F37"/>
    <w:rsid w:val="00FB19B3"/>
    <w:rsid w:val="00FB19DA"/>
    <w:rsid w:val="00FB660D"/>
    <w:rsid w:val="00FB6A81"/>
    <w:rsid w:val="00FC0601"/>
    <w:rsid w:val="00FC0D0E"/>
    <w:rsid w:val="00FC63DC"/>
    <w:rsid w:val="00FC652E"/>
    <w:rsid w:val="00FC65FD"/>
    <w:rsid w:val="00FC7DA4"/>
    <w:rsid w:val="00FD153B"/>
    <w:rsid w:val="00FD25CF"/>
    <w:rsid w:val="00FD3B07"/>
    <w:rsid w:val="00FD6439"/>
    <w:rsid w:val="00FE48F0"/>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qFormat/>
    <w:rsid w:val="00A32CD0"/>
    <w:pPr>
      <w:keepNext/>
      <w:outlineLvl w:val="0"/>
    </w:pPr>
    <w:rPr>
      <w:bCs/>
      <w:sz w:val="28"/>
    </w:rPr>
  </w:style>
  <w:style w:type="paragraph" w:styleId="20">
    <w:name w:val="heading 2"/>
    <w:aliases w:val="H2,&quot;Изумруд&quot;"/>
    <w:basedOn w:val="a0"/>
    <w:next w:val="a0"/>
    <w:link w:val="21"/>
    <w:qFormat/>
    <w:rsid w:val="00A32CD0"/>
    <w:pPr>
      <w:keepNext/>
      <w:jc w:val="center"/>
      <w:outlineLvl w:val="1"/>
    </w:pPr>
    <w:rPr>
      <w:sz w:val="28"/>
      <w:szCs w:val="20"/>
    </w:rPr>
  </w:style>
  <w:style w:type="paragraph" w:styleId="30">
    <w:name w:val="heading 3"/>
    <w:basedOn w:val="a0"/>
    <w:next w:val="a0"/>
    <w:link w:val="31"/>
    <w:qFormat/>
    <w:rsid w:val="00A32CD0"/>
    <w:pPr>
      <w:keepNext/>
      <w:jc w:val="both"/>
      <w:outlineLvl w:val="2"/>
    </w:pPr>
    <w:rPr>
      <w:sz w:val="28"/>
      <w:szCs w:val="20"/>
    </w:rPr>
  </w:style>
  <w:style w:type="paragraph" w:styleId="4">
    <w:name w:val="heading 4"/>
    <w:basedOn w:val="a0"/>
    <w:next w:val="a0"/>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A32CD0"/>
    <w:rPr>
      <w:rFonts w:ascii="Times New Roman" w:eastAsia="Times New Roman" w:hAnsi="Times New Roman" w:cs="Times New Roman"/>
      <w:bCs/>
      <w:sz w:val="28"/>
      <w:szCs w:val="24"/>
      <w:lang w:eastAsia="ru-RU"/>
    </w:rPr>
  </w:style>
  <w:style w:type="character" w:customStyle="1" w:styleId="21">
    <w:name w:val="Заголовок 2 Знак"/>
    <w:aliases w:val="H2 Знак,&quot;Изумруд&quot; Знак"/>
    <w:basedOn w:val="a1"/>
    <w:link w:val="20"/>
    <w:rsid w:val="00A32CD0"/>
    <w:rPr>
      <w:rFonts w:ascii="Times New Roman" w:eastAsia="Times New Roman" w:hAnsi="Times New Roman" w:cs="Times New Roman"/>
      <w:sz w:val="28"/>
      <w:szCs w:val="20"/>
      <w:lang w:eastAsia="ru-RU"/>
    </w:rPr>
  </w:style>
  <w:style w:type="character" w:customStyle="1" w:styleId="31">
    <w:name w:val="Заголовок 3 Знак"/>
    <w:basedOn w:val="a1"/>
    <w:link w:val="30"/>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
    <w:basedOn w:val="a1"/>
    <w:link w:val="a4"/>
    <w:uiPriority w:val="99"/>
    <w:rsid w:val="00A32CD0"/>
    <w:rPr>
      <w:rFonts w:ascii="Times New Roman" w:eastAsia="Times New Roman" w:hAnsi="Times New Roman" w:cs="Times New Roman"/>
      <w:bCs/>
      <w:sz w:val="28"/>
      <w:szCs w:val="24"/>
      <w:lang w:eastAsia="ru-RU"/>
    </w:rPr>
  </w:style>
  <w:style w:type="paragraph" w:customStyle="1" w:styleId="22">
    <w:name w:val="Документы2"/>
    <w:basedOn w:val="a0"/>
    <w:rsid w:val="00A32CD0"/>
    <w:pPr>
      <w:spacing w:line="360" w:lineRule="auto"/>
      <w:ind w:firstLine="567"/>
      <w:jc w:val="both"/>
    </w:pPr>
    <w:rPr>
      <w:sz w:val="28"/>
      <w:szCs w:val="20"/>
    </w:rPr>
  </w:style>
  <w:style w:type="paragraph" w:styleId="a6">
    <w:name w:val="Balloon Text"/>
    <w:basedOn w:val="a0"/>
    <w:link w:val="a7"/>
    <w:rsid w:val="00A32CD0"/>
    <w:rPr>
      <w:rFonts w:ascii="Tahoma" w:hAnsi="Tahoma" w:cs="Tahoma"/>
      <w:sz w:val="16"/>
      <w:szCs w:val="16"/>
    </w:rPr>
  </w:style>
  <w:style w:type="character" w:customStyle="1" w:styleId="a7">
    <w:name w:val="Текст выноски Знак"/>
    <w:basedOn w:val="a1"/>
    <w:link w:val="a6"/>
    <w:uiPriority w:val="99"/>
    <w:rsid w:val="00A32CD0"/>
    <w:rPr>
      <w:rFonts w:ascii="Tahoma" w:eastAsia="Times New Roman" w:hAnsi="Tahoma" w:cs="Tahoma"/>
      <w:sz w:val="16"/>
      <w:szCs w:val="16"/>
      <w:lang w:eastAsia="ru-RU"/>
    </w:rPr>
  </w:style>
  <w:style w:type="paragraph" w:styleId="a8">
    <w:name w:val="Normal (Web)"/>
    <w:aliases w:val="Обычный (Web)"/>
    <w:basedOn w:val="a0"/>
    <w:link w:val="a9"/>
    <w:rsid w:val="00A32C66"/>
    <w:pPr>
      <w:spacing w:before="100" w:beforeAutospacing="1" w:after="100" w:afterAutospacing="1"/>
    </w:pPr>
  </w:style>
  <w:style w:type="character" w:customStyle="1" w:styleId="a9">
    <w:name w:val="Обычный (веб) Знак"/>
    <w:aliases w:val="Обычный (Web) Знак"/>
    <w:link w:val="a8"/>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iPriority w:val="99"/>
    <w:unhideWhenUsed/>
    <w:rsid w:val="00A32C66"/>
    <w:pPr>
      <w:tabs>
        <w:tab w:val="center" w:pos="4677"/>
        <w:tab w:val="right" w:pos="9355"/>
      </w:tabs>
    </w:pPr>
  </w:style>
  <w:style w:type="character" w:customStyle="1" w:styleId="ab">
    <w:name w:val="Верхний колонтитул Знак"/>
    <w:basedOn w:val="a1"/>
    <w:link w:val="aa"/>
    <w:uiPriority w:val="99"/>
    <w:rsid w:val="00A32C66"/>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A32C66"/>
    <w:pPr>
      <w:tabs>
        <w:tab w:val="center" w:pos="4677"/>
        <w:tab w:val="right" w:pos="9355"/>
      </w:tabs>
    </w:pPr>
  </w:style>
  <w:style w:type="character" w:customStyle="1" w:styleId="ad">
    <w:name w:val="Нижний колонтитул Знак"/>
    <w:basedOn w:val="a1"/>
    <w:link w:val="ac"/>
    <w:uiPriority w:val="99"/>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qFormat/>
    <w:rsid w:val="00696619"/>
    <w:pPr>
      <w:jc w:val="center"/>
    </w:pPr>
    <w:rPr>
      <w:sz w:val="28"/>
      <w:szCs w:val="20"/>
    </w:rPr>
  </w:style>
  <w:style w:type="character" w:customStyle="1" w:styleId="af1">
    <w:name w:val="Название Знак"/>
    <w:basedOn w:val="a1"/>
    <w:link w:val="af0"/>
    <w:rsid w:val="00696619"/>
    <w:rPr>
      <w:rFonts w:ascii="Times New Roman" w:eastAsia="Times New Roman" w:hAnsi="Times New Roman" w:cs="Times New Roman"/>
      <w:sz w:val="28"/>
      <w:szCs w:val="20"/>
      <w:lang w:eastAsia="ru-RU"/>
    </w:rPr>
  </w:style>
  <w:style w:type="paragraph" w:styleId="af2">
    <w:name w:val="List Paragraph"/>
    <w:basedOn w:val="a0"/>
    <w:uiPriority w:val="34"/>
    <w:qFormat/>
    <w:rsid w:val="00843646"/>
    <w:pPr>
      <w:suppressAutoHyphens/>
      <w:spacing w:after="200" w:line="276" w:lineRule="auto"/>
      <w:ind w:left="720"/>
    </w:pPr>
    <w:rPr>
      <w:rFonts w:ascii="Calibri" w:hAnsi="Calibri" w:cs="Calibri"/>
      <w:sz w:val="22"/>
      <w:szCs w:val="22"/>
      <w:lang w:eastAsia="ar-SA"/>
    </w:rPr>
  </w:style>
  <w:style w:type="table" w:styleId="af3">
    <w:name w:val="Table Grid"/>
    <w:basedOn w:val="a2"/>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4">
    <w:name w:val="Знак"/>
    <w:basedOn w:val="a0"/>
    <w:rsid w:val="00FD6439"/>
    <w:pPr>
      <w:spacing w:after="160" w:line="240" w:lineRule="exact"/>
    </w:pPr>
    <w:rPr>
      <w:rFonts w:ascii="Verdana" w:hAnsi="Verdana" w:cs="Verdana"/>
      <w:sz w:val="20"/>
      <w:szCs w:val="20"/>
      <w:lang w:val="en-US" w:eastAsia="en-US"/>
    </w:rPr>
  </w:style>
  <w:style w:type="character" w:customStyle="1" w:styleId="af5">
    <w:name w:val="Основной текст_"/>
    <w:link w:val="11"/>
    <w:rsid w:val="00FD6439"/>
    <w:rPr>
      <w:sz w:val="27"/>
      <w:szCs w:val="27"/>
      <w:shd w:val="clear" w:color="auto" w:fill="FFFFFF"/>
    </w:rPr>
  </w:style>
  <w:style w:type="paragraph" w:customStyle="1" w:styleId="11">
    <w:name w:val="Основной текст1"/>
    <w:basedOn w:val="a0"/>
    <w:link w:val="af5"/>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2">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0"/>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7">
    <w:name w:val="Subtitle"/>
    <w:basedOn w:val="a0"/>
    <w:link w:val="af8"/>
    <w:qFormat/>
    <w:rsid w:val="000A5102"/>
    <w:pPr>
      <w:jc w:val="center"/>
    </w:pPr>
    <w:rPr>
      <w:b/>
      <w:bCs/>
      <w:i/>
      <w:iCs/>
    </w:rPr>
  </w:style>
  <w:style w:type="character" w:customStyle="1" w:styleId="af8">
    <w:name w:val="Подзаголовок Знак"/>
    <w:basedOn w:val="a1"/>
    <w:link w:val="af7"/>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9">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a">
    <w:name w:val="Нормальный (таблица)"/>
    <w:basedOn w:val="a0"/>
    <w:next w:val="a0"/>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rsid w:val="00AB632E"/>
    <w:pPr>
      <w:spacing w:after="120"/>
      <w:ind w:left="283"/>
    </w:pPr>
    <w:rPr>
      <w:rFonts w:ascii="Arial" w:eastAsia="Arial" w:hAnsi="Arial"/>
      <w:sz w:val="20"/>
      <w:szCs w:val="20"/>
    </w:rPr>
  </w:style>
  <w:style w:type="paragraph" w:styleId="afb">
    <w:name w:val="endnote text"/>
    <w:basedOn w:val="a0"/>
    <w:link w:val="afc"/>
    <w:semiHidden/>
    <w:unhideWhenUsed/>
    <w:rsid w:val="00AB632E"/>
    <w:pPr>
      <w:autoSpaceDE w:val="0"/>
      <w:autoSpaceDN w:val="0"/>
    </w:pPr>
    <w:rPr>
      <w:sz w:val="20"/>
      <w:szCs w:val="20"/>
    </w:rPr>
  </w:style>
  <w:style w:type="character" w:customStyle="1" w:styleId="afc">
    <w:name w:val="Текст концевой сноски Знак"/>
    <w:basedOn w:val="a1"/>
    <w:link w:val="afb"/>
    <w:rsid w:val="00AB632E"/>
    <w:rPr>
      <w:rFonts w:ascii="Times New Roman" w:eastAsia="Times New Roman" w:hAnsi="Times New Roman" w:cs="Times New Roman"/>
      <w:sz w:val="20"/>
      <w:szCs w:val="20"/>
      <w:lang w:eastAsia="ru-RU"/>
    </w:rPr>
  </w:style>
  <w:style w:type="character" w:styleId="afd">
    <w:name w:val="endnote reference"/>
    <w:basedOn w:val="a1"/>
    <w:uiPriority w:val="99"/>
    <w:semiHidden/>
    <w:unhideWhenUsed/>
    <w:rsid w:val="00AB632E"/>
    <w:rPr>
      <w:vertAlign w:val="superscript"/>
    </w:rPr>
  </w:style>
  <w:style w:type="character" w:styleId="afe">
    <w:name w:val="Hyperlink"/>
    <w:basedOn w:val="a1"/>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
    <w:name w:val="Прижатый влево"/>
    <w:basedOn w:val="a0"/>
    <w:next w:val="a0"/>
    <w:rsid w:val="00121DE8"/>
    <w:pPr>
      <w:autoSpaceDE w:val="0"/>
      <w:autoSpaceDN w:val="0"/>
      <w:adjustRightInd w:val="0"/>
    </w:pPr>
    <w:rPr>
      <w:rFonts w:ascii="Arial" w:hAnsi="Arial"/>
    </w:rPr>
  </w:style>
  <w:style w:type="paragraph" w:styleId="aff0">
    <w:name w:val="No Spacing"/>
    <w:link w:val="aff1"/>
    <w:uiPriority w:val="1"/>
    <w:qFormat/>
    <w:rsid w:val="00377116"/>
    <w:pPr>
      <w:spacing w:after="0" w:line="240" w:lineRule="auto"/>
    </w:pPr>
    <w:rPr>
      <w:rFonts w:ascii="Calibri" w:eastAsia="Calibri" w:hAnsi="Calibri" w:cs="Times New Roman"/>
    </w:rPr>
  </w:style>
  <w:style w:type="character" w:customStyle="1" w:styleId="aff1">
    <w:name w:val="Без интервала Знак"/>
    <w:link w:val="aff0"/>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2">
    <w:name w:val="Plain Text"/>
    <w:basedOn w:val="a0"/>
    <w:link w:val="aff3"/>
    <w:rsid w:val="00FB6A81"/>
    <w:rPr>
      <w:rFonts w:ascii="Courier New" w:hAnsi="Courier New"/>
      <w:sz w:val="20"/>
      <w:szCs w:val="20"/>
    </w:rPr>
  </w:style>
  <w:style w:type="character" w:customStyle="1" w:styleId="aff3">
    <w:name w:val="Текст Знак"/>
    <w:basedOn w:val="a1"/>
    <w:link w:val="aff2"/>
    <w:rsid w:val="00FB6A81"/>
    <w:rPr>
      <w:rFonts w:ascii="Courier New" w:eastAsia="Times New Roman" w:hAnsi="Courier New" w:cs="Times New Roman"/>
      <w:sz w:val="20"/>
      <w:szCs w:val="20"/>
    </w:rPr>
  </w:style>
  <w:style w:type="paragraph" w:customStyle="1" w:styleId="15">
    <w:name w:val="Основной текст15"/>
    <w:basedOn w:val="a0"/>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4">
    <w:name w:val="Знак1"/>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6">
    <w:name w:val="Абзац списка1"/>
    <w:basedOn w:val="a0"/>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5">
    <w:name w:val="Таблицы (моноширинный)"/>
    <w:basedOn w:val="a0"/>
    <w:next w:val="a0"/>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3">
    <w:name w:val="Body Text Indent 3"/>
    <w:basedOn w:val="a0"/>
    <w:link w:val="34"/>
    <w:unhideWhenUsed/>
    <w:rsid w:val="005F65C2"/>
    <w:pPr>
      <w:spacing w:after="120"/>
      <w:ind w:left="283"/>
    </w:pPr>
    <w:rPr>
      <w:sz w:val="16"/>
      <w:szCs w:val="16"/>
    </w:rPr>
  </w:style>
  <w:style w:type="character" w:customStyle="1" w:styleId="34">
    <w:name w:val="Основной текст с отступом 3 Знак"/>
    <w:basedOn w:val="a1"/>
    <w:link w:val="33"/>
    <w:rsid w:val="005F65C2"/>
    <w:rPr>
      <w:rFonts w:ascii="Times New Roman" w:eastAsia="Times New Roman" w:hAnsi="Times New Roman" w:cs="Times New Roman"/>
      <w:sz w:val="16"/>
      <w:szCs w:val="16"/>
      <w:lang w:eastAsia="ru-RU"/>
    </w:rPr>
  </w:style>
  <w:style w:type="paragraph" w:customStyle="1" w:styleId="35">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6">
    <w:name w:val="Strong"/>
    <w:basedOn w:val="a1"/>
    <w:uiPriority w:val="22"/>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nhideWhenUsed/>
    <w:rsid w:val="00A565D6"/>
    <w:pPr>
      <w:spacing w:after="120" w:line="480" w:lineRule="auto"/>
      <w:ind w:left="283"/>
    </w:pPr>
  </w:style>
  <w:style w:type="character" w:customStyle="1" w:styleId="27">
    <w:name w:val="Основной текст с отступом 2 Знак"/>
    <w:basedOn w:val="a1"/>
    <w:link w:val="26"/>
    <w:rsid w:val="00A565D6"/>
    <w:rPr>
      <w:rFonts w:ascii="Times New Roman" w:eastAsia="Times New Roman" w:hAnsi="Times New Roman" w:cs="Times New Roman"/>
      <w:sz w:val="24"/>
      <w:szCs w:val="24"/>
      <w:lang w:eastAsia="ru-RU"/>
    </w:rPr>
  </w:style>
  <w:style w:type="paragraph" w:styleId="36">
    <w:name w:val="Body Text 3"/>
    <w:basedOn w:val="a0"/>
    <w:link w:val="37"/>
    <w:unhideWhenUsed/>
    <w:rsid w:val="00A565D6"/>
    <w:pPr>
      <w:spacing w:after="120"/>
    </w:pPr>
    <w:rPr>
      <w:sz w:val="16"/>
      <w:szCs w:val="16"/>
    </w:rPr>
  </w:style>
  <w:style w:type="character" w:customStyle="1" w:styleId="37">
    <w:name w:val="Основной текст 3 Знак"/>
    <w:basedOn w:val="a1"/>
    <w:link w:val="36"/>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7">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8"/>
    <w:rsid w:val="00232DB0"/>
    <w:rPr>
      <w:rFonts w:ascii="Times New Roman" w:eastAsia="Times New Roman" w:hAnsi="Times New Roman" w:cs="Times New Roman"/>
      <w:sz w:val="20"/>
      <w:szCs w:val="20"/>
      <w:lang w:eastAsia="ar-SA"/>
    </w:rPr>
  </w:style>
  <w:style w:type="paragraph" w:styleId="aff8">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7"/>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0"/>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8">
    <w:name w:val="Основной текст (3)_"/>
    <w:link w:val="39"/>
    <w:locked/>
    <w:rsid w:val="00232DB0"/>
    <w:rPr>
      <w:sz w:val="44"/>
      <w:szCs w:val="44"/>
      <w:shd w:val="clear" w:color="auto" w:fill="FFFFFF"/>
    </w:rPr>
  </w:style>
  <w:style w:type="paragraph" w:customStyle="1" w:styleId="39">
    <w:name w:val="Основной текст (3)"/>
    <w:basedOn w:val="a0"/>
    <w:link w:val="38"/>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a">
    <w:name w:val="Заголовок №3_"/>
    <w:link w:val="3b"/>
    <w:locked/>
    <w:rsid w:val="00232DB0"/>
    <w:rPr>
      <w:sz w:val="44"/>
      <w:szCs w:val="44"/>
      <w:shd w:val="clear" w:color="auto" w:fill="FFFFFF"/>
    </w:rPr>
  </w:style>
  <w:style w:type="paragraph" w:customStyle="1" w:styleId="3b">
    <w:name w:val="Заголовок №3"/>
    <w:basedOn w:val="a0"/>
    <w:link w:val="3a"/>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0"/>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9">
    <w:name w:val="Цветовое выделение"/>
    <w:uiPriority w:val="99"/>
    <w:rsid w:val="00232DB0"/>
    <w:rPr>
      <w:b/>
      <w:bCs/>
      <w:color w:val="000080"/>
    </w:rPr>
  </w:style>
  <w:style w:type="paragraph" w:customStyle="1" w:styleId="affa">
    <w:name w:val="Комментарий"/>
    <w:basedOn w:val="a0"/>
    <w:next w:val="a0"/>
    <w:rsid w:val="00232DB0"/>
    <w:pPr>
      <w:widowControl w:val="0"/>
      <w:autoSpaceDE w:val="0"/>
      <w:autoSpaceDN w:val="0"/>
      <w:adjustRightInd w:val="0"/>
      <w:ind w:left="170"/>
      <w:jc w:val="both"/>
    </w:pPr>
    <w:rPr>
      <w:rFonts w:ascii="Arial" w:hAnsi="Arial" w:cs="Arial"/>
      <w:i/>
      <w:iCs/>
      <w:color w:val="800080"/>
    </w:rPr>
  </w:style>
  <w:style w:type="paragraph" w:customStyle="1" w:styleId="affb">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c">
    <w:name w:val="caption"/>
    <w:basedOn w:val="a0"/>
    <w:next w:val="a0"/>
    <w:qFormat/>
    <w:rsid w:val="00232DB0"/>
    <w:pPr>
      <w:spacing w:before="240"/>
      <w:jc w:val="center"/>
    </w:pPr>
    <w:rPr>
      <w:smallCaps/>
      <w:spacing w:val="40"/>
      <w:sz w:val="28"/>
      <w:szCs w:val="28"/>
    </w:rPr>
  </w:style>
  <w:style w:type="character" w:customStyle="1" w:styleId="affd">
    <w:name w:val="Схема документа Знак"/>
    <w:link w:val="affe"/>
    <w:semiHidden/>
    <w:locked/>
    <w:rsid w:val="00232DB0"/>
    <w:rPr>
      <w:rFonts w:ascii="Tahoma" w:hAnsi="Tahoma"/>
      <w:shd w:val="clear" w:color="auto" w:fill="000080"/>
    </w:rPr>
  </w:style>
  <w:style w:type="paragraph" w:styleId="affe">
    <w:name w:val="Document Map"/>
    <w:basedOn w:val="a0"/>
    <w:link w:val="affd"/>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1"/>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0">
    <w:name w:val="Emphasis"/>
    <w:qFormat/>
    <w:rsid w:val="00232DB0"/>
    <w:rPr>
      <w:i/>
      <w:iCs/>
    </w:rPr>
  </w:style>
  <w:style w:type="paragraph" w:customStyle="1" w:styleId="222">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0"/>
    <w:rsid w:val="00232DB0"/>
  </w:style>
  <w:style w:type="paragraph" w:customStyle="1" w:styleId="3c">
    <w:name w:val="Заголовок_3"/>
    <w:basedOn w:val="30"/>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1">
    <w:name w:val="Приложение"/>
    <w:basedOn w:val="1d"/>
    <w:rsid w:val="00232DB0"/>
    <w:pPr>
      <w:jc w:val="right"/>
    </w:pPr>
    <w:rPr>
      <w:b w:val="0"/>
      <w:bCs w:val="0"/>
    </w:rPr>
  </w:style>
  <w:style w:type="paragraph" w:customStyle="1" w:styleId="afff2">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e">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3">
    <w:name w:val="annotation text"/>
    <w:basedOn w:val="a0"/>
    <w:link w:val="afff4"/>
    <w:unhideWhenUsed/>
    <w:rsid w:val="00232DB0"/>
    <w:rPr>
      <w:sz w:val="20"/>
      <w:szCs w:val="20"/>
    </w:rPr>
  </w:style>
  <w:style w:type="character" w:customStyle="1" w:styleId="afff4">
    <w:name w:val="Текст примечания Знак"/>
    <w:basedOn w:val="a1"/>
    <w:link w:val="afff3"/>
    <w:rsid w:val="00232DB0"/>
    <w:rPr>
      <w:rFonts w:ascii="Times New Roman" w:eastAsia="Times New Roman" w:hAnsi="Times New Roman" w:cs="Times New Roman"/>
      <w:sz w:val="20"/>
      <w:szCs w:val="20"/>
      <w:lang w:eastAsia="ru-RU"/>
    </w:rPr>
  </w:style>
  <w:style w:type="character" w:customStyle="1" w:styleId="afff5">
    <w:name w:val="Тема примечания Знак"/>
    <w:basedOn w:val="afff4"/>
    <w:link w:val="afff6"/>
    <w:uiPriority w:val="99"/>
    <w:rsid w:val="00232DB0"/>
    <w:rPr>
      <w:rFonts w:ascii="Times New Roman" w:eastAsia="Times New Roman" w:hAnsi="Times New Roman" w:cs="Times New Roman"/>
      <w:b/>
      <w:bCs/>
      <w:sz w:val="20"/>
      <w:szCs w:val="20"/>
      <w:lang w:eastAsia="ru-RU"/>
    </w:rPr>
  </w:style>
  <w:style w:type="paragraph" w:styleId="afff6">
    <w:name w:val="annotation subject"/>
    <w:basedOn w:val="afff3"/>
    <w:next w:val="afff3"/>
    <w:link w:val="afff5"/>
    <w:uiPriority w:val="99"/>
    <w:semiHidden/>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d">
    <w:name w:val="Знак3"/>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7">
    <w:name w:val="footnote reference"/>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rsid w:val="006F54F3"/>
    <w:rPr>
      <w:rFonts w:ascii="Times New Roman" w:hAnsi="Times New Roman" w:cs="Times New Roman"/>
      <w:sz w:val="26"/>
      <w:szCs w:val="26"/>
    </w:rPr>
  </w:style>
  <w:style w:type="paragraph" w:customStyle="1" w:styleId="Style6">
    <w:name w:val="Style6"/>
    <w:basedOn w:val="a0"/>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8">
    <w:name w:val="Стиль Номер_РИС + не курсив"/>
    <w:basedOn w:val="a0"/>
    <w:uiPriority w:val="99"/>
    <w:rsid w:val="00D90428"/>
    <w:pPr>
      <w:spacing w:before="60"/>
      <w:ind w:firstLine="709"/>
      <w:jc w:val="both"/>
    </w:pPr>
    <w:rPr>
      <w:sz w:val="28"/>
      <w:szCs w:val="28"/>
    </w:rPr>
  </w:style>
  <w:style w:type="paragraph" w:customStyle="1" w:styleId="223">
    <w:name w:val="Знак2 Знак Знак Знак2 Знак Знак Знак"/>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0"/>
    <w:rsid w:val="005C3A42"/>
    <w:pPr>
      <w:spacing w:before="100" w:beforeAutospacing="1" w:after="100" w:afterAutospacing="1"/>
    </w:pPr>
    <w:rPr>
      <w:rFonts w:eastAsia="Calibri"/>
    </w:rPr>
  </w:style>
  <w:style w:type="paragraph" w:customStyle="1" w:styleId="3e">
    <w:name w:val="Знак3"/>
    <w:basedOn w:val="a0"/>
    <w:rsid w:val="006E329F"/>
    <w:pPr>
      <w:spacing w:after="160" w:line="240" w:lineRule="exact"/>
    </w:pPr>
    <w:rPr>
      <w:rFonts w:ascii="Verdana" w:hAnsi="Verdana"/>
      <w:sz w:val="20"/>
      <w:szCs w:val="20"/>
      <w:lang w:val="en-US" w:eastAsia="en-US"/>
    </w:rPr>
  </w:style>
  <w:style w:type="character" w:customStyle="1" w:styleId="afff9">
    <w:name w:val="Гипертекстовая ссылка"/>
    <w:basedOn w:val="a1"/>
    <w:rsid w:val="0081046F"/>
    <w:rPr>
      <w:b/>
      <w:i/>
      <w:color w:val="008000"/>
      <w:sz w:val="28"/>
      <w:lang w:val="en-GB" w:eastAsia="en-US" w:bidi="ar-SA"/>
    </w:rPr>
  </w:style>
  <w:style w:type="character" w:customStyle="1" w:styleId="1f0">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4"/>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0"/>
    <w:uiPriority w:val="99"/>
    <w:rsid w:val="00E01A13"/>
    <w:pPr>
      <w:widowControl w:val="0"/>
      <w:adjustRightInd w:val="0"/>
      <w:spacing w:after="160" w:line="240" w:lineRule="exact"/>
      <w:jc w:val="right"/>
    </w:pPr>
    <w:rPr>
      <w:sz w:val="20"/>
      <w:szCs w:val="20"/>
      <w:lang w:val="en-GB" w:eastAsia="en-US"/>
    </w:rPr>
  </w:style>
  <w:style w:type="character" w:customStyle="1" w:styleId="afffa">
    <w:name w:val="Колонтитул_"/>
    <w:link w:val="afffb"/>
    <w:rsid w:val="00D06A1D"/>
    <w:rPr>
      <w:rFonts w:ascii="Times New Roman" w:eastAsia="Times New Roman" w:hAnsi="Times New Roman"/>
      <w:shd w:val="clear" w:color="auto" w:fill="FFFFFF"/>
    </w:rPr>
  </w:style>
  <w:style w:type="paragraph" w:customStyle="1" w:styleId="afffb">
    <w:name w:val="Колонтитул"/>
    <w:basedOn w:val="a0"/>
    <w:link w:val="afffa"/>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c">
    <w:name w:val="Основной текст + Курсив"/>
    <w:basedOn w:val="af5"/>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5"/>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8"/>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8"/>
    <w:uiPriority w:val="99"/>
    <w:rsid w:val="00B95E4A"/>
    <w:rPr>
      <w:rFonts w:ascii="Times New Roman" w:hAnsi="Times New Roman" w:cs="Times New Roman"/>
      <w:i/>
      <w:iCs/>
      <w:spacing w:val="0"/>
      <w:sz w:val="26"/>
      <w:szCs w:val="26"/>
      <w:shd w:val="clear" w:color="auto" w:fill="FFFFFF"/>
    </w:rPr>
  </w:style>
  <w:style w:type="character" w:customStyle="1" w:styleId="3f">
    <w:name w:val="Основной текст + Курсив3"/>
    <w:basedOn w:val="af5"/>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5"/>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0"/>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4">
    <w:name w:val="Знак Знак22"/>
    <w:locked/>
    <w:rsid w:val="00B95E4A"/>
    <w:rPr>
      <w:rFonts w:ascii="Times New Roman" w:hAnsi="Times New Roman" w:cs="Times New Roman"/>
      <w:sz w:val="20"/>
      <w:szCs w:val="20"/>
      <w:lang w:eastAsia="ru-RU"/>
    </w:rPr>
  </w:style>
  <w:style w:type="paragraph" w:customStyle="1" w:styleId="3f0">
    <w:name w:val="Знак3"/>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afffd">
    <w:name w:val="Знак Знак"/>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e">
    <w:name w:val="Информация об изменениях документа"/>
    <w:basedOn w:val="affa"/>
    <w:next w:val="a0"/>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f1">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
    <w:name w:val="Оглавление_"/>
    <w:link w:val="affff0"/>
    <w:rsid w:val="000F40FC"/>
    <w:rPr>
      <w:rFonts w:ascii="Verdana" w:eastAsia="Verdana" w:hAnsi="Verdana"/>
      <w:spacing w:val="-4"/>
      <w:sz w:val="17"/>
      <w:szCs w:val="17"/>
      <w:shd w:val="clear" w:color="auto" w:fill="FFFFFF"/>
    </w:rPr>
  </w:style>
  <w:style w:type="paragraph" w:customStyle="1" w:styleId="affff0">
    <w:name w:val="Оглавление"/>
    <w:basedOn w:val="a0"/>
    <w:link w:val="affff"/>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2">
    <w:name w:val="Знак3"/>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paragraph" w:customStyle="1" w:styleId="ParaAttribute5">
    <w:name w:val="ParaAttribute5"/>
    <w:uiPriority w:val="99"/>
    <w:rsid w:val="00467207"/>
    <w:pPr>
      <w:spacing w:after="0" w:line="240" w:lineRule="auto"/>
      <w:ind w:hanging="3156"/>
    </w:pPr>
    <w:rPr>
      <w:rFonts w:ascii="Times New Roman" w:eastAsia="№Е" w:hAnsi="Times New Roman" w:cs="Times New Roman"/>
      <w:sz w:val="20"/>
      <w:szCs w:val="20"/>
      <w:lang w:eastAsia="ru-RU"/>
    </w:rPr>
  </w:style>
  <w:style w:type="paragraph" w:customStyle="1" w:styleId="ParaAttribute9">
    <w:name w:val="ParaAttribute9"/>
    <w:uiPriority w:val="99"/>
    <w:rsid w:val="00467207"/>
    <w:pPr>
      <w:tabs>
        <w:tab w:val="left" w:pos="4536"/>
        <w:tab w:val="left" w:pos="7230"/>
      </w:tabs>
      <w:spacing w:after="0" w:line="240" w:lineRule="auto"/>
      <w:ind w:left="1" w:firstLine="566"/>
    </w:pPr>
    <w:rPr>
      <w:rFonts w:ascii="Times New Roman" w:eastAsia="№Е" w:hAnsi="Times New Roman" w:cs="Times New Roman"/>
      <w:sz w:val="20"/>
      <w:szCs w:val="20"/>
      <w:lang w:eastAsia="ru-RU"/>
    </w:rPr>
  </w:style>
  <w:style w:type="character" w:customStyle="1" w:styleId="CharAttribute1">
    <w:name w:val="CharAttribute1"/>
    <w:uiPriority w:val="99"/>
    <w:rsid w:val="00467207"/>
    <w:rPr>
      <w:rFonts w:ascii="Times New Roman" w:eastAsia="Calibri"/>
      <w:sz w:val="24"/>
    </w:rPr>
  </w:style>
  <w:style w:type="paragraph" w:customStyle="1" w:styleId="ParaAttribute10">
    <w:name w:val="ParaAttribute10"/>
    <w:rsid w:val="00467207"/>
    <w:pPr>
      <w:tabs>
        <w:tab w:val="left" w:pos="7638"/>
      </w:tabs>
      <w:spacing w:after="0" w:line="240" w:lineRule="auto"/>
      <w:ind w:firstLine="567"/>
      <w:jc w:val="both"/>
    </w:pPr>
    <w:rPr>
      <w:rFonts w:ascii="Times New Roman" w:eastAsia="№Е" w:hAnsi="Times New Roman" w:cs="Times New Roman"/>
      <w:sz w:val="20"/>
      <w:szCs w:val="20"/>
      <w:lang w:eastAsia="ru-RU"/>
    </w:rPr>
  </w:style>
  <w:style w:type="paragraph" w:customStyle="1" w:styleId="ParaAttribute11">
    <w:name w:val="ParaAttribute11"/>
    <w:rsid w:val="00467207"/>
    <w:pPr>
      <w:tabs>
        <w:tab w:val="left" w:pos="7638"/>
      </w:tabs>
      <w:spacing w:after="0" w:line="240" w:lineRule="auto"/>
      <w:ind w:firstLine="567"/>
    </w:pPr>
    <w:rPr>
      <w:rFonts w:ascii="Times New Roman" w:eastAsia="№Е" w:hAnsi="Times New Roman" w:cs="Times New Roman"/>
      <w:sz w:val="20"/>
      <w:szCs w:val="20"/>
      <w:lang w:eastAsia="ru-RU"/>
    </w:rPr>
  </w:style>
  <w:style w:type="character" w:customStyle="1" w:styleId="CharAttribute5">
    <w:name w:val="CharAttribute5"/>
    <w:rsid w:val="00467207"/>
    <w:rPr>
      <w:rFonts w:ascii="Times New Roman" w:eastAsia="Times New Roman"/>
      <w:sz w:val="24"/>
    </w:rPr>
  </w:style>
  <w:style w:type="character" w:customStyle="1" w:styleId="CharAttribute7">
    <w:name w:val="CharAttribute7"/>
    <w:rsid w:val="00467207"/>
    <w:rPr>
      <w:rFonts w:ascii="Times New Roman" w:eastAsia="Calibri"/>
      <w:sz w:val="24"/>
    </w:rPr>
  </w:style>
  <w:style w:type="paragraph" w:customStyle="1" w:styleId="ParaAttribute1">
    <w:name w:val="ParaAttribute1"/>
    <w:rsid w:val="00C15870"/>
    <w:pPr>
      <w:spacing w:after="0" w:line="240" w:lineRule="auto"/>
      <w:jc w:val="center"/>
    </w:pPr>
    <w:rPr>
      <w:rFonts w:ascii="Times New Roman" w:eastAsia="№Е" w:hAnsi="Times New Roman" w:cs="Times New Roman"/>
      <w:sz w:val="20"/>
      <w:szCs w:val="20"/>
      <w:lang w:eastAsia="ru-RU"/>
    </w:rPr>
  </w:style>
  <w:style w:type="paragraph" w:customStyle="1" w:styleId="ParaAttribute7">
    <w:name w:val="ParaAttribute7"/>
    <w:rsid w:val="00C15870"/>
    <w:pPr>
      <w:spacing w:after="0" w:line="240" w:lineRule="auto"/>
    </w:pPr>
    <w:rPr>
      <w:rFonts w:ascii="Times New Roman" w:eastAsia="№Е" w:hAnsi="Times New Roman" w:cs="Times New Roman"/>
      <w:sz w:val="20"/>
      <w:szCs w:val="20"/>
      <w:lang w:eastAsia="ru-RU"/>
    </w:rPr>
  </w:style>
  <w:style w:type="paragraph" w:customStyle="1" w:styleId="ParaAttribute15">
    <w:name w:val="ParaAttribute15"/>
    <w:rsid w:val="00C15870"/>
    <w:pPr>
      <w:spacing w:after="0" w:line="240" w:lineRule="auto"/>
      <w:ind w:hanging="57"/>
      <w:jc w:val="center"/>
    </w:pPr>
    <w:rPr>
      <w:rFonts w:ascii="Times New Roman" w:eastAsia="№Е" w:hAnsi="Times New Roman" w:cs="Times New Roman"/>
      <w:sz w:val="20"/>
      <w:szCs w:val="20"/>
      <w:lang w:eastAsia="ru-RU"/>
    </w:rPr>
  </w:style>
  <w:style w:type="paragraph" w:styleId="1f6">
    <w:name w:val="toc 1"/>
    <w:basedOn w:val="a0"/>
    <w:next w:val="a0"/>
    <w:autoRedefine/>
    <w:uiPriority w:val="39"/>
    <w:unhideWhenUsed/>
    <w:rsid w:val="009A750A"/>
    <w:pPr>
      <w:widowControl w:val="0"/>
      <w:tabs>
        <w:tab w:val="right" w:leader="dot" w:pos="9072"/>
      </w:tabs>
      <w:wordWrap w:val="0"/>
      <w:autoSpaceDE w:val="0"/>
      <w:autoSpaceDN w:val="0"/>
      <w:spacing w:after="100"/>
      <w:jc w:val="center"/>
    </w:pPr>
    <w:rPr>
      <w:rFonts w:ascii="№Е" w:eastAsia="№Е"/>
      <w:b/>
      <w:kern w:val="2"/>
      <w:sz w:val="28"/>
      <w:szCs w:val="28"/>
      <w:lang w:eastAsia="ko-KR"/>
    </w:rPr>
  </w:style>
  <w:style w:type="paragraph" w:styleId="2f2">
    <w:name w:val="toc 2"/>
    <w:basedOn w:val="a0"/>
    <w:next w:val="a0"/>
    <w:autoRedefine/>
    <w:uiPriority w:val="39"/>
    <w:unhideWhenUsed/>
    <w:rsid w:val="00C15870"/>
    <w:pPr>
      <w:widowControl w:val="0"/>
      <w:tabs>
        <w:tab w:val="right" w:leader="dot" w:pos="9072"/>
      </w:tabs>
      <w:wordWrap w:val="0"/>
      <w:autoSpaceDE w:val="0"/>
      <w:autoSpaceDN w:val="0"/>
      <w:spacing w:after="100"/>
      <w:ind w:left="200"/>
      <w:jc w:val="both"/>
    </w:pPr>
    <w:rPr>
      <w:rFonts w:ascii="№Е" w:eastAsia="№Е"/>
      <w:kern w:val="2"/>
      <w:sz w:val="20"/>
      <w:szCs w:val="20"/>
      <w:lang w:eastAsia="ko-KR"/>
    </w:rPr>
  </w:style>
  <w:style w:type="paragraph" w:styleId="3f3">
    <w:name w:val="toc 3"/>
    <w:basedOn w:val="a0"/>
    <w:next w:val="a0"/>
    <w:autoRedefine/>
    <w:uiPriority w:val="39"/>
    <w:unhideWhenUsed/>
    <w:rsid w:val="00C15870"/>
    <w:pPr>
      <w:widowControl w:val="0"/>
      <w:tabs>
        <w:tab w:val="right" w:leader="dot" w:pos="9072"/>
      </w:tabs>
      <w:wordWrap w:val="0"/>
      <w:autoSpaceDE w:val="0"/>
      <w:autoSpaceDN w:val="0"/>
      <w:spacing w:after="100"/>
      <w:ind w:left="400"/>
      <w:jc w:val="both"/>
    </w:pPr>
    <w:rPr>
      <w:rFonts w:ascii="№Е" w:eastAsia="№Е"/>
      <w:kern w:val="2"/>
      <w:sz w:val="20"/>
      <w:szCs w:val="20"/>
      <w:lang w:eastAsia="ko-KR"/>
    </w:rPr>
  </w:style>
  <w:style w:type="paragraph" w:customStyle="1" w:styleId="ParaAttribute19">
    <w:name w:val="ParaAttribute19"/>
    <w:rsid w:val="00C15870"/>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2">
    <w:name w:val="ParaAttribute22"/>
    <w:rsid w:val="00C15870"/>
    <w:pPr>
      <w:spacing w:after="0" w:line="240" w:lineRule="auto"/>
      <w:ind w:firstLine="720"/>
      <w:jc w:val="both"/>
    </w:pPr>
    <w:rPr>
      <w:rFonts w:ascii="Times New Roman" w:eastAsia="№Е" w:hAnsi="Times New Roman" w:cs="Times New Roman"/>
      <w:sz w:val="20"/>
      <w:szCs w:val="20"/>
      <w:lang w:eastAsia="ru-RU"/>
    </w:rPr>
  </w:style>
  <w:style w:type="paragraph" w:customStyle="1" w:styleId="ParaAttribute23">
    <w:name w:val="ParaAttribute23"/>
    <w:rsid w:val="00C15870"/>
    <w:pPr>
      <w:tabs>
        <w:tab w:val="left" w:pos="7797"/>
      </w:tabs>
      <w:spacing w:after="0" w:line="240" w:lineRule="auto"/>
      <w:ind w:firstLine="709"/>
      <w:jc w:val="both"/>
    </w:pPr>
    <w:rPr>
      <w:rFonts w:ascii="Times New Roman" w:eastAsia="№Е" w:hAnsi="Times New Roman" w:cs="Times New Roman"/>
      <w:sz w:val="20"/>
      <w:szCs w:val="20"/>
      <w:lang w:eastAsia="ru-RU"/>
    </w:rPr>
  </w:style>
  <w:style w:type="paragraph" w:customStyle="1" w:styleId="ParaAttribute24">
    <w:name w:val="ParaAttribute24"/>
    <w:rsid w:val="00C15870"/>
    <w:pPr>
      <w:widowControl w:val="0"/>
      <w:spacing w:after="0" w:line="240" w:lineRule="auto"/>
      <w:ind w:firstLine="567"/>
    </w:pPr>
    <w:rPr>
      <w:rFonts w:ascii="Times New Roman" w:eastAsia="№Е" w:hAnsi="Times New Roman" w:cs="Times New Roman"/>
      <w:sz w:val="20"/>
      <w:szCs w:val="20"/>
      <w:lang w:eastAsia="ru-RU"/>
    </w:rPr>
  </w:style>
  <w:style w:type="character" w:customStyle="1" w:styleId="CharAttribute14">
    <w:name w:val="CharAttribute14"/>
    <w:rsid w:val="00C15870"/>
    <w:rPr>
      <w:rFonts w:ascii="Times New Roman" w:eastAsia="Times New Roman"/>
      <w:sz w:val="24"/>
    </w:rPr>
  </w:style>
  <w:style w:type="character" w:customStyle="1" w:styleId="CharAttribute18">
    <w:name w:val="CharAttribute18"/>
    <w:rsid w:val="00C15870"/>
    <w:rPr>
      <w:rFonts w:ascii="Times New Roman" w:eastAsia="Calibri"/>
      <w:sz w:val="24"/>
      <w:u w:val="single"/>
    </w:rPr>
  </w:style>
  <w:style w:type="character" w:customStyle="1" w:styleId="CharAttribute21">
    <w:name w:val="CharAttribute21"/>
    <w:rsid w:val="00C15870"/>
    <w:rPr>
      <w:rFonts w:ascii="Times New Roman" w:eastAsia="Times New Roman"/>
      <w:sz w:val="24"/>
    </w:rPr>
  </w:style>
  <w:style w:type="character" w:customStyle="1" w:styleId="CharAttribute23">
    <w:name w:val="CharAttribute23"/>
    <w:rsid w:val="00C15870"/>
    <w:rPr>
      <w:rFonts w:ascii="Times New Roman" w:eastAsia="Calibri"/>
      <w:sz w:val="24"/>
    </w:rPr>
  </w:style>
  <w:style w:type="paragraph" w:customStyle="1" w:styleId="ParaAttribute26">
    <w:name w:val="ParaAttribute26"/>
    <w:rsid w:val="00C15870"/>
    <w:pPr>
      <w:widowControl w:val="0"/>
      <w:tabs>
        <w:tab w:val="left" w:pos="360"/>
      </w:tabs>
      <w:spacing w:after="240" w:line="240" w:lineRule="auto"/>
      <w:ind w:hanging="360"/>
      <w:jc w:val="both"/>
    </w:pPr>
    <w:rPr>
      <w:rFonts w:ascii="Times New Roman" w:eastAsia="№Е" w:hAnsi="Times New Roman" w:cs="Times New Roman"/>
      <w:sz w:val="20"/>
      <w:szCs w:val="20"/>
      <w:lang w:eastAsia="ru-RU"/>
    </w:rPr>
  </w:style>
  <w:style w:type="paragraph" w:customStyle="1" w:styleId="ParaAttribute27">
    <w:name w:val="ParaAttribute27"/>
    <w:rsid w:val="00C15870"/>
    <w:pPr>
      <w:widowControl w:val="0"/>
      <w:spacing w:after="0" w:line="240" w:lineRule="auto"/>
      <w:ind w:firstLine="567"/>
      <w:jc w:val="both"/>
    </w:pPr>
    <w:rPr>
      <w:rFonts w:ascii="Times New Roman" w:eastAsia="№Е" w:hAnsi="Times New Roman" w:cs="Times New Roman"/>
      <w:sz w:val="20"/>
      <w:szCs w:val="20"/>
      <w:lang w:eastAsia="ru-RU"/>
    </w:rPr>
  </w:style>
  <w:style w:type="paragraph" w:customStyle="1" w:styleId="ParaAttribute31">
    <w:name w:val="ParaAttribute31"/>
    <w:rsid w:val="00C15870"/>
    <w:pPr>
      <w:keepNext/>
      <w:spacing w:before="240" w:after="240" w:line="240" w:lineRule="auto"/>
      <w:jc w:val="center"/>
    </w:pPr>
    <w:rPr>
      <w:rFonts w:ascii="Times New Roman" w:eastAsia="№Е" w:hAnsi="Times New Roman" w:cs="Times New Roman"/>
      <w:sz w:val="20"/>
      <w:szCs w:val="20"/>
      <w:lang w:eastAsia="ru-RU"/>
    </w:rPr>
  </w:style>
  <w:style w:type="character" w:customStyle="1" w:styleId="CharAttribute8">
    <w:name w:val="CharAttribute8"/>
    <w:rsid w:val="00C15870"/>
    <w:rPr>
      <w:rFonts w:ascii="Times New Roman" w:eastAsia="Times New Roman"/>
      <w:b/>
      <w:sz w:val="24"/>
    </w:rPr>
  </w:style>
  <w:style w:type="paragraph" w:customStyle="1" w:styleId="ParaAttribute37">
    <w:name w:val="ParaAttribute37"/>
    <w:rsid w:val="00C15870"/>
    <w:pPr>
      <w:shd w:val="solid" w:color="FFFFFF" w:fill="auto"/>
      <w:spacing w:after="0" w:line="240" w:lineRule="auto"/>
      <w:ind w:right="-77" w:firstLine="720"/>
      <w:jc w:val="both"/>
    </w:pPr>
    <w:rPr>
      <w:rFonts w:ascii="Times New Roman" w:eastAsia="№Е" w:hAnsi="Times New Roman" w:cs="Times New Roman"/>
      <w:sz w:val="20"/>
      <w:szCs w:val="20"/>
      <w:lang w:eastAsia="ru-RU"/>
    </w:rPr>
  </w:style>
  <w:style w:type="paragraph" w:customStyle="1" w:styleId="ParaAttribute42">
    <w:name w:val="ParaAttribute42"/>
    <w:rsid w:val="00C15870"/>
    <w:pPr>
      <w:widowControl w:val="0"/>
      <w:spacing w:before="240" w:after="240" w:line="240" w:lineRule="auto"/>
      <w:jc w:val="center"/>
    </w:pPr>
    <w:rPr>
      <w:rFonts w:ascii="Times New Roman" w:eastAsia="№Е" w:hAnsi="Times New Roman" w:cs="Times New Roman"/>
      <w:sz w:val="20"/>
      <w:szCs w:val="20"/>
      <w:lang w:eastAsia="ru-RU"/>
    </w:rPr>
  </w:style>
  <w:style w:type="character" w:customStyle="1" w:styleId="CharAttribute6">
    <w:name w:val="CharAttribute6"/>
    <w:rsid w:val="00C15870"/>
    <w:rPr>
      <w:rFonts w:ascii="Times New Roman" w:eastAsia="Calibri"/>
      <w:b/>
      <w:sz w:val="24"/>
    </w:rPr>
  </w:style>
  <w:style w:type="paragraph" w:customStyle="1" w:styleId="ParaAttribute36">
    <w:name w:val="ParaAttribute36"/>
    <w:rsid w:val="00C15870"/>
    <w:pPr>
      <w:spacing w:after="0" w:line="240" w:lineRule="auto"/>
      <w:ind w:firstLine="709"/>
      <w:jc w:val="both"/>
    </w:pPr>
    <w:rPr>
      <w:rFonts w:ascii="Times New Roman" w:eastAsia="№Е" w:hAnsi="Times New Roman" w:cs="Times New Roman"/>
      <w:sz w:val="20"/>
      <w:szCs w:val="20"/>
      <w:lang w:eastAsia="ru-RU"/>
    </w:rPr>
  </w:style>
  <w:style w:type="character" w:customStyle="1" w:styleId="CharAttribute30">
    <w:name w:val="CharAttribute30"/>
    <w:rsid w:val="00C15870"/>
    <w:rPr>
      <w:rFonts w:ascii="Times New Roman" w:eastAsia="Calibri"/>
      <w:i/>
      <w:sz w:val="24"/>
    </w:rPr>
  </w:style>
  <w:style w:type="character" w:customStyle="1" w:styleId="CharAttribute39">
    <w:name w:val="CharAttribute39"/>
    <w:rsid w:val="00C15870"/>
    <w:rPr>
      <w:rFonts w:ascii="Times New Roman" w:eastAsia="Calibri"/>
      <w:sz w:val="24"/>
    </w:rPr>
  </w:style>
  <w:style w:type="character" w:customStyle="1" w:styleId="CharAttribute59">
    <w:name w:val="CharAttribute59"/>
    <w:rsid w:val="00C15870"/>
    <w:rPr>
      <w:rFonts w:ascii="Times New Roman" w:eastAsia="Times New Roman"/>
      <w:b/>
      <w:sz w:val="24"/>
    </w:rPr>
  </w:style>
  <w:style w:type="character" w:customStyle="1" w:styleId="CharAttribute26">
    <w:name w:val="CharAttribute26"/>
    <w:rsid w:val="00C15870"/>
    <w:rPr>
      <w:rFonts w:ascii="Times New Roman" w:eastAsia="Times New Roman"/>
      <w:sz w:val="24"/>
    </w:rPr>
  </w:style>
  <w:style w:type="character" w:customStyle="1" w:styleId="CharAttribute57">
    <w:name w:val="CharAttribute57"/>
    <w:rsid w:val="00C15870"/>
    <w:rPr>
      <w:rFonts w:ascii="Times New Roman" w:eastAsia="Times New Roman"/>
      <w:sz w:val="24"/>
    </w:rPr>
  </w:style>
  <w:style w:type="paragraph" w:customStyle="1" w:styleId="ParaAttribute80">
    <w:name w:val="ParaAttribute80"/>
    <w:rsid w:val="00C15870"/>
    <w:pPr>
      <w:spacing w:after="0" w:line="240" w:lineRule="auto"/>
      <w:ind w:firstLine="567"/>
    </w:pPr>
    <w:rPr>
      <w:rFonts w:ascii="Times New Roman" w:eastAsia="№Е" w:hAnsi="Times New Roman" w:cs="Times New Roman"/>
      <w:sz w:val="20"/>
      <w:szCs w:val="20"/>
      <w:lang w:eastAsia="ru-RU"/>
    </w:rPr>
  </w:style>
  <w:style w:type="character" w:customStyle="1" w:styleId="CharAttribute64">
    <w:name w:val="CharAttribute64"/>
    <w:rsid w:val="00C15870"/>
    <w:rPr>
      <w:rFonts w:ascii="Times New Roman" w:eastAsia="Calibri"/>
      <w:sz w:val="24"/>
    </w:rPr>
  </w:style>
  <w:style w:type="paragraph" w:customStyle="1" w:styleId="ParaAttribute91">
    <w:name w:val="ParaAttribute91"/>
    <w:rsid w:val="00C15870"/>
    <w:pPr>
      <w:spacing w:before="240" w:after="240" w:line="240" w:lineRule="auto"/>
      <w:ind w:firstLine="720"/>
      <w:jc w:val="both"/>
    </w:pPr>
    <w:rPr>
      <w:rFonts w:ascii="Times New Roman" w:eastAsia="№Е" w:hAnsi="Times New Roman" w:cs="Times New Roman"/>
      <w:sz w:val="20"/>
      <w:szCs w:val="20"/>
      <w:lang w:eastAsia="ru-RU"/>
    </w:rPr>
  </w:style>
  <w:style w:type="paragraph" w:customStyle="1" w:styleId="ParaAttribute95">
    <w:name w:val="ParaAttribute95"/>
    <w:rsid w:val="00C15870"/>
    <w:pPr>
      <w:spacing w:before="240" w:line="240" w:lineRule="auto"/>
      <w:ind w:left="720"/>
      <w:jc w:val="center"/>
    </w:pPr>
    <w:rPr>
      <w:rFonts w:ascii="Times New Roman" w:eastAsia="№Е" w:hAnsi="Times New Roman" w:cs="Times New Roman"/>
      <w:sz w:val="20"/>
      <w:szCs w:val="20"/>
      <w:lang w:eastAsia="ru-RU"/>
    </w:rPr>
  </w:style>
  <w:style w:type="character" w:customStyle="1" w:styleId="CharAttribute4">
    <w:name w:val="CharAttribute4"/>
    <w:rsid w:val="00C15870"/>
    <w:rPr>
      <w:rFonts w:ascii="Times New Roman" w:eastAsia="Calibri"/>
      <w:sz w:val="24"/>
    </w:rPr>
  </w:style>
  <w:style w:type="paragraph" w:customStyle="1" w:styleId="ParaAttribute30">
    <w:name w:val="ParaAttribute30"/>
    <w:rsid w:val="00C15870"/>
    <w:pPr>
      <w:spacing w:after="0" w:line="240" w:lineRule="auto"/>
      <w:jc w:val="both"/>
    </w:pPr>
    <w:rPr>
      <w:rFonts w:ascii="Times New Roman" w:eastAsia="№Е" w:hAnsi="Times New Roman" w:cs="Times New Roman"/>
      <w:sz w:val="20"/>
      <w:szCs w:val="20"/>
      <w:lang w:eastAsia="ru-RU"/>
    </w:rPr>
  </w:style>
  <w:style w:type="paragraph" w:customStyle="1" w:styleId="ParaAttribute104">
    <w:name w:val="ParaAttribute104"/>
    <w:rsid w:val="00C15870"/>
    <w:pPr>
      <w:spacing w:before="240" w:line="240" w:lineRule="auto"/>
      <w:ind w:firstLine="720"/>
      <w:jc w:val="center"/>
    </w:pPr>
    <w:rPr>
      <w:rFonts w:ascii="Times New Roman" w:eastAsia="№Е" w:hAnsi="Times New Roman" w:cs="Times New Roman"/>
      <w:sz w:val="20"/>
      <w:szCs w:val="20"/>
      <w:lang w:eastAsia="ru-RU"/>
    </w:rPr>
  </w:style>
  <w:style w:type="paragraph" w:customStyle="1" w:styleId="ParaAttribute109">
    <w:name w:val="ParaAttribute109"/>
    <w:rsid w:val="00C15870"/>
    <w:pPr>
      <w:spacing w:before="240" w:line="240" w:lineRule="auto"/>
      <w:ind w:left="719"/>
      <w:jc w:val="both"/>
    </w:pPr>
    <w:rPr>
      <w:rFonts w:ascii="Times New Roman" w:eastAsia="№Е" w:hAnsi="Times New Roman" w:cs="Times New Roman"/>
      <w:sz w:val="20"/>
      <w:szCs w:val="20"/>
      <w:lang w:eastAsia="ru-RU"/>
    </w:rPr>
  </w:style>
  <w:style w:type="character" w:customStyle="1" w:styleId="CharAttribute70">
    <w:name w:val="CharAttribute70"/>
    <w:rsid w:val="00C15870"/>
    <w:rPr>
      <w:rFonts w:ascii="Times New Roman" w:eastAsia="Times New Roman"/>
      <w:sz w:val="24"/>
    </w:rPr>
  </w:style>
  <w:style w:type="paragraph" w:customStyle="1" w:styleId="ParaAttribute112">
    <w:name w:val="ParaAttribute112"/>
    <w:rsid w:val="00C15870"/>
    <w:pPr>
      <w:widowControl w:val="0"/>
      <w:shd w:val="solid" w:color="FFFFFF" w:fill="auto"/>
      <w:spacing w:after="0" w:line="240" w:lineRule="auto"/>
      <w:ind w:firstLine="567"/>
      <w:jc w:val="both"/>
    </w:pPr>
    <w:rPr>
      <w:rFonts w:ascii="Times New Roman" w:eastAsia="№Е" w:hAnsi="Times New Roman" w:cs="Times New Roman"/>
      <w:sz w:val="20"/>
      <w:szCs w:val="20"/>
      <w:lang w:eastAsia="ru-RU"/>
    </w:rPr>
  </w:style>
  <w:style w:type="character" w:customStyle="1" w:styleId="CharAttribute75">
    <w:name w:val="CharAttribute75"/>
    <w:rsid w:val="00C15870"/>
    <w:rPr>
      <w:rFonts w:ascii="Times New Roman" w:eastAsia="Calibri"/>
      <w:sz w:val="24"/>
    </w:rPr>
  </w:style>
  <w:style w:type="paragraph" w:customStyle="1" w:styleId="ParaAttribute29">
    <w:name w:val="ParaAttribute29"/>
    <w:rsid w:val="00A93C8D"/>
    <w:pPr>
      <w:widowControl w:val="0"/>
      <w:spacing w:after="0" w:line="240" w:lineRule="auto"/>
      <w:ind w:firstLine="709"/>
      <w:jc w:val="both"/>
    </w:pPr>
    <w:rPr>
      <w:rFonts w:ascii="Times New Roman" w:eastAsia="№Е" w:hAnsi="Times New Roman" w:cs="Times New Roman"/>
      <w:sz w:val="20"/>
      <w:szCs w:val="20"/>
      <w:lang w:eastAsia="ru-RU"/>
    </w:rPr>
  </w:style>
  <w:style w:type="character" w:customStyle="1" w:styleId="CharAttribute81">
    <w:name w:val="CharAttribute81"/>
    <w:rsid w:val="00A93C8D"/>
    <w:rPr>
      <w:rFonts w:ascii="Times New Roman" w:eastAsia="Calibri"/>
      <w:b/>
      <w:sz w:val="24"/>
    </w:rPr>
  </w:style>
  <w:style w:type="paragraph" w:customStyle="1" w:styleId="ParaAttribute144">
    <w:name w:val="ParaAttribute144"/>
    <w:rsid w:val="00A93C8D"/>
    <w:pPr>
      <w:spacing w:before="240" w:line="240" w:lineRule="auto"/>
      <w:jc w:val="center"/>
    </w:pPr>
    <w:rPr>
      <w:rFonts w:ascii="Times New Roman" w:eastAsia="№Е" w:hAnsi="Times New Roman" w:cs="Times New Roman"/>
      <w:sz w:val="20"/>
      <w:szCs w:val="20"/>
      <w:lang w:eastAsia="ru-RU"/>
    </w:rPr>
  </w:style>
  <w:style w:type="paragraph" w:customStyle="1" w:styleId="ParaAttribute145">
    <w:name w:val="ParaAttribute145"/>
    <w:rsid w:val="00A93C8D"/>
    <w:pPr>
      <w:widowControl w:val="0"/>
      <w:spacing w:before="240" w:line="240" w:lineRule="auto"/>
      <w:ind w:firstLine="851"/>
      <w:jc w:val="both"/>
    </w:pPr>
    <w:rPr>
      <w:rFonts w:ascii="Times New Roman" w:eastAsia="№Е" w:hAnsi="Times New Roman" w:cs="Times New Roman"/>
      <w:sz w:val="20"/>
      <w:szCs w:val="20"/>
      <w:lang w:eastAsia="ru-RU"/>
    </w:rPr>
  </w:style>
  <w:style w:type="paragraph" w:customStyle="1" w:styleId="ParaAttribute146">
    <w:name w:val="ParaAttribute146"/>
    <w:rsid w:val="00A93C8D"/>
    <w:pPr>
      <w:widowControl w:val="0"/>
      <w:spacing w:after="0" w:line="240" w:lineRule="auto"/>
      <w:ind w:left="284" w:firstLine="567"/>
      <w:jc w:val="both"/>
    </w:pPr>
    <w:rPr>
      <w:rFonts w:ascii="Times New Roman" w:eastAsia="№Е" w:hAnsi="Times New Roman" w:cs="Times New Roman"/>
      <w:sz w:val="20"/>
      <w:szCs w:val="20"/>
      <w:lang w:eastAsia="ru-RU"/>
    </w:rPr>
  </w:style>
  <w:style w:type="paragraph" w:customStyle="1" w:styleId="ParaAttribute147">
    <w:name w:val="ParaAttribute147"/>
    <w:rsid w:val="00A93C8D"/>
    <w:pPr>
      <w:spacing w:after="0" w:line="240" w:lineRule="auto"/>
      <w:ind w:right="-143" w:firstLine="568"/>
      <w:jc w:val="both"/>
    </w:pPr>
    <w:rPr>
      <w:rFonts w:ascii="Times New Roman" w:eastAsia="№Е" w:hAnsi="Times New Roman" w:cs="Times New Roman"/>
      <w:sz w:val="20"/>
      <w:szCs w:val="20"/>
      <w:lang w:eastAsia="ru-RU"/>
    </w:rPr>
  </w:style>
  <w:style w:type="character" w:customStyle="1" w:styleId="CharAttribute74">
    <w:name w:val="CharAttribute74"/>
    <w:rsid w:val="00A93C8D"/>
    <w:rPr>
      <w:rFonts w:ascii="Times New Roman" w:eastAsia="Calibri"/>
      <w:sz w:val="24"/>
    </w:rPr>
  </w:style>
  <w:style w:type="character" w:customStyle="1" w:styleId="CharAttribute88">
    <w:name w:val="CharAttribute88"/>
    <w:rsid w:val="00A93C8D"/>
    <w:rPr>
      <w:rFonts w:ascii="Times New Roman" w:eastAsia="Calibri"/>
      <w:sz w:val="24"/>
    </w:rPr>
  </w:style>
  <w:style w:type="character" w:customStyle="1" w:styleId="CharAttribute95">
    <w:name w:val="CharAttribute95"/>
    <w:rsid w:val="00A93C8D"/>
    <w:rPr>
      <w:rFonts w:ascii="Times New Roman" w:eastAsia="Times New Roman"/>
      <w:sz w:val="24"/>
    </w:rPr>
  </w:style>
  <w:style w:type="paragraph" w:customStyle="1" w:styleId="ParaAttribute148">
    <w:name w:val="ParaAttribute148"/>
    <w:rsid w:val="00A93C8D"/>
    <w:pPr>
      <w:tabs>
        <w:tab w:val="left" w:pos="709"/>
        <w:tab w:val="left" w:pos="1134"/>
      </w:tabs>
      <w:spacing w:after="0" w:line="240" w:lineRule="auto"/>
      <w:ind w:firstLine="709"/>
      <w:jc w:val="both"/>
    </w:pPr>
    <w:rPr>
      <w:rFonts w:ascii="Times New Roman" w:eastAsia="№Е" w:hAnsi="Times New Roman" w:cs="Times New Roman"/>
      <w:sz w:val="20"/>
      <w:szCs w:val="20"/>
      <w:lang w:eastAsia="ru-RU"/>
    </w:rPr>
  </w:style>
  <w:style w:type="paragraph" w:customStyle="1" w:styleId="ParaAttribute149">
    <w:name w:val="ParaAttribute149"/>
    <w:rsid w:val="00A93C8D"/>
    <w:pPr>
      <w:tabs>
        <w:tab w:val="left" w:pos="709"/>
        <w:tab w:val="left" w:pos="1134"/>
      </w:tabs>
      <w:spacing w:after="0" w:line="240" w:lineRule="auto"/>
      <w:jc w:val="center"/>
    </w:pPr>
    <w:rPr>
      <w:rFonts w:ascii="Times New Roman" w:eastAsia="№Е" w:hAnsi="Times New Roman" w:cs="Times New Roman"/>
      <w:sz w:val="20"/>
      <w:szCs w:val="20"/>
      <w:lang w:eastAsia="ru-RU"/>
    </w:rPr>
  </w:style>
  <w:style w:type="paragraph" w:customStyle="1" w:styleId="ParaAttribute150">
    <w:name w:val="ParaAttribute150"/>
    <w:rsid w:val="00A93C8D"/>
    <w:pPr>
      <w:tabs>
        <w:tab w:val="left" w:pos="709"/>
        <w:tab w:val="left" w:pos="1134"/>
      </w:tabs>
      <w:spacing w:after="0" w:line="240" w:lineRule="auto"/>
      <w:jc w:val="both"/>
    </w:pPr>
    <w:rPr>
      <w:rFonts w:ascii="Times New Roman" w:eastAsia="№Е" w:hAnsi="Times New Roman" w:cs="Times New Roman"/>
      <w:sz w:val="20"/>
      <w:szCs w:val="20"/>
      <w:lang w:eastAsia="ru-RU"/>
    </w:rPr>
  </w:style>
  <w:style w:type="paragraph" w:customStyle="1" w:styleId="ParaAttribute65">
    <w:name w:val="ParaAttribute65"/>
    <w:rsid w:val="00A93C8D"/>
    <w:pPr>
      <w:spacing w:after="0" w:line="240" w:lineRule="auto"/>
      <w:ind w:firstLine="708"/>
      <w:jc w:val="both"/>
    </w:pPr>
    <w:rPr>
      <w:rFonts w:ascii="Times New Roman" w:eastAsia="№Е" w:hAnsi="Times New Roman" w:cs="Times New Roman"/>
      <w:sz w:val="20"/>
      <w:szCs w:val="20"/>
      <w:lang w:eastAsia="ru-RU"/>
    </w:rPr>
  </w:style>
  <w:style w:type="paragraph" w:customStyle="1" w:styleId="ParaAttribute116">
    <w:name w:val="ParaAttribute116"/>
    <w:rsid w:val="00A93C8D"/>
    <w:pPr>
      <w:spacing w:after="0" w:line="240" w:lineRule="auto"/>
      <w:ind w:firstLine="709"/>
    </w:pPr>
    <w:rPr>
      <w:rFonts w:ascii="Times New Roman" w:eastAsia="№Е" w:hAnsi="Times New Roman" w:cs="Times New Roman"/>
      <w:sz w:val="20"/>
      <w:szCs w:val="20"/>
      <w:lang w:eastAsia="ru-RU"/>
    </w:rPr>
  </w:style>
  <w:style w:type="paragraph" w:customStyle="1" w:styleId="ParaAttribute123">
    <w:name w:val="ParaAttribute123"/>
    <w:rsid w:val="00A93C8D"/>
    <w:pPr>
      <w:spacing w:before="240" w:line="240" w:lineRule="auto"/>
      <w:ind w:firstLine="720"/>
      <w:jc w:val="both"/>
    </w:pPr>
    <w:rPr>
      <w:rFonts w:ascii="Times New Roman" w:eastAsia="№Е" w:hAnsi="Times New Roman" w:cs="Times New Roman"/>
      <w:sz w:val="20"/>
      <w:szCs w:val="20"/>
      <w:lang w:eastAsia="ru-RU"/>
    </w:rPr>
  </w:style>
  <w:style w:type="paragraph" w:customStyle="1" w:styleId="ParaAttribute155">
    <w:name w:val="ParaAttribute155"/>
    <w:rsid w:val="00A93C8D"/>
    <w:pPr>
      <w:shd w:val="solid" w:color="FFFFFF" w:fill="auto"/>
      <w:spacing w:before="110" w:after="0" w:line="240" w:lineRule="auto"/>
      <w:ind w:firstLine="709"/>
      <w:jc w:val="both"/>
    </w:pPr>
    <w:rPr>
      <w:rFonts w:ascii="Times New Roman" w:eastAsia="№Е" w:hAnsi="Times New Roman" w:cs="Times New Roman"/>
      <w:sz w:val="20"/>
      <w:szCs w:val="20"/>
      <w:lang w:eastAsia="ru-RU"/>
    </w:rPr>
  </w:style>
  <w:style w:type="character" w:customStyle="1" w:styleId="CharAttribute9">
    <w:name w:val="CharAttribute9"/>
    <w:rsid w:val="00A93C8D"/>
    <w:rPr>
      <w:rFonts w:ascii="Times New Roman" w:eastAsia="Calibri"/>
      <w:b/>
      <w:sz w:val="24"/>
    </w:rPr>
  </w:style>
  <w:style w:type="character" w:customStyle="1" w:styleId="CharAttribute99">
    <w:name w:val="CharAttribute99"/>
    <w:rsid w:val="00A93C8D"/>
    <w:rPr>
      <w:rFonts w:ascii="Times New Roman" w:eastAsia="Calibri"/>
      <w:sz w:val="24"/>
    </w:rPr>
  </w:style>
  <w:style w:type="character" w:customStyle="1" w:styleId="CharAttribute102">
    <w:name w:val="CharAttribute102"/>
    <w:rsid w:val="00A93C8D"/>
    <w:rPr>
      <w:rFonts w:ascii="Times New Roman" w:eastAsia="Calibri"/>
      <w:sz w:val="24"/>
    </w:rPr>
  </w:style>
  <w:style w:type="paragraph" w:customStyle="1" w:styleId="ParaAttribute156">
    <w:name w:val="ParaAttribute156"/>
    <w:rsid w:val="00A93C8D"/>
    <w:pPr>
      <w:tabs>
        <w:tab w:val="left" w:pos="709"/>
        <w:tab w:val="left" w:pos="1134"/>
      </w:tabs>
      <w:spacing w:before="240" w:line="240" w:lineRule="auto"/>
      <w:ind w:firstLine="720"/>
      <w:jc w:val="both"/>
    </w:pPr>
    <w:rPr>
      <w:rFonts w:ascii="Times New Roman" w:eastAsia="№Е" w:hAnsi="Times New Roman" w:cs="Times New Roman"/>
      <w:sz w:val="20"/>
      <w:szCs w:val="20"/>
      <w:lang w:eastAsia="ru-RU"/>
    </w:rPr>
  </w:style>
  <w:style w:type="paragraph" w:customStyle="1" w:styleId="ParaAttribute157">
    <w:name w:val="ParaAttribute157"/>
    <w:rsid w:val="00A93C8D"/>
    <w:pPr>
      <w:tabs>
        <w:tab w:val="left" w:pos="709"/>
        <w:tab w:val="left" w:pos="1134"/>
      </w:tabs>
      <w:spacing w:after="0" w:line="240" w:lineRule="auto"/>
      <w:ind w:firstLine="720"/>
      <w:jc w:val="both"/>
    </w:pPr>
    <w:rPr>
      <w:rFonts w:ascii="Times New Roman" w:eastAsia="№Е" w:hAnsi="Times New Roman" w:cs="Times New Roman"/>
      <w:sz w:val="20"/>
      <w:szCs w:val="20"/>
      <w:lang w:eastAsia="ru-RU"/>
    </w:rPr>
  </w:style>
  <w:style w:type="paragraph" w:customStyle="1" w:styleId="ParaAttribute158">
    <w:name w:val="ParaAttribute158"/>
    <w:rsid w:val="00A93C8D"/>
    <w:pPr>
      <w:shd w:val="solid" w:color="FFFFFF" w:fill="auto"/>
      <w:tabs>
        <w:tab w:val="left" w:pos="709"/>
        <w:tab w:val="left" w:pos="1080"/>
        <w:tab w:val="left" w:pos="1134"/>
      </w:tabs>
      <w:spacing w:after="0" w:line="240" w:lineRule="auto"/>
      <w:ind w:firstLine="720"/>
      <w:jc w:val="both"/>
    </w:pPr>
    <w:rPr>
      <w:rFonts w:ascii="Times New Roman" w:eastAsia="№Е" w:hAnsi="Times New Roman" w:cs="Times New Roman"/>
      <w:sz w:val="20"/>
      <w:szCs w:val="20"/>
      <w:lang w:eastAsia="ru-RU"/>
    </w:rPr>
  </w:style>
  <w:style w:type="paragraph" w:customStyle="1" w:styleId="ParaAttribute159">
    <w:name w:val="ParaAttribute159"/>
    <w:rsid w:val="00A93C8D"/>
    <w:pPr>
      <w:tabs>
        <w:tab w:val="left" w:pos="7797"/>
      </w:tabs>
      <w:spacing w:after="0" w:line="240" w:lineRule="auto"/>
      <w:ind w:firstLine="709"/>
      <w:jc w:val="center"/>
    </w:pPr>
    <w:rPr>
      <w:rFonts w:ascii="Times New Roman" w:eastAsia="№Е" w:hAnsi="Times New Roman" w:cs="Times New Roman"/>
      <w:sz w:val="20"/>
      <w:szCs w:val="20"/>
      <w:lang w:eastAsia="ru-RU"/>
    </w:rPr>
  </w:style>
  <w:style w:type="paragraph" w:customStyle="1" w:styleId="ParaAttribute160">
    <w:name w:val="ParaAttribute160"/>
    <w:rsid w:val="00A93C8D"/>
    <w:pPr>
      <w:shd w:val="solid" w:color="FFFFFF" w:fill="auto"/>
      <w:tabs>
        <w:tab w:val="left" w:pos="709"/>
        <w:tab w:val="left" w:pos="1134"/>
      </w:tabs>
      <w:spacing w:after="0" w:line="240" w:lineRule="auto"/>
      <w:ind w:firstLine="709"/>
      <w:jc w:val="both"/>
    </w:pPr>
    <w:rPr>
      <w:rFonts w:ascii="Times New Roman" w:eastAsia="№Е" w:hAnsi="Times New Roman" w:cs="Times New Roman"/>
      <w:sz w:val="20"/>
      <w:szCs w:val="20"/>
      <w:lang w:eastAsia="ru-RU"/>
    </w:rPr>
  </w:style>
  <w:style w:type="character" w:customStyle="1" w:styleId="CharAttribute103">
    <w:name w:val="CharAttribute103"/>
    <w:rsid w:val="00A93C8D"/>
    <w:rPr>
      <w:rFonts w:ascii="Times New Roman" w:eastAsia="Times New Roman"/>
      <w:b/>
      <w:i/>
      <w:sz w:val="24"/>
    </w:rPr>
  </w:style>
  <w:style w:type="character" w:customStyle="1" w:styleId="CharAttribute104">
    <w:name w:val="CharAttribute104"/>
    <w:rsid w:val="00A93C8D"/>
    <w:rPr>
      <w:rFonts w:ascii="Times New Roman" w:eastAsia="Times New Roman"/>
      <w:b/>
      <w:i/>
      <w:sz w:val="24"/>
    </w:rPr>
  </w:style>
  <w:style w:type="character" w:customStyle="1" w:styleId="CharAttribute105">
    <w:name w:val="CharAttribute105"/>
    <w:rsid w:val="00A93C8D"/>
    <w:rPr>
      <w:rFonts w:ascii="Times New Roman" w:eastAsia="Times New Roman"/>
      <w:spacing w:val="2"/>
      <w:sz w:val="24"/>
    </w:rPr>
  </w:style>
  <w:style w:type="character" w:customStyle="1" w:styleId="CharAttribute106">
    <w:name w:val="CharAttribute106"/>
    <w:rsid w:val="00A93C8D"/>
    <w:rPr>
      <w:rFonts w:ascii="Times New Roman" w:eastAsia="Times New Roman"/>
      <w:b/>
      <w:i/>
      <w:sz w:val="24"/>
    </w:rPr>
  </w:style>
  <w:style w:type="paragraph" w:customStyle="1" w:styleId="ParaAttribute161">
    <w:name w:val="ParaAttribute161"/>
    <w:rsid w:val="00A93C8D"/>
    <w:pPr>
      <w:shd w:val="solid" w:color="FFFFFF" w:fill="auto"/>
      <w:spacing w:before="240" w:line="240" w:lineRule="auto"/>
      <w:ind w:firstLine="720"/>
      <w:jc w:val="both"/>
    </w:pPr>
    <w:rPr>
      <w:rFonts w:ascii="Times New Roman" w:eastAsia="№Е" w:hAnsi="Times New Roman" w:cs="Times New Roman"/>
      <w:sz w:val="20"/>
      <w:szCs w:val="20"/>
      <w:lang w:eastAsia="ru-RU"/>
    </w:rPr>
  </w:style>
  <w:style w:type="character" w:customStyle="1" w:styleId="CharAttribute107">
    <w:name w:val="CharAttribute107"/>
    <w:rsid w:val="00A93C8D"/>
    <w:rPr>
      <w:rFonts w:ascii="Times New Roman" w:eastAsia="Calibri"/>
      <w:b/>
      <w:spacing w:val="-2"/>
      <w:sz w:val="24"/>
    </w:rPr>
  </w:style>
  <w:style w:type="paragraph" w:customStyle="1" w:styleId="ParaAttribute45">
    <w:name w:val="ParaAttribute45"/>
    <w:rsid w:val="00A93C8D"/>
    <w:pPr>
      <w:spacing w:after="0" w:line="240" w:lineRule="auto"/>
      <w:jc w:val="center"/>
    </w:pPr>
    <w:rPr>
      <w:rFonts w:ascii="Times New Roman" w:eastAsia="№Е" w:hAnsi="Times New Roman" w:cs="Times New Roman"/>
      <w:sz w:val="20"/>
      <w:szCs w:val="20"/>
      <w:lang w:eastAsia="ru-RU"/>
    </w:rPr>
  </w:style>
  <w:style w:type="paragraph" w:customStyle="1" w:styleId="ParaAttribute164">
    <w:name w:val="ParaAttribute164"/>
    <w:rsid w:val="00A93C8D"/>
    <w:pPr>
      <w:spacing w:after="0" w:line="240" w:lineRule="auto"/>
      <w:ind w:firstLine="709"/>
      <w:jc w:val="right"/>
    </w:pPr>
    <w:rPr>
      <w:rFonts w:ascii="Times New Roman" w:eastAsia="№Е" w:hAnsi="Times New Roman" w:cs="Times New Roman"/>
      <w:sz w:val="20"/>
      <w:szCs w:val="20"/>
      <w:lang w:eastAsia="ru-RU"/>
    </w:rPr>
  </w:style>
  <w:style w:type="paragraph" w:customStyle="1" w:styleId="ParaAttribute191">
    <w:name w:val="ParaAttribute191"/>
    <w:rsid w:val="00A93C8D"/>
    <w:pPr>
      <w:spacing w:after="0" w:line="240" w:lineRule="auto"/>
      <w:ind w:firstLine="1066"/>
      <w:jc w:val="both"/>
    </w:pPr>
    <w:rPr>
      <w:rFonts w:ascii="Times New Roman" w:eastAsia="№Е" w:hAnsi="Times New Roman" w:cs="Times New Roman"/>
      <w:sz w:val="20"/>
      <w:szCs w:val="20"/>
      <w:lang w:eastAsia="ru-RU"/>
    </w:rPr>
  </w:style>
  <w:style w:type="paragraph" w:customStyle="1" w:styleId="S">
    <w:name w:val="S_Обычный"/>
    <w:basedOn w:val="a0"/>
    <w:link w:val="S0"/>
    <w:qFormat/>
    <w:rsid w:val="00A93C8D"/>
    <w:pPr>
      <w:spacing w:line="360" w:lineRule="auto"/>
      <w:ind w:firstLine="709"/>
      <w:jc w:val="both"/>
    </w:pPr>
  </w:style>
  <w:style w:type="character" w:customStyle="1" w:styleId="S0">
    <w:name w:val="S_Обычный Знак"/>
    <w:link w:val="S"/>
    <w:rsid w:val="00A93C8D"/>
    <w:rPr>
      <w:rFonts w:ascii="Times New Roman" w:eastAsia="Times New Roman" w:hAnsi="Times New Roman" w:cs="Times New Roman"/>
      <w:sz w:val="24"/>
      <w:szCs w:val="24"/>
      <w:lang w:eastAsia="ru-RU"/>
    </w:rPr>
  </w:style>
  <w:style w:type="paragraph" w:customStyle="1" w:styleId="ParaAttribute189">
    <w:name w:val="ParaAttribute189"/>
    <w:rsid w:val="00A93C8D"/>
    <w:pPr>
      <w:tabs>
        <w:tab w:val="left" w:pos="709"/>
        <w:tab w:val="left" w:pos="1134"/>
      </w:tabs>
      <w:spacing w:before="240" w:after="240" w:line="240" w:lineRule="auto"/>
      <w:jc w:val="center"/>
    </w:pPr>
    <w:rPr>
      <w:rFonts w:ascii="Times New Roman" w:eastAsia="№Е" w:hAnsi="Times New Roman" w:cs="Times New Roman"/>
      <w:sz w:val="20"/>
      <w:szCs w:val="20"/>
      <w:lang w:eastAsia="ru-RU"/>
    </w:rPr>
  </w:style>
  <w:style w:type="character" w:customStyle="1" w:styleId="CharAttribute116">
    <w:name w:val="CharAttribute116"/>
    <w:rsid w:val="00A93C8D"/>
    <w:rPr>
      <w:rFonts w:ascii="Times New Roman" w:eastAsia="Times New Roman"/>
      <w:sz w:val="24"/>
    </w:rPr>
  </w:style>
  <w:style w:type="paragraph" w:customStyle="1" w:styleId="ParaAttribute190">
    <w:name w:val="ParaAttribute190"/>
    <w:rsid w:val="00A93C8D"/>
    <w:pPr>
      <w:tabs>
        <w:tab w:val="left" w:pos="720"/>
        <w:tab w:val="left" w:pos="900"/>
      </w:tabs>
      <w:spacing w:after="0" w:line="240" w:lineRule="auto"/>
      <w:ind w:firstLine="709"/>
      <w:jc w:val="both"/>
    </w:pPr>
    <w:rPr>
      <w:rFonts w:ascii="Times New Roman" w:eastAsia="№Е" w:hAnsi="Times New Roman" w:cs="Times New Roman"/>
      <w:sz w:val="20"/>
      <w:szCs w:val="20"/>
      <w:lang w:eastAsia="ru-RU"/>
    </w:rPr>
  </w:style>
  <w:style w:type="paragraph" w:customStyle="1" w:styleId="ParaAttribute192">
    <w:name w:val="ParaAttribute192"/>
    <w:rsid w:val="00A93C8D"/>
    <w:pPr>
      <w:tabs>
        <w:tab w:val="left" w:pos="709"/>
        <w:tab w:val="left" w:pos="1134"/>
      </w:tabs>
      <w:spacing w:before="240" w:after="240" w:line="240" w:lineRule="auto"/>
      <w:ind w:firstLine="720"/>
      <w:jc w:val="both"/>
    </w:pPr>
    <w:rPr>
      <w:rFonts w:ascii="Times New Roman" w:eastAsia="№Е" w:hAnsi="Times New Roman" w:cs="Times New Roman"/>
      <w:sz w:val="20"/>
      <w:szCs w:val="20"/>
      <w:lang w:eastAsia="ru-RU"/>
    </w:rPr>
  </w:style>
  <w:style w:type="paragraph" w:customStyle="1" w:styleId="ParaAttribute194">
    <w:name w:val="ParaAttribute194"/>
    <w:rsid w:val="00A93C8D"/>
    <w:pPr>
      <w:tabs>
        <w:tab w:val="left" w:pos="709"/>
        <w:tab w:val="left" w:pos="1134"/>
      </w:tabs>
      <w:spacing w:before="240" w:after="240" w:line="240" w:lineRule="auto"/>
      <w:ind w:firstLine="720"/>
    </w:pPr>
    <w:rPr>
      <w:rFonts w:ascii="Times New Roman" w:eastAsia="№Е" w:hAnsi="Times New Roman" w:cs="Times New Roman"/>
      <w:sz w:val="20"/>
      <w:szCs w:val="20"/>
      <w:lang w:eastAsia="ru-RU"/>
    </w:rPr>
  </w:style>
  <w:style w:type="character" w:customStyle="1" w:styleId="CharAttribute114">
    <w:name w:val="CharAttribute114"/>
    <w:rsid w:val="00A93C8D"/>
    <w:rPr>
      <w:rFonts w:ascii="Times New Roman" w:eastAsia="Times New Roman"/>
      <w:sz w:val="24"/>
      <w:u w:val="single"/>
    </w:rPr>
  </w:style>
  <w:style w:type="character" w:customStyle="1" w:styleId="CharAttribute118">
    <w:name w:val="CharAttribute118"/>
    <w:rsid w:val="00A93C8D"/>
    <w:rPr>
      <w:rFonts w:ascii="Times New Roman" w:eastAsia="Calibri"/>
      <w:sz w:val="24"/>
    </w:rPr>
  </w:style>
  <w:style w:type="character" w:customStyle="1" w:styleId="CharAttribute146">
    <w:name w:val="CharAttribute146"/>
    <w:rsid w:val="00A93C8D"/>
    <w:rPr>
      <w:rFonts w:ascii="Times New Roman" w:eastAsia="Times New Roman"/>
      <w:sz w:val="24"/>
    </w:rPr>
  </w:style>
  <w:style w:type="paragraph" w:customStyle="1" w:styleId="ParaAttribute124">
    <w:name w:val="ParaAttribute124"/>
    <w:rsid w:val="00A93C8D"/>
    <w:pPr>
      <w:spacing w:after="0" w:line="240" w:lineRule="auto"/>
      <w:ind w:firstLine="567"/>
      <w:jc w:val="both"/>
    </w:pPr>
    <w:rPr>
      <w:rFonts w:ascii="Times New Roman" w:eastAsia="№Е" w:hAnsi="Times New Roman" w:cs="Times New Roman"/>
      <w:sz w:val="20"/>
      <w:szCs w:val="20"/>
      <w:lang w:eastAsia="ru-RU"/>
    </w:rPr>
  </w:style>
  <w:style w:type="paragraph" w:customStyle="1" w:styleId="ParaAttribute114">
    <w:name w:val="ParaAttribute114"/>
    <w:rsid w:val="00A93C8D"/>
    <w:pPr>
      <w:spacing w:after="0" w:line="240" w:lineRule="auto"/>
      <w:ind w:firstLine="720"/>
    </w:pPr>
    <w:rPr>
      <w:rFonts w:ascii="Times New Roman" w:eastAsia="№Е" w:hAnsi="Times New Roman" w:cs="Times New Roman"/>
      <w:sz w:val="20"/>
      <w:szCs w:val="20"/>
      <w:lang w:eastAsia="ru-RU"/>
    </w:rPr>
  </w:style>
  <w:style w:type="paragraph" w:customStyle="1" w:styleId="ParaAttribute152">
    <w:name w:val="ParaAttribute152"/>
    <w:rsid w:val="00A93C8D"/>
    <w:pPr>
      <w:shd w:val="solid" w:color="FFFFFF" w:fill="auto"/>
      <w:spacing w:after="0" w:line="240" w:lineRule="auto"/>
      <w:ind w:firstLine="720"/>
      <w:jc w:val="both"/>
    </w:pPr>
    <w:rPr>
      <w:rFonts w:ascii="Times New Roman" w:eastAsia="№Е" w:hAnsi="Times New Roman" w:cs="Times New Roman"/>
      <w:sz w:val="20"/>
      <w:szCs w:val="20"/>
      <w:lang w:eastAsia="ru-RU"/>
    </w:rPr>
  </w:style>
  <w:style w:type="paragraph" w:customStyle="1" w:styleId="ParaAttribute236">
    <w:name w:val="ParaAttribute236"/>
    <w:rsid w:val="00A93C8D"/>
    <w:pPr>
      <w:shd w:val="solid" w:color="FFFFFF" w:fill="auto"/>
      <w:spacing w:after="0" w:line="240" w:lineRule="auto"/>
      <w:ind w:firstLine="709"/>
      <w:jc w:val="both"/>
    </w:pPr>
    <w:rPr>
      <w:rFonts w:ascii="Times New Roman" w:eastAsia="№Е" w:hAnsi="Times New Roman" w:cs="Times New Roman"/>
      <w:sz w:val="20"/>
      <w:szCs w:val="20"/>
      <w:lang w:eastAsia="ru-RU"/>
    </w:rPr>
  </w:style>
  <w:style w:type="paragraph" w:customStyle="1" w:styleId="ParaAttribute237">
    <w:name w:val="ParaAttribute237"/>
    <w:rsid w:val="00A93C8D"/>
    <w:pPr>
      <w:tabs>
        <w:tab w:val="left" w:pos="900"/>
      </w:tabs>
      <w:spacing w:after="0" w:line="240" w:lineRule="auto"/>
      <w:ind w:firstLine="709"/>
      <w:jc w:val="both"/>
    </w:pPr>
    <w:rPr>
      <w:rFonts w:ascii="Times New Roman" w:eastAsia="№Е" w:hAnsi="Times New Roman" w:cs="Times New Roman"/>
      <w:sz w:val="20"/>
      <w:szCs w:val="20"/>
      <w:lang w:eastAsia="ru-RU"/>
    </w:rPr>
  </w:style>
  <w:style w:type="paragraph" w:customStyle="1" w:styleId="ParaAttribute238">
    <w:name w:val="ParaAttribute238"/>
    <w:rsid w:val="00A93C8D"/>
    <w:pPr>
      <w:shd w:val="solid" w:color="FFFFFF" w:fill="auto"/>
      <w:spacing w:after="0" w:line="240" w:lineRule="auto"/>
      <w:ind w:firstLine="900"/>
      <w:jc w:val="both"/>
    </w:pPr>
    <w:rPr>
      <w:rFonts w:ascii="Times New Roman" w:eastAsia="№Е" w:hAnsi="Times New Roman" w:cs="Times New Roman"/>
      <w:sz w:val="20"/>
      <w:szCs w:val="20"/>
      <w:lang w:eastAsia="ru-RU"/>
    </w:rPr>
  </w:style>
  <w:style w:type="paragraph" w:customStyle="1" w:styleId="ParaAttribute239">
    <w:name w:val="ParaAttribute239"/>
    <w:rsid w:val="00A93C8D"/>
    <w:pPr>
      <w:spacing w:after="0" w:line="240" w:lineRule="auto"/>
      <w:ind w:firstLine="720"/>
      <w:jc w:val="both"/>
    </w:pPr>
    <w:rPr>
      <w:rFonts w:ascii="Times New Roman" w:eastAsia="№Е" w:hAnsi="Times New Roman" w:cs="Times New Roman"/>
      <w:sz w:val="20"/>
      <w:szCs w:val="20"/>
      <w:lang w:eastAsia="ru-RU"/>
    </w:rPr>
  </w:style>
  <w:style w:type="character" w:customStyle="1" w:styleId="CharAttribute140">
    <w:name w:val="CharAttribute140"/>
    <w:rsid w:val="00A93C8D"/>
    <w:rPr>
      <w:rFonts w:ascii="Times New Roman" w:eastAsia="Calibri"/>
      <w:sz w:val="24"/>
    </w:rPr>
  </w:style>
  <w:style w:type="character" w:customStyle="1" w:styleId="CharAttribute147">
    <w:name w:val="CharAttribute147"/>
    <w:rsid w:val="00A93C8D"/>
    <w:rPr>
      <w:rFonts w:ascii="Times New Roman" w:eastAsia="Calibri"/>
      <w:spacing w:val="-2"/>
      <w:sz w:val="24"/>
    </w:rPr>
  </w:style>
  <w:style w:type="character" w:customStyle="1" w:styleId="CharAttribute148">
    <w:name w:val="CharAttribute148"/>
    <w:rsid w:val="00A93C8D"/>
    <w:rPr>
      <w:rFonts w:ascii="Times New Roman" w:eastAsia="Times New Roman"/>
      <w:sz w:val="24"/>
    </w:rPr>
  </w:style>
  <w:style w:type="character" w:customStyle="1" w:styleId="CharAttribute149">
    <w:name w:val="CharAttribute149"/>
    <w:rsid w:val="00A93C8D"/>
    <w:rPr>
      <w:rFonts w:ascii="Times New Roman" w:eastAsia="Times New Roman"/>
      <w:sz w:val="24"/>
    </w:rPr>
  </w:style>
  <w:style w:type="character" w:customStyle="1" w:styleId="CharAttribute150">
    <w:name w:val="CharAttribute150"/>
    <w:rsid w:val="00A93C8D"/>
    <w:rPr>
      <w:rFonts w:ascii="Times New Roman" w:eastAsia="Calibri"/>
      <w:b/>
      <w:sz w:val="24"/>
    </w:rPr>
  </w:style>
  <w:style w:type="character" w:customStyle="1" w:styleId="CharAttribute151">
    <w:name w:val="CharAttribute151"/>
    <w:rsid w:val="00A93C8D"/>
    <w:rPr>
      <w:rFonts w:ascii="Times New Roman" w:eastAsia="Calibri"/>
      <w:sz w:val="24"/>
    </w:rPr>
  </w:style>
  <w:style w:type="paragraph" w:customStyle="1" w:styleId="ParaAttribute242">
    <w:name w:val="ParaAttribute242"/>
    <w:rsid w:val="00A93C8D"/>
    <w:pPr>
      <w:spacing w:line="240" w:lineRule="auto"/>
      <w:ind w:firstLine="720"/>
      <w:jc w:val="both"/>
    </w:pPr>
    <w:rPr>
      <w:rFonts w:ascii="Times New Roman" w:eastAsia="№Е" w:hAnsi="Times New Roman" w:cs="Times New Roman"/>
      <w:sz w:val="20"/>
      <w:szCs w:val="20"/>
      <w:lang w:eastAsia="ru-RU"/>
    </w:rPr>
  </w:style>
  <w:style w:type="character" w:customStyle="1" w:styleId="CharAttribute152">
    <w:name w:val="CharAttribute152"/>
    <w:rsid w:val="00A93C8D"/>
    <w:rPr>
      <w:rFonts w:ascii="Times New Roman" w:eastAsia="Calibri"/>
      <w:sz w:val="24"/>
    </w:rPr>
  </w:style>
  <w:style w:type="character" w:customStyle="1" w:styleId="CharAttribute153">
    <w:name w:val="CharAttribute153"/>
    <w:uiPriority w:val="99"/>
    <w:rsid w:val="00A93C8D"/>
    <w:rPr>
      <w:rFonts w:ascii="Times New Roman" w:eastAsia="Calibri"/>
      <w:sz w:val="24"/>
    </w:rPr>
  </w:style>
  <w:style w:type="paragraph" w:customStyle="1" w:styleId="ParaAttribute52">
    <w:name w:val="ParaAttribute52"/>
    <w:rsid w:val="00A93C8D"/>
    <w:pPr>
      <w:tabs>
        <w:tab w:val="left" w:pos="1080"/>
      </w:tabs>
      <w:spacing w:after="0" w:line="240" w:lineRule="auto"/>
      <w:ind w:firstLine="720"/>
      <w:jc w:val="both"/>
    </w:pPr>
    <w:rPr>
      <w:rFonts w:ascii="Times New Roman" w:eastAsia="№Е" w:hAnsi="Times New Roman" w:cs="Times New Roman"/>
      <w:sz w:val="20"/>
      <w:szCs w:val="20"/>
      <w:lang w:eastAsia="ru-RU"/>
    </w:rPr>
  </w:style>
  <w:style w:type="paragraph" w:customStyle="1" w:styleId="ParaAttribute74">
    <w:name w:val="ParaAttribute74"/>
    <w:rsid w:val="00A93C8D"/>
    <w:pPr>
      <w:spacing w:before="240" w:after="240" w:line="240" w:lineRule="auto"/>
      <w:ind w:firstLine="720"/>
    </w:pPr>
    <w:rPr>
      <w:rFonts w:ascii="Times New Roman" w:eastAsia="№Е" w:hAnsi="Times New Roman" w:cs="Times New Roman"/>
      <w:sz w:val="20"/>
      <w:szCs w:val="20"/>
      <w:lang w:eastAsia="ru-RU"/>
    </w:rPr>
  </w:style>
  <w:style w:type="paragraph" w:customStyle="1" w:styleId="ParaAttribute244">
    <w:name w:val="ParaAttribute244"/>
    <w:rsid w:val="00A93C8D"/>
    <w:pPr>
      <w:tabs>
        <w:tab w:val="left" w:pos="360"/>
      </w:tabs>
      <w:spacing w:before="240" w:after="240" w:line="240" w:lineRule="auto"/>
      <w:ind w:left="1134" w:hanging="567"/>
      <w:jc w:val="both"/>
    </w:pPr>
    <w:rPr>
      <w:rFonts w:ascii="Times New Roman" w:eastAsia="№Е" w:hAnsi="Times New Roman" w:cs="Times New Roman"/>
      <w:sz w:val="20"/>
      <w:szCs w:val="20"/>
      <w:lang w:eastAsia="ru-RU"/>
    </w:rPr>
  </w:style>
  <w:style w:type="paragraph" w:customStyle="1" w:styleId="ParaAttribute245">
    <w:name w:val="ParaAttribute245"/>
    <w:rsid w:val="00A93C8D"/>
    <w:pPr>
      <w:spacing w:before="240" w:after="240" w:line="240" w:lineRule="auto"/>
      <w:ind w:firstLine="540"/>
    </w:pPr>
    <w:rPr>
      <w:rFonts w:ascii="Times New Roman" w:eastAsia="№Е" w:hAnsi="Times New Roman" w:cs="Times New Roman"/>
      <w:sz w:val="20"/>
      <w:szCs w:val="20"/>
      <w:lang w:eastAsia="ru-RU"/>
    </w:rPr>
  </w:style>
  <w:style w:type="paragraph" w:customStyle="1" w:styleId="ParaAttribute246">
    <w:name w:val="ParaAttribute246"/>
    <w:rsid w:val="00A93C8D"/>
    <w:pPr>
      <w:tabs>
        <w:tab w:val="left" w:pos="1080"/>
      </w:tabs>
      <w:spacing w:after="0" w:line="240" w:lineRule="auto"/>
      <w:ind w:firstLine="540"/>
      <w:jc w:val="both"/>
    </w:pPr>
    <w:rPr>
      <w:rFonts w:ascii="Times New Roman" w:eastAsia="№Е" w:hAnsi="Times New Roman" w:cs="Times New Roman"/>
      <w:sz w:val="20"/>
      <w:szCs w:val="20"/>
      <w:lang w:eastAsia="ru-RU"/>
    </w:rPr>
  </w:style>
  <w:style w:type="paragraph" w:customStyle="1" w:styleId="ParaAttribute260">
    <w:name w:val="ParaAttribute260"/>
    <w:rsid w:val="00A93C8D"/>
    <w:pPr>
      <w:widowControl w:val="0"/>
      <w:shd w:val="solid" w:color="FFFFFF" w:fill="auto"/>
      <w:spacing w:before="240" w:line="240" w:lineRule="auto"/>
      <w:ind w:firstLine="709"/>
      <w:jc w:val="center"/>
    </w:pPr>
    <w:rPr>
      <w:rFonts w:ascii="Times New Roman" w:eastAsia="№Е" w:hAnsi="Times New Roman" w:cs="Times New Roman"/>
      <w:sz w:val="20"/>
      <w:szCs w:val="20"/>
      <w:lang w:eastAsia="ru-RU"/>
    </w:rPr>
  </w:style>
  <w:style w:type="character" w:customStyle="1" w:styleId="CharAttribute155">
    <w:name w:val="CharAttribute155"/>
    <w:uiPriority w:val="99"/>
    <w:rsid w:val="00A93C8D"/>
    <w:rPr>
      <w:rFonts w:ascii="Times New Roman" w:eastAsia="Calibri"/>
      <w:sz w:val="24"/>
    </w:rPr>
  </w:style>
  <w:style w:type="character" w:customStyle="1" w:styleId="CharAttribute160">
    <w:name w:val="CharAttribute160"/>
    <w:rsid w:val="00A93C8D"/>
    <w:rPr>
      <w:rFonts w:ascii="Times New Roman" w:eastAsia="Calibri"/>
      <w:b/>
      <w:i/>
      <w:sz w:val="24"/>
    </w:rPr>
  </w:style>
  <w:style w:type="character" w:customStyle="1" w:styleId="CharAttribute161">
    <w:name w:val="CharAttribute161"/>
    <w:rsid w:val="00A93C8D"/>
    <w:rPr>
      <w:rFonts w:ascii="Times New Roman" w:eastAsia="Calibri"/>
      <w:b/>
      <w:i/>
      <w:sz w:val="24"/>
    </w:rPr>
  </w:style>
  <w:style w:type="paragraph" w:customStyle="1" w:styleId="ParaAttribute56">
    <w:name w:val="ParaAttribute56"/>
    <w:rsid w:val="006E2642"/>
    <w:pPr>
      <w:spacing w:before="240" w:after="240" w:line="240" w:lineRule="auto"/>
      <w:jc w:val="both"/>
    </w:pPr>
    <w:rPr>
      <w:rFonts w:ascii="Times New Roman" w:eastAsia="№Е" w:hAnsi="Times New Roman" w:cs="Times New Roman"/>
      <w:sz w:val="20"/>
      <w:szCs w:val="20"/>
      <w:lang w:eastAsia="ru-RU"/>
    </w:rPr>
  </w:style>
  <w:style w:type="character" w:customStyle="1" w:styleId="CharAttribute154">
    <w:name w:val="CharAttribute154"/>
    <w:rsid w:val="006E2642"/>
    <w:rPr>
      <w:rFonts w:ascii="Times New Roman" w:eastAsia="Times New Roman"/>
      <w:sz w:val="24"/>
    </w:rPr>
  </w:style>
  <w:style w:type="paragraph" w:customStyle="1" w:styleId="ParaAttribute264">
    <w:name w:val="ParaAttribute264"/>
    <w:rsid w:val="006E2642"/>
    <w:pPr>
      <w:widowControl w:val="0"/>
      <w:shd w:val="solid" w:color="FFFFFF" w:fill="auto"/>
      <w:spacing w:line="240" w:lineRule="auto"/>
      <w:ind w:right="-6" w:firstLine="720"/>
      <w:jc w:val="both"/>
    </w:pPr>
    <w:rPr>
      <w:rFonts w:ascii="Times New Roman" w:eastAsia="№Е" w:hAnsi="Times New Roman" w:cs="Times New Roman"/>
      <w:sz w:val="20"/>
      <w:szCs w:val="20"/>
      <w:lang w:eastAsia="ru-RU"/>
    </w:rPr>
  </w:style>
  <w:style w:type="paragraph" w:customStyle="1" w:styleId="S1">
    <w:name w:val="S_Обычный таблица"/>
    <w:basedOn w:val="a0"/>
    <w:link w:val="S2"/>
    <w:uiPriority w:val="99"/>
    <w:rsid w:val="006E2642"/>
    <w:pPr>
      <w:spacing w:line="360" w:lineRule="auto"/>
      <w:ind w:firstLine="709"/>
      <w:jc w:val="both"/>
    </w:pPr>
    <w:rPr>
      <w:i/>
      <w:iCs/>
    </w:rPr>
  </w:style>
  <w:style w:type="character" w:customStyle="1" w:styleId="S2">
    <w:name w:val="S_Обычный таблица Знак"/>
    <w:link w:val="S1"/>
    <w:uiPriority w:val="99"/>
    <w:locked/>
    <w:rsid w:val="006E2642"/>
    <w:rPr>
      <w:rFonts w:ascii="Times New Roman" w:eastAsia="Times New Roman" w:hAnsi="Times New Roman" w:cs="Times New Roman"/>
      <w:i/>
      <w:iCs/>
      <w:sz w:val="24"/>
      <w:szCs w:val="24"/>
      <w:lang w:eastAsia="ru-RU"/>
    </w:rPr>
  </w:style>
  <w:style w:type="paragraph" w:styleId="affff1">
    <w:name w:val="List"/>
    <w:basedOn w:val="a4"/>
    <w:semiHidden/>
    <w:rsid w:val="00913083"/>
    <w:pPr>
      <w:suppressAutoHyphens/>
      <w:spacing w:after="120"/>
      <w:jc w:val="left"/>
    </w:pPr>
    <w:rPr>
      <w:rFonts w:ascii="Arial" w:hAnsi="Arial" w:cs="Tahoma"/>
      <w:bCs w:val="0"/>
      <w:sz w:val="24"/>
      <w:lang w:eastAsia="ar-SA"/>
    </w:rPr>
  </w:style>
  <w:style w:type="paragraph" w:styleId="2f3">
    <w:name w:val="List 2"/>
    <w:basedOn w:val="a0"/>
    <w:rsid w:val="00913083"/>
    <w:pPr>
      <w:suppressAutoHyphens/>
      <w:ind w:left="566" w:hanging="283"/>
    </w:pPr>
    <w:rPr>
      <w:lang w:eastAsia="ar-SA"/>
    </w:rPr>
  </w:style>
  <w:style w:type="paragraph" w:styleId="a">
    <w:name w:val="List Bullet"/>
    <w:basedOn w:val="a0"/>
    <w:rsid w:val="00913083"/>
    <w:pPr>
      <w:numPr>
        <w:numId w:val="14"/>
      </w:numPr>
      <w:suppressAutoHyphens/>
    </w:pPr>
    <w:rPr>
      <w:lang w:eastAsia="ar-SA"/>
    </w:rPr>
  </w:style>
  <w:style w:type="paragraph" w:styleId="2">
    <w:name w:val="List Bullet 2"/>
    <w:basedOn w:val="a0"/>
    <w:unhideWhenUsed/>
    <w:rsid w:val="00FC652E"/>
    <w:pPr>
      <w:numPr>
        <w:numId w:val="15"/>
      </w:numPr>
      <w:contextualSpacing/>
    </w:pPr>
  </w:style>
  <w:style w:type="paragraph" w:styleId="affff2">
    <w:name w:val="Body Text First Indent"/>
    <w:basedOn w:val="a4"/>
    <w:link w:val="affff3"/>
    <w:rsid w:val="00FC652E"/>
    <w:pPr>
      <w:suppressAutoHyphens/>
      <w:spacing w:after="120"/>
      <w:ind w:firstLine="210"/>
      <w:jc w:val="left"/>
    </w:pPr>
    <w:rPr>
      <w:bCs w:val="0"/>
      <w:sz w:val="24"/>
      <w:lang w:eastAsia="ar-SA"/>
    </w:rPr>
  </w:style>
  <w:style w:type="character" w:customStyle="1" w:styleId="affff3">
    <w:name w:val="Красная строка Знак"/>
    <w:basedOn w:val="a5"/>
    <w:link w:val="affff2"/>
    <w:rsid w:val="00FC652E"/>
    <w:rPr>
      <w:sz w:val="24"/>
      <w:lang w:eastAsia="ar-SA"/>
    </w:rPr>
  </w:style>
  <w:style w:type="paragraph" w:styleId="2f4">
    <w:name w:val="Body Text First Indent 2"/>
    <w:basedOn w:val="ae"/>
    <w:link w:val="2f5"/>
    <w:rsid w:val="00FC652E"/>
    <w:pPr>
      <w:suppressAutoHyphens/>
      <w:ind w:firstLine="210"/>
    </w:pPr>
    <w:rPr>
      <w:lang w:eastAsia="ar-SA"/>
    </w:rPr>
  </w:style>
  <w:style w:type="character" w:customStyle="1" w:styleId="2f5">
    <w:name w:val="Красная строка 2 Знак"/>
    <w:basedOn w:val="af"/>
    <w:link w:val="2f4"/>
    <w:rsid w:val="00FC652E"/>
    <w:rPr>
      <w:lang w:eastAsia="ar-SA"/>
    </w:rPr>
  </w:style>
  <w:style w:type="character" w:customStyle="1" w:styleId="WW8Num1z0">
    <w:name w:val="WW8Num1z0"/>
    <w:rsid w:val="002E3E1D"/>
    <w:rPr>
      <w:rFonts w:ascii="Symbol" w:hAnsi="Symbol"/>
    </w:rPr>
  </w:style>
  <w:style w:type="character" w:customStyle="1" w:styleId="WW8Num1z1">
    <w:name w:val="WW8Num1z1"/>
    <w:rsid w:val="002E3E1D"/>
    <w:rPr>
      <w:rFonts w:ascii="Courier New" w:hAnsi="Courier New" w:cs="Courier New"/>
    </w:rPr>
  </w:style>
  <w:style w:type="character" w:customStyle="1" w:styleId="WW8Num1z2">
    <w:name w:val="WW8Num1z2"/>
    <w:rsid w:val="002E3E1D"/>
    <w:rPr>
      <w:rFonts w:ascii="Wingdings" w:hAnsi="Wingdings"/>
    </w:rPr>
  </w:style>
  <w:style w:type="character" w:customStyle="1" w:styleId="WW8Num2z0">
    <w:name w:val="WW8Num2z0"/>
    <w:rsid w:val="002E3E1D"/>
    <w:rPr>
      <w:rFonts w:ascii="Symbol" w:hAnsi="Symbol"/>
    </w:rPr>
  </w:style>
  <w:style w:type="character" w:customStyle="1" w:styleId="WW8Num2z1">
    <w:name w:val="WW8Num2z1"/>
    <w:rsid w:val="002E3E1D"/>
    <w:rPr>
      <w:rFonts w:ascii="Courier New" w:hAnsi="Courier New" w:cs="Courier New"/>
    </w:rPr>
  </w:style>
  <w:style w:type="character" w:customStyle="1" w:styleId="WW8Num2z2">
    <w:name w:val="WW8Num2z2"/>
    <w:rsid w:val="002E3E1D"/>
    <w:rPr>
      <w:rFonts w:ascii="Wingdings" w:hAnsi="Wingdings"/>
    </w:rPr>
  </w:style>
  <w:style w:type="character" w:customStyle="1" w:styleId="WW8Num3z0">
    <w:name w:val="WW8Num3z0"/>
    <w:rsid w:val="002E3E1D"/>
    <w:rPr>
      <w:rFonts w:ascii="Symbol" w:hAnsi="Symbol"/>
    </w:rPr>
  </w:style>
  <w:style w:type="character" w:customStyle="1" w:styleId="WW8Num3z1">
    <w:name w:val="WW8Num3z1"/>
    <w:rsid w:val="002E3E1D"/>
    <w:rPr>
      <w:rFonts w:ascii="Courier New" w:hAnsi="Courier New" w:cs="Courier New"/>
    </w:rPr>
  </w:style>
  <w:style w:type="character" w:customStyle="1" w:styleId="WW8Num3z2">
    <w:name w:val="WW8Num3z2"/>
    <w:rsid w:val="002E3E1D"/>
    <w:rPr>
      <w:rFonts w:ascii="Wingdings" w:hAnsi="Wingdings"/>
    </w:rPr>
  </w:style>
  <w:style w:type="character" w:customStyle="1" w:styleId="WW8Num4z0">
    <w:name w:val="WW8Num4z0"/>
    <w:rsid w:val="002E3E1D"/>
    <w:rPr>
      <w:rFonts w:ascii="Symbol" w:hAnsi="Symbol"/>
    </w:rPr>
  </w:style>
  <w:style w:type="character" w:customStyle="1" w:styleId="WW8Num4z1">
    <w:name w:val="WW8Num4z1"/>
    <w:rsid w:val="002E3E1D"/>
    <w:rPr>
      <w:rFonts w:ascii="Courier New" w:hAnsi="Courier New" w:cs="Courier New"/>
    </w:rPr>
  </w:style>
  <w:style w:type="character" w:customStyle="1" w:styleId="WW8Num4z2">
    <w:name w:val="WW8Num4z2"/>
    <w:rsid w:val="002E3E1D"/>
    <w:rPr>
      <w:rFonts w:ascii="Wingdings" w:hAnsi="Wingdings"/>
    </w:rPr>
  </w:style>
  <w:style w:type="character" w:customStyle="1" w:styleId="WW8Num5z0">
    <w:name w:val="WW8Num5z0"/>
    <w:rsid w:val="002E3E1D"/>
    <w:rPr>
      <w:rFonts w:ascii="Symbol" w:hAnsi="Symbol"/>
    </w:rPr>
  </w:style>
  <w:style w:type="character" w:customStyle="1" w:styleId="WW8Num5z1">
    <w:name w:val="WW8Num5z1"/>
    <w:rsid w:val="002E3E1D"/>
    <w:rPr>
      <w:rFonts w:ascii="Courier New" w:hAnsi="Courier New" w:cs="Courier New"/>
    </w:rPr>
  </w:style>
  <w:style w:type="character" w:customStyle="1" w:styleId="WW8Num5z2">
    <w:name w:val="WW8Num5z2"/>
    <w:rsid w:val="002E3E1D"/>
    <w:rPr>
      <w:rFonts w:ascii="Wingdings" w:hAnsi="Wingdings"/>
    </w:rPr>
  </w:style>
  <w:style w:type="character" w:customStyle="1" w:styleId="WW8Num6z0">
    <w:name w:val="WW8Num6z0"/>
    <w:rsid w:val="002E3E1D"/>
    <w:rPr>
      <w:rFonts w:ascii="Symbol" w:hAnsi="Symbol"/>
    </w:rPr>
  </w:style>
  <w:style w:type="character" w:customStyle="1" w:styleId="WW8Num6z1">
    <w:name w:val="WW8Num6z1"/>
    <w:rsid w:val="002E3E1D"/>
    <w:rPr>
      <w:rFonts w:ascii="Courier New" w:hAnsi="Courier New" w:cs="Courier New"/>
    </w:rPr>
  </w:style>
  <w:style w:type="character" w:customStyle="1" w:styleId="WW8Num6z2">
    <w:name w:val="WW8Num6z2"/>
    <w:rsid w:val="002E3E1D"/>
    <w:rPr>
      <w:rFonts w:ascii="Wingdings" w:hAnsi="Wingdings"/>
    </w:rPr>
  </w:style>
  <w:style w:type="character" w:customStyle="1" w:styleId="WW8Num7z0">
    <w:name w:val="WW8Num7z0"/>
    <w:rsid w:val="002E3E1D"/>
    <w:rPr>
      <w:rFonts w:ascii="Symbol" w:hAnsi="Symbol"/>
    </w:rPr>
  </w:style>
  <w:style w:type="character" w:customStyle="1" w:styleId="WW8Num7z1">
    <w:name w:val="WW8Num7z1"/>
    <w:rsid w:val="002E3E1D"/>
    <w:rPr>
      <w:rFonts w:ascii="Courier New" w:hAnsi="Courier New" w:cs="Courier New"/>
    </w:rPr>
  </w:style>
  <w:style w:type="character" w:customStyle="1" w:styleId="WW8Num7z2">
    <w:name w:val="WW8Num7z2"/>
    <w:rsid w:val="002E3E1D"/>
    <w:rPr>
      <w:rFonts w:ascii="Wingdings" w:hAnsi="Wingdings"/>
    </w:rPr>
  </w:style>
  <w:style w:type="character" w:customStyle="1" w:styleId="WW8Num9z0">
    <w:name w:val="WW8Num9z0"/>
    <w:rsid w:val="002E3E1D"/>
    <w:rPr>
      <w:rFonts w:ascii="Symbol" w:hAnsi="Symbol"/>
    </w:rPr>
  </w:style>
  <w:style w:type="character" w:customStyle="1" w:styleId="WW8Num9z1">
    <w:name w:val="WW8Num9z1"/>
    <w:rsid w:val="002E3E1D"/>
    <w:rPr>
      <w:rFonts w:ascii="Courier New" w:hAnsi="Courier New" w:cs="Courier New"/>
    </w:rPr>
  </w:style>
  <w:style w:type="character" w:customStyle="1" w:styleId="WW8Num9z2">
    <w:name w:val="WW8Num9z2"/>
    <w:rsid w:val="002E3E1D"/>
    <w:rPr>
      <w:rFonts w:ascii="Wingdings" w:hAnsi="Wingdings"/>
    </w:rPr>
  </w:style>
  <w:style w:type="character" w:customStyle="1" w:styleId="WW8Num10z1">
    <w:name w:val="WW8Num10z1"/>
    <w:rsid w:val="002E3E1D"/>
    <w:rPr>
      <w:rFonts w:ascii="Courier New" w:hAnsi="Courier New" w:cs="Courier New"/>
    </w:rPr>
  </w:style>
  <w:style w:type="character" w:customStyle="1" w:styleId="WW8Num10z2">
    <w:name w:val="WW8Num10z2"/>
    <w:rsid w:val="002E3E1D"/>
    <w:rPr>
      <w:rFonts w:ascii="Wingdings" w:hAnsi="Wingdings"/>
    </w:rPr>
  </w:style>
  <w:style w:type="character" w:customStyle="1" w:styleId="WW8Num10z3">
    <w:name w:val="WW8Num10z3"/>
    <w:rsid w:val="002E3E1D"/>
    <w:rPr>
      <w:rFonts w:ascii="Symbol" w:hAnsi="Symbol"/>
    </w:rPr>
  </w:style>
  <w:style w:type="character" w:customStyle="1" w:styleId="WW8Num11z0">
    <w:name w:val="WW8Num11z0"/>
    <w:rsid w:val="002E3E1D"/>
    <w:rPr>
      <w:rFonts w:ascii="Symbol" w:hAnsi="Symbol"/>
    </w:rPr>
  </w:style>
  <w:style w:type="character" w:customStyle="1" w:styleId="WW8Num11z1">
    <w:name w:val="WW8Num11z1"/>
    <w:rsid w:val="002E3E1D"/>
    <w:rPr>
      <w:rFonts w:ascii="Courier New" w:hAnsi="Courier New" w:cs="Courier New"/>
    </w:rPr>
  </w:style>
  <w:style w:type="character" w:customStyle="1" w:styleId="WW8Num11z2">
    <w:name w:val="WW8Num11z2"/>
    <w:rsid w:val="002E3E1D"/>
    <w:rPr>
      <w:rFonts w:ascii="Wingdings" w:hAnsi="Wingdings"/>
    </w:rPr>
  </w:style>
  <w:style w:type="character" w:customStyle="1" w:styleId="WW8Num12z0">
    <w:name w:val="WW8Num12z0"/>
    <w:rsid w:val="002E3E1D"/>
    <w:rPr>
      <w:rFonts w:ascii="Symbol" w:hAnsi="Symbol"/>
    </w:rPr>
  </w:style>
  <w:style w:type="character" w:customStyle="1" w:styleId="WW8Num12z1">
    <w:name w:val="WW8Num12z1"/>
    <w:rsid w:val="002E3E1D"/>
    <w:rPr>
      <w:rFonts w:ascii="Courier New" w:hAnsi="Courier New" w:cs="Courier New"/>
    </w:rPr>
  </w:style>
  <w:style w:type="character" w:customStyle="1" w:styleId="WW8Num12z2">
    <w:name w:val="WW8Num12z2"/>
    <w:rsid w:val="002E3E1D"/>
    <w:rPr>
      <w:rFonts w:ascii="Wingdings" w:hAnsi="Wingdings"/>
    </w:rPr>
  </w:style>
  <w:style w:type="character" w:customStyle="1" w:styleId="WW8Num14z0">
    <w:name w:val="WW8Num14z0"/>
    <w:rsid w:val="002E3E1D"/>
    <w:rPr>
      <w:rFonts w:ascii="Symbol" w:hAnsi="Symbol"/>
    </w:rPr>
  </w:style>
  <w:style w:type="character" w:customStyle="1" w:styleId="WW8Num14z1">
    <w:name w:val="WW8Num14z1"/>
    <w:rsid w:val="002E3E1D"/>
    <w:rPr>
      <w:rFonts w:ascii="Courier New" w:hAnsi="Courier New" w:cs="Courier New"/>
    </w:rPr>
  </w:style>
  <w:style w:type="character" w:customStyle="1" w:styleId="WW8Num14z2">
    <w:name w:val="WW8Num14z2"/>
    <w:rsid w:val="002E3E1D"/>
    <w:rPr>
      <w:rFonts w:ascii="Wingdings" w:hAnsi="Wingdings"/>
    </w:rPr>
  </w:style>
  <w:style w:type="character" w:customStyle="1" w:styleId="WW8Num17z1">
    <w:name w:val="WW8Num17z1"/>
    <w:rsid w:val="002E3E1D"/>
    <w:rPr>
      <w:rFonts w:ascii="Courier New" w:hAnsi="Courier New" w:cs="Courier New"/>
    </w:rPr>
  </w:style>
  <w:style w:type="character" w:customStyle="1" w:styleId="WW8Num17z2">
    <w:name w:val="WW8Num17z2"/>
    <w:rsid w:val="002E3E1D"/>
    <w:rPr>
      <w:rFonts w:ascii="Wingdings" w:hAnsi="Wingdings"/>
    </w:rPr>
  </w:style>
  <w:style w:type="character" w:customStyle="1" w:styleId="WW8Num17z3">
    <w:name w:val="WW8Num17z3"/>
    <w:rsid w:val="002E3E1D"/>
    <w:rPr>
      <w:rFonts w:ascii="Symbol" w:hAnsi="Symbol"/>
    </w:rPr>
  </w:style>
  <w:style w:type="character" w:customStyle="1" w:styleId="WW8Num18z0">
    <w:name w:val="WW8Num18z0"/>
    <w:rsid w:val="002E3E1D"/>
    <w:rPr>
      <w:rFonts w:ascii="Symbol" w:hAnsi="Symbol"/>
    </w:rPr>
  </w:style>
  <w:style w:type="character" w:customStyle="1" w:styleId="WW8Num18z1">
    <w:name w:val="WW8Num18z1"/>
    <w:rsid w:val="002E3E1D"/>
    <w:rPr>
      <w:rFonts w:ascii="Courier New" w:hAnsi="Courier New" w:cs="Courier New"/>
    </w:rPr>
  </w:style>
  <w:style w:type="character" w:customStyle="1" w:styleId="WW8Num18z2">
    <w:name w:val="WW8Num18z2"/>
    <w:rsid w:val="002E3E1D"/>
    <w:rPr>
      <w:rFonts w:ascii="Wingdings" w:hAnsi="Wingdings"/>
    </w:rPr>
  </w:style>
  <w:style w:type="character" w:customStyle="1" w:styleId="WW8Num19z0">
    <w:name w:val="WW8Num19z0"/>
    <w:rsid w:val="002E3E1D"/>
    <w:rPr>
      <w:rFonts w:ascii="Symbol" w:hAnsi="Symbol"/>
    </w:rPr>
  </w:style>
  <w:style w:type="character" w:customStyle="1" w:styleId="WW8Num19z1">
    <w:name w:val="WW8Num19z1"/>
    <w:rsid w:val="002E3E1D"/>
    <w:rPr>
      <w:rFonts w:ascii="Courier New" w:hAnsi="Courier New" w:cs="Courier New"/>
    </w:rPr>
  </w:style>
  <w:style w:type="character" w:customStyle="1" w:styleId="WW8Num19z2">
    <w:name w:val="WW8Num19z2"/>
    <w:rsid w:val="002E3E1D"/>
    <w:rPr>
      <w:rFonts w:ascii="Wingdings" w:hAnsi="Wingdings"/>
    </w:rPr>
  </w:style>
  <w:style w:type="character" w:customStyle="1" w:styleId="WW8Num20z0">
    <w:name w:val="WW8Num20z0"/>
    <w:rsid w:val="002E3E1D"/>
    <w:rPr>
      <w:rFonts w:ascii="Symbol" w:hAnsi="Symbol"/>
    </w:rPr>
  </w:style>
  <w:style w:type="character" w:customStyle="1" w:styleId="WW8Num20z1">
    <w:name w:val="WW8Num20z1"/>
    <w:rsid w:val="002E3E1D"/>
    <w:rPr>
      <w:rFonts w:ascii="Courier New" w:hAnsi="Courier New" w:cs="Courier New"/>
    </w:rPr>
  </w:style>
  <w:style w:type="character" w:customStyle="1" w:styleId="WW8Num20z2">
    <w:name w:val="WW8Num20z2"/>
    <w:rsid w:val="002E3E1D"/>
    <w:rPr>
      <w:rFonts w:ascii="Wingdings" w:hAnsi="Wingdings"/>
    </w:rPr>
  </w:style>
  <w:style w:type="character" w:customStyle="1" w:styleId="1f7">
    <w:name w:val="Основной шрифт абзаца1"/>
    <w:rsid w:val="002E3E1D"/>
  </w:style>
  <w:style w:type="character" w:customStyle="1" w:styleId="affff4">
    <w:name w:val="Символ нумерации"/>
    <w:rsid w:val="002E3E1D"/>
  </w:style>
  <w:style w:type="paragraph" w:customStyle="1" w:styleId="affff5">
    <w:name w:val="Заголовок"/>
    <w:basedOn w:val="a0"/>
    <w:next w:val="a4"/>
    <w:rsid w:val="002E3E1D"/>
    <w:pPr>
      <w:keepNext/>
      <w:suppressAutoHyphens/>
      <w:spacing w:before="240" w:after="120"/>
    </w:pPr>
    <w:rPr>
      <w:rFonts w:ascii="Arial" w:eastAsia="MS Mincho" w:hAnsi="Arial" w:cs="Tahoma"/>
      <w:sz w:val="28"/>
      <w:szCs w:val="28"/>
      <w:lang w:eastAsia="ar-SA"/>
    </w:rPr>
  </w:style>
  <w:style w:type="paragraph" w:customStyle="1" w:styleId="1f8">
    <w:name w:val="Название1"/>
    <w:basedOn w:val="a0"/>
    <w:rsid w:val="002E3E1D"/>
    <w:pPr>
      <w:suppressLineNumbers/>
      <w:suppressAutoHyphens/>
      <w:spacing w:before="120" w:after="120"/>
    </w:pPr>
    <w:rPr>
      <w:rFonts w:ascii="Arial" w:hAnsi="Arial" w:cs="Tahoma"/>
      <w:i/>
      <w:iCs/>
      <w:sz w:val="20"/>
      <w:lang w:eastAsia="ar-SA"/>
    </w:rPr>
  </w:style>
  <w:style w:type="paragraph" w:customStyle="1" w:styleId="1f9">
    <w:name w:val="Указатель1"/>
    <w:basedOn w:val="a0"/>
    <w:rsid w:val="002E3E1D"/>
    <w:pPr>
      <w:suppressLineNumbers/>
      <w:suppressAutoHyphens/>
    </w:pPr>
    <w:rPr>
      <w:rFonts w:ascii="Arial" w:hAnsi="Arial" w:cs="Tahoma"/>
      <w:lang w:eastAsia="ar-SA"/>
    </w:rPr>
  </w:style>
  <w:style w:type="paragraph" w:customStyle="1" w:styleId="affff6">
    <w:name w:val="Заголовок таблицы"/>
    <w:basedOn w:val="affb"/>
    <w:rsid w:val="002E3E1D"/>
    <w:pPr>
      <w:widowControl/>
      <w:jc w:val="center"/>
    </w:pPr>
    <w:rPr>
      <w:b/>
      <w:bCs/>
      <w:kern w:val="0"/>
      <w:sz w:val="24"/>
      <w:szCs w:val="24"/>
    </w:rPr>
  </w:style>
  <w:style w:type="paragraph" w:customStyle="1" w:styleId="affff7">
    <w:name w:val="Содержимое врезки"/>
    <w:basedOn w:val="a4"/>
    <w:rsid w:val="002E3E1D"/>
    <w:pPr>
      <w:suppressAutoHyphens/>
      <w:spacing w:after="120"/>
      <w:jc w:val="left"/>
    </w:pPr>
    <w:rPr>
      <w:bCs w:val="0"/>
      <w:sz w:val="24"/>
      <w:lang w:eastAsia="ar-SA"/>
    </w:rPr>
  </w:style>
  <w:style w:type="paragraph" w:styleId="3f4">
    <w:name w:val="List 3"/>
    <w:basedOn w:val="a0"/>
    <w:rsid w:val="002E3E1D"/>
    <w:pPr>
      <w:suppressAutoHyphens/>
      <w:ind w:left="849" w:hanging="283"/>
    </w:pPr>
    <w:rPr>
      <w:lang w:eastAsia="ar-SA"/>
    </w:rPr>
  </w:style>
  <w:style w:type="paragraph" w:styleId="3">
    <w:name w:val="List Bullet 3"/>
    <w:basedOn w:val="a0"/>
    <w:rsid w:val="002E3E1D"/>
    <w:pPr>
      <w:numPr>
        <w:numId w:val="17"/>
      </w:numPr>
      <w:suppressAutoHyphens/>
    </w:pPr>
    <w:rPr>
      <w:lang w:eastAsia="ar-SA"/>
    </w:rPr>
  </w:style>
  <w:style w:type="paragraph" w:styleId="affff8">
    <w:name w:val="List Continue"/>
    <w:basedOn w:val="a0"/>
    <w:rsid w:val="002E3E1D"/>
    <w:pPr>
      <w:suppressAutoHyphens/>
      <w:spacing w:after="120"/>
      <w:ind w:left="283"/>
    </w:pPr>
    <w:rPr>
      <w:lang w:eastAsia="ar-SA"/>
    </w:rPr>
  </w:style>
  <w:style w:type="table" w:customStyle="1" w:styleId="1fa">
    <w:name w:val="Сетка таблицы1"/>
    <w:basedOn w:val="a2"/>
    <w:next w:val="af3"/>
    <w:rsid w:val="002E3E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42">
    <w:name w:val="CharAttribute142"/>
    <w:uiPriority w:val="99"/>
    <w:rsid w:val="009A750A"/>
    <w:rPr>
      <w:rFonts w:ascii="Times New Roman" w:eastAsia="Times New Roman" w:cs="Times New Roman"/>
      <w:sz w:val="24"/>
      <w:szCs w:val="24"/>
    </w:rPr>
  </w:style>
  <w:style w:type="character" w:customStyle="1" w:styleId="SChar">
    <w:name w:val="S_Обычный Char"/>
    <w:uiPriority w:val="99"/>
    <w:locked/>
    <w:rsid w:val="009A750A"/>
    <w:rPr>
      <w:rFonts w:ascii="Times New Roman" w:eastAsia="Times New Roman" w:hAnsi="Times New Roman" w:cs="Times New Roman"/>
      <w:sz w:val="24"/>
      <w:szCs w:val="24"/>
      <w:lang w:eastAsia="ru-RU"/>
    </w:rPr>
  </w:style>
  <w:style w:type="character" w:customStyle="1" w:styleId="CharAttribute117">
    <w:name w:val="CharAttribute117"/>
    <w:uiPriority w:val="99"/>
    <w:rsid w:val="009A750A"/>
    <w:rPr>
      <w:rFonts w:ascii="Times New Roman" w:eastAsia="Times New Roman" w:cs="Times New Roman"/>
      <w:sz w:val="24"/>
      <w:szCs w:val="24"/>
    </w:rPr>
  </w:style>
  <w:style w:type="paragraph" w:customStyle="1" w:styleId="ParaAttribute198">
    <w:name w:val="ParaAttribute198"/>
    <w:uiPriority w:val="99"/>
    <w:rsid w:val="009A750A"/>
    <w:pPr>
      <w:widowControl w:val="0"/>
      <w:tabs>
        <w:tab w:val="left" w:pos="851"/>
      </w:tabs>
      <w:spacing w:after="0" w:line="240" w:lineRule="auto"/>
      <w:ind w:firstLine="709"/>
      <w:jc w:val="both"/>
    </w:pPr>
    <w:rPr>
      <w:rFonts w:ascii="Calibri" w:eastAsia="Calibri" w:hAnsi="Calibri" w:cs="Calibri"/>
      <w:sz w:val="20"/>
      <w:szCs w:val="20"/>
      <w:lang w:eastAsia="ru-RU"/>
    </w:rPr>
  </w:style>
  <w:style w:type="character" w:customStyle="1" w:styleId="ConsPlusNormalChar">
    <w:name w:val="ConsPlusNormal Char"/>
    <w:locked/>
    <w:rsid w:val="009A750A"/>
    <w:rPr>
      <w:rFonts w:ascii="Arial" w:eastAsia="Times New Roman" w:hAnsi="Arial" w:cs="Arial"/>
      <w:sz w:val="24"/>
      <w:szCs w:val="24"/>
      <w:lang w:val="ru-RU" w:eastAsia="ru-RU" w:bidi="ar-SA"/>
    </w:rPr>
  </w:style>
  <w:style w:type="paragraph" w:customStyle="1" w:styleId="affff9">
    <w:name w:val="Знак Знак Знак Знак Знак Знак"/>
    <w:basedOn w:val="a0"/>
    <w:rsid w:val="00C83496"/>
    <w:pPr>
      <w:spacing w:before="100" w:beforeAutospacing="1" w:after="100" w:afterAutospacing="1"/>
    </w:pPr>
    <w:rPr>
      <w:rFonts w:ascii="Tahoma" w:hAnsi="Tahoma" w:cs="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2.gosuslugi.ru/pgu/" TargetMode="External"/><Relationship Id="rId18" Type="http://schemas.openxmlformats.org/officeDocument/2006/relationships/hyperlink" Target="consultantplus://offline/ref=5D7F7F2D6C4AB9C8F8B138B0FDD4434FB4AD7DE406574A88600AFA215F41F889C5D4A7FC0D14A859F0AAE"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consultantplus://offline/ref=AEDF2F132EF7CE4ACE325B960348DA1BD3F23EAF58DB9292FF49573A015B62CE3BF1AFBFF7VFd2D"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ovichiha.ru" TargetMode="External"/><Relationship Id="rId17" Type="http://schemas.openxmlformats.org/officeDocument/2006/relationships/hyperlink" Target="consultantplus://offline/ref=AEDF2F132EF7CE4ACE325B960348DA1BD3F23EAF58DB9292FF49573A015B62CE3BF1AFBFF7VFd2D"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5D7F7F2D6C4AB9C8F8B138B0FDD4434FB4AD7DE406574A88600AFA215F41F889C5D4A7FC0D14A859F0A6E"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xitekt-nov@mail.ru" TargetMode="External"/><Relationship Id="rId24" Type="http://schemas.openxmlformats.org/officeDocument/2006/relationships/hyperlink" Target="consultantplus://offline/ref=5D7F7F2D6C4AB9C8F8B138B0FDD4434FB4AD7DE406574A88600AFA215F41F889C5D4A7FC0D14A859F0A6E"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consultantplus://offline/ref=5D7F7F2D6C4AB9C8F8B138B0FDD4434FB4AD7DE406574A88600AFA215F41F889C5D4A7FC0D14A859F0ABE"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consultantplus://offline/ref=5D7F7F2D6C4AB9C8F8B138B0FDD4434FB4AD7DE406574A88600AFA215F41F889C5D4A7FC0D14A859F0ABE"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consultantplus://offline/ref=5D7F7F2D6C4AB9C8F8B138B0FDD4434FB4AD7DE406574A88600AFA215F41F889C5D4A7FC0D14A859F0AAE"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52966-1D1A-4E9A-AAFB-5F8494D6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277</Pages>
  <Words>89267</Words>
  <Characters>508822</Characters>
  <Application>Microsoft Office Word</Application>
  <DocSecurity>0</DocSecurity>
  <Lines>4240</Lines>
  <Paragraphs>1193</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С Б О Р Н И К</vt:lpstr>
      <vt:lpstr>    СОДЕРЖАНИЕ</vt:lpstr>
      <vt:lpstr>        </vt:lpstr>
      <vt:lpstr>        РАЗДЕЛ  ПЕРВЫЙ</vt:lpstr>
      <vt:lpstr>        РАЗДЕЛ  ТРЕТИЙ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Основания для отказа в принятии заявления и требуемых документов для проведения </vt:lpstr>
      <vt:lpstr>        2.11. Исчерпывающий перечень оснований для отказа в предоставлении муниципальной</vt:lpstr>
      <vt:lpstr>        Орган местного самоуправления отказывает в предоставлении муниципальной услуги п</vt:lpstr>
      <vt:lpstr>        2.13. Порядок, размер и основания взимания государственной пошлины или иной плат</vt:lpstr>
      <vt:lpstr>        Предоставление муниципальной услуги осуществляется бесплатно.</vt:lpstr>
      <vt:lpstr>        2.14. Максимальный срок ожидания в очереди при подаче заявления о предоставлении</vt:lpstr>
      <vt:lpstr>        Срок ожидания в очереди при подаче заявления о предоставлении муниципальной услу</vt:lpstr>
      <vt:lpstr>        2.15. Срок регистрации заявления о предоставлении муниципальной услуги.</vt:lpstr>
      <vt:lpstr>        Регистрация заявления, поданного заявителем, в том числе в электронном виде, осу</vt:lpstr>
      <vt:lpstr>        2.16. Требования к помещениям, в которых предоставляется муниципальная услуга, к</vt:lpstr>
      <vt:lpstr>        2.16.1. Помещение, в котором осуществляется прием заявителей, должно обеспечиват</vt:lpstr>
      <vt:lpstr>        1) комфортное расположение заявителя и должностного лица отдела архитектуры и гр</vt:lpstr>
      <vt:lpstr>        2) возможность и удобство оформления заявителем письменного обращения;</vt:lpstr>
      <vt:lpstr>        3) доступ к нормативным правовым актам, регулирующим предоставление муниципально</vt:lpstr>
      <vt:lpstr>        4) наличие информационных стендов с образцами заполнения заявлений и перечнем до</vt:lpstr>
      <vt:lpstr>        2.16.2.	 Требования к обеспечению условий доступности муниципальной услуги для л</vt:lpstr>
      <vt:lpstr>        Органом местного самоуправления обеспечивается создание инвалидам следующих усло</vt:lpstr>
      <vt:lpstr>        возможность беспрепятственного входа в объект и выхода из него, содействие инвал</vt:lpstr>
      <vt:lpstr>        возможность посадки в транспортное средство и высадки из него перед входом в объ</vt:lpstr>
      <vt:lpstr>        возможность самостоятельного передвижения по территории объекта в целях доступа </vt:lpstr>
      <vt:lpstr>        сопровождение инвалидов, имеющих стойкие нарушения функции зрения и самостоятель</vt:lpstr>
      <vt:lpstr>        оказание инвалидам помощи, необходимой для получения в доступной для них форме и</vt:lpstr>
      <vt:lpstr>        надлежащее размещение носителей информации, необходимой для обеспечения беспрепя</vt:lpstr>
      <vt:lpstr>        обеспечение допуска на объект собаки-проводника при наличии документа, подтвержд</vt:lpstr>
      <vt:lpstr>        2.16.3.	 Информирование заявителей по предоставлению муниципальной услуги в част</vt:lpstr>
      <vt:lpstr>        2.17. Показатели доступности и качества муниципальной услуги.</vt:lpstr>
      <vt:lpstr>        </vt:lpstr>
      <vt:lpstr>    </vt:lpstr>
      <vt:lpstr>    2.18. Иные требования, в том числе учитывающие особенности предоставления муници</vt:lpstr>
      <vt:lpstr>    2.18.1. Орган местного самоуправления обеспечивает возможность получения заявите</vt:lpstr>
      <vt:lpstr>        2.18.2. При предоставлении услуг в электронной форме посредством Единого портала</vt:lpstr>
      <vt:lpstr>        1)  Получение информации о порядке и сроках предоставления услуги в соответствии</vt:lpstr>
      <vt:lpstr>        5) Получение сведений о ходе выполнения запроса.</vt:lpstr>
      <vt:lpstr>        а) уведомление о записи на прием в орган (организацию) или многофункциональный ц</vt:lpstr>
      <vt:lpstr>        б) уведомление о приеме и регистрации запроса и иных документов, необходимых для</vt:lpstr>
      <vt:lpstr>        в) уведомление о результатах рассмотрения документов, необходимых для предоставл</vt:lpstr>
      <vt:lpstr>        7) Досудебное (внесудебное) обжалование решений и действий (бездействия) органа </vt:lpstr>
      <vt:lpstr>        В целях предоставления услуг орган местного самоуправления обеспечивает возможно</vt:lpstr>
      <vt:lpstr>        2.18.3. Орган местного самоуправления обеспечивает возможность получения и копир</vt:lpstr>
      <vt:lpstr>        2.18.4. Обращение за получением муниципальной услуги и предоставление муниципаль</vt:lpstr>
      <vt:lpstr>        Определение случаев, при которых допускается использование соответственно просто</vt:lpstr>
      <vt:lpstr>    III. Состав, последовательность и сроки выполнения административных процедур, тр</vt:lpstr>
      <vt:lpstr>    4.4. Ответственность муниципальных служащих органа местного самоуправления Алтай</vt:lpstr>
      <vt:lpstr>        </vt:lpstr>
      <vt:lpstr>    5.1. Заявители имеют право на досудебное (внесудебное) обжалование решений и дей</vt:lpstr>
      <vt:lpstr>    5.2. Заявитель может обратиться с жалобой, в том числе в следующих случаях:</vt:lpstr>
      <vt:lpstr>    1) нарушение срока регистрации запроса заявителя о предоставлении муниципальной </vt:lpstr>
      <vt:lpstr>    2) нарушение срока предоставления муниципальной услуги;</vt:lpstr>
      <vt:lpstr>    3) требование у заявителя документов, не предусмотренных нормативными правовыми </vt:lpstr>
      <vt:lpstr>    4) отказ в приеме документов, предоставление которых предусмотрено нормативными </vt:lpstr>
      <vt:lpstr>    5) отказ в предоставлении муниципальной услуги, если основания отказа не предусм</vt:lpstr>
      <vt:lpstr>    6) затребование с заявителя при предоставлении муниципальной услуги платы, не пр</vt:lpstr>
      <vt:lpstr>    7) отказ органа, предоставляющего муниципальную услугу, должностного лица органа</vt:lpstr>
      <vt:lpstr>    5.3. Общие требования к порядку подачи и рассмотрения жалобы.</vt:lpstr>
      <vt:lpstr>    5.3.1. Жалоба подается заявителем в письменной форме на бумажном носителе либо в</vt:lpstr>
      <vt:lpstr>    5.3.2. Жалоба может быть направлена по почте, через Многофункциональный центр, о</vt:lpstr>
      <vt:lpstr>    5.4. Жалоба должна содержать:</vt:lpstr>
      <vt:lpstr>    1) наименование органа местного самоуправления, предоставляющего муниципальную у</vt:lpstr>
      <vt:lpstr>    2) фамилию, имя, отчество (при наличии), сведения о месте жительства заявителя -</vt:lpstr>
      <vt:lpstr>    3) сведения об обжалуемых решениях и действиях (бездействии) органа, предоставля</vt:lpstr>
      <vt:lpstr>    4) доводы, на основании которых заявитель не согласен с решением и действием (бе</vt:lpstr>
      <vt:lpstr>    5.5. Жалоба подлежит рассмотрению в течение пятнадцати рабочих дней со дня ее ре</vt:lpstr>
      <vt:lpstr>    5.6. По результатам рассмотрения жалобы глава администрации муниципального образ</vt:lpstr>
      <vt:lpstr>    1) удовлетворяет жалобу, в том числе в форме отмены принятого решения, исправлен</vt:lpstr>
      <vt:lpstr>    2) отказывает в удовлетворении жалобы.</vt:lpstr>
      <vt:lpstr>    5.7. Не позднее дня, следующего за днем принятия решения, указанного в п. 5.6. р</vt:lpstr>
      <vt:lpstr>    5.8. В ответе по результатам рассмотрения жалобы указываются:</vt:lpstr>
      <vt:lpstr>    а) наименование органа, предоставляющего муниципальную услугу, должность, фамили</vt:lpstr>
      <vt:lpstr>    б) номер, дата, место принятия решения, включая сведения о должностном лице, реш</vt:lpstr>
      <vt:lpstr>    в) фамилия, имя, отчество (при наличии) или наименование заявителя;</vt:lpstr>
      <vt:lpstr>    г) основания для принятия решения по жалобе;</vt:lpstr>
      <vt:lpstr>    д) принятое по жалобе решение;</vt:lpstr>
      <vt:lpstr>    е) в случае, если жалоба признана обоснованной, – сроки устранения выявленных на</vt:lpstr>
      <vt:lpstr>    ж) сведения о порядке обжалования принятого по жалобе решения.</vt:lpstr>
    </vt:vector>
  </TitlesOfParts>
  <Company/>
  <LinksUpToDate>false</LinksUpToDate>
  <CharactersWithSpaces>596896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cp:lastPrinted>2017-11-13T04:46:00Z</cp:lastPrinted>
  <dcterms:created xsi:type="dcterms:W3CDTF">2017-11-10T07:34:00Z</dcterms:created>
  <dcterms:modified xsi:type="dcterms:W3CDTF">2017-11-14T08:18:00Z</dcterms:modified>
</cp:coreProperties>
</file>