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CD0" w:rsidRDefault="00A32CD0" w:rsidP="00A32CD0">
      <w:pPr>
        <w:pStyle w:val="1"/>
        <w:jc w:val="center"/>
        <w:rPr>
          <w:b/>
          <w:bCs w:val="0"/>
          <w:sz w:val="36"/>
        </w:rPr>
      </w:pPr>
      <w:bookmarkStart w:id="0" w:name="_GoBack"/>
      <w:bookmarkEnd w:id="0"/>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024B9F">
        <w:rPr>
          <w:b/>
          <w:bCs/>
          <w:sz w:val="32"/>
        </w:rPr>
        <w:t>114</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F2391E">
        <w:rPr>
          <w:b/>
          <w:bCs/>
          <w:sz w:val="32"/>
        </w:rPr>
        <w:t xml:space="preserve">   </w:t>
      </w:r>
      <w:r w:rsidR="00024B9F">
        <w:rPr>
          <w:b/>
          <w:bCs/>
          <w:sz w:val="32"/>
        </w:rPr>
        <w:t>октябрь</w:t>
      </w:r>
      <w:r w:rsidR="00A32CD0">
        <w:rPr>
          <w:b/>
          <w:bCs/>
          <w:sz w:val="32"/>
        </w:rPr>
        <w:t xml:space="preserve"> 201</w:t>
      </w:r>
      <w:r w:rsidR="003B515C" w:rsidRPr="006507C7">
        <w:rPr>
          <w:b/>
          <w:bCs/>
          <w:sz w:val="32"/>
        </w:rPr>
        <w:t>6</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proofErr w:type="gramStart"/>
      <w:r>
        <w:rPr>
          <w:b/>
          <w:bCs/>
          <w:sz w:val="24"/>
        </w:rPr>
        <w:t>РАЗДЕЛ  ПЕРВЫЙ</w:t>
      </w:r>
      <w:proofErr w:type="gramEnd"/>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firstRow="0" w:lastRow="0" w:firstColumn="0" w:lastColumn="0" w:noHBand="0" w:noVBand="0"/>
      </w:tblPr>
      <w:tblGrid>
        <w:gridCol w:w="8472"/>
        <w:gridCol w:w="641"/>
      </w:tblGrid>
      <w:tr w:rsidR="003B515C" w:rsidTr="000740F2">
        <w:trPr>
          <w:cantSplit/>
        </w:trPr>
        <w:tc>
          <w:tcPr>
            <w:tcW w:w="8472" w:type="dxa"/>
          </w:tcPr>
          <w:p w:rsidR="003B515C" w:rsidRPr="00A7749C" w:rsidRDefault="003B515C" w:rsidP="00EC52FB">
            <w:pPr>
              <w:pStyle w:val="21"/>
              <w:spacing w:line="240" w:lineRule="auto"/>
              <w:ind w:firstLine="0"/>
              <w:rPr>
                <w:sz w:val="26"/>
                <w:szCs w:val="26"/>
              </w:rPr>
            </w:pPr>
            <w:r>
              <w:rPr>
                <w:sz w:val="26"/>
                <w:szCs w:val="26"/>
              </w:rPr>
              <w:t xml:space="preserve">от </w:t>
            </w:r>
            <w:proofErr w:type="gramStart"/>
            <w:r>
              <w:rPr>
                <w:sz w:val="26"/>
                <w:szCs w:val="26"/>
              </w:rPr>
              <w:t>0</w:t>
            </w:r>
            <w:r w:rsidR="00024B9F">
              <w:rPr>
                <w:sz w:val="26"/>
                <w:szCs w:val="26"/>
              </w:rPr>
              <w:t>4</w:t>
            </w:r>
            <w:r>
              <w:rPr>
                <w:sz w:val="26"/>
                <w:szCs w:val="26"/>
              </w:rPr>
              <w:t>.</w:t>
            </w:r>
            <w:r w:rsidR="00024B9F">
              <w:rPr>
                <w:sz w:val="26"/>
                <w:szCs w:val="26"/>
              </w:rPr>
              <w:t>10</w:t>
            </w:r>
            <w:r>
              <w:rPr>
                <w:sz w:val="26"/>
                <w:szCs w:val="26"/>
              </w:rPr>
              <w:t>.201</w:t>
            </w:r>
            <w:r w:rsidR="00024B9F">
              <w:rPr>
                <w:sz w:val="26"/>
                <w:szCs w:val="26"/>
              </w:rPr>
              <w:t>6</w:t>
            </w:r>
            <w:r>
              <w:rPr>
                <w:sz w:val="26"/>
                <w:szCs w:val="26"/>
              </w:rPr>
              <w:t xml:space="preserve">  №</w:t>
            </w:r>
            <w:proofErr w:type="gramEnd"/>
            <w:r>
              <w:rPr>
                <w:sz w:val="26"/>
                <w:szCs w:val="26"/>
              </w:rPr>
              <w:t xml:space="preserve"> </w:t>
            </w:r>
            <w:r w:rsidR="00024B9F">
              <w:rPr>
                <w:sz w:val="26"/>
                <w:szCs w:val="26"/>
              </w:rPr>
              <w:t>293</w:t>
            </w:r>
          </w:p>
          <w:p w:rsidR="003B515C" w:rsidRPr="009A1EF4" w:rsidRDefault="003B515C" w:rsidP="00EC52FB">
            <w:pPr>
              <w:rPr>
                <w:sz w:val="26"/>
                <w:szCs w:val="26"/>
              </w:rPr>
            </w:pPr>
            <w:r w:rsidRPr="00EE1195">
              <w:t>«</w:t>
            </w:r>
            <w:r w:rsidR="00024B9F">
              <w:rPr>
                <w:sz w:val="26"/>
                <w:szCs w:val="26"/>
              </w:rPr>
              <w:t>О создании комиссии по согласованию актов размещения объекта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Pr>
                <w:sz w:val="26"/>
                <w:szCs w:val="26"/>
              </w:rPr>
              <w:t xml:space="preserve">» </w:t>
            </w:r>
          </w:p>
          <w:p w:rsidR="003B515C" w:rsidRPr="00C46261" w:rsidRDefault="003B515C" w:rsidP="00EC52FB">
            <w:pPr>
              <w:rPr>
                <w:sz w:val="10"/>
                <w:szCs w:val="10"/>
              </w:rPr>
            </w:pPr>
          </w:p>
        </w:tc>
        <w:tc>
          <w:tcPr>
            <w:tcW w:w="641" w:type="dxa"/>
          </w:tcPr>
          <w:p w:rsidR="003B515C" w:rsidRDefault="003B515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6</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04.10.2016  №</w:t>
            </w:r>
            <w:proofErr w:type="gramEnd"/>
            <w:r>
              <w:rPr>
                <w:sz w:val="26"/>
                <w:szCs w:val="26"/>
              </w:rPr>
              <w:t xml:space="preserve"> 294</w:t>
            </w:r>
          </w:p>
          <w:p w:rsidR="00024B9F" w:rsidRPr="009A1EF4" w:rsidRDefault="00024B9F" w:rsidP="00EC52FB">
            <w:pPr>
              <w:rPr>
                <w:sz w:val="26"/>
                <w:szCs w:val="26"/>
              </w:rPr>
            </w:pPr>
            <w:r w:rsidRPr="00EE1195">
              <w:t>«</w:t>
            </w:r>
            <w:r>
              <w:rPr>
                <w:sz w:val="26"/>
                <w:szCs w:val="26"/>
              </w:rPr>
              <w:t xml:space="preserve">О согласовании размещения объекта»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Pr="00A7749C" w:rsidRDefault="00D600BC" w:rsidP="00EC52FB">
            <w:pPr>
              <w:jc w:val="right"/>
              <w:rPr>
                <w:sz w:val="26"/>
              </w:rPr>
            </w:pPr>
            <w:r>
              <w:rPr>
                <w:sz w:val="26"/>
              </w:rPr>
              <w:t>8</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05.10.2016  №</w:t>
            </w:r>
            <w:proofErr w:type="gramEnd"/>
            <w:r>
              <w:rPr>
                <w:sz w:val="26"/>
                <w:szCs w:val="26"/>
              </w:rPr>
              <w:t xml:space="preserve"> 295</w:t>
            </w:r>
          </w:p>
          <w:p w:rsidR="00024B9F" w:rsidRPr="009A1EF4" w:rsidRDefault="00024B9F" w:rsidP="00EC52FB">
            <w:pPr>
              <w:rPr>
                <w:sz w:val="26"/>
                <w:szCs w:val="26"/>
              </w:rPr>
            </w:pPr>
            <w:r w:rsidRPr="00EE1195">
              <w:t>«</w:t>
            </w:r>
            <w:r>
              <w:rPr>
                <w:sz w:val="26"/>
                <w:szCs w:val="26"/>
              </w:rPr>
              <w:t xml:space="preserve">О передаче имущества»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Pr="00A7749C" w:rsidRDefault="00D600BC" w:rsidP="00EC52FB">
            <w:pPr>
              <w:jc w:val="right"/>
              <w:rPr>
                <w:sz w:val="26"/>
              </w:rPr>
            </w:pPr>
            <w:r>
              <w:rPr>
                <w:sz w:val="26"/>
              </w:rPr>
              <w:t>9</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06.10.2016  №</w:t>
            </w:r>
            <w:proofErr w:type="gramEnd"/>
            <w:r>
              <w:rPr>
                <w:sz w:val="26"/>
                <w:szCs w:val="26"/>
              </w:rPr>
              <w:t xml:space="preserve"> 296</w:t>
            </w:r>
          </w:p>
          <w:p w:rsidR="00024B9F" w:rsidRPr="009A1EF4" w:rsidRDefault="00024B9F" w:rsidP="00EC52FB">
            <w:pPr>
              <w:rPr>
                <w:sz w:val="26"/>
                <w:szCs w:val="26"/>
              </w:rPr>
            </w:pPr>
            <w:r w:rsidRPr="00EE1195">
              <w:t>«</w:t>
            </w:r>
            <w:r>
              <w:rPr>
                <w:sz w:val="26"/>
                <w:szCs w:val="26"/>
              </w:rPr>
              <w:t xml:space="preserve">О внесении изменений в постановление Администрации района от 17.07.2014 № 420 «Об утверждении Положения «Об антинаркотической комиссии Новичихинского района»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11</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12.10.2016  №</w:t>
            </w:r>
            <w:proofErr w:type="gramEnd"/>
            <w:r>
              <w:rPr>
                <w:sz w:val="26"/>
                <w:szCs w:val="26"/>
              </w:rPr>
              <w:t xml:space="preserve"> 299</w:t>
            </w:r>
          </w:p>
          <w:p w:rsidR="00024B9F" w:rsidRPr="009A1EF4" w:rsidRDefault="00024B9F" w:rsidP="00EC52FB">
            <w:pPr>
              <w:rPr>
                <w:sz w:val="26"/>
                <w:szCs w:val="26"/>
              </w:rPr>
            </w:pPr>
            <w:r w:rsidRPr="00EE1195">
              <w:t>«</w:t>
            </w:r>
            <w:r>
              <w:rPr>
                <w:sz w:val="26"/>
                <w:szCs w:val="26"/>
              </w:rPr>
              <w:t xml:space="preserve">О передаче имущества»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Pr="00A7749C" w:rsidRDefault="00D600BC" w:rsidP="00EC52FB">
            <w:pPr>
              <w:jc w:val="right"/>
              <w:rPr>
                <w:sz w:val="26"/>
              </w:rPr>
            </w:pPr>
            <w:r>
              <w:rPr>
                <w:sz w:val="26"/>
              </w:rPr>
              <w:t>13</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17.10.2016  №</w:t>
            </w:r>
            <w:proofErr w:type="gramEnd"/>
            <w:r>
              <w:rPr>
                <w:sz w:val="26"/>
                <w:szCs w:val="26"/>
              </w:rPr>
              <w:t xml:space="preserve"> 300</w:t>
            </w:r>
          </w:p>
          <w:p w:rsidR="00024B9F" w:rsidRPr="009A1EF4" w:rsidRDefault="00024B9F" w:rsidP="00EC52FB">
            <w:pPr>
              <w:rPr>
                <w:sz w:val="26"/>
                <w:szCs w:val="26"/>
              </w:rPr>
            </w:pPr>
            <w:r w:rsidRPr="00EE1195">
              <w:t>«</w:t>
            </w:r>
            <w:r>
              <w:rPr>
                <w:sz w:val="26"/>
                <w:szCs w:val="26"/>
              </w:rPr>
              <w:t xml:space="preserve">Об утверждении ведомственного перечня отдельных видов товаров, работ, услуг (в том числе предельных цен товаров, работ, услуг), закупаемых Администрацией Новичихинского района Алтайского края»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14</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t xml:space="preserve">от </w:t>
            </w:r>
            <w:proofErr w:type="gramStart"/>
            <w:r>
              <w:rPr>
                <w:sz w:val="26"/>
                <w:szCs w:val="26"/>
              </w:rPr>
              <w:t>17.10.2016  №</w:t>
            </w:r>
            <w:proofErr w:type="gramEnd"/>
            <w:r>
              <w:rPr>
                <w:sz w:val="26"/>
                <w:szCs w:val="26"/>
              </w:rPr>
              <w:t xml:space="preserve"> 301</w:t>
            </w:r>
          </w:p>
          <w:p w:rsidR="00024B9F" w:rsidRPr="009A1EF4" w:rsidRDefault="00024B9F" w:rsidP="00EC52FB">
            <w:pPr>
              <w:rPr>
                <w:sz w:val="26"/>
                <w:szCs w:val="26"/>
              </w:rPr>
            </w:pPr>
            <w:r w:rsidRPr="00EE1195">
              <w:t>«</w:t>
            </w:r>
            <w:r>
              <w:rPr>
                <w:sz w:val="26"/>
                <w:szCs w:val="26"/>
              </w:rPr>
              <w:t xml:space="preserve">Об </w:t>
            </w:r>
            <w:proofErr w:type="gramStart"/>
            <w:r>
              <w:rPr>
                <w:sz w:val="26"/>
                <w:szCs w:val="26"/>
              </w:rPr>
              <w:t>утверждении  нормативных</w:t>
            </w:r>
            <w:proofErr w:type="gramEnd"/>
            <w:r>
              <w:rPr>
                <w:sz w:val="26"/>
                <w:szCs w:val="26"/>
              </w:rPr>
              <w:t xml:space="preserve"> затрат на обеспечение функций Администрации Новичихинского района Алтайского края»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22</w:t>
            </w:r>
          </w:p>
        </w:tc>
      </w:tr>
      <w:tr w:rsidR="00024B9F" w:rsidTr="000740F2">
        <w:trPr>
          <w:cantSplit/>
        </w:trPr>
        <w:tc>
          <w:tcPr>
            <w:tcW w:w="8472" w:type="dxa"/>
          </w:tcPr>
          <w:p w:rsidR="00024B9F" w:rsidRPr="00A7749C" w:rsidRDefault="00024B9F" w:rsidP="00EC52FB">
            <w:pPr>
              <w:pStyle w:val="21"/>
              <w:spacing w:line="240" w:lineRule="auto"/>
              <w:ind w:firstLine="0"/>
              <w:rPr>
                <w:sz w:val="26"/>
                <w:szCs w:val="26"/>
              </w:rPr>
            </w:pPr>
            <w:r>
              <w:rPr>
                <w:sz w:val="26"/>
                <w:szCs w:val="26"/>
              </w:rPr>
              <w:lastRenderedPageBreak/>
              <w:t xml:space="preserve">от </w:t>
            </w:r>
            <w:proofErr w:type="gramStart"/>
            <w:r>
              <w:rPr>
                <w:sz w:val="26"/>
                <w:szCs w:val="26"/>
              </w:rPr>
              <w:t>17.10.2016  №</w:t>
            </w:r>
            <w:proofErr w:type="gramEnd"/>
            <w:r>
              <w:rPr>
                <w:sz w:val="26"/>
                <w:szCs w:val="26"/>
              </w:rPr>
              <w:t xml:space="preserve"> 305</w:t>
            </w:r>
          </w:p>
          <w:p w:rsidR="00024B9F" w:rsidRPr="009A1EF4" w:rsidRDefault="00024B9F" w:rsidP="00EC52FB">
            <w:pPr>
              <w:rPr>
                <w:sz w:val="26"/>
                <w:szCs w:val="26"/>
              </w:rPr>
            </w:pPr>
            <w:r w:rsidRPr="00EE1195">
              <w:t>«</w:t>
            </w:r>
            <w:r>
              <w:rPr>
                <w:sz w:val="26"/>
                <w:szCs w:val="26"/>
              </w:rPr>
              <w:t xml:space="preserve">Об </w:t>
            </w:r>
            <w:proofErr w:type="gramStart"/>
            <w:r>
              <w:rPr>
                <w:sz w:val="26"/>
                <w:szCs w:val="26"/>
              </w:rPr>
              <w:t>утверждении  перечня</w:t>
            </w:r>
            <w:proofErr w:type="gramEnd"/>
            <w:r>
              <w:rPr>
                <w:sz w:val="26"/>
                <w:szCs w:val="26"/>
              </w:rPr>
              <w:t xml:space="preserve"> муниципальных маршрутов регулярных  перевозок в муниципальном образовании Новичихинский район Алтайского края» </w:t>
            </w:r>
          </w:p>
          <w:p w:rsidR="00024B9F" w:rsidRPr="00C46261" w:rsidRDefault="00024B9F" w:rsidP="00EC52FB">
            <w:pPr>
              <w:rPr>
                <w:sz w:val="10"/>
                <w:szCs w:val="10"/>
              </w:rPr>
            </w:pPr>
          </w:p>
        </w:tc>
        <w:tc>
          <w:tcPr>
            <w:tcW w:w="641" w:type="dxa"/>
          </w:tcPr>
          <w:p w:rsidR="00024B9F" w:rsidRDefault="00024B9F"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48</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17.10.2016  №</w:t>
            </w:r>
            <w:proofErr w:type="gramEnd"/>
            <w:r>
              <w:rPr>
                <w:sz w:val="26"/>
                <w:szCs w:val="26"/>
              </w:rPr>
              <w:t xml:space="preserve"> 306</w:t>
            </w:r>
          </w:p>
          <w:p w:rsidR="00AB2C5C" w:rsidRPr="009A1EF4" w:rsidRDefault="00AB2C5C" w:rsidP="00EC52FB">
            <w:pPr>
              <w:rPr>
                <w:sz w:val="26"/>
                <w:szCs w:val="26"/>
              </w:rPr>
            </w:pPr>
            <w:r w:rsidRPr="00EE1195">
              <w:t>«</w:t>
            </w:r>
            <w:r>
              <w:rPr>
                <w:sz w:val="26"/>
                <w:szCs w:val="26"/>
              </w:rPr>
              <w:t xml:space="preserve">Об </w:t>
            </w:r>
            <w:proofErr w:type="gramStart"/>
            <w:r>
              <w:rPr>
                <w:sz w:val="26"/>
                <w:szCs w:val="26"/>
              </w:rPr>
              <w:t>утверждении  Порядка</w:t>
            </w:r>
            <w:proofErr w:type="gramEnd"/>
            <w:r>
              <w:rPr>
                <w:sz w:val="26"/>
                <w:szCs w:val="26"/>
              </w:rPr>
              <w:t xml:space="preserve"> ведения реестра муниципальных маршрутов регулярных перевозок в муниципальном образовании Новичихинский район Алтайского края»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50</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19.10.2016  №</w:t>
            </w:r>
            <w:proofErr w:type="gramEnd"/>
            <w:r>
              <w:rPr>
                <w:sz w:val="26"/>
                <w:szCs w:val="26"/>
              </w:rPr>
              <w:t xml:space="preserve"> 308</w:t>
            </w:r>
          </w:p>
          <w:p w:rsidR="00AB2C5C" w:rsidRPr="009A1EF4" w:rsidRDefault="00AB2C5C" w:rsidP="00EC52FB">
            <w:pPr>
              <w:rPr>
                <w:sz w:val="26"/>
                <w:szCs w:val="26"/>
              </w:rPr>
            </w:pPr>
            <w:r w:rsidRPr="00EE1195">
              <w:t>«</w:t>
            </w:r>
            <w:r>
              <w:rPr>
                <w:sz w:val="26"/>
                <w:szCs w:val="26"/>
              </w:rPr>
              <w:t xml:space="preserve">О внесении изменений в Постановление Администрации района от 18.12.2014 № 567 «Об утверждении муниципальной программы «Энергосбережение и повышение энергетичсекой эффективности на территории Новичихинского района до 2020 года»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54</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20.10.2016  №</w:t>
            </w:r>
            <w:proofErr w:type="gramEnd"/>
            <w:r>
              <w:rPr>
                <w:sz w:val="26"/>
                <w:szCs w:val="26"/>
              </w:rPr>
              <w:t xml:space="preserve"> 309</w:t>
            </w:r>
          </w:p>
          <w:p w:rsidR="00AB2C5C" w:rsidRPr="009A1EF4" w:rsidRDefault="00AB2C5C" w:rsidP="00EC52FB">
            <w:pPr>
              <w:rPr>
                <w:sz w:val="26"/>
                <w:szCs w:val="26"/>
              </w:rPr>
            </w:pPr>
            <w:r w:rsidRPr="00EE1195">
              <w:t>«</w:t>
            </w:r>
            <w:r>
              <w:rPr>
                <w:sz w:val="26"/>
                <w:szCs w:val="26"/>
              </w:rPr>
              <w:t xml:space="preserve">Об </w:t>
            </w:r>
            <w:proofErr w:type="gramStart"/>
            <w:r>
              <w:rPr>
                <w:sz w:val="26"/>
                <w:szCs w:val="26"/>
              </w:rPr>
              <w:t>утверждении  схемы</w:t>
            </w:r>
            <w:proofErr w:type="gramEnd"/>
            <w:r>
              <w:rPr>
                <w:sz w:val="26"/>
                <w:szCs w:val="26"/>
              </w:rPr>
              <w:t xml:space="preserve"> расположения земельного участка»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Pr="00A7749C" w:rsidRDefault="00D600BC" w:rsidP="00EC52FB">
            <w:pPr>
              <w:jc w:val="right"/>
              <w:rPr>
                <w:sz w:val="26"/>
              </w:rPr>
            </w:pPr>
            <w:r>
              <w:rPr>
                <w:sz w:val="26"/>
              </w:rPr>
              <w:t>59</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20.10.2016  №</w:t>
            </w:r>
            <w:proofErr w:type="gramEnd"/>
            <w:r>
              <w:rPr>
                <w:sz w:val="26"/>
                <w:szCs w:val="26"/>
              </w:rPr>
              <w:t xml:space="preserve"> 310</w:t>
            </w:r>
          </w:p>
          <w:p w:rsidR="00AB2C5C" w:rsidRPr="009A1EF4" w:rsidRDefault="00AB2C5C" w:rsidP="00EC52FB">
            <w:pPr>
              <w:rPr>
                <w:sz w:val="26"/>
                <w:szCs w:val="26"/>
              </w:rPr>
            </w:pPr>
            <w:r w:rsidRPr="00EE1195">
              <w:t>«</w:t>
            </w:r>
            <w:r>
              <w:rPr>
                <w:sz w:val="26"/>
                <w:szCs w:val="26"/>
              </w:rPr>
              <w:t xml:space="preserve">Об </w:t>
            </w:r>
            <w:proofErr w:type="gramStart"/>
            <w:r>
              <w:rPr>
                <w:sz w:val="26"/>
                <w:szCs w:val="26"/>
              </w:rPr>
              <w:t>утверждении  схемы</w:t>
            </w:r>
            <w:proofErr w:type="gramEnd"/>
            <w:r>
              <w:rPr>
                <w:sz w:val="26"/>
                <w:szCs w:val="26"/>
              </w:rPr>
              <w:t xml:space="preserve"> расположения земельного участка»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Pr="00A7749C" w:rsidRDefault="00D600BC" w:rsidP="00EC52FB">
            <w:pPr>
              <w:jc w:val="right"/>
              <w:rPr>
                <w:sz w:val="26"/>
              </w:rPr>
            </w:pPr>
            <w:r>
              <w:rPr>
                <w:sz w:val="26"/>
              </w:rPr>
              <w:t>70</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20.10.2016  №</w:t>
            </w:r>
            <w:proofErr w:type="gramEnd"/>
            <w:r>
              <w:rPr>
                <w:sz w:val="26"/>
                <w:szCs w:val="26"/>
              </w:rPr>
              <w:t xml:space="preserve"> 311</w:t>
            </w:r>
          </w:p>
          <w:p w:rsidR="00AB2C5C" w:rsidRPr="009A1EF4" w:rsidRDefault="00AB2C5C" w:rsidP="00EC52FB">
            <w:pPr>
              <w:rPr>
                <w:sz w:val="26"/>
                <w:szCs w:val="26"/>
              </w:rPr>
            </w:pPr>
            <w:r w:rsidRPr="00EE1195">
              <w:t>«</w:t>
            </w:r>
            <w:r>
              <w:rPr>
                <w:sz w:val="26"/>
                <w:szCs w:val="26"/>
              </w:rPr>
              <w:t xml:space="preserve">О внесении изменений в постановление Администрации Новичихинского района № 471 от 18.10.2013 г. «Об утверждении Положения об оплате труда работников централизованных бухгалтерий, служаших, осуществляющих техническое обеспечение деятельности органов местного самоупарвления муниципального образования Новичихинский район Алтайского края»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82</w:t>
            </w:r>
          </w:p>
        </w:tc>
      </w:tr>
      <w:tr w:rsidR="00AB2C5C" w:rsidTr="000740F2">
        <w:trPr>
          <w:cantSplit/>
        </w:trPr>
        <w:tc>
          <w:tcPr>
            <w:tcW w:w="8472" w:type="dxa"/>
          </w:tcPr>
          <w:p w:rsidR="00AB2C5C" w:rsidRPr="00A7749C" w:rsidRDefault="00AB2C5C" w:rsidP="00EC52FB">
            <w:pPr>
              <w:pStyle w:val="21"/>
              <w:spacing w:line="240" w:lineRule="auto"/>
              <w:ind w:firstLine="0"/>
              <w:rPr>
                <w:sz w:val="26"/>
                <w:szCs w:val="26"/>
              </w:rPr>
            </w:pPr>
            <w:r>
              <w:rPr>
                <w:sz w:val="26"/>
                <w:szCs w:val="26"/>
              </w:rPr>
              <w:t xml:space="preserve">от </w:t>
            </w:r>
            <w:proofErr w:type="gramStart"/>
            <w:r>
              <w:rPr>
                <w:sz w:val="26"/>
                <w:szCs w:val="26"/>
              </w:rPr>
              <w:t>21.10.2016  №</w:t>
            </w:r>
            <w:proofErr w:type="gramEnd"/>
            <w:r>
              <w:rPr>
                <w:sz w:val="26"/>
                <w:szCs w:val="26"/>
              </w:rPr>
              <w:t xml:space="preserve"> 312</w:t>
            </w:r>
          </w:p>
          <w:p w:rsidR="00AB2C5C" w:rsidRPr="009A1EF4" w:rsidRDefault="00AB2C5C" w:rsidP="00EC52FB">
            <w:pPr>
              <w:rPr>
                <w:sz w:val="26"/>
                <w:szCs w:val="26"/>
              </w:rPr>
            </w:pPr>
            <w:r w:rsidRPr="00EE1195">
              <w:t>«</w:t>
            </w:r>
            <w:r>
              <w:rPr>
                <w:sz w:val="26"/>
                <w:szCs w:val="26"/>
              </w:rPr>
              <w:t xml:space="preserve">Об исполнении районного бюджета за 9 месяцев 2016 года» </w:t>
            </w:r>
          </w:p>
          <w:p w:rsidR="00AB2C5C" w:rsidRPr="00C46261" w:rsidRDefault="00AB2C5C" w:rsidP="00EC52FB">
            <w:pPr>
              <w:rPr>
                <w:sz w:val="10"/>
                <w:szCs w:val="10"/>
              </w:rPr>
            </w:pPr>
          </w:p>
        </w:tc>
        <w:tc>
          <w:tcPr>
            <w:tcW w:w="641" w:type="dxa"/>
          </w:tcPr>
          <w:p w:rsidR="00AB2C5C" w:rsidRDefault="00AB2C5C" w:rsidP="00EC52FB">
            <w:pPr>
              <w:jc w:val="right"/>
              <w:rPr>
                <w:sz w:val="26"/>
              </w:rPr>
            </w:pPr>
          </w:p>
          <w:p w:rsidR="00D600BC" w:rsidRPr="00A7749C" w:rsidRDefault="00D600BC" w:rsidP="00EC52FB">
            <w:pPr>
              <w:jc w:val="right"/>
              <w:rPr>
                <w:sz w:val="26"/>
              </w:rPr>
            </w:pPr>
            <w:r>
              <w:rPr>
                <w:sz w:val="26"/>
              </w:rPr>
              <w:t>83</w:t>
            </w:r>
          </w:p>
        </w:tc>
      </w:tr>
      <w:tr w:rsidR="009D71C6" w:rsidTr="000740F2">
        <w:trPr>
          <w:cantSplit/>
        </w:trPr>
        <w:tc>
          <w:tcPr>
            <w:tcW w:w="8472" w:type="dxa"/>
          </w:tcPr>
          <w:p w:rsidR="009D71C6" w:rsidRPr="00A7749C" w:rsidRDefault="009D71C6" w:rsidP="00FC1267">
            <w:pPr>
              <w:pStyle w:val="21"/>
              <w:spacing w:line="240" w:lineRule="auto"/>
              <w:ind w:firstLine="0"/>
              <w:rPr>
                <w:sz w:val="26"/>
                <w:szCs w:val="26"/>
              </w:rPr>
            </w:pPr>
            <w:r>
              <w:rPr>
                <w:sz w:val="26"/>
                <w:szCs w:val="26"/>
              </w:rPr>
              <w:t xml:space="preserve">от </w:t>
            </w:r>
            <w:proofErr w:type="gramStart"/>
            <w:r>
              <w:rPr>
                <w:sz w:val="26"/>
                <w:szCs w:val="26"/>
              </w:rPr>
              <w:t>21.10.2016  №</w:t>
            </w:r>
            <w:proofErr w:type="gramEnd"/>
            <w:r>
              <w:rPr>
                <w:sz w:val="26"/>
                <w:szCs w:val="26"/>
              </w:rPr>
              <w:t xml:space="preserve"> 313</w:t>
            </w:r>
          </w:p>
          <w:p w:rsidR="009D71C6" w:rsidRPr="009A1EF4" w:rsidRDefault="009D71C6" w:rsidP="00FC1267">
            <w:pPr>
              <w:rPr>
                <w:sz w:val="26"/>
                <w:szCs w:val="26"/>
              </w:rPr>
            </w:pPr>
            <w:r w:rsidRPr="00EE1195">
              <w:t>«</w:t>
            </w:r>
            <w:r>
              <w:rPr>
                <w:sz w:val="26"/>
                <w:szCs w:val="26"/>
              </w:rPr>
              <w:t xml:space="preserve">Об утверждении Административного регламента по предоставлению муниципальной услуги «Предоставление выписки из Реестра объектов муниципальной собственности» </w:t>
            </w:r>
          </w:p>
          <w:p w:rsidR="009D71C6" w:rsidRPr="00C46261" w:rsidRDefault="009D71C6" w:rsidP="00FC1267">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91</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21.10.2016  №</w:t>
            </w:r>
            <w:proofErr w:type="gramEnd"/>
            <w:r>
              <w:rPr>
                <w:sz w:val="26"/>
                <w:szCs w:val="26"/>
              </w:rPr>
              <w:t xml:space="preserve"> 316</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Порядка</w:t>
            </w:r>
            <w:proofErr w:type="gramEnd"/>
            <w:r>
              <w:rPr>
                <w:sz w:val="26"/>
                <w:szCs w:val="26"/>
              </w:rPr>
              <w:t xml:space="preserve"> установления, изменения и отмены муниципальных маршрутов регулярных перевозок автомобильным транспортом на территории Новичихинского муниципального района»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116</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24.10.2016  №</w:t>
            </w:r>
            <w:proofErr w:type="gramEnd"/>
            <w:r>
              <w:rPr>
                <w:sz w:val="26"/>
                <w:szCs w:val="26"/>
              </w:rPr>
              <w:t xml:space="preserve"> 317</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Административного</w:t>
            </w:r>
            <w:proofErr w:type="gramEnd"/>
            <w:r>
              <w:rPr>
                <w:sz w:val="26"/>
                <w:szCs w:val="26"/>
              </w:rPr>
              <w:t xml:space="preserve"> регламента по предоставлению муниципальной услуги «Выдача разрешения на право организации розничного рынка»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121</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lastRenderedPageBreak/>
              <w:t xml:space="preserve">от </w:t>
            </w:r>
            <w:proofErr w:type="gramStart"/>
            <w:r>
              <w:rPr>
                <w:sz w:val="26"/>
                <w:szCs w:val="26"/>
              </w:rPr>
              <w:t>24.10.2016  №</w:t>
            </w:r>
            <w:proofErr w:type="gramEnd"/>
            <w:r>
              <w:rPr>
                <w:sz w:val="26"/>
                <w:szCs w:val="26"/>
              </w:rPr>
              <w:t xml:space="preserve"> 319</w:t>
            </w:r>
          </w:p>
          <w:p w:rsidR="009D71C6" w:rsidRPr="00B4359C" w:rsidRDefault="009D71C6" w:rsidP="00B4359C">
            <w:pPr>
              <w:shd w:val="clear" w:color="auto" w:fill="FFFFFF"/>
              <w:autoSpaceDE w:val="0"/>
              <w:autoSpaceDN w:val="0"/>
              <w:adjustRightInd w:val="0"/>
              <w:rPr>
                <w:sz w:val="26"/>
                <w:szCs w:val="26"/>
              </w:rPr>
            </w:pPr>
            <w:r w:rsidRPr="00EE1195">
              <w:t>«</w:t>
            </w:r>
            <w:r w:rsidRPr="00B4359C">
              <w:rPr>
                <w:sz w:val="26"/>
                <w:szCs w:val="26"/>
              </w:rPr>
              <w:t>О внесении изменений в</w:t>
            </w:r>
            <w:r>
              <w:rPr>
                <w:sz w:val="26"/>
                <w:szCs w:val="26"/>
              </w:rPr>
              <w:t xml:space="preserve"> </w:t>
            </w:r>
            <w:r w:rsidRPr="00B4359C">
              <w:rPr>
                <w:sz w:val="26"/>
                <w:szCs w:val="26"/>
              </w:rPr>
              <w:t xml:space="preserve">постановление № </w:t>
            </w:r>
            <w:proofErr w:type="gramStart"/>
            <w:r w:rsidRPr="00B4359C">
              <w:rPr>
                <w:sz w:val="26"/>
                <w:szCs w:val="26"/>
              </w:rPr>
              <w:t>479  от</w:t>
            </w:r>
            <w:proofErr w:type="gramEnd"/>
            <w:r w:rsidRPr="00B4359C">
              <w:rPr>
                <w:sz w:val="26"/>
                <w:szCs w:val="26"/>
              </w:rPr>
              <w:t xml:space="preserve"> 23.10.2013 года</w:t>
            </w:r>
            <w:r>
              <w:rPr>
                <w:sz w:val="26"/>
                <w:szCs w:val="26"/>
              </w:rPr>
              <w:t xml:space="preserve">      </w:t>
            </w:r>
            <w:r w:rsidRPr="00B4359C">
              <w:rPr>
                <w:sz w:val="26"/>
                <w:szCs w:val="26"/>
              </w:rPr>
              <w:t xml:space="preserve">«Об утверждении Положения о порядке </w:t>
            </w:r>
            <w:r>
              <w:rPr>
                <w:sz w:val="26"/>
                <w:szCs w:val="26"/>
              </w:rPr>
              <w:t xml:space="preserve"> </w:t>
            </w:r>
            <w:r w:rsidRPr="00B4359C">
              <w:rPr>
                <w:sz w:val="26"/>
                <w:szCs w:val="26"/>
              </w:rPr>
              <w:t>учета детей, подлежаших обучению по образовательным программам дошкольного,</w:t>
            </w:r>
            <w:r>
              <w:rPr>
                <w:sz w:val="26"/>
                <w:szCs w:val="26"/>
              </w:rPr>
              <w:t xml:space="preserve"> </w:t>
            </w:r>
            <w:r w:rsidRPr="00B4359C">
              <w:rPr>
                <w:sz w:val="26"/>
                <w:szCs w:val="26"/>
              </w:rPr>
              <w:t>начального общего, основного общего,</w:t>
            </w:r>
            <w:r>
              <w:rPr>
                <w:sz w:val="26"/>
                <w:szCs w:val="26"/>
              </w:rPr>
              <w:t xml:space="preserve"> </w:t>
            </w:r>
            <w:r w:rsidRPr="00B4359C">
              <w:rPr>
                <w:sz w:val="26"/>
                <w:szCs w:val="26"/>
              </w:rPr>
              <w:t xml:space="preserve">среднего общего образования и форм </w:t>
            </w:r>
          </w:p>
          <w:p w:rsidR="009D71C6" w:rsidRPr="009A1EF4" w:rsidRDefault="009D71C6" w:rsidP="00B4359C">
            <w:pPr>
              <w:shd w:val="clear" w:color="auto" w:fill="FFFFFF"/>
              <w:autoSpaceDE w:val="0"/>
              <w:autoSpaceDN w:val="0"/>
              <w:adjustRightInd w:val="0"/>
              <w:rPr>
                <w:sz w:val="26"/>
                <w:szCs w:val="26"/>
              </w:rPr>
            </w:pPr>
            <w:r w:rsidRPr="00B4359C">
              <w:rPr>
                <w:sz w:val="26"/>
                <w:szCs w:val="26"/>
              </w:rPr>
              <w:t>получения образования каждого уровня,</w:t>
            </w:r>
            <w:r>
              <w:rPr>
                <w:sz w:val="26"/>
                <w:szCs w:val="26"/>
              </w:rPr>
              <w:t xml:space="preserve"> </w:t>
            </w:r>
            <w:r w:rsidRPr="00B4359C">
              <w:rPr>
                <w:sz w:val="26"/>
                <w:szCs w:val="26"/>
              </w:rPr>
              <w:t>на территории Новичихинского района</w:t>
            </w:r>
            <w:r>
              <w:rPr>
                <w:sz w:val="26"/>
                <w:szCs w:val="26"/>
              </w:rPr>
              <w:t xml:space="preserve"> </w:t>
            </w:r>
            <w:r w:rsidRPr="00B4359C">
              <w:rPr>
                <w:sz w:val="26"/>
                <w:szCs w:val="26"/>
              </w:rPr>
              <w:t xml:space="preserve">Алтайского края» </w:t>
            </w:r>
            <w:r>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146</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lastRenderedPageBreak/>
              <w:t xml:space="preserve">от </w:t>
            </w:r>
            <w:proofErr w:type="gramStart"/>
            <w:r>
              <w:rPr>
                <w:sz w:val="26"/>
                <w:szCs w:val="26"/>
              </w:rPr>
              <w:t>24.10.2016  №</w:t>
            </w:r>
            <w:proofErr w:type="gramEnd"/>
            <w:r>
              <w:rPr>
                <w:sz w:val="26"/>
                <w:szCs w:val="26"/>
              </w:rPr>
              <w:t xml:space="preserve"> 320</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административного</w:t>
            </w:r>
            <w:proofErr w:type="gramEnd"/>
            <w:r>
              <w:rPr>
                <w:sz w:val="26"/>
                <w:szCs w:val="26"/>
              </w:rPr>
              <w:t xml:space="preserve"> регламента по предоставлению муниципальной услуги «Выдача копий архивных документов, подтверждающих право на владение землей»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147</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24.10.2016  №</w:t>
            </w:r>
            <w:proofErr w:type="gramEnd"/>
            <w:r>
              <w:rPr>
                <w:sz w:val="26"/>
                <w:szCs w:val="26"/>
              </w:rPr>
              <w:t xml:space="preserve"> 321</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административного</w:t>
            </w:r>
            <w:proofErr w:type="gramEnd"/>
            <w:r>
              <w:rPr>
                <w:sz w:val="26"/>
                <w:szCs w:val="26"/>
              </w:rPr>
              <w:t xml:space="preserve"> регламента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174</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24.10.2016  №</w:t>
            </w:r>
            <w:proofErr w:type="gramEnd"/>
            <w:r>
              <w:rPr>
                <w:sz w:val="26"/>
                <w:szCs w:val="26"/>
              </w:rPr>
              <w:t xml:space="preserve"> 322</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административного</w:t>
            </w:r>
            <w:proofErr w:type="gramEnd"/>
            <w:r>
              <w:rPr>
                <w:sz w:val="26"/>
                <w:szCs w:val="26"/>
              </w:rPr>
              <w:t xml:space="preserve"> регламента по предоставлению муниципальной услуги «Предоставление жилого помещения по договору социального найма»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206</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24.10.2016  №</w:t>
            </w:r>
            <w:proofErr w:type="gramEnd"/>
            <w:r>
              <w:rPr>
                <w:sz w:val="26"/>
                <w:szCs w:val="26"/>
              </w:rPr>
              <w:t xml:space="preserve"> 323</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административного</w:t>
            </w:r>
            <w:proofErr w:type="gramEnd"/>
            <w:r>
              <w:rPr>
                <w:sz w:val="26"/>
                <w:szCs w:val="26"/>
              </w:rPr>
              <w:t xml:space="preserve"> регламента по предоставлению муниципальной услуги «Предоставление информации об очередности предоставления жилых помещений на условиях социального найма»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231</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24.10.2016  №</w:t>
            </w:r>
            <w:proofErr w:type="gramEnd"/>
            <w:r>
              <w:rPr>
                <w:sz w:val="26"/>
                <w:szCs w:val="26"/>
              </w:rPr>
              <w:t xml:space="preserve"> 324</w:t>
            </w:r>
          </w:p>
          <w:p w:rsidR="009D71C6" w:rsidRPr="00F95373" w:rsidRDefault="009D71C6" w:rsidP="00F95373">
            <w:pPr>
              <w:ind w:right="-108"/>
              <w:rPr>
                <w:sz w:val="26"/>
                <w:szCs w:val="26"/>
              </w:rPr>
            </w:pPr>
            <w:r w:rsidRPr="00EE1195">
              <w:t>«</w:t>
            </w:r>
            <w:r w:rsidRPr="00F95373">
              <w:rPr>
                <w:rFonts w:eastAsia="Calibri"/>
                <w:sz w:val="26"/>
                <w:szCs w:val="26"/>
                <w:lang w:eastAsia="en-US"/>
              </w:rPr>
              <w:t>Об утверждении Административного регламента</w:t>
            </w:r>
            <w:r>
              <w:rPr>
                <w:rFonts w:eastAsia="Calibri"/>
                <w:sz w:val="26"/>
                <w:szCs w:val="26"/>
                <w:lang w:eastAsia="en-US"/>
              </w:rPr>
              <w:t xml:space="preserve"> </w:t>
            </w:r>
            <w:r w:rsidRPr="00F95373">
              <w:rPr>
                <w:rFonts w:eastAsia="Calibri"/>
                <w:sz w:val="26"/>
                <w:szCs w:val="26"/>
                <w:lang w:eastAsia="en-US"/>
              </w:rPr>
              <w:t xml:space="preserve">по предоставлению муниципальной </w:t>
            </w:r>
            <w:proofErr w:type="gramStart"/>
            <w:r w:rsidRPr="00F95373">
              <w:rPr>
                <w:rFonts w:eastAsia="Calibri"/>
                <w:sz w:val="26"/>
                <w:szCs w:val="26"/>
                <w:lang w:eastAsia="en-US"/>
              </w:rPr>
              <w:t xml:space="preserve">услуги </w:t>
            </w:r>
            <w:r>
              <w:rPr>
                <w:rFonts w:eastAsia="Calibri"/>
                <w:sz w:val="26"/>
                <w:szCs w:val="26"/>
                <w:lang w:eastAsia="en-US"/>
              </w:rPr>
              <w:t xml:space="preserve"> </w:t>
            </w:r>
            <w:r w:rsidRPr="00F95373">
              <w:rPr>
                <w:rFonts w:eastAsia="Arial" w:cs="Arial"/>
                <w:bCs/>
                <w:sz w:val="26"/>
                <w:szCs w:val="26"/>
                <w:lang w:eastAsia="ar-SA"/>
              </w:rPr>
              <w:t>«</w:t>
            </w:r>
            <w:proofErr w:type="gramEnd"/>
            <w:r w:rsidRPr="00F95373">
              <w:rPr>
                <w:rFonts w:eastAsia="Arial"/>
                <w:bCs/>
                <w:sz w:val="26"/>
                <w:szCs w:val="26"/>
                <w:lang w:eastAsia="ar-SA"/>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Новичихинском районе</w:t>
            </w:r>
            <w:r w:rsidRPr="00F95373">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255</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25.10.2016  №</w:t>
            </w:r>
            <w:proofErr w:type="gramEnd"/>
            <w:r>
              <w:rPr>
                <w:sz w:val="26"/>
                <w:szCs w:val="26"/>
              </w:rPr>
              <w:t xml:space="preserve"> 326</w:t>
            </w:r>
          </w:p>
          <w:p w:rsidR="009D71C6" w:rsidRPr="009A1EF4" w:rsidRDefault="009D71C6" w:rsidP="00EC52FB">
            <w:pPr>
              <w:rPr>
                <w:sz w:val="26"/>
                <w:szCs w:val="26"/>
              </w:rPr>
            </w:pPr>
            <w:r w:rsidRPr="00EE1195">
              <w:t>«</w:t>
            </w:r>
            <w:r>
              <w:rPr>
                <w:sz w:val="26"/>
                <w:szCs w:val="26"/>
              </w:rPr>
              <w:t xml:space="preserve">Об </w:t>
            </w:r>
            <w:proofErr w:type="gramStart"/>
            <w:r>
              <w:rPr>
                <w:sz w:val="26"/>
                <w:szCs w:val="26"/>
              </w:rPr>
              <w:t>утверждении  реестра</w:t>
            </w:r>
            <w:proofErr w:type="gramEnd"/>
            <w:r>
              <w:rPr>
                <w:sz w:val="26"/>
                <w:szCs w:val="26"/>
              </w:rPr>
              <w:t xml:space="preserve"> муниципальных услуг муниципального образования Новичихинский район»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303</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26.10.2016  №</w:t>
            </w:r>
            <w:proofErr w:type="gramEnd"/>
            <w:r>
              <w:rPr>
                <w:sz w:val="26"/>
                <w:szCs w:val="26"/>
              </w:rPr>
              <w:t xml:space="preserve"> 328</w:t>
            </w:r>
          </w:p>
          <w:p w:rsidR="009D71C6" w:rsidRPr="009A1EF4" w:rsidRDefault="009D71C6" w:rsidP="00F95373">
            <w:pPr>
              <w:ind w:right="-6"/>
              <w:rPr>
                <w:sz w:val="26"/>
                <w:szCs w:val="26"/>
              </w:rPr>
            </w:pPr>
            <w:r w:rsidRPr="00EE1195">
              <w:t>«</w:t>
            </w:r>
            <w:r w:rsidRPr="00F95373">
              <w:rPr>
                <w:sz w:val="26"/>
                <w:szCs w:val="26"/>
              </w:rPr>
              <w:t>О внесении изменений в постановление от 04.03.2016г № 72 «О комиссии по предупреждению и ликвидации чрезвычайных ситуаций и обеспечению пожарной безопасности Новичихинского района Алтайского края</w:t>
            </w:r>
            <w:r>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315</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26.10.2016  №</w:t>
            </w:r>
            <w:proofErr w:type="gramEnd"/>
            <w:r>
              <w:rPr>
                <w:sz w:val="26"/>
                <w:szCs w:val="26"/>
              </w:rPr>
              <w:t xml:space="preserve"> 329</w:t>
            </w:r>
          </w:p>
          <w:p w:rsidR="009D71C6" w:rsidRPr="00F95373" w:rsidRDefault="009D71C6" w:rsidP="00F95373">
            <w:pPr>
              <w:rPr>
                <w:bCs/>
                <w:sz w:val="26"/>
                <w:szCs w:val="26"/>
              </w:rPr>
            </w:pPr>
            <w:r w:rsidRPr="00EE1195">
              <w:t>«</w:t>
            </w:r>
            <w:r w:rsidRPr="00F95373">
              <w:rPr>
                <w:sz w:val="26"/>
                <w:szCs w:val="26"/>
              </w:rPr>
              <w:t>О внесении изменений в Постановление Администрации</w:t>
            </w:r>
            <w:r>
              <w:rPr>
                <w:sz w:val="26"/>
                <w:szCs w:val="26"/>
              </w:rPr>
              <w:t xml:space="preserve"> </w:t>
            </w:r>
            <w:r w:rsidRPr="00F95373">
              <w:rPr>
                <w:sz w:val="26"/>
                <w:szCs w:val="26"/>
              </w:rPr>
              <w:t xml:space="preserve">Новичихинского района № 479 от 23.10.2013 года «Об </w:t>
            </w:r>
            <w:proofErr w:type="gramStart"/>
            <w:r w:rsidRPr="00F95373">
              <w:rPr>
                <w:sz w:val="26"/>
                <w:szCs w:val="26"/>
              </w:rPr>
              <w:t>утверждении  Положения</w:t>
            </w:r>
            <w:proofErr w:type="gramEnd"/>
            <w:r w:rsidRPr="00F95373">
              <w:rPr>
                <w:sz w:val="26"/>
                <w:szCs w:val="26"/>
              </w:rPr>
              <w:t xml:space="preserve">  о порядке учета </w:t>
            </w:r>
            <w:r w:rsidRPr="00F95373">
              <w:rPr>
                <w:bCs/>
                <w:sz w:val="26"/>
                <w:szCs w:val="26"/>
              </w:rPr>
              <w:t>детей, подлежащих обучению по образовательным программ</w:t>
            </w:r>
            <w:r>
              <w:rPr>
                <w:bCs/>
                <w:sz w:val="26"/>
                <w:szCs w:val="26"/>
              </w:rPr>
              <w:t xml:space="preserve"> </w:t>
            </w:r>
            <w:r w:rsidRPr="00F95373">
              <w:rPr>
                <w:bCs/>
                <w:sz w:val="26"/>
                <w:szCs w:val="26"/>
              </w:rPr>
              <w:t xml:space="preserve">дошкольного, начального общего, основного общего, </w:t>
            </w:r>
            <w:r>
              <w:rPr>
                <w:bCs/>
                <w:sz w:val="26"/>
                <w:szCs w:val="26"/>
              </w:rPr>
              <w:t xml:space="preserve"> </w:t>
            </w:r>
            <w:r w:rsidRPr="00F95373">
              <w:rPr>
                <w:bCs/>
                <w:sz w:val="26"/>
                <w:szCs w:val="26"/>
              </w:rPr>
              <w:t>среднего общего образования и форм получения образования</w:t>
            </w:r>
          </w:p>
          <w:p w:rsidR="009D71C6" w:rsidRPr="009A1EF4" w:rsidRDefault="009D71C6" w:rsidP="00F95373">
            <w:pPr>
              <w:rPr>
                <w:sz w:val="26"/>
                <w:szCs w:val="26"/>
              </w:rPr>
            </w:pPr>
            <w:r w:rsidRPr="00F95373">
              <w:rPr>
                <w:bCs/>
                <w:sz w:val="26"/>
                <w:szCs w:val="26"/>
              </w:rPr>
              <w:t>каждого уровня на территории Новичихинского района</w:t>
            </w:r>
            <w:r>
              <w:rPr>
                <w:bCs/>
                <w:sz w:val="26"/>
                <w:szCs w:val="26"/>
              </w:rPr>
              <w:t xml:space="preserve"> Алтайского края</w:t>
            </w:r>
            <w:r w:rsidRPr="00F95373">
              <w:rPr>
                <w:sz w:val="26"/>
                <w:szCs w:val="26"/>
              </w:rPr>
              <w:t>»</w:t>
            </w:r>
            <w:r>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316</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28.10.2016  №</w:t>
            </w:r>
            <w:proofErr w:type="gramEnd"/>
            <w:r>
              <w:rPr>
                <w:sz w:val="26"/>
                <w:szCs w:val="26"/>
              </w:rPr>
              <w:t xml:space="preserve"> 331</w:t>
            </w:r>
          </w:p>
          <w:p w:rsidR="009D71C6" w:rsidRPr="00EC52FB" w:rsidRDefault="009D71C6" w:rsidP="00EC52FB">
            <w:pPr>
              <w:rPr>
                <w:color w:val="000000"/>
                <w:sz w:val="26"/>
                <w:szCs w:val="26"/>
              </w:rPr>
            </w:pPr>
            <w:r w:rsidRPr="00EE1195">
              <w:t>«</w:t>
            </w:r>
            <w:r w:rsidRPr="00EC52FB">
              <w:rPr>
                <w:color w:val="000000"/>
                <w:sz w:val="26"/>
                <w:szCs w:val="26"/>
              </w:rPr>
              <w:t>Об утверждении Порядка утверждения уставов, изменений и дополнений</w:t>
            </w:r>
            <w:r>
              <w:rPr>
                <w:color w:val="000000"/>
                <w:sz w:val="26"/>
                <w:szCs w:val="26"/>
              </w:rPr>
              <w:t xml:space="preserve"> </w:t>
            </w:r>
            <w:r w:rsidRPr="00EC52FB">
              <w:rPr>
                <w:color w:val="000000"/>
                <w:sz w:val="26"/>
                <w:szCs w:val="26"/>
              </w:rPr>
              <w:t>к уставам муниципальных образовательных учреждений</w:t>
            </w:r>
          </w:p>
          <w:p w:rsidR="009D71C6" w:rsidRPr="00EC52FB" w:rsidRDefault="009D71C6" w:rsidP="00EC52FB">
            <w:pPr>
              <w:rPr>
                <w:sz w:val="26"/>
                <w:szCs w:val="26"/>
              </w:rPr>
            </w:pPr>
            <w:r w:rsidRPr="00EC52FB">
              <w:rPr>
                <w:color w:val="000000"/>
                <w:sz w:val="26"/>
                <w:szCs w:val="26"/>
              </w:rPr>
              <w:t>Новичихинскогорайона Алтайского края</w:t>
            </w:r>
            <w:r w:rsidRPr="00EC52FB">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319</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28.10.2016  №</w:t>
            </w:r>
            <w:proofErr w:type="gramEnd"/>
            <w:r>
              <w:rPr>
                <w:sz w:val="26"/>
                <w:szCs w:val="26"/>
              </w:rPr>
              <w:t xml:space="preserve"> 332</w:t>
            </w:r>
          </w:p>
          <w:p w:rsidR="009D71C6" w:rsidRPr="00EC52FB" w:rsidRDefault="009D71C6" w:rsidP="00EC52FB">
            <w:pPr>
              <w:pStyle w:val="2a"/>
              <w:shd w:val="clear" w:color="auto" w:fill="auto"/>
              <w:spacing w:line="240" w:lineRule="auto"/>
              <w:ind w:right="-108" w:firstLine="0"/>
              <w:rPr>
                <w:sz w:val="26"/>
                <w:szCs w:val="26"/>
              </w:rPr>
            </w:pPr>
            <w:r w:rsidRPr="00EC52FB">
              <w:rPr>
                <w:rFonts w:ascii="Times New Roman" w:hAnsi="Times New Roman"/>
                <w:sz w:val="26"/>
                <w:szCs w:val="26"/>
              </w:rPr>
              <w:t xml:space="preserve"> </w:t>
            </w:r>
            <w:r>
              <w:rPr>
                <w:rFonts w:ascii="Times New Roman" w:hAnsi="Times New Roman"/>
                <w:sz w:val="26"/>
                <w:szCs w:val="26"/>
              </w:rPr>
              <w:t xml:space="preserve">«О </w:t>
            </w:r>
            <w:r w:rsidRPr="00EC52FB">
              <w:rPr>
                <w:rFonts w:ascii="Times New Roman" w:hAnsi="Times New Roman"/>
                <w:sz w:val="26"/>
                <w:szCs w:val="26"/>
              </w:rPr>
              <w:t xml:space="preserve">внесении изменений в постановление </w:t>
            </w:r>
            <w:r>
              <w:rPr>
                <w:rFonts w:ascii="Times New Roman" w:hAnsi="Times New Roman"/>
                <w:sz w:val="26"/>
                <w:szCs w:val="26"/>
              </w:rPr>
              <w:t>А</w:t>
            </w:r>
            <w:r w:rsidRPr="00EC52FB">
              <w:rPr>
                <w:rFonts w:ascii="Times New Roman" w:hAnsi="Times New Roman"/>
                <w:sz w:val="26"/>
                <w:szCs w:val="26"/>
              </w:rPr>
              <w:t>дминистрации Новичихинского района №</w:t>
            </w:r>
            <w:r>
              <w:rPr>
                <w:rFonts w:ascii="Times New Roman" w:hAnsi="Times New Roman"/>
                <w:sz w:val="26"/>
                <w:szCs w:val="26"/>
              </w:rPr>
              <w:t xml:space="preserve"> </w:t>
            </w:r>
            <w:r w:rsidRPr="00EC52FB">
              <w:rPr>
                <w:rFonts w:ascii="Times New Roman" w:hAnsi="Times New Roman"/>
                <w:sz w:val="26"/>
                <w:szCs w:val="26"/>
              </w:rPr>
              <w:t>191 от 29.04.2014 «Об утверждении Порядка принятия решения о создании, реорганизации и ликвидации муниципальных образовательных учреждений муниципального образования Новичихинский район</w:t>
            </w:r>
            <w:r w:rsidRPr="00EC52FB">
              <w:rPr>
                <w:sz w:val="26"/>
                <w:szCs w:val="26"/>
              </w:rPr>
              <w:t xml:space="preserve">»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324</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28.10.2016  №</w:t>
            </w:r>
            <w:proofErr w:type="gramEnd"/>
            <w:r>
              <w:rPr>
                <w:sz w:val="26"/>
                <w:szCs w:val="26"/>
              </w:rPr>
              <w:t xml:space="preserve"> 333</w:t>
            </w:r>
          </w:p>
          <w:p w:rsidR="009D71C6" w:rsidRPr="00EC52FB" w:rsidRDefault="009D71C6" w:rsidP="00EC52FB">
            <w:pPr>
              <w:widowControl w:val="0"/>
              <w:shd w:val="clear" w:color="auto" w:fill="FFFFFF"/>
              <w:tabs>
                <w:tab w:val="left" w:pos="3042"/>
                <w:tab w:val="left" w:pos="5602"/>
                <w:tab w:val="left" w:pos="8186"/>
              </w:tabs>
              <w:autoSpaceDE w:val="0"/>
              <w:autoSpaceDN w:val="0"/>
              <w:adjustRightInd w:val="0"/>
              <w:rPr>
                <w:sz w:val="26"/>
                <w:szCs w:val="26"/>
              </w:rPr>
            </w:pPr>
            <w:r w:rsidRPr="00EE1195">
              <w:t>«</w:t>
            </w:r>
            <w:r w:rsidRPr="00EC52FB">
              <w:rPr>
                <w:sz w:val="26"/>
                <w:szCs w:val="26"/>
              </w:rPr>
              <w:t>Об утверждении Положения об организации</w:t>
            </w:r>
            <w:r>
              <w:rPr>
                <w:sz w:val="26"/>
                <w:szCs w:val="26"/>
              </w:rPr>
              <w:t xml:space="preserve"> </w:t>
            </w:r>
            <w:r w:rsidRPr="00EC52FB">
              <w:rPr>
                <w:sz w:val="26"/>
                <w:szCs w:val="26"/>
              </w:rPr>
              <w:t>предоставления обще</w:t>
            </w:r>
            <w:r>
              <w:rPr>
                <w:sz w:val="26"/>
                <w:szCs w:val="26"/>
              </w:rPr>
              <w:t>-</w:t>
            </w:r>
            <w:r w:rsidRPr="00EC52FB">
              <w:rPr>
                <w:sz w:val="26"/>
                <w:szCs w:val="26"/>
              </w:rPr>
              <w:t>доступного и бесплатного дошкольного, начального общего, основного общего и среднего общего образования по основным общеобразователь</w:t>
            </w:r>
            <w:r>
              <w:rPr>
                <w:sz w:val="26"/>
                <w:szCs w:val="26"/>
              </w:rPr>
              <w:t>-</w:t>
            </w:r>
            <w:proofErr w:type="gramStart"/>
            <w:r w:rsidRPr="00EC52FB">
              <w:rPr>
                <w:sz w:val="26"/>
                <w:szCs w:val="26"/>
              </w:rPr>
              <w:t xml:space="preserve">ным </w:t>
            </w:r>
            <w:r>
              <w:rPr>
                <w:sz w:val="26"/>
                <w:szCs w:val="26"/>
              </w:rPr>
              <w:t xml:space="preserve"> </w:t>
            </w:r>
            <w:r w:rsidRPr="00EC52FB">
              <w:rPr>
                <w:sz w:val="26"/>
                <w:szCs w:val="26"/>
              </w:rPr>
              <w:t>программам</w:t>
            </w:r>
            <w:proofErr w:type="gramEnd"/>
            <w:r w:rsidRPr="00EC52FB">
              <w:rPr>
                <w:sz w:val="26"/>
                <w:szCs w:val="26"/>
              </w:rPr>
              <w:t xml:space="preserve"> на территории Новичихинского района»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325</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31.10.2016  №</w:t>
            </w:r>
            <w:proofErr w:type="gramEnd"/>
            <w:r>
              <w:rPr>
                <w:sz w:val="26"/>
                <w:szCs w:val="26"/>
              </w:rPr>
              <w:t xml:space="preserve"> 334</w:t>
            </w:r>
          </w:p>
          <w:p w:rsidR="009D71C6" w:rsidRPr="009A1EF4" w:rsidRDefault="009D71C6" w:rsidP="00EC52FB">
            <w:pPr>
              <w:ind w:right="-6"/>
              <w:rPr>
                <w:sz w:val="26"/>
                <w:szCs w:val="26"/>
              </w:rPr>
            </w:pPr>
            <w:r w:rsidRPr="00EE1195">
              <w:t>«</w:t>
            </w:r>
            <w:r>
              <w:rPr>
                <w:sz w:val="26"/>
                <w:szCs w:val="26"/>
              </w:rPr>
              <w:t xml:space="preserve">Об организации и проведении конкурса детского рисунка «Бюджет: взгляд молодого поколения»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338</w:t>
            </w:r>
          </w:p>
        </w:tc>
      </w:tr>
      <w:tr w:rsidR="009D71C6" w:rsidTr="000740F2">
        <w:trPr>
          <w:cantSplit/>
        </w:trPr>
        <w:tc>
          <w:tcPr>
            <w:tcW w:w="8472" w:type="dxa"/>
          </w:tcPr>
          <w:p w:rsidR="009D71C6" w:rsidRPr="00A7749C" w:rsidRDefault="009D71C6" w:rsidP="00EC52FB">
            <w:pPr>
              <w:pStyle w:val="21"/>
              <w:spacing w:line="240" w:lineRule="auto"/>
              <w:ind w:firstLine="0"/>
              <w:rPr>
                <w:sz w:val="26"/>
                <w:szCs w:val="26"/>
              </w:rPr>
            </w:pPr>
            <w:r>
              <w:rPr>
                <w:sz w:val="26"/>
                <w:szCs w:val="26"/>
              </w:rPr>
              <w:t xml:space="preserve">от </w:t>
            </w:r>
            <w:proofErr w:type="gramStart"/>
            <w:r>
              <w:rPr>
                <w:sz w:val="26"/>
                <w:szCs w:val="26"/>
              </w:rPr>
              <w:t>31.10.2016  №</w:t>
            </w:r>
            <w:proofErr w:type="gramEnd"/>
            <w:r>
              <w:rPr>
                <w:sz w:val="26"/>
                <w:szCs w:val="26"/>
              </w:rPr>
              <w:t xml:space="preserve"> 335</w:t>
            </w:r>
          </w:p>
          <w:p w:rsidR="009D71C6" w:rsidRPr="009A1EF4" w:rsidRDefault="009D71C6" w:rsidP="00EC52FB">
            <w:pPr>
              <w:ind w:right="-6"/>
              <w:rPr>
                <w:sz w:val="26"/>
                <w:szCs w:val="26"/>
              </w:rPr>
            </w:pPr>
            <w:r w:rsidRPr="00EE1195">
              <w:t>«</w:t>
            </w:r>
            <w:r w:rsidRPr="00B3414E">
              <w:rPr>
                <w:sz w:val="26"/>
                <w:szCs w:val="26"/>
              </w:rPr>
              <w:t>Об утверждении Устава</w:t>
            </w:r>
            <w:r>
              <w:rPr>
                <w:sz w:val="26"/>
                <w:szCs w:val="26"/>
              </w:rPr>
              <w:t xml:space="preserve"> муниципального бюджетного учреждения дополнительного образования «Новичихинская детская музыкальная школа» Новичихинского района Алтайского края в новой редакции» </w:t>
            </w:r>
          </w:p>
          <w:p w:rsidR="009D71C6" w:rsidRPr="00C46261" w:rsidRDefault="009D71C6" w:rsidP="00EC52FB">
            <w:pPr>
              <w:rPr>
                <w:sz w:val="10"/>
                <w:szCs w:val="10"/>
              </w:rPr>
            </w:pPr>
          </w:p>
        </w:tc>
        <w:tc>
          <w:tcPr>
            <w:tcW w:w="641" w:type="dxa"/>
          </w:tcPr>
          <w:p w:rsidR="009D71C6" w:rsidRDefault="009D71C6" w:rsidP="00EC52FB">
            <w:pPr>
              <w:jc w:val="right"/>
              <w:rPr>
                <w:sz w:val="26"/>
              </w:rPr>
            </w:pPr>
          </w:p>
          <w:p w:rsidR="00D600BC" w:rsidRDefault="00D600BC" w:rsidP="00EC52FB">
            <w:pPr>
              <w:jc w:val="right"/>
              <w:rPr>
                <w:sz w:val="26"/>
              </w:rPr>
            </w:pPr>
          </w:p>
          <w:p w:rsidR="00D600BC" w:rsidRDefault="00D600BC" w:rsidP="00EC52FB">
            <w:pPr>
              <w:jc w:val="right"/>
              <w:rPr>
                <w:sz w:val="26"/>
              </w:rPr>
            </w:pPr>
          </w:p>
          <w:p w:rsidR="00D600BC" w:rsidRPr="00A7749C" w:rsidRDefault="00D600BC" w:rsidP="00EC52FB">
            <w:pPr>
              <w:jc w:val="right"/>
              <w:rPr>
                <w:sz w:val="26"/>
              </w:rPr>
            </w:pPr>
            <w:r>
              <w:rPr>
                <w:sz w:val="26"/>
              </w:rPr>
              <w:t>344</w:t>
            </w:r>
          </w:p>
        </w:tc>
      </w:tr>
    </w:tbl>
    <w:p w:rsidR="003B515C" w:rsidRPr="006507C7" w:rsidRDefault="003B515C" w:rsidP="00295509">
      <w:pPr>
        <w:pStyle w:val="3"/>
        <w:rPr>
          <w:b/>
          <w:bCs/>
          <w:sz w:val="24"/>
        </w:rPr>
      </w:pPr>
    </w:p>
    <w:p w:rsidR="003B515C" w:rsidRPr="006507C7" w:rsidRDefault="003B515C" w:rsidP="00295509">
      <w:pPr>
        <w:pStyle w:val="3"/>
        <w:rPr>
          <w:b/>
          <w:bCs/>
          <w:sz w:val="24"/>
        </w:rPr>
      </w:pPr>
    </w:p>
    <w:p w:rsidR="003B515C" w:rsidRDefault="003B515C" w:rsidP="003B515C">
      <w:pPr>
        <w:spacing w:line="480" w:lineRule="auto"/>
        <w:jc w:val="center"/>
        <w:rPr>
          <w:rFonts w:ascii="Arial Black" w:hAnsi="Arial Black"/>
          <w:sz w:val="56"/>
        </w:rPr>
      </w:pPr>
    </w:p>
    <w:p w:rsidR="00C15F1C" w:rsidRDefault="00C15F1C" w:rsidP="003B515C">
      <w:pPr>
        <w:spacing w:line="480" w:lineRule="auto"/>
        <w:jc w:val="center"/>
        <w:rPr>
          <w:rFonts w:ascii="Arial Black" w:hAnsi="Arial Black"/>
          <w:sz w:val="56"/>
        </w:rPr>
      </w:pPr>
    </w:p>
    <w:p w:rsidR="00C15F1C" w:rsidRDefault="00C15F1C" w:rsidP="003B515C">
      <w:pPr>
        <w:spacing w:line="480" w:lineRule="auto"/>
        <w:jc w:val="center"/>
        <w:rPr>
          <w:rFonts w:ascii="Arial Black" w:hAnsi="Arial Black"/>
          <w:sz w:val="56"/>
        </w:rPr>
      </w:pPr>
    </w:p>
    <w:p w:rsidR="00C15F1C" w:rsidRDefault="00C15F1C" w:rsidP="003B515C">
      <w:pPr>
        <w:spacing w:line="480" w:lineRule="auto"/>
        <w:jc w:val="center"/>
        <w:rPr>
          <w:rFonts w:ascii="Arial Black" w:hAnsi="Arial Black"/>
          <w:sz w:val="56"/>
        </w:rPr>
      </w:pPr>
    </w:p>
    <w:p w:rsidR="00C15F1C" w:rsidRDefault="00C15F1C" w:rsidP="003B515C">
      <w:pPr>
        <w:spacing w:line="480" w:lineRule="auto"/>
        <w:jc w:val="center"/>
        <w:rPr>
          <w:rFonts w:ascii="Arial Black" w:hAnsi="Arial Black"/>
          <w:sz w:val="56"/>
        </w:rPr>
      </w:pPr>
    </w:p>
    <w:p w:rsidR="003B515C" w:rsidRPr="007E24CB" w:rsidRDefault="003B515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C15F1C" w:rsidRDefault="00C15F1C" w:rsidP="003B515C">
      <w:pPr>
        <w:jc w:val="center"/>
        <w:rPr>
          <w:b/>
          <w:iCs/>
        </w:rPr>
      </w:pPr>
    </w:p>
    <w:p w:rsidR="00C15F1C" w:rsidRDefault="00C15F1C" w:rsidP="003B515C">
      <w:pPr>
        <w:jc w:val="center"/>
        <w:rPr>
          <w:b/>
          <w:iCs/>
        </w:rPr>
      </w:pPr>
    </w:p>
    <w:p w:rsidR="003B515C" w:rsidRDefault="003B515C" w:rsidP="003B515C">
      <w:pPr>
        <w:jc w:val="center"/>
        <w:rPr>
          <w:b/>
          <w:iCs/>
        </w:rPr>
      </w:pPr>
      <w:r>
        <w:rPr>
          <w:b/>
          <w:iCs/>
        </w:rPr>
        <w:t>РОССИЙСКАЯ   ФЕДЕРАЦИЯ</w:t>
      </w:r>
    </w:p>
    <w:p w:rsidR="003B515C" w:rsidRDefault="003B515C" w:rsidP="003B515C">
      <w:pPr>
        <w:pStyle w:val="2"/>
        <w:rPr>
          <w:b/>
          <w:iCs/>
        </w:rPr>
      </w:pPr>
      <w:proofErr w:type="gramStart"/>
      <w:r>
        <w:rPr>
          <w:b/>
          <w:iCs/>
        </w:rPr>
        <w:t>АДМИНИСТРАЦИЯ  НОВИЧИХИНСКОГО</w:t>
      </w:r>
      <w:proofErr w:type="gramEnd"/>
      <w:r>
        <w:rPr>
          <w:b/>
          <w:iCs/>
        </w:rPr>
        <w:t xml:space="preserve">  РАЙОНА</w:t>
      </w:r>
    </w:p>
    <w:p w:rsidR="003B515C" w:rsidRDefault="003B515C" w:rsidP="003B515C">
      <w:pPr>
        <w:jc w:val="center"/>
        <w:rPr>
          <w:b/>
          <w:iCs/>
        </w:rPr>
      </w:pPr>
      <w:proofErr w:type="gramStart"/>
      <w:r>
        <w:rPr>
          <w:b/>
          <w:iCs/>
        </w:rPr>
        <w:t>АЛТАЙСКОГО  КРАЯ</w:t>
      </w:r>
      <w:proofErr w:type="gramEnd"/>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3B515C" w:rsidP="003B515C">
      <w:pPr>
        <w:rPr>
          <w:b/>
          <w:bCs/>
          <w:sz w:val="28"/>
        </w:rPr>
      </w:pPr>
      <w:r>
        <w:rPr>
          <w:b/>
          <w:bCs/>
          <w:sz w:val="28"/>
        </w:rPr>
        <w:t>0</w:t>
      </w:r>
      <w:r w:rsidR="00C15F1C">
        <w:rPr>
          <w:b/>
          <w:bCs/>
          <w:sz w:val="28"/>
        </w:rPr>
        <w:t>4</w:t>
      </w:r>
      <w:r>
        <w:rPr>
          <w:b/>
          <w:bCs/>
          <w:sz w:val="28"/>
        </w:rPr>
        <w:t>.1</w:t>
      </w:r>
      <w:r w:rsidR="00C15F1C">
        <w:rPr>
          <w:b/>
          <w:bCs/>
          <w:sz w:val="28"/>
        </w:rPr>
        <w:t>0</w:t>
      </w:r>
      <w:r>
        <w:rPr>
          <w:b/>
          <w:bCs/>
          <w:sz w:val="28"/>
        </w:rPr>
        <w:t>.201</w:t>
      </w:r>
      <w:r w:rsidR="00C15F1C">
        <w:rPr>
          <w:b/>
          <w:bCs/>
          <w:sz w:val="28"/>
        </w:rPr>
        <w:t>6</w:t>
      </w:r>
      <w:r>
        <w:rPr>
          <w:b/>
          <w:bCs/>
          <w:sz w:val="28"/>
        </w:rPr>
        <w:t xml:space="preserve">   </w:t>
      </w:r>
      <w:proofErr w:type="gramStart"/>
      <w:r>
        <w:rPr>
          <w:b/>
          <w:bCs/>
          <w:sz w:val="28"/>
        </w:rPr>
        <w:t xml:space="preserve">№  </w:t>
      </w:r>
      <w:r w:rsidR="00C15F1C">
        <w:rPr>
          <w:b/>
          <w:bCs/>
          <w:sz w:val="28"/>
        </w:rPr>
        <w:t>293</w:t>
      </w:r>
      <w:proofErr w:type="gramEnd"/>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3B515C" w:rsidRDefault="003B515C" w:rsidP="003B515C">
      <w:pPr>
        <w:rPr>
          <w:sz w:val="28"/>
        </w:rPr>
      </w:pPr>
    </w:p>
    <w:p w:rsidR="00C15F1C" w:rsidRPr="00781798" w:rsidRDefault="00C15F1C" w:rsidP="00C15F1C">
      <w:pPr>
        <w:rPr>
          <w:sz w:val="28"/>
          <w:szCs w:val="28"/>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68"/>
        <w:gridCol w:w="3171"/>
      </w:tblGrid>
      <w:tr w:rsidR="00C15F1C" w:rsidTr="005E466A">
        <w:tc>
          <w:tcPr>
            <w:tcW w:w="5868" w:type="dxa"/>
          </w:tcPr>
          <w:p w:rsidR="00C15F1C" w:rsidRPr="000157BA" w:rsidRDefault="00C15F1C" w:rsidP="005E466A">
            <w:pPr>
              <w:rPr>
                <w:sz w:val="28"/>
                <w:szCs w:val="28"/>
              </w:rPr>
            </w:pPr>
            <w:r>
              <w:rPr>
                <w:sz w:val="28"/>
                <w:szCs w:val="28"/>
              </w:rPr>
              <w:t>О создании комиссии по согласованию актов размещения объекта</w:t>
            </w:r>
            <w:r w:rsidRPr="000157BA">
              <w:rPr>
                <w:sz w:val="28"/>
                <w:szCs w:val="28"/>
              </w:rPr>
              <w:t xml:space="preserve"> </w:t>
            </w:r>
            <w:r>
              <w:rPr>
                <w:sz w:val="28"/>
                <w:szCs w:val="28"/>
              </w:rPr>
              <w:t xml:space="preserve">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rsidR="00C15F1C" w:rsidRDefault="00C15F1C" w:rsidP="005E466A">
            <w:pPr>
              <w:rPr>
                <w:sz w:val="28"/>
                <w:szCs w:val="28"/>
              </w:rPr>
            </w:pPr>
          </w:p>
        </w:tc>
        <w:tc>
          <w:tcPr>
            <w:tcW w:w="3171" w:type="dxa"/>
          </w:tcPr>
          <w:p w:rsidR="00C15F1C" w:rsidRDefault="00C15F1C" w:rsidP="005E466A">
            <w:pPr>
              <w:rPr>
                <w:sz w:val="28"/>
                <w:szCs w:val="28"/>
              </w:rPr>
            </w:pPr>
          </w:p>
        </w:tc>
      </w:tr>
    </w:tbl>
    <w:p w:rsidR="00C15F1C" w:rsidRPr="00C15F1C" w:rsidRDefault="00C15F1C" w:rsidP="00C15F1C">
      <w:pPr>
        <w:pStyle w:val="1"/>
        <w:ind w:firstLine="900"/>
        <w:jc w:val="both"/>
        <w:rPr>
          <w:szCs w:val="28"/>
        </w:rPr>
      </w:pPr>
      <w:r w:rsidRPr="00C15F1C">
        <w:rPr>
          <w:szCs w:val="28"/>
        </w:rPr>
        <w:t xml:space="preserve">В целях реализации части 3 статьи 39.36 Земельного кодекса Российской Федерации,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02.07.2015 № 266, ПОСТАНОВЛЯЮ: </w:t>
      </w:r>
    </w:p>
    <w:p w:rsidR="00C15F1C" w:rsidRDefault="00C15F1C" w:rsidP="00C15F1C">
      <w:pPr>
        <w:ind w:firstLine="720"/>
        <w:jc w:val="both"/>
        <w:rPr>
          <w:sz w:val="28"/>
          <w:szCs w:val="28"/>
        </w:rPr>
      </w:pPr>
      <w:r>
        <w:rPr>
          <w:sz w:val="28"/>
          <w:szCs w:val="28"/>
        </w:rPr>
        <w:t>1. Создать комиссию по согласованию акта размещения объекта</w:t>
      </w:r>
      <w:r w:rsidRPr="000157BA">
        <w:rPr>
          <w:sz w:val="28"/>
          <w:szCs w:val="28"/>
        </w:rPr>
        <w:t xml:space="preserve"> </w:t>
      </w:r>
      <w:r>
        <w:rPr>
          <w:sz w:val="28"/>
          <w:szCs w:val="28"/>
        </w:rPr>
        <w:t>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в составе:</w:t>
      </w:r>
    </w:p>
    <w:p w:rsidR="00C15F1C" w:rsidRDefault="00C15F1C" w:rsidP="00C15F1C">
      <w:pPr>
        <w:ind w:right="-1" w:firstLine="720"/>
        <w:jc w:val="both"/>
        <w:rPr>
          <w:sz w:val="28"/>
          <w:szCs w:val="28"/>
        </w:rPr>
      </w:pPr>
      <w:r>
        <w:rPr>
          <w:sz w:val="28"/>
          <w:szCs w:val="28"/>
        </w:rPr>
        <w:t>Солопов В.А. – заместитель главы Администрации района, председатель комиссии;</w:t>
      </w:r>
    </w:p>
    <w:p w:rsidR="00C15F1C" w:rsidRDefault="00C15F1C" w:rsidP="00C15F1C">
      <w:pPr>
        <w:ind w:right="-1" w:firstLine="720"/>
        <w:jc w:val="both"/>
        <w:rPr>
          <w:sz w:val="28"/>
          <w:szCs w:val="28"/>
        </w:rPr>
      </w:pPr>
      <w:r>
        <w:rPr>
          <w:sz w:val="28"/>
          <w:szCs w:val="28"/>
        </w:rPr>
        <w:t>Уранова Т.Е. – председатель комитета по экономике и управлению муниципальным имуществом Администрации района,</w:t>
      </w:r>
      <w:r w:rsidRPr="006D795A">
        <w:rPr>
          <w:sz w:val="28"/>
          <w:szCs w:val="28"/>
        </w:rPr>
        <w:t xml:space="preserve"> </w:t>
      </w:r>
      <w:r>
        <w:rPr>
          <w:sz w:val="28"/>
          <w:szCs w:val="28"/>
        </w:rPr>
        <w:t>заместитель председателя комиссии;</w:t>
      </w:r>
    </w:p>
    <w:p w:rsidR="00C15F1C" w:rsidRDefault="00C15F1C" w:rsidP="00C15F1C">
      <w:pPr>
        <w:ind w:right="-1" w:firstLine="720"/>
        <w:jc w:val="both"/>
        <w:rPr>
          <w:sz w:val="28"/>
          <w:szCs w:val="28"/>
        </w:rPr>
      </w:pPr>
      <w:r>
        <w:rPr>
          <w:sz w:val="28"/>
          <w:szCs w:val="28"/>
        </w:rPr>
        <w:t>Овчарова О.С. -  начальник отдела архитектуры и градостроительства Администрации района; лицо, ответственное за составление акта;</w:t>
      </w:r>
    </w:p>
    <w:p w:rsidR="00C15F1C" w:rsidRDefault="00C15F1C" w:rsidP="00C15F1C">
      <w:pPr>
        <w:ind w:right="-1" w:firstLine="720"/>
        <w:jc w:val="both"/>
        <w:rPr>
          <w:sz w:val="28"/>
          <w:szCs w:val="28"/>
        </w:rPr>
      </w:pPr>
      <w:r>
        <w:rPr>
          <w:sz w:val="28"/>
          <w:szCs w:val="28"/>
        </w:rPr>
        <w:t>Члены комиссии:</w:t>
      </w:r>
    </w:p>
    <w:p w:rsidR="00C15F1C" w:rsidRDefault="00C15F1C" w:rsidP="00C15F1C">
      <w:pPr>
        <w:ind w:right="-1" w:firstLine="720"/>
        <w:jc w:val="both"/>
        <w:rPr>
          <w:sz w:val="28"/>
          <w:szCs w:val="28"/>
        </w:rPr>
      </w:pPr>
      <w:r>
        <w:rPr>
          <w:sz w:val="28"/>
          <w:szCs w:val="28"/>
        </w:rPr>
        <w:t>Воденникова Е.А. – заместитель председателя комитета по экономике и управлению муниципальным имуществом Администрации района;</w:t>
      </w:r>
    </w:p>
    <w:p w:rsidR="00C15F1C" w:rsidRDefault="00C15F1C" w:rsidP="00C15F1C">
      <w:pPr>
        <w:ind w:right="-1" w:firstLine="720"/>
        <w:jc w:val="both"/>
        <w:rPr>
          <w:sz w:val="28"/>
          <w:szCs w:val="28"/>
        </w:rPr>
      </w:pPr>
    </w:p>
    <w:p w:rsidR="00C15F1C" w:rsidRDefault="00C15F1C" w:rsidP="00C15F1C">
      <w:pPr>
        <w:ind w:right="-1" w:firstLine="720"/>
        <w:jc w:val="both"/>
        <w:rPr>
          <w:sz w:val="28"/>
          <w:szCs w:val="28"/>
        </w:rPr>
      </w:pPr>
    </w:p>
    <w:p w:rsidR="00C15F1C" w:rsidRDefault="00C15F1C" w:rsidP="00C15F1C">
      <w:pPr>
        <w:ind w:right="-1" w:firstLine="720"/>
        <w:jc w:val="both"/>
        <w:rPr>
          <w:sz w:val="28"/>
          <w:szCs w:val="28"/>
        </w:rPr>
      </w:pPr>
      <w:r>
        <w:rPr>
          <w:sz w:val="28"/>
          <w:szCs w:val="28"/>
        </w:rPr>
        <w:t>Ежов Д.В. – начальник Поспелихинского РЭС (по согласованию);</w:t>
      </w:r>
    </w:p>
    <w:p w:rsidR="00C15F1C" w:rsidRDefault="00C15F1C" w:rsidP="00C15F1C">
      <w:pPr>
        <w:ind w:right="-1" w:firstLine="720"/>
        <w:jc w:val="both"/>
        <w:rPr>
          <w:sz w:val="28"/>
          <w:szCs w:val="28"/>
        </w:rPr>
      </w:pPr>
      <w:r>
        <w:rPr>
          <w:sz w:val="28"/>
          <w:szCs w:val="28"/>
        </w:rPr>
        <w:t>Камбалин Ю.В. – начальник цеха МЦЭТ г. Алейск Алтайский филиал «МРФ Сибирь» ПАО «Ростелеком» (по согласованию);</w:t>
      </w:r>
    </w:p>
    <w:p w:rsidR="00C15F1C" w:rsidRDefault="00C15F1C" w:rsidP="00C15F1C">
      <w:pPr>
        <w:ind w:firstLine="720"/>
        <w:jc w:val="both"/>
        <w:rPr>
          <w:sz w:val="28"/>
          <w:szCs w:val="28"/>
        </w:rPr>
      </w:pPr>
      <w:r>
        <w:rPr>
          <w:sz w:val="28"/>
          <w:szCs w:val="28"/>
        </w:rPr>
        <w:t>Гредасов А.В. –</w:t>
      </w:r>
      <w:r w:rsidRPr="00CB296E">
        <w:rPr>
          <w:sz w:val="28"/>
          <w:szCs w:val="28"/>
        </w:rPr>
        <w:t xml:space="preserve"> </w:t>
      </w:r>
      <w:r>
        <w:rPr>
          <w:sz w:val="28"/>
          <w:szCs w:val="28"/>
        </w:rPr>
        <w:t>начальник РЭУ-2 (по согласованию);</w:t>
      </w:r>
    </w:p>
    <w:p w:rsidR="00C15F1C" w:rsidRDefault="00C15F1C" w:rsidP="00C15F1C">
      <w:pPr>
        <w:ind w:right="-1" w:firstLine="720"/>
        <w:jc w:val="both"/>
        <w:rPr>
          <w:sz w:val="28"/>
          <w:szCs w:val="28"/>
        </w:rPr>
      </w:pPr>
      <w:r>
        <w:rPr>
          <w:sz w:val="28"/>
          <w:szCs w:val="28"/>
        </w:rPr>
        <w:t>Дробышева Е.Н.- глава Администрации Лобанихинского сельсовета (</w:t>
      </w:r>
      <w:proofErr w:type="gramStart"/>
      <w:r>
        <w:rPr>
          <w:sz w:val="28"/>
          <w:szCs w:val="28"/>
        </w:rPr>
        <w:t>по  согласованию</w:t>
      </w:r>
      <w:proofErr w:type="gramEnd"/>
      <w:r>
        <w:rPr>
          <w:sz w:val="28"/>
          <w:szCs w:val="28"/>
        </w:rPr>
        <w:t>).</w:t>
      </w:r>
    </w:p>
    <w:p w:rsidR="00C15F1C" w:rsidRDefault="009859F3" w:rsidP="00C15F1C">
      <w:pPr>
        <w:jc w:val="both"/>
        <w:rPr>
          <w:sz w:val="28"/>
        </w:rPr>
      </w:pPr>
      <w:r>
        <w:rPr>
          <w:noProof/>
          <w:sz w:val="28"/>
          <w:lang w:eastAsia="en-US"/>
        </w:rPr>
        <w:pict>
          <v:shapetype id="_x0000_t202" coordsize="21600,21600" o:spt="202" path="m,l,21600r21600,l21600,xe">
            <v:stroke joinstyle="miter"/>
            <v:path gradientshapeok="t" o:connecttype="rect"/>
          </v:shapetype>
          <v:shape id="_x0000_s1711" type="#_x0000_t202" style="position:absolute;left:0;text-align:left;margin-left:233.25pt;margin-top:43.6pt;width:141.4pt;height:68.85pt;z-index:251690496;mso-wrap-style:none;mso-width-relative:margin;mso-height-relative:margin" stroked="f">
            <v:textbox style="mso-fit-shape-to-text:t">
              <w:txbxContent>
                <w:p w:rsidR="009859F3" w:rsidRDefault="009859F3" w:rsidP="00C15F1C">
                  <w:r>
                    <w:rPr>
                      <w:noProof/>
                      <w:sz w:val="28"/>
                    </w:rPr>
                    <w:drawing>
                      <wp:inline distT="0" distB="0" distL="0" distR="0">
                        <wp:extent cx="1609725" cy="781050"/>
                        <wp:effectExtent l="19050" t="0" r="9525" b="0"/>
                        <wp:docPr id="1" name="Рисунок 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ицкая"/>
                                <pic:cNvPicPr>
                                  <a:picLocks noChangeAspect="1" noChangeArrowheads="1"/>
                                </pic:cNvPicPr>
                              </pic:nvPicPr>
                              <pic:blipFill>
                                <a:blip r:embed="rId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710" type="#_x0000_t202" style="position:absolute;left:0;text-align:left;margin-left:138.95pt;margin-top:27.4pt;width:101.45pt;height:94.25pt;z-index:251689472;mso-wrap-style:none" stroked="f">
            <v:textbox style="mso-next-textbox:#_x0000_s1710;mso-fit-shape-to-text:t">
              <w:txbxContent>
                <w:p w:rsidR="009859F3" w:rsidRDefault="009859F3" w:rsidP="00C15F1C">
                  <w:r>
                    <w:rPr>
                      <w:noProof/>
                    </w:rPr>
                    <w:drawing>
                      <wp:inline distT="0" distB="0" distL="0" distR="0">
                        <wp:extent cx="1104900" cy="11049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p>
    <w:p w:rsidR="00C15F1C" w:rsidRPr="00CE39AA" w:rsidRDefault="009859F3" w:rsidP="00C15F1C">
      <w:pPr>
        <w:jc w:val="both"/>
      </w:pPr>
      <w:r>
        <w:rPr>
          <w:noProof/>
          <w:sz w:val="28"/>
        </w:rPr>
        <w:pict>
          <v:shape id="_x0000_s1709" type="#_x0000_t202" style="position:absolute;left:0;text-align:left;margin-left:369pt;margin-top:55.45pt;width:99pt;height:25.35pt;z-index:251688448" stroked="f">
            <v:textbox>
              <w:txbxContent>
                <w:p w:rsidR="009859F3" w:rsidRPr="008C12D9" w:rsidRDefault="009859F3" w:rsidP="00C15F1C">
                  <w:pPr>
                    <w:rPr>
                      <w:sz w:val="28"/>
                    </w:rPr>
                  </w:pPr>
                  <w:r>
                    <w:rPr>
                      <w:sz w:val="28"/>
                    </w:rPr>
                    <w:t>Г.Н. Белицкая</w:t>
                  </w:r>
                </w:p>
              </w:txbxContent>
            </v:textbox>
            <w10:wrap type="topAndBottom"/>
          </v:shape>
        </w:pict>
      </w:r>
      <w:r>
        <w:rPr>
          <w:noProof/>
          <w:sz w:val="28"/>
        </w:rPr>
        <w:pict>
          <v:shape id="_x0000_s1708" type="#_x0000_t202" style="position:absolute;left:0;text-align:left;margin-left:-6.3pt;margin-top:40.2pt;width:187.75pt;height:52.35pt;z-index:251687424" stroked="f">
            <v:textbox style="mso-next-textbox:#_x0000_s1708">
              <w:txbxContent>
                <w:p w:rsidR="009859F3" w:rsidRDefault="009859F3" w:rsidP="00C15F1C">
                  <w:pPr>
                    <w:rPr>
                      <w:sz w:val="27"/>
                    </w:rPr>
                  </w:pPr>
                  <w:r>
                    <w:rPr>
                      <w:sz w:val="27"/>
                    </w:rPr>
                    <w:t xml:space="preserve">Первый </w:t>
                  </w:r>
                </w:p>
                <w:p w:rsidR="009859F3" w:rsidRDefault="009859F3" w:rsidP="00C15F1C">
                  <w:pPr>
                    <w:rPr>
                      <w:sz w:val="27"/>
                      <w:lang w:val="en-US"/>
                    </w:rPr>
                  </w:pPr>
                  <w:r>
                    <w:rPr>
                      <w:sz w:val="27"/>
                    </w:rPr>
                    <w:t xml:space="preserve">заместитель главы </w:t>
                  </w:r>
                </w:p>
                <w:p w:rsidR="009859F3" w:rsidRDefault="009859F3" w:rsidP="00C15F1C">
                  <w:pPr>
                    <w:rPr>
                      <w:sz w:val="27"/>
                    </w:rPr>
                  </w:pPr>
                  <w:r>
                    <w:rPr>
                      <w:sz w:val="27"/>
                    </w:rPr>
                    <w:t>Администрации района</w:t>
                  </w:r>
                </w:p>
              </w:txbxContent>
            </v:textbox>
            <w10:wrap type="topAndBottom"/>
          </v:shape>
        </w:pict>
      </w:r>
    </w:p>
    <w:p w:rsidR="003B515C" w:rsidRDefault="003B515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C15F1C" w:rsidRDefault="00C15F1C" w:rsidP="003B515C">
      <w:pPr>
        <w:rPr>
          <w:b/>
          <w:iCs/>
        </w:rPr>
      </w:pPr>
    </w:p>
    <w:p w:rsidR="003B515C" w:rsidRDefault="003B515C" w:rsidP="003B515C">
      <w:pP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C15F1C" w:rsidRDefault="00C15F1C" w:rsidP="00C15F1C">
      <w:pPr>
        <w:jc w:val="center"/>
        <w:rPr>
          <w:b/>
          <w:iCs/>
        </w:rPr>
      </w:pPr>
      <w:r>
        <w:rPr>
          <w:b/>
          <w:iCs/>
        </w:rPr>
        <w:t>РОССИЙСКАЯ   ФЕДЕРАЦИЯ</w:t>
      </w:r>
    </w:p>
    <w:p w:rsidR="00C15F1C" w:rsidRDefault="00C15F1C" w:rsidP="00C15F1C">
      <w:pPr>
        <w:pStyle w:val="2"/>
        <w:rPr>
          <w:b/>
          <w:iCs/>
        </w:rPr>
      </w:pPr>
      <w:proofErr w:type="gramStart"/>
      <w:r>
        <w:rPr>
          <w:b/>
          <w:iCs/>
        </w:rPr>
        <w:t>АДМИНИСТРАЦИЯ  НОВИЧИХИНСКОГО</w:t>
      </w:r>
      <w:proofErr w:type="gramEnd"/>
      <w:r>
        <w:rPr>
          <w:b/>
          <w:iCs/>
        </w:rPr>
        <w:t xml:space="preserve">  РАЙОНА</w:t>
      </w:r>
    </w:p>
    <w:p w:rsidR="00C15F1C" w:rsidRDefault="00C15F1C" w:rsidP="00C15F1C">
      <w:pPr>
        <w:jc w:val="center"/>
        <w:rPr>
          <w:b/>
          <w:iCs/>
        </w:rPr>
      </w:pPr>
      <w:proofErr w:type="gramStart"/>
      <w:r>
        <w:rPr>
          <w:b/>
          <w:iCs/>
        </w:rPr>
        <w:t>АЛТАЙСКОГО  КРАЯ</w:t>
      </w:r>
      <w:proofErr w:type="gramEnd"/>
    </w:p>
    <w:p w:rsidR="00C15F1C" w:rsidRDefault="00C15F1C" w:rsidP="00C15F1C">
      <w:pPr>
        <w:pStyle w:val="1"/>
        <w:jc w:val="center"/>
        <w:rPr>
          <w:b/>
          <w:bCs w:val="0"/>
          <w:sz w:val="36"/>
        </w:rPr>
      </w:pPr>
      <w:r>
        <w:rPr>
          <w:b/>
          <w:bCs w:val="0"/>
          <w:sz w:val="36"/>
        </w:rPr>
        <w:t>ПОСТАНОВЛЕНИЕ</w:t>
      </w:r>
    </w:p>
    <w:p w:rsidR="00C15F1C" w:rsidRDefault="00C15F1C" w:rsidP="00C15F1C"/>
    <w:p w:rsidR="00C15F1C" w:rsidRDefault="00C15F1C" w:rsidP="00C15F1C">
      <w:pPr>
        <w:rPr>
          <w:b/>
          <w:bCs/>
          <w:sz w:val="28"/>
        </w:rPr>
      </w:pPr>
      <w:r>
        <w:rPr>
          <w:b/>
          <w:bCs/>
          <w:sz w:val="28"/>
        </w:rPr>
        <w:t xml:space="preserve">04.10.2016   </w:t>
      </w:r>
      <w:proofErr w:type="gramStart"/>
      <w:r>
        <w:rPr>
          <w:b/>
          <w:bCs/>
          <w:sz w:val="28"/>
        </w:rPr>
        <w:t>№  294</w:t>
      </w:r>
      <w:proofErr w:type="gramEnd"/>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15F1C" w:rsidRDefault="00C15F1C" w:rsidP="00C15F1C">
      <w:pPr>
        <w:rPr>
          <w:sz w:val="28"/>
        </w:rPr>
      </w:pPr>
    </w:p>
    <w:p w:rsidR="00C15F1C" w:rsidRPr="00C15F1C" w:rsidRDefault="00C15F1C" w:rsidP="00C15F1C">
      <w:pPr>
        <w:jc w:val="both"/>
        <w:rPr>
          <w:color w:val="000000"/>
          <w:sz w:val="27"/>
          <w:szCs w:val="27"/>
        </w:rPr>
      </w:pPr>
      <w:r w:rsidRPr="00C15F1C">
        <w:rPr>
          <w:color w:val="000000"/>
          <w:sz w:val="27"/>
          <w:szCs w:val="27"/>
        </w:rPr>
        <w:t>О согласовании размещения объекта</w:t>
      </w:r>
    </w:p>
    <w:p w:rsidR="00C15F1C" w:rsidRPr="00C15F1C" w:rsidRDefault="00C15F1C" w:rsidP="00C15F1C">
      <w:pPr>
        <w:rPr>
          <w:b/>
          <w:sz w:val="27"/>
          <w:szCs w:val="27"/>
        </w:rPr>
      </w:pPr>
    </w:p>
    <w:p w:rsidR="00C15F1C" w:rsidRPr="00C15F1C" w:rsidRDefault="00C15F1C" w:rsidP="00C15F1C">
      <w:pPr>
        <w:pStyle w:val="1"/>
        <w:ind w:firstLine="900"/>
        <w:jc w:val="both"/>
        <w:rPr>
          <w:sz w:val="27"/>
          <w:szCs w:val="27"/>
        </w:rPr>
      </w:pPr>
      <w:r w:rsidRPr="00C15F1C">
        <w:rPr>
          <w:sz w:val="27"/>
          <w:szCs w:val="27"/>
        </w:rPr>
        <w:t xml:space="preserve">Рассмотрев заявление филиала ПАО «МРСК Сибири»- «Алтайэнерго» в лице Лисицына Н.И., действующего на основании доверенности от 04.07.2016 № 00/238/22/464,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C15F1C">
          <w:rPr>
            <w:sz w:val="27"/>
            <w:szCs w:val="27"/>
          </w:rPr>
          <w:t>2015 г</w:t>
        </w:r>
      </w:smartTag>
      <w:r w:rsidRPr="00C15F1C">
        <w:rPr>
          <w:sz w:val="27"/>
          <w:szCs w:val="27"/>
        </w:rPr>
        <w:t xml:space="preserve">. N 266, на основании акта размещения объекта № 1 от  04.10.2016, ПОСТАНОВЛЯЮ: </w:t>
      </w:r>
    </w:p>
    <w:p w:rsidR="00C15F1C" w:rsidRPr="00C15F1C" w:rsidRDefault="00C15F1C" w:rsidP="00C15F1C">
      <w:pPr>
        <w:ind w:firstLine="900"/>
        <w:jc w:val="both"/>
        <w:rPr>
          <w:sz w:val="27"/>
          <w:szCs w:val="27"/>
        </w:rPr>
      </w:pPr>
      <w:r w:rsidRPr="00C15F1C">
        <w:rPr>
          <w:sz w:val="27"/>
          <w:szCs w:val="27"/>
        </w:rPr>
        <w:t>1. Согласовать филиалу ПАО «МРСК Сибири»-«Алтайэнерго» размещение ЛЭП при переустройстве участков «ВЛ 10кВ Л 14-4 от опоры 2/5 до 5/5, от опоры № 535 до 538, от опоры № 44/5 до 46/5, от опоры № 6/4 до 9/4; участок ВЛ 0,4 кВ от КТП 14-4-9 Ф2 от опоры № 4 до 7; участок ВЛ 0,4 кВ от КТП 14-4-10 Ф1 от опоры № 1 до 2/1; участок ВЛ 0,4 кВ от КТП 14-4-13 Ф2 опора № 2/1; участок ВЛ 0,4 кВ от КТП 14-4-12 Ф1 от опоры № 1 до 5, попадающие в зону строительства автомобильной дороги по проекту «Строительство автомобильной дороги Подъезд к с. Лобаниха в Новичихинском районе Алтайского края»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C15F1C" w:rsidRPr="00C15F1C" w:rsidRDefault="00C15F1C" w:rsidP="00C15F1C">
      <w:pPr>
        <w:ind w:firstLine="900"/>
        <w:jc w:val="both"/>
        <w:rPr>
          <w:sz w:val="27"/>
          <w:szCs w:val="27"/>
        </w:rPr>
      </w:pPr>
      <w:r w:rsidRPr="00C15F1C">
        <w:rPr>
          <w:sz w:val="27"/>
          <w:szCs w:val="27"/>
        </w:rPr>
        <w:t>2. Филиал ПАО «МРСК Сибири»-«Алтайэнерго» обязан выполнить необходимые работы, предусмотренные Правилами благоустройства на территории Лобанихинского сельсовета Новичихинского района Алтайского края, утвержденные постановлением Администрации Лобанихинского сельсовета от 21.05.2012 № 19, в том числе связанные со сферой благоустройства.</w:t>
      </w:r>
    </w:p>
    <w:p w:rsidR="00C15F1C" w:rsidRPr="00CE39AA" w:rsidRDefault="009859F3" w:rsidP="00C15F1C">
      <w:pPr>
        <w:jc w:val="both"/>
      </w:pPr>
      <w:r>
        <w:rPr>
          <w:noProof/>
          <w:sz w:val="28"/>
          <w:lang w:eastAsia="en-US"/>
        </w:rPr>
        <w:pict>
          <v:shape id="_x0000_s1715" type="#_x0000_t202" style="position:absolute;left:0;text-align:left;margin-left:233.25pt;margin-top:43.6pt;width:141.4pt;height:68.85pt;z-index:251695616;mso-wrap-style:none;mso-width-relative:margin;mso-height-relative:margin" stroked="f">
            <v:textbox style="mso-fit-shape-to-text:t">
              <w:txbxContent>
                <w:p w:rsidR="009859F3" w:rsidRDefault="009859F3" w:rsidP="00C15F1C">
                  <w:r>
                    <w:rPr>
                      <w:noProof/>
                      <w:sz w:val="28"/>
                    </w:rPr>
                    <w:drawing>
                      <wp:inline distT="0" distB="0" distL="0" distR="0">
                        <wp:extent cx="1609725" cy="781050"/>
                        <wp:effectExtent l="19050" t="0" r="9525" b="0"/>
                        <wp:docPr id="3" name="Рисунок 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ицкая"/>
                                <pic:cNvPicPr>
                                  <a:picLocks noChangeAspect="1" noChangeArrowheads="1"/>
                                </pic:cNvPicPr>
                              </pic:nvPicPr>
                              <pic:blipFill>
                                <a:blip r:embed="rId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714" type="#_x0000_t202" style="position:absolute;left:0;text-align:left;margin-left:138.95pt;margin-top:27.4pt;width:101.45pt;height:94.25pt;z-index:251694592;mso-wrap-style:none" stroked="f">
            <v:textbox style="mso-next-textbox:#_x0000_s1714;mso-fit-shape-to-text:t">
              <w:txbxContent>
                <w:p w:rsidR="009859F3" w:rsidRDefault="009859F3" w:rsidP="00C15F1C">
                  <w:r>
                    <w:rPr>
                      <w:noProof/>
                    </w:rPr>
                    <w:drawing>
                      <wp:inline distT="0" distB="0" distL="0" distR="0">
                        <wp:extent cx="1104900" cy="110490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r>
        <w:rPr>
          <w:noProof/>
          <w:sz w:val="28"/>
        </w:rPr>
        <w:pict>
          <v:shape id="_x0000_s1713" type="#_x0000_t202" style="position:absolute;left:0;text-align:left;margin-left:369pt;margin-top:55.45pt;width:99pt;height:25.35pt;z-index:251693568" stroked="f">
            <v:textbox>
              <w:txbxContent>
                <w:p w:rsidR="009859F3" w:rsidRPr="008C12D9" w:rsidRDefault="009859F3" w:rsidP="00C15F1C">
                  <w:pPr>
                    <w:rPr>
                      <w:sz w:val="28"/>
                    </w:rPr>
                  </w:pPr>
                  <w:r>
                    <w:rPr>
                      <w:sz w:val="28"/>
                    </w:rPr>
                    <w:t>Г.Н. Белицкая</w:t>
                  </w:r>
                </w:p>
              </w:txbxContent>
            </v:textbox>
            <w10:wrap type="topAndBottom"/>
          </v:shape>
        </w:pict>
      </w:r>
      <w:r>
        <w:rPr>
          <w:noProof/>
          <w:sz w:val="28"/>
        </w:rPr>
        <w:pict>
          <v:shape id="_x0000_s1712" type="#_x0000_t202" style="position:absolute;left:0;text-align:left;margin-left:-6.3pt;margin-top:40.2pt;width:187.75pt;height:52.35pt;z-index:251692544" stroked="f">
            <v:textbox style="mso-next-textbox:#_x0000_s1712">
              <w:txbxContent>
                <w:p w:rsidR="009859F3" w:rsidRDefault="009859F3" w:rsidP="00C15F1C">
                  <w:pPr>
                    <w:rPr>
                      <w:sz w:val="27"/>
                    </w:rPr>
                  </w:pPr>
                  <w:r>
                    <w:rPr>
                      <w:sz w:val="27"/>
                    </w:rPr>
                    <w:t xml:space="preserve">Первый </w:t>
                  </w:r>
                </w:p>
                <w:p w:rsidR="009859F3" w:rsidRDefault="009859F3" w:rsidP="00C15F1C">
                  <w:pPr>
                    <w:rPr>
                      <w:sz w:val="27"/>
                      <w:lang w:val="en-US"/>
                    </w:rPr>
                  </w:pPr>
                  <w:r>
                    <w:rPr>
                      <w:sz w:val="27"/>
                    </w:rPr>
                    <w:t xml:space="preserve">заместитель главы </w:t>
                  </w:r>
                </w:p>
                <w:p w:rsidR="009859F3" w:rsidRDefault="009859F3" w:rsidP="00C15F1C">
                  <w:pPr>
                    <w:rPr>
                      <w:sz w:val="27"/>
                    </w:rPr>
                  </w:pPr>
                  <w:r>
                    <w:rPr>
                      <w:sz w:val="27"/>
                    </w:rPr>
                    <w:t>Администрации района</w:t>
                  </w:r>
                </w:p>
              </w:txbxContent>
            </v:textbox>
            <w10:wrap type="topAndBottom"/>
          </v:shape>
        </w:pict>
      </w:r>
    </w:p>
    <w:p w:rsidR="00C15F1C" w:rsidRDefault="00C15F1C" w:rsidP="00C15F1C">
      <w:pPr>
        <w:jc w:val="center"/>
        <w:rPr>
          <w:b/>
          <w:iCs/>
        </w:rPr>
      </w:pPr>
      <w:r>
        <w:rPr>
          <w:b/>
          <w:iCs/>
        </w:rPr>
        <w:t>РОССИЙСКАЯ   ФЕДЕРАЦИЯ</w:t>
      </w:r>
    </w:p>
    <w:p w:rsidR="00C15F1C" w:rsidRDefault="00C15F1C" w:rsidP="00C15F1C">
      <w:pPr>
        <w:pStyle w:val="2"/>
        <w:rPr>
          <w:b/>
          <w:iCs/>
        </w:rPr>
      </w:pPr>
      <w:r>
        <w:rPr>
          <w:b/>
          <w:iCs/>
        </w:rPr>
        <w:t>АДМИНИСТРАЦИЯ  НОВИЧИХИНСКОГО  РАЙОНА</w:t>
      </w:r>
    </w:p>
    <w:p w:rsidR="00C15F1C" w:rsidRDefault="00C15F1C" w:rsidP="00C15F1C">
      <w:pPr>
        <w:jc w:val="center"/>
        <w:rPr>
          <w:b/>
          <w:iCs/>
        </w:rPr>
      </w:pPr>
      <w:r>
        <w:rPr>
          <w:b/>
          <w:iCs/>
        </w:rPr>
        <w:t>АЛТАЙСКОГО  КРАЯ</w:t>
      </w:r>
    </w:p>
    <w:p w:rsidR="00C15F1C" w:rsidRDefault="00C15F1C" w:rsidP="00C15F1C">
      <w:pPr>
        <w:pStyle w:val="1"/>
        <w:jc w:val="center"/>
        <w:rPr>
          <w:b/>
          <w:bCs w:val="0"/>
          <w:sz w:val="36"/>
        </w:rPr>
      </w:pPr>
    </w:p>
    <w:p w:rsidR="00C15F1C" w:rsidRDefault="00C15F1C" w:rsidP="00C15F1C">
      <w:pPr>
        <w:pStyle w:val="1"/>
        <w:jc w:val="center"/>
        <w:rPr>
          <w:b/>
          <w:bCs w:val="0"/>
          <w:sz w:val="36"/>
        </w:rPr>
      </w:pPr>
      <w:r>
        <w:rPr>
          <w:b/>
          <w:bCs w:val="0"/>
          <w:sz w:val="36"/>
        </w:rPr>
        <w:t>ПОСТАНОВЛЕНИЕ</w:t>
      </w:r>
    </w:p>
    <w:p w:rsidR="00C15F1C" w:rsidRDefault="00C15F1C" w:rsidP="00C15F1C"/>
    <w:p w:rsidR="00C15F1C" w:rsidRDefault="00C15F1C" w:rsidP="00C15F1C">
      <w:pPr>
        <w:rPr>
          <w:b/>
          <w:bCs/>
          <w:sz w:val="28"/>
        </w:rPr>
      </w:pPr>
      <w:r>
        <w:rPr>
          <w:b/>
          <w:bCs/>
          <w:sz w:val="28"/>
        </w:rPr>
        <w:t>05.10.2016   №  295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15F1C" w:rsidRDefault="00C15F1C" w:rsidP="00C15F1C">
      <w:pPr>
        <w:rPr>
          <w:sz w:val="28"/>
        </w:rPr>
      </w:pPr>
    </w:p>
    <w:p w:rsidR="00C15F1C" w:rsidRDefault="00C15F1C" w:rsidP="00C15F1C">
      <w:pPr>
        <w:rPr>
          <w:sz w:val="28"/>
        </w:rPr>
      </w:pPr>
    </w:p>
    <w:p w:rsidR="00C15F1C" w:rsidRDefault="00C15F1C" w:rsidP="00C15F1C">
      <w:pPr>
        <w:rPr>
          <w:sz w:val="28"/>
          <w:szCs w:val="28"/>
        </w:rPr>
      </w:pPr>
      <w:r w:rsidRPr="00802407">
        <w:rPr>
          <w:sz w:val="28"/>
          <w:szCs w:val="28"/>
        </w:rPr>
        <w:t xml:space="preserve">О </w:t>
      </w:r>
      <w:r>
        <w:rPr>
          <w:sz w:val="28"/>
          <w:szCs w:val="28"/>
        </w:rPr>
        <w:t>передаче имущества</w:t>
      </w:r>
    </w:p>
    <w:p w:rsidR="00C15F1C" w:rsidRDefault="00C15F1C" w:rsidP="00C15F1C">
      <w:pPr>
        <w:rPr>
          <w:sz w:val="28"/>
          <w:szCs w:val="28"/>
        </w:rPr>
      </w:pPr>
    </w:p>
    <w:p w:rsidR="00C15F1C" w:rsidRDefault="00C15F1C" w:rsidP="00C15F1C">
      <w:pPr>
        <w:rPr>
          <w:sz w:val="28"/>
          <w:szCs w:val="28"/>
        </w:rPr>
      </w:pPr>
    </w:p>
    <w:p w:rsidR="00C15F1C" w:rsidRPr="00802407" w:rsidRDefault="00C15F1C" w:rsidP="00C15F1C">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ПОСТАНОВЛЯЮ</w:t>
      </w:r>
      <w:r w:rsidRPr="00802407">
        <w:rPr>
          <w:sz w:val="28"/>
          <w:szCs w:val="28"/>
        </w:rPr>
        <w:t>:</w:t>
      </w:r>
    </w:p>
    <w:p w:rsidR="00C15F1C" w:rsidRDefault="00C15F1C" w:rsidP="00C15F1C">
      <w:pPr>
        <w:ind w:firstLine="900"/>
        <w:jc w:val="both"/>
        <w:rPr>
          <w:sz w:val="28"/>
          <w:szCs w:val="28"/>
        </w:rPr>
      </w:pPr>
      <w:r>
        <w:rPr>
          <w:sz w:val="28"/>
          <w:szCs w:val="28"/>
        </w:rPr>
        <w:t>Передать в оперативное управление Администрации Новичихинского района  имущество согласно приложению 1.</w:t>
      </w:r>
    </w:p>
    <w:p w:rsidR="00C15F1C" w:rsidRDefault="00C15F1C" w:rsidP="00C15F1C">
      <w:pPr>
        <w:shd w:val="clear" w:color="auto" w:fill="FFFFFF"/>
        <w:autoSpaceDE w:val="0"/>
        <w:autoSpaceDN w:val="0"/>
        <w:adjustRightInd w:val="0"/>
        <w:jc w:val="both"/>
        <w:rPr>
          <w:color w:val="000000"/>
          <w:sz w:val="28"/>
          <w:szCs w:val="28"/>
        </w:rPr>
      </w:pPr>
    </w:p>
    <w:p w:rsidR="00C15F1C" w:rsidRDefault="00C15F1C" w:rsidP="00C15F1C">
      <w:pPr>
        <w:shd w:val="clear" w:color="auto" w:fill="FFFFFF"/>
        <w:autoSpaceDE w:val="0"/>
        <w:autoSpaceDN w:val="0"/>
        <w:adjustRightInd w:val="0"/>
        <w:jc w:val="both"/>
        <w:rPr>
          <w:color w:val="000000"/>
          <w:sz w:val="28"/>
          <w:szCs w:val="28"/>
        </w:rPr>
      </w:pPr>
    </w:p>
    <w:p w:rsidR="00C15F1C" w:rsidRPr="007D21DE" w:rsidRDefault="00C15F1C" w:rsidP="00C15F1C">
      <w:pPr>
        <w:ind w:firstLine="720"/>
        <w:jc w:val="both"/>
        <w:rPr>
          <w:sz w:val="28"/>
          <w:szCs w:val="28"/>
        </w:rPr>
      </w:pPr>
      <w:r>
        <w:rPr>
          <w:sz w:val="28"/>
          <w:szCs w:val="28"/>
        </w:rPr>
        <w:t xml:space="preserve"> </w:t>
      </w:r>
    </w:p>
    <w:p w:rsidR="00C15F1C" w:rsidRDefault="009859F3" w:rsidP="00C15F1C">
      <w:pPr>
        <w:jc w:val="both"/>
        <w:rPr>
          <w:sz w:val="28"/>
        </w:rPr>
      </w:pPr>
      <w:r>
        <w:rPr>
          <w:noProof/>
          <w:sz w:val="28"/>
          <w:lang w:eastAsia="en-US"/>
        </w:rPr>
        <w:pict>
          <v:shape id="_x0000_s1719" type="#_x0000_t202" style="position:absolute;left:0;text-align:left;margin-left:233.25pt;margin-top:43.6pt;width:141.4pt;height:68.85pt;z-index:251700736;mso-wrap-style:none;mso-width-relative:margin;mso-height-relative:margin" stroked="f">
            <v:textbox style="mso-fit-shape-to-text:t">
              <w:txbxContent>
                <w:p w:rsidR="009859F3" w:rsidRDefault="009859F3" w:rsidP="00C15F1C">
                  <w:r>
                    <w:rPr>
                      <w:noProof/>
                      <w:sz w:val="28"/>
                    </w:rPr>
                    <w:drawing>
                      <wp:inline distT="0" distB="0" distL="0" distR="0">
                        <wp:extent cx="1609725" cy="781050"/>
                        <wp:effectExtent l="19050" t="0" r="9525" b="0"/>
                        <wp:docPr id="5" name="Рисунок 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ицкая"/>
                                <pic:cNvPicPr>
                                  <a:picLocks noChangeAspect="1" noChangeArrowheads="1"/>
                                </pic:cNvPicPr>
                              </pic:nvPicPr>
                              <pic:blipFill>
                                <a:blip r:embed="rId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718" type="#_x0000_t202" style="position:absolute;left:0;text-align:left;margin-left:138.95pt;margin-top:27.4pt;width:101.45pt;height:94.25pt;z-index:251699712;mso-wrap-style:none" stroked="f">
            <v:textbox style="mso-next-textbox:#_x0000_s1718;mso-fit-shape-to-text:t">
              <w:txbxContent>
                <w:p w:rsidR="009859F3" w:rsidRDefault="009859F3" w:rsidP="00C15F1C">
                  <w:r>
                    <w:rPr>
                      <w:noProof/>
                    </w:rPr>
                    <w:drawing>
                      <wp:inline distT="0" distB="0" distL="0" distR="0">
                        <wp:extent cx="1104900" cy="1104900"/>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p>
    <w:p w:rsidR="00C15F1C" w:rsidRPr="00CE39AA" w:rsidRDefault="009859F3" w:rsidP="00C15F1C">
      <w:pPr>
        <w:jc w:val="both"/>
      </w:pPr>
      <w:r>
        <w:rPr>
          <w:noProof/>
          <w:sz w:val="28"/>
        </w:rPr>
        <w:pict>
          <v:shape id="_x0000_s1717" type="#_x0000_t202" style="position:absolute;left:0;text-align:left;margin-left:369pt;margin-top:55.45pt;width:99pt;height:25.35pt;z-index:251698688" stroked="f">
            <v:textbox>
              <w:txbxContent>
                <w:p w:rsidR="009859F3" w:rsidRPr="008C12D9" w:rsidRDefault="009859F3" w:rsidP="00C15F1C">
                  <w:pPr>
                    <w:rPr>
                      <w:sz w:val="28"/>
                    </w:rPr>
                  </w:pPr>
                  <w:r>
                    <w:rPr>
                      <w:sz w:val="28"/>
                    </w:rPr>
                    <w:t>Г.Н. Белицкая</w:t>
                  </w:r>
                </w:p>
              </w:txbxContent>
            </v:textbox>
            <w10:wrap type="topAndBottom"/>
          </v:shape>
        </w:pict>
      </w:r>
      <w:r>
        <w:rPr>
          <w:noProof/>
          <w:sz w:val="28"/>
        </w:rPr>
        <w:pict>
          <v:shape id="_x0000_s1716" type="#_x0000_t202" style="position:absolute;left:0;text-align:left;margin-left:-6.3pt;margin-top:40.2pt;width:187.75pt;height:52.35pt;z-index:251697664" stroked="f">
            <v:textbox style="mso-next-textbox:#_x0000_s1716">
              <w:txbxContent>
                <w:p w:rsidR="009859F3" w:rsidRDefault="009859F3" w:rsidP="00C15F1C">
                  <w:pPr>
                    <w:rPr>
                      <w:sz w:val="27"/>
                    </w:rPr>
                  </w:pPr>
                  <w:r>
                    <w:rPr>
                      <w:sz w:val="27"/>
                    </w:rPr>
                    <w:t xml:space="preserve">Первый </w:t>
                  </w:r>
                </w:p>
                <w:p w:rsidR="009859F3" w:rsidRDefault="009859F3" w:rsidP="00C15F1C">
                  <w:pPr>
                    <w:rPr>
                      <w:sz w:val="27"/>
                      <w:lang w:val="en-US"/>
                    </w:rPr>
                  </w:pPr>
                  <w:r>
                    <w:rPr>
                      <w:sz w:val="27"/>
                    </w:rPr>
                    <w:t xml:space="preserve">заместитель главы </w:t>
                  </w:r>
                </w:p>
                <w:p w:rsidR="009859F3" w:rsidRDefault="009859F3" w:rsidP="00C15F1C">
                  <w:pPr>
                    <w:rPr>
                      <w:sz w:val="27"/>
                    </w:rPr>
                  </w:pPr>
                  <w:r>
                    <w:rPr>
                      <w:sz w:val="27"/>
                    </w:rPr>
                    <w:t>Администрации района</w:t>
                  </w:r>
                </w:p>
              </w:txbxContent>
            </v:textbox>
            <w10:wrap type="topAndBottom"/>
          </v:shape>
        </w:pict>
      </w:r>
    </w:p>
    <w:p w:rsidR="00C15F1C" w:rsidRDefault="00C15F1C" w:rsidP="00C15F1C">
      <w:pPr>
        <w:rPr>
          <w:b/>
          <w:iCs/>
        </w:rPr>
      </w:pPr>
    </w:p>
    <w:p w:rsidR="00C15F1C" w:rsidRDefault="00C15F1C" w:rsidP="00C15F1C">
      <w:pPr>
        <w:rPr>
          <w:b/>
          <w:iCs/>
        </w:rPr>
      </w:pPr>
    </w:p>
    <w:p w:rsidR="004875A3" w:rsidRDefault="004875A3"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Pr="005D3B30" w:rsidRDefault="00C15F1C" w:rsidP="00C15F1C">
      <w:pPr>
        <w:jc w:val="right"/>
        <w:rPr>
          <w:sz w:val="28"/>
          <w:szCs w:val="28"/>
        </w:rPr>
      </w:pPr>
      <w:r w:rsidRPr="005D3B30">
        <w:rPr>
          <w:sz w:val="28"/>
          <w:szCs w:val="28"/>
        </w:rPr>
        <w:t xml:space="preserve">Приложение 1 </w:t>
      </w:r>
    </w:p>
    <w:p w:rsidR="00C15F1C" w:rsidRPr="005D3B30" w:rsidRDefault="00C15F1C" w:rsidP="00C15F1C">
      <w:pPr>
        <w:jc w:val="right"/>
        <w:rPr>
          <w:sz w:val="28"/>
          <w:szCs w:val="28"/>
        </w:rPr>
      </w:pPr>
      <w:r w:rsidRPr="005D3B30">
        <w:rPr>
          <w:sz w:val="28"/>
          <w:szCs w:val="28"/>
        </w:rPr>
        <w:t>к постановлению</w:t>
      </w:r>
    </w:p>
    <w:p w:rsidR="00C15F1C" w:rsidRPr="005D3B30" w:rsidRDefault="00C15F1C" w:rsidP="00C15F1C">
      <w:pPr>
        <w:jc w:val="right"/>
        <w:rPr>
          <w:sz w:val="28"/>
          <w:szCs w:val="28"/>
        </w:rPr>
      </w:pPr>
      <w:r w:rsidRPr="005D3B30">
        <w:rPr>
          <w:sz w:val="28"/>
          <w:szCs w:val="28"/>
        </w:rPr>
        <w:t>от 05.10.2016 № 295</w:t>
      </w:r>
    </w:p>
    <w:p w:rsidR="00C15F1C" w:rsidRPr="005D3B30" w:rsidRDefault="00C15F1C" w:rsidP="00C15F1C">
      <w:pPr>
        <w:rPr>
          <w:sz w:val="28"/>
          <w:szCs w:val="28"/>
        </w:rPr>
      </w:pPr>
    </w:p>
    <w:p w:rsidR="00C15F1C" w:rsidRPr="005D3B30" w:rsidRDefault="00C15F1C" w:rsidP="00C15F1C">
      <w:pPr>
        <w:rPr>
          <w:sz w:val="28"/>
          <w:szCs w:val="28"/>
        </w:rPr>
      </w:pPr>
    </w:p>
    <w:tbl>
      <w:tblPr>
        <w:tblStyle w:val="af2"/>
        <w:tblW w:w="9138" w:type="dxa"/>
        <w:tblLook w:val="01E0" w:firstRow="1" w:lastRow="1" w:firstColumn="1" w:lastColumn="1" w:noHBand="0" w:noVBand="0"/>
      </w:tblPr>
      <w:tblGrid>
        <w:gridCol w:w="2988"/>
        <w:gridCol w:w="2790"/>
        <w:gridCol w:w="1560"/>
        <w:gridCol w:w="1800"/>
      </w:tblGrid>
      <w:tr w:rsidR="00C15F1C" w:rsidRPr="005D3B30" w:rsidTr="00C15F1C">
        <w:tc>
          <w:tcPr>
            <w:tcW w:w="2988" w:type="dxa"/>
            <w:vMerge w:val="restart"/>
          </w:tcPr>
          <w:p w:rsidR="00C15F1C" w:rsidRPr="00C15F1C" w:rsidRDefault="00C15F1C" w:rsidP="005E466A">
            <w:pPr>
              <w:jc w:val="center"/>
            </w:pPr>
            <w:r w:rsidRPr="00C15F1C">
              <w:t>Наименование имущества</w:t>
            </w:r>
          </w:p>
        </w:tc>
        <w:tc>
          <w:tcPr>
            <w:tcW w:w="2790" w:type="dxa"/>
            <w:vMerge w:val="restart"/>
          </w:tcPr>
          <w:p w:rsidR="00C15F1C" w:rsidRPr="00C15F1C" w:rsidRDefault="00C15F1C" w:rsidP="005E466A">
            <w:pPr>
              <w:jc w:val="center"/>
            </w:pPr>
            <w:r w:rsidRPr="00C15F1C">
              <w:t>Индивидуализирующие характеристики</w:t>
            </w:r>
          </w:p>
        </w:tc>
        <w:tc>
          <w:tcPr>
            <w:tcW w:w="3360" w:type="dxa"/>
            <w:gridSpan w:val="2"/>
          </w:tcPr>
          <w:p w:rsidR="00C15F1C" w:rsidRPr="00C15F1C" w:rsidRDefault="00C15F1C" w:rsidP="005E466A">
            <w:pPr>
              <w:jc w:val="center"/>
            </w:pPr>
            <w:r w:rsidRPr="00C15F1C">
              <w:t>Стоимость за единицу по состоянию на 01.10.2016 г.</w:t>
            </w:r>
          </w:p>
        </w:tc>
      </w:tr>
      <w:tr w:rsidR="00C15F1C" w:rsidRPr="005D3B30" w:rsidTr="00C15F1C">
        <w:tc>
          <w:tcPr>
            <w:tcW w:w="2988" w:type="dxa"/>
            <w:vMerge/>
          </w:tcPr>
          <w:p w:rsidR="00C15F1C" w:rsidRPr="00C15F1C" w:rsidRDefault="00C15F1C" w:rsidP="005E466A">
            <w:pPr>
              <w:jc w:val="center"/>
            </w:pPr>
          </w:p>
        </w:tc>
        <w:tc>
          <w:tcPr>
            <w:tcW w:w="2790" w:type="dxa"/>
            <w:vMerge/>
          </w:tcPr>
          <w:p w:rsidR="00C15F1C" w:rsidRPr="00C15F1C" w:rsidRDefault="00C15F1C" w:rsidP="005E466A">
            <w:pPr>
              <w:jc w:val="center"/>
            </w:pPr>
          </w:p>
        </w:tc>
        <w:tc>
          <w:tcPr>
            <w:tcW w:w="1560" w:type="dxa"/>
          </w:tcPr>
          <w:p w:rsidR="00C15F1C" w:rsidRPr="00C15F1C" w:rsidRDefault="00C15F1C" w:rsidP="005E466A">
            <w:pPr>
              <w:jc w:val="center"/>
            </w:pPr>
            <w:r w:rsidRPr="00C15F1C">
              <w:t>Балансовая, руб.</w:t>
            </w:r>
          </w:p>
        </w:tc>
        <w:tc>
          <w:tcPr>
            <w:tcW w:w="1800" w:type="dxa"/>
          </w:tcPr>
          <w:p w:rsidR="00C15F1C" w:rsidRPr="00C15F1C" w:rsidRDefault="00C15F1C" w:rsidP="005E466A">
            <w:pPr>
              <w:jc w:val="center"/>
            </w:pPr>
            <w:r w:rsidRPr="00C15F1C">
              <w:t>Остаточная, руб.</w:t>
            </w:r>
          </w:p>
        </w:tc>
      </w:tr>
      <w:tr w:rsidR="00C15F1C" w:rsidRPr="005D3B30" w:rsidTr="00C15F1C">
        <w:tc>
          <w:tcPr>
            <w:tcW w:w="2988" w:type="dxa"/>
          </w:tcPr>
          <w:p w:rsidR="00C15F1C" w:rsidRPr="005D3B30" w:rsidRDefault="00C15F1C" w:rsidP="005E466A">
            <w:pPr>
              <w:rPr>
                <w:sz w:val="28"/>
                <w:szCs w:val="28"/>
                <w:lang w:val="en-US"/>
              </w:rPr>
            </w:pPr>
            <w:r w:rsidRPr="005D3B30">
              <w:rPr>
                <w:sz w:val="28"/>
                <w:szCs w:val="28"/>
              </w:rPr>
              <w:t xml:space="preserve">ЖК-телевизор </w:t>
            </w:r>
            <w:r w:rsidRPr="005D3B30">
              <w:rPr>
                <w:sz w:val="28"/>
                <w:szCs w:val="28"/>
                <w:lang w:val="en-US"/>
              </w:rPr>
              <w:t>LG 32LF560V</w:t>
            </w:r>
          </w:p>
        </w:tc>
        <w:tc>
          <w:tcPr>
            <w:tcW w:w="2790" w:type="dxa"/>
          </w:tcPr>
          <w:p w:rsidR="00C15F1C" w:rsidRPr="005D3B30" w:rsidRDefault="00C15F1C" w:rsidP="005E466A">
            <w:pPr>
              <w:jc w:val="center"/>
              <w:rPr>
                <w:sz w:val="28"/>
                <w:szCs w:val="28"/>
              </w:rPr>
            </w:pPr>
            <w:r w:rsidRPr="005D3B30">
              <w:rPr>
                <w:sz w:val="28"/>
                <w:szCs w:val="28"/>
              </w:rPr>
              <w:t>1013416044</w:t>
            </w:r>
          </w:p>
        </w:tc>
        <w:tc>
          <w:tcPr>
            <w:tcW w:w="1560" w:type="dxa"/>
          </w:tcPr>
          <w:p w:rsidR="00C15F1C" w:rsidRPr="005D3B30" w:rsidRDefault="00C15F1C" w:rsidP="005E466A">
            <w:pPr>
              <w:jc w:val="center"/>
              <w:rPr>
                <w:sz w:val="28"/>
                <w:szCs w:val="28"/>
              </w:rPr>
            </w:pPr>
            <w:r w:rsidRPr="005D3B30">
              <w:rPr>
                <w:sz w:val="28"/>
                <w:szCs w:val="28"/>
              </w:rPr>
              <w:t>19 860,00</w:t>
            </w:r>
          </w:p>
        </w:tc>
        <w:tc>
          <w:tcPr>
            <w:tcW w:w="1800" w:type="dxa"/>
          </w:tcPr>
          <w:p w:rsidR="00C15F1C" w:rsidRPr="005D3B30" w:rsidRDefault="00C15F1C" w:rsidP="005E466A">
            <w:pPr>
              <w:jc w:val="center"/>
              <w:rPr>
                <w:sz w:val="28"/>
                <w:szCs w:val="28"/>
              </w:rPr>
            </w:pPr>
            <w:r w:rsidRPr="005D3B30">
              <w:rPr>
                <w:sz w:val="28"/>
                <w:szCs w:val="28"/>
              </w:rPr>
              <w:t>0,00</w:t>
            </w:r>
          </w:p>
        </w:tc>
      </w:tr>
      <w:tr w:rsidR="00C15F1C" w:rsidRPr="005D3B30" w:rsidTr="00C15F1C">
        <w:tc>
          <w:tcPr>
            <w:tcW w:w="2988" w:type="dxa"/>
          </w:tcPr>
          <w:p w:rsidR="00C15F1C" w:rsidRPr="005D3B30" w:rsidRDefault="00C15F1C" w:rsidP="005E466A">
            <w:pPr>
              <w:rPr>
                <w:sz w:val="28"/>
                <w:szCs w:val="28"/>
                <w:lang w:val="en-US"/>
              </w:rPr>
            </w:pPr>
            <w:r w:rsidRPr="005D3B30">
              <w:rPr>
                <w:sz w:val="28"/>
                <w:szCs w:val="28"/>
                <w:lang w:val="en-US"/>
              </w:rPr>
              <w:t>Web-</w:t>
            </w:r>
            <w:r w:rsidRPr="005D3B30">
              <w:rPr>
                <w:sz w:val="28"/>
                <w:szCs w:val="28"/>
              </w:rPr>
              <w:t>камера,</w:t>
            </w:r>
            <w:r w:rsidRPr="005D3B30">
              <w:rPr>
                <w:sz w:val="28"/>
                <w:szCs w:val="28"/>
                <w:lang w:val="en-US"/>
              </w:rPr>
              <w:t xml:space="preserve"> Defender</w:t>
            </w:r>
          </w:p>
        </w:tc>
        <w:tc>
          <w:tcPr>
            <w:tcW w:w="2790" w:type="dxa"/>
          </w:tcPr>
          <w:p w:rsidR="00C15F1C" w:rsidRPr="005D3B30" w:rsidRDefault="00C15F1C" w:rsidP="005E466A">
            <w:pPr>
              <w:jc w:val="center"/>
              <w:rPr>
                <w:sz w:val="28"/>
                <w:szCs w:val="28"/>
              </w:rPr>
            </w:pPr>
            <w:r w:rsidRPr="005D3B30">
              <w:rPr>
                <w:sz w:val="28"/>
                <w:szCs w:val="28"/>
              </w:rPr>
              <w:t>539</w:t>
            </w:r>
          </w:p>
        </w:tc>
        <w:tc>
          <w:tcPr>
            <w:tcW w:w="1560" w:type="dxa"/>
          </w:tcPr>
          <w:p w:rsidR="00C15F1C" w:rsidRPr="005D3B30" w:rsidRDefault="00C15F1C" w:rsidP="005E466A">
            <w:pPr>
              <w:jc w:val="center"/>
              <w:rPr>
                <w:sz w:val="28"/>
                <w:szCs w:val="28"/>
              </w:rPr>
            </w:pPr>
            <w:r w:rsidRPr="005D3B30">
              <w:rPr>
                <w:sz w:val="28"/>
                <w:szCs w:val="28"/>
              </w:rPr>
              <w:t>1 183,48</w:t>
            </w:r>
          </w:p>
        </w:tc>
        <w:tc>
          <w:tcPr>
            <w:tcW w:w="1800" w:type="dxa"/>
          </w:tcPr>
          <w:p w:rsidR="00C15F1C" w:rsidRPr="005D3B30" w:rsidRDefault="00C15F1C" w:rsidP="005E466A">
            <w:pPr>
              <w:jc w:val="center"/>
              <w:rPr>
                <w:sz w:val="28"/>
                <w:szCs w:val="28"/>
              </w:rPr>
            </w:pPr>
            <w:r w:rsidRPr="005D3B30">
              <w:rPr>
                <w:sz w:val="28"/>
                <w:szCs w:val="28"/>
              </w:rPr>
              <w:t>0,00</w:t>
            </w:r>
          </w:p>
        </w:tc>
      </w:tr>
      <w:tr w:rsidR="00C15F1C" w:rsidRPr="005D3B30" w:rsidTr="00C15F1C">
        <w:tc>
          <w:tcPr>
            <w:tcW w:w="2988" w:type="dxa"/>
          </w:tcPr>
          <w:p w:rsidR="00C15F1C" w:rsidRPr="005D3B30" w:rsidRDefault="00C15F1C" w:rsidP="005E466A">
            <w:pPr>
              <w:rPr>
                <w:sz w:val="28"/>
                <w:szCs w:val="28"/>
              </w:rPr>
            </w:pPr>
            <w:r w:rsidRPr="005D3B30">
              <w:rPr>
                <w:sz w:val="28"/>
                <w:szCs w:val="28"/>
              </w:rPr>
              <w:t xml:space="preserve">Автоматизированная система оповещения </w:t>
            </w:r>
            <w:r w:rsidRPr="005D3B30">
              <w:rPr>
                <w:sz w:val="28"/>
                <w:szCs w:val="28"/>
                <w:lang w:val="en-US"/>
              </w:rPr>
              <w:t>PVR</w:t>
            </w:r>
            <w:r w:rsidRPr="005D3B30">
              <w:rPr>
                <w:sz w:val="28"/>
                <w:szCs w:val="28"/>
              </w:rPr>
              <w:t xml:space="preserve">-4 </w:t>
            </w:r>
            <w:r w:rsidRPr="005D3B30">
              <w:rPr>
                <w:sz w:val="28"/>
                <w:szCs w:val="28"/>
                <w:lang w:val="en-US"/>
              </w:rPr>
              <w:t>USB</w:t>
            </w:r>
            <w:r w:rsidRPr="005D3B30">
              <w:rPr>
                <w:sz w:val="28"/>
                <w:szCs w:val="28"/>
              </w:rPr>
              <w:t xml:space="preserve"> (</w:t>
            </w:r>
            <w:r w:rsidRPr="005D3B30">
              <w:rPr>
                <w:sz w:val="28"/>
                <w:szCs w:val="28"/>
                <w:lang w:val="en-US"/>
              </w:rPr>
              <w:t>MIX</w:t>
            </w:r>
            <w:r w:rsidRPr="005D3B30">
              <w:rPr>
                <w:sz w:val="28"/>
                <w:szCs w:val="28"/>
              </w:rPr>
              <w:t>)</w:t>
            </w:r>
          </w:p>
        </w:tc>
        <w:tc>
          <w:tcPr>
            <w:tcW w:w="2790" w:type="dxa"/>
          </w:tcPr>
          <w:p w:rsidR="00C15F1C" w:rsidRPr="005D3B30" w:rsidRDefault="00C15F1C" w:rsidP="005E466A">
            <w:pPr>
              <w:jc w:val="center"/>
              <w:rPr>
                <w:sz w:val="28"/>
                <w:szCs w:val="28"/>
              </w:rPr>
            </w:pPr>
            <w:r w:rsidRPr="005D3B30">
              <w:rPr>
                <w:sz w:val="28"/>
                <w:szCs w:val="28"/>
              </w:rPr>
              <w:t>1013416105</w:t>
            </w:r>
          </w:p>
        </w:tc>
        <w:tc>
          <w:tcPr>
            <w:tcW w:w="1560" w:type="dxa"/>
          </w:tcPr>
          <w:p w:rsidR="00C15F1C" w:rsidRPr="005D3B30" w:rsidRDefault="00C15F1C" w:rsidP="005E466A">
            <w:pPr>
              <w:jc w:val="center"/>
              <w:rPr>
                <w:sz w:val="28"/>
                <w:szCs w:val="28"/>
              </w:rPr>
            </w:pPr>
            <w:r w:rsidRPr="005D3B30">
              <w:rPr>
                <w:sz w:val="28"/>
                <w:szCs w:val="28"/>
              </w:rPr>
              <w:t>32 566,67</w:t>
            </w:r>
          </w:p>
        </w:tc>
        <w:tc>
          <w:tcPr>
            <w:tcW w:w="1800" w:type="dxa"/>
          </w:tcPr>
          <w:p w:rsidR="00C15F1C" w:rsidRPr="005D3B30" w:rsidRDefault="00C15F1C" w:rsidP="005E466A">
            <w:pPr>
              <w:jc w:val="center"/>
              <w:rPr>
                <w:sz w:val="28"/>
                <w:szCs w:val="28"/>
              </w:rPr>
            </w:pPr>
            <w:r w:rsidRPr="005D3B30">
              <w:rPr>
                <w:sz w:val="28"/>
                <w:szCs w:val="28"/>
              </w:rPr>
              <w:t>0,00</w:t>
            </w:r>
          </w:p>
        </w:tc>
      </w:tr>
      <w:tr w:rsidR="00C15F1C" w:rsidRPr="005D3B30" w:rsidTr="00C15F1C">
        <w:tc>
          <w:tcPr>
            <w:tcW w:w="2988" w:type="dxa"/>
          </w:tcPr>
          <w:p w:rsidR="00C15F1C" w:rsidRPr="005D3B30" w:rsidRDefault="00C15F1C" w:rsidP="005E466A">
            <w:pPr>
              <w:rPr>
                <w:sz w:val="28"/>
                <w:szCs w:val="28"/>
                <w:lang w:val="en-US"/>
              </w:rPr>
            </w:pPr>
            <w:r w:rsidRPr="005D3B30">
              <w:rPr>
                <w:sz w:val="28"/>
                <w:szCs w:val="28"/>
              </w:rPr>
              <w:t xml:space="preserve">Монитор, </w:t>
            </w:r>
            <w:r w:rsidRPr="005D3B30">
              <w:rPr>
                <w:sz w:val="28"/>
                <w:szCs w:val="28"/>
                <w:lang w:val="en-US"/>
              </w:rPr>
              <w:t>Acer</w:t>
            </w:r>
          </w:p>
        </w:tc>
        <w:tc>
          <w:tcPr>
            <w:tcW w:w="2790" w:type="dxa"/>
          </w:tcPr>
          <w:p w:rsidR="00C15F1C" w:rsidRPr="005D3B30" w:rsidRDefault="00C15F1C" w:rsidP="005E466A">
            <w:pPr>
              <w:jc w:val="center"/>
              <w:rPr>
                <w:sz w:val="28"/>
                <w:szCs w:val="28"/>
              </w:rPr>
            </w:pPr>
            <w:r w:rsidRPr="005D3B30">
              <w:rPr>
                <w:sz w:val="28"/>
                <w:szCs w:val="28"/>
              </w:rPr>
              <w:t>1013416279</w:t>
            </w:r>
          </w:p>
        </w:tc>
        <w:tc>
          <w:tcPr>
            <w:tcW w:w="1560" w:type="dxa"/>
          </w:tcPr>
          <w:p w:rsidR="00C15F1C" w:rsidRPr="005D3B30" w:rsidRDefault="00C15F1C" w:rsidP="005E466A">
            <w:pPr>
              <w:jc w:val="center"/>
              <w:rPr>
                <w:sz w:val="28"/>
                <w:szCs w:val="28"/>
              </w:rPr>
            </w:pPr>
            <w:r w:rsidRPr="005D3B30">
              <w:rPr>
                <w:sz w:val="28"/>
                <w:szCs w:val="28"/>
              </w:rPr>
              <w:t>8 243,24</w:t>
            </w:r>
          </w:p>
        </w:tc>
        <w:tc>
          <w:tcPr>
            <w:tcW w:w="1800" w:type="dxa"/>
          </w:tcPr>
          <w:p w:rsidR="00C15F1C" w:rsidRPr="005D3B30" w:rsidRDefault="00C15F1C" w:rsidP="005E466A">
            <w:pPr>
              <w:jc w:val="center"/>
              <w:rPr>
                <w:sz w:val="28"/>
                <w:szCs w:val="28"/>
              </w:rPr>
            </w:pPr>
            <w:r w:rsidRPr="005D3B30">
              <w:rPr>
                <w:sz w:val="28"/>
                <w:szCs w:val="28"/>
              </w:rPr>
              <w:t>0,00</w:t>
            </w:r>
          </w:p>
        </w:tc>
      </w:tr>
      <w:tr w:rsidR="00C15F1C" w:rsidRPr="005D3B30" w:rsidTr="00C15F1C">
        <w:tc>
          <w:tcPr>
            <w:tcW w:w="2988" w:type="dxa"/>
          </w:tcPr>
          <w:p w:rsidR="00C15F1C" w:rsidRPr="005D3B30" w:rsidRDefault="00C15F1C" w:rsidP="005E466A">
            <w:pPr>
              <w:rPr>
                <w:sz w:val="28"/>
                <w:szCs w:val="28"/>
              </w:rPr>
            </w:pPr>
            <w:r w:rsidRPr="005D3B30">
              <w:rPr>
                <w:sz w:val="28"/>
                <w:szCs w:val="28"/>
              </w:rPr>
              <w:t xml:space="preserve">Системный блок в комплекте, </w:t>
            </w:r>
            <w:r w:rsidRPr="005D3B30">
              <w:rPr>
                <w:sz w:val="28"/>
                <w:szCs w:val="28"/>
                <w:lang w:val="en-US"/>
              </w:rPr>
              <w:t>Norbel</w:t>
            </w:r>
            <w:r w:rsidRPr="005D3B30">
              <w:rPr>
                <w:sz w:val="28"/>
                <w:szCs w:val="28"/>
              </w:rPr>
              <w:t xml:space="preserve"> </w:t>
            </w:r>
            <w:r w:rsidRPr="005D3B30">
              <w:rPr>
                <w:sz w:val="28"/>
                <w:szCs w:val="28"/>
                <w:lang w:val="en-US"/>
              </w:rPr>
              <w:t>Personal</w:t>
            </w:r>
          </w:p>
        </w:tc>
        <w:tc>
          <w:tcPr>
            <w:tcW w:w="2790" w:type="dxa"/>
          </w:tcPr>
          <w:p w:rsidR="00C15F1C" w:rsidRPr="005D3B30" w:rsidRDefault="00C15F1C" w:rsidP="005E466A">
            <w:pPr>
              <w:jc w:val="center"/>
              <w:rPr>
                <w:sz w:val="28"/>
                <w:szCs w:val="28"/>
              </w:rPr>
            </w:pPr>
            <w:r w:rsidRPr="005D3B30">
              <w:rPr>
                <w:sz w:val="28"/>
                <w:szCs w:val="28"/>
              </w:rPr>
              <w:t>1013416348</w:t>
            </w:r>
          </w:p>
        </w:tc>
        <w:tc>
          <w:tcPr>
            <w:tcW w:w="1560" w:type="dxa"/>
          </w:tcPr>
          <w:p w:rsidR="00C15F1C" w:rsidRPr="005D3B30" w:rsidRDefault="00C15F1C" w:rsidP="005E466A">
            <w:pPr>
              <w:jc w:val="center"/>
              <w:rPr>
                <w:sz w:val="28"/>
                <w:szCs w:val="28"/>
              </w:rPr>
            </w:pPr>
            <w:r w:rsidRPr="005D3B30">
              <w:rPr>
                <w:sz w:val="28"/>
                <w:szCs w:val="28"/>
              </w:rPr>
              <w:t>34 446,65</w:t>
            </w:r>
          </w:p>
        </w:tc>
        <w:tc>
          <w:tcPr>
            <w:tcW w:w="1800" w:type="dxa"/>
          </w:tcPr>
          <w:p w:rsidR="00C15F1C" w:rsidRPr="005D3B30" w:rsidRDefault="00C15F1C" w:rsidP="005E466A">
            <w:pPr>
              <w:jc w:val="center"/>
              <w:rPr>
                <w:sz w:val="28"/>
                <w:szCs w:val="28"/>
              </w:rPr>
            </w:pPr>
            <w:r w:rsidRPr="005D3B30">
              <w:rPr>
                <w:sz w:val="28"/>
                <w:szCs w:val="28"/>
              </w:rPr>
              <w:t>0,00</w:t>
            </w:r>
          </w:p>
        </w:tc>
      </w:tr>
      <w:tr w:rsidR="00C15F1C" w:rsidRPr="005D3B30" w:rsidTr="00C15F1C">
        <w:tc>
          <w:tcPr>
            <w:tcW w:w="2988" w:type="dxa"/>
          </w:tcPr>
          <w:p w:rsidR="00C15F1C" w:rsidRPr="005D3B30" w:rsidRDefault="00C15F1C" w:rsidP="005E466A">
            <w:pPr>
              <w:rPr>
                <w:sz w:val="28"/>
                <w:szCs w:val="28"/>
                <w:lang w:val="en-US"/>
              </w:rPr>
            </w:pPr>
            <w:r w:rsidRPr="005D3B30">
              <w:rPr>
                <w:sz w:val="28"/>
                <w:szCs w:val="28"/>
              </w:rPr>
              <w:t xml:space="preserve">Источник бесперебойного питания, </w:t>
            </w:r>
            <w:r w:rsidRPr="005D3B30">
              <w:rPr>
                <w:sz w:val="28"/>
                <w:szCs w:val="28"/>
                <w:lang w:val="en-US"/>
              </w:rPr>
              <w:t>Ippon</w:t>
            </w:r>
          </w:p>
        </w:tc>
        <w:tc>
          <w:tcPr>
            <w:tcW w:w="2790" w:type="dxa"/>
          </w:tcPr>
          <w:p w:rsidR="00C15F1C" w:rsidRPr="005D3B30" w:rsidRDefault="00C15F1C" w:rsidP="005E466A">
            <w:pPr>
              <w:jc w:val="center"/>
              <w:rPr>
                <w:sz w:val="28"/>
                <w:szCs w:val="28"/>
              </w:rPr>
            </w:pPr>
            <w:r w:rsidRPr="005D3B30">
              <w:rPr>
                <w:sz w:val="28"/>
                <w:szCs w:val="28"/>
              </w:rPr>
              <w:t>1013416165</w:t>
            </w:r>
          </w:p>
        </w:tc>
        <w:tc>
          <w:tcPr>
            <w:tcW w:w="1560" w:type="dxa"/>
          </w:tcPr>
          <w:p w:rsidR="00C15F1C" w:rsidRPr="005D3B30" w:rsidRDefault="00C15F1C" w:rsidP="005E466A">
            <w:pPr>
              <w:jc w:val="center"/>
              <w:rPr>
                <w:sz w:val="28"/>
                <w:szCs w:val="28"/>
              </w:rPr>
            </w:pPr>
            <w:r w:rsidRPr="005D3B30">
              <w:rPr>
                <w:sz w:val="28"/>
                <w:szCs w:val="28"/>
              </w:rPr>
              <w:t>3 129,25</w:t>
            </w:r>
          </w:p>
        </w:tc>
        <w:tc>
          <w:tcPr>
            <w:tcW w:w="1800" w:type="dxa"/>
          </w:tcPr>
          <w:p w:rsidR="00C15F1C" w:rsidRPr="005D3B30" w:rsidRDefault="00C15F1C" w:rsidP="005E466A">
            <w:pPr>
              <w:jc w:val="center"/>
              <w:rPr>
                <w:sz w:val="28"/>
                <w:szCs w:val="28"/>
              </w:rPr>
            </w:pPr>
            <w:r w:rsidRPr="005D3B30">
              <w:rPr>
                <w:sz w:val="28"/>
                <w:szCs w:val="28"/>
              </w:rPr>
              <w:t>0,00</w:t>
            </w:r>
          </w:p>
        </w:tc>
      </w:tr>
    </w:tbl>
    <w:p w:rsidR="00C15F1C" w:rsidRDefault="00C15F1C" w:rsidP="00C15F1C"/>
    <w:p w:rsidR="00C15F1C" w:rsidRDefault="00C15F1C" w:rsidP="00C15F1C">
      <w:pPr>
        <w:rPr>
          <w:sz w:val="28"/>
          <w:szCs w:val="28"/>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4875A3">
      <w:pPr>
        <w:rPr>
          <w:b/>
          <w:bCs/>
          <w:sz w:val="36"/>
        </w:rPr>
      </w:pPr>
    </w:p>
    <w:p w:rsidR="00C15F1C" w:rsidRDefault="00C15F1C" w:rsidP="00C15F1C">
      <w:pPr>
        <w:jc w:val="center"/>
        <w:rPr>
          <w:b/>
          <w:iCs/>
        </w:rPr>
      </w:pPr>
    </w:p>
    <w:p w:rsidR="00C15F1C" w:rsidRDefault="00C15F1C" w:rsidP="00C15F1C">
      <w:pPr>
        <w:jc w:val="center"/>
        <w:rPr>
          <w:b/>
          <w:iCs/>
        </w:rPr>
      </w:pPr>
      <w:r>
        <w:rPr>
          <w:b/>
          <w:iCs/>
        </w:rPr>
        <w:t>РОССИЙСКАЯ   ФЕДЕРАЦИЯ</w:t>
      </w:r>
    </w:p>
    <w:p w:rsidR="00C15F1C" w:rsidRDefault="00C15F1C" w:rsidP="00C15F1C">
      <w:pPr>
        <w:pStyle w:val="2"/>
        <w:rPr>
          <w:b/>
          <w:iCs/>
        </w:rPr>
      </w:pPr>
      <w:r>
        <w:rPr>
          <w:b/>
          <w:iCs/>
        </w:rPr>
        <w:t>АДМИНИСТРАЦИЯ  НОВИЧИХИНСКОГО  РАЙОНА</w:t>
      </w:r>
    </w:p>
    <w:p w:rsidR="00C15F1C" w:rsidRDefault="00C15F1C" w:rsidP="00C15F1C">
      <w:pPr>
        <w:jc w:val="center"/>
        <w:rPr>
          <w:b/>
          <w:iCs/>
        </w:rPr>
      </w:pPr>
      <w:r>
        <w:rPr>
          <w:b/>
          <w:iCs/>
        </w:rPr>
        <w:t>АЛТАЙСКОГО  КРАЯ</w:t>
      </w:r>
    </w:p>
    <w:p w:rsidR="00C15F1C" w:rsidRDefault="00C15F1C" w:rsidP="00C15F1C">
      <w:pPr>
        <w:pStyle w:val="1"/>
        <w:jc w:val="center"/>
        <w:rPr>
          <w:b/>
          <w:bCs w:val="0"/>
          <w:sz w:val="36"/>
        </w:rPr>
      </w:pPr>
    </w:p>
    <w:p w:rsidR="00C15F1C" w:rsidRDefault="00C15F1C" w:rsidP="00C15F1C">
      <w:pPr>
        <w:pStyle w:val="1"/>
        <w:jc w:val="center"/>
        <w:rPr>
          <w:b/>
          <w:bCs w:val="0"/>
          <w:sz w:val="36"/>
        </w:rPr>
      </w:pPr>
      <w:r>
        <w:rPr>
          <w:b/>
          <w:bCs w:val="0"/>
          <w:sz w:val="36"/>
        </w:rPr>
        <w:t>ПОСТАНОВЛЕНИЕ</w:t>
      </w:r>
    </w:p>
    <w:p w:rsidR="00C15F1C" w:rsidRDefault="00C15F1C" w:rsidP="00C15F1C"/>
    <w:p w:rsidR="00C15F1C" w:rsidRDefault="00C15F1C" w:rsidP="00C15F1C">
      <w:pPr>
        <w:rPr>
          <w:b/>
          <w:bCs/>
          <w:sz w:val="28"/>
        </w:rPr>
      </w:pPr>
      <w:r>
        <w:rPr>
          <w:b/>
          <w:bCs/>
          <w:sz w:val="28"/>
        </w:rPr>
        <w:t>06.10.2016   №  296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15F1C" w:rsidRDefault="00C15F1C" w:rsidP="00C15F1C">
      <w:pPr>
        <w:rPr>
          <w:sz w:val="28"/>
        </w:rPr>
      </w:pPr>
    </w:p>
    <w:p w:rsidR="00C15F1C" w:rsidRDefault="00C15F1C" w:rsidP="00C15F1C">
      <w:pPr>
        <w:rPr>
          <w:sz w:val="28"/>
        </w:rPr>
      </w:pPr>
    </w:p>
    <w:p w:rsidR="00C15F1C" w:rsidRDefault="00C15F1C" w:rsidP="00C15F1C">
      <w:pPr>
        <w:pStyle w:val="21"/>
        <w:spacing w:line="240" w:lineRule="auto"/>
        <w:ind w:firstLine="0"/>
      </w:pPr>
      <w:r>
        <w:t xml:space="preserve">О внесении изменений в постановление </w:t>
      </w:r>
    </w:p>
    <w:p w:rsidR="00C15F1C" w:rsidRDefault="00C15F1C" w:rsidP="00C15F1C">
      <w:pPr>
        <w:pStyle w:val="21"/>
        <w:spacing w:line="240" w:lineRule="auto"/>
        <w:ind w:firstLine="0"/>
      </w:pPr>
      <w:r>
        <w:t xml:space="preserve">Администрации района от 17.07.2014 </w:t>
      </w:r>
    </w:p>
    <w:p w:rsidR="00C15F1C" w:rsidRDefault="00C15F1C" w:rsidP="00C15F1C">
      <w:pPr>
        <w:pStyle w:val="21"/>
        <w:spacing w:line="240" w:lineRule="auto"/>
        <w:ind w:firstLine="0"/>
      </w:pPr>
      <w:r>
        <w:t xml:space="preserve">№ 420 «Об утверждении Положения </w:t>
      </w:r>
    </w:p>
    <w:p w:rsidR="00C15F1C" w:rsidRDefault="00C15F1C" w:rsidP="00C15F1C">
      <w:pPr>
        <w:pStyle w:val="21"/>
        <w:spacing w:line="240" w:lineRule="auto"/>
        <w:ind w:firstLine="0"/>
      </w:pPr>
      <w:r>
        <w:t xml:space="preserve">«Об антинаркотической комиссии </w:t>
      </w:r>
    </w:p>
    <w:p w:rsidR="00C15F1C" w:rsidRPr="00540C0C" w:rsidRDefault="00C15F1C" w:rsidP="00C15F1C">
      <w:pPr>
        <w:pStyle w:val="21"/>
        <w:spacing w:line="240" w:lineRule="auto"/>
        <w:ind w:firstLine="0"/>
      </w:pPr>
      <w:r>
        <w:t>Новичихинского района»</w:t>
      </w:r>
    </w:p>
    <w:p w:rsidR="00C15F1C" w:rsidRDefault="00C15F1C" w:rsidP="00C15F1C">
      <w:pPr>
        <w:ind w:firstLine="567"/>
        <w:jc w:val="both"/>
        <w:rPr>
          <w:bCs/>
          <w:spacing w:val="-5"/>
          <w:sz w:val="28"/>
          <w:szCs w:val="28"/>
        </w:rPr>
      </w:pPr>
    </w:p>
    <w:p w:rsidR="00C15F1C" w:rsidRPr="00ED1B0D" w:rsidRDefault="00C15F1C" w:rsidP="00C15F1C">
      <w:pPr>
        <w:ind w:firstLine="567"/>
        <w:jc w:val="both"/>
        <w:rPr>
          <w:sz w:val="28"/>
          <w:szCs w:val="28"/>
        </w:rPr>
      </w:pPr>
      <w:r>
        <w:rPr>
          <w:sz w:val="28"/>
        </w:rPr>
        <w:t>В связи с кадровыми изменениями, произошедшими в организациях района, ПОСТАНОВЛЯЮ:</w:t>
      </w:r>
    </w:p>
    <w:p w:rsidR="00C15F1C" w:rsidRDefault="00C15F1C" w:rsidP="00C15F1C">
      <w:pPr>
        <w:pStyle w:val="21"/>
        <w:spacing w:line="240" w:lineRule="auto"/>
        <w:ind w:firstLine="0"/>
      </w:pPr>
      <w:r>
        <w:rPr>
          <w:szCs w:val="28"/>
        </w:rPr>
        <w:t xml:space="preserve">         </w:t>
      </w:r>
      <w:r w:rsidRPr="00462492">
        <w:rPr>
          <w:szCs w:val="28"/>
        </w:rPr>
        <w:t>1.</w:t>
      </w:r>
      <w:r>
        <w:rPr>
          <w:szCs w:val="28"/>
        </w:rPr>
        <w:t xml:space="preserve">  </w:t>
      </w:r>
      <w:r w:rsidRPr="00462492">
        <w:rPr>
          <w:szCs w:val="28"/>
        </w:rPr>
        <w:t>Внести</w:t>
      </w:r>
      <w:r>
        <w:t xml:space="preserve"> изменения в постановление Администрации района от 17.07.2014 № 420 «Об утверждении Положения «Об антинаркотической комиссии Новичихинского района»:</w:t>
      </w:r>
    </w:p>
    <w:p w:rsidR="00C15F1C" w:rsidRDefault="00C15F1C" w:rsidP="00C15F1C">
      <w:pPr>
        <w:pStyle w:val="21"/>
        <w:spacing w:line="240" w:lineRule="auto"/>
        <w:ind w:firstLine="0"/>
      </w:pPr>
      <w:r>
        <w:t xml:space="preserve">        - утвердить новый прилагаемый состав антинаркотической комиссии Новичихинского района».</w:t>
      </w:r>
    </w:p>
    <w:p w:rsidR="00C15F1C" w:rsidRPr="007D21DE" w:rsidRDefault="00C15F1C" w:rsidP="00C15F1C">
      <w:pPr>
        <w:ind w:firstLine="720"/>
        <w:jc w:val="both"/>
        <w:rPr>
          <w:sz w:val="28"/>
          <w:szCs w:val="28"/>
        </w:rPr>
      </w:pPr>
      <w:r>
        <w:rPr>
          <w:sz w:val="28"/>
          <w:szCs w:val="28"/>
        </w:rPr>
        <w:t xml:space="preserve"> </w:t>
      </w:r>
    </w:p>
    <w:p w:rsidR="00C15F1C" w:rsidRDefault="009859F3" w:rsidP="00C15F1C">
      <w:pPr>
        <w:jc w:val="both"/>
        <w:rPr>
          <w:sz w:val="28"/>
        </w:rPr>
      </w:pPr>
      <w:r>
        <w:rPr>
          <w:noProof/>
          <w:sz w:val="28"/>
          <w:lang w:eastAsia="en-US"/>
        </w:rPr>
        <w:pict>
          <v:shape id="_x0000_s1723" type="#_x0000_t202" style="position:absolute;left:0;text-align:left;margin-left:233.25pt;margin-top:43.6pt;width:141.4pt;height:68.85pt;z-index:251705856;mso-wrap-style:none;mso-width-relative:margin;mso-height-relative:margin" stroked="f">
            <v:textbox style="mso-fit-shape-to-text:t">
              <w:txbxContent>
                <w:p w:rsidR="009859F3" w:rsidRDefault="009859F3" w:rsidP="00C15F1C">
                  <w:r>
                    <w:rPr>
                      <w:noProof/>
                      <w:sz w:val="28"/>
                    </w:rPr>
                    <w:drawing>
                      <wp:inline distT="0" distB="0" distL="0" distR="0">
                        <wp:extent cx="1609725" cy="781050"/>
                        <wp:effectExtent l="19050" t="0" r="9525" b="0"/>
                        <wp:docPr id="7" name="Рисунок 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ицкая"/>
                                <pic:cNvPicPr>
                                  <a:picLocks noChangeAspect="1" noChangeArrowheads="1"/>
                                </pic:cNvPicPr>
                              </pic:nvPicPr>
                              <pic:blipFill>
                                <a:blip r:embed="rId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722" type="#_x0000_t202" style="position:absolute;left:0;text-align:left;margin-left:138.95pt;margin-top:27.4pt;width:101.45pt;height:94.25pt;z-index:251704832;mso-wrap-style:none" stroked="f">
            <v:textbox style="mso-next-textbox:#_x0000_s1722;mso-fit-shape-to-text:t">
              <w:txbxContent>
                <w:p w:rsidR="009859F3" w:rsidRDefault="009859F3" w:rsidP="00C15F1C">
                  <w:r>
                    <w:rPr>
                      <w:noProof/>
                    </w:rPr>
                    <w:drawing>
                      <wp:inline distT="0" distB="0" distL="0" distR="0">
                        <wp:extent cx="1104900" cy="1104900"/>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p>
    <w:p w:rsidR="00C15F1C" w:rsidRPr="00CE39AA" w:rsidRDefault="009859F3" w:rsidP="00C15F1C">
      <w:pPr>
        <w:jc w:val="both"/>
      </w:pPr>
      <w:r>
        <w:rPr>
          <w:noProof/>
          <w:sz w:val="28"/>
        </w:rPr>
        <w:pict>
          <v:shape id="_x0000_s1721" type="#_x0000_t202" style="position:absolute;left:0;text-align:left;margin-left:369pt;margin-top:55.45pt;width:99pt;height:25.35pt;z-index:251703808" stroked="f">
            <v:textbox>
              <w:txbxContent>
                <w:p w:rsidR="009859F3" w:rsidRPr="008C12D9" w:rsidRDefault="009859F3" w:rsidP="00C15F1C">
                  <w:pPr>
                    <w:rPr>
                      <w:sz w:val="28"/>
                    </w:rPr>
                  </w:pPr>
                  <w:r>
                    <w:rPr>
                      <w:sz w:val="28"/>
                    </w:rPr>
                    <w:t>Г.Н. Белицкая</w:t>
                  </w:r>
                </w:p>
              </w:txbxContent>
            </v:textbox>
            <w10:wrap type="topAndBottom"/>
          </v:shape>
        </w:pict>
      </w:r>
      <w:r>
        <w:rPr>
          <w:noProof/>
          <w:sz w:val="28"/>
        </w:rPr>
        <w:pict>
          <v:shape id="_x0000_s1720" type="#_x0000_t202" style="position:absolute;left:0;text-align:left;margin-left:-6.3pt;margin-top:40.2pt;width:187.75pt;height:52.35pt;z-index:251702784" stroked="f">
            <v:textbox style="mso-next-textbox:#_x0000_s1720">
              <w:txbxContent>
                <w:p w:rsidR="009859F3" w:rsidRDefault="009859F3" w:rsidP="00C15F1C">
                  <w:pPr>
                    <w:rPr>
                      <w:sz w:val="27"/>
                    </w:rPr>
                  </w:pPr>
                  <w:r>
                    <w:rPr>
                      <w:sz w:val="27"/>
                    </w:rPr>
                    <w:t xml:space="preserve">Первый </w:t>
                  </w:r>
                </w:p>
                <w:p w:rsidR="009859F3" w:rsidRDefault="009859F3" w:rsidP="00C15F1C">
                  <w:pPr>
                    <w:rPr>
                      <w:sz w:val="27"/>
                      <w:lang w:val="en-US"/>
                    </w:rPr>
                  </w:pPr>
                  <w:r>
                    <w:rPr>
                      <w:sz w:val="27"/>
                    </w:rPr>
                    <w:t xml:space="preserve">заместитель главы </w:t>
                  </w:r>
                </w:p>
                <w:p w:rsidR="009859F3" w:rsidRDefault="009859F3" w:rsidP="00C15F1C">
                  <w:pPr>
                    <w:rPr>
                      <w:sz w:val="27"/>
                    </w:rPr>
                  </w:pPr>
                  <w:r>
                    <w:rPr>
                      <w:sz w:val="27"/>
                    </w:rPr>
                    <w:t>Администрации района</w:t>
                  </w:r>
                </w:p>
              </w:txbxContent>
            </v:textbox>
            <w10:wrap type="topAndBottom"/>
          </v:shape>
        </w:pict>
      </w: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jc w:val="right"/>
        <w:rPr>
          <w:sz w:val="28"/>
          <w:szCs w:val="28"/>
        </w:rPr>
      </w:pPr>
      <w:r w:rsidRPr="00891C90">
        <w:rPr>
          <w:sz w:val="28"/>
          <w:szCs w:val="28"/>
        </w:rPr>
        <w:t>У</w:t>
      </w:r>
      <w:r>
        <w:rPr>
          <w:sz w:val="28"/>
          <w:szCs w:val="28"/>
        </w:rPr>
        <w:t>ТВЕРЖДЕН</w:t>
      </w:r>
    </w:p>
    <w:p w:rsidR="00C15F1C" w:rsidRDefault="00C15F1C" w:rsidP="00C15F1C">
      <w:pPr>
        <w:jc w:val="right"/>
        <w:rPr>
          <w:sz w:val="28"/>
          <w:szCs w:val="28"/>
        </w:rPr>
      </w:pPr>
      <w:r>
        <w:rPr>
          <w:sz w:val="28"/>
          <w:szCs w:val="28"/>
        </w:rPr>
        <w:t xml:space="preserve">Постановлением </w:t>
      </w:r>
    </w:p>
    <w:p w:rsidR="00C15F1C" w:rsidRDefault="00C15F1C" w:rsidP="00C15F1C">
      <w:pPr>
        <w:jc w:val="right"/>
        <w:rPr>
          <w:sz w:val="28"/>
          <w:szCs w:val="28"/>
        </w:rPr>
      </w:pPr>
      <w:r>
        <w:rPr>
          <w:sz w:val="28"/>
          <w:szCs w:val="28"/>
        </w:rPr>
        <w:t xml:space="preserve">Администрации района </w:t>
      </w:r>
    </w:p>
    <w:p w:rsidR="00C15F1C" w:rsidRDefault="00C15F1C" w:rsidP="00C15F1C">
      <w:pPr>
        <w:jc w:val="right"/>
        <w:rPr>
          <w:sz w:val="28"/>
          <w:szCs w:val="28"/>
        </w:rPr>
      </w:pPr>
      <w:r>
        <w:rPr>
          <w:sz w:val="28"/>
          <w:szCs w:val="28"/>
        </w:rPr>
        <w:t>от 06.10.2016 № 296</w:t>
      </w:r>
    </w:p>
    <w:p w:rsidR="00C15F1C" w:rsidRDefault="00C15F1C" w:rsidP="00C15F1C">
      <w:pPr>
        <w:jc w:val="right"/>
        <w:rPr>
          <w:sz w:val="28"/>
          <w:szCs w:val="28"/>
        </w:rPr>
      </w:pPr>
    </w:p>
    <w:p w:rsidR="00C15F1C" w:rsidRDefault="00C15F1C" w:rsidP="00C15F1C">
      <w:pPr>
        <w:jc w:val="center"/>
        <w:rPr>
          <w:sz w:val="28"/>
          <w:szCs w:val="28"/>
        </w:rPr>
      </w:pPr>
      <w:r>
        <w:rPr>
          <w:sz w:val="28"/>
          <w:szCs w:val="28"/>
        </w:rPr>
        <w:t>СОСТАВ</w:t>
      </w:r>
    </w:p>
    <w:p w:rsidR="00C15F1C" w:rsidRDefault="00C15F1C" w:rsidP="00C15F1C">
      <w:pPr>
        <w:jc w:val="center"/>
        <w:rPr>
          <w:sz w:val="28"/>
          <w:szCs w:val="28"/>
        </w:rPr>
      </w:pPr>
      <w:r>
        <w:rPr>
          <w:sz w:val="28"/>
          <w:szCs w:val="28"/>
        </w:rPr>
        <w:t>Антинаркотической комиссии Новичихинского района</w:t>
      </w:r>
    </w:p>
    <w:p w:rsidR="00C15F1C" w:rsidRDefault="00C15F1C" w:rsidP="00C15F1C">
      <w:pPr>
        <w:jc w:val="center"/>
        <w:rPr>
          <w:sz w:val="28"/>
          <w:szCs w:val="28"/>
        </w:rPr>
      </w:pPr>
    </w:p>
    <w:p w:rsidR="00C15F1C" w:rsidRDefault="00C15F1C" w:rsidP="00C15F1C">
      <w:pPr>
        <w:rPr>
          <w:sz w:val="28"/>
          <w:szCs w:val="28"/>
        </w:rPr>
      </w:pPr>
    </w:p>
    <w:p w:rsidR="00C15F1C" w:rsidRDefault="00C15F1C" w:rsidP="00C15F1C">
      <w:pPr>
        <w:rPr>
          <w:sz w:val="28"/>
          <w:szCs w:val="28"/>
        </w:rPr>
      </w:pPr>
      <w:r>
        <w:rPr>
          <w:sz w:val="28"/>
          <w:szCs w:val="28"/>
        </w:rPr>
        <w:t>Председатель комиссии:</w:t>
      </w:r>
    </w:p>
    <w:p w:rsidR="00C15F1C" w:rsidRDefault="00C15F1C" w:rsidP="00C15F1C">
      <w:pPr>
        <w:rPr>
          <w:sz w:val="28"/>
          <w:szCs w:val="28"/>
        </w:rPr>
      </w:pPr>
      <w:r>
        <w:rPr>
          <w:sz w:val="28"/>
          <w:szCs w:val="28"/>
        </w:rPr>
        <w:t>Ермаков С.Л., глава Администрации района;</w:t>
      </w:r>
    </w:p>
    <w:p w:rsidR="00C15F1C" w:rsidRDefault="00C15F1C" w:rsidP="00C15F1C">
      <w:pPr>
        <w:rPr>
          <w:sz w:val="28"/>
          <w:szCs w:val="28"/>
        </w:rPr>
      </w:pPr>
      <w:r>
        <w:rPr>
          <w:sz w:val="28"/>
          <w:szCs w:val="28"/>
        </w:rPr>
        <w:t>Заместитель председателя комиссии:</w:t>
      </w:r>
    </w:p>
    <w:p w:rsidR="00C15F1C" w:rsidRDefault="00C15F1C" w:rsidP="00C15F1C">
      <w:pPr>
        <w:rPr>
          <w:sz w:val="28"/>
          <w:szCs w:val="28"/>
        </w:rPr>
      </w:pPr>
      <w:r>
        <w:rPr>
          <w:sz w:val="28"/>
          <w:szCs w:val="28"/>
        </w:rPr>
        <w:t>Белицкая Г.Н., первый заместитель главы Администрации района;</w:t>
      </w:r>
    </w:p>
    <w:p w:rsidR="00C15F1C" w:rsidRDefault="00C15F1C" w:rsidP="00C15F1C">
      <w:pPr>
        <w:rPr>
          <w:sz w:val="28"/>
          <w:szCs w:val="28"/>
        </w:rPr>
      </w:pPr>
      <w:r>
        <w:rPr>
          <w:sz w:val="28"/>
          <w:szCs w:val="28"/>
        </w:rPr>
        <w:t>Секретарь комиссии:</w:t>
      </w:r>
    </w:p>
    <w:p w:rsidR="00C15F1C" w:rsidRDefault="00C15F1C" w:rsidP="00C15F1C">
      <w:pPr>
        <w:rPr>
          <w:sz w:val="28"/>
          <w:szCs w:val="28"/>
        </w:rPr>
      </w:pPr>
      <w:r>
        <w:rPr>
          <w:sz w:val="28"/>
          <w:szCs w:val="28"/>
        </w:rPr>
        <w:t>Меркулова О.В., и.о. начальника отдела по культуре, делам молодежи, физкультуре и спорта Администрации района;</w:t>
      </w:r>
    </w:p>
    <w:p w:rsidR="00C15F1C" w:rsidRDefault="00C15F1C" w:rsidP="00C15F1C">
      <w:pPr>
        <w:rPr>
          <w:sz w:val="28"/>
          <w:szCs w:val="28"/>
        </w:rPr>
      </w:pPr>
      <w:r>
        <w:rPr>
          <w:sz w:val="28"/>
          <w:szCs w:val="28"/>
        </w:rPr>
        <w:t>Члены комиссии:</w:t>
      </w:r>
    </w:p>
    <w:p w:rsidR="00C15F1C" w:rsidRDefault="00C15F1C" w:rsidP="00C15F1C">
      <w:pPr>
        <w:rPr>
          <w:sz w:val="28"/>
          <w:szCs w:val="28"/>
        </w:rPr>
      </w:pPr>
      <w:r>
        <w:rPr>
          <w:sz w:val="28"/>
          <w:szCs w:val="28"/>
        </w:rPr>
        <w:t>Гизатулин Д.Д., старший оперуполномоченный ПП по Новичихинскому району МО МВД «Поспелихинский»;</w:t>
      </w:r>
    </w:p>
    <w:p w:rsidR="00C15F1C" w:rsidRDefault="00C15F1C" w:rsidP="00C15F1C">
      <w:pPr>
        <w:rPr>
          <w:sz w:val="28"/>
          <w:szCs w:val="28"/>
        </w:rPr>
      </w:pPr>
      <w:r>
        <w:rPr>
          <w:sz w:val="28"/>
          <w:szCs w:val="28"/>
        </w:rPr>
        <w:t>Гончарова Л.Л., редактор МАУ «Редакция газеты «Сельчанка»;</w:t>
      </w:r>
    </w:p>
    <w:p w:rsidR="00C15F1C" w:rsidRDefault="00C15F1C" w:rsidP="00C15F1C">
      <w:pPr>
        <w:rPr>
          <w:sz w:val="28"/>
          <w:szCs w:val="28"/>
        </w:rPr>
      </w:pPr>
      <w:r>
        <w:rPr>
          <w:sz w:val="28"/>
          <w:szCs w:val="28"/>
        </w:rPr>
        <w:t>Чебатарь Т.В., и.о. главного врача КГБУЗ «Новичихинская ЦРБ»;</w:t>
      </w:r>
    </w:p>
    <w:p w:rsidR="00C15F1C" w:rsidRDefault="00C15F1C" w:rsidP="00C15F1C">
      <w:pPr>
        <w:rPr>
          <w:sz w:val="28"/>
          <w:szCs w:val="28"/>
        </w:rPr>
      </w:pPr>
      <w:r>
        <w:rPr>
          <w:sz w:val="28"/>
          <w:szCs w:val="28"/>
        </w:rPr>
        <w:t>Канищева А.Н., специалист управления социальной защиты населения в Новичихинском районе;</w:t>
      </w:r>
    </w:p>
    <w:p w:rsidR="00C15F1C" w:rsidRDefault="00C15F1C" w:rsidP="00C15F1C">
      <w:pPr>
        <w:rPr>
          <w:sz w:val="28"/>
          <w:szCs w:val="28"/>
        </w:rPr>
      </w:pPr>
      <w:r>
        <w:rPr>
          <w:sz w:val="28"/>
          <w:szCs w:val="28"/>
        </w:rPr>
        <w:t>Ким О.П., врач-психиатор  КГБУЗ «Новичихинская ЦРБ»;</w:t>
      </w:r>
    </w:p>
    <w:p w:rsidR="00C15F1C" w:rsidRDefault="00C15F1C" w:rsidP="00C15F1C">
      <w:pPr>
        <w:rPr>
          <w:sz w:val="28"/>
          <w:szCs w:val="28"/>
        </w:rPr>
      </w:pPr>
      <w:r>
        <w:rPr>
          <w:sz w:val="28"/>
          <w:szCs w:val="28"/>
        </w:rPr>
        <w:t>Левшина Е.Ю., председатель комитета Администрации района по образованию;</w:t>
      </w:r>
    </w:p>
    <w:p w:rsidR="00C15F1C" w:rsidRDefault="00C15F1C" w:rsidP="00C15F1C">
      <w:pPr>
        <w:rPr>
          <w:sz w:val="28"/>
          <w:szCs w:val="28"/>
        </w:rPr>
      </w:pPr>
      <w:r>
        <w:rPr>
          <w:sz w:val="28"/>
          <w:szCs w:val="28"/>
        </w:rPr>
        <w:t>Жданов С.В., главный специалист по опеке и попечительству  комитета Администрации района по образованию;</w:t>
      </w:r>
    </w:p>
    <w:p w:rsidR="00C15F1C" w:rsidRDefault="00C15F1C" w:rsidP="00C15F1C">
      <w:pPr>
        <w:rPr>
          <w:sz w:val="28"/>
          <w:szCs w:val="28"/>
        </w:rPr>
      </w:pPr>
      <w:r>
        <w:rPr>
          <w:sz w:val="28"/>
          <w:szCs w:val="28"/>
        </w:rPr>
        <w:t>Фролова О.А., главный специалист, секретарь КДН ЗП Администрации района;</w:t>
      </w:r>
    </w:p>
    <w:p w:rsidR="00C15F1C" w:rsidRDefault="00C15F1C" w:rsidP="00C15F1C">
      <w:pPr>
        <w:rPr>
          <w:sz w:val="28"/>
          <w:szCs w:val="28"/>
        </w:rPr>
      </w:pPr>
      <w:r>
        <w:rPr>
          <w:sz w:val="28"/>
          <w:szCs w:val="28"/>
        </w:rPr>
        <w:t>Ширай А.И., старший участковый уполномоченный ПП  по Новичихинскому району МО МВД «Поспелихинский».</w:t>
      </w:r>
    </w:p>
    <w:p w:rsidR="00C15F1C" w:rsidRDefault="00C15F1C" w:rsidP="00C15F1C">
      <w:pPr>
        <w:rPr>
          <w:sz w:val="28"/>
          <w:szCs w:val="28"/>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rPr>
          <w:b/>
          <w:iCs/>
        </w:rPr>
      </w:pPr>
    </w:p>
    <w:p w:rsidR="00C15F1C" w:rsidRDefault="00C15F1C" w:rsidP="00C15F1C">
      <w:pPr>
        <w:jc w:val="center"/>
        <w:rPr>
          <w:b/>
          <w:iCs/>
        </w:rPr>
      </w:pPr>
      <w:r>
        <w:rPr>
          <w:b/>
          <w:iCs/>
        </w:rPr>
        <w:t>РОССИЙСКАЯ   ФЕДЕРАЦИЯ</w:t>
      </w:r>
    </w:p>
    <w:p w:rsidR="00C15F1C" w:rsidRDefault="00C15F1C" w:rsidP="00C15F1C">
      <w:pPr>
        <w:pStyle w:val="2"/>
        <w:rPr>
          <w:b/>
          <w:iCs/>
        </w:rPr>
      </w:pPr>
      <w:r>
        <w:rPr>
          <w:b/>
          <w:iCs/>
        </w:rPr>
        <w:t>АДМИНИСТРАЦИЯ  НОВИЧИХИНСКОГО  РАЙОНА</w:t>
      </w:r>
    </w:p>
    <w:p w:rsidR="00C15F1C" w:rsidRDefault="00C15F1C" w:rsidP="00C15F1C">
      <w:pPr>
        <w:jc w:val="center"/>
        <w:rPr>
          <w:b/>
          <w:iCs/>
        </w:rPr>
      </w:pPr>
      <w:r>
        <w:rPr>
          <w:b/>
          <w:iCs/>
        </w:rPr>
        <w:t>АЛТАЙСКОГО  КРАЯ</w:t>
      </w:r>
    </w:p>
    <w:p w:rsidR="00C15F1C" w:rsidRDefault="00C15F1C" w:rsidP="00C15F1C">
      <w:pPr>
        <w:pStyle w:val="1"/>
        <w:jc w:val="center"/>
        <w:rPr>
          <w:b/>
          <w:bCs w:val="0"/>
          <w:sz w:val="36"/>
        </w:rPr>
      </w:pPr>
    </w:p>
    <w:p w:rsidR="00C15F1C" w:rsidRDefault="00C15F1C" w:rsidP="00C15F1C">
      <w:pPr>
        <w:pStyle w:val="1"/>
        <w:jc w:val="center"/>
        <w:rPr>
          <w:b/>
          <w:bCs w:val="0"/>
          <w:sz w:val="36"/>
        </w:rPr>
      </w:pPr>
      <w:r>
        <w:rPr>
          <w:b/>
          <w:bCs w:val="0"/>
          <w:sz w:val="36"/>
        </w:rPr>
        <w:t>ПОСТАНОВЛЕНИЕ</w:t>
      </w:r>
    </w:p>
    <w:p w:rsidR="00C15F1C" w:rsidRDefault="00C15F1C" w:rsidP="00C15F1C"/>
    <w:p w:rsidR="00C15F1C" w:rsidRDefault="00C15F1C" w:rsidP="00C15F1C">
      <w:pPr>
        <w:rPr>
          <w:b/>
          <w:bCs/>
          <w:sz w:val="28"/>
        </w:rPr>
      </w:pPr>
      <w:r>
        <w:rPr>
          <w:b/>
          <w:bCs/>
          <w:sz w:val="28"/>
        </w:rPr>
        <w:t>12.10.2016   №  299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C15F1C" w:rsidRDefault="00C15F1C" w:rsidP="00C15F1C">
      <w:pPr>
        <w:rPr>
          <w:sz w:val="28"/>
        </w:rPr>
      </w:pPr>
    </w:p>
    <w:p w:rsidR="00C15F1C" w:rsidRDefault="00C15F1C" w:rsidP="00C15F1C">
      <w:pPr>
        <w:rPr>
          <w:sz w:val="28"/>
        </w:rPr>
      </w:pPr>
    </w:p>
    <w:p w:rsidR="00C15F1C" w:rsidRDefault="00C15F1C" w:rsidP="00C15F1C">
      <w:pPr>
        <w:rPr>
          <w:sz w:val="28"/>
        </w:rPr>
      </w:pPr>
    </w:p>
    <w:p w:rsidR="00C15F1C" w:rsidRDefault="00C15F1C" w:rsidP="00C15F1C">
      <w:pPr>
        <w:rPr>
          <w:sz w:val="28"/>
          <w:szCs w:val="28"/>
        </w:rPr>
      </w:pPr>
      <w:r w:rsidRPr="00802407">
        <w:rPr>
          <w:sz w:val="28"/>
          <w:szCs w:val="28"/>
        </w:rPr>
        <w:t xml:space="preserve">О </w:t>
      </w:r>
      <w:r>
        <w:rPr>
          <w:sz w:val="28"/>
          <w:szCs w:val="28"/>
        </w:rPr>
        <w:t>передаче имущества</w:t>
      </w:r>
    </w:p>
    <w:p w:rsidR="00C15F1C" w:rsidRDefault="00C15F1C" w:rsidP="00C15F1C">
      <w:pPr>
        <w:rPr>
          <w:sz w:val="28"/>
          <w:szCs w:val="28"/>
        </w:rPr>
      </w:pPr>
    </w:p>
    <w:p w:rsidR="00C15F1C" w:rsidRDefault="00C15F1C" w:rsidP="00C15F1C">
      <w:pPr>
        <w:rPr>
          <w:sz w:val="28"/>
          <w:szCs w:val="28"/>
        </w:rPr>
      </w:pPr>
    </w:p>
    <w:p w:rsidR="00C15F1C" w:rsidRPr="00802407" w:rsidRDefault="00C15F1C" w:rsidP="00C15F1C">
      <w:pPr>
        <w:ind w:firstLine="900"/>
        <w:jc w:val="both"/>
        <w:rPr>
          <w:sz w:val="28"/>
          <w:szCs w:val="28"/>
        </w:rPr>
      </w:pPr>
      <w:r>
        <w:rPr>
          <w:sz w:val="28"/>
          <w:szCs w:val="28"/>
        </w:rPr>
        <w:t xml:space="preserve">В соответствии </w:t>
      </w:r>
      <w:r w:rsidRPr="00E25C39">
        <w:rPr>
          <w:sz w:val="28"/>
          <w:szCs w:val="28"/>
        </w:rPr>
        <w:t>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w:t>
      </w:r>
      <w:r>
        <w:rPr>
          <w:sz w:val="28"/>
          <w:szCs w:val="28"/>
        </w:rPr>
        <w:t xml:space="preserve">, на основании ходатайства председателя комитета Администрации Новичихинского района по образованию, </w:t>
      </w:r>
      <w:r w:rsidRPr="00802407">
        <w:rPr>
          <w:sz w:val="28"/>
          <w:szCs w:val="28"/>
        </w:rPr>
        <w:t>ПОСТАНОВЛЯЮ:</w:t>
      </w:r>
    </w:p>
    <w:p w:rsidR="00C15F1C" w:rsidRDefault="00C15F1C" w:rsidP="00C15F1C">
      <w:pPr>
        <w:ind w:firstLine="900"/>
        <w:jc w:val="both"/>
        <w:rPr>
          <w:sz w:val="28"/>
        </w:rPr>
      </w:pPr>
      <w:r>
        <w:rPr>
          <w:sz w:val="28"/>
          <w:szCs w:val="28"/>
        </w:rPr>
        <w:t>Изъять из оперативного управления комитета Администрации Новичихинского района по образованию в казну МО Новичихинский район автомобиль ГАЗ-2217, государственный регистрационный знак К 103 РЕ 22.</w:t>
      </w:r>
    </w:p>
    <w:p w:rsidR="00C15F1C" w:rsidRDefault="009859F3" w:rsidP="00C15F1C">
      <w:pPr>
        <w:jc w:val="both"/>
        <w:rPr>
          <w:sz w:val="28"/>
        </w:rPr>
      </w:pPr>
      <w:r>
        <w:rPr>
          <w:noProof/>
          <w:sz w:val="28"/>
          <w:lang w:eastAsia="en-US"/>
        </w:rPr>
        <w:pict>
          <v:shape id="_x0000_s1727" type="#_x0000_t202" style="position:absolute;left:0;text-align:left;margin-left:233.25pt;margin-top:43.6pt;width:141.4pt;height:68.85pt;z-index:251710976;mso-wrap-style:none;mso-width-relative:margin;mso-height-relative:margin" stroked="f">
            <v:textbox style="mso-fit-shape-to-text:t">
              <w:txbxContent>
                <w:p w:rsidR="009859F3" w:rsidRDefault="009859F3" w:rsidP="00C15F1C">
                  <w:r>
                    <w:rPr>
                      <w:noProof/>
                      <w:sz w:val="28"/>
                    </w:rPr>
                    <w:drawing>
                      <wp:inline distT="0" distB="0" distL="0" distR="0">
                        <wp:extent cx="1609725" cy="781050"/>
                        <wp:effectExtent l="19050" t="0" r="9525" b="0"/>
                        <wp:docPr id="9" name="Рисунок 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ицкая"/>
                                <pic:cNvPicPr>
                                  <a:picLocks noChangeAspect="1" noChangeArrowheads="1"/>
                                </pic:cNvPicPr>
                              </pic:nvPicPr>
                              <pic:blipFill>
                                <a:blip r:embed="rId8"/>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xbxContent>
            </v:textbox>
          </v:shape>
        </w:pict>
      </w:r>
      <w:r>
        <w:rPr>
          <w:noProof/>
          <w:sz w:val="28"/>
        </w:rPr>
        <w:pict>
          <v:shape id="_x0000_s1726" type="#_x0000_t202" style="position:absolute;left:0;text-align:left;margin-left:138.95pt;margin-top:27.4pt;width:101.45pt;height:94.25pt;z-index:251709952;mso-wrap-style:none" stroked="f">
            <v:textbox style="mso-next-textbox:#_x0000_s1726;mso-fit-shape-to-text:t">
              <w:txbxContent>
                <w:p w:rsidR="009859F3" w:rsidRDefault="009859F3" w:rsidP="00C15F1C">
                  <w:r>
                    <w:rPr>
                      <w:noProof/>
                    </w:rPr>
                    <w:drawing>
                      <wp:inline distT="0" distB="0" distL="0" distR="0">
                        <wp:extent cx="1104900" cy="1104900"/>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104900" cy="1104900"/>
                                </a:xfrm>
                                <a:prstGeom prst="rect">
                                  <a:avLst/>
                                </a:prstGeom>
                                <a:noFill/>
                                <a:ln w="9525">
                                  <a:noFill/>
                                  <a:miter lim="800000"/>
                                  <a:headEnd/>
                                  <a:tailEnd/>
                                </a:ln>
                              </pic:spPr>
                            </pic:pic>
                          </a:graphicData>
                        </a:graphic>
                      </wp:inline>
                    </w:drawing>
                  </w:r>
                </w:p>
              </w:txbxContent>
            </v:textbox>
            <w10:wrap type="topAndBottom"/>
          </v:shape>
        </w:pict>
      </w:r>
    </w:p>
    <w:p w:rsidR="00C15F1C" w:rsidRPr="00CE39AA" w:rsidRDefault="009859F3" w:rsidP="00C15F1C">
      <w:pPr>
        <w:jc w:val="both"/>
      </w:pPr>
      <w:r>
        <w:rPr>
          <w:noProof/>
          <w:sz w:val="28"/>
        </w:rPr>
        <w:pict>
          <v:shape id="_x0000_s1725" type="#_x0000_t202" style="position:absolute;left:0;text-align:left;margin-left:369pt;margin-top:55.45pt;width:99pt;height:25.35pt;z-index:251708928" stroked="f">
            <v:textbox>
              <w:txbxContent>
                <w:p w:rsidR="009859F3" w:rsidRPr="008C12D9" w:rsidRDefault="009859F3" w:rsidP="00C15F1C">
                  <w:pPr>
                    <w:rPr>
                      <w:sz w:val="28"/>
                    </w:rPr>
                  </w:pPr>
                  <w:r>
                    <w:rPr>
                      <w:sz w:val="28"/>
                    </w:rPr>
                    <w:t>Г.Н. Белицкая</w:t>
                  </w:r>
                </w:p>
              </w:txbxContent>
            </v:textbox>
            <w10:wrap type="topAndBottom"/>
          </v:shape>
        </w:pict>
      </w:r>
      <w:r>
        <w:rPr>
          <w:noProof/>
          <w:sz w:val="28"/>
        </w:rPr>
        <w:pict>
          <v:shape id="_x0000_s1724" type="#_x0000_t202" style="position:absolute;left:0;text-align:left;margin-left:-6.3pt;margin-top:40.2pt;width:187.75pt;height:52.35pt;z-index:251707904" stroked="f">
            <v:textbox style="mso-next-textbox:#_x0000_s1724">
              <w:txbxContent>
                <w:p w:rsidR="009859F3" w:rsidRDefault="009859F3" w:rsidP="00C15F1C">
                  <w:pPr>
                    <w:rPr>
                      <w:sz w:val="27"/>
                    </w:rPr>
                  </w:pPr>
                  <w:r>
                    <w:rPr>
                      <w:sz w:val="27"/>
                    </w:rPr>
                    <w:t xml:space="preserve">Первый </w:t>
                  </w:r>
                </w:p>
                <w:p w:rsidR="009859F3" w:rsidRDefault="009859F3" w:rsidP="00C15F1C">
                  <w:pPr>
                    <w:rPr>
                      <w:sz w:val="27"/>
                      <w:lang w:val="en-US"/>
                    </w:rPr>
                  </w:pPr>
                  <w:r>
                    <w:rPr>
                      <w:sz w:val="27"/>
                    </w:rPr>
                    <w:t xml:space="preserve">заместитель главы </w:t>
                  </w:r>
                </w:p>
                <w:p w:rsidR="009859F3" w:rsidRDefault="009859F3" w:rsidP="00C15F1C">
                  <w:pPr>
                    <w:rPr>
                      <w:sz w:val="27"/>
                    </w:rPr>
                  </w:pPr>
                  <w:r>
                    <w:rPr>
                      <w:sz w:val="27"/>
                    </w:rPr>
                    <w:t>Администрации района</w:t>
                  </w:r>
                </w:p>
              </w:txbxContent>
            </v:textbox>
            <w10:wrap type="topAndBottom"/>
          </v:shape>
        </w:pict>
      </w:r>
    </w:p>
    <w:p w:rsidR="00C15F1C" w:rsidRDefault="00C15F1C" w:rsidP="00C15F1C">
      <w:pPr>
        <w:rPr>
          <w:b/>
          <w:iCs/>
        </w:rPr>
      </w:pPr>
    </w:p>
    <w:p w:rsidR="00C15F1C" w:rsidRDefault="00C15F1C"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C15F1C">
      <w:pP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17.10.2016   №  300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tbl>
      <w:tblPr>
        <w:tblW w:w="0" w:type="auto"/>
        <w:tblLayout w:type="fixed"/>
        <w:tblLook w:val="01E0" w:firstRow="1" w:lastRow="1" w:firstColumn="1" w:lastColumn="1" w:noHBand="0" w:noVBand="0"/>
      </w:tblPr>
      <w:tblGrid>
        <w:gridCol w:w="5211"/>
      </w:tblGrid>
      <w:tr w:rsidR="00661B5F" w:rsidRPr="00661B5F" w:rsidTr="005E466A">
        <w:trPr>
          <w:trHeight w:val="1017"/>
        </w:trPr>
        <w:tc>
          <w:tcPr>
            <w:tcW w:w="5211" w:type="dxa"/>
          </w:tcPr>
          <w:p w:rsidR="00661B5F" w:rsidRPr="00661B5F" w:rsidRDefault="00661B5F" w:rsidP="005E466A">
            <w:pPr>
              <w:jc w:val="both"/>
              <w:rPr>
                <w:sz w:val="26"/>
                <w:szCs w:val="26"/>
              </w:rPr>
            </w:pPr>
            <w:r w:rsidRPr="00661B5F">
              <w:rPr>
                <w:sz w:val="26"/>
                <w:szCs w:val="26"/>
              </w:rPr>
              <w:t>Об утверждении ведомственного перечня отдельных видов товаров, работ, услуг (в том числе предельных цен товаров, работ, услуг), закупаемых Администрацией Новичихинского района Алтайского края</w:t>
            </w:r>
          </w:p>
        </w:tc>
      </w:tr>
    </w:tbl>
    <w:p w:rsidR="00661B5F" w:rsidRPr="00661B5F" w:rsidRDefault="00661B5F" w:rsidP="00661B5F">
      <w:pPr>
        <w:spacing w:before="120" w:line="250" w:lineRule="auto"/>
        <w:ind w:firstLine="709"/>
        <w:jc w:val="both"/>
        <w:rPr>
          <w:sz w:val="26"/>
          <w:szCs w:val="26"/>
        </w:rPr>
      </w:pPr>
      <w:r w:rsidRPr="00661B5F">
        <w:rPr>
          <w:sz w:val="26"/>
          <w:szCs w:val="26"/>
        </w:rPr>
        <w:t xml:space="preserve">В соответствии </w:t>
      </w:r>
      <w:r w:rsidRPr="00661B5F">
        <w:rPr>
          <w:color w:val="000000"/>
          <w:sz w:val="26"/>
          <w:szCs w:val="26"/>
        </w:rPr>
        <w:t xml:space="preserve">с </w:t>
      </w:r>
      <w:r w:rsidRPr="00661B5F">
        <w:rPr>
          <w:sz w:val="26"/>
          <w:szCs w:val="26"/>
        </w:rPr>
        <w:t>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постановления Администрации Новичихинского района Алтайского края от 31.08.2016 № 264 «0б утверждении Правил определения требований к отдельным видам това</w:t>
      </w:r>
      <w:r w:rsidRPr="00661B5F">
        <w:rPr>
          <w:sz w:val="26"/>
          <w:szCs w:val="26"/>
        </w:rPr>
        <w:softHyphen/>
        <w:t>ров, работ, услуг (в том числе пре</w:t>
      </w:r>
      <w:r w:rsidRPr="00661B5F">
        <w:rPr>
          <w:sz w:val="26"/>
          <w:szCs w:val="26"/>
        </w:rPr>
        <w:softHyphen/>
        <w:t>дельных цен товаров, работ, услуг), закупаемым органами местного самоуправления Новичихинского района и подведомст</w:t>
      </w:r>
      <w:r w:rsidRPr="00661B5F">
        <w:rPr>
          <w:sz w:val="26"/>
          <w:szCs w:val="26"/>
        </w:rPr>
        <w:softHyphen/>
        <w:t>венными указанным органам казен</w:t>
      </w:r>
      <w:r w:rsidRPr="00661B5F">
        <w:rPr>
          <w:sz w:val="26"/>
          <w:szCs w:val="26"/>
        </w:rPr>
        <w:softHyphen/>
        <w:t>ными и бюджетными учреждениями», ПОСТАНОВЛЯЮ:</w:t>
      </w:r>
    </w:p>
    <w:p w:rsidR="00661B5F" w:rsidRPr="00661B5F" w:rsidRDefault="00661B5F" w:rsidP="00661B5F">
      <w:pPr>
        <w:spacing w:line="250" w:lineRule="auto"/>
        <w:ind w:firstLine="708"/>
        <w:jc w:val="both"/>
        <w:rPr>
          <w:sz w:val="26"/>
          <w:szCs w:val="26"/>
        </w:rPr>
      </w:pPr>
      <w:r w:rsidRPr="00661B5F">
        <w:rPr>
          <w:sz w:val="26"/>
          <w:szCs w:val="26"/>
        </w:rPr>
        <w:t>1. Утвердить Ведомственный перечень отдельных видов товаров, работ, услуг (в том числе предельные цены товаров, работ, услуг), закупаемых Администрацией Новичихинского района и подведомственными бюджетными учреждениями, их потребительские свойства (в том числе характеристики качества) и иные характеристики, имеющие влияние на цену отдельных видов товаров, работ, услуг (приложение).</w:t>
      </w:r>
    </w:p>
    <w:p w:rsidR="00661B5F" w:rsidRPr="00661B5F" w:rsidRDefault="00661B5F" w:rsidP="00661B5F">
      <w:pPr>
        <w:spacing w:line="250" w:lineRule="auto"/>
        <w:ind w:firstLine="708"/>
        <w:jc w:val="both"/>
        <w:rPr>
          <w:sz w:val="26"/>
          <w:szCs w:val="26"/>
        </w:rPr>
      </w:pPr>
      <w:r w:rsidRPr="00661B5F">
        <w:rPr>
          <w:sz w:val="26"/>
          <w:szCs w:val="26"/>
        </w:rPr>
        <w:t>2. Обеспечить пересмотр ведомственного перечня отдельных видов товаров, работ, услуг (в том числе предельных цен товаров, работ, услуг), закупаемых Администрацией Новичихинского района Алтайского края не реже одного раза в год.</w:t>
      </w:r>
    </w:p>
    <w:p w:rsidR="00661B5F" w:rsidRPr="00661B5F" w:rsidRDefault="00661B5F" w:rsidP="00661B5F">
      <w:pPr>
        <w:shd w:val="clear" w:color="auto" w:fill="FFFFFF"/>
        <w:ind w:firstLine="709"/>
        <w:jc w:val="both"/>
        <w:rPr>
          <w:sz w:val="26"/>
          <w:szCs w:val="26"/>
        </w:rPr>
      </w:pPr>
      <w:r w:rsidRPr="00661B5F">
        <w:rPr>
          <w:sz w:val="26"/>
          <w:szCs w:val="26"/>
        </w:rPr>
        <w:t>3. Настоящее постановление вступает в силу со дня его официального опубликования.</w:t>
      </w:r>
    </w:p>
    <w:p w:rsidR="00661B5F" w:rsidRPr="00661B5F" w:rsidRDefault="00661B5F" w:rsidP="00661B5F">
      <w:pPr>
        <w:spacing w:line="250" w:lineRule="auto"/>
        <w:ind w:firstLine="709"/>
        <w:jc w:val="both"/>
        <w:rPr>
          <w:sz w:val="26"/>
          <w:szCs w:val="26"/>
        </w:rPr>
      </w:pPr>
      <w:r w:rsidRPr="00661B5F">
        <w:rPr>
          <w:sz w:val="26"/>
          <w:szCs w:val="26"/>
        </w:rPr>
        <w:t>4. Настоящее постановление опубликовать в Единой информационной системе в сфере закупок (</w:t>
      </w:r>
      <w:hyperlink r:id="rId10" w:history="1">
        <w:r w:rsidRPr="00661B5F">
          <w:rPr>
            <w:rStyle w:val="afd"/>
            <w:rFonts w:eastAsiaTheme="majorEastAsia"/>
            <w:color w:val="auto"/>
            <w:sz w:val="26"/>
            <w:szCs w:val="26"/>
            <w:lang w:val="en-US"/>
          </w:rPr>
          <w:t>www</w:t>
        </w:r>
        <w:r w:rsidRPr="00661B5F">
          <w:rPr>
            <w:rStyle w:val="afd"/>
            <w:rFonts w:eastAsiaTheme="majorEastAsia"/>
            <w:color w:val="auto"/>
            <w:sz w:val="26"/>
            <w:szCs w:val="26"/>
          </w:rPr>
          <w:t>.</w:t>
        </w:r>
        <w:r w:rsidRPr="00661B5F">
          <w:rPr>
            <w:rStyle w:val="afd"/>
            <w:rFonts w:eastAsiaTheme="majorEastAsia"/>
            <w:color w:val="auto"/>
            <w:sz w:val="26"/>
            <w:szCs w:val="26"/>
            <w:lang w:val="en-US"/>
          </w:rPr>
          <w:t>zakupki</w:t>
        </w:r>
        <w:r w:rsidRPr="00661B5F">
          <w:rPr>
            <w:rStyle w:val="afd"/>
            <w:rFonts w:eastAsiaTheme="majorEastAsia"/>
            <w:color w:val="auto"/>
            <w:sz w:val="26"/>
            <w:szCs w:val="26"/>
          </w:rPr>
          <w:t>.</w:t>
        </w:r>
        <w:r w:rsidRPr="00661B5F">
          <w:rPr>
            <w:rStyle w:val="afd"/>
            <w:rFonts w:eastAsiaTheme="majorEastAsia"/>
            <w:color w:val="auto"/>
            <w:sz w:val="26"/>
            <w:szCs w:val="26"/>
            <w:lang w:val="en-US"/>
          </w:rPr>
          <w:t>gov</w:t>
        </w:r>
        <w:r w:rsidRPr="00661B5F">
          <w:rPr>
            <w:rStyle w:val="afd"/>
            <w:rFonts w:eastAsiaTheme="majorEastAsia"/>
            <w:color w:val="auto"/>
            <w:sz w:val="26"/>
            <w:szCs w:val="26"/>
          </w:rPr>
          <w:t>.</w:t>
        </w:r>
        <w:r w:rsidRPr="00661B5F">
          <w:rPr>
            <w:rStyle w:val="afd"/>
            <w:rFonts w:eastAsiaTheme="majorEastAsia"/>
            <w:color w:val="auto"/>
            <w:sz w:val="26"/>
            <w:szCs w:val="26"/>
            <w:lang w:val="en-US"/>
          </w:rPr>
          <w:t>ru</w:t>
        </w:r>
      </w:hyperlink>
      <w:r w:rsidRPr="00661B5F">
        <w:rPr>
          <w:sz w:val="26"/>
          <w:szCs w:val="26"/>
        </w:rPr>
        <w:t>).</w:t>
      </w:r>
    </w:p>
    <w:p w:rsidR="00661B5F" w:rsidRPr="00661B5F" w:rsidRDefault="00661B5F" w:rsidP="00661B5F">
      <w:pPr>
        <w:spacing w:line="250" w:lineRule="auto"/>
        <w:ind w:firstLine="709"/>
        <w:jc w:val="both"/>
        <w:rPr>
          <w:spacing w:val="-15"/>
          <w:sz w:val="26"/>
          <w:szCs w:val="26"/>
        </w:rPr>
      </w:pPr>
      <w:r w:rsidRPr="00661B5F">
        <w:rPr>
          <w:sz w:val="26"/>
          <w:szCs w:val="26"/>
        </w:rPr>
        <w:t>5. Контроль за исполнением настоящего постановления возложить на заместителя главы Администрации Новичихинского района В.А. Солопова.</w:t>
      </w:r>
    </w:p>
    <w:p w:rsidR="00661B5F" w:rsidRDefault="00661B5F" w:rsidP="00C15F1C">
      <w:pPr>
        <w:rPr>
          <w:b/>
          <w:iCs/>
        </w:rPr>
      </w:pPr>
    </w:p>
    <w:tbl>
      <w:tblPr>
        <w:tblW w:w="9468" w:type="dxa"/>
        <w:tblLayout w:type="fixed"/>
        <w:tblLook w:val="0000" w:firstRow="0" w:lastRow="0" w:firstColumn="0" w:lastColumn="0" w:noHBand="0" w:noVBand="0"/>
      </w:tblPr>
      <w:tblGrid>
        <w:gridCol w:w="3228"/>
        <w:gridCol w:w="2160"/>
        <w:gridCol w:w="2040"/>
        <w:gridCol w:w="2040"/>
      </w:tblGrid>
      <w:tr w:rsidR="00661B5F" w:rsidTr="005E466A">
        <w:tc>
          <w:tcPr>
            <w:tcW w:w="3228" w:type="dxa"/>
          </w:tcPr>
          <w:p w:rsidR="00661B5F" w:rsidRPr="00CC072E" w:rsidRDefault="00661B5F" w:rsidP="005E466A">
            <w:pPr>
              <w:rPr>
                <w:bCs/>
                <w:sz w:val="28"/>
                <w:szCs w:val="28"/>
              </w:rPr>
            </w:pPr>
          </w:p>
          <w:p w:rsidR="00661B5F" w:rsidRPr="00CC072E" w:rsidRDefault="00661B5F" w:rsidP="005E466A">
            <w:pPr>
              <w:rPr>
                <w:sz w:val="28"/>
                <w:szCs w:val="28"/>
                <w:lang w:val="en-US"/>
              </w:rPr>
            </w:pPr>
            <w:r w:rsidRPr="00CC072E">
              <w:rPr>
                <w:sz w:val="28"/>
                <w:szCs w:val="28"/>
              </w:rPr>
              <w:t xml:space="preserve">Глава </w:t>
            </w:r>
          </w:p>
          <w:p w:rsidR="00661B5F" w:rsidRPr="00CC072E" w:rsidRDefault="00661B5F" w:rsidP="005E466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61B5F" w:rsidRDefault="00661B5F" w:rsidP="005E466A">
            <w:pPr>
              <w:rPr>
                <w:sz w:val="28"/>
              </w:rPr>
            </w:pPr>
          </w:p>
        </w:tc>
        <w:tc>
          <w:tcPr>
            <w:tcW w:w="2160" w:type="dxa"/>
          </w:tcPr>
          <w:p w:rsidR="00661B5F" w:rsidRDefault="00661B5F" w:rsidP="005E466A">
            <w:r>
              <w:rPr>
                <w:noProof/>
              </w:rPr>
              <w:drawing>
                <wp:inline distT="0" distB="0" distL="0" distR="0">
                  <wp:extent cx="1095375" cy="1095375"/>
                  <wp:effectExtent l="19050" t="0" r="9525" b="0"/>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661B5F" w:rsidRDefault="00661B5F" w:rsidP="005E466A"/>
          <w:p w:rsidR="00661B5F" w:rsidRDefault="00661B5F" w:rsidP="005E466A">
            <w:r>
              <w:rPr>
                <w:noProof/>
              </w:rPr>
              <w:drawing>
                <wp:inline distT="0" distB="0" distL="0" distR="0">
                  <wp:extent cx="1123950" cy="876300"/>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61B5F" w:rsidRDefault="00661B5F" w:rsidP="005E466A">
            <w:pPr>
              <w:pStyle w:val="ab"/>
              <w:tabs>
                <w:tab w:val="clear" w:pos="4677"/>
                <w:tab w:val="clear" w:pos="9355"/>
              </w:tabs>
            </w:pPr>
          </w:p>
          <w:p w:rsidR="00661B5F" w:rsidRDefault="00661B5F" w:rsidP="005E466A">
            <w:pPr>
              <w:pStyle w:val="ab"/>
              <w:tabs>
                <w:tab w:val="clear" w:pos="4677"/>
                <w:tab w:val="clear" w:pos="9355"/>
              </w:tabs>
            </w:pPr>
          </w:p>
          <w:p w:rsidR="00661B5F" w:rsidRPr="008C12D9" w:rsidRDefault="00661B5F" w:rsidP="005E466A">
            <w:pPr>
              <w:rPr>
                <w:sz w:val="28"/>
              </w:rPr>
            </w:pPr>
            <w:r>
              <w:rPr>
                <w:sz w:val="28"/>
              </w:rPr>
              <w:t>С.Л. Ермаков</w:t>
            </w:r>
          </w:p>
          <w:p w:rsidR="00661B5F" w:rsidRDefault="00661B5F" w:rsidP="005E466A">
            <w:pPr>
              <w:pStyle w:val="ab"/>
              <w:tabs>
                <w:tab w:val="clear" w:pos="4677"/>
                <w:tab w:val="clear" w:pos="9355"/>
              </w:tabs>
              <w:rPr>
                <w:sz w:val="28"/>
              </w:rPr>
            </w:pPr>
          </w:p>
        </w:tc>
      </w:tr>
    </w:tbl>
    <w:p w:rsidR="003B515C" w:rsidRDefault="003B515C" w:rsidP="00661B5F">
      <w:pPr>
        <w:spacing w:line="480" w:lineRule="auto"/>
      </w:pPr>
    </w:p>
    <w:p w:rsidR="00661B5F" w:rsidRDefault="00661B5F" w:rsidP="00661B5F">
      <w:pPr>
        <w:spacing w:line="480" w:lineRule="auto"/>
        <w:sectPr w:rsidR="00661B5F" w:rsidSect="00237864">
          <w:footerReference w:type="even" r:id="rId12"/>
          <w:footerReference w:type="default" r:id="rId13"/>
          <w:pgSz w:w="11906" w:h="16838"/>
          <w:pgMar w:top="1134" w:right="1274" w:bottom="1134" w:left="1560" w:header="425" w:footer="709" w:gutter="0"/>
          <w:cols w:space="708"/>
          <w:docGrid w:linePitch="360"/>
        </w:sectPr>
      </w:pPr>
    </w:p>
    <w:p w:rsidR="00661B5F" w:rsidRPr="00BE0083" w:rsidRDefault="00661B5F" w:rsidP="00661B5F">
      <w:pPr>
        <w:widowControl w:val="0"/>
        <w:autoSpaceDE w:val="0"/>
        <w:autoSpaceDN w:val="0"/>
        <w:adjustRightInd w:val="0"/>
        <w:ind w:left="10206"/>
        <w:jc w:val="both"/>
        <w:rPr>
          <w:sz w:val="26"/>
          <w:szCs w:val="26"/>
        </w:rPr>
      </w:pPr>
      <w:r>
        <w:rPr>
          <w:sz w:val="26"/>
          <w:szCs w:val="26"/>
        </w:rPr>
        <w:t>УТВЕРЖДЕН </w:t>
      </w:r>
    </w:p>
    <w:p w:rsidR="00661B5F" w:rsidRDefault="00661B5F" w:rsidP="00661B5F">
      <w:pPr>
        <w:widowControl w:val="0"/>
        <w:autoSpaceDE w:val="0"/>
        <w:autoSpaceDN w:val="0"/>
        <w:adjustRightInd w:val="0"/>
        <w:ind w:left="10206"/>
        <w:jc w:val="both"/>
        <w:rPr>
          <w:sz w:val="26"/>
          <w:szCs w:val="26"/>
        </w:rPr>
      </w:pPr>
      <w:r>
        <w:rPr>
          <w:sz w:val="26"/>
          <w:szCs w:val="26"/>
        </w:rPr>
        <w:t>Постановлением Администрации</w:t>
      </w:r>
    </w:p>
    <w:p w:rsidR="00661B5F" w:rsidRDefault="00661B5F" w:rsidP="00661B5F">
      <w:pPr>
        <w:widowControl w:val="0"/>
        <w:autoSpaceDE w:val="0"/>
        <w:autoSpaceDN w:val="0"/>
        <w:adjustRightInd w:val="0"/>
        <w:ind w:left="10206"/>
        <w:jc w:val="both"/>
        <w:rPr>
          <w:sz w:val="26"/>
          <w:szCs w:val="26"/>
        </w:rPr>
      </w:pPr>
      <w:r>
        <w:rPr>
          <w:sz w:val="26"/>
          <w:szCs w:val="26"/>
        </w:rPr>
        <w:t>Новичихинского района</w:t>
      </w:r>
    </w:p>
    <w:p w:rsidR="00661B5F" w:rsidRDefault="00661B5F" w:rsidP="00661B5F">
      <w:pPr>
        <w:widowControl w:val="0"/>
        <w:autoSpaceDE w:val="0"/>
        <w:autoSpaceDN w:val="0"/>
        <w:adjustRightInd w:val="0"/>
        <w:ind w:left="10206"/>
        <w:jc w:val="both"/>
        <w:rPr>
          <w:sz w:val="26"/>
          <w:szCs w:val="26"/>
        </w:rPr>
      </w:pPr>
      <w:r>
        <w:rPr>
          <w:sz w:val="26"/>
          <w:szCs w:val="26"/>
        </w:rPr>
        <w:t>от « 17 » октября 2016 № 300</w:t>
      </w:r>
    </w:p>
    <w:p w:rsidR="00661B5F" w:rsidRDefault="00661B5F" w:rsidP="00661B5F">
      <w:pPr>
        <w:widowControl w:val="0"/>
        <w:autoSpaceDE w:val="0"/>
        <w:autoSpaceDN w:val="0"/>
        <w:adjustRightInd w:val="0"/>
        <w:ind w:left="8789"/>
        <w:jc w:val="both"/>
        <w:rPr>
          <w:sz w:val="26"/>
          <w:szCs w:val="26"/>
        </w:rPr>
      </w:pPr>
    </w:p>
    <w:p w:rsidR="00661B5F" w:rsidRPr="009C06FF" w:rsidRDefault="00661B5F" w:rsidP="00661B5F">
      <w:pPr>
        <w:spacing w:before="40"/>
        <w:ind w:right="113" w:firstLine="709"/>
        <w:jc w:val="center"/>
        <w:rPr>
          <w:b/>
          <w:sz w:val="26"/>
          <w:szCs w:val="26"/>
        </w:rPr>
      </w:pPr>
      <w:r w:rsidRPr="009C06FF">
        <w:rPr>
          <w:b/>
          <w:sz w:val="26"/>
          <w:szCs w:val="26"/>
        </w:rPr>
        <w:t>ВЕДОМСТВЕННЫЙ ПЕРЕЧЕНЬ</w:t>
      </w:r>
      <w:r w:rsidRPr="009C06FF">
        <w:rPr>
          <w:b/>
          <w:sz w:val="26"/>
          <w:szCs w:val="26"/>
        </w:rPr>
        <w:br/>
      </w:r>
      <w:r w:rsidRPr="009C06FF">
        <w:rPr>
          <w:b/>
        </w:rPr>
        <w:t xml:space="preserve">отдельных видов товаров, работ, услуг (в том числе предельных цен товаров, работ, услуг), закупаемых </w:t>
      </w:r>
      <w:r>
        <w:rPr>
          <w:b/>
        </w:rPr>
        <w:t>А</w:t>
      </w:r>
      <w:r w:rsidRPr="009C06FF">
        <w:rPr>
          <w:b/>
        </w:rPr>
        <w:t xml:space="preserve">дминистрацией </w:t>
      </w:r>
      <w:r>
        <w:rPr>
          <w:b/>
        </w:rPr>
        <w:t>Новичихинского района</w:t>
      </w:r>
      <w:r w:rsidRPr="009C06FF">
        <w:rPr>
          <w:b/>
        </w:rPr>
        <w:t xml:space="preserve"> Алтайского края</w:t>
      </w:r>
    </w:p>
    <w:p w:rsidR="00661B5F" w:rsidRPr="001C1234" w:rsidRDefault="00661B5F" w:rsidP="00661B5F">
      <w:pPr>
        <w:spacing w:line="240" w:lineRule="exact"/>
        <w:ind w:firstLine="709"/>
        <w:jc w:val="center"/>
      </w:pPr>
    </w:p>
    <w:tbl>
      <w:tblPr>
        <w:tblW w:w="5183" w:type="pct"/>
        <w:tblInd w:w="-69" w:type="dxa"/>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445"/>
        <w:gridCol w:w="1099"/>
        <w:gridCol w:w="88"/>
        <w:gridCol w:w="2512"/>
        <w:gridCol w:w="6"/>
        <w:gridCol w:w="2194"/>
        <w:gridCol w:w="28"/>
        <w:gridCol w:w="40"/>
        <w:gridCol w:w="626"/>
        <w:gridCol w:w="8"/>
        <w:gridCol w:w="34"/>
        <w:gridCol w:w="740"/>
        <w:gridCol w:w="6"/>
        <w:gridCol w:w="34"/>
        <w:gridCol w:w="3737"/>
        <w:gridCol w:w="9"/>
        <w:gridCol w:w="31"/>
        <w:gridCol w:w="3624"/>
        <w:gridCol w:w="18"/>
      </w:tblGrid>
      <w:tr w:rsidR="00661B5F" w:rsidRPr="00661B5F" w:rsidTr="005E466A">
        <w:tc>
          <w:tcPr>
            <w:tcW w:w="146" w:type="pct"/>
            <w:vMerge w:val="restart"/>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 п/п</w:t>
            </w:r>
          </w:p>
        </w:tc>
        <w:tc>
          <w:tcPr>
            <w:tcW w:w="389" w:type="pct"/>
            <w:gridSpan w:val="2"/>
            <w:vMerge w:val="restart"/>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Код по ОКПД</w:t>
            </w:r>
          </w:p>
        </w:tc>
        <w:tc>
          <w:tcPr>
            <w:tcW w:w="824" w:type="pct"/>
            <w:gridSpan w:val="2"/>
            <w:vMerge w:val="restart"/>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Наименование отдельных видов товаров, работ, услуг</w:t>
            </w:r>
          </w:p>
        </w:tc>
        <w:tc>
          <w:tcPr>
            <w:tcW w:w="3641" w:type="pct"/>
            <w:gridSpan w:val="14"/>
            <w:tcBorders>
              <w:top w:val="single" w:sz="4" w:space="0" w:color="auto"/>
              <w:left w:val="single" w:sz="4" w:space="0" w:color="auto"/>
              <w:bottom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Требования к потребительским свойствам (в том числе качеству) и иным характеристикам (в том числе предельные цены) отдельных видов товаров, работ, услуг</w:t>
            </w:r>
          </w:p>
        </w:tc>
      </w:tr>
      <w:tr w:rsidR="00661B5F" w:rsidRPr="00661B5F" w:rsidTr="005E466A">
        <w:tc>
          <w:tcPr>
            <w:tcW w:w="146" w:type="pct"/>
            <w:vMerge/>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389"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824"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740" w:type="pct"/>
            <w:gridSpan w:val="3"/>
            <w:vMerge w:val="restart"/>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наименование</w:t>
            </w:r>
          </w:p>
          <w:p w:rsidR="00661B5F" w:rsidRPr="00661B5F" w:rsidRDefault="00661B5F" w:rsidP="005E466A">
            <w:pPr>
              <w:widowControl w:val="0"/>
              <w:autoSpaceDE w:val="0"/>
              <w:autoSpaceDN w:val="0"/>
              <w:adjustRightInd w:val="0"/>
              <w:spacing w:line="223" w:lineRule="auto"/>
              <w:jc w:val="center"/>
            </w:pPr>
            <w:r w:rsidRPr="00661B5F">
              <w:rPr>
                <w:sz w:val="22"/>
                <w:szCs w:val="22"/>
              </w:rPr>
              <w:t>характеристики</w:t>
            </w:r>
          </w:p>
        </w:tc>
        <w:tc>
          <w:tcPr>
            <w:tcW w:w="473" w:type="pct"/>
            <w:gridSpan w:val="6"/>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единица измерения</w:t>
            </w:r>
          </w:p>
        </w:tc>
        <w:tc>
          <w:tcPr>
            <w:tcW w:w="2428" w:type="pct"/>
            <w:gridSpan w:val="5"/>
            <w:tcBorders>
              <w:top w:val="single" w:sz="4" w:space="0" w:color="auto"/>
              <w:left w:val="single" w:sz="4" w:space="0" w:color="auto"/>
              <w:bottom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значение характеристики</w:t>
            </w:r>
          </w:p>
        </w:tc>
      </w:tr>
      <w:tr w:rsidR="00661B5F" w:rsidRPr="00661B5F" w:rsidTr="005E466A">
        <w:tc>
          <w:tcPr>
            <w:tcW w:w="146" w:type="pct"/>
            <w:vMerge/>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389"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824"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740"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218" w:type="pct"/>
            <w:gridSpan w:val="3"/>
            <w:vMerge w:val="restart"/>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код по ОКЕИ</w:t>
            </w:r>
          </w:p>
        </w:tc>
        <w:tc>
          <w:tcPr>
            <w:tcW w:w="255" w:type="pct"/>
            <w:gridSpan w:val="3"/>
            <w:vMerge w:val="restart"/>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наименование</w:t>
            </w:r>
          </w:p>
        </w:tc>
        <w:tc>
          <w:tcPr>
            <w:tcW w:w="2428" w:type="pct"/>
            <w:gridSpan w:val="5"/>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p w:rsidR="00661B5F" w:rsidRPr="00661B5F" w:rsidRDefault="00661B5F" w:rsidP="005E466A">
            <w:pPr>
              <w:widowControl w:val="0"/>
              <w:autoSpaceDE w:val="0"/>
              <w:autoSpaceDN w:val="0"/>
              <w:adjustRightInd w:val="0"/>
              <w:spacing w:line="223" w:lineRule="auto"/>
              <w:jc w:val="center"/>
            </w:pPr>
            <w:r w:rsidRPr="00661B5F">
              <w:rPr>
                <w:sz w:val="22"/>
                <w:szCs w:val="22"/>
              </w:rPr>
              <w:t>должности в муниципальных органах Администрации Новичихинского района Алтайского края</w:t>
            </w:r>
          </w:p>
          <w:p w:rsidR="00661B5F" w:rsidRPr="00661B5F" w:rsidRDefault="00661B5F" w:rsidP="005E466A">
            <w:pPr>
              <w:widowControl w:val="0"/>
              <w:autoSpaceDE w:val="0"/>
              <w:autoSpaceDN w:val="0"/>
              <w:adjustRightInd w:val="0"/>
              <w:spacing w:line="223" w:lineRule="auto"/>
              <w:jc w:val="center"/>
            </w:pPr>
          </w:p>
        </w:tc>
      </w:tr>
      <w:tr w:rsidR="00661B5F" w:rsidRPr="00661B5F" w:rsidTr="005E466A">
        <w:tc>
          <w:tcPr>
            <w:tcW w:w="146" w:type="pct"/>
            <w:vMerge/>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389"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824"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740"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218"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255"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1236" w:type="pct"/>
            <w:gridSpan w:val="3"/>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должности муниципальной службы высшей, главной, ведущей группы</w:t>
            </w:r>
          </w:p>
        </w:tc>
        <w:tc>
          <w:tcPr>
            <w:tcW w:w="1192" w:type="pct"/>
            <w:gridSpan w:val="2"/>
            <w:vMerge w:val="restart"/>
            <w:tcBorders>
              <w:top w:val="single" w:sz="4" w:space="0" w:color="auto"/>
              <w:left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r w:rsidRPr="00661B5F">
              <w:rPr>
                <w:sz w:val="22"/>
                <w:szCs w:val="22"/>
              </w:rPr>
              <w:t>иные муниципальные служащие, сотрудники казенных, бюджетных учреждений</w:t>
            </w:r>
          </w:p>
        </w:tc>
      </w:tr>
      <w:tr w:rsidR="00661B5F" w:rsidRPr="00661B5F" w:rsidTr="005E466A">
        <w:tc>
          <w:tcPr>
            <w:tcW w:w="146" w:type="pct"/>
            <w:vMerge/>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389"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824" w:type="pct"/>
            <w:gridSpan w:val="2"/>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740"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218"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255" w:type="pct"/>
            <w:gridSpan w:val="3"/>
            <w:vMerge/>
            <w:tcBorders>
              <w:top w:val="single" w:sz="4" w:space="0" w:color="auto"/>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c>
          <w:tcPr>
            <w:tcW w:w="1236" w:type="pct"/>
            <w:gridSpan w:val="3"/>
            <w:tcBorders>
              <w:top w:val="single" w:sz="4" w:space="0" w:color="auto"/>
              <w:left w:val="single" w:sz="4" w:space="0" w:color="auto"/>
              <w:bottom w:val="single" w:sz="4" w:space="0" w:color="auto"/>
              <w:right w:val="single" w:sz="4" w:space="0" w:color="auto"/>
            </w:tcBorders>
            <w:vAlign w:val="center"/>
          </w:tcPr>
          <w:p w:rsidR="00661B5F" w:rsidRPr="00661B5F" w:rsidRDefault="00661B5F" w:rsidP="00661B5F">
            <w:pPr>
              <w:widowControl w:val="0"/>
              <w:autoSpaceDE w:val="0"/>
              <w:autoSpaceDN w:val="0"/>
              <w:adjustRightInd w:val="0"/>
              <w:spacing w:line="223" w:lineRule="auto"/>
              <w:jc w:val="center"/>
            </w:pPr>
            <w:r w:rsidRPr="00661B5F">
              <w:rPr>
                <w:sz w:val="22"/>
                <w:szCs w:val="22"/>
              </w:rPr>
              <w:t>Руководитель казенного, бюджетного учреждения Новичихинского района Алтайского края</w:t>
            </w:r>
          </w:p>
        </w:tc>
        <w:tc>
          <w:tcPr>
            <w:tcW w:w="1192" w:type="pct"/>
            <w:gridSpan w:val="2"/>
            <w:vMerge/>
            <w:tcBorders>
              <w:left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spacing w:line="223" w:lineRule="auto"/>
              <w:jc w:val="center"/>
            </w:pPr>
          </w:p>
        </w:tc>
      </w:tr>
      <w:tr w:rsidR="00661B5F" w:rsidRPr="00661B5F" w:rsidTr="005E466A">
        <w:trPr>
          <w:trHeight w:val="380"/>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-1-</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-2-</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-3-</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-4-</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-5-</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-6-</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-7-</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-8-</w:t>
            </w:r>
          </w:p>
          <w:p w:rsidR="00661B5F" w:rsidRPr="00661B5F" w:rsidRDefault="00661B5F" w:rsidP="005E466A">
            <w:pPr>
              <w:widowControl w:val="0"/>
              <w:autoSpaceDE w:val="0"/>
              <w:autoSpaceDN w:val="0"/>
              <w:adjustRightInd w:val="0"/>
              <w:spacing w:line="200" w:lineRule="exact"/>
              <w:jc w:val="center"/>
            </w:pPr>
          </w:p>
        </w:tc>
      </w:tr>
      <w:tr w:rsidR="00661B5F" w:rsidRPr="00661B5F" w:rsidTr="005E466A">
        <w:trPr>
          <w:trHeight w:val="200"/>
        </w:trPr>
        <w:tc>
          <w:tcPr>
            <w:tcW w:w="5000" w:type="pct"/>
            <w:gridSpan w:val="19"/>
            <w:tcBorders>
              <w:top w:val="single" w:sz="4" w:space="0" w:color="auto"/>
              <w:right w:val="single" w:sz="4" w:space="0" w:color="auto"/>
            </w:tcBorders>
          </w:tcPr>
          <w:p w:rsidR="00661B5F" w:rsidRPr="00661B5F" w:rsidRDefault="00661B5F" w:rsidP="005E466A">
            <w:pPr>
              <w:widowControl w:val="0"/>
              <w:autoSpaceDE w:val="0"/>
              <w:autoSpaceDN w:val="0"/>
              <w:adjustRightInd w:val="0"/>
              <w:spacing w:line="200" w:lineRule="exact"/>
              <w:jc w:val="center"/>
            </w:pPr>
            <w:r w:rsidRPr="00661B5F">
              <w:rPr>
                <w:sz w:val="22"/>
                <w:szCs w:val="22"/>
              </w:rPr>
              <w:t xml:space="preserve">Отдельные виды товаров, работ, услуг, включенные в обязательный перечень </w:t>
            </w:r>
          </w:p>
        </w:tc>
      </w:tr>
      <w:tr w:rsidR="00661B5F" w:rsidRPr="00661B5F" w:rsidTr="005E466A">
        <w:trPr>
          <w:trHeight w:val="27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30.02.12</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Машины вычисли</w:t>
            </w:r>
            <w:r w:rsidRPr="00661B5F">
              <w:rPr>
                <w:sz w:val="22"/>
                <w:szCs w:val="22"/>
              </w:rPr>
              <w:softHyphen/>
              <w:t>тельные электронные цифровые портатив</w:t>
            </w:r>
            <w:r w:rsidRPr="00661B5F">
              <w:rPr>
                <w:sz w:val="22"/>
                <w:szCs w:val="22"/>
              </w:rPr>
              <w:softHyphen/>
              <w:t xml:space="preserve">ные массой не более </w:t>
            </w:r>
            <w:smartTag w:uri="urn:schemas-microsoft-com:office:smarttags" w:element="metricconverter">
              <w:smartTagPr>
                <w:attr w:name="ProductID" w:val="10 кг"/>
              </w:smartTagPr>
              <w:r w:rsidRPr="00661B5F">
                <w:rPr>
                  <w:sz w:val="22"/>
                  <w:szCs w:val="22"/>
                </w:rPr>
                <w:t>10 кг</w:t>
              </w:r>
            </w:smartTag>
            <w:r w:rsidRPr="00661B5F">
              <w:rPr>
                <w:sz w:val="22"/>
                <w:szCs w:val="22"/>
              </w:rPr>
              <w:t xml:space="preserve"> для автомати</w:t>
            </w:r>
            <w:r w:rsidRPr="00661B5F">
              <w:rPr>
                <w:sz w:val="22"/>
                <w:szCs w:val="22"/>
              </w:rPr>
              <w:softHyphen/>
              <w:t>ческой обработки данных («лэптопы», ноутбуки», «субноутбуки»).</w:t>
            </w:r>
          </w:p>
          <w:p w:rsidR="00661B5F" w:rsidRPr="00661B5F" w:rsidRDefault="00661B5F" w:rsidP="005E466A">
            <w:pPr>
              <w:widowControl w:val="0"/>
              <w:autoSpaceDE w:val="0"/>
              <w:autoSpaceDN w:val="0"/>
              <w:adjustRightInd w:val="0"/>
              <w:jc w:val="both"/>
            </w:pPr>
            <w:r w:rsidRPr="00661B5F">
              <w:rPr>
                <w:sz w:val="22"/>
                <w:szCs w:val="22"/>
              </w:rPr>
              <w:t>Пояснения по требу</w:t>
            </w:r>
            <w:r w:rsidRPr="00661B5F">
              <w:rPr>
                <w:sz w:val="22"/>
                <w:szCs w:val="22"/>
              </w:rPr>
              <w:softHyphen/>
              <w:t>емой продукции: ноутбуки</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экрана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039</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дюйм</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17</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17</w:t>
            </w:r>
          </w:p>
        </w:tc>
      </w:tr>
      <w:tr w:rsidR="00661B5F" w:rsidRPr="00661B5F" w:rsidTr="005E466A">
        <w:trPr>
          <w:trHeight w:val="27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экрана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LCD</w:t>
            </w:r>
            <w:r w:rsidRPr="00661B5F">
              <w:rPr>
                <w:sz w:val="22"/>
                <w:szCs w:val="22"/>
              </w:rPr>
              <w:t xml:space="preserve"> </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LCD</w:t>
            </w:r>
            <w:r w:rsidRPr="00661B5F">
              <w:rPr>
                <w:sz w:val="22"/>
                <w:szCs w:val="22"/>
              </w:rPr>
              <w:t xml:space="preserve"> </w:t>
            </w:r>
          </w:p>
        </w:tc>
      </w:tr>
      <w:tr w:rsidR="00661B5F" w:rsidRPr="00661B5F" w:rsidTr="005E466A">
        <w:trPr>
          <w:trHeight w:val="23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вес</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166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кг</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3 </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3</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частота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2931</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ГГц</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3,4  </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3,4  </w:t>
            </w:r>
          </w:p>
        </w:tc>
      </w:tr>
      <w:tr w:rsidR="00661B5F" w:rsidRPr="00661B5F" w:rsidTr="005E466A">
        <w:trPr>
          <w:trHeight w:val="2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оперативной памяти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8</w:t>
            </w:r>
            <w:r w:rsidRPr="00661B5F">
              <w:rPr>
                <w:sz w:val="22"/>
                <w:szCs w:val="22"/>
                <w:lang w:val="en-US"/>
              </w:rPr>
              <w:t xml:space="preserve">   </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8</w:t>
            </w:r>
            <w:r w:rsidRPr="00661B5F">
              <w:rPr>
                <w:sz w:val="22"/>
                <w:szCs w:val="22"/>
                <w:lang w:val="en-US"/>
              </w:rPr>
              <w:t xml:space="preserve">  </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объем накопи</w:t>
            </w:r>
            <w:r w:rsidRPr="00661B5F">
              <w:rPr>
                <w:sz w:val="22"/>
                <w:szCs w:val="22"/>
              </w:rPr>
              <w:softHyphen/>
              <w:t xml:space="preserve">теля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100</w:t>
            </w:r>
            <w:r w:rsidRPr="00661B5F">
              <w:rPr>
                <w:sz w:val="22"/>
                <w:szCs w:val="22"/>
                <w:lang w:val="en-US"/>
              </w:rPr>
              <w:t>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100</w:t>
            </w:r>
            <w:r w:rsidRPr="00661B5F">
              <w:rPr>
                <w:sz w:val="22"/>
                <w:szCs w:val="22"/>
                <w:lang w:val="en-US"/>
              </w:rPr>
              <w:t>0</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жесткого диска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 xml:space="preserve">HDD </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 xml:space="preserve">HDD </w:t>
            </w:r>
          </w:p>
        </w:tc>
      </w:tr>
      <w:tr w:rsidR="00661B5F" w:rsidRPr="00661B5F" w:rsidTr="005E466A">
        <w:trPr>
          <w:trHeight w:val="1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оптический при</w:t>
            </w:r>
            <w:r w:rsidRPr="00661B5F">
              <w:rPr>
                <w:sz w:val="22"/>
                <w:szCs w:val="22"/>
              </w:rPr>
              <w:softHyphen/>
              <w:t>вод,</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r>
      <w:tr w:rsidR="00661B5F" w:rsidRPr="009859F3" w:rsidTr="005E466A">
        <w:trPr>
          <w:trHeight w:val="4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 модулей Wi-Fi, Bluetooth</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Wi-fi 802.11b/g/n, Bluetooth 4.0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Wi-fi 802.11b/g/n, Bluetooth 4.0</w:t>
            </w:r>
          </w:p>
        </w:tc>
      </w:tr>
      <w:tr w:rsidR="00661B5F" w:rsidRPr="00661B5F" w:rsidTr="005E466A">
        <w:tc>
          <w:tcPr>
            <w:tcW w:w="146" w:type="pct"/>
            <w:vMerge/>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видеоадаптера,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r>
      <w:tr w:rsidR="00661B5F" w:rsidRPr="00661B5F" w:rsidTr="005E466A">
        <w:trPr>
          <w:trHeight w:val="220"/>
        </w:trPr>
        <w:tc>
          <w:tcPr>
            <w:tcW w:w="146" w:type="pct"/>
            <w:vMerge/>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r>
      <w:tr w:rsidR="00661B5F" w:rsidRPr="00661B5F" w:rsidTr="005E466A">
        <w:trPr>
          <w:trHeight w:val="220"/>
        </w:trPr>
        <w:tc>
          <w:tcPr>
            <w:tcW w:w="146" w:type="pct"/>
            <w:vMerge/>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r>
      <w:tr w:rsidR="00661B5F" w:rsidRPr="00661B5F" w:rsidTr="005E466A">
        <w:trPr>
          <w:trHeight w:val="240"/>
        </w:trPr>
        <w:tc>
          <w:tcPr>
            <w:tcW w:w="146" w:type="pct"/>
            <w:vMerge/>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время работы</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356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час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r>
      <w:tr w:rsidR="00661B5F" w:rsidRPr="00661B5F" w:rsidTr="005E466A">
        <w:trPr>
          <w:trHeight w:val="1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r w:rsidRPr="00661B5F">
              <w:rPr>
                <w:sz w:val="22"/>
                <w:szCs w:val="22"/>
              </w:rPr>
              <w:t>предустановленное программное обеспечение</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r w:rsidRPr="00661B5F">
              <w:rPr>
                <w:sz w:val="22"/>
                <w:szCs w:val="22"/>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r w:rsidRPr="00661B5F">
              <w:rPr>
                <w:sz w:val="22"/>
                <w:szCs w:val="22"/>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r>
      <w:tr w:rsidR="00661B5F" w:rsidRPr="00661B5F" w:rsidTr="005E466A">
        <w:trPr>
          <w:trHeight w:val="9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операционная система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наличие</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w:t>
            </w:r>
          </w:p>
        </w:tc>
      </w:tr>
      <w:tr w:rsidR="00661B5F" w:rsidRPr="00661B5F" w:rsidTr="005E466A">
        <w:trPr>
          <w:trHeight w:val="3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поддержка 3G (UMTS),</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отсутствует</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rPr>
              <w:t>отсутствует</w:t>
            </w:r>
          </w:p>
        </w:tc>
      </w:tr>
      <w:tr w:rsidR="00661B5F" w:rsidRPr="00661B5F" w:rsidTr="005E466A">
        <w:trPr>
          <w:trHeight w:val="225"/>
        </w:trPr>
        <w:tc>
          <w:tcPr>
            <w:tcW w:w="146" w:type="pct"/>
            <w:vMerge/>
            <w:tcBorders>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50 000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50 000</w:t>
            </w:r>
          </w:p>
        </w:tc>
      </w:tr>
      <w:tr w:rsidR="00661B5F" w:rsidRPr="00661B5F" w:rsidTr="005E466A">
        <w:trPr>
          <w:trHeight w:val="27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w:t>
            </w:r>
          </w:p>
          <w:p w:rsidR="00661B5F" w:rsidRPr="00661B5F" w:rsidRDefault="00661B5F" w:rsidP="005E466A">
            <w:pPr>
              <w:widowControl w:val="0"/>
              <w:autoSpaceDE w:val="0"/>
              <w:autoSpaceDN w:val="0"/>
              <w:adjustRightInd w:val="0"/>
              <w:jc w:val="center"/>
            </w:pPr>
          </w:p>
          <w:p w:rsidR="00661B5F" w:rsidRPr="00661B5F" w:rsidRDefault="00661B5F" w:rsidP="005E466A">
            <w:pPr>
              <w:widowControl w:val="0"/>
              <w:autoSpaceDE w:val="0"/>
              <w:autoSpaceDN w:val="0"/>
              <w:adjustRightInd w:val="0"/>
              <w:jc w:val="center"/>
            </w:pPr>
          </w:p>
          <w:p w:rsidR="00661B5F" w:rsidRPr="00661B5F" w:rsidRDefault="00661B5F" w:rsidP="005E466A">
            <w:pPr>
              <w:widowControl w:val="0"/>
              <w:autoSpaceDE w:val="0"/>
              <w:autoSpaceDN w:val="0"/>
              <w:adjustRightInd w:val="0"/>
              <w:jc w:val="center"/>
            </w:pPr>
          </w:p>
          <w:p w:rsidR="00661B5F" w:rsidRPr="00661B5F" w:rsidRDefault="00661B5F" w:rsidP="005E466A">
            <w:pPr>
              <w:widowControl w:val="0"/>
              <w:autoSpaceDE w:val="0"/>
              <w:autoSpaceDN w:val="0"/>
              <w:adjustRightInd w:val="0"/>
              <w:jc w:val="center"/>
            </w:pPr>
          </w:p>
          <w:p w:rsidR="00661B5F" w:rsidRPr="00661B5F" w:rsidRDefault="00661B5F" w:rsidP="005E466A">
            <w:pPr>
              <w:widowControl w:val="0"/>
              <w:autoSpaceDE w:val="0"/>
              <w:autoSpaceDN w:val="0"/>
              <w:adjustRightInd w:val="0"/>
              <w:jc w:val="center"/>
            </w:pPr>
            <w:r w:rsidRPr="00661B5F">
              <w:rPr>
                <w:sz w:val="22"/>
                <w:szCs w:val="22"/>
              </w:rPr>
              <w:t xml:space="preserve">                                                </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30.02.12</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Машины вычисли</w:t>
            </w:r>
            <w:r w:rsidRPr="00661B5F">
              <w:rPr>
                <w:sz w:val="22"/>
                <w:szCs w:val="22"/>
              </w:rPr>
              <w:softHyphen/>
              <w:t>тельные электронные цифровые портатив</w:t>
            </w:r>
            <w:r w:rsidRPr="00661B5F">
              <w:rPr>
                <w:sz w:val="22"/>
                <w:szCs w:val="22"/>
              </w:rPr>
              <w:softHyphen/>
              <w:t xml:space="preserve">ные массой не более </w:t>
            </w:r>
            <w:smartTag w:uri="urn:schemas-microsoft-com:office:smarttags" w:element="metricconverter">
              <w:smartTagPr>
                <w:attr w:name="ProductID" w:val="10 кг"/>
              </w:smartTagPr>
              <w:r w:rsidRPr="00661B5F">
                <w:rPr>
                  <w:sz w:val="22"/>
                  <w:szCs w:val="22"/>
                </w:rPr>
                <w:t>10 кг</w:t>
              </w:r>
            </w:smartTag>
            <w:r w:rsidRPr="00661B5F">
              <w:rPr>
                <w:sz w:val="22"/>
                <w:szCs w:val="22"/>
              </w:rPr>
              <w:t xml:space="preserve"> для автомати</w:t>
            </w:r>
            <w:r w:rsidRPr="00661B5F">
              <w:rPr>
                <w:sz w:val="22"/>
                <w:szCs w:val="22"/>
              </w:rPr>
              <w:softHyphen/>
              <w:t>ческой обработки данных («лэптопы», «ноутбуки», «субноутбуки»).</w:t>
            </w:r>
          </w:p>
          <w:p w:rsidR="00661B5F" w:rsidRPr="00661B5F" w:rsidRDefault="00661B5F" w:rsidP="005E466A">
            <w:pPr>
              <w:widowControl w:val="0"/>
              <w:autoSpaceDE w:val="0"/>
              <w:autoSpaceDN w:val="0"/>
              <w:adjustRightInd w:val="0"/>
              <w:jc w:val="both"/>
            </w:pPr>
            <w:r w:rsidRPr="00661B5F">
              <w:rPr>
                <w:sz w:val="22"/>
                <w:szCs w:val="22"/>
              </w:rPr>
              <w:t>Пояснения по требу</w:t>
            </w:r>
            <w:r w:rsidRPr="00661B5F">
              <w:rPr>
                <w:sz w:val="22"/>
                <w:szCs w:val="22"/>
              </w:rPr>
              <w:softHyphen/>
              <w:t>емой продукции: планшет</w:t>
            </w:r>
            <w:r w:rsidRPr="00661B5F">
              <w:rPr>
                <w:sz w:val="22"/>
                <w:szCs w:val="22"/>
              </w:rPr>
              <w:softHyphen/>
              <w:t>ные компьютеры</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экрана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039</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дюйм</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10,1</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10,1</w:t>
            </w:r>
          </w:p>
        </w:tc>
      </w:tr>
      <w:tr w:rsidR="00661B5F" w:rsidRPr="00661B5F" w:rsidTr="005E466A">
        <w:trPr>
          <w:trHeight w:val="27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экрана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LCD</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lang w:val="en-US"/>
              </w:rPr>
              <w:t>LCD</w:t>
            </w:r>
            <w:r w:rsidRPr="00661B5F">
              <w:rPr>
                <w:sz w:val="22"/>
                <w:szCs w:val="22"/>
              </w:rPr>
              <w:t xml:space="preserve"> </w:t>
            </w:r>
          </w:p>
        </w:tc>
      </w:tr>
      <w:tr w:rsidR="00661B5F" w:rsidRPr="00661B5F" w:rsidTr="005E466A">
        <w:trPr>
          <w:trHeight w:val="23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вес</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166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кг</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0,7</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0,7</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менее 2 ядер</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частота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2931</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ГГц</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1,5</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не более 1,5  </w:t>
            </w:r>
          </w:p>
        </w:tc>
      </w:tr>
      <w:tr w:rsidR="00661B5F" w:rsidRPr="00661B5F" w:rsidTr="005E466A">
        <w:trPr>
          <w:trHeight w:val="2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оперативной памяти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2</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2</w:t>
            </w:r>
            <w:r w:rsidRPr="00661B5F">
              <w:rPr>
                <w:sz w:val="22"/>
                <w:szCs w:val="22"/>
                <w:lang w:val="en-US"/>
              </w:rPr>
              <w:t xml:space="preserve">  </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объем накопи</w:t>
            </w:r>
            <w:r w:rsidRPr="00661B5F">
              <w:rPr>
                <w:sz w:val="22"/>
                <w:szCs w:val="22"/>
              </w:rPr>
              <w:softHyphen/>
              <w:t xml:space="preserve">теля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16</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16</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жесткого диска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HDD</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lang w:val="en-US"/>
              </w:rPr>
              <w:t xml:space="preserve">HDD </w:t>
            </w:r>
          </w:p>
        </w:tc>
      </w:tr>
      <w:tr w:rsidR="00661B5F" w:rsidRPr="00661B5F" w:rsidTr="005E466A">
        <w:trPr>
          <w:trHeight w:val="1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оптический при</w:t>
            </w:r>
            <w:r w:rsidRPr="00661B5F">
              <w:rPr>
                <w:sz w:val="22"/>
                <w:szCs w:val="22"/>
              </w:rPr>
              <w:softHyphen/>
              <w:t>вод,</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lang w:val="en-US"/>
              </w:rPr>
              <w:t>DVD ±  RW</w:t>
            </w:r>
          </w:p>
        </w:tc>
      </w:tr>
      <w:tr w:rsidR="00661B5F" w:rsidRPr="009859F3" w:rsidTr="005E466A">
        <w:trPr>
          <w:trHeight w:val="4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 модулей Wi-Fi, Bluetooth</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Wi-fi 802.11b/g/n, Bluetooth 4.0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lang w:val="en-US"/>
              </w:rPr>
              <w:t>Wi-fi 802.11b/g/n, Bluetooth 4.0</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видеоадаптера,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встроенный</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время работы</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356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18</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18</w:t>
            </w:r>
          </w:p>
        </w:tc>
      </w:tr>
      <w:tr w:rsidR="00661B5F" w:rsidRPr="00661B5F" w:rsidTr="005E466A">
        <w:trPr>
          <w:trHeight w:val="1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предустановленное программное обеспечение</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отсутствует</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отсутствует</w:t>
            </w:r>
          </w:p>
        </w:tc>
      </w:tr>
      <w:tr w:rsidR="00661B5F" w:rsidRPr="00661B5F" w:rsidTr="005E466A">
        <w:trPr>
          <w:trHeight w:val="9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операционная система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наличие</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w:t>
            </w:r>
          </w:p>
        </w:tc>
      </w:tr>
      <w:tr w:rsidR="00661B5F" w:rsidRPr="00661B5F" w:rsidTr="005E466A">
        <w:trPr>
          <w:trHeight w:val="225"/>
        </w:trPr>
        <w:tc>
          <w:tcPr>
            <w:tcW w:w="146" w:type="pct"/>
            <w:vMerge/>
            <w:tcBorders>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20 000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661B5F">
            <w:pPr>
              <w:widowControl w:val="0"/>
              <w:autoSpaceDE w:val="0"/>
              <w:autoSpaceDN w:val="0"/>
              <w:adjustRightInd w:val="0"/>
              <w:jc w:val="both"/>
            </w:pPr>
            <w:r w:rsidRPr="00661B5F">
              <w:rPr>
                <w:sz w:val="22"/>
                <w:szCs w:val="22"/>
              </w:rPr>
              <w:t>20 000</w:t>
            </w:r>
          </w:p>
        </w:tc>
      </w:tr>
      <w:tr w:rsidR="00661B5F" w:rsidRPr="00661B5F" w:rsidTr="005E466A">
        <w:trPr>
          <w:trHeight w:val="27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30.02.15</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Машины вычисли</w:t>
            </w:r>
            <w:r w:rsidRPr="00661B5F">
              <w:rPr>
                <w:sz w:val="22"/>
                <w:szCs w:val="22"/>
              </w:rPr>
              <w:softHyphen/>
              <w:t>тельные электронные цифровые прочие, содержащие или не содержащие в одном корпусе одно или два из следующих устройств для авто</w:t>
            </w:r>
            <w:r w:rsidRPr="00661B5F">
              <w:rPr>
                <w:sz w:val="22"/>
                <w:szCs w:val="22"/>
              </w:rPr>
              <w:softHyphen/>
              <w:t>матической обра</w:t>
            </w:r>
            <w:r w:rsidRPr="00661B5F">
              <w:rPr>
                <w:sz w:val="22"/>
                <w:szCs w:val="22"/>
              </w:rPr>
              <w:softHyphen/>
              <w:t>ботки данных: запо</w:t>
            </w:r>
            <w:r w:rsidRPr="00661B5F">
              <w:rPr>
                <w:sz w:val="22"/>
                <w:szCs w:val="22"/>
              </w:rPr>
              <w:softHyphen/>
              <w:t>минающие устрой</w:t>
            </w:r>
            <w:r w:rsidRPr="00661B5F">
              <w:rPr>
                <w:sz w:val="22"/>
                <w:szCs w:val="22"/>
              </w:rPr>
              <w:softHyphen/>
              <w:t xml:space="preserve">ства, устройства ввода, устройства вывода. Пояснения по требуемой продукции: </w:t>
            </w:r>
          </w:p>
          <w:p w:rsidR="00661B5F" w:rsidRPr="00661B5F" w:rsidRDefault="00661B5F" w:rsidP="005E466A">
            <w:pPr>
              <w:widowControl w:val="0"/>
              <w:autoSpaceDE w:val="0"/>
              <w:autoSpaceDN w:val="0"/>
              <w:adjustRightInd w:val="0"/>
              <w:jc w:val="both"/>
            </w:pPr>
            <w:r w:rsidRPr="00661B5F">
              <w:rPr>
                <w:sz w:val="22"/>
                <w:szCs w:val="22"/>
              </w:rPr>
              <w:t xml:space="preserve">моноблоки </w:t>
            </w:r>
          </w:p>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экрана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039</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дюйм</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24</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менее 2 ядер</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частота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2931</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ГГц</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не более 2  </w:t>
            </w:r>
          </w:p>
        </w:tc>
      </w:tr>
      <w:tr w:rsidR="00661B5F" w:rsidRPr="00661B5F" w:rsidTr="005E466A">
        <w:trPr>
          <w:trHeight w:val="2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оперативной памяти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4</w:t>
            </w:r>
            <w:r w:rsidRPr="00661B5F">
              <w:rPr>
                <w:sz w:val="22"/>
                <w:szCs w:val="22"/>
                <w:lang w:val="en-US"/>
              </w:rPr>
              <w:t xml:space="preserve">  </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объем накопи</w:t>
            </w:r>
            <w:r w:rsidRPr="00661B5F">
              <w:rPr>
                <w:sz w:val="22"/>
                <w:szCs w:val="22"/>
              </w:rPr>
              <w:softHyphen/>
              <w:t xml:space="preserve">теля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50</w:t>
            </w:r>
            <w:r w:rsidRPr="00661B5F">
              <w:rPr>
                <w:sz w:val="22"/>
                <w:szCs w:val="22"/>
                <w:lang w:val="en-US"/>
              </w:rPr>
              <w:t>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не более 50</w:t>
            </w:r>
            <w:r w:rsidRPr="00661B5F">
              <w:rPr>
                <w:sz w:val="22"/>
                <w:szCs w:val="22"/>
                <w:lang w:val="en-US"/>
              </w:rPr>
              <w:t>0</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жесткого диска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HDD</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lang w:val="en-US"/>
              </w:rPr>
              <w:t xml:space="preserve">HDD </w:t>
            </w:r>
          </w:p>
        </w:tc>
      </w:tr>
      <w:tr w:rsidR="00661B5F" w:rsidRPr="00661B5F" w:rsidTr="005E466A">
        <w:trPr>
          <w:trHeight w:val="1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оптический при</w:t>
            </w:r>
            <w:r w:rsidRPr="00661B5F">
              <w:rPr>
                <w:sz w:val="22"/>
                <w:szCs w:val="22"/>
              </w:rPr>
              <w:softHyphen/>
              <w:t>вод</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r w:rsidRPr="00661B5F">
              <w:rPr>
                <w:sz w:val="22"/>
                <w:szCs w:val="22"/>
                <w:lang w:val="en-US"/>
              </w:rPr>
              <w:t>DVD ±  RW</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видеоадаптера,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встроенный</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время работы</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356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12</w:t>
            </w:r>
          </w:p>
        </w:tc>
      </w:tr>
      <w:tr w:rsidR="00661B5F" w:rsidRPr="00661B5F" w:rsidTr="005E466A">
        <w:trPr>
          <w:trHeight w:val="1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предустановленное программное обеспечение</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661B5F">
            <w:pPr>
              <w:widowControl w:val="0"/>
              <w:autoSpaceDE w:val="0"/>
              <w:autoSpaceDN w:val="0"/>
              <w:adjustRightInd w:val="0"/>
            </w:pPr>
            <w:r w:rsidRPr="00661B5F">
              <w:rPr>
                <w:sz w:val="22"/>
                <w:szCs w:val="22"/>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661B5F">
            <w:pPr>
              <w:widowControl w:val="0"/>
              <w:autoSpaceDE w:val="0"/>
              <w:autoSpaceDN w:val="0"/>
              <w:adjustRightInd w:val="0"/>
            </w:pPr>
            <w:r w:rsidRPr="00661B5F">
              <w:rPr>
                <w:sz w:val="22"/>
                <w:szCs w:val="22"/>
              </w:rPr>
              <w:t>пакет офисных программ (тексто</w:t>
            </w:r>
            <w:r>
              <w:rPr>
                <w:sz w:val="22"/>
                <w:szCs w:val="22"/>
              </w:rPr>
              <w:t>-</w:t>
            </w:r>
            <w:r w:rsidRPr="00661B5F">
              <w:rPr>
                <w:sz w:val="22"/>
                <w:szCs w:val="22"/>
              </w:rPr>
              <w:t>вый редактор, редактор таблиц, ин</w:t>
            </w:r>
            <w:r>
              <w:rPr>
                <w:sz w:val="22"/>
                <w:szCs w:val="22"/>
              </w:rPr>
              <w:t>-</w:t>
            </w:r>
            <w:r w:rsidRPr="00661B5F">
              <w:rPr>
                <w:sz w:val="22"/>
                <w:szCs w:val="22"/>
              </w:rPr>
              <w:t>формационный менеджер с функци</w:t>
            </w:r>
            <w:r>
              <w:rPr>
                <w:sz w:val="22"/>
                <w:szCs w:val="22"/>
              </w:rPr>
              <w:t>-</w:t>
            </w:r>
            <w:r w:rsidRPr="00661B5F">
              <w:rPr>
                <w:sz w:val="22"/>
                <w:szCs w:val="22"/>
              </w:rPr>
              <w:t>ями почтового клиента, программа подготовки и просмотра презентаций)</w:t>
            </w:r>
          </w:p>
        </w:tc>
      </w:tr>
      <w:tr w:rsidR="00661B5F" w:rsidRPr="00661B5F" w:rsidTr="005E466A">
        <w:trPr>
          <w:trHeight w:val="9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операционная система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наличие</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наличие</w:t>
            </w:r>
          </w:p>
        </w:tc>
      </w:tr>
      <w:tr w:rsidR="00661B5F" w:rsidRPr="00661B5F" w:rsidTr="00661B5F">
        <w:trPr>
          <w:trHeight w:val="365"/>
        </w:trPr>
        <w:tc>
          <w:tcPr>
            <w:tcW w:w="146" w:type="pct"/>
            <w:vMerge/>
            <w:tcBorders>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45 000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45 000</w:t>
            </w:r>
          </w:p>
        </w:tc>
      </w:tr>
      <w:tr w:rsidR="00661B5F" w:rsidRPr="00661B5F" w:rsidTr="005E466A">
        <w:trPr>
          <w:trHeight w:val="27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4</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30.02.15</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Машины вычисли</w:t>
            </w:r>
            <w:r w:rsidRPr="00661B5F">
              <w:rPr>
                <w:sz w:val="22"/>
                <w:szCs w:val="22"/>
              </w:rPr>
              <w:softHyphen/>
              <w:t>тельные электронные цифровые прочие, содержащие или не содержащие в одном корпусе одно или два из следующих устройств для авто</w:t>
            </w:r>
            <w:r w:rsidRPr="00661B5F">
              <w:rPr>
                <w:sz w:val="22"/>
                <w:szCs w:val="22"/>
              </w:rPr>
              <w:softHyphen/>
              <w:t>матической обра</w:t>
            </w:r>
            <w:r w:rsidRPr="00661B5F">
              <w:rPr>
                <w:sz w:val="22"/>
                <w:szCs w:val="22"/>
              </w:rPr>
              <w:softHyphen/>
              <w:t>ботки данных: запо</w:t>
            </w:r>
            <w:r w:rsidRPr="00661B5F">
              <w:rPr>
                <w:sz w:val="22"/>
                <w:szCs w:val="22"/>
              </w:rPr>
              <w:softHyphen/>
              <w:t>минающие устрой</w:t>
            </w:r>
            <w:r w:rsidRPr="00661B5F">
              <w:rPr>
                <w:sz w:val="22"/>
                <w:szCs w:val="22"/>
              </w:rPr>
              <w:softHyphen/>
              <w:t>ства, устройства ввода, устройства вывода. Пояснения по требуемой продукции: компьютеры персональные настольные</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экрана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039</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дюйм</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24</w:t>
            </w:r>
          </w:p>
        </w:tc>
      </w:tr>
      <w:tr w:rsidR="00661B5F" w:rsidRPr="00661B5F" w:rsidTr="005E466A">
        <w:trPr>
          <w:trHeight w:val="27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экрана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LCD</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LCD</w:t>
            </w:r>
            <w:r w:rsidRPr="00661B5F">
              <w:rPr>
                <w:sz w:val="22"/>
                <w:szCs w:val="22"/>
              </w:rPr>
              <w:t xml:space="preserve"> </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2 ядер</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частота процессора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2931</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ГГц</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3,4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3,4  </w:t>
            </w:r>
          </w:p>
        </w:tc>
      </w:tr>
      <w:tr w:rsidR="00661B5F" w:rsidRPr="00661B5F" w:rsidTr="005E466A">
        <w:trPr>
          <w:trHeight w:val="2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размер оперативной памяти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8</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8</w:t>
            </w:r>
            <w:r w:rsidRPr="00661B5F">
              <w:rPr>
                <w:sz w:val="22"/>
                <w:szCs w:val="22"/>
                <w:lang w:val="en-US"/>
              </w:rPr>
              <w:t xml:space="preserve">  </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объем накопи</w:t>
            </w:r>
            <w:r w:rsidRPr="00661B5F">
              <w:rPr>
                <w:sz w:val="22"/>
                <w:szCs w:val="22"/>
              </w:rPr>
              <w:softHyphen/>
              <w:t xml:space="preserve">теля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2552</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Гбайт</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100</w:t>
            </w:r>
            <w:r w:rsidRPr="00661B5F">
              <w:rPr>
                <w:sz w:val="22"/>
                <w:szCs w:val="22"/>
                <w:lang w:val="en-US"/>
              </w:rPr>
              <w:t>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100</w:t>
            </w:r>
            <w:r w:rsidRPr="00661B5F">
              <w:rPr>
                <w:sz w:val="22"/>
                <w:szCs w:val="22"/>
                <w:lang w:val="en-US"/>
              </w:rPr>
              <w:t>0</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тип жесткого диска </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HDD</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 xml:space="preserve">HDD </w:t>
            </w:r>
          </w:p>
        </w:tc>
      </w:tr>
      <w:tr w:rsidR="00661B5F" w:rsidRPr="00661B5F" w:rsidTr="005E466A">
        <w:trPr>
          <w:trHeight w:val="1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оптический при</w:t>
            </w:r>
            <w:r w:rsidRPr="00661B5F">
              <w:rPr>
                <w:sz w:val="22"/>
                <w:szCs w:val="22"/>
              </w:rPr>
              <w:softHyphen/>
              <w:t>вод,</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DVD ±  RW</w:t>
            </w:r>
          </w:p>
        </w:tc>
      </w:tr>
      <w:tr w:rsidR="00661B5F" w:rsidRPr="00661B5F" w:rsidTr="005E466A">
        <w:trPr>
          <w:trHeight w:val="25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видеоадаптера,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встроенный</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время работы</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356</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час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r>
      <w:tr w:rsidR="00661B5F" w:rsidRPr="00661B5F" w:rsidTr="005E466A">
        <w:trPr>
          <w:trHeight w:val="1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предустановленное программное обеспечение</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пакет офисных программ (текстовый редактор, редактор таблиц, информационный менеджер с функциями почтового клиента, программа подготовки и просмотра презентаций)</w:t>
            </w:r>
          </w:p>
        </w:tc>
      </w:tr>
      <w:tr w:rsidR="00661B5F" w:rsidRPr="00661B5F" w:rsidTr="005E466A">
        <w:trPr>
          <w:trHeight w:val="9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операционная система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наличие</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w:t>
            </w:r>
          </w:p>
        </w:tc>
      </w:tr>
      <w:tr w:rsidR="00661B5F" w:rsidRPr="00661B5F" w:rsidTr="005E466A">
        <w:trPr>
          <w:trHeight w:val="225"/>
        </w:trPr>
        <w:tc>
          <w:tcPr>
            <w:tcW w:w="146" w:type="pct"/>
            <w:vMerge/>
            <w:tcBorders>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50 000</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661B5F">
            <w:pPr>
              <w:widowControl w:val="0"/>
              <w:autoSpaceDE w:val="0"/>
              <w:autoSpaceDN w:val="0"/>
              <w:adjustRightInd w:val="0"/>
              <w:jc w:val="both"/>
            </w:pPr>
            <w:r w:rsidRPr="00661B5F">
              <w:rPr>
                <w:sz w:val="22"/>
                <w:szCs w:val="22"/>
              </w:rPr>
              <w:t>50 000</w:t>
            </w:r>
          </w:p>
        </w:tc>
      </w:tr>
      <w:tr w:rsidR="00661B5F" w:rsidRPr="00661B5F" w:rsidTr="005E466A">
        <w:trPr>
          <w:trHeight w:val="24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5</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30.02.16</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Устройства ввода/вывода данных, содержащие или не содержащие в одном корпусе запоминающие устройства.</w:t>
            </w:r>
          </w:p>
          <w:p w:rsidR="00661B5F" w:rsidRPr="00661B5F" w:rsidRDefault="00661B5F" w:rsidP="005E466A">
            <w:pPr>
              <w:widowControl w:val="0"/>
              <w:autoSpaceDE w:val="0"/>
              <w:autoSpaceDN w:val="0"/>
              <w:adjustRightInd w:val="0"/>
              <w:jc w:val="both"/>
            </w:pPr>
            <w:r w:rsidRPr="00661B5F">
              <w:rPr>
                <w:sz w:val="22"/>
                <w:szCs w:val="22"/>
              </w:rPr>
              <w:t>Пояснения по требу</w:t>
            </w:r>
            <w:r w:rsidRPr="00661B5F">
              <w:rPr>
                <w:sz w:val="22"/>
                <w:szCs w:val="22"/>
              </w:rPr>
              <w:softHyphen/>
              <w:t>емой продукции: многофункциональ</w:t>
            </w:r>
            <w:r w:rsidRPr="00661B5F">
              <w:rPr>
                <w:sz w:val="22"/>
                <w:szCs w:val="22"/>
              </w:rPr>
              <w:softHyphen/>
              <w:t>ные устройства</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метод печати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лазерный, светодиодный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лазерный, светодиодный</w:t>
            </w:r>
          </w:p>
        </w:tc>
      </w:tr>
      <w:tr w:rsidR="00661B5F" w:rsidRPr="00661B5F" w:rsidTr="005E466A">
        <w:trPr>
          <w:trHeight w:val="59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разрешение сканирования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2400*1200</w:t>
            </w:r>
            <w:r w:rsidRPr="00661B5F">
              <w:rPr>
                <w:sz w:val="22"/>
                <w:szCs w:val="22"/>
                <w:lang w:val="en-US"/>
              </w:rPr>
              <w:t xml:space="preserve"> dpi</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2400*1200</w:t>
            </w:r>
            <w:r w:rsidRPr="00661B5F">
              <w:rPr>
                <w:sz w:val="22"/>
                <w:szCs w:val="22"/>
                <w:lang w:val="en-US"/>
              </w:rPr>
              <w:t xml:space="preserve"> dpi</w:t>
            </w:r>
          </w:p>
        </w:tc>
      </w:tr>
      <w:tr w:rsidR="00661B5F" w:rsidRPr="00661B5F" w:rsidTr="005E466A">
        <w:trPr>
          <w:trHeight w:val="6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 цветность</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цветной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цветной</w:t>
            </w:r>
          </w:p>
        </w:tc>
      </w:tr>
      <w:tr w:rsidR="00661B5F" w:rsidRPr="00661B5F" w:rsidTr="005E466A">
        <w:trPr>
          <w:trHeight w:val="2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максимальный формат</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А3</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А3</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печати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30 стр. А4/мин , не более 15 стр.А3/мин</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30 стр. А4/мин , не более 15 стр.А3/мин</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сканирования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40 стр. А4/мин , не более 20 стр.А3/мин</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40 стр. А4/мин , не более 20 стр.А3/мин</w:t>
            </w:r>
          </w:p>
        </w:tc>
      </w:tr>
      <w:tr w:rsidR="00661B5F" w:rsidRPr="00661B5F" w:rsidTr="00661B5F">
        <w:trPr>
          <w:trHeight w:val="131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 дополни</w:t>
            </w:r>
            <w:r>
              <w:rPr>
                <w:sz w:val="22"/>
                <w:szCs w:val="22"/>
              </w:rPr>
              <w:t>-</w:t>
            </w:r>
            <w:r w:rsidRPr="00661B5F">
              <w:rPr>
                <w:sz w:val="22"/>
                <w:szCs w:val="22"/>
              </w:rPr>
              <w:t>тельных модулей и интерфейсов (сетевой интерфейс, устройства чтения)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Ethernet</w:t>
            </w:r>
            <w:r w:rsidRPr="00661B5F">
              <w:rPr>
                <w:sz w:val="22"/>
                <w:szCs w:val="22"/>
              </w:rPr>
              <w:t xml:space="preserve"> (</w:t>
            </w:r>
            <w:r w:rsidRPr="00661B5F">
              <w:rPr>
                <w:sz w:val="22"/>
                <w:szCs w:val="22"/>
                <w:lang w:val="en-US"/>
              </w:rPr>
              <w:t>RJ</w:t>
            </w:r>
            <w:r w:rsidRPr="00661B5F">
              <w:rPr>
                <w:sz w:val="22"/>
                <w:szCs w:val="22"/>
              </w:rPr>
              <w:t xml:space="preserve"> - 45), </w:t>
            </w:r>
            <w:r w:rsidRPr="00661B5F">
              <w:rPr>
                <w:sz w:val="22"/>
                <w:szCs w:val="22"/>
                <w:lang w:val="en-US"/>
              </w:rPr>
              <w:t>USB</w:t>
            </w:r>
            <w:r w:rsidRPr="00661B5F">
              <w:rPr>
                <w:sz w:val="22"/>
                <w:szCs w:val="22"/>
              </w:rPr>
              <w:t xml:space="preserve">, поддержка карт памяти ММС, </w:t>
            </w:r>
            <w:r w:rsidRPr="00661B5F">
              <w:rPr>
                <w:sz w:val="22"/>
                <w:szCs w:val="22"/>
                <w:lang w:val="en-US"/>
              </w:rPr>
              <w:t>Secure</w:t>
            </w:r>
            <w:r w:rsidRPr="00661B5F">
              <w:rPr>
                <w:sz w:val="22"/>
                <w:szCs w:val="22"/>
              </w:rPr>
              <w:t xml:space="preserve"> </w:t>
            </w:r>
            <w:r w:rsidRPr="00661B5F">
              <w:rPr>
                <w:sz w:val="22"/>
                <w:szCs w:val="22"/>
                <w:lang w:val="en-US"/>
              </w:rPr>
              <w:t>Digital</w:t>
            </w:r>
            <w:r w:rsidRPr="00661B5F">
              <w:rPr>
                <w:sz w:val="22"/>
                <w:szCs w:val="22"/>
              </w:rPr>
              <w:t>, модуль двухсторонней печати</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Ethernet</w:t>
            </w:r>
            <w:r w:rsidRPr="00661B5F">
              <w:rPr>
                <w:sz w:val="22"/>
                <w:szCs w:val="22"/>
              </w:rPr>
              <w:t xml:space="preserve"> (</w:t>
            </w:r>
            <w:r w:rsidRPr="00661B5F">
              <w:rPr>
                <w:sz w:val="22"/>
                <w:szCs w:val="22"/>
                <w:lang w:val="en-US"/>
              </w:rPr>
              <w:t>RJ</w:t>
            </w:r>
            <w:r w:rsidRPr="00661B5F">
              <w:rPr>
                <w:sz w:val="22"/>
                <w:szCs w:val="22"/>
              </w:rPr>
              <w:t xml:space="preserve"> - 45), </w:t>
            </w:r>
            <w:r w:rsidRPr="00661B5F">
              <w:rPr>
                <w:sz w:val="22"/>
                <w:szCs w:val="22"/>
                <w:lang w:val="en-US"/>
              </w:rPr>
              <w:t>USB</w:t>
            </w:r>
            <w:r w:rsidRPr="00661B5F">
              <w:rPr>
                <w:sz w:val="22"/>
                <w:szCs w:val="22"/>
              </w:rPr>
              <w:t xml:space="preserve">, поддержка карт памяти ММС, </w:t>
            </w:r>
            <w:r w:rsidRPr="00661B5F">
              <w:rPr>
                <w:sz w:val="22"/>
                <w:szCs w:val="22"/>
                <w:lang w:val="en-US"/>
              </w:rPr>
              <w:t>Secure</w:t>
            </w:r>
            <w:r w:rsidRPr="00661B5F">
              <w:rPr>
                <w:sz w:val="22"/>
                <w:szCs w:val="22"/>
              </w:rPr>
              <w:t xml:space="preserve"> </w:t>
            </w:r>
            <w:r w:rsidRPr="00661B5F">
              <w:rPr>
                <w:sz w:val="22"/>
                <w:szCs w:val="22"/>
                <w:lang w:val="en-US"/>
              </w:rPr>
              <w:t>Digital</w:t>
            </w:r>
            <w:r w:rsidRPr="00661B5F">
              <w:rPr>
                <w:sz w:val="22"/>
                <w:szCs w:val="22"/>
              </w:rPr>
              <w:t>, модуль двухсторонней печати</w:t>
            </w:r>
          </w:p>
        </w:tc>
      </w:tr>
      <w:tr w:rsidR="00661B5F" w:rsidRPr="00661B5F" w:rsidTr="005E466A">
        <w:trPr>
          <w:trHeight w:val="17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количество картриджей</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rPr>
                <w:lang w:val="en-US"/>
              </w:rPr>
            </w:pPr>
            <w:r w:rsidRPr="00661B5F">
              <w:rPr>
                <w:sz w:val="22"/>
                <w:szCs w:val="22"/>
              </w:rPr>
              <w:t>не более 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4</w:t>
            </w:r>
          </w:p>
        </w:tc>
      </w:tr>
      <w:tr w:rsidR="00661B5F" w:rsidRPr="00661B5F" w:rsidTr="005E466A">
        <w:trPr>
          <w:trHeight w:val="269"/>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40 000</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40 000</w:t>
            </w:r>
          </w:p>
        </w:tc>
      </w:tr>
      <w:tr w:rsidR="00661B5F" w:rsidRPr="00661B5F" w:rsidTr="005E466A">
        <w:trPr>
          <w:trHeight w:val="24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6</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30.02.16</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Устройства ввода/вывода данных, содержащие или не содержащие в одном корпусе запоминающие устройства.</w:t>
            </w:r>
          </w:p>
          <w:p w:rsidR="00661B5F" w:rsidRPr="00661B5F" w:rsidRDefault="00661B5F" w:rsidP="005E466A">
            <w:pPr>
              <w:widowControl w:val="0"/>
              <w:autoSpaceDE w:val="0"/>
              <w:autoSpaceDN w:val="0"/>
              <w:adjustRightInd w:val="0"/>
              <w:jc w:val="both"/>
            </w:pPr>
            <w:r w:rsidRPr="00661B5F">
              <w:rPr>
                <w:sz w:val="22"/>
                <w:szCs w:val="22"/>
              </w:rPr>
              <w:t>Пояснения по требу</w:t>
            </w:r>
            <w:r w:rsidRPr="00661B5F">
              <w:rPr>
                <w:sz w:val="22"/>
                <w:szCs w:val="22"/>
              </w:rPr>
              <w:softHyphen/>
              <w:t>емой продукции: принтеры</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метод печати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лазерный, светодиодный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лазерный, светодиодный</w:t>
            </w:r>
          </w:p>
        </w:tc>
      </w:tr>
      <w:tr w:rsidR="00661B5F" w:rsidRPr="00661B5F" w:rsidTr="00661B5F">
        <w:trPr>
          <w:trHeight w:val="196"/>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 цветность</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черно - белый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цветной</w:t>
            </w:r>
          </w:p>
        </w:tc>
      </w:tr>
      <w:tr w:rsidR="00661B5F" w:rsidRPr="00661B5F" w:rsidTr="005E466A">
        <w:trPr>
          <w:trHeight w:val="2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максимальный формат</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А4</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печати</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30 стр./мин</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30 стр./мин </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сканирования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40 стр. А4/мин</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 xml:space="preserve">не более 40 стр. А4/мин </w:t>
            </w:r>
          </w:p>
        </w:tc>
      </w:tr>
      <w:tr w:rsidR="00661B5F" w:rsidRPr="00661B5F" w:rsidTr="00661B5F">
        <w:trPr>
          <w:trHeight w:val="1181"/>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 дополни</w:t>
            </w:r>
            <w:r>
              <w:rPr>
                <w:sz w:val="22"/>
                <w:szCs w:val="22"/>
              </w:rPr>
              <w:t>-</w:t>
            </w:r>
            <w:r w:rsidRPr="00661B5F">
              <w:rPr>
                <w:sz w:val="22"/>
                <w:szCs w:val="22"/>
              </w:rPr>
              <w:t>тельных модулей и интерфейсов (сетевой интерфейс, устройства чтения)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Ethernet</w:t>
            </w:r>
            <w:r w:rsidRPr="00661B5F">
              <w:rPr>
                <w:sz w:val="22"/>
                <w:szCs w:val="22"/>
              </w:rPr>
              <w:t xml:space="preserve"> (</w:t>
            </w:r>
            <w:r w:rsidRPr="00661B5F">
              <w:rPr>
                <w:sz w:val="22"/>
                <w:szCs w:val="22"/>
                <w:lang w:val="en-US"/>
              </w:rPr>
              <w:t>RJ</w:t>
            </w:r>
            <w:r w:rsidRPr="00661B5F">
              <w:rPr>
                <w:sz w:val="22"/>
                <w:szCs w:val="22"/>
              </w:rPr>
              <w:t xml:space="preserve"> - 45), </w:t>
            </w:r>
            <w:r w:rsidRPr="00661B5F">
              <w:rPr>
                <w:sz w:val="22"/>
                <w:szCs w:val="22"/>
                <w:lang w:val="en-US"/>
              </w:rPr>
              <w:t>USB</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lang w:val="en-US"/>
              </w:rPr>
              <w:t>Ethernet</w:t>
            </w:r>
            <w:r w:rsidRPr="00661B5F">
              <w:rPr>
                <w:sz w:val="22"/>
                <w:szCs w:val="22"/>
              </w:rPr>
              <w:t xml:space="preserve"> (</w:t>
            </w:r>
            <w:r w:rsidRPr="00661B5F">
              <w:rPr>
                <w:sz w:val="22"/>
                <w:szCs w:val="22"/>
                <w:lang w:val="en-US"/>
              </w:rPr>
              <w:t>RJ</w:t>
            </w:r>
            <w:r w:rsidRPr="00661B5F">
              <w:rPr>
                <w:sz w:val="22"/>
                <w:szCs w:val="22"/>
              </w:rPr>
              <w:t xml:space="preserve"> - 45), </w:t>
            </w:r>
            <w:r w:rsidRPr="00661B5F">
              <w:rPr>
                <w:sz w:val="22"/>
                <w:szCs w:val="22"/>
                <w:lang w:val="en-US"/>
              </w:rPr>
              <w:t>USB</w:t>
            </w:r>
          </w:p>
        </w:tc>
      </w:tr>
      <w:tr w:rsidR="00661B5F" w:rsidRPr="00661B5F" w:rsidTr="005E466A">
        <w:trPr>
          <w:trHeight w:val="269"/>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20 000</w:t>
            </w:r>
          </w:p>
        </w:tc>
        <w:tc>
          <w:tcPr>
            <w:tcW w:w="1192" w:type="pct"/>
            <w:gridSpan w:val="2"/>
            <w:tcBorders>
              <w:top w:val="single" w:sz="4" w:space="0" w:color="auto"/>
              <w:left w:val="nil"/>
              <w:right w:val="single" w:sz="4" w:space="0" w:color="auto"/>
            </w:tcBorders>
          </w:tcPr>
          <w:p w:rsidR="00661B5F" w:rsidRPr="00661B5F" w:rsidRDefault="00661B5F" w:rsidP="00661B5F">
            <w:pPr>
              <w:widowControl w:val="0"/>
              <w:autoSpaceDE w:val="0"/>
              <w:autoSpaceDN w:val="0"/>
              <w:adjustRightInd w:val="0"/>
              <w:jc w:val="both"/>
            </w:pPr>
            <w:r w:rsidRPr="00661B5F">
              <w:rPr>
                <w:sz w:val="22"/>
                <w:szCs w:val="22"/>
              </w:rPr>
              <w:t>20 000</w:t>
            </w:r>
          </w:p>
        </w:tc>
      </w:tr>
      <w:tr w:rsidR="00661B5F" w:rsidRPr="00661B5F" w:rsidTr="005E466A">
        <w:trPr>
          <w:trHeight w:val="24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7</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30.02.16</w:t>
            </w:r>
          </w:p>
        </w:tc>
        <w:tc>
          <w:tcPr>
            <w:tcW w:w="824"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Устройства ввода/вывода данных, содержащие или не содержащие в одном корпусе запоминающие устройства.</w:t>
            </w:r>
          </w:p>
          <w:p w:rsidR="00661B5F" w:rsidRPr="00661B5F" w:rsidRDefault="00661B5F" w:rsidP="005E466A">
            <w:pPr>
              <w:widowControl w:val="0"/>
              <w:autoSpaceDE w:val="0"/>
              <w:autoSpaceDN w:val="0"/>
              <w:adjustRightInd w:val="0"/>
              <w:jc w:val="both"/>
            </w:pPr>
            <w:r w:rsidRPr="00661B5F">
              <w:rPr>
                <w:sz w:val="22"/>
                <w:szCs w:val="22"/>
              </w:rPr>
              <w:t>Пояснения по требу</w:t>
            </w:r>
            <w:r w:rsidRPr="00661B5F">
              <w:rPr>
                <w:sz w:val="22"/>
                <w:szCs w:val="22"/>
              </w:rPr>
              <w:softHyphen/>
              <w:t>емой продукции: сканеры</w:t>
            </w: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разрешение сканирования</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9600*4800</w:t>
            </w:r>
            <w:r w:rsidRPr="00661B5F">
              <w:rPr>
                <w:sz w:val="22"/>
                <w:szCs w:val="22"/>
                <w:lang w:val="en-US"/>
              </w:rPr>
              <w:t xml:space="preserve"> dpi</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9600*4800</w:t>
            </w:r>
            <w:r w:rsidRPr="00661B5F">
              <w:rPr>
                <w:sz w:val="22"/>
                <w:szCs w:val="22"/>
                <w:lang w:val="en-US"/>
              </w:rPr>
              <w:t xml:space="preserve"> dpi</w:t>
            </w:r>
          </w:p>
        </w:tc>
      </w:tr>
      <w:tr w:rsidR="00661B5F" w:rsidRPr="00661B5F" w:rsidTr="005E466A">
        <w:trPr>
          <w:trHeight w:val="6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 цветность</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цветной</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цветной</w:t>
            </w:r>
          </w:p>
        </w:tc>
      </w:tr>
      <w:tr w:rsidR="00661B5F" w:rsidRPr="00661B5F" w:rsidTr="005E466A">
        <w:trPr>
          <w:trHeight w:val="26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максимальный формат</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А4</w:t>
            </w:r>
          </w:p>
        </w:tc>
      </w:tr>
      <w:tr w:rsidR="00661B5F" w:rsidRPr="00661B5F" w:rsidTr="005E466A">
        <w:trPr>
          <w:trHeight w:val="20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сканирования (ч/б)</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354</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4</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4</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824"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скорость сканирования (цветн.)</w:t>
            </w:r>
          </w:p>
        </w:tc>
        <w:tc>
          <w:tcPr>
            <w:tcW w:w="218"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354</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с.</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7</w:t>
            </w:r>
          </w:p>
        </w:tc>
        <w:tc>
          <w:tcPr>
            <w:tcW w:w="1192"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менее 7</w:t>
            </w:r>
          </w:p>
        </w:tc>
      </w:tr>
      <w:tr w:rsidR="00661B5F" w:rsidRPr="00661B5F" w:rsidTr="005E466A">
        <w:trPr>
          <w:trHeight w:val="269"/>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10 000</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10 000</w:t>
            </w:r>
          </w:p>
        </w:tc>
      </w:tr>
      <w:tr w:rsidR="00661B5F" w:rsidRPr="00661B5F" w:rsidTr="005E466A">
        <w:trPr>
          <w:trHeight w:val="240"/>
        </w:trPr>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8</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32.20.11</w:t>
            </w:r>
          </w:p>
        </w:tc>
        <w:tc>
          <w:tcPr>
            <w:tcW w:w="824" w:type="pct"/>
            <w:gridSpan w:val="2"/>
            <w:vMerge w:val="restart"/>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pPr>
            <w:r w:rsidRPr="00661B5F">
              <w:rPr>
                <w:sz w:val="22"/>
                <w:szCs w:val="22"/>
              </w:rPr>
              <w:t xml:space="preserve">Телефоны мобильные </w:t>
            </w: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тип устройства</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смартфон</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смартфон</w:t>
            </w:r>
          </w:p>
        </w:tc>
      </w:tr>
      <w:tr w:rsidR="00661B5F" w:rsidRPr="009859F3" w:rsidTr="00661B5F">
        <w:trPr>
          <w:trHeight w:val="753"/>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поддерживаемые стандарты</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EDGE, GPRS, GSM 1800,GSM 1900,GSM 850, GSM 900, HSPA+, UMTS 2100, UMTS 900</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EDGE, GPRS, GSM 1800,GSM 1900,GSM 850, GSM 900, HSPA+, UMTS 2100, UMTS 900</w:t>
            </w:r>
          </w:p>
        </w:tc>
      </w:tr>
      <w:tr w:rsidR="00661B5F" w:rsidRPr="00661B5F" w:rsidTr="005E466A">
        <w:trPr>
          <w:trHeight w:val="2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rPr>
                <w:lang w:val="en-US"/>
              </w:rPr>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операционная система</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rPr>
              <w:t>наличие</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rPr>
              <w:t>наличие</w:t>
            </w:r>
          </w:p>
        </w:tc>
      </w:tr>
      <w:tr w:rsidR="00661B5F" w:rsidRPr="00661B5F" w:rsidTr="005E466A">
        <w:trPr>
          <w:trHeight w:val="1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время работы в режиме разговора</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не более 30 часов</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не более 30 часов</w:t>
            </w:r>
          </w:p>
        </w:tc>
      </w:tr>
      <w:tr w:rsidR="00661B5F" w:rsidRPr="00661B5F" w:rsidTr="005E466A">
        <w:trPr>
          <w:trHeight w:val="12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метод управления</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сенсорный</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сенсорный</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 xml:space="preserve">количество </w:t>
            </w:r>
            <w:r w:rsidRPr="00661B5F">
              <w:rPr>
                <w:sz w:val="22"/>
                <w:szCs w:val="22"/>
                <w:lang w:val="en-US"/>
              </w:rPr>
              <w:t>SIM</w:t>
            </w:r>
            <w:r w:rsidRPr="00661B5F">
              <w:rPr>
                <w:sz w:val="22"/>
                <w:szCs w:val="22"/>
              </w:rPr>
              <w:t xml:space="preserve"> - карт</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796</w:t>
            </w: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шт</w:t>
            </w: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не более 2</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не более 2</w:t>
            </w:r>
          </w:p>
        </w:tc>
      </w:tr>
      <w:tr w:rsidR="00661B5F" w:rsidRPr="009859F3" w:rsidTr="005E466A">
        <w:trPr>
          <w:trHeight w:val="34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Наличие модулей и интерфейсов (</w:t>
            </w:r>
            <w:r w:rsidRPr="00661B5F">
              <w:rPr>
                <w:sz w:val="22"/>
                <w:szCs w:val="22"/>
                <w:lang w:val="en-US"/>
              </w:rPr>
              <w:t>Wi</w:t>
            </w:r>
            <w:r w:rsidRPr="00661B5F">
              <w:rPr>
                <w:sz w:val="22"/>
                <w:szCs w:val="22"/>
              </w:rPr>
              <w:t>-</w:t>
            </w:r>
            <w:r w:rsidRPr="00661B5F">
              <w:rPr>
                <w:sz w:val="22"/>
                <w:szCs w:val="22"/>
                <w:lang w:val="en-US"/>
              </w:rPr>
              <w:t>Fi</w:t>
            </w:r>
            <w:r w:rsidRPr="00661B5F">
              <w:rPr>
                <w:sz w:val="22"/>
                <w:szCs w:val="22"/>
              </w:rPr>
              <w:t xml:space="preserve">, </w:t>
            </w:r>
            <w:r w:rsidRPr="00661B5F">
              <w:rPr>
                <w:sz w:val="22"/>
                <w:szCs w:val="22"/>
                <w:lang w:val="en-US"/>
              </w:rPr>
              <w:t>Bluetooth</w:t>
            </w:r>
            <w:r w:rsidRPr="00661B5F">
              <w:rPr>
                <w:sz w:val="22"/>
                <w:szCs w:val="22"/>
              </w:rPr>
              <w:t xml:space="preserve">, </w:t>
            </w:r>
            <w:r w:rsidRPr="00661B5F">
              <w:rPr>
                <w:sz w:val="22"/>
                <w:szCs w:val="22"/>
                <w:lang w:val="en-US"/>
              </w:rPr>
              <w:t>USB</w:t>
            </w:r>
            <w:r w:rsidRPr="00661B5F">
              <w:rPr>
                <w:sz w:val="22"/>
                <w:szCs w:val="22"/>
              </w:rPr>
              <w:t xml:space="preserve">, </w:t>
            </w:r>
            <w:r w:rsidRPr="00661B5F">
              <w:rPr>
                <w:sz w:val="22"/>
                <w:szCs w:val="22"/>
                <w:lang w:val="en-US"/>
              </w:rPr>
              <w:t>GPS</w:t>
            </w:r>
            <w:r w:rsidRPr="00661B5F">
              <w:rPr>
                <w:sz w:val="22"/>
                <w:szCs w:val="22"/>
              </w:rPr>
              <w:t>)</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Wi-Fi 802.11b,g,n, Bluetooth 4.0, micro USB, GPS</w:t>
            </w:r>
          </w:p>
        </w:tc>
        <w:tc>
          <w:tcPr>
            <w:tcW w:w="1192" w:type="pct"/>
            <w:gridSpan w:val="2"/>
            <w:tcBorders>
              <w:top w:val="single" w:sz="4" w:space="0" w:color="auto"/>
              <w:left w:val="nil"/>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rPr>
                <w:lang w:val="en-US"/>
              </w:rPr>
            </w:pPr>
            <w:r w:rsidRPr="00661B5F">
              <w:rPr>
                <w:sz w:val="22"/>
                <w:szCs w:val="22"/>
                <w:lang w:val="en-US"/>
              </w:rPr>
              <w:t>Wi-Fi 802.11b,g,n, Bluetooth 4.0, micro USB, GPS</w:t>
            </w:r>
          </w:p>
        </w:tc>
      </w:tr>
      <w:tr w:rsidR="00661B5F" w:rsidRPr="00661B5F" w:rsidTr="005E466A">
        <w:trPr>
          <w:trHeight w:val="280"/>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rPr>
                <w:lang w:val="en-US"/>
              </w:rP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rPr>
                <w:lang w:val="en-US"/>
              </w:rPr>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rPr>
                <w:lang w:val="en-US"/>
              </w:rPr>
            </w:pP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nil"/>
              <w:bottom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nil"/>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5 000</w:t>
            </w:r>
          </w:p>
        </w:tc>
        <w:tc>
          <w:tcPr>
            <w:tcW w:w="1192" w:type="pct"/>
            <w:gridSpan w:val="2"/>
            <w:tcBorders>
              <w:top w:val="single" w:sz="4" w:space="0" w:color="auto"/>
              <w:left w:val="nil"/>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5 000</w:t>
            </w:r>
          </w:p>
        </w:tc>
      </w:tr>
      <w:tr w:rsidR="00661B5F" w:rsidRPr="00661B5F" w:rsidTr="005E466A">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9</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34.10.22</w:t>
            </w:r>
          </w:p>
        </w:tc>
        <w:tc>
          <w:tcPr>
            <w:tcW w:w="824" w:type="pct"/>
            <w:gridSpan w:val="2"/>
            <w:vMerge w:val="restart"/>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Автомобили легко</w:t>
            </w:r>
            <w:r w:rsidRPr="00661B5F">
              <w:rPr>
                <w:sz w:val="22"/>
                <w:szCs w:val="22"/>
              </w:rPr>
              <w:softHyphen/>
              <w:t>вые</w:t>
            </w: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мощность двигателя, комплектация,</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251</w:t>
            </w:r>
          </w:p>
        </w:tc>
        <w:tc>
          <w:tcPr>
            <w:tcW w:w="255" w:type="pct"/>
            <w:gridSpan w:val="3"/>
            <w:tcBorders>
              <w:top w:val="nil"/>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лошадиная сила</w:t>
            </w:r>
          </w:p>
        </w:tc>
        <w:tc>
          <w:tcPr>
            <w:tcW w:w="1236"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200</w:t>
            </w:r>
          </w:p>
        </w:tc>
        <w:tc>
          <w:tcPr>
            <w:tcW w:w="1192" w:type="pct"/>
            <w:gridSpan w:val="2"/>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r>
      <w:tr w:rsidR="00661B5F" w:rsidRPr="00661B5F" w:rsidTr="005E466A">
        <w:tc>
          <w:tcPr>
            <w:tcW w:w="146" w:type="pct"/>
            <w:vMerge/>
            <w:tcBorders>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spacing w:line="194" w:lineRule="auto"/>
              <w:jc w:val="center"/>
            </w:pPr>
            <w:r w:rsidRPr="00661B5F">
              <w:rPr>
                <w:sz w:val="22"/>
                <w:szCs w:val="22"/>
              </w:rPr>
              <w:t>не более 1 200 тыс.</w:t>
            </w:r>
          </w:p>
        </w:tc>
        <w:tc>
          <w:tcPr>
            <w:tcW w:w="1192" w:type="pct"/>
            <w:gridSpan w:val="2"/>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r>
      <w:tr w:rsidR="00661B5F" w:rsidRPr="00661B5F" w:rsidTr="005E466A">
        <w:trPr>
          <w:trHeight w:val="924"/>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10</w:t>
            </w: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34.10.30</w:t>
            </w: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Средства автотранс</w:t>
            </w:r>
            <w:r w:rsidRPr="00661B5F">
              <w:rPr>
                <w:sz w:val="22"/>
                <w:szCs w:val="22"/>
              </w:rPr>
              <w:softHyphen/>
              <w:t>портные для пере</w:t>
            </w:r>
            <w:r w:rsidRPr="00661B5F">
              <w:rPr>
                <w:sz w:val="22"/>
                <w:szCs w:val="22"/>
              </w:rPr>
              <w:softHyphen/>
              <w:t>возки 10 человек и более</w:t>
            </w: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мощность двигателя, комплектация</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251</w:t>
            </w: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лошадиная сила</w:t>
            </w: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200</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r>
      <w:tr w:rsidR="00661B5F" w:rsidRPr="00661B5F" w:rsidTr="005E466A">
        <w:trPr>
          <w:trHeight w:val="523"/>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11</w:t>
            </w: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34.10.41</w:t>
            </w: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Средства автотранспортные грузовые</w:t>
            </w: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мощность двигателя, комплектация</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251</w:t>
            </w: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лошадиная сила</w:t>
            </w: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не более 200</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r>
      <w:tr w:rsidR="00661B5F" w:rsidRPr="00661B5F" w:rsidTr="005E466A">
        <w:trPr>
          <w:trHeight w:val="1252"/>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12</w:t>
            </w: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36.11.11</w:t>
            </w: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Мебель для сидения с металлическим каркасом</w:t>
            </w: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материал (металл), оби</w:t>
            </w:r>
            <w:r w:rsidRPr="00661B5F">
              <w:rPr>
                <w:sz w:val="22"/>
                <w:szCs w:val="22"/>
              </w:rPr>
              <w:softHyphen/>
              <w:t>вочные материалы</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предельное значение - искусственная кожа; возможные значения: искусственная замша (микрофибра), ткань, нетканые мате</w:t>
            </w:r>
            <w:r w:rsidRPr="00661B5F">
              <w:rPr>
                <w:sz w:val="22"/>
                <w:szCs w:val="22"/>
              </w:rPr>
              <w:softHyphen/>
              <w:t>риалы</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предельное зна</w:t>
            </w:r>
            <w:r w:rsidRPr="00661B5F">
              <w:rPr>
                <w:sz w:val="22"/>
                <w:szCs w:val="22"/>
              </w:rPr>
              <w:softHyphen/>
              <w:t>чение - искус</w:t>
            </w:r>
            <w:r w:rsidRPr="00661B5F">
              <w:rPr>
                <w:sz w:val="22"/>
                <w:szCs w:val="22"/>
              </w:rPr>
              <w:softHyphen/>
              <w:t>ственная кожа; возможные зна</w:t>
            </w:r>
            <w:r w:rsidRPr="00661B5F">
              <w:rPr>
                <w:sz w:val="22"/>
                <w:szCs w:val="22"/>
              </w:rPr>
              <w:softHyphen/>
              <w:t>чения: искусственная замша (микрофибра), ткань, нетканые материалы</w:t>
            </w:r>
          </w:p>
          <w:p w:rsidR="00661B5F" w:rsidRPr="00661B5F" w:rsidRDefault="00661B5F" w:rsidP="005E466A">
            <w:pPr>
              <w:widowControl w:val="0"/>
              <w:autoSpaceDE w:val="0"/>
              <w:autoSpaceDN w:val="0"/>
              <w:adjustRightInd w:val="0"/>
              <w:jc w:val="both"/>
            </w:pPr>
          </w:p>
          <w:p w:rsidR="00661B5F" w:rsidRPr="00661B5F" w:rsidRDefault="00661B5F" w:rsidP="005E466A">
            <w:pPr>
              <w:widowControl w:val="0"/>
              <w:autoSpaceDE w:val="0"/>
              <w:autoSpaceDN w:val="0"/>
              <w:adjustRightInd w:val="0"/>
              <w:jc w:val="both"/>
            </w:pPr>
          </w:p>
        </w:tc>
      </w:tr>
      <w:tr w:rsidR="00661B5F" w:rsidRPr="00661B5F" w:rsidTr="005E466A">
        <w:tc>
          <w:tcPr>
            <w:tcW w:w="146" w:type="pct"/>
            <w:vMerge w:val="restar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13</w:t>
            </w:r>
          </w:p>
        </w:tc>
        <w:tc>
          <w:tcPr>
            <w:tcW w:w="389" w:type="pct"/>
            <w:gridSpan w:val="2"/>
            <w:vMerge w:val="restart"/>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36.11.12</w:t>
            </w:r>
          </w:p>
        </w:tc>
        <w:tc>
          <w:tcPr>
            <w:tcW w:w="824" w:type="pct"/>
            <w:gridSpan w:val="2"/>
            <w:vMerge w:val="restart"/>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Мебель для сидения с деревянным каркасом</w:t>
            </w:r>
          </w:p>
        </w:tc>
        <w:tc>
          <w:tcPr>
            <w:tcW w:w="740"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материал (вид древе</w:t>
            </w:r>
            <w:r w:rsidRPr="00661B5F">
              <w:rPr>
                <w:sz w:val="22"/>
                <w:szCs w:val="22"/>
              </w:rPr>
              <w:softHyphen/>
              <w:t>сины)</w:t>
            </w:r>
          </w:p>
        </w:tc>
        <w:tc>
          <w:tcPr>
            <w:tcW w:w="218"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предельное значение - древесина хвойных и лиственных пород</w:t>
            </w:r>
          </w:p>
        </w:tc>
        <w:tc>
          <w:tcPr>
            <w:tcW w:w="1192" w:type="pct"/>
            <w:gridSpan w:val="2"/>
            <w:tcBorders>
              <w:top w:val="single" w:sz="4" w:space="0" w:color="auto"/>
              <w:left w:val="nil"/>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предельное зна</w:t>
            </w:r>
            <w:r w:rsidRPr="00661B5F">
              <w:rPr>
                <w:sz w:val="22"/>
                <w:szCs w:val="22"/>
              </w:rPr>
              <w:softHyphen/>
              <w:t>чение - древе</w:t>
            </w:r>
            <w:r w:rsidRPr="00661B5F">
              <w:rPr>
                <w:sz w:val="22"/>
                <w:szCs w:val="22"/>
              </w:rPr>
              <w:softHyphen/>
              <w:t>сина хвойных и лиственных пород</w:t>
            </w:r>
          </w:p>
        </w:tc>
      </w:tr>
      <w:tr w:rsidR="00661B5F" w:rsidRPr="00661B5F" w:rsidTr="005E466A">
        <w:trPr>
          <w:trHeight w:val="699"/>
        </w:trPr>
        <w:tc>
          <w:tcPr>
            <w:tcW w:w="146" w:type="pct"/>
            <w:vMerge/>
            <w:tcBorders>
              <w:right w:val="single" w:sz="4" w:space="0" w:color="auto"/>
            </w:tcBorders>
          </w:tcPr>
          <w:p w:rsidR="00661B5F" w:rsidRPr="00661B5F" w:rsidRDefault="00661B5F" w:rsidP="005E466A">
            <w:pPr>
              <w:widowControl w:val="0"/>
              <w:autoSpaceDE w:val="0"/>
              <w:autoSpaceDN w:val="0"/>
              <w:adjustRightInd w:val="0"/>
              <w:jc w:val="center"/>
            </w:pPr>
          </w:p>
        </w:tc>
        <w:tc>
          <w:tcPr>
            <w:tcW w:w="389" w:type="pct"/>
            <w:gridSpan w:val="2"/>
            <w:vMerge/>
            <w:tcBorders>
              <w:left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824" w:type="pct"/>
            <w:gridSpan w:val="2"/>
            <w:vMerge/>
            <w:tcBorders>
              <w:left w:val="nil"/>
              <w:right w:val="single" w:sz="4" w:space="0" w:color="auto"/>
            </w:tcBorders>
          </w:tcPr>
          <w:p w:rsidR="00661B5F" w:rsidRPr="00661B5F" w:rsidRDefault="00661B5F" w:rsidP="005E466A">
            <w:pPr>
              <w:widowControl w:val="0"/>
              <w:autoSpaceDE w:val="0"/>
              <w:autoSpaceDN w:val="0"/>
              <w:adjustRightInd w:val="0"/>
              <w:jc w:val="both"/>
            </w:pPr>
          </w:p>
        </w:tc>
        <w:tc>
          <w:tcPr>
            <w:tcW w:w="740"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обивочные материалы</w:t>
            </w:r>
          </w:p>
        </w:tc>
        <w:tc>
          <w:tcPr>
            <w:tcW w:w="218"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предельное значение - искусственная кожа; возможные значения: искусственная замша (микрофибра), ткань, нетканые мате</w:t>
            </w:r>
            <w:r w:rsidRPr="00661B5F">
              <w:rPr>
                <w:sz w:val="22"/>
                <w:szCs w:val="22"/>
              </w:rPr>
              <w:softHyphen/>
              <w:t>риалы</w:t>
            </w:r>
          </w:p>
        </w:tc>
        <w:tc>
          <w:tcPr>
            <w:tcW w:w="1192"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предельное зна</w:t>
            </w:r>
            <w:r w:rsidRPr="00661B5F">
              <w:rPr>
                <w:sz w:val="22"/>
                <w:szCs w:val="22"/>
              </w:rPr>
              <w:softHyphen/>
              <w:t>чение - искус</w:t>
            </w:r>
            <w:r w:rsidRPr="00661B5F">
              <w:rPr>
                <w:sz w:val="22"/>
                <w:szCs w:val="22"/>
              </w:rPr>
              <w:softHyphen/>
              <w:t>ственная кожа; возможные зна</w:t>
            </w:r>
            <w:r w:rsidRPr="00661B5F">
              <w:rPr>
                <w:sz w:val="22"/>
                <w:szCs w:val="22"/>
              </w:rPr>
              <w:softHyphen/>
              <w:t>чения: искусственная замша (микрофибра), ткань, нетканые материалы</w:t>
            </w:r>
          </w:p>
        </w:tc>
      </w:tr>
      <w:tr w:rsidR="00661B5F" w:rsidRPr="00661B5F" w:rsidTr="005E466A">
        <w:trPr>
          <w:gridAfter w:val="1"/>
          <w:wAfter w:w="6" w:type="pct"/>
          <w:trHeight w:val="1492"/>
        </w:trPr>
        <w:tc>
          <w:tcPr>
            <w:tcW w:w="146" w:type="pct"/>
            <w:tcBorders>
              <w:top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14</w:t>
            </w:r>
          </w:p>
        </w:tc>
        <w:tc>
          <w:tcPr>
            <w:tcW w:w="389" w:type="pct"/>
            <w:gridSpan w:val="2"/>
            <w:tcBorders>
              <w:top w:val="single" w:sz="4" w:space="0" w:color="auto"/>
              <w:left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36.12.11</w:t>
            </w:r>
          </w:p>
        </w:tc>
        <w:tc>
          <w:tcPr>
            <w:tcW w:w="824"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Мебель металличе</w:t>
            </w:r>
            <w:r w:rsidRPr="00661B5F">
              <w:rPr>
                <w:sz w:val="22"/>
                <w:szCs w:val="22"/>
              </w:rPr>
              <w:softHyphen/>
              <w:t>ская для офисов, ад</w:t>
            </w:r>
            <w:r w:rsidRPr="00661B5F">
              <w:rPr>
                <w:sz w:val="22"/>
                <w:szCs w:val="22"/>
              </w:rPr>
              <w:softHyphen/>
              <w:t>министративных помещений, учебных заведений, учрежде</w:t>
            </w:r>
            <w:r w:rsidRPr="00661B5F">
              <w:rPr>
                <w:sz w:val="22"/>
                <w:szCs w:val="22"/>
              </w:rPr>
              <w:softHyphen/>
              <w:t>ний культуры и т.п.</w:t>
            </w:r>
          </w:p>
        </w:tc>
        <w:tc>
          <w:tcPr>
            <w:tcW w:w="727"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материал (металл)</w:t>
            </w:r>
          </w:p>
        </w:tc>
        <w:tc>
          <w:tcPr>
            <w:tcW w:w="218" w:type="pct"/>
            <w:gridSpan w:val="2"/>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center"/>
            </w:pPr>
          </w:p>
        </w:tc>
        <w:tc>
          <w:tcPr>
            <w:tcW w:w="1199" w:type="pct"/>
            <w:gridSpan w:val="3"/>
            <w:tcBorders>
              <w:top w:val="single" w:sz="4" w:space="0" w:color="auto"/>
              <w:left w:val="nil"/>
              <w:right w:val="single" w:sz="4" w:space="0" w:color="auto"/>
            </w:tcBorders>
          </w:tcPr>
          <w:p w:rsidR="00661B5F" w:rsidRPr="00661B5F" w:rsidRDefault="00661B5F" w:rsidP="005E466A">
            <w:pPr>
              <w:widowControl w:val="0"/>
              <w:autoSpaceDE w:val="0"/>
              <w:autoSpaceDN w:val="0"/>
              <w:adjustRightInd w:val="0"/>
              <w:jc w:val="both"/>
            </w:pPr>
          </w:p>
        </w:tc>
      </w:tr>
      <w:tr w:rsidR="00661B5F" w:rsidRPr="00661B5F" w:rsidTr="005E466A">
        <w:trPr>
          <w:gridAfter w:val="1"/>
          <w:wAfter w:w="6" w:type="pct"/>
          <w:trHeight w:val="1390"/>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15</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36.12.12</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Мебель деревянная для офисов, админи</w:t>
            </w:r>
            <w:r w:rsidRPr="00661B5F">
              <w:rPr>
                <w:sz w:val="22"/>
                <w:szCs w:val="22"/>
              </w:rPr>
              <w:softHyphen/>
              <w:t>стративных помеще</w:t>
            </w:r>
            <w:r w:rsidRPr="00661B5F">
              <w:rPr>
                <w:sz w:val="22"/>
                <w:szCs w:val="22"/>
              </w:rPr>
              <w:softHyphen/>
              <w:t>ний, учебных заве</w:t>
            </w:r>
            <w:r w:rsidRPr="00661B5F">
              <w:rPr>
                <w:sz w:val="22"/>
                <w:szCs w:val="22"/>
              </w:rPr>
              <w:softHyphen/>
              <w:t>дений, учреждений культуры и т.п.</w:t>
            </w:r>
          </w:p>
        </w:tc>
        <w:tc>
          <w:tcPr>
            <w:tcW w:w="727"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материал (вид древе</w:t>
            </w:r>
            <w:r w:rsidRPr="00661B5F">
              <w:rPr>
                <w:sz w:val="22"/>
                <w:szCs w:val="22"/>
              </w:rPr>
              <w:softHyphen/>
              <w:t>сины)</w:t>
            </w:r>
          </w:p>
        </w:tc>
        <w:tc>
          <w:tcPr>
            <w:tcW w:w="218"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предельное значение - древесина хвойных и лиственных пород</w:t>
            </w:r>
          </w:p>
        </w:tc>
        <w:tc>
          <w:tcPr>
            <w:tcW w:w="1199"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предельное зна</w:t>
            </w:r>
            <w:r w:rsidRPr="00661B5F">
              <w:rPr>
                <w:sz w:val="22"/>
                <w:szCs w:val="22"/>
              </w:rPr>
              <w:softHyphen/>
              <w:t>чение - древе</w:t>
            </w:r>
            <w:r w:rsidRPr="00661B5F">
              <w:rPr>
                <w:sz w:val="22"/>
                <w:szCs w:val="22"/>
              </w:rPr>
              <w:softHyphen/>
              <w:t>сина хвойных и лиственных пород</w:t>
            </w:r>
          </w:p>
        </w:tc>
      </w:tr>
      <w:tr w:rsidR="00661B5F" w:rsidRPr="00661B5F" w:rsidTr="005E466A">
        <w:trPr>
          <w:gridAfter w:val="1"/>
          <w:wAfter w:w="6" w:type="pct"/>
          <w:trHeight w:val="724"/>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16</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71.33.12</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autoSpaceDE w:val="0"/>
              <w:autoSpaceDN w:val="0"/>
              <w:adjustRightInd w:val="0"/>
              <w:jc w:val="both"/>
            </w:pPr>
            <w:r w:rsidRPr="00661B5F">
              <w:rPr>
                <w:sz w:val="22"/>
                <w:szCs w:val="22"/>
              </w:rPr>
              <w:t>Услуги по аренде планшетных компьютеров</w:t>
            </w:r>
          </w:p>
        </w:tc>
        <w:tc>
          <w:tcPr>
            <w:tcW w:w="727"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c>
          <w:tcPr>
            <w:tcW w:w="1199"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r>
      <w:tr w:rsidR="00661B5F" w:rsidRPr="00661B5F" w:rsidTr="005E466A">
        <w:trPr>
          <w:gridAfter w:val="1"/>
          <w:wAfter w:w="6" w:type="pct"/>
          <w:trHeight w:val="690"/>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17</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71.34.10</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Услуги по аренде телефонов мобильных</w:t>
            </w:r>
          </w:p>
        </w:tc>
        <w:tc>
          <w:tcPr>
            <w:tcW w:w="727"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c>
          <w:tcPr>
            <w:tcW w:w="1199"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r>
      <w:tr w:rsidR="00661B5F" w:rsidRPr="00661B5F" w:rsidTr="005E466A">
        <w:trPr>
          <w:gridAfter w:val="1"/>
          <w:wAfter w:w="6" w:type="pct"/>
          <w:trHeight w:val="701"/>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18</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71.10.10</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Услуги по аренде автомобилей легковых</w:t>
            </w:r>
          </w:p>
        </w:tc>
        <w:tc>
          <w:tcPr>
            <w:tcW w:w="727"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c>
          <w:tcPr>
            <w:tcW w:w="1199"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r>
      <w:tr w:rsidR="00661B5F" w:rsidRPr="00661B5F" w:rsidTr="005E466A">
        <w:trPr>
          <w:gridAfter w:val="1"/>
          <w:wAfter w:w="6" w:type="pct"/>
          <w:trHeight w:val="1100"/>
        </w:trPr>
        <w:tc>
          <w:tcPr>
            <w:tcW w:w="146" w:type="pct"/>
            <w:tcBorders>
              <w:top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19</w:t>
            </w:r>
          </w:p>
        </w:tc>
        <w:tc>
          <w:tcPr>
            <w:tcW w:w="389"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65.21.10</w:t>
            </w:r>
          </w:p>
        </w:tc>
        <w:tc>
          <w:tcPr>
            <w:tcW w:w="824"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Услуги по финансовой аренде (лизингу) планшетных компьютеров, телефонов мобильных, автомобилей легковых</w:t>
            </w:r>
          </w:p>
        </w:tc>
        <w:tc>
          <w:tcPr>
            <w:tcW w:w="727"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предельная цена</w:t>
            </w:r>
          </w:p>
        </w:tc>
        <w:tc>
          <w:tcPr>
            <w:tcW w:w="218" w:type="pct"/>
            <w:gridSpan w:val="2"/>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383</w:t>
            </w:r>
          </w:p>
        </w:tc>
        <w:tc>
          <w:tcPr>
            <w:tcW w:w="255"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both"/>
            </w:pPr>
            <w:r w:rsidRPr="00661B5F">
              <w:rPr>
                <w:sz w:val="22"/>
                <w:szCs w:val="22"/>
              </w:rPr>
              <w:t>рубль</w:t>
            </w:r>
          </w:p>
        </w:tc>
        <w:tc>
          <w:tcPr>
            <w:tcW w:w="1236"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c>
          <w:tcPr>
            <w:tcW w:w="1199" w:type="pct"/>
            <w:gridSpan w:val="3"/>
            <w:tcBorders>
              <w:top w:val="single" w:sz="4" w:space="0" w:color="auto"/>
              <w:left w:val="single" w:sz="4" w:space="0" w:color="auto"/>
              <w:bottom w:val="single" w:sz="4" w:space="0" w:color="auto"/>
              <w:right w:val="single" w:sz="4" w:space="0" w:color="auto"/>
            </w:tcBorders>
          </w:tcPr>
          <w:p w:rsidR="00661B5F" w:rsidRPr="00661B5F" w:rsidRDefault="00661B5F" w:rsidP="005E466A">
            <w:pPr>
              <w:widowControl w:val="0"/>
              <w:autoSpaceDE w:val="0"/>
              <w:autoSpaceDN w:val="0"/>
              <w:adjustRightInd w:val="0"/>
              <w:jc w:val="center"/>
            </w:pPr>
            <w:r w:rsidRPr="00661B5F">
              <w:rPr>
                <w:sz w:val="22"/>
                <w:szCs w:val="22"/>
              </w:rPr>
              <w:t>0</w:t>
            </w:r>
          </w:p>
        </w:tc>
      </w:tr>
      <w:tr w:rsidR="00661B5F" w:rsidRPr="00661B5F" w:rsidTr="005E466A">
        <w:trPr>
          <w:gridAfter w:val="1"/>
          <w:wAfter w:w="6" w:type="pct"/>
          <w:trHeight w:val="320"/>
        </w:trPr>
        <w:tc>
          <w:tcPr>
            <w:tcW w:w="4994" w:type="pct"/>
            <w:gridSpan w:val="18"/>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p>
          <w:p w:rsidR="00661B5F" w:rsidRPr="00661B5F" w:rsidRDefault="00661B5F" w:rsidP="005E466A">
            <w:pPr>
              <w:widowControl w:val="0"/>
              <w:autoSpaceDE w:val="0"/>
              <w:autoSpaceDN w:val="0"/>
              <w:adjustRightInd w:val="0"/>
              <w:jc w:val="center"/>
            </w:pPr>
            <w:r w:rsidRPr="00661B5F">
              <w:rPr>
                <w:sz w:val="22"/>
                <w:szCs w:val="22"/>
              </w:rPr>
              <w:t>Дополнительный перечень отдельных видов товаров, работ, услуг</w:t>
            </w:r>
          </w:p>
          <w:p w:rsidR="00661B5F" w:rsidRPr="00661B5F" w:rsidRDefault="00661B5F" w:rsidP="005E466A">
            <w:pPr>
              <w:widowControl w:val="0"/>
              <w:autoSpaceDE w:val="0"/>
              <w:autoSpaceDN w:val="0"/>
              <w:adjustRightInd w:val="0"/>
              <w:jc w:val="center"/>
            </w:pPr>
          </w:p>
        </w:tc>
      </w:tr>
      <w:tr w:rsidR="00661B5F" w:rsidRPr="00661B5F" w:rsidTr="005E466A">
        <w:trPr>
          <w:gridAfter w:val="1"/>
          <w:wAfter w:w="6" w:type="pct"/>
          <w:trHeight w:val="340"/>
        </w:trPr>
        <w:tc>
          <w:tcPr>
            <w:tcW w:w="146" w:type="pct"/>
            <w:tcBorders>
              <w:top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360" w:type="pct"/>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851" w:type="pct"/>
            <w:gridSpan w:val="2"/>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720" w:type="pct"/>
            <w:gridSpan w:val="2"/>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229" w:type="pct"/>
            <w:gridSpan w:val="4"/>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255" w:type="pct"/>
            <w:gridSpan w:val="3"/>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1237" w:type="pct"/>
            <w:gridSpan w:val="3"/>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c>
          <w:tcPr>
            <w:tcW w:w="1196" w:type="pct"/>
            <w:gridSpan w:val="2"/>
            <w:tcBorders>
              <w:top w:val="single" w:sz="4" w:space="0" w:color="auto"/>
              <w:bottom w:val="single" w:sz="4" w:space="0" w:color="auto"/>
              <w:right w:val="single" w:sz="4" w:space="0" w:color="auto"/>
            </w:tcBorders>
            <w:vAlign w:val="center"/>
          </w:tcPr>
          <w:p w:rsidR="00661B5F" w:rsidRPr="00661B5F" w:rsidRDefault="00661B5F" w:rsidP="005E466A">
            <w:pPr>
              <w:widowControl w:val="0"/>
              <w:autoSpaceDE w:val="0"/>
              <w:autoSpaceDN w:val="0"/>
              <w:adjustRightInd w:val="0"/>
              <w:jc w:val="center"/>
            </w:pPr>
            <w:r w:rsidRPr="00661B5F">
              <w:rPr>
                <w:sz w:val="22"/>
                <w:szCs w:val="22"/>
              </w:rPr>
              <w:t>-</w:t>
            </w:r>
          </w:p>
        </w:tc>
      </w:tr>
    </w:tbl>
    <w:p w:rsidR="00661B5F" w:rsidRPr="00915928" w:rsidRDefault="00661B5F" w:rsidP="00661B5F">
      <w:pPr>
        <w:widowControl w:val="0"/>
        <w:autoSpaceDE w:val="0"/>
        <w:autoSpaceDN w:val="0"/>
        <w:adjustRightInd w:val="0"/>
        <w:spacing w:line="240" w:lineRule="exact"/>
        <w:ind w:left="9519"/>
        <w:jc w:val="both"/>
      </w:pPr>
    </w:p>
    <w:p w:rsidR="00661B5F" w:rsidRDefault="00661B5F" w:rsidP="00661B5F">
      <w:pPr>
        <w:spacing w:line="480" w:lineRule="auto"/>
      </w:pPr>
    </w:p>
    <w:p w:rsidR="00661B5F" w:rsidRDefault="00661B5F" w:rsidP="00661B5F">
      <w:pPr>
        <w:spacing w:line="480" w:lineRule="auto"/>
      </w:pPr>
    </w:p>
    <w:p w:rsidR="00661B5F" w:rsidRDefault="00661B5F" w:rsidP="00661B5F">
      <w:pPr>
        <w:spacing w:line="480" w:lineRule="auto"/>
      </w:pPr>
    </w:p>
    <w:p w:rsidR="00661B5F" w:rsidRDefault="00661B5F" w:rsidP="00661B5F">
      <w:pPr>
        <w:spacing w:line="480" w:lineRule="auto"/>
      </w:pPr>
    </w:p>
    <w:p w:rsidR="00661B5F" w:rsidRDefault="00661B5F" w:rsidP="00661B5F">
      <w:pPr>
        <w:spacing w:line="480" w:lineRule="auto"/>
        <w:sectPr w:rsidR="00661B5F" w:rsidSect="00661B5F">
          <w:pgSz w:w="16838" w:h="11906" w:orient="landscape"/>
          <w:pgMar w:top="1559" w:right="1134" w:bottom="1276" w:left="1134" w:header="425" w:footer="709" w:gutter="0"/>
          <w:cols w:space="708"/>
          <w:docGrid w:linePitch="360"/>
        </w:sect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17.10.2016   №  301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661B5F" w:rsidRDefault="00661B5F" w:rsidP="00661B5F">
      <w:pPr>
        <w:rPr>
          <w:sz w:val="28"/>
          <w:szCs w:val="28"/>
        </w:rPr>
      </w:pPr>
      <w:r w:rsidRPr="001D303E">
        <w:rPr>
          <w:sz w:val="28"/>
          <w:szCs w:val="28"/>
        </w:rPr>
        <w:t>Об утверждении нормативных затрат</w:t>
      </w:r>
    </w:p>
    <w:p w:rsidR="00661B5F" w:rsidRDefault="00661B5F" w:rsidP="00661B5F">
      <w:pPr>
        <w:rPr>
          <w:sz w:val="28"/>
          <w:szCs w:val="28"/>
        </w:rPr>
      </w:pPr>
      <w:r w:rsidRPr="001D303E">
        <w:rPr>
          <w:sz w:val="28"/>
          <w:szCs w:val="28"/>
        </w:rPr>
        <w:t xml:space="preserve">на обеспечение функций </w:t>
      </w:r>
      <w:r>
        <w:rPr>
          <w:sz w:val="28"/>
          <w:szCs w:val="28"/>
        </w:rPr>
        <w:t>А</w:t>
      </w:r>
      <w:r w:rsidRPr="001D303E">
        <w:rPr>
          <w:sz w:val="28"/>
          <w:szCs w:val="28"/>
        </w:rPr>
        <w:t xml:space="preserve">дминистрации </w:t>
      </w:r>
    </w:p>
    <w:p w:rsidR="00661B5F" w:rsidRDefault="00661B5F" w:rsidP="00661B5F">
      <w:pPr>
        <w:rPr>
          <w:sz w:val="28"/>
        </w:rPr>
      </w:pPr>
      <w:r>
        <w:rPr>
          <w:sz w:val="28"/>
          <w:szCs w:val="28"/>
        </w:rPr>
        <w:t>Новичихинского</w:t>
      </w:r>
      <w:r w:rsidRPr="001D303E">
        <w:rPr>
          <w:sz w:val="28"/>
          <w:szCs w:val="28"/>
        </w:rPr>
        <w:t xml:space="preserve"> района Алтайского края</w:t>
      </w:r>
    </w:p>
    <w:p w:rsidR="00661B5F" w:rsidRDefault="00661B5F" w:rsidP="00661B5F">
      <w:pPr>
        <w:rPr>
          <w:sz w:val="28"/>
        </w:rPr>
      </w:pPr>
    </w:p>
    <w:p w:rsidR="00661B5F" w:rsidRPr="001D303E" w:rsidRDefault="00661B5F" w:rsidP="00661B5F">
      <w:pPr>
        <w:pStyle w:val="afe"/>
        <w:ind w:firstLine="709"/>
        <w:jc w:val="both"/>
        <w:rPr>
          <w:rFonts w:ascii="Times New Roman" w:hAnsi="Times New Roman"/>
          <w:sz w:val="28"/>
          <w:szCs w:val="28"/>
        </w:rPr>
      </w:pPr>
      <w:r w:rsidRPr="001D303E">
        <w:rPr>
          <w:rFonts w:ascii="Times New Roman" w:hAnsi="Times New Roman"/>
          <w:color w:val="000000"/>
          <w:sz w:val="28"/>
          <w:szCs w:val="28"/>
        </w:rPr>
        <w:t xml:space="preserve">В соответствии с пунктом 5, 6 статьи 19 Федерального закона </w:t>
      </w:r>
      <w:r w:rsidRPr="001D303E">
        <w:rPr>
          <w:rFonts w:ascii="Times New Roman" w:hAnsi="Times New Roman"/>
          <w:color w:val="000000"/>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постановлением </w:t>
      </w:r>
      <w:r>
        <w:rPr>
          <w:rFonts w:ascii="Times New Roman" w:hAnsi="Times New Roman"/>
          <w:color w:val="000000"/>
          <w:sz w:val="28"/>
          <w:szCs w:val="28"/>
        </w:rPr>
        <w:t>А</w:t>
      </w:r>
      <w:r w:rsidRPr="001D303E">
        <w:rPr>
          <w:rFonts w:ascii="Times New Roman" w:hAnsi="Times New Roman"/>
          <w:color w:val="000000"/>
          <w:sz w:val="28"/>
          <w:szCs w:val="28"/>
        </w:rPr>
        <w:t xml:space="preserve">дминистрации </w:t>
      </w:r>
      <w:r>
        <w:rPr>
          <w:rFonts w:ascii="Times New Roman" w:hAnsi="Times New Roman"/>
          <w:color w:val="000000"/>
          <w:sz w:val="28"/>
          <w:szCs w:val="28"/>
        </w:rPr>
        <w:t>Новичихинского</w:t>
      </w:r>
      <w:r w:rsidRPr="001D303E">
        <w:rPr>
          <w:rFonts w:ascii="Times New Roman" w:hAnsi="Times New Roman"/>
          <w:color w:val="000000"/>
          <w:sz w:val="28"/>
          <w:szCs w:val="28"/>
        </w:rPr>
        <w:t xml:space="preserve"> района от </w:t>
      </w:r>
      <w:r>
        <w:rPr>
          <w:rFonts w:ascii="Times New Roman" w:hAnsi="Times New Roman"/>
          <w:color w:val="000000"/>
          <w:sz w:val="28"/>
          <w:szCs w:val="28"/>
        </w:rPr>
        <w:t xml:space="preserve">31.08.2016 </w:t>
      </w:r>
      <w:r w:rsidRPr="001D303E">
        <w:rPr>
          <w:rFonts w:ascii="Times New Roman" w:hAnsi="Times New Roman"/>
          <w:color w:val="000000"/>
          <w:sz w:val="28"/>
          <w:szCs w:val="28"/>
        </w:rPr>
        <w:t xml:space="preserve">№ </w:t>
      </w:r>
      <w:r>
        <w:rPr>
          <w:rFonts w:ascii="Times New Roman" w:hAnsi="Times New Roman"/>
          <w:color w:val="000000"/>
          <w:sz w:val="28"/>
          <w:szCs w:val="28"/>
        </w:rPr>
        <w:t>265</w:t>
      </w:r>
      <w:r w:rsidRPr="001D303E">
        <w:rPr>
          <w:rFonts w:ascii="Times New Roman" w:hAnsi="Times New Roman"/>
          <w:color w:val="000000"/>
          <w:sz w:val="28"/>
          <w:szCs w:val="28"/>
        </w:rPr>
        <w:t xml:space="preserve"> «</w:t>
      </w:r>
      <w:r w:rsidRPr="001D303E">
        <w:rPr>
          <w:rFonts w:ascii="Times New Roman" w:hAnsi="Times New Roman"/>
          <w:sz w:val="28"/>
          <w:szCs w:val="28"/>
        </w:rPr>
        <w:t>Об утверждении Правил определения нормативных затрат на обеспечение функций органов местного самоуправления  Новичихинского района и подведомственных им казенных учреждений</w:t>
      </w:r>
      <w:r w:rsidRPr="001D303E">
        <w:rPr>
          <w:rFonts w:ascii="Times New Roman" w:hAnsi="Times New Roman"/>
          <w:color w:val="000000"/>
          <w:sz w:val="28"/>
          <w:szCs w:val="28"/>
        </w:rPr>
        <w:t>»</w:t>
      </w:r>
      <w:r>
        <w:rPr>
          <w:rFonts w:ascii="Times New Roman" w:hAnsi="Times New Roman"/>
          <w:color w:val="000000"/>
          <w:sz w:val="28"/>
          <w:szCs w:val="28"/>
        </w:rPr>
        <w:t>, ПОСТАНОВЛЯЮ:</w:t>
      </w:r>
    </w:p>
    <w:p w:rsidR="00661B5F" w:rsidRPr="001D303E" w:rsidRDefault="00661B5F" w:rsidP="00661B5F">
      <w:pPr>
        <w:shd w:val="clear" w:color="auto" w:fill="FFFFFF"/>
        <w:ind w:firstLine="709"/>
        <w:jc w:val="both"/>
        <w:rPr>
          <w:sz w:val="28"/>
          <w:szCs w:val="28"/>
        </w:rPr>
      </w:pPr>
      <w:r w:rsidRPr="001D303E">
        <w:rPr>
          <w:color w:val="000000"/>
          <w:sz w:val="28"/>
          <w:szCs w:val="28"/>
        </w:rPr>
        <w:t>1. </w:t>
      </w:r>
      <w:r w:rsidRPr="001D303E">
        <w:rPr>
          <w:sz w:val="28"/>
          <w:szCs w:val="28"/>
        </w:rPr>
        <w:t xml:space="preserve">Утвердить </w:t>
      </w:r>
      <w:r w:rsidRPr="001D303E">
        <w:rPr>
          <w:color w:val="000000"/>
          <w:sz w:val="28"/>
          <w:szCs w:val="28"/>
        </w:rPr>
        <w:t xml:space="preserve">нормативные </w:t>
      </w:r>
      <w:r>
        <w:rPr>
          <w:color w:val="000000"/>
          <w:sz w:val="28"/>
          <w:szCs w:val="28"/>
        </w:rPr>
        <w:t>затраты на обеспечение функций А</w:t>
      </w:r>
      <w:r w:rsidRPr="001D303E">
        <w:rPr>
          <w:color w:val="000000"/>
          <w:sz w:val="28"/>
          <w:szCs w:val="28"/>
        </w:rPr>
        <w:t xml:space="preserve">дминистрации </w:t>
      </w:r>
      <w:r>
        <w:rPr>
          <w:color w:val="000000"/>
          <w:sz w:val="28"/>
          <w:szCs w:val="28"/>
        </w:rPr>
        <w:t>Новичихинского</w:t>
      </w:r>
      <w:r w:rsidRPr="001D303E">
        <w:rPr>
          <w:color w:val="000000"/>
          <w:sz w:val="28"/>
          <w:szCs w:val="28"/>
        </w:rPr>
        <w:t xml:space="preserve"> района Алтайского края (</w:t>
      </w:r>
      <w:r>
        <w:rPr>
          <w:color w:val="000000"/>
          <w:sz w:val="28"/>
          <w:szCs w:val="28"/>
        </w:rPr>
        <w:t>Приложение</w:t>
      </w:r>
      <w:r w:rsidRPr="001D303E">
        <w:rPr>
          <w:color w:val="000000"/>
          <w:sz w:val="28"/>
          <w:szCs w:val="28"/>
        </w:rPr>
        <w:t>).</w:t>
      </w:r>
      <w:r w:rsidRPr="001D303E">
        <w:rPr>
          <w:sz w:val="28"/>
          <w:szCs w:val="28"/>
        </w:rPr>
        <w:t xml:space="preserve"> </w:t>
      </w:r>
    </w:p>
    <w:p w:rsidR="00661B5F" w:rsidRPr="001D303E" w:rsidRDefault="00661B5F" w:rsidP="00661B5F">
      <w:pPr>
        <w:shd w:val="clear" w:color="auto" w:fill="FFFFFF"/>
        <w:ind w:firstLine="709"/>
        <w:jc w:val="both"/>
        <w:rPr>
          <w:sz w:val="28"/>
          <w:szCs w:val="28"/>
        </w:rPr>
      </w:pPr>
      <w:r w:rsidRPr="001D303E">
        <w:rPr>
          <w:sz w:val="28"/>
          <w:szCs w:val="28"/>
        </w:rPr>
        <w:t>2. Установить, что общий объем затрат, связанных с закупкой товаров, работ, услуг, рассчитанный на основе затрат, не может превышать объем лимитов бюджетных обязательств</w:t>
      </w:r>
      <w:r>
        <w:rPr>
          <w:sz w:val="28"/>
          <w:szCs w:val="28"/>
        </w:rPr>
        <w:t>, доведенных А</w:t>
      </w:r>
      <w:r w:rsidRPr="001D303E">
        <w:rPr>
          <w:sz w:val="28"/>
          <w:szCs w:val="28"/>
        </w:rPr>
        <w:t xml:space="preserve">дминистрации </w:t>
      </w:r>
      <w:r>
        <w:rPr>
          <w:sz w:val="28"/>
          <w:szCs w:val="28"/>
        </w:rPr>
        <w:t>Новичихинского</w:t>
      </w:r>
      <w:r w:rsidRPr="001D303E">
        <w:rPr>
          <w:sz w:val="28"/>
          <w:szCs w:val="28"/>
        </w:rPr>
        <w:t xml:space="preserve"> района, как получателю средств местного бюджета на закупку товаров, работ, услуг в рамках исполнения местного бюджета.</w:t>
      </w:r>
    </w:p>
    <w:p w:rsidR="00661B5F" w:rsidRPr="001D303E" w:rsidRDefault="00661B5F" w:rsidP="00661B5F">
      <w:pPr>
        <w:shd w:val="clear" w:color="auto" w:fill="FFFFFF"/>
        <w:ind w:firstLine="709"/>
        <w:jc w:val="both"/>
        <w:rPr>
          <w:sz w:val="28"/>
          <w:szCs w:val="28"/>
        </w:rPr>
      </w:pPr>
      <w:r w:rsidRPr="001D303E">
        <w:rPr>
          <w:color w:val="000000"/>
          <w:sz w:val="28"/>
          <w:szCs w:val="28"/>
        </w:rPr>
        <w:t>3. </w:t>
      </w:r>
      <w:r w:rsidRPr="001D303E">
        <w:rPr>
          <w:sz w:val="28"/>
          <w:szCs w:val="28"/>
        </w:rPr>
        <w:t>Настоящее постановление вступает в силу со дня его официального опубликования.</w:t>
      </w:r>
    </w:p>
    <w:p w:rsidR="00661B5F" w:rsidRPr="001D303E" w:rsidRDefault="00661B5F" w:rsidP="00661B5F">
      <w:pPr>
        <w:shd w:val="clear" w:color="auto" w:fill="FFFFFF"/>
        <w:ind w:firstLine="709"/>
        <w:jc w:val="both"/>
        <w:rPr>
          <w:sz w:val="28"/>
          <w:szCs w:val="28"/>
        </w:rPr>
      </w:pPr>
      <w:r w:rsidRPr="001D303E">
        <w:rPr>
          <w:sz w:val="28"/>
          <w:szCs w:val="28"/>
        </w:rPr>
        <w:t>4. Настоящее постановление опубликовать в Единой информационной системе в сфере закупок (</w:t>
      </w:r>
      <w:r w:rsidRPr="001D303E">
        <w:rPr>
          <w:sz w:val="28"/>
          <w:szCs w:val="28"/>
          <w:lang w:val="en-US"/>
        </w:rPr>
        <w:t>www</w:t>
      </w:r>
      <w:r w:rsidRPr="001D303E">
        <w:rPr>
          <w:sz w:val="28"/>
          <w:szCs w:val="28"/>
        </w:rPr>
        <w:t>.</w:t>
      </w:r>
      <w:r w:rsidRPr="001D303E">
        <w:rPr>
          <w:sz w:val="28"/>
          <w:szCs w:val="28"/>
          <w:lang w:val="en-US"/>
        </w:rPr>
        <w:t>zakupki</w:t>
      </w:r>
      <w:r w:rsidRPr="001D303E">
        <w:rPr>
          <w:sz w:val="28"/>
          <w:szCs w:val="28"/>
        </w:rPr>
        <w:t>.</w:t>
      </w:r>
      <w:r w:rsidRPr="001D303E">
        <w:rPr>
          <w:sz w:val="28"/>
          <w:szCs w:val="28"/>
          <w:lang w:val="en-US"/>
        </w:rPr>
        <w:t>gov</w:t>
      </w:r>
      <w:r w:rsidRPr="001D303E">
        <w:rPr>
          <w:sz w:val="28"/>
          <w:szCs w:val="28"/>
        </w:rPr>
        <w:t>.</w:t>
      </w:r>
      <w:r w:rsidRPr="001D303E">
        <w:rPr>
          <w:sz w:val="28"/>
          <w:szCs w:val="28"/>
          <w:lang w:val="en-US"/>
        </w:rPr>
        <w:t>ru</w:t>
      </w:r>
      <w:r w:rsidRPr="001D303E">
        <w:rPr>
          <w:sz w:val="28"/>
          <w:szCs w:val="28"/>
        </w:rPr>
        <w:t>).</w:t>
      </w:r>
    </w:p>
    <w:p w:rsidR="00661B5F" w:rsidRPr="001D303E" w:rsidRDefault="00661B5F" w:rsidP="00661B5F">
      <w:pPr>
        <w:shd w:val="clear" w:color="auto" w:fill="FFFFFF"/>
        <w:ind w:firstLine="709"/>
        <w:jc w:val="both"/>
        <w:rPr>
          <w:color w:val="000000"/>
          <w:sz w:val="28"/>
          <w:szCs w:val="28"/>
        </w:rPr>
      </w:pPr>
      <w:r w:rsidRPr="001D303E">
        <w:rPr>
          <w:color w:val="000000"/>
          <w:sz w:val="28"/>
          <w:szCs w:val="28"/>
        </w:rPr>
        <w:t>5. </w:t>
      </w:r>
      <w:r w:rsidRPr="00AC4BCA">
        <w:rPr>
          <w:color w:val="000000"/>
          <w:sz w:val="28"/>
          <w:szCs w:val="28"/>
        </w:rPr>
        <w:t xml:space="preserve">Контроль за исполнением настоящего постановления возложить на заместителя </w:t>
      </w:r>
      <w:r>
        <w:rPr>
          <w:color w:val="000000"/>
          <w:sz w:val="28"/>
          <w:szCs w:val="28"/>
        </w:rPr>
        <w:t>главы Администрации Новичихинского района В.А. Солопова.</w:t>
      </w:r>
    </w:p>
    <w:p w:rsidR="00661B5F" w:rsidRDefault="00661B5F" w:rsidP="00661B5F">
      <w:pPr>
        <w:rPr>
          <w:b/>
          <w:iCs/>
        </w:rPr>
      </w:pPr>
    </w:p>
    <w:p w:rsidR="00661B5F" w:rsidRDefault="00661B5F" w:rsidP="00661B5F">
      <w:pPr>
        <w:rPr>
          <w:b/>
          <w:iCs/>
        </w:rPr>
      </w:pPr>
    </w:p>
    <w:tbl>
      <w:tblPr>
        <w:tblW w:w="9468" w:type="dxa"/>
        <w:tblLayout w:type="fixed"/>
        <w:tblLook w:val="0000" w:firstRow="0" w:lastRow="0" w:firstColumn="0" w:lastColumn="0" w:noHBand="0" w:noVBand="0"/>
      </w:tblPr>
      <w:tblGrid>
        <w:gridCol w:w="3228"/>
        <w:gridCol w:w="2160"/>
        <w:gridCol w:w="2040"/>
        <w:gridCol w:w="2040"/>
      </w:tblGrid>
      <w:tr w:rsidR="00661B5F" w:rsidTr="005E466A">
        <w:tc>
          <w:tcPr>
            <w:tcW w:w="3228" w:type="dxa"/>
          </w:tcPr>
          <w:p w:rsidR="00661B5F" w:rsidRPr="00CC072E" w:rsidRDefault="00661B5F" w:rsidP="005E466A">
            <w:pPr>
              <w:rPr>
                <w:bCs/>
                <w:sz w:val="28"/>
                <w:szCs w:val="28"/>
              </w:rPr>
            </w:pPr>
          </w:p>
          <w:p w:rsidR="00661B5F" w:rsidRPr="00CC072E" w:rsidRDefault="00661B5F" w:rsidP="005E466A">
            <w:pPr>
              <w:rPr>
                <w:sz w:val="28"/>
                <w:szCs w:val="28"/>
                <w:lang w:val="en-US"/>
              </w:rPr>
            </w:pPr>
            <w:r w:rsidRPr="00CC072E">
              <w:rPr>
                <w:sz w:val="28"/>
                <w:szCs w:val="28"/>
              </w:rPr>
              <w:t xml:space="preserve">Глава </w:t>
            </w:r>
          </w:p>
          <w:p w:rsidR="00661B5F" w:rsidRPr="00CC072E" w:rsidRDefault="00661B5F" w:rsidP="005E466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61B5F" w:rsidRDefault="00661B5F" w:rsidP="005E466A">
            <w:pPr>
              <w:rPr>
                <w:sz w:val="28"/>
              </w:rPr>
            </w:pPr>
          </w:p>
        </w:tc>
        <w:tc>
          <w:tcPr>
            <w:tcW w:w="2160" w:type="dxa"/>
          </w:tcPr>
          <w:p w:rsidR="00661B5F" w:rsidRDefault="00661B5F" w:rsidP="005E466A">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661B5F" w:rsidRDefault="00661B5F" w:rsidP="005E466A"/>
          <w:p w:rsidR="00661B5F" w:rsidRDefault="00661B5F" w:rsidP="005E466A">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61B5F" w:rsidRDefault="00661B5F" w:rsidP="005E466A">
            <w:pPr>
              <w:pStyle w:val="ab"/>
              <w:tabs>
                <w:tab w:val="clear" w:pos="4677"/>
                <w:tab w:val="clear" w:pos="9355"/>
              </w:tabs>
            </w:pPr>
          </w:p>
          <w:p w:rsidR="00661B5F" w:rsidRDefault="00661B5F" w:rsidP="005E466A">
            <w:pPr>
              <w:pStyle w:val="ab"/>
              <w:tabs>
                <w:tab w:val="clear" w:pos="4677"/>
                <w:tab w:val="clear" w:pos="9355"/>
              </w:tabs>
            </w:pPr>
          </w:p>
          <w:p w:rsidR="00661B5F" w:rsidRPr="008C12D9" w:rsidRDefault="00661B5F" w:rsidP="005E466A">
            <w:pPr>
              <w:rPr>
                <w:sz w:val="28"/>
              </w:rPr>
            </w:pPr>
            <w:r>
              <w:rPr>
                <w:sz w:val="28"/>
              </w:rPr>
              <w:t>С.Л. Ермаков</w:t>
            </w:r>
          </w:p>
          <w:p w:rsidR="00661B5F" w:rsidRDefault="00661B5F" w:rsidP="005E466A">
            <w:pPr>
              <w:pStyle w:val="ab"/>
              <w:tabs>
                <w:tab w:val="clear" w:pos="4677"/>
                <w:tab w:val="clear" w:pos="9355"/>
              </w:tabs>
              <w:rPr>
                <w:sz w:val="28"/>
              </w:rPr>
            </w:pPr>
          </w:p>
        </w:tc>
      </w:tr>
    </w:tbl>
    <w:p w:rsidR="00661B5F" w:rsidRDefault="00661B5F" w:rsidP="003714AD">
      <w:pPr>
        <w:spacing w:line="480" w:lineRule="auto"/>
        <w:rPr>
          <w:sz w:val="28"/>
          <w:szCs w:val="28"/>
        </w:rPr>
      </w:pPr>
    </w:p>
    <w:p w:rsidR="003714AD" w:rsidRDefault="003714AD" w:rsidP="003714AD">
      <w:pPr>
        <w:spacing w:line="480" w:lineRule="auto"/>
        <w:rPr>
          <w:sz w:val="28"/>
          <w:szCs w:val="28"/>
        </w:rPr>
      </w:pPr>
    </w:p>
    <w:p w:rsidR="005E466A" w:rsidRPr="008E38DF" w:rsidRDefault="005E466A" w:rsidP="005E466A">
      <w:pPr>
        <w:ind w:left="5250"/>
        <w:rPr>
          <w:sz w:val="26"/>
          <w:szCs w:val="26"/>
        </w:rPr>
      </w:pPr>
      <w:r w:rsidRPr="008E38DF">
        <w:rPr>
          <w:sz w:val="26"/>
          <w:szCs w:val="26"/>
        </w:rPr>
        <w:t>УТВЕРЖДЕНЫ</w:t>
      </w:r>
    </w:p>
    <w:p w:rsidR="005E466A" w:rsidRPr="008E38DF" w:rsidRDefault="005E466A" w:rsidP="005E466A">
      <w:pPr>
        <w:spacing w:after="40"/>
        <w:ind w:left="5250"/>
        <w:rPr>
          <w:sz w:val="26"/>
          <w:szCs w:val="26"/>
        </w:rPr>
      </w:pPr>
      <w:r w:rsidRPr="008E38DF">
        <w:rPr>
          <w:sz w:val="26"/>
          <w:szCs w:val="26"/>
        </w:rPr>
        <w:t xml:space="preserve">Постановлением </w:t>
      </w:r>
      <w:r>
        <w:rPr>
          <w:sz w:val="26"/>
          <w:szCs w:val="26"/>
        </w:rPr>
        <w:t>А</w:t>
      </w:r>
      <w:r w:rsidRPr="008E38DF">
        <w:rPr>
          <w:sz w:val="26"/>
          <w:szCs w:val="26"/>
        </w:rPr>
        <w:t xml:space="preserve">дминистрации </w:t>
      </w:r>
    </w:p>
    <w:p w:rsidR="005E466A" w:rsidRPr="008E38DF" w:rsidRDefault="005E466A" w:rsidP="005E466A">
      <w:pPr>
        <w:spacing w:after="40"/>
        <w:ind w:left="5250"/>
        <w:rPr>
          <w:sz w:val="26"/>
          <w:szCs w:val="26"/>
        </w:rPr>
      </w:pPr>
      <w:r>
        <w:rPr>
          <w:sz w:val="26"/>
          <w:szCs w:val="26"/>
        </w:rPr>
        <w:t>Новичихинского</w:t>
      </w:r>
      <w:r w:rsidRPr="008E38DF">
        <w:rPr>
          <w:sz w:val="26"/>
          <w:szCs w:val="26"/>
        </w:rPr>
        <w:t xml:space="preserve"> района </w:t>
      </w:r>
    </w:p>
    <w:p w:rsidR="005E466A" w:rsidRPr="008E38DF" w:rsidRDefault="005E466A" w:rsidP="005E466A">
      <w:pPr>
        <w:spacing w:after="40"/>
        <w:ind w:left="5250"/>
        <w:rPr>
          <w:sz w:val="26"/>
          <w:szCs w:val="26"/>
        </w:rPr>
      </w:pPr>
      <w:r w:rsidRPr="008E38DF">
        <w:rPr>
          <w:sz w:val="26"/>
          <w:szCs w:val="26"/>
        </w:rPr>
        <w:t>от «</w:t>
      </w:r>
      <w:r>
        <w:rPr>
          <w:sz w:val="26"/>
          <w:szCs w:val="26"/>
        </w:rPr>
        <w:t>17</w:t>
      </w:r>
      <w:r w:rsidRPr="008E38DF">
        <w:rPr>
          <w:sz w:val="26"/>
          <w:szCs w:val="26"/>
        </w:rPr>
        <w:t xml:space="preserve"> » </w:t>
      </w:r>
      <w:r>
        <w:rPr>
          <w:sz w:val="26"/>
          <w:szCs w:val="26"/>
        </w:rPr>
        <w:t>октября</w:t>
      </w:r>
      <w:r w:rsidRPr="008E38DF">
        <w:rPr>
          <w:sz w:val="26"/>
          <w:szCs w:val="26"/>
        </w:rPr>
        <w:t xml:space="preserve"> </w:t>
      </w:r>
      <w:smartTag w:uri="urn:schemas-microsoft-com:office:smarttags" w:element="metricconverter">
        <w:smartTagPr>
          <w:attr w:name="ProductID" w:val="2016 г"/>
        </w:smartTagPr>
        <w:r w:rsidRPr="008E38DF">
          <w:rPr>
            <w:sz w:val="26"/>
            <w:szCs w:val="26"/>
          </w:rPr>
          <w:t>20</w:t>
        </w:r>
        <w:r>
          <w:rPr>
            <w:sz w:val="26"/>
            <w:szCs w:val="26"/>
          </w:rPr>
          <w:t>16</w:t>
        </w:r>
        <w:r w:rsidRPr="008E38DF">
          <w:rPr>
            <w:sz w:val="26"/>
            <w:szCs w:val="26"/>
          </w:rPr>
          <w:t xml:space="preserve"> г</w:t>
        </w:r>
      </w:smartTag>
      <w:r>
        <w:rPr>
          <w:sz w:val="26"/>
          <w:szCs w:val="26"/>
        </w:rPr>
        <w:t xml:space="preserve">. </w:t>
      </w:r>
      <w:r w:rsidRPr="008E38DF">
        <w:rPr>
          <w:sz w:val="26"/>
          <w:szCs w:val="26"/>
        </w:rPr>
        <w:t xml:space="preserve">№ </w:t>
      </w:r>
      <w:r>
        <w:rPr>
          <w:sz w:val="26"/>
          <w:szCs w:val="26"/>
        </w:rPr>
        <w:t>301</w:t>
      </w:r>
    </w:p>
    <w:p w:rsidR="005E466A" w:rsidRDefault="005E466A" w:rsidP="005E466A">
      <w:pPr>
        <w:shd w:val="clear" w:color="auto" w:fill="FFFFFF"/>
        <w:jc w:val="center"/>
        <w:rPr>
          <w:color w:val="000000"/>
          <w:sz w:val="26"/>
          <w:szCs w:val="26"/>
        </w:rPr>
      </w:pPr>
    </w:p>
    <w:p w:rsidR="005E466A" w:rsidRPr="005E466A" w:rsidRDefault="005E466A" w:rsidP="005E466A">
      <w:pPr>
        <w:shd w:val="clear" w:color="auto" w:fill="FFFFFF"/>
        <w:jc w:val="center"/>
        <w:rPr>
          <w:b/>
          <w:color w:val="000000"/>
          <w:sz w:val="26"/>
          <w:szCs w:val="26"/>
        </w:rPr>
      </w:pPr>
      <w:r w:rsidRPr="005E466A">
        <w:rPr>
          <w:b/>
          <w:color w:val="000000"/>
          <w:sz w:val="26"/>
          <w:szCs w:val="26"/>
        </w:rPr>
        <w:t>НОРМАТИВНЫЕ ЗАТРАТЫ</w:t>
      </w:r>
    </w:p>
    <w:p w:rsidR="005E466A" w:rsidRPr="005E466A" w:rsidRDefault="005E466A" w:rsidP="005E466A">
      <w:pPr>
        <w:shd w:val="clear" w:color="auto" w:fill="FFFFFF"/>
        <w:jc w:val="center"/>
        <w:rPr>
          <w:b/>
          <w:color w:val="000000"/>
          <w:sz w:val="26"/>
          <w:szCs w:val="26"/>
        </w:rPr>
      </w:pPr>
      <w:r w:rsidRPr="005E466A">
        <w:rPr>
          <w:b/>
          <w:color w:val="000000"/>
          <w:sz w:val="26"/>
          <w:szCs w:val="26"/>
        </w:rPr>
        <w:t>на обеспечение функций Администрации Новичихинского района Алтайского края</w:t>
      </w:r>
    </w:p>
    <w:p w:rsidR="005E466A" w:rsidRPr="008E38DF" w:rsidRDefault="005E466A" w:rsidP="005E466A">
      <w:pPr>
        <w:shd w:val="clear" w:color="auto" w:fill="FFFFFF"/>
        <w:jc w:val="center"/>
        <w:rPr>
          <w:color w:val="000000"/>
          <w:spacing w:val="20"/>
          <w:sz w:val="16"/>
          <w:szCs w:val="16"/>
        </w:rPr>
      </w:pPr>
    </w:p>
    <w:p w:rsidR="005E466A" w:rsidRPr="003458C7" w:rsidRDefault="005E466A" w:rsidP="005E466A">
      <w:pPr>
        <w:ind w:firstLine="709"/>
        <w:jc w:val="both"/>
        <w:rPr>
          <w:sz w:val="26"/>
          <w:szCs w:val="26"/>
        </w:rPr>
      </w:pPr>
      <w:r>
        <w:rPr>
          <w:sz w:val="26"/>
          <w:szCs w:val="26"/>
        </w:rPr>
        <w:t>1. Настояще</w:t>
      </w:r>
      <w:r w:rsidRPr="008E38DF">
        <w:rPr>
          <w:sz w:val="26"/>
          <w:szCs w:val="26"/>
        </w:rPr>
        <w:t xml:space="preserve">е </w:t>
      </w:r>
      <w:r>
        <w:rPr>
          <w:sz w:val="26"/>
          <w:szCs w:val="26"/>
        </w:rPr>
        <w:t xml:space="preserve">Постановление регулирует порядок определения нормативных затрат на обеспечение </w:t>
      </w:r>
      <w:r w:rsidRPr="00E616F2">
        <w:rPr>
          <w:color w:val="000000"/>
          <w:sz w:val="26"/>
          <w:szCs w:val="26"/>
        </w:rPr>
        <w:t xml:space="preserve">функций </w:t>
      </w:r>
      <w:r>
        <w:rPr>
          <w:color w:val="000000"/>
          <w:sz w:val="26"/>
          <w:szCs w:val="26"/>
        </w:rPr>
        <w:t>А</w:t>
      </w:r>
      <w:r w:rsidRPr="00E616F2">
        <w:rPr>
          <w:color w:val="000000"/>
          <w:sz w:val="26"/>
          <w:szCs w:val="26"/>
        </w:rPr>
        <w:t xml:space="preserve">дминистрации </w:t>
      </w:r>
      <w:r>
        <w:rPr>
          <w:color w:val="000000"/>
          <w:sz w:val="26"/>
          <w:szCs w:val="26"/>
        </w:rPr>
        <w:t>Новичихинского</w:t>
      </w:r>
      <w:r w:rsidRPr="00E616F2">
        <w:rPr>
          <w:color w:val="000000"/>
          <w:sz w:val="26"/>
          <w:szCs w:val="26"/>
        </w:rPr>
        <w:t xml:space="preserve"> района Алтайского края</w:t>
      </w:r>
      <w:r>
        <w:rPr>
          <w:color w:val="000000"/>
          <w:sz w:val="26"/>
          <w:szCs w:val="26"/>
        </w:rPr>
        <w:t xml:space="preserve"> (далее муниципальный орган) в части закупок товаров, работ, услуг порядок расчета которых определен </w:t>
      </w:r>
      <w:r w:rsidRPr="008E38DF">
        <w:rPr>
          <w:color w:val="000000"/>
          <w:sz w:val="26"/>
          <w:szCs w:val="26"/>
        </w:rPr>
        <w:t>Правила</w:t>
      </w:r>
      <w:r>
        <w:rPr>
          <w:color w:val="000000"/>
          <w:sz w:val="26"/>
          <w:szCs w:val="26"/>
        </w:rPr>
        <w:t>ми</w:t>
      </w:r>
      <w:r w:rsidRPr="008E38DF">
        <w:rPr>
          <w:color w:val="000000"/>
          <w:sz w:val="26"/>
          <w:szCs w:val="26"/>
        </w:rPr>
        <w:t xml:space="preserve"> </w:t>
      </w:r>
      <w:r w:rsidRPr="008E38DF">
        <w:rPr>
          <w:sz w:val="26"/>
          <w:szCs w:val="26"/>
        </w:rPr>
        <w:t xml:space="preserve">определения нормативных затрат на обеспечение </w:t>
      </w:r>
      <w:r w:rsidRPr="003458C7">
        <w:rPr>
          <w:sz w:val="26"/>
          <w:szCs w:val="26"/>
        </w:rPr>
        <w:t>функций Администрации района</w:t>
      </w:r>
      <w:r>
        <w:rPr>
          <w:sz w:val="26"/>
          <w:szCs w:val="26"/>
        </w:rPr>
        <w:t xml:space="preserve"> и подведомственных ей учреждений</w:t>
      </w:r>
      <w:r w:rsidRPr="003458C7">
        <w:rPr>
          <w:sz w:val="26"/>
          <w:szCs w:val="26"/>
        </w:rPr>
        <w:t xml:space="preserve"> (далее - Правила).</w:t>
      </w:r>
    </w:p>
    <w:p w:rsidR="005E466A" w:rsidRDefault="005E466A" w:rsidP="005E466A">
      <w:pPr>
        <w:ind w:firstLine="709"/>
        <w:jc w:val="both"/>
        <w:rPr>
          <w:sz w:val="26"/>
          <w:szCs w:val="26"/>
        </w:rPr>
      </w:pPr>
      <w:r w:rsidRPr="008E38DF">
        <w:rPr>
          <w:sz w:val="26"/>
          <w:szCs w:val="26"/>
        </w:rPr>
        <w:t>2. </w:t>
      </w:r>
      <w:r>
        <w:rPr>
          <w:sz w:val="26"/>
          <w:szCs w:val="26"/>
        </w:rPr>
        <w:t>Общий объем затрат, связанных с закупкой товаров, работ, услуг, рассчитанный на основе нормативных затрат, не может превышать объем лимитов бюджетных обязательств, доведенных муниципальному органу, как получателю средств местного бюджета на закупку товаров, работ, услуг в рамках исполнения местного бюджета.</w:t>
      </w:r>
    </w:p>
    <w:p w:rsidR="005E466A" w:rsidRPr="008E38DF" w:rsidRDefault="005E466A" w:rsidP="005E466A">
      <w:pPr>
        <w:ind w:firstLine="709"/>
        <w:jc w:val="both"/>
        <w:rPr>
          <w:sz w:val="26"/>
          <w:szCs w:val="26"/>
        </w:rPr>
      </w:pPr>
      <w:r w:rsidRPr="008E38DF">
        <w:rPr>
          <w:sz w:val="26"/>
          <w:szCs w:val="26"/>
        </w:rPr>
        <w:t>3. </w:t>
      </w:r>
      <w:r>
        <w:rPr>
          <w:sz w:val="26"/>
          <w:szCs w:val="26"/>
        </w:rPr>
        <w:t>При определении нормативных затрат муниципальный орган применяет национальные стандарты, технические регламенты, технические условия и иные документы, а так же учитывает регулируемые цены (тарифы).</w:t>
      </w:r>
    </w:p>
    <w:p w:rsidR="005E466A" w:rsidRPr="008E38DF" w:rsidRDefault="005E466A" w:rsidP="005E466A">
      <w:pPr>
        <w:ind w:firstLine="709"/>
        <w:jc w:val="both"/>
        <w:rPr>
          <w:sz w:val="26"/>
          <w:szCs w:val="26"/>
        </w:rPr>
      </w:pPr>
      <w:r w:rsidRPr="008E38DF">
        <w:rPr>
          <w:sz w:val="26"/>
          <w:szCs w:val="26"/>
        </w:rPr>
        <w:t>4. </w:t>
      </w:r>
      <w:r>
        <w:rPr>
          <w:sz w:val="26"/>
          <w:szCs w:val="26"/>
        </w:rPr>
        <w:t>Количество планируемых к приобретению товаров (основных средств и материальных запасов) определяется с учетом фактического наличия количества товаров, учитываемых на балансе муниципального органа.</w:t>
      </w:r>
    </w:p>
    <w:p w:rsidR="005E466A" w:rsidRPr="008E38DF" w:rsidRDefault="005E466A" w:rsidP="005E466A">
      <w:pPr>
        <w:ind w:firstLine="709"/>
        <w:jc w:val="both"/>
        <w:rPr>
          <w:sz w:val="26"/>
          <w:szCs w:val="26"/>
        </w:rPr>
      </w:pPr>
      <w:r w:rsidRPr="008E38DF">
        <w:rPr>
          <w:sz w:val="26"/>
          <w:szCs w:val="26"/>
        </w:rPr>
        <w:t>5. </w:t>
      </w:r>
      <w:r>
        <w:rPr>
          <w:sz w:val="26"/>
          <w:szCs w:val="26"/>
        </w:rPr>
        <w:t xml:space="preserve">В отношении товаров, относящихся к основным средствам, устанавливаются сроки их полезного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 При этом предполагаемый срок фактического использования не может быть меньше срока полезного использования, определяемого в соответствии с требованиями законодательства Российской Федерации о бухгалтерском учете. </w:t>
      </w:r>
    </w:p>
    <w:p w:rsidR="005E466A" w:rsidRDefault="005E466A" w:rsidP="005E466A">
      <w:pPr>
        <w:ind w:firstLine="709"/>
        <w:jc w:val="both"/>
        <w:rPr>
          <w:sz w:val="26"/>
          <w:szCs w:val="26"/>
        </w:rPr>
      </w:pPr>
      <w:r w:rsidRPr="008E38DF">
        <w:rPr>
          <w:sz w:val="26"/>
          <w:szCs w:val="26"/>
        </w:rPr>
        <w:t>6.</w:t>
      </w:r>
      <w:r>
        <w:rPr>
          <w:sz w:val="26"/>
          <w:szCs w:val="26"/>
        </w:rPr>
        <w:t>Предельные цены товаров, работ, услуг определены с учетом положений статьи 22 Федерального закона от 05.04.2013 № 44 – ФЗ «О контрактной системе в сфере закупок товаров, работ, услуг для обеспечения государственных и муниципальных нужд».</w:t>
      </w:r>
    </w:p>
    <w:p w:rsidR="005E466A" w:rsidRPr="008E38DF" w:rsidRDefault="005E466A" w:rsidP="005E466A">
      <w:pPr>
        <w:ind w:firstLine="709"/>
        <w:jc w:val="both"/>
        <w:rPr>
          <w:sz w:val="26"/>
          <w:szCs w:val="26"/>
        </w:rPr>
      </w:pPr>
      <w:r>
        <w:rPr>
          <w:sz w:val="26"/>
          <w:szCs w:val="26"/>
        </w:rPr>
        <w:t>7. Нормативы количества и (или) цены товаров, работ, услуг, в том числе сгруппированных по должностям работников и (или) категориям должностей работников, определенных в прилагаемых нормативах затрат, могут быть изменены по решению муниципального органа в пределах доведенных лимитов бюджетных обязательств на обеспечение функций муниципального органа.</w:t>
      </w:r>
    </w:p>
    <w:p w:rsidR="005E466A" w:rsidRPr="008E38DF" w:rsidRDefault="005E466A" w:rsidP="005E466A">
      <w:pPr>
        <w:ind w:firstLine="709"/>
        <w:jc w:val="both"/>
        <w:rPr>
          <w:sz w:val="26"/>
          <w:szCs w:val="26"/>
        </w:rPr>
      </w:pPr>
      <w:r>
        <w:rPr>
          <w:sz w:val="26"/>
          <w:szCs w:val="26"/>
        </w:rPr>
        <w:t>8</w:t>
      </w:r>
      <w:r w:rsidRPr="008E38DF">
        <w:rPr>
          <w:sz w:val="26"/>
          <w:szCs w:val="26"/>
        </w:rPr>
        <w:t>. Муниципальные органы утверждают индивидуальные (установленные для каждого работника) и (или) коллективные (установленные для нескольких работников) формируемые по категориям или группам должностей (исходя из специфики функций и полномочий муниципальных органов, должностных обязанностей его работников) нормативы:</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абонентских номеров пользовательского (оконечного) оборудования, подключенного к сети подвижной связи;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цены услуг подвижной связи;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 xml:space="preserve">количества SIM-карт, </w:t>
      </w:r>
      <w:r w:rsidRPr="008E38DF">
        <w:rPr>
          <w:rFonts w:ascii="Times New Roman" w:hAnsi="Times New Roman" w:cs="Times New Roman"/>
          <w:color w:val="000000"/>
          <w:sz w:val="26"/>
          <w:szCs w:val="26"/>
        </w:rPr>
        <w:t>используемых в планшетных компьютерах</w:t>
      </w:r>
      <w:r w:rsidRPr="008E38DF">
        <w:rPr>
          <w:rFonts w:ascii="Times New Roman" w:hAnsi="Times New Roman" w:cs="Times New Roman"/>
          <w:sz w:val="26"/>
          <w:szCs w:val="26"/>
        </w:rPr>
        <w:t>;</w:t>
      </w:r>
    </w:p>
    <w:p w:rsidR="005E466A" w:rsidRPr="008E38DF" w:rsidRDefault="005E466A" w:rsidP="005E466A">
      <w:pPr>
        <w:autoSpaceDE w:val="0"/>
        <w:autoSpaceDN w:val="0"/>
        <w:adjustRightInd w:val="0"/>
        <w:ind w:firstLine="709"/>
        <w:jc w:val="both"/>
        <w:rPr>
          <w:sz w:val="26"/>
          <w:szCs w:val="26"/>
        </w:rPr>
      </w:pPr>
      <w:r w:rsidRPr="008E38DF">
        <w:rPr>
          <w:sz w:val="26"/>
          <w:szCs w:val="26"/>
        </w:rPr>
        <w:t xml:space="preserve">количества и цены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средств подвижной связи;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планшетных компьютеров;</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носителей информации;</w:t>
      </w:r>
    </w:p>
    <w:p w:rsidR="005E466A" w:rsidRPr="008E38DF" w:rsidRDefault="005E466A" w:rsidP="005E466A">
      <w:pPr>
        <w:autoSpaceDE w:val="0"/>
        <w:autoSpaceDN w:val="0"/>
        <w:adjustRightInd w:val="0"/>
        <w:ind w:firstLine="709"/>
        <w:jc w:val="both"/>
        <w:rPr>
          <w:sz w:val="26"/>
          <w:szCs w:val="26"/>
        </w:rPr>
      </w:pPr>
      <w:r w:rsidRPr="008E38DF">
        <w:rPr>
          <w:color w:val="000000"/>
          <w:sz w:val="26"/>
          <w:szCs w:val="26"/>
        </w:rPr>
        <w:t>цены</w:t>
      </w:r>
      <w:r w:rsidRPr="008E38DF">
        <w:rPr>
          <w:sz w:val="26"/>
          <w:szCs w:val="26"/>
        </w:rPr>
        <w:t xml:space="preserve"> и </w:t>
      </w:r>
      <w:r w:rsidRPr="008E38DF">
        <w:rPr>
          <w:color w:val="000000"/>
          <w:sz w:val="26"/>
          <w:szCs w:val="26"/>
        </w:rPr>
        <w:t>объема потребления</w:t>
      </w:r>
      <w:r w:rsidRPr="008E38DF">
        <w:rPr>
          <w:sz w:val="26"/>
          <w:szCs w:val="26"/>
        </w:rPr>
        <w:t xml:space="preserve"> расходных материалов для различных типов принтеров, многофункциональных устройств, копировальных аппаратов </w:t>
      </w:r>
      <w:r w:rsidRPr="008E38DF">
        <w:rPr>
          <w:color w:val="000000"/>
          <w:sz w:val="26"/>
          <w:szCs w:val="26"/>
        </w:rPr>
        <w:t>и иной</w:t>
      </w:r>
      <w:r w:rsidRPr="008E38DF">
        <w:rPr>
          <w:sz w:val="26"/>
          <w:szCs w:val="26"/>
        </w:rPr>
        <w:t xml:space="preserve"> оргтехники;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перечня периодических печатных изданий и справочной литературы;</w:t>
      </w:r>
    </w:p>
    <w:p w:rsidR="005E466A" w:rsidRPr="008E38DF" w:rsidRDefault="005E466A" w:rsidP="005E466A">
      <w:pPr>
        <w:autoSpaceDE w:val="0"/>
        <w:autoSpaceDN w:val="0"/>
        <w:adjustRightInd w:val="0"/>
        <w:ind w:firstLine="709"/>
        <w:jc w:val="both"/>
        <w:rPr>
          <w:sz w:val="26"/>
          <w:szCs w:val="26"/>
        </w:rPr>
      </w:pPr>
      <w:r w:rsidRPr="008E38DF">
        <w:rPr>
          <w:color w:val="000000"/>
          <w:sz w:val="26"/>
          <w:szCs w:val="26"/>
        </w:rPr>
        <w:t>количества и цены рабочих станций</w:t>
      </w:r>
      <w:r w:rsidRPr="008E38DF">
        <w:rPr>
          <w:sz w:val="26"/>
          <w:szCs w:val="26"/>
        </w:rPr>
        <w:t>;</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транспортных средств;</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мебели;</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канцелярских принадлежностей;</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хозяйственных товаров и принадлежностей;</w:t>
      </w:r>
    </w:p>
    <w:p w:rsidR="005E466A" w:rsidRPr="008E38DF" w:rsidRDefault="005E466A" w:rsidP="005E466A">
      <w:pPr>
        <w:pStyle w:val="ConsPlusNormal"/>
        <w:ind w:firstLine="709"/>
        <w:jc w:val="both"/>
        <w:rPr>
          <w:rFonts w:ascii="Times New Roman" w:hAnsi="Times New Roman" w:cs="Times New Roman"/>
          <w:sz w:val="26"/>
          <w:szCs w:val="26"/>
        </w:rPr>
      </w:pPr>
      <w:r w:rsidRPr="008E38DF">
        <w:rPr>
          <w:rFonts w:ascii="Times New Roman" w:hAnsi="Times New Roman" w:cs="Times New Roman"/>
          <w:sz w:val="26"/>
          <w:szCs w:val="26"/>
        </w:rPr>
        <w:t>количества и цены материальных запасов для нужд гражданской обороны;</w:t>
      </w:r>
    </w:p>
    <w:p w:rsidR="005E466A" w:rsidRPr="008E38DF" w:rsidRDefault="005E466A" w:rsidP="005E466A">
      <w:pPr>
        <w:autoSpaceDE w:val="0"/>
        <w:autoSpaceDN w:val="0"/>
        <w:adjustRightInd w:val="0"/>
        <w:ind w:firstLine="709"/>
        <w:jc w:val="both"/>
        <w:rPr>
          <w:sz w:val="26"/>
          <w:szCs w:val="26"/>
        </w:rPr>
      </w:pPr>
      <w:r w:rsidRPr="008E38DF">
        <w:rPr>
          <w:color w:val="000000"/>
          <w:sz w:val="26"/>
          <w:szCs w:val="26"/>
        </w:rPr>
        <w:t>количества и цены</w:t>
      </w:r>
      <w:r w:rsidRPr="008E38DF">
        <w:rPr>
          <w:sz w:val="26"/>
          <w:szCs w:val="26"/>
        </w:rPr>
        <w:t xml:space="preserve"> иных товаров и услуг.</w:t>
      </w:r>
    </w:p>
    <w:p w:rsidR="005E466A" w:rsidRPr="008E38DF" w:rsidRDefault="005E466A" w:rsidP="005E466A">
      <w:pPr>
        <w:autoSpaceDE w:val="0"/>
        <w:autoSpaceDN w:val="0"/>
        <w:adjustRightInd w:val="0"/>
        <w:ind w:firstLine="709"/>
        <w:jc w:val="both"/>
        <w:rPr>
          <w:sz w:val="26"/>
          <w:szCs w:val="26"/>
        </w:rPr>
      </w:pPr>
      <w:r>
        <w:rPr>
          <w:sz w:val="26"/>
          <w:szCs w:val="26"/>
        </w:rPr>
        <w:t>9</w:t>
      </w:r>
      <w:r w:rsidRPr="008E38DF">
        <w:rPr>
          <w:sz w:val="26"/>
          <w:szCs w:val="26"/>
        </w:rPr>
        <w:t>. </w:t>
      </w:r>
      <w:r>
        <w:rPr>
          <w:sz w:val="26"/>
          <w:szCs w:val="26"/>
        </w:rPr>
        <w:t>Нормативы количества и (или) цены товаров, работ, услуг сгруппированы по группам должностей работников.</w:t>
      </w:r>
    </w:p>
    <w:p w:rsidR="005E466A" w:rsidRPr="008E38DF" w:rsidRDefault="005E466A" w:rsidP="005E466A">
      <w:pPr>
        <w:rPr>
          <w:sz w:val="26"/>
          <w:szCs w:val="26"/>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6662"/>
      </w:tblGrid>
      <w:tr w:rsidR="005E466A" w:rsidTr="005E466A">
        <w:trPr>
          <w:trHeight w:val="405"/>
        </w:trPr>
        <w:tc>
          <w:tcPr>
            <w:tcW w:w="3119" w:type="dxa"/>
          </w:tcPr>
          <w:p w:rsidR="005E466A" w:rsidRPr="00B26B70" w:rsidRDefault="005E466A" w:rsidP="005E466A">
            <w:r w:rsidRPr="00B26B70">
              <w:rPr>
                <w:sz w:val="22"/>
                <w:szCs w:val="22"/>
              </w:rPr>
              <w:t>Группа должностей</w:t>
            </w:r>
          </w:p>
        </w:tc>
        <w:tc>
          <w:tcPr>
            <w:tcW w:w="6662" w:type="dxa"/>
          </w:tcPr>
          <w:p w:rsidR="005E466A" w:rsidRPr="00B26B70" w:rsidRDefault="005E466A" w:rsidP="005E466A">
            <w:r w:rsidRPr="00B26B70">
              <w:rPr>
                <w:sz w:val="22"/>
                <w:szCs w:val="22"/>
              </w:rPr>
              <w:t>Наименования должностей</w:t>
            </w:r>
          </w:p>
        </w:tc>
      </w:tr>
      <w:tr w:rsidR="005E466A" w:rsidTr="005E466A">
        <w:trPr>
          <w:trHeight w:val="450"/>
        </w:trPr>
        <w:tc>
          <w:tcPr>
            <w:tcW w:w="3119" w:type="dxa"/>
            <w:vMerge w:val="restart"/>
          </w:tcPr>
          <w:p w:rsidR="005E466A" w:rsidRPr="00B26B70" w:rsidRDefault="005E466A" w:rsidP="005E466A">
            <w:pPr>
              <w:shd w:val="clear" w:color="auto" w:fill="FFFFFF"/>
              <w:jc w:val="both"/>
            </w:pPr>
            <w:r w:rsidRPr="00B26B70">
              <w:rPr>
                <w:sz w:val="22"/>
                <w:szCs w:val="22"/>
              </w:rPr>
              <w:t>1 группа - должности муниципальной службы высшей, главной, ведущей группы</w:t>
            </w:r>
          </w:p>
        </w:tc>
        <w:tc>
          <w:tcPr>
            <w:tcW w:w="6662" w:type="dxa"/>
          </w:tcPr>
          <w:p w:rsidR="005E466A" w:rsidRPr="00B26B70" w:rsidRDefault="005E466A" w:rsidP="005E466A">
            <w:r w:rsidRPr="00B26B70">
              <w:rPr>
                <w:sz w:val="22"/>
                <w:szCs w:val="22"/>
              </w:rPr>
              <w:t>руководитель и заместитель руководителя муниципального органа</w:t>
            </w:r>
          </w:p>
        </w:tc>
      </w:tr>
      <w:tr w:rsidR="005E466A" w:rsidTr="005E466A">
        <w:trPr>
          <w:trHeight w:val="465"/>
        </w:trPr>
        <w:tc>
          <w:tcPr>
            <w:tcW w:w="3119" w:type="dxa"/>
            <w:vMerge/>
          </w:tcPr>
          <w:p w:rsidR="005E466A" w:rsidRPr="00B26B70" w:rsidRDefault="005E466A" w:rsidP="005E466A"/>
        </w:tc>
        <w:tc>
          <w:tcPr>
            <w:tcW w:w="6662" w:type="dxa"/>
          </w:tcPr>
          <w:p w:rsidR="005E466A" w:rsidRPr="00B26B70" w:rsidRDefault="005E466A" w:rsidP="005E466A">
            <w:r w:rsidRPr="00B26B70">
              <w:rPr>
                <w:sz w:val="22"/>
                <w:szCs w:val="22"/>
              </w:rPr>
              <w:t xml:space="preserve">руководитель и заместитель руководителя структурного подразделения муниципального органа </w:t>
            </w:r>
          </w:p>
        </w:tc>
      </w:tr>
      <w:tr w:rsidR="005E466A" w:rsidTr="005E466A">
        <w:trPr>
          <w:trHeight w:val="465"/>
        </w:trPr>
        <w:tc>
          <w:tcPr>
            <w:tcW w:w="3119" w:type="dxa"/>
            <w:vMerge/>
          </w:tcPr>
          <w:p w:rsidR="005E466A" w:rsidRPr="00B26B70" w:rsidRDefault="005E466A" w:rsidP="005E466A"/>
        </w:tc>
        <w:tc>
          <w:tcPr>
            <w:tcW w:w="6662" w:type="dxa"/>
          </w:tcPr>
          <w:p w:rsidR="005E466A" w:rsidRPr="00B26B70" w:rsidRDefault="005E466A" w:rsidP="005E466A">
            <w:r w:rsidRPr="00B26B70">
              <w:rPr>
                <w:sz w:val="22"/>
                <w:szCs w:val="22"/>
              </w:rPr>
              <w:t xml:space="preserve">руководитель казенного, </w:t>
            </w:r>
            <w:r>
              <w:rPr>
                <w:sz w:val="22"/>
                <w:szCs w:val="22"/>
              </w:rPr>
              <w:t xml:space="preserve">бюджетного </w:t>
            </w:r>
            <w:r w:rsidRPr="00B26B70">
              <w:rPr>
                <w:sz w:val="22"/>
                <w:szCs w:val="22"/>
              </w:rPr>
              <w:t>учреждения муниципального органа</w:t>
            </w:r>
          </w:p>
        </w:tc>
      </w:tr>
      <w:tr w:rsidR="005E466A" w:rsidTr="005E466A">
        <w:trPr>
          <w:trHeight w:val="525"/>
        </w:trPr>
        <w:tc>
          <w:tcPr>
            <w:tcW w:w="3119" w:type="dxa"/>
          </w:tcPr>
          <w:p w:rsidR="005E466A" w:rsidRPr="00B26B70" w:rsidRDefault="005E466A" w:rsidP="005E466A">
            <w:pPr>
              <w:ind w:left="-108"/>
              <w:jc w:val="both"/>
            </w:pPr>
            <w:r w:rsidRPr="00B26B70">
              <w:rPr>
                <w:sz w:val="22"/>
                <w:szCs w:val="22"/>
              </w:rPr>
              <w:t>2 группа - иные должности</w:t>
            </w:r>
          </w:p>
        </w:tc>
        <w:tc>
          <w:tcPr>
            <w:tcW w:w="6662" w:type="dxa"/>
          </w:tcPr>
          <w:p w:rsidR="005E466A" w:rsidRPr="00B26B70" w:rsidRDefault="005E466A" w:rsidP="005E466A">
            <w:r w:rsidRPr="00B26B70">
              <w:rPr>
                <w:sz w:val="22"/>
                <w:szCs w:val="22"/>
              </w:rPr>
              <w:t>иные муниципальные служащие, сотрудники казенных, бюджетных учреждений</w:t>
            </w:r>
          </w:p>
        </w:tc>
      </w:tr>
      <w:tr w:rsidR="005E466A" w:rsidTr="005E466A">
        <w:trPr>
          <w:trHeight w:val="525"/>
        </w:trPr>
        <w:tc>
          <w:tcPr>
            <w:tcW w:w="3119" w:type="dxa"/>
          </w:tcPr>
          <w:p w:rsidR="005E466A" w:rsidRPr="00B26B70" w:rsidRDefault="005E466A" w:rsidP="005E466A">
            <w:pPr>
              <w:ind w:left="-108"/>
              <w:jc w:val="both"/>
            </w:pPr>
            <w:r>
              <w:rPr>
                <w:sz w:val="22"/>
                <w:szCs w:val="22"/>
              </w:rPr>
              <w:t>3 группа</w:t>
            </w:r>
          </w:p>
        </w:tc>
        <w:tc>
          <w:tcPr>
            <w:tcW w:w="6662" w:type="dxa"/>
          </w:tcPr>
          <w:p w:rsidR="005E466A" w:rsidRPr="00B26B70" w:rsidRDefault="005E466A" w:rsidP="005E466A">
            <w:r>
              <w:rPr>
                <w:sz w:val="22"/>
                <w:szCs w:val="22"/>
              </w:rPr>
              <w:t>Подведомственные учреждения</w:t>
            </w:r>
          </w:p>
        </w:tc>
      </w:tr>
    </w:tbl>
    <w:p w:rsidR="005E466A" w:rsidRDefault="005E466A" w:rsidP="005E466A">
      <w:pPr>
        <w:shd w:val="clear" w:color="auto" w:fill="FFFFFF"/>
        <w:jc w:val="center"/>
        <w:rPr>
          <w:sz w:val="26"/>
          <w:szCs w:val="26"/>
        </w:rPr>
      </w:pPr>
    </w:p>
    <w:p w:rsidR="005E466A" w:rsidRDefault="005E466A" w:rsidP="005E466A">
      <w:pPr>
        <w:shd w:val="clear" w:color="auto" w:fill="FFFFFF"/>
        <w:jc w:val="center"/>
        <w:rPr>
          <w:sz w:val="26"/>
          <w:szCs w:val="26"/>
        </w:rPr>
      </w:pPr>
      <w:r>
        <w:rPr>
          <w:sz w:val="26"/>
          <w:szCs w:val="26"/>
        </w:rPr>
        <w:t>ВИДЫ И СОСТАВ НОРМАТИВНЫХ ЗАТРАТ</w:t>
      </w:r>
    </w:p>
    <w:p w:rsidR="005E466A" w:rsidRPr="00E72B4C" w:rsidRDefault="005E466A" w:rsidP="005E466A">
      <w:pPr>
        <w:jc w:val="center"/>
        <w:rPr>
          <w:b/>
          <w:sz w:val="26"/>
          <w:szCs w:val="26"/>
        </w:rPr>
      </w:pPr>
      <w:bookmarkStart w:id="1" w:name="sub_110100"/>
      <w:r w:rsidRPr="00E72B4C">
        <w:rPr>
          <w:b/>
          <w:sz w:val="26"/>
          <w:szCs w:val="26"/>
        </w:rPr>
        <w:t>I. Затраты на информационно-коммуникационные технологии</w:t>
      </w:r>
    </w:p>
    <w:p w:rsidR="005E466A" w:rsidRPr="00E72B4C" w:rsidRDefault="005E466A" w:rsidP="005E466A">
      <w:pPr>
        <w:jc w:val="center"/>
        <w:rPr>
          <w:b/>
          <w:sz w:val="26"/>
          <w:szCs w:val="26"/>
        </w:rPr>
      </w:pPr>
    </w:p>
    <w:p w:rsidR="005E466A" w:rsidRPr="00E72B4C" w:rsidRDefault="005E466A" w:rsidP="005E466A">
      <w:pPr>
        <w:jc w:val="center"/>
        <w:rPr>
          <w:b/>
          <w:sz w:val="26"/>
          <w:szCs w:val="26"/>
        </w:rPr>
      </w:pPr>
      <w:bookmarkStart w:id="2" w:name="sub_110101"/>
      <w:bookmarkEnd w:id="1"/>
      <w:r w:rsidRPr="00E72B4C">
        <w:rPr>
          <w:b/>
          <w:sz w:val="26"/>
          <w:szCs w:val="26"/>
        </w:rPr>
        <w:t>1. Затраты на услуги связи</w:t>
      </w:r>
    </w:p>
    <w:p w:rsidR="005E466A" w:rsidRPr="008E38DF" w:rsidRDefault="005E466A" w:rsidP="005E466A">
      <w:pPr>
        <w:ind w:firstLine="709"/>
        <w:rPr>
          <w:sz w:val="26"/>
          <w:szCs w:val="26"/>
        </w:rPr>
      </w:pPr>
      <w:bookmarkStart w:id="3" w:name="sub_11001"/>
      <w:bookmarkEnd w:id="2"/>
      <w:r w:rsidRPr="00DE5396">
        <w:rPr>
          <w:b/>
          <w:sz w:val="26"/>
          <w:szCs w:val="26"/>
        </w:rPr>
        <w:t>1.1. Затраты на абонентскую плату</w:t>
      </w:r>
      <w:r w:rsidRPr="008E38DF">
        <w:rPr>
          <w:sz w:val="26"/>
          <w:szCs w:val="26"/>
        </w:rPr>
        <w:t xml:space="preserve"> (</w:t>
      </w:r>
      <w:r>
        <w:rPr>
          <w:noProof/>
          <w:sz w:val="26"/>
          <w:szCs w:val="26"/>
        </w:rPr>
        <w:drawing>
          <wp:inline distT="0" distB="0" distL="0" distR="0">
            <wp:extent cx="228600" cy="228600"/>
            <wp:effectExtent l="19050" t="0" r="0" b="0"/>
            <wp:docPr id="30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8E38DF">
        <w:rPr>
          <w:sz w:val="26"/>
          <w:szCs w:val="26"/>
        </w:rPr>
        <w:t>) определяются по формуле:</w:t>
      </w:r>
    </w:p>
    <w:bookmarkEnd w:id="3"/>
    <w:p w:rsidR="005E466A" w:rsidRPr="008054FE" w:rsidRDefault="005E466A" w:rsidP="005E466A">
      <w:pPr>
        <w:jc w:val="center"/>
        <w:rPr>
          <w:sz w:val="26"/>
          <w:szCs w:val="26"/>
        </w:rPr>
      </w:pPr>
      <w:r>
        <w:rPr>
          <w:noProof/>
          <w:sz w:val="26"/>
          <w:szCs w:val="26"/>
        </w:rPr>
        <w:drawing>
          <wp:inline distT="0" distB="0" distL="0" distR="0">
            <wp:extent cx="1647825" cy="581025"/>
            <wp:effectExtent l="0" t="0" r="0" b="0"/>
            <wp:docPr id="30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a:srcRect/>
                    <a:stretch>
                      <a:fillRect/>
                    </a:stretch>
                  </pic:blipFill>
                  <pic:spPr bwMode="auto">
                    <a:xfrm>
                      <a:off x="0" y="0"/>
                      <a:ext cx="1647825" cy="581025"/>
                    </a:xfrm>
                    <a:prstGeom prst="rect">
                      <a:avLst/>
                    </a:prstGeom>
                    <a:noFill/>
                    <a:ln w="9525">
                      <a:noFill/>
                      <a:miter lim="800000"/>
                      <a:headEnd/>
                      <a:tailEnd/>
                    </a:ln>
                  </pic:spPr>
                </pic:pic>
              </a:graphicData>
            </a:graphic>
          </wp:inline>
        </w:drawing>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678"/>
        <w:gridCol w:w="2268"/>
        <w:gridCol w:w="1574"/>
      </w:tblGrid>
      <w:tr w:rsidR="005E466A" w:rsidRPr="008054FE" w:rsidTr="005E466A">
        <w:trPr>
          <w:trHeight w:val="273"/>
        </w:trPr>
        <w:tc>
          <w:tcPr>
            <w:tcW w:w="1276" w:type="dxa"/>
          </w:tcPr>
          <w:p w:rsidR="005E466A" w:rsidRPr="008054FE" w:rsidRDefault="005E466A" w:rsidP="005E466A">
            <w:bookmarkStart w:id="4" w:name="sub_11002"/>
            <w:r w:rsidRPr="008054FE">
              <w:rPr>
                <w:sz w:val="22"/>
                <w:szCs w:val="22"/>
              </w:rPr>
              <w:t xml:space="preserve">Группа должностей </w:t>
            </w:r>
          </w:p>
        </w:tc>
        <w:tc>
          <w:tcPr>
            <w:tcW w:w="4678" w:type="dxa"/>
          </w:tcPr>
          <w:p w:rsidR="005E466A" w:rsidRPr="008054FE" w:rsidRDefault="005E466A" w:rsidP="005E466A">
            <w:r>
              <w:rPr>
                <w:noProof/>
                <w:sz w:val="22"/>
                <w:szCs w:val="22"/>
              </w:rPr>
              <w:drawing>
                <wp:inline distT="0" distB="0" distL="0" distR="0">
                  <wp:extent cx="276225" cy="228600"/>
                  <wp:effectExtent l="19050" t="0" r="0" b="0"/>
                  <wp:docPr id="30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пользовательского (оконечного) оборудования, подключенного к сети местной телефонной связи, используемых для передачи голосовой информации (далее – «абонентский номер для передачи голосовой информации») с i-й абонентской платой, номер</w:t>
            </w:r>
          </w:p>
        </w:tc>
        <w:tc>
          <w:tcPr>
            <w:tcW w:w="2268" w:type="dxa"/>
          </w:tcPr>
          <w:p w:rsidR="005E466A" w:rsidRPr="008054FE" w:rsidRDefault="005E466A" w:rsidP="005E466A">
            <w:r>
              <w:rPr>
                <w:noProof/>
                <w:sz w:val="22"/>
                <w:szCs w:val="22"/>
              </w:rPr>
              <w:drawing>
                <wp:inline distT="0" distB="0" distL="0" distR="0">
                  <wp:extent cx="285750" cy="228600"/>
                  <wp:effectExtent l="19050" t="0" r="0" b="0"/>
                  <wp:docPr id="30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5E466A" w:rsidRPr="008054FE" w:rsidRDefault="005E466A" w:rsidP="005E466A">
            <w:pPr>
              <w:pStyle w:val="ConsPlusNormal"/>
              <w:rPr>
                <w:sz w:val="22"/>
                <w:szCs w:val="22"/>
              </w:rPr>
            </w:pPr>
            <w:r>
              <w:rPr>
                <w:rFonts w:ascii="Times New Roman" w:hAnsi="Times New Roman" w:cs="Times New Roman"/>
                <w:noProof/>
                <w:sz w:val="22"/>
                <w:szCs w:val="22"/>
              </w:rPr>
              <w:drawing>
                <wp:inline distT="0" distB="0" distL="0" distR="0">
                  <wp:extent cx="295275" cy="228600"/>
                  <wp:effectExtent l="19050" t="0" r="0" b="0"/>
                  <wp:docPr id="30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i-й абонентской платой, </w:t>
            </w:r>
            <w:r>
              <w:rPr>
                <w:rFonts w:ascii="Times New Roman" w:hAnsi="Times New Roman" w:cs="Times New Roman"/>
                <w:sz w:val="22"/>
                <w:szCs w:val="22"/>
              </w:rPr>
              <w:t>мес.</w:t>
            </w:r>
          </w:p>
        </w:tc>
      </w:tr>
      <w:tr w:rsidR="005E466A" w:rsidRPr="008054FE" w:rsidTr="005E466A">
        <w:trPr>
          <w:trHeight w:val="563"/>
        </w:trPr>
        <w:tc>
          <w:tcPr>
            <w:tcW w:w="1276" w:type="dxa"/>
          </w:tcPr>
          <w:p w:rsidR="005E466A" w:rsidRPr="008054FE" w:rsidRDefault="005E466A" w:rsidP="005E466A">
            <w:r w:rsidRPr="008054FE">
              <w:rPr>
                <w:sz w:val="22"/>
                <w:szCs w:val="22"/>
              </w:rPr>
              <w:t>Группа 1, группа 2</w:t>
            </w:r>
          </w:p>
        </w:tc>
        <w:tc>
          <w:tcPr>
            <w:tcW w:w="4678" w:type="dxa"/>
          </w:tcPr>
          <w:p w:rsidR="005E466A" w:rsidRPr="008054FE" w:rsidRDefault="005E466A" w:rsidP="005E466A">
            <w:r>
              <w:rPr>
                <w:sz w:val="22"/>
                <w:szCs w:val="22"/>
              </w:rPr>
              <w:t>19</w:t>
            </w:r>
          </w:p>
        </w:tc>
        <w:tc>
          <w:tcPr>
            <w:tcW w:w="2268" w:type="dxa"/>
          </w:tcPr>
          <w:p w:rsidR="005E466A" w:rsidRPr="00AF28C2" w:rsidRDefault="005E466A" w:rsidP="005E466A">
            <w:pPr>
              <w:rPr>
                <w:lang w:val="en-US"/>
              </w:rPr>
            </w:pPr>
            <w:r>
              <w:rPr>
                <w:sz w:val="22"/>
                <w:szCs w:val="22"/>
              </w:rPr>
              <w:t>258</w:t>
            </w:r>
          </w:p>
        </w:tc>
        <w:tc>
          <w:tcPr>
            <w:tcW w:w="1574" w:type="dxa"/>
          </w:tcPr>
          <w:p w:rsidR="005E466A" w:rsidRPr="008054FE" w:rsidRDefault="005E466A" w:rsidP="005E466A">
            <w:r w:rsidRPr="008054FE">
              <w:rPr>
                <w:sz w:val="22"/>
                <w:szCs w:val="22"/>
              </w:rPr>
              <w:t>12</w:t>
            </w:r>
          </w:p>
        </w:tc>
      </w:tr>
      <w:tr w:rsidR="005E466A" w:rsidRPr="008054FE" w:rsidTr="005E466A">
        <w:trPr>
          <w:trHeight w:val="563"/>
        </w:trPr>
        <w:tc>
          <w:tcPr>
            <w:tcW w:w="1276" w:type="dxa"/>
          </w:tcPr>
          <w:p w:rsidR="005E466A" w:rsidRPr="008054FE" w:rsidRDefault="005E466A" w:rsidP="005E466A">
            <w:r>
              <w:rPr>
                <w:sz w:val="22"/>
                <w:szCs w:val="22"/>
              </w:rPr>
              <w:t>ИТОГО</w:t>
            </w:r>
          </w:p>
        </w:tc>
        <w:tc>
          <w:tcPr>
            <w:tcW w:w="8520" w:type="dxa"/>
            <w:gridSpan w:val="3"/>
          </w:tcPr>
          <w:p w:rsidR="005E466A" w:rsidRPr="008054FE" w:rsidRDefault="005E466A" w:rsidP="005E466A">
            <w:pPr>
              <w:jc w:val="center"/>
            </w:pPr>
            <w:r>
              <w:rPr>
                <w:sz w:val="22"/>
                <w:szCs w:val="22"/>
              </w:rPr>
              <w:t>58 824,00</w:t>
            </w:r>
          </w:p>
        </w:tc>
      </w:tr>
    </w:tbl>
    <w:p w:rsidR="005E466A" w:rsidRDefault="005E466A" w:rsidP="005E466A">
      <w:pPr>
        <w:ind w:firstLine="709"/>
        <w:jc w:val="both"/>
        <w:rPr>
          <w:sz w:val="26"/>
          <w:szCs w:val="26"/>
          <w:lang w:val="en-US"/>
        </w:rPr>
      </w:pPr>
    </w:p>
    <w:p w:rsidR="005E466A" w:rsidRPr="008E38DF" w:rsidRDefault="005E466A" w:rsidP="005E466A">
      <w:pPr>
        <w:ind w:firstLine="709"/>
        <w:rPr>
          <w:sz w:val="26"/>
          <w:szCs w:val="26"/>
        </w:rPr>
      </w:pPr>
      <w:r w:rsidRPr="00DE5396">
        <w:rPr>
          <w:b/>
          <w:sz w:val="26"/>
          <w:szCs w:val="26"/>
        </w:rPr>
        <w:t>1.2. Затраты на абонентскую плату</w:t>
      </w:r>
      <w:r>
        <w:rPr>
          <w:b/>
          <w:sz w:val="26"/>
          <w:szCs w:val="26"/>
        </w:rPr>
        <w:t xml:space="preserve"> </w:t>
      </w:r>
      <w:r w:rsidRPr="00DE5396">
        <w:rPr>
          <w:b/>
          <w:sz w:val="26"/>
          <w:szCs w:val="26"/>
        </w:rPr>
        <w:t>(сотовая связь)</w:t>
      </w:r>
      <w:r w:rsidRPr="008E38DF">
        <w:rPr>
          <w:sz w:val="26"/>
          <w:szCs w:val="26"/>
        </w:rPr>
        <w:t xml:space="preserve"> (</w:t>
      </w:r>
      <w:r w:rsidRPr="004B7E26">
        <w:rPr>
          <w:position w:val="-12"/>
        </w:rPr>
        <w:object w:dxaOrig="4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8.6pt" o:ole="">
            <v:imagedata r:id="rId19" o:title=""/>
          </v:shape>
          <o:OLEObject Type="Embed" ProgID="Equation.3" ShapeID="_x0000_i1025" DrawAspect="Content" ObjectID="_1540894477" r:id="rId20"/>
        </w:object>
      </w:r>
      <w:r w:rsidRPr="008E38DF">
        <w:rPr>
          <w:sz w:val="26"/>
          <w:szCs w:val="26"/>
        </w:rPr>
        <w:t>) определяются по формуле:</w:t>
      </w:r>
    </w:p>
    <w:p w:rsidR="005E466A" w:rsidRPr="008054FE" w:rsidRDefault="005E466A" w:rsidP="005E466A">
      <w:pPr>
        <w:jc w:val="center"/>
        <w:rPr>
          <w:sz w:val="26"/>
          <w:szCs w:val="26"/>
        </w:rPr>
      </w:pPr>
      <w:r w:rsidRPr="00AF28C2">
        <w:rPr>
          <w:noProof/>
          <w:position w:val="-28"/>
          <w:sz w:val="26"/>
          <w:szCs w:val="26"/>
        </w:rPr>
        <w:object w:dxaOrig="2600" w:dyaOrig="680">
          <v:shape id="_x0000_i1026" type="#_x0000_t75" style="width:130.35pt;height:48.4pt" o:ole="">
            <v:imagedata r:id="rId21" o:title=""/>
          </v:shape>
          <o:OLEObject Type="Embed" ProgID="Equation.3" ShapeID="_x0000_i1026" DrawAspect="Content" ObjectID="_1540894478" r:id="rId22"/>
        </w:object>
      </w:r>
    </w:p>
    <w:tbl>
      <w:tblPr>
        <w:tblW w:w="9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678"/>
        <w:gridCol w:w="2268"/>
        <w:gridCol w:w="1574"/>
      </w:tblGrid>
      <w:tr w:rsidR="005E466A" w:rsidRPr="008054FE" w:rsidTr="005E466A">
        <w:trPr>
          <w:trHeight w:val="1185"/>
        </w:trPr>
        <w:tc>
          <w:tcPr>
            <w:tcW w:w="1276" w:type="dxa"/>
          </w:tcPr>
          <w:p w:rsidR="005E466A" w:rsidRPr="008054FE" w:rsidRDefault="005E466A" w:rsidP="005E466A">
            <w:r w:rsidRPr="008054FE">
              <w:rPr>
                <w:sz w:val="22"/>
                <w:szCs w:val="22"/>
              </w:rPr>
              <w:t xml:space="preserve">Группа должностей </w:t>
            </w:r>
          </w:p>
        </w:tc>
        <w:tc>
          <w:tcPr>
            <w:tcW w:w="4678" w:type="dxa"/>
          </w:tcPr>
          <w:p w:rsidR="005E466A" w:rsidRPr="008054FE" w:rsidRDefault="005E466A" w:rsidP="005E466A">
            <w:r>
              <w:rPr>
                <w:noProof/>
                <w:sz w:val="22"/>
                <w:szCs w:val="22"/>
              </w:rPr>
              <w:drawing>
                <wp:inline distT="0" distB="0" distL="0" distR="0">
                  <wp:extent cx="276225" cy="228600"/>
                  <wp:effectExtent l="19050" t="0" r="0" b="0"/>
                  <wp:docPr id="30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054FE">
              <w:rPr>
                <w:sz w:val="22"/>
                <w:szCs w:val="22"/>
              </w:rPr>
              <w:t xml:space="preserve">– количество абонентских номеров пользовательского (оконечного) оборудования, подключенного к сети </w:t>
            </w:r>
            <w:r>
              <w:rPr>
                <w:sz w:val="22"/>
                <w:szCs w:val="22"/>
              </w:rPr>
              <w:t>подвижной</w:t>
            </w:r>
            <w:r w:rsidRPr="008054FE">
              <w:rPr>
                <w:sz w:val="22"/>
                <w:szCs w:val="22"/>
              </w:rPr>
              <w:t xml:space="preserve"> телефонной связи, используемых для передачи голосовой информации (далее – «абонентский номер для передачи голосовой информации») с i-й абонентской платой, номер</w:t>
            </w:r>
          </w:p>
        </w:tc>
        <w:tc>
          <w:tcPr>
            <w:tcW w:w="2268" w:type="dxa"/>
          </w:tcPr>
          <w:p w:rsidR="005E466A" w:rsidRPr="008054FE" w:rsidRDefault="005E466A" w:rsidP="005E466A">
            <w:r>
              <w:rPr>
                <w:noProof/>
                <w:sz w:val="22"/>
                <w:szCs w:val="22"/>
              </w:rPr>
              <w:drawing>
                <wp:inline distT="0" distB="0" distL="0" distR="0">
                  <wp:extent cx="285750" cy="228600"/>
                  <wp:effectExtent l="19050" t="0" r="0" b="0"/>
                  <wp:docPr id="30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7"/>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2"/>
                <w:szCs w:val="22"/>
              </w:rPr>
              <w:t>–ежемесячная i-я абонентская плата в расчете на один абонентский номер для передачи голосовой информации, руб</w:t>
            </w:r>
            <w:r>
              <w:rPr>
                <w:sz w:val="22"/>
                <w:szCs w:val="22"/>
              </w:rPr>
              <w:t>.</w:t>
            </w:r>
          </w:p>
        </w:tc>
        <w:tc>
          <w:tcPr>
            <w:tcW w:w="1574" w:type="dxa"/>
          </w:tcPr>
          <w:p w:rsidR="005E466A" w:rsidRPr="008054FE" w:rsidRDefault="005E466A" w:rsidP="005E466A">
            <w:pPr>
              <w:pStyle w:val="ConsPlusNormal"/>
              <w:rPr>
                <w:sz w:val="22"/>
                <w:szCs w:val="22"/>
              </w:rPr>
            </w:pPr>
            <w:r>
              <w:rPr>
                <w:rFonts w:ascii="Times New Roman" w:hAnsi="Times New Roman" w:cs="Times New Roman"/>
                <w:noProof/>
                <w:sz w:val="22"/>
                <w:szCs w:val="22"/>
              </w:rPr>
              <w:drawing>
                <wp:inline distT="0" distB="0" distL="0" distR="0">
                  <wp:extent cx="295275" cy="228600"/>
                  <wp:effectExtent l="19050" t="0" r="0" b="0"/>
                  <wp:docPr id="3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8054FE">
              <w:rPr>
                <w:rFonts w:ascii="Times New Roman" w:hAnsi="Times New Roman" w:cs="Times New Roman"/>
                <w:sz w:val="22"/>
                <w:szCs w:val="22"/>
              </w:rPr>
              <w:t xml:space="preserve">– количество месяцев предоставления услуги с i-й абонентской платой, </w:t>
            </w:r>
            <w:r>
              <w:rPr>
                <w:rFonts w:ascii="Times New Roman" w:hAnsi="Times New Roman" w:cs="Times New Roman"/>
                <w:sz w:val="22"/>
                <w:szCs w:val="22"/>
              </w:rPr>
              <w:t>мес.</w:t>
            </w:r>
          </w:p>
        </w:tc>
      </w:tr>
      <w:tr w:rsidR="005E466A" w:rsidRPr="008054FE" w:rsidTr="005E466A">
        <w:trPr>
          <w:trHeight w:val="563"/>
        </w:trPr>
        <w:tc>
          <w:tcPr>
            <w:tcW w:w="1276" w:type="dxa"/>
          </w:tcPr>
          <w:p w:rsidR="005E466A" w:rsidRPr="008054FE" w:rsidRDefault="005E466A" w:rsidP="005E466A">
            <w:r w:rsidRPr="008054FE">
              <w:rPr>
                <w:sz w:val="22"/>
                <w:szCs w:val="22"/>
              </w:rPr>
              <w:t>Группа 1, группа 2</w:t>
            </w:r>
          </w:p>
        </w:tc>
        <w:tc>
          <w:tcPr>
            <w:tcW w:w="4678" w:type="dxa"/>
          </w:tcPr>
          <w:p w:rsidR="005E466A" w:rsidRPr="00AF28C2" w:rsidRDefault="005E466A" w:rsidP="005E466A">
            <w:pPr>
              <w:rPr>
                <w:lang w:val="en-US"/>
              </w:rPr>
            </w:pPr>
            <w:r>
              <w:rPr>
                <w:sz w:val="22"/>
                <w:szCs w:val="22"/>
                <w:lang w:val="en-US"/>
              </w:rPr>
              <w:t>9</w:t>
            </w:r>
          </w:p>
        </w:tc>
        <w:tc>
          <w:tcPr>
            <w:tcW w:w="2268" w:type="dxa"/>
          </w:tcPr>
          <w:p w:rsidR="005E466A" w:rsidRPr="00AF28C2" w:rsidRDefault="005E466A" w:rsidP="005E466A">
            <w:pPr>
              <w:rPr>
                <w:lang w:val="en-US"/>
              </w:rPr>
            </w:pPr>
            <w:r>
              <w:rPr>
                <w:sz w:val="22"/>
                <w:szCs w:val="22"/>
                <w:lang w:val="en-US"/>
              </w:rPr>
              <w:t>300</w:t>
            </w:r>
          </w:p>
        </w:tc>
        <w:tc>
          <w:tcPr>
            <w:tcW w:w="1574" w:type="dxa"/>
          </w:tcPr>
          <w:p w:rsidR="005E466A" w:rsidRPr="008054FE" w:rsidRDefault="005E466A" w:rsidP="005E466A">
            <w:r w:rsidRPr="008054FE">
              <w:rPr>
                <w:sz w:val="22"/>
                <w:szCs w:val="22"/>
              </w:rPr>
              <w:t>12</w:t>
            </w:r>
          </w:p>
        </w:tc>
      </w:tr>
      <w:tr w:rsidR="005E466A" w:rsidRPr="008054FE" w:rsidTr="005E466A">
        <w:trPr>
          <w:trHeight w:val="209"/>
        </w:trPr>
        <w:tc>
          <w:tcPr>
            <w:tcW w:w="1276" w:type="dxa"/>
          </w:tcPr>
          <w:p w:rsidR="005E466A" w:rsidRPr="008054FE" w:rsidRDefault="005E466A" w:rsidP="005E466A">
            <w:r>
              <w:rPr>
                <w:sz w:val="22"/>
                <w:szCs w:val="22"/>
              </w:rPr>
              <w:t>Итого:</w:t>
            </w:r>
          </w:p>
        </w:tc>
        <w:tc>
          <w:tcPr>
            <w:tcW w:w="8520" w:type="dxa"/>
            <w:gridSpan w:val="3"/>
          </w:tcPr>
          <w:p w:rsidR="005E466A" w:rsidRPr="008054FE" w:rsidRDefault="005E466A" w:rsidP="005E466A">
            <w:pPr>
              <w:jc w:val="center"/>
            </w:pPr>
            <w:r>
              <w:rPr>
                <w:sz w:val="22"/>
                <w:szCs w:val="22"/>
              </w:rPr>
              <w:t>32400</w:t>
            </w:r>
          </w:p>
        </w:tc>
      </w:tr>
    </w:tbl>
    <w:p w:rsidR="005E466A" w:rsidRPr="008054FE" w:rsidRDefault="005E466A" w:rsidP="005E466A">
      <w:pPr>
        <w:ind w:firstLine="709"/>
        <w:jc w:val="both"/>
        <w:rPr>
          <w:sz w:val="26"/>
          <w:szCs w:val="26"/>
        </w:rPr>
      </w:pPr>
    </w:p>
    <w:p w:rsidR="005E466A" w:rsidRPr="008054FE" w:rsidRDefault="005E466A" w:rsidP="005E466A">
      <w:pPr>
        <w:ind w:firstLine="709"/>
        <w:jc w:val="both"/>
        <w:rPr>
          <w:sz w:val="26"/>
          <w:szCs w:val="26"/>
        </w:rPr>
      </w:pPr>
      <w:r w:rsidRPr="00DE5396">
        <w:rPr>
          <w:b/>
          <w:sz w:val="26"/>
          <w:szCs w:val="26"/>
        </w:rPr>
        <w:t>1.3. Затраты на повременную оплату местных, междугородних и международных телефонных соединений</w:t>
      </w:r>
      <w:r w:rsidRPr="008054FE">
        <w:rPr>
          <w:sz w:val="26"/>
          <w:szCs w:val="26"/>
        </w:rPr>
        <w:t xml:space="preserve"> (</w:t>
      </w:r>
      <w:r>
        <w:rPr>
          <w:noProof/>
          <w:sz w:val="26"/>
          <w:szCs w:val="26"/>
        </w:rPr>
        <w:drawing>
          <wp:inline distT="0" distB="0" distL="0" distR="0">
            <wp:extent cx="285750" cy="228600"/>
            <wp:effectExtent l="19050" t="0" r="0" b="0"/>
            <wp:docPr id="300"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6"/>
          <w:szCs w:val="26"/>
        </w:rPr>
        <w:t>) определяются по формуле:</w:t>
      </w:r>
    </w:p>
    <w:bookmarkEnd w:id="4"/>
    <w:p w:rsidR="005E466A" w:rsidRPr="008054FE" w:rsidRDefault="005E466A" w:rsidP="005E466A">
      <w:pPr>
        <w:jc w:val="center"/>
        <w:rPr>
          <w:sz w:val="26"/>
          <w:szCs w:val="26"/>
        </w:rPr>
      </w:pPr>
      <w:r>
        <w:rPr>
          <w:noProof/>
          <w:sz w:val="26"/>
          <w:szCs w:val="26"/>
        </w:rPr>
        <w:drawing>
          <wp:inline distT="0" distB="0" distL="0" distR="0">
            <wp:extent cx="5438775" cy="581025"/>
            <wp:effectExtent l="0" t="0" r="0" b="0"/>
            <wp:docPr id="299"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4"/>
                    <a:srcRect/>
                    <a:stretch>
                      <a:fillRect/>
                    </a:stretch>
                  </pic:blipFill>
                  <pic:spPr bwMode="auto">
                    <a:xfrm>
                      <a:off x="0" y="0"/>
                      <a:ext cx="5438775" cy="581025"/>
                    </a:xfrm>
                    <a:prstGeom prst="rect">
                      <a:avLst/>
                    </a:prstGeom>
                    <a:noFill/>
                    <a:ln w="9525">
                      <a:noFill/>
                      <a:miter lim="800000"/>
                      <a:headEnd/>
                      <a:tailEnd/>
                    </a:ln>
                  </pic:spPr>
                </pic:pic>
              </a:graphicData>
            </a:graphic>
          </wp:inline>
        </w:drawing>
      </w:r>
      <w:r w:rsidRPr="008054FE">
        <w:rPr>
          <w:sz w:val="26"/>
          <w:szCs w:val="26"/>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3"/>
        <w:gridCol w:w="1984"/>
      </w:tblGrid>
      <w:tr w:rsidR="005E466A" w:rsidRPr="008054FE" w:rsidTr="005E466A">
        <w:trPr>
          <w:trHeight w:val="450"/>
        </w:trPr>
        <w:tc>
          <w:tcPr>
            <w:tcW w:w="7763" w:type="dxa"/>
          </w:tcPr>
          <w:p w:rsidR="005E466A" w:rsidRPr="008054FE" w:rsidRDefault="005E466A" w:rsidP="005E466A">
            <w:pPr>
              <w:jc w:val="both"/>
              <w:rPr>
                <w:noProof/>
              </w:rPr>
            </w:pPr>
            <w:bookmarkStart w:id="5" w:name="sub_11003"/>
            <w:r w:rsidRPr="008054FE">
              <w:rPr>
                <w:noProof/>
                <w:sz w:val="22"/>
                <w:szCs w:val="22"/>
              </w:rPr>
              <w:t>Группа должностей</w:t>
            </w:r>
          </w:p>
        </w:tc>
        <w:tc>
          <w:tcPr>
            <w:tcW w:w="1984" w:type="dxa"/>
          </w:tcPr>
          <w:p w:rsidR="005E466A" w:rsidRPr="008054FE" w:rsidRDefault="005E466A" w:rsidP="005E466A">
            <w:pPr>
              <w:jc w:val="both"/>
              <w:rPr>
                <w:sz w:val="26"/>
                <w:szCs w:val="26"/>
              </w:rPr>
            </w:pPr>
            <w:r w:rsidRPr="008054FE">
              <w:rPr>
                <w:sz w:val="22"/>
                <w:szCs w:val="22"/>
              </w:rPr>
              <w:t>Группа 1, группа 2</w:t>
            </w:r>
          </w:p>
        </w:tc>
      </w:tr>
      <w:tr w:rsidR="005E466A" w:rsidRPr="008054FE" w:rsidTr="005E466A">
        <w:trPr>
          <w:trHeight w:val="450"/>
        </w:trPr>
        <w:tc>
          <w:tcPr>
            <w:tcW w:w="7763" w:type="dxa"/>
          </w:tcPr>
          <w:p w:rsidR="005E466A" w:rsidRPr="008054FE" w:rsidRDefault="005E466A" w:rsidP="005E466A">
            <w:pPr>
              <w:jc w:val="both"/>
            </w:pPr>
            <w:r>
              <w:rPr>
                <w:noProof/>
                <w:sz w:val="22"/>
                <w:szCs w:val="22"/>
              </w:rPr>
              <w:drawing>
                <wp:inline distT="0" distB="0" distL="0" distR="0">
                  <wp:extent cx="266700" cy="228600"/>
                  <wp:effectExtent l="19050" t="0" r="0" b="0"/>
                  <wp:docPr id="298"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5"/>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местных телефонных соединений, с g-м тарифом, номер</w:t>
            </w:r>
          </w:p>
        </w:tc>
        <w:tc>
          <w:tcPr>
            <w:tcW w:w="1984" w:type="dxa"/>
          </w:tcPr>
          <w:p w:rsidR="005E466A" w:rsidRPr="008054FE" w:rsidRDefault="005E466A" w:rsidP="005E466A">
            <w:pPr>
              <w:jc w:val="both"/>
            </w:pPr>
            <w:r>
              <w:rPr>
                <w:sz w:val="22"/>
                <w:szCs w:val="22"/>
              </w:rPr>
              <w:t>19</w:t>
            </w:r>
          </w:p>
        </w:tc>
      </w:tr>
      <w:tr w:rsidR="005E466A" w:rsidRPr="008054FE" w:rsidTr="005E466A">
        <w:trPr>
          <w:trHeight w:val="330"/>
        </w:trPr>
        <w:tc>
          <w:tcPr>
            <w:tcW w:w="7763" w:type="dxa"/>
          </w:tcPr>
          <w:p w:rsidR="005E466A" w:rsidRPr="008054FE" w:rsidRDefault="005E466A" w:rsidP="005E466A">
            <w:pPr>
              <w:jc w:val="both"/>
            </w:pPr>
            <w:r>
              <w:rPr>
                <w:noProof/>
                <w:sz w:val="22"/>
                <w:szCs w:val="22"/>
              </w:rPr>
              <w:drawing>
                <wp:inline distT="0" distB="0" distL="0" distR="0">
                  <wp:extent cx="247650" cy="228600"/>
                  <wp:effectExtent l="19050" t="0" r="0" b="0"/>
                  <wp:docPr id="29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8054FE">
              <w:rPr>
                <w:sz w:val="22"/>
                <w:szCs w:val="22"/>
              </w:rPr>
              <w:t>– продолжительность местных телефонных соединений в месяц в расчете на один абонентский номер для передачи голосовой информации по g-му тарифу, мин</w:t>
            </w:r>
          </w:p>
        </w:tc>
        <w:tc>
          <w:tcPr>
            <w:tcW w:w="1984" w:type="dxa"/>
          </w:tcPr>
          <w:p w:rsidR="005E466A" w:rsidRPr="008054FE" w:rsidRDefault="005E466A" w:rsidP="005E466A">
            <w:pPr>
              <w:jc w:val="both"/>
            </w:pPr>
            <w:r>
              <w:rPr>
                <w:sz w:val="22"/>
                <w:szCs w:val="22"/>
              </w:rPr>
              <w:t>150</w:t>
            </w:r>
          </w:p>
        </w:tc>
      </w:tr>
      <w:tr w:rsidR="005E466A" w:rsidRPr="008054FE" w:rsidTr="005E466A">
        <w:trPr>
          <w:trHeight w:val="405"/>
        </w:trPr>
        <w:tc>
          <w:tcPr>
            <w:tcW w:w="7763" w:type="dxa"/>
          </w:tcPr>
          <w:p w:rsidR="005E466A" w:rsidRPr="008054FE" w:rsidRDefault="005E466A" w:rsidP="005E466A">
            <w:pPr>
              <w:jc w:val="both"/>
            </w:pPr>
            <w:r>
              <w:rPr>
                <w:noProof/>
                <w:sz w:val="22"/>
                <w:szCs w:val="22"/>
              </w:rPr>
              <w:drawing>
                <wp:inline distT="0" distB="0" distL="0" distR="0">
                  <wp:extent cx="257175" cy="228600"/>
                  <wp:effectExtent l="19050" t="0" r="0" b="0"/>
                  <wp:docPr id="296"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8054FE">
              <w:rPr>
                <w:sz w:val="22"/>
                <w:szCs w:val="22"/>
              </w:rPr>
              <w:t>– цена минуты разговора при местных телефонных соединениях по g-му тарифу, руб</w:t>
            </w:r>
          </w:p>
        </w:tc>
        <w:tc>
          <w:tcPr>
            <w:tcW w:w="1984" w:type="dxa"/>
          </w:tcPr>
          <w:p w:rsidR="005E466A" w:rsidRPr="008054FE" w:rsidRDefault="005E466A" w:rsidP="005E466A">
            <w:pPr>
              <w:jc w:val="both"/>
            </w:pPr>
            <w:r>
              <w:rPr>
                <w:sz w:val="22"/>
                <w:szCs w:val="22"/>
              </w:rPr>
              <w:t>0,52</w:t>
            </w:r>
          </w:p>
        </w:tc>
      </w:tr>
      <w:tr w:rsidR="005E466A" w:rsidRPr="008054FE" w:rsidTr="005E466A">
        <w:trPr>
          <w:trHeight w:val="270"/>
        </w:trPr>
        <w:tc>
          <w:tcPr>
            <w:tcW w:w="7763" w:type="dxa"/>
          </w:tcPr>
          <w:p w:rsidR="005E466A" w:rsidRPr="008054FE" w:rsidRDefault="005E466A" w:rsidP="005E466A">
            <w:pPr>
              <w:jc w:val="both"/>
            </w:pPr>
            <w:r>
              <w:rPr>
                <w:noProof/>
                <w:sz w:val="22"/>
                <w:szCs w:val="22"/>
              </w:rPr>
              <w:drawing>
                <wp:inline distT="0" distB="0" distL="0" distR="0">
                  <wp:extent cx="285750" cy="228600"/>
                  <wp:effectExtent l="19050" t="0" r="0" b="0"/>
                  <wp:docPr id="295"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местной телефонной связи по g-му тарифу, мес</w:t>
            </w:r>
          </w:p>
        </w:tc>
        <w:tc>
          <w:tcPr>
            <w:tcW w:w="1984" w:type="dxa"/>
          </w:tcPr>
          <w:p w:rsidR="005E466A" w:rsidRPr="008054FE" w:rsidRDefault="005E466A" w:rsidP="005E466A">
            <w:pPr>
              <w:jc w:val="both"/>
            </w:pPr>
            <w:r w:rsidRPr="008054FE">
              <w:rPr>
                <w:sz w:val="22"/>
                <w:szCs w:val="22"/>
              </w:rPr>
              <w:t>12</w:t>
            </w:r>
          </w:p>
        </w:tc>
      </w:tr>
      <w:tr w:rsidR="005E466A" w:rsidRPr="008054FE" w:rsidTr="005E466A">
        <w:trPr>
          <w:trHeight w:val="465"/>
        </w:trPr>
        <w:tc>
          <w:tcPr>
            <w:tcW w:w="7763" w:type="dxa"/>
          </w:tcPr>
          <w:p w:rsidR="005E466A" w:rsidRPr="008054FE" w:rsidRDefault="005E466A" w:rsidP="005E466A">
            <w:pPr>
              <w:jc w:val="both"/>
            </w:pPr>
            <w:r>
              <w:rPr>
                <w:noProof/>
                <w:sz w:val="22"/>
                <w:szCs w:val="22"/>
              </w:rPr>
              <w:drawing>
                <wp:inline distT="0" distB="0" distL="0" distR="0">
                  <wp:extent cx="285750" cy="228600"/>
                  <wp:effectExtent l="19050" t="0" r="0" b="0"/>
                  <wp:docPr id="294"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pic:cNvPicPr>
                            <a:picLocks noChangeAspect="1" noChangeArrowheads="1"/>
                          </pic:cNvPicPr>
                        </pic:nvPicPr>
                        <pic:blipFill>
                          <a:blip r:embed="rId29"/>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междугородних телефонных соединений, с i-м тарифом, номер</w:t>
            </w:r>
          </w:p>
        </w:tc>
        <w:tc>
          <w:tcPr>
            <w:tcW w:w="1984" w:type="dxa"/>
          </w:tcPr>
          <w:p w:rsidR="005E466A" w:rsidRPr="008054FE" w:rsidRDefault="005E466A" w:rsidP="005E466A">
            <w:pPr>
              <w:jc w:val="both"/>
            </w:pPr>
            <w:r>
              <w:rPr>
                <w:sz w:val="22"/>
                <w:szCs w:val="22"/>
              </w:rPr>
              <w:t>19</w:t>
            </w:r>
          </w:p>
        </w:tc>
      </w:tr>
      <w:tr w:rsidR="005E466A" w:rsidRPr="008054FE" w:rsidTr="005E466A">
        <w:trPr>
          <w:trHeight w:val="285"/>
        </w:trPr>
        <w:tc>
          <w:tcPr>
            <w:tcW w:w="7763" w:type="dxa"/>
          </w:tcPr>
          <w:p w:rsidR="005E466A" w:rsidRPr="008054FE" w:rsidRDefault="005E466A" w:rsidP="005E466A">
            <w:pPr>
              <w:jc w:val="both"/>
            </w:pPr>
            <w:r>
              <w:rPr>
                <w:noProof/>
                <w:sz w:val="22"/>
                <w:szCs w:val="22"/>
              </w:rPr>
              <w:drawing>
                <wp:inline distT="0" distB="0" distL="0" distR="0">
                  <wp:extent cx="266700" cy="228600"/>
                  <wp:effectExtent l="19050" t="0" r="0" b="0"/>
                  <wp:docPr id="293"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3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054FE">
              <w:rPr>
                <w:sz w:val="22"/>
                <w:szCs w:val="22"/>
              </w:rPr>
              <w:t>– продолжительность междугородних телефонных соединений в месяц в расчете на один абонентский телефонный номер для передачи голосовой информации по i-му тарифу, мин</w:t>
            </w:r>
          </w:p>
        </w:tc>
        <w:tc>
          <w:tcPr>
            <w:tcW w:w="1984" w:type="dxa"/>
          </w:tcPr>
          <w:p w:rsidR="005E466A" w:rsidRPr="008054FE" w:rsidRDefault="005E466A" w:rsidP="005E466A">
            <w:pPr>
              <w:jc w:val="both"/>
            </w:pPr>
            <w:r>
              <w:rPr>
                <w:sz w:val="22"/>
                <w:szCs w:val="22"/>
              </w:rPr>
              <w:t>50</w:t>
            </w:r>
          </w:p>
        </w:tc>
      </w:tr>
      <w:tr w:rsidR="005E466A" w:rsidRPr="008054FE" w:rsidTr="005E466A">
        <w:trPr>
          <w:trHeight w:val="360"/>
        </w:trPr>
        <w:tc>
          <w:tcPr>
            <w:tcW w:w="7763" w:type="dxa"/>
          </w:tcPr>
          <w:p w:rsidR="005E466A" w:rsidRPr="008054FE" w:rsidRDefault="005E466A" w:rsidP="005E466A">
            <w:pPr>
              <w:jc w:val="both"/>
            </w:pPr>
            <w:r>
              <w:rPr>
                <w:noProof/>
                <w:sz w:val="22"/>
                <w:szCs w:val="22"/>
              </w:rPr>
              <w:drawing>
                <wp:inline distT="0" distB="0" distL="0" distR="0">
                  <wp:extent cx="276225" cy="228600"/>
                  <wp:effectExtent l="19050" t="0" r="0" b="0"/>
                  <wp:docPr id="292"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4"/>
                          <pic:cNvPicPr>
                            <a:picLocks noChangeAspect="1" noChangeArrowheads="1"/>
                          </pic:cNvPicPr>
                        </pic:nvPicPr>
                        <pic:blipFill>
                          <a:blip r:embed="rId31"/>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8054FE">
              <w:rPr>
                <w:sz w:val="22"/>
                <w:szCs w:val="22"/>
              </w:rPr>
              <w:t>– цена минуты разговора при междугородних телефонных соединениях по i-му тарифу, руб</w:t>
            </w:r>
          </w:p>
        </w:tc>
        <w:tc>
          <w:tcPr>
            <w:tcW w:w="1984" w:type="dxa"/>
          </w:tcPr>
          <w:p w:rsidR="005E466A" w:rsidRPr="008054FE" w:rsidRDefault="005E466A" w:rsidP="005E466A">
            <w:pPr>
              <w:jc w:val="both"/>
            </w:pPr>
            <w:r>
              <w:rPr>
                <w:sz w:val="22"/>
                <w:szCs w:val="22"/>
              </w:rPr>
              <w:t>3</w:t>
            </w:r>
            <w:r w:rsidRPr="008054FE">
              <w:rPr>
                <w:sz w:val="22"/>
                <w:szCs w:val="22"/>
              </w:rPr>
              <w:t>,</w:t>
            </w:r>
            <w:r>
              <w:rPr>
                <w:sz w:val="22"/>
                <w:szCs w:val="22"/>
              </w:rPr>
              <w:t>80</w:t>
            </w:r>
          </w:p>
        </w:tc>
      </w:tr>
      <w:tr w:rsidR="005E466A" w:rsidRPr="008054FE" w:rsidTr="005E466A">
        <w:trPr>
          <w:trHeight w:val="240"/>
        </w:trPr>
        <w:tc>
          <w:tcPr>
            <w:tcW w:w="7763" w:type="dxa"/>
          </w:tcPr>
          <w:p w:rsidR="005E466A" w:rsidRPr="008054FE" w:rsidRDefault="005E466A" w:rsidP="005E466A">
            <w:pPr>
              <w:jc w:val="both"/>
            </w:pPr>
            <w:r>
              <w:rPr>
                <w:noProof/>
                <w:sz w:val="22"/>
                <w:szCs w:val="22"/>
              </w:rPr>
              <w:drawing>
                <wp:inline distT="0" distB="0" distL="0" distR="0">
                  <wp:extent cx="304800" cy="228600"/>
                  <wp:effectExtent l="19050" t="0" r="0" b="0"/>
                  <wp:docPr id="291"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pic:cNvPicPr>
                            <a:picLocks noChangeAspect="1" noChangeArrowheads="1"/>
                          </pic:cNvPicPr>
                        </pic:nvPicPr>
                        <pic:blipFill>
                          <a:blip r:embed="rId32"/>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междугородней телефонной связи по i-му тарифу, мес.</w:t>
            </w:r>
          </w:p>
        </w:tc>
        <w:tc>
          <w:tcPr>
            <w:tcW w:w="1984" w:type="dxa"/>
          </w:tcPr>
          <w:p w:rsidR="005E466A" w:rsidRPr="008054FE" w:rsidRDefault="005E466A" w:rsidP="005E466A">
            <w:pPr>
              <w:jc w:val="both"/>
            </w:pPr>
            <w:r w:rsidRPr="008054FE">
              <w:rPr>
                <w:sz w:val="22"/>
                <w:szCs w:val="22"/>
              </w:rPr>
              <w:t>12</w:t>
            </w:r>
          </w:p>
        </w:tc>
      </w:tr>
      <w:tr w:rsidR="005E466A" w:rsidRPr="008054FE" w:rsidTr="005E466A">
        <w:trPr>
          <w:trHeight w:val="240"/>
        </w:trPr>
        <w:tc>
          <w:tcPr>
            <w:tcW w:w="7763" w:type="dxa"/>
          </w:tcPr>
          <w:p w:rsidR="005E466A" w:rsidRPr="008054FE" w:rsidRDefault="005E466A" w:rsidP="005E466A">
            <w:pPr>
              <w:jc w:val="both"/>
              <w:rPr>
                <w:noProof/>
              </w:rPr>
            </w:pPr>
            <w:r>
              <w:rPr>
                <w:noProof/>
                <w:sz w:val="22"/>
                <w:szCs w:val="22"/>
              </w:rPr>
              <w:drawing>
                <wp:inline distT="0" distB="0" distL="0" distR="0">
                  <wp:extent cx="304800" cy="228600"/>
                  <wp:effectExtent l="0" t="0" r="0" b="0"/>
                  <wp:docPr id="290"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33"/>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054FE">
              <w:rPr>
                <w:sz w:val="22"/>
                <w:szCs w:val="22"/>
              </w:rPr>
              <w:t>– количество абонентских номеров для передачи голосовой информации, используемых для международных телефонных соединений, с j-м тарифом, номер</w:t>
            </w:r>
          </w:p>
        </w:tc>
        <w:tc>
          <w:tcPr>
            <w:tcW w:w="1984" w:type="dxa"/>
          </w:tcPr>
          <w:p w:rsidR="005E466A" w:rsidRPr="008054FE" w:rsidRDefault="005E466A" w:rsidP="005E466A">
            <w:pPr>
              <w:jc w:val="both"/>
            </w:pPr>
            <w:r>
              <w:rPr>
                <w:sz w:val="22"/>
                <w:szCs w:val="22"/>
              </w:rPr>
              <w:t>19</w:t>
            </w:r>
          </w:p>
        </w:tc>
      </w:tr>
      <w:tr w:rsidR="005E466A" w:rsidRPr="008054FE" w:rsidTr="005E466A">
        <w:trPr>
          <w:trHeight w:val="240"/>
        </w:trPr>
        <w:tc>
          <w:tcPr>
            <w:tcW w:w="7763" w:type="dxa"/>
          </w:tcPr>
          <w:p w:rsidR="005E466A" w:rsidRPr="008054FE" w:rsidRDefault="005E466A" w:rsidP="005E466A">
            <w:pPr>
              <w:jc w:val="both"/>
              <w:rPr>
                <w:noProof/>
              </w:rPr>
            </w:pPr>
            <w:r>
              <w:rPr>
                <w:noProof/>
                <w:sz w:val="22"/>
                <w:szCs w:val="22"/>
              </w:rPr>
              <w:drawing>
                <wp:inline distT="0" distB="0" distL="0" distR="0">
                  <wp:extent cx="285750" cy="228600"/>
                  <wp:effectExtent l="19050" t="0" r="0" b="0"/>
                  <wp:docPr id="289"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pic:cNvPicPr>
                            <a:picLocks noChangeAspect="1" noChangeArrowheads="1"/>
                          </pic:cNvPicPr>
                        </pic:nvPicPr>
                        <pic:blipFill>
                          <a:blip r:embed="rId34"/>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2"/>
                <w:szCs w:val="22"/>
              </w:rPr>
              <w:t>– продолжительность международных телефонных соединений в месяц в расчете на один абонентский номер для передачи голосовой информации по j-му тарифу, мин</w:t>
            </w:r>
          </w:p>
        </w:tc>
        <w:tc>
          <w:tcPr>
            <w:tcW w:w="1984" w:type="dxa"/>
          </w:tcPr>
          <w:p w:rsidR="005E466A" w:rsidRPr="008054FE" w:rsidRDefault="005E466A" w:rsidP="005E466A">
            <w:pPr>
              <w:jc w:val="both"/>
            </w:pPr>
            <w:r w:rsidRPr="008054FE">
              <w:rPr>
                <w:sz w:val="22"/>
                <w:szCs w:val="22"/>
              </w:rPr>
              <w:t>0</w:t>
            </w:r>
          </w:p>
        </w:tc>
      </w:tr>
      <w:tr w:rsidR="005E466A" w:rsidRPr="008054FE" w:rsidTr="005E466A">
        <w:trPr>
          <w:trHeight w:val="240"/>
        </w:trPr>
        <w:tc>
          <w:tcPr>
            <w:tcW w:w="7763" w:type="dxa"/>
          </w:tcPr>
          <w:p w:rsidR="005E466A" w:rsidRPr="008054FE" w:rsidRDefault="005E466A" w:rsidP="005E466A">
            <w:pPr>
              <w:jc w:val="both"/>
              <w:rPr>
                <w:noProof/>
              </w:rPr>
            </w:pPr>
            <w:r>
              <w:rPr>
                <w:noProof/>
                <w:sz w:val="22"/>
                <w:szCs w:val="22"/>
              </w:rPr>
              <w:drawing>
                <wp:inline distT="0" distB="0" distL="0" distR="0">
                  <wp:extent cx="295275" cy="228600"/>
                  <wp:effectExtent l="19050" t="0" r="0" b="0"/>
                  <wp:docPr id="288"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3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8054FE">
              <w:rPr>
                <w:sz w:val="22"/>
                <w:szCs w:val="22"/>
              </w:rPr>
              <w:t>– цена минуты разговора при международных телефонных соединениях по j-му тарифу, руб</w:t>
            </w:r>
          </w:p>
        </w:tc>
        <w:tc>
          <w:tcPr>
            <w:tcW w:w="1984" w:type="dxa"/>
          </w:tcPr>
          <w:p w:rsidR="005E466A" w:rsidRPr="008054FE" w:rsidRDefault="005E466A" w:rsidP="005E466A">
            <w:pPr>
              <w:jc w:val="both"/>
            </w:pPr>
            <w:r w:rsidRPr="008054FE">
              <w:rPr>
                <w:sz w:val="22"/>
                <w:szCs w:val="22"/>
              </w:rPr>
              <w:t>10</w:t>
            </w:r>
          </w:p>
        </w:tc>
      </w:tr>
      <w:tr w:rsidR="005E466A" w:rsidRPr="008054FE" w:rsidTr="005E466A">
        <w:trPr>
          <w:trHeight w:val="240"/>
        </w:trPr>
        <w:tc>
          <w:tcPr>
            <w:tcW w:w="7763" w:type="dxa"/>
          </w:tcPr>
          <w:p w:rsidR="005E466A" w:rsidRPr="008054FE" w:rsidRDefault="005E466A" w:rsidP="005E466A">
            <w:pPr>
              <w:jc w:val="both"/>
              <w:rPr>
                <w:noProof/>
              </w:rPr>
            </w:pPr>
            <w:r>
              <w:rPr>
                <w:noProof/>
                <w:sz w:val="22"/>
                <w:szCs w:val="22"/>
              </w:rPr>
              <w:drawing>
                <wp:inline distT="0" distB="0" distL="0" distR="0">
                  <wp:extent cx="323850" cy="228600"/>
                  <wp:effectExtent l="19050" t="0" r="0" b="0"/>
                  <wp:docPr id="18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3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054FE">
              <w:rPr>
                <w:sz w:val="22"/>
                <w:szCs w:val="22"/>
              </w:rPr>
              <w:t>– количество месяцев предоставления услуги международной телефонной связи по j-му тарифу, мес.</w:t>
            </w:r>
          </w:p>
        </w:tc>
        <w:tc>
          <w:tcPr>
            <w:tcW w:w="1984" w:type="dxa"/>
          </w:tcPr>
          <w:p w:rsidR="005E466A" w:rsidRPr="008054FE" w:rsidRDefault="005E466A" w:rsidP="005E466A">
            <w:pPr>
              <w:jc w:val="both"/>
            </w:pPr>
            <w:r w:rsidRPr="008054FE">
              <w:rPr>
                <w:sz w:val="22"/>
                <w:szCs w:val="22"/>
              </w:rPr>
              <w:t>12</w:t>
            </w:r>
          </w:p>
        </w:tc>
      </w:tr>
    </w:tbl>
    <w:p w:rsidR="005E466A" w:rsidRDefault="005E466A" w:rsidP="005E466A">
      <w:pPr>
        <w:ind w:firstLine="709"/>
        <w:jc w:val="both"/>
        <w:rPr>
          <w:b/>
          <w:sz w:val="28"/>
          <w:szCs w:val="28"/>
        </w:rPr>
      </w:pPr>
    </w:p>
    <w:p w:rsidR="005E466A" w:rsidRPr="00DA7B5A" w:rsidRDefault="005E466A" w:rsidP="005E466A">
      <w:pPr>
        <w:ind w:firstLine="709"/>
        <w:jc w:val="both"/>
        <w:rPr>
          <w:sz w:val="26"/>
          <w:szCs w:val="26"/>
        </w:rPr>
      </w:pPr>
      <w:r w:rsidRPr="00DE5396">
        <w:rPr>
          <w:b/>
          <w:sz w:val="26"/>
          <w:szCs w:val="26"/>
        </w:rPr>
        <w:t>1.3.1. Затраты на повременную оплату местных, междугородних и международных телефонных соединений подведомственных учреждений</w:t>
      </w:r>
      <w:r w:rsidRPr="00D226CC">
        <w:rPr>
          <w:sz w:val="28"/>
          <w:szCs w:val="28"/>
        </w:rPr>
        <w:t xml:space="preserve"> </w:t>
      </w:r>
      <w:r w:rsidRPr="00DA7B5A">
        <w:rPr>
          <w:sz w:val="26"/>
          <w:szCs w:val="26"/>
        </w:rPr>
        <w:t>(</w:t>
      </w:r>
      <w:r>
        <w:rPr>
          <w:noProof/>
          <w:sz w:val="26"/>
          <w:szCs w:val="26"/>
        </w:rPr>
        <w:drawing>
          <wp:inline distT="0" distB="0" distL="0" distR="0">
            <wp:extent cx="285750" cy="228600"/>
            <wp:effectExtent l="19050" t="0" r="0" b="0"/>
            <wp:docPr id="188"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2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DA7B5A">
        <w:rPr>
          <w:sz w:val="26"/>
          <w:szCs w:val="26"/>
        </w:rPr>
        <w:t>) определяются по формуле:</w:t>
      </w:r>
    </w:p>
    <w:p w:rsidR="005E466A" w:rsidRPr="00DA7B5A" w:rsidRDefault="005E466A" w:rsidP="005E466A">
      <w:pPr>
        <w:jc w:val="center"/>
        <w:rPr>
          <w:color w:val="E36C0A"/>
          <w:sz w:val="26"/>
          <w:szCs w:val="26"/>
        </w:rPr>
      </w:pPr>
      <w:r>
        <w:rPr>
          <w:noProof/>
          <w:color w:val="E36C0A"/>
          <w:sz w:val="26"/>
          <w:szCs w:val="26"/>
        </w:rPr>
        <w:drawing>
          <wp:inline distT="0" distB="0" distL="0" distR="0">
            <wp:extent cx="5438775" cy="581025"/>
            <wp:effectExtent l="0" t="0" r="0" b="0"/>
            <wp:docPr id="183"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24"/>
                    <a:srcRect/>
                    <a:stretch>
                      <a:fillRect/>
                    </a:stretch>
                  </pic:blipFill>
                  <pic:spPr bwMode="auto">
                    <a:xfrm>
                      <a:off x="0" y="0"/>
                      <a:ext cx="5438775" cy="581025"/>
                    </a:xfrm>
                    <a:prstGeom prst="rect">
                      <a:avLst/>
                    </a:prstGeom>
                    <a:noFill/>
                    <a:ln w="9525">
                      <a:noFill/>
                      <a:miter lim="800000"/>
                      <a:headEnd/>
                      <a:tailEnd/>
                    </a:ln>
                  </pic:spPr>
                </pic:pic>
              </a:graphicData>
            </a:graphic>
          </wp:inline>
        </w:drawing>
      </w:r>
      <w:r w:rsidRPr="00DA7B5A">
        <w:rPr>
          <w:color w:val="E36C0A"/>
          <w:sz w:val="26"/>
          <w:szCs w:val="26"/>
        </w:rPr>
        <w:t>,</w:t>
      </w:r>
    </w:p>
    <w:p w:rsidR="005E466A" w:rsidRPr="00DA7B5A" w:rsidRDefault="005E466A" w:rsidP="005E466A">
      <w:pPr>
        <w:jc w:val="center"/>
        <w:rPr>
          <w:color w:val="E36C0A"/>
          <w:sz w:val="26"/>
          <w:szCs w:val="26"/>
        </w:rPr>
      </w:pPr>
    </w:p>
    <w:p w:rsidR="005E466A" w:rsidRPr="00DA7B5A" w:rsidRDefault="005E466A" w:rsidP="005E466A">
      <w:pPr>
        <w:ind w:firstLine="709"/>
        <w:jc w:val="both"/>
        <w:rPr>
          <w:color w:val="E36C0A"/>
          <w:sz w:val="26"/>
          <w:szCs w:val="26"/>
        </w:rPr>
      </w:pPr>
      <w:r w:rsidRPr="00DA7B5A">
        <w:rPr>
          <w:sz w:val="26"/>
          <w:szCs w:val="26"/>
        </w:rPr>
        <w:t>где:2*500*0,57*12=</w:t>
      </w:r>
      <w:r w:rsidRPr="00DA7B5A">
        <w:rPr>
          <w:color w:val="000000"/>
          <w:sz w:val="26"/>
          <w:szCs w:val="26"/>
        </w:rPr>
        <w:t>6840,00</w:t>
      </w:r>
    </w:p>
    <w:p w:rsidR="005E466A" w:rsidRPr="00DA7B5A" w:rsidRDefault="005E466A" w:rsidP="005E466A">
      <w:pPr>
        <w:ind w:firstLine="709"/>
        <w:jc w:val="both"/>
        <w:rPr>
          <w:sz w:val="26"/>
          <w:szCs w:val="26"/>
        </w:rPr>
      </w:pPr>
      <w:r>
        <w:rPr>
          <w:noProof/>
          <w:sz w:val="26"/>
          <w:szCs w:val="26"/>
        </w:rPr>
        <w:drawing>
          <wp:inline distT="0" distB="0" distL="0" distR="0">
            <wp:extent cx="257175" cy="228600"/>
            <wp:effectExtent l="19050" t="0" r="0" b="0"/>
            <wp:docPr id="161"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pic:cNvPicPr>
                      <a:picLocks noChangeAspect="1" noChangeArrowheads="1"/>
                    </pic:cNvPicPr>
                  </pic:nvPicPr>
                  <pic:blipFill>
                    <a:blip r:embed="rId2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A7B5A">
        <w:rPr>
          <w:sz w:val="26"/>
          <w:szCs w:val="26"/>
        </w:rPr>
        <w:t xml:space="preserve">– количество абонентских номеров для передачи голосовой информации, используемых для местных телефонных соединений, </w:t>
      </w:r>
      <w:r w:rsidRPr="00DA7B5A">
        <w:rPr>
          <w:sz w:val="26"/>
          <w:szCs w:val="26"/>
        </w:rPr>
        <w:br/>
        <w:t>с g-м тарифом;</w:t>
      </w:r>
    </w:p>
    <w:p w:rsidR="005E466A" w:rsidRPr="00DA7B5A" w:rsidRDefault="005E466A" w:rsidP="005E466A">
      <w:pPr>
        <w:ind w:firstLine="709"/>
        <w:jc w:val="both"/>
        <w:rPr>
          <w:sz w:val="26"/>
          <w:szCs w:val="26"/>
        </w:rPr>
      </w:pPr>
      <w:r>
        <w:rPr>
          <w:noProof/>
          <w:sz w:val="26"/>
          <w:szCs w:val="26"/>
        </w:rPr>
        <w:drawing>
          <wp:inline distT="0" distB="0" distL="0" distR="0">
            <wp:extent cx="247650" cy="228600"/>
            <wp:effectExtent l="19050" t="0" r="0" b="0"/>
            <wp:docPr id="287"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pic:cNvPicPr>
                      <a:picLocks noChangeAspect="1" noChangeArrowheads="1"/>
                    </pic:cNvPicPr>
                  </pic:nvPicPr>
                  <pic:blipFill>
                    <a:blip r:embed="rId26"/>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DA7B5A">
        <w:rPr>
          <w:sz w:val="26"/>
          <w:szCs w:val="26"/>
        </w:rPr>
        <w:t xml:space="preserve">– продолжительность местных телефонных соединений в месяц в расчете на один абонентский номер для передачи голосовой информации </w:t>
      </w:r>
      <w:r w:rsidRPr="00DA7B5A">
        <w:rPr>
          <w:sz w:val="26"/>
          <w:szCs w:val="26"/>
        </w:rPr>
        <w:br/>
        <w:t>по g-му тарифу;</w:t>
      </w:r>
    </w:p>
    <w:p w:rsidR="005E466A" w:rsidRPr="00DA7B5A" w:rsidRDefault="005E466A" w:rsidP="005E466A">
      <w:pPr>
        <w:ind w:firstLine="709"/>
        <w:jc w:val="both"/>
        <w:rPr>
          <w:sz w:val="26"/>
          <w:szCs w:val="26"/>
        </w:rPr>
      </w:pPr>
      <w:r>
        <w:rPr>
          <w:noProof/>
          <w:sz w:val="26"/>
          <w:szCs w:val="26"/>
        </w:rPr>
        <w:drawing>
          <wp:inline distT="0" distB="0" distL="0" distR="0">
            <wp:extent cx="257175" cy="228600"/>
            <wp:effectExtent l="19050" t="0" r="0" b="0"/>
            <wp:docPr id="286"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pic:cNvPicPr>
                      <a:picLocks noChangeAspect="1" noChangeArrowheads="1"/>
                    </pic:cNvPicPr>
                  </pic:nvPicPr>
                  <pic:blipFill>
                    <a:blip r:embed="rId2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A7B5A">
        <w:rPr>
          <w:sz w:val="26"/>
          <w:szCs w:val="26"/>
        </w:rPr>
        <w:t>– цена минуты разговора при местных телефонных соединениях по g-му тарифу;</w:t>
      </w:r>
    </w:p>
    <w:p w:rsidR="005E466A" w:rsidRPr="00DA7B5A" w:rsidRDefault="005E466A" w:rsidP="005E466A">
      <w:pPr>
        <w:ind w:firstLine="709"/>
        <w:jc w:val="both"/>
        <w:rPr>
          <w:sz w:val="26"/>
          <w:szCs w:val="26"/>
        </w:rPr>
      </w:pPr>
      <w:r>
        <w:rPr>
          <w:noProof/>
          <w:sz w:val="26"/>
          <w:szCs w:val="26"/>
        </w:rPr>
        <w:drawing>
          <wp:inline distT="0" distB="0" distL="0" distR="0">
            <wp:extent cx="285750" cy="228600"/>
            <wp:effectExtent l="19050" t="0" r="0" b="0"/>
            <wp:docPr id="285"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pic:cNvPicPr>
                      <a:picLocks noChangeAspect="1" noChangeArrowheads="1"/>
                    </pic:cNvPicPr>
                  </pic:nvPicPr>
                  <pic:blipFill>
                    <a:blip r:embed="rId2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DA7B5A">
        <w:rPr>
          <w:sz w:val="26"/>
          <w:szCs w:val="26"/>
        </w:rPr>
        <w:t>– количество месяцев предоставления услуги местной телефонной связи по g-му тарифу;</w:t>
      </w:r>
    </w:p>
    <w:p w:rsidR="005E466A" w:rsidRPr="00DA7B5A" w:rsidRDefault="005E466A" w:rsidP="005E466A">
      <w:pPr>
        <w:ind w:firstLine="709"/>
        <w:jc w:val="both"/>
        <w:rPr>
          <w:sz w:val="26"/>
          <w:szCs w:val="26"/>
        </w:rPr>
      </w:pPr>
    </w:p>
    <w:p w:rsidR="005E466A" w:rsidRPr="008054FE" w:rsidRDefault="005E466A" w:rsidP="005E466A">
      <w:pPr>
        <w:spacing w:before="120"/>
        <w:ind w:firstLine="709"/>
        <w:jc w:val="both"/>
        <w:rPr>
          <w:sz w:val="26"/>
          <w:szCs w:val="26"/>
        </w:rPr>
      </w:pPr>
      <w:bookmarkStart w:id="6" w:name="sub_11005"/>
      <w:bookmarkEnd w:id="5"/>
      <w:r w:rsidRPr="00DA7B5A">
        <w:rPr>
          <w:b/>
          <w:sz w:val="26"/>
          <w:szCs w:val="26"/>
        </w:rPr>
        <w:t>1.4. Затраты на сеть «Интернет» и услуги интернет - провайдеров (</w:t>
      </w:r>
      <w:r>
        <w:rPr>
          <w:b/>
          <w:noProof/>
          <w:sz w:val="26"/>
          <w:szCs w:val="26"/>
        </w:rPr>
        <w:drawing>
          <wp:inline distT="0" distB="0" distL="0" distR="0">
            <wp:extent cx="180975" cy="228600"/>
            <wp:effectExtent l="19050" t="0" r="0" b="0"/>
            <wp:docPr id="284"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pic:cNvPicPr>
                      <a:picLocks noChangeAspect="1" noChangeArrowheads="1"/>
                    </pic:cNvPicPr>
                  </pic:nvPicPr>
                  <pic:blipFill>
                    <a:blip r:embed="rId37"/>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DA7B5A">
        <w:rPr>
          <w:b/>
          <w:sz w:val="26"/>
          <w:szCs w:val="26"/>
        </w:rPr>
        <w:t>) определяются по формуле</w:t>
      </w:r>
      <w:r w:rsidRPr="008054FE">
        <w:rPr>
          <w:sz w:val="26"/>
          <w:szCs w:val="26"/>
        </w:rPr>
        <w:t>:</w:t>
      </w:r>
    </w:p>
    <w:bookmarkEnd w:id="6"/>
    <w:p w:rsidR="005E466A" w:rsidRPr="008054FE" w:rsidRDefault="005E466A" w:rsidP="005E466A">
      <w:pPr>
        <w:jc w:val="center"/>
        <w:rPr>
          <w:sz w:val="26"/>
          <w:szCs w:val="26"/>
        </w:rPr>
      </w:pPr>
      <w:r>
        <w:rPr>
          <w:noProof/>
          <w:sz w:val="26"/>
          <w:szCs w:val="26"/>
        </w:rPr>
        <w:drawing>
          <wp:inline distT="0" distB="0" distL="0" distR="0">
            <wp:extent cx="1409700" cy="581025"/>
            <wp:effectExtent l="0" t="0" r="0" b="0"/>
            <wp:docPr id="283"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38"/>
                    <a:srcRect/>
                    <a:stretch>
                      <a:fillRect/>
                    </a:stretch>
                  </pic:blipFill>
                  <pic:spPr bwMode="auto">
                    <a:xfrm>
                      <a:off x="0" y="0"/>
                      <a:ext cx="1409700" cy="581025"/>
                    </a:xfrm>
                    <a:prstGeom prst="rect">
                      <a:avLst/>
                    </a:prstGeom>
                    <a:noFill/>
                    <a:ln w="9525">
                      <a:noFill/>
                      <a:miter lim="800000"/>
                      <a:headEnd/>
                      <a:tailEnd/>
                    </a:ln>
                  </pic:spPr>
                </pic:pic>
              </a:graphicData>
            </a:graphic>
          </wp:inline>
        </w:drawing>
      </w:r>
      <w:r w:rsidRPr="008054FE">
        <w:rPr>
          <w:sz w:val="26"/>
          <w:szCs w:val="26"/>
        </w:rPr>
        <w:t>,</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2490"/>
        <w:gridCol w:w="2518"/>
        <w:gridCol w:w="2737"/>
      </w:tblGrid>
      <w:tr w:rsidR="005E466A" w:rsidRPr="008054FE" w:rsidTr="005E466A">
        <w:trPr>
          <w:trHeight w:val="975"/>
        </w:trPr>
        <w:tc>
          <w:tcPr>
            <w:tcW w:w="2036" w:type="dxa"/>
          </w:tcPr>
          <w:p w:rsidR="005E466A" w:rsidRPr="008054FE" w:rsidRDefault="005E466A" w:rsidP="005E466A">
            <w:pPr>
              <w:jc w:val="both"/>
            </w:pPr>
            <w:r w:rsidRPr="008054FE">
              <w:rPr>
                <w:sz w:val="22"/>
                <w:szCs w:val="22"/>
              </w:rPr>
              <w:t>Группа должностей</w:t>
            </w:r>
          </w:p>
        </w:tc>
        <w:tc>
          <w:tcPr>
            <w:tcW w:w="2490" w:type="dxa"/>
          </w:tcPr>
          <w:p w:rsidR="005E466A" w:rsidRPr="008054FE" w:rsidRDefault="005E466A" w:rsidP="005E466A">
            <w:pPr>
              <w:jc w:val="both"/>
            </w:pPr>
            <w:r>
              <w:rPr>
                <w:noProof/>
                <w:sz w:val="22"/>
                <w:szCs w:val="22"/>
              </w:rPr>
              <w:drawing>
                <wp:inline distT="0" distB="0" distL="0" distR="0">
                  <wp:extent cx="219075" cy="228600"/>
                  <wp:effectExtent l="19050" t="0" r="0" b="0"/>
                  <wp:docPr id="282"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3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8054FE">
              <w:rPr>
                <w:sz w:val="22"/>
                <w:szCs w:val="22"/>
              </w:rPr>
              <w:t xml:space="preserve">– количество каналов передачи данных сети «Интернет» </w:t>
            </w:r>
            <w:r w:rsidRPr="008054FE">
              <w:rPr>
                <w:sz w:val="22"/>
                <w:szCs w:val="22"/>
              </w:rPr>
              <w:br/>
              <w:t>с i-й пропускной способностью, шт</w:t>
            </w:r>
            <w:r>
              <w:rPr>
                <w:sz w:val="22"/>
                <w:szCs w:val="22"/>
              </w:rPr>
              <w:t>.</w:t>
            </w:r>
          </w:p>
        </w:tc>
        <w:tc>
          <w:tcPr>
            <w:tcW w:w="2518" w:type="dxa"/>
          </w:tcPr>
          <w:p w:rsidR="005E466A" w:rsidRPr="008054FE" w:rsidRDefault="005E466A" w:rsidP="005E466A">
            <w:pPr>
              <w:jc w:val="both"/>
            </w:pPr>
            <w:r>
              <w:rPr>
                <w:noProof/>
                <w:sz w:val="22"/>
                <w:szCs w:val="22"/>
              </w:rPr>
              <w:drawing>
                <wp:inline distT="0" distB="0" distL="0" distR="0">
                  <wp:extent cx="209550" cy="228600"/>
                  <wp:effectExtent l="19050" t="0" r="0" b="0"/>
                  <wp:docPr id="281"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4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8054FE">
              <w:rPr>
                <w:sz w:val="22"/>
                <w:szCs w:val="22"/>
              </w:rPr>
              <w:t>– месячная цена аренды канала передачи данных сети «Интернет» с i-й пропускной способностью, руб</w:t>
            </w:r>
            <w:r>
              <w:rPr>
                <w:sz w:val="22"/>
                <w:szCs w:val="22"/>
              </w:rPr>
              <w:t>.</w:t>
            </w:r>
          </w:p>
        </w:tc>
        <w:tc>
          <w:tcPr>
            <w:tcW w:w="2737" w:type="dxa"/>
          </w:tcPr>
          <w:p w:rsidR="005E466A" w:rsidRPr="008054FE" w:rsidRDefault="005E466A" w:rsidP="005E466A">
            <w:pPr>
              <w:jc w:val="both"/>
            </w:pPr>
            <w:r>
              <w:rPr>
                <w:noProof/>
                <w:sz w:val="22"/>
                <w:szCs w:val="22"/>
              </w:rPr>
              <w:drawing>
                <wp:inline distT="0" distB="0" distL="0" distR="0">
                  <wp:extent cx="238125" cy="228600"/>
                  <wp:effectExtent l="19050" t="0" r="0" b="0"/>
                  <wp:docPr id="28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4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8054FE">
              <w:rPr>
                <w:sz w:val="22"/>
                <w:szCs w:val="22"/>
              </w:rPr>
              <w:t>– количество месяцев аренды канала передачи данных сети «Интернет» с i-й пропускной способностью, мес.</w:t>
            </w:r>
          </w:p>
        </w:tc>
      </w:tr>
      <w:tr w:rsidR="005E466A" w:rsidRPr="008054FE" w:rsidTr="005E466A">
        <w:trPr>
          <w:trHeight w:val="236"/>
        </w:trPr>
        <w:tc>
          <w:tcPr>
            <w:tcW w:w="2036" w:type="dxa"/>
          </w:tcPr>
          <w:p w:rsidR="005E466A" w:rsidRPr="008054FE" w:rsidRDefault="005E466A" w:rsidP="005E466A">
            <w:pPr>
              <w:jc w:val="both"/>
            </w:pPr>
            <w:r w:rsidRPr="008054FE">
              <w:rPr>
                <w:sz w:val="22"/>
                <w:szCs w:val="22"/>
              </w:rPr>
              <w:t>Группа 1, группа 2</w:t>
            </w:r>
          </w:p>
        </w:tc>
        <w:tc>
          <w:tcPr>
            <w:tcW w:w="2490" w:type="dxa"/>
          </w:tcPr>
          <w:p w:rsidR="005E466A" w:rsidRPr="008054FE" w:rsidRDefault="005E466A" w:rsidP="005E466A">
            <w:pPr>
              <w:jc w:val="both"/>
            </w:pPr>
            <w:r w:rsidRPr="008054FE">
              <w:rPr>
                <w:sz w:val="22"/>
                <w:szCs w:val="22"/>
              </w:rPr>
              <w:t>1</w:t>
            </w:r>
          </w:p>
        </w:tc>
        <w:tc>
          <w:tcPr>
            <w:tcW w:w="2518" w:type="dxa"/>
          </w:tcPr>
          <w:p w:rsidR="005E466A" w:rsidRPr="008054FE" w:rsidRDefault="005E466A" w:rsidP="005E466A">
            <w:pPr>
              <w:jc w:val="both"/>
            </w:pPr>
            <w:r>
              <w:rPr>
                <w:sz w:val="22"/>
                <w:szCs w:val="22"/>
              </w:rPr>
              <w:t>3150</w:t>
            </w:r>
          </w:p>
        </w:tc>
        <w:tc>
          <w:tcPr>
            <w:tcW w:w="2737" w:type="dxa"/>
          </w:tcPr>
          <w:p w:rsidR="005E466A" w:rsidRPr="008054FE" w:rsidRDefault="005E466A" w:rsidP="005E466A">
            <w:pPr>
              <w:jc w:val="both"/>
            </w:pPr>
            <w:r w:rsidRPr="008054FE">
              <w:rPr>
                <w:sz w:val="22"/>
                <w:szCs w:val="22"/>
              </w:rPr>
              <w:t>12</w:t>
            </w:r>
          </w:p>
        </w:tc>
      </w:tr>
      <w:tr w:rsidR="005E466A" w:rsidRPr="008054FE" w:rsidTr="005E466A">
        <w:trPr>
          <w:trHeight w:val="272"/>
        </w:trPr>
        <w:tc>
          <w:tcPr>
            <w:tcW w:w="2036" w:type="dxa"/>
          </w:tcPr>
          <w:p w:rsidR="005E466A" w:rsidRPr="008054FE" w:rsidRDefault="005E466A" w:rsidP="005E466A">
            <w:pPr>
              <w:jc w:val="both"/>
            </w:pPr>
            <w:r>
              <w:rPr>
                <w:sz w:val="22"/>
                <w:szCs w:val="22"/>
              </w:rPr>
              <w:t>Группа 3</w:t>
            </w:r>
          </w:p>
        </w:tc>
        <w:tc>
          <w:tcPr>
            <w:tcW w:w="2490" w:type="dxa"/>
          </w:tcPr>
          <w:p w:rsidR="005E466A" w:rsidRPr="008054FE" w:rsidRDefault="005E466A" w:rsidP="005E466A">
            <w:pPr>
              <w:jc w:val="both"/>
            </w:pPr>
            <w:r>
              <w:rPr>
                <w:sz w:val="22"/>
                <w:szCs w:val="22"/>
              </w:rPr>
              <w:t>2</w:t>
            </w:r>
          </w:p>
        </w:tc>
        <w:tc>
          <w:tcPr>
            <w:tcW w:w="2518" w:type="dxa"/>
          </w:tcPr>
          <w:p w:rsidR="005E466A" w:rsidRDefault="005E466A" w:rsidP="005E466A">
            <w:pPr>
              <w:jc w:val="both"/>
            </w:pPr>
            <w:r>
              <w:rPr>
                <w:sz w:val="22"/>
                <w:szCs w:val="22"/>
              </w:rPr>
              <w:t>1235</w:t>
            </w:r>
          </w:p>
        </w:tc>
        <w:tc>
          <w:tcPr>
            <w:tcW w:w="2737" w:type="dxa"/>
          </w:tcPr>
          <w:p w:rsidR="005E466A" w:rsidRPr="008054FE" w:rsidRDefault="005E466A" w:rsidP="005E466A">
            <w:pPr>
              <w:jc w:val="both"/>
            </w:pPr>
            <w:r>
              <w:rPr>
                <w:sz w:val="22"/>
                <w:szCs w:val="22"/>
              </w:rPr>
              <w:t>12</w:t>
            </w:r>
          </w:p>
        </w:tc>
      </w:tr>
      <w:tr w:rsidR="005E466A" w:rsidRPr="008054FE" w:rsidTr="005E466A">
        <w:trPr>
          <w:trHeight w:val="131"/>
        </w:trPr>
        <w:tc>
          <w:tcPr>
            <w:tcW w:w="2036" w:type="dxa"/>
          </w:tcPr>
          <w:p w:rsidR="005E466A" w:rsidRPr="008054FE" w:rsidRDefault="005E466A" w:rsidP="005E466A">
            <w:pPr>
              <w:jc w:val="both"/>
            </w:pPr>
            <w:r>
              <w:rPr>
                <w:sz w:val="22"/>
                <w:szCs w:val="22"/>
              </w:rPr>
              <w:t>Итого:</w:t>
            </w:r>
          </w:p>
        </w:tc>
        <w:tc>
          <w:tcPr>
            <w:tcW w:w="7745" w:type="dxa"/>
            <w:gridSpan w:val="3"/>
          </w:tcPr>
          <w:p w:rsidR="005E466A" w:rsidRPr="008054FE" w:rsidRDefault="005E466A" w:rsidP="005E466A">
            <w:pPr>
              <w:jc w:val="center"/>
            </w:pPr>
            <w:r>
              <w:rPr>
                <w:sz w:val="22"/>
                <w:szCs w:val="22"/>
              </w:rPr>
              <w:t>67440</w:t>
            </w:r>
          </w:p>
        </w:tc>
      </w:tr>
    </w:tbl>
    <w:p w:rsidR="005E466A" w:rsidRDefault="005E466A" w:rsidP="005E466A">
      <w:pPr>
        <w:jc w:val="center"/>
        <w:rPr>
          <w:sz w:val="26"/>
          <w:szCs w:val="26"/>
        </w:rPr>
      </w:pPr>
      <w:bookmarkStart w:id="7" w:name="sub_110102"/>
    </w:p>
    <w:p w:rsidR="005E466A" w:rsidRPr="00820801" w:rsidRDefault="005E466A" w:rsidP="005E466A">
      <w:pPr>
        <w:jc w:val="center"/>
        <w:rPr>
          <w:b/>
          <w:sz w:val="28"/>
          <w:szCs w:val="28"/>
        </w:rPr>
      </w:pPr>
      <w:r w:rsidRPr="00820801">
        <w:rPr>
          <w:b/>
          <w:sz w:val="28"/>
          <w:szCs w:val="28"/>
        </w:rPr>
        <w:t>2. Затраты на содержание имущества</w:t>
      </w:r>
    </w:p>
    <w:p w:rsidR="005E466A" w:rsidRPr="008054FE" w:rsidRDefault="005E466A" w:rsidP="005E466A">
      <w:pPr>
        <w:spacing w:before="120"/>
        <w:ind w:firstLine="709"/>
        <w:jc w:val="both"/>
        <w:rPr>
          <w:sz w:val="26"/>
          <w:szCs w:val="26"/>
        </w:rPr>
      </w:pPr>
      <w:bookmarkStart w:id="8" w:name="sub_11010"/>
      <w:bookmarkEnd w:id="7"/>
      <w:r w:rsidRPr="008054FE">
        <w:rPr>
          <w:sz w:val="26"/>
          <w:szCs w:val="26"/>
        </w:rPr>
        <w:t xml:space="preserve">При определении затрат на техническое обслуживание и регламентно - профилактический ремонт, указанный в </w:t>
      </w:r>
      <w:r w:rsidRPr="005E466A">
        <w:rPr>
          <w:rStyle w:val="afff8"/>
          <w:b w:val="0"/>
          <w:i w:val="0"/>
          <w:color w:val="auto"/>
          <w:sz w:val="26"/>
          <w:szCs w:val="26"/>
          <w:lang w:val="ru-RU"/>
        </w:rPr>
        <w:t>пунктах 11</w:t>
      </w:r>
      <w:r w:rsidRPr="005E466A">
        <w:rPr>
          <w:rStyle w:val="afff8"/>
          <w:b w:val="0"/>
          <w:i w:val="0"/>
          <w:color w:val="auto"/>
          <w:sz w:val="26"/>
          <w:szCs w:val="26"/>
        </w:rPr>
        <w:t> </w:t>
      </w:r>
      <w:r w:rsidRPr="005E466A">
        <w:rPr>
          <w:rStyle w:val="afff8"/>
          <w:b w:val="0"/>
          <w:i w:val="0"/>
          <w:color w:val="auto"/>
          <w:sz w:val="26"/>
          <w:szCs w:val="26"/>
          <w:lang w:val="ru-RU"/>
        </w:rPr>
        <w:t>–</w:t>
      </w:r>
      <w:r w:rsidRPr="005E466A">
        <w:rPr>
          <w:rStyle w:val="afff8"/>
          <w:b w:val="0"/>
          <w:i w:val="0"/>
          <w:color w:val="auto"/>
          <w:sz w:val="26"/>
          <w:szCs w:val="26"/>
        </w:rPr>
        <w:t> </w:t>
      </w:r>
      <w:r w:rsidRPr="005E466A">
        <w:rPr>
          <w:rStyle w:val="afff8"/>
          <w:b w:val="0"/>
          <w:i w:val="0"/>
          <w:color w:val="auto"/>
          <w:sz w:val="26"/>
          <w:szCs w:val="26"/>
          <w:lang w:val="ru-RU"/>
        </w:rPr>
        <w:t>16</w:t>
      </w:r>
      <w:r w:rsidRPr="008054FE">
        <w:rPr>
          <w:sz w:val="26"/>
          <w:szCs w:val="26"/>
        </w:rPr>
        <w:t xml:space="preserve"> настоящей документации применяется перечень работ по техническому обслуживанию и регламентно - профилактическому ремонту и нормативным трудозатратам на их выполнение, установленный в эксплуатационной документации или утвержденном регламенте выполнения таких работ.</w:t>
      </w:r>
    </w:p>
    <w:p w:rsidR="005E466A" w:rsidRPr="008054FE" w:rsidRDefault="005E466A" w:rsidP="005E466A">
      <w:pPr>
        <w:ind w:firstLine="709"/>
        <w:jc w:val="both"/>
        <w:rPr>
          <w:sz w:val="26"/>
          <w:szCs w:val="26"/>
        </w:rPr>
      </w:pPr>
      <w:bookmarkStart w:id="9" w:name="sub_11011"/>
      <w:bookmarkEnd w:id="8"/>
      <w:r w:rsidRPr="00DE5396">
        <w:rPr>
          <w:b/>
          <w:sz w:val="26"/>
          <w:szCs w:val="26"/>
        </w:rPr>
        <w:t>2.1. Затраты на техническое обслуживание и регламентно - профилактический ремонт вычислительной техники</w:t>
      </w:r>
      <w:r w:rsidRPr="008054FE">
        <w:rPr>
          <w:sz w:val="26"/>
          <w:szCs w:val="26"/>
        </w:rPr>
        <w:t xml:space="preserve"> (</w:t>
      </w:r>
      <w:r w:rsidR="009859F3">
        <w:rPr>
          <w:sz w:val="26"/>
          <w:szCs w:val="26"/>
        </w:rPr>
      </w:r>
      <w:r w:rsidR="009859F3">
        <w:rPr>
          <w:sz w:val="26"/>
          <w:szCs w:val="26"/>
        </w:rPr>
        <w:pict>
          <v:group id="_x0000_s1753" editas="canvas" style="width:23.1pt;height:25.2pt;mso-position-horizontal-relative:char;mso-position-vertical-relative:line" coordsize="462,504">
            <o:lock v:ext="edit" aspectratio="t"/>
            <v:shape id="_x0000_s1754" type="#_x0000_t75" style="position:absolute;width:462;height:504" o:preferrelative="f">
              <v:fill o:detectmouseclick="t"/>
              <v:path o:extrusionok="t" o:connecttype="none"/>
              <o:lock v:ext="edit" text="t"/>
            </v:shape>
            <v:rect id="_x0000_s1755" style="position:absolute;width:433;height:362" filled="f" stroked="f"/>
            <v:rect id="_x0000_s1756" style="position:absolute;left:15;top:15;width:121;height:276;mso-wrap-style:none" filled="f" stroked="f">
              <v:textbox style="mso-next-textbox:#_x0000_s1756;mso-fit-shape-to-text:t" inset="0,0,0,0">
                <w:txbxContent>
                  <w:p w:rsidR="009859F3" w:rsidRDefault="009859F3" w:rsidP="005E466A">
                    <w:r>
                      <w:rPr>
                        <w:color w:val="000000"/>
                        <w:lang w:val="en-US"/>
                      </w:rPr>
                      <w:t>З</w:t>
                    </w:r>
                  </w:p>
                </w:txbxContent>
              </v:textbox>
            </v:rect>
            <v:rect id="_x0000_s1757" style="position:absolute;left:134;top:136;width:226;height:184;mso-wrap-style:none" filled="f" stroked="f">
              <v:textbox style="mso-next-textbox:#_x0000_s1757;mso-fit-shape-to-text:t" inset="0,0,0,0">
                <w:txbxContent>
                  <w:p w:rsidR="009859F3" w:rsidRDefault="009859F3" w:rsidP="005E466A">
                    <w:proofErr w:type="gramStart"/>
                    <w:r>
                      <w:rPr>
                        <w:color w:val="000000"/>
                        <w:sz w:val="16"/>
                        <w:szCs w:val="16"/>
                        <w:lang w:val="en-US"/>
                      </w:rPr>
                      <w:t>рвт</w:t>
                    </w:r>
                    <w:proofErr w:type="gramEnd"/>
                  </w:p>
                </w:txbxContent>
              </v:textbox>
            </v:rect>
            <w10:anchorlock/>
          </v:group>
        </w:pict>
      </w:r>
      <w:r w:rsidRPr="008054FE">
        <w:rPr>
          <w:sz w:val="26"/>
          <w:szCs w:val="26"/>
        </w:rPr>
        <w:t>) определяются по формуле*:</w:t>
      </w:r>
    </w:p>
    <w:p w:rsidR="005E466A" w:rsidRPr="008054FE" w:rsidRDefault="005E466A" w:rsidP="005E466A">
      <w:pPr>
        <w:jc w:val="center"/>
        <w:rPr>
          <w:sz w:val="26"/>
          <w:szCs w:val="26"/>
        </w:rPr>
      </w:pPr>
      <w:r w:rsidRPr="008054FE">
        <w:rPr>
          <w:position w:val="-28"/>
          <w:sz w:val="26"/>
          <w:szCs w:val="26"/>
          <w:lang w:val="en-US"/>
        </w:rPr>
        <w:object w:dxaOrig="2160" w:dyaOrig="680">
          <v:shape id="_x0000_i1028" type="#_x0000_t75" style="width:134.05pt;height:42.2pt" o:ole="">
            <v:imagedata r:id="rId42" o:title=""/>
          </v:shape>
          <o:OLEObject Type="Embed" ProgID="Equation.3" ShapeID="_x0000_i1028" DrawAspect="Content" ObjectID="_1540894479" r:id="rId43"/>
        </w:object>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5"/>
        <w:gridCol w:w="3260"/>
        <w:gridCol w:w="3969"/>
      </w:tblGrid>
      <w:tr w:rsidR="005E466A" w:rsidRPr="008054FE" w:rsidTr="005E466A">
        <w:trPr>
          <w:trHeight w:val="1380"/>
        </w:trPr>
        <w:tc>
          <w:tcPr>
            <w:tcW w:w="1985" w:type="dxa"/>
          </w:tcPr>
          <w:p w:rsidR="005E466A" w:rsidRPr="008054FE" w:rsidRDefault="005E466A" w:rsidP="005E466A">
            <w:pPr>
              <w:jc w:val="both"/>
            </w:pPr>
            <w:r w:rsidRPr="008054FE">
              <w:rPr>
                <w:sz w:val="22"/>
                <w:szCs w:val="22"/>
              </w:rPr>
              <w:t>Группа должностей</w:t>
            </w:r>
          </w:p>
        </w:tc>
        <w:tc>
          <w:tcPr>
            <w:tcW w:w="3260" w:type="dxa"/>
          </w:tcPr>
          <w:p w:rsidR="005E466A" w:rsidRPr="008054FE" w:rsidRDefault="009859F3" w:rsidP="005E466A">
            <w:pPr>
              <w:jc w:val="both"/>
            </w:pPr>
            <w:r>
              <w:pict>
                <v:group id="_x0000_s1738" editas="canvas" style="width:28.8pt;height:25.2pt;mso-position-horizontal-relative:char;mso-position-vertical-relative:line" coordsize="576,504">
                  <o:lock v:ext="edit" aspectratio="t"/>
                  <v:shape id="_x0000_s1739" type="#_x0000_t75" style="position:absolute;width:576;height:504" o:preferrelative="f">
                    <v:fill o:detectmouseclick="t"/>
                    <v:path o:extrusionok="t" o:connecttype="none"/>
                    <o:lock v:ext="edit" text="t"/>
                  </v:shape>
                  <v:rect id="_x0000_s1740" style="position:absolute;width:557;height:362" filled="f" stroked="f"/>
                  <v:rect id="_x0000_s1741" style="position:absolute;left:15;top:15;width:174;height:276;mso-wrap-style:none" filled="f" stroked="f">
                    <v:textbox style="mso-next-textbox:#_x0000_s1741;mso-fit-shape-to-text:t" inset="0,0,0,0">
                      <w:txbxContent>
                        <w:p w:rsidR="009859F3" w:rsidRDefault="009859F3" w:rsidP="005E466A">
                          <w:r>
                            <w:rPr>
                              <w:i/>
                              <w:iCs/>
                              <w:color w:val="000000"/>
                              <w:lang w:val="en-US"/>
                            </w:rPr>
                            <w:t>Q</w:t>
                          </w:r>
                        </w:p>
                      </w:txbxContent>
                    </v:textbox>
                  </v:rect>
                  <v:rect id="_x0000_s1742" style="position:absolute;left:150;top:136;width:270;height:184;mso-wrap-style:none" filled="f" stroked="f">
                    <v:textbox style="mso-next-textbox:#_x0000_s1742;mso-fit-shape-to-text:t" inset="0,0,0,0">
                      <w:txbxContent>
                        <w:p w:rsidR="009859F3" w:rsidRPr="00DB1A59" w:rsidRDefault="009859F3" w:rsidP="005E466A">
                          <w:pPr>
                            <w:rPr>
                              <w:lang w:val="en-US"/>
                            </w:rPr>
                          </w:pPr>
                          <w:proofErr w:type="gramStart"/>
                          <w:r w:rsidRPr="00DB1A59">
                            <w:rPr>
                              <w:iCs/>
                              <w:color w:val="000000"/>
                              <w:sz w:val="16"/>
                              <w:szCs w:val="16"/>
                              <w:lang w:val="en-US"/>
                            </w:rPr>
                            <w:t>iрв</w:t>
                          </w:r>
                          <w:r>
                            <w:rPr>
                              <w:color w:val="000000"/>
                              <w:sz w:val="16"/>
                              <w:szCs w:val="16"/>
                              <w:lang w:val="en-US"/>
                            </w:rPr>
                            <w:t>т</w:t>
                          </w:r>
                          <w:proofErr w:type="gramEnd"/>
                        </w:p>
                      </w:txbxContent>
                    </v:textbox>
                  </v:rect>
                  <w10:wrap type="none"/>
                  <w10:anchorlock/>
                </v:group>
              </w:pict>
            </w:r>
            <w:r w:rsidR="005E466A" w:rsidRPr="008054FE">
              <w:rPr>
                <w:sz w:val="22"/>
                <w:szCs w:val="22"/>
              </w:rPr>
              <w:t>– фактическое количество i-</w:t>
            </w:r>
            <w:r w:rsidR="005E466A" w:rsidRPr="008054FE">
              <w:rPr>
                <w:color w:val="000000"/>
                <w:sz w:val="22"/>
                <w:szCs w:val="22"/>
              </w:rPr>
              <w:t>й вычислительной техники</w:t>
            </w:r>
            <w:r w:rsidR="005E466A" w:rsidRPr="008054FE">
              <w:rPr>
                <w:sz w:val="22"/>
                <w:szCs w:val="22"/>
              </w:rPr>
              <w:t>, но не более предельного количества i-</w:t>
            </w:r>
            <w:r w:rsidR="005E466A" w:rsidRPr="008054FE">
              <w:rPr>
                <w:color w:val="000000"/>
                <w:sz w:val="22"/>
                <w:szCs w:val="22"/>
              </w:rPr>
              <w:t>й вычислительной техники, шт</w:t>
            </w:r>
            <w:r w:rsidR="005E466A">
              <w:rPr>
                <w:color w:val="000000"/>
                <w:sz w:val="22"/>
                <w:szCs w:val="22"/>
              </w:rPr>
              <w:t>.</w:t>
            </w:r>
          </w:p>
        </w:tc>
        <w:tc>
          <w:tcPr>
            <w:tcW w:w="3969" w:type="dxa"/>
          </w:tcPr>
          <w:p w:rsidR="005E466A" w:rsidRPr="008054FE" w:rsidRDefault="009859F3" w:rsidP="005E466A">
            <w:pPr>
              <w:jc w:val="both"/>
            </w:pPr>
            <w:r>
              <w:pict>
                <v:group id="_x0000_s1733" editas="canvas" style="width:27.7pt;height:25.2pt;mso-position-horizontal-relative:char;mso-position-vertical-relative:line" coordsize="554,504">
                  <o:lock v:ext="edit" aspectratio="t"/>
                  <v:shape id="_x0000_s1734" type="#_x0000_t75" style="position:absolute;width:554;height:504" o:preferrelative="f">
                    <v:fill o:detectmouseclick="t"/>
                    <v:path o:extrusionok="t" o:connecttype="none"/>
                    <o:lock v:ext="edit" text="t"/>
                  </v:shape>
                  <v:rect id="_x0000_s1735" style="position:absolute;width:539;height:362" filled="f" stroked="f"/>
                  <v:rect id="_x0000_s1736" style="position:absolute;left:15;top:15;width:150;height:276;mso-wrap-style:none" filled="f" stroked="f">
                    <v:textbox style="mso-next-textbox:#_x0000_s1736;mso-fit-shape-to-text:t" inset="0,0,0,0">
                      <w:txbxContent>
                        <w:p w:rsidR="009859F3" w:rsidRDefault="009859F3" w:rsidP="005E466A">
                          <w:r>
                            <w:rPr>
                              <w:i/>
                              <w:iCs/>
                              <w:color w:val="000000"/>
                              <w:lang w:val="en-US"/>
                            </w:rPr>
                            <w:t>P</w:t>
                          </w:r>
                        </w:p>
                      </w:txbxContent>
                    </v:textbox>
                  </v:rect>
                  <v:rect id="_x0000_s1737" style="position:absolute;left:135;top:136;width:270;height:184;mso-wrap-style:none" filled="f" stroked="f">
                    <v:textbox style="mso-next-textbox:#_x0000_s1737;mso-fit-shape-to-text:t" inset="0,0,0,0">
                      <w:txbxContent>
                        <w:p w:rsidR="009859F3" w:rsidRDefault="009859F3" w:rsidP="005E466A">
                          <w:proofErr w:type="gramStart"/>
                          <w:r w:rsidRPr="00764E93">
                            <w:rPr>
                              <w:iCs/>
                              <w:color w:val="000000"/>
                              <w:sz w:val="16"/>
                              <w:szCs w:val="16"/>
                              <w:lang w:val="en-US"/>
                            </w:rPr>
                            <w:t>iрв</w:t>
                          </w:r>
                          <w:r>
                            <w:rPr>
                              <w:color w:val="000000"/>
                              <w:sz w:val="16"/>
                              <w:szCs w:val="16"/>
                              <w:lang w:val="en-US"/>
                            </w:rPr>
                            <w:t>т</w:t>
                          </w:r>
                          <w:proofErr w:type="gramEnd"/>
                        </w:p>
                      </w:txbxContent>
                    </v:textbox>
                  </v:rect>
                  <w10:wrap type="none"/>
                  <w10:anchorlock/>
                </v:group>
              </w:pict>
            </w:r>
            <w:r w:rsidR="005E466A" w:rsidRPr="008054FE">
              <w:rPr>
                <w:sz w:val="22"/>
                <w:szCs w:val="22"/>
              </w:rPr>
              <w:t>–</w:t>
            </w:r>
            <w:r w:rsidR="005E466A" w:rsidRPr="008054FE">
              <w:rPr>
                <w:sz w:val="22"/>
                <w:szCs w:val="22"/>
                <w:lang w:val="en-US"/>
              </w:rPr>
              <w:t> </w:t>
            </w:r>
            <w:r w:rsidR="005E466A" w:rsidRPr="008054FE">
              <w:rPr>
                <w:sz w:val="22"/>
                <w:szCs w:val="22"/>
              </w:rPr>
              <w:t xml:space="preserve">цена технического обслуживания и регламентно - профилактического ремонта в расчете на одну i-ю </w:t>
            </w:r>
            <w:r w:rsidR="005E466A" w:rsidRPr="008054FE">
              <w:rPr>
                <w:color w:val="000000"/>
                <w:sz w:val="22"/>
                <w:szCs w:val="22"/>
              </w:rPr>
              <w:t>вычислительную технику</w:t>
            </w:r>
            <w:r w:rsidR="005E466A" w:rsidRPr="008054FE">
              <w:rPr>
                <w:sz w:val="22"/>
                <w:szCs w:val="22"/>
              </w:rPr>
              <w:t xml:space="preserve"> в год, руб</w:t>
            </w:r>
            <w:r w:rsidR="005E466A">
              <w:rPr>
                <w:sz w:val="22"/>
                <w:szCs w:val="22"/>
              </w:rPr>
              <w:t>.</w:t>
            </w:r>
          </w:p>
        </w:tc>
      </w:tr>
      <w:tr w:rsidR="005E466A" w:rsidRPr="008054FE" w:rsidTr="005E466A">
        <w:trPr>
          <w:trHeight w:val="395"/>
        </w:trPr>
        <w:tc>
          <w:tcPr>
            <w:tcW w:w="1985" w:type="dxa"/>
          </w:tcPr>
          <w:p w:rsidR="005E466A" w:rsidRPr="008054FE" w:rsidRDefault="005E466A" w:rsidP="005E466A">
            <w:pPr>
              <w:jc w:val="both"/>
            </w:pPr>
            <w:r w:rsidRPr="008054FE">
              <w:rPr>
                <w:sz w:val="22"/>
                <w:szCs w:val="22"/>
              </w:rPr>
              <w:t>Группа 1, группа 2</w:t>
            </w:r>
          </w:p>
        </w:tc>
        <w:tc>
          <w:tcPr>
            <w:tcW w:w="3260" w:type="dxa"/>
          </w:tcPr>
          <w:p w:rsidR="005E466A" w:rsidRPr="008054FE" w:rsidRDefault="005E466A" w:rsidP="005E466A">
            <w:pPr>
              <w:jc w:val="both"/>
            </w:pPr>
            <w:r>
              <w:rPr>
                <w:sz w:val="22"/>
                <w:szCs w:val="22"/>
              </w:rPr>
              <w:t>7</w:t>
            </w:r>
          </w:p>
        </w:tc>
        <w:tc>
          <w:tcPr>
            <w:tcW w:w="3969" w:type="dxa"/>
          </w:tcPr>
          <w:p w:rsidR="005E466A" w:rsidRPr="008054FE" w:rsidRDefault="005E466A" w:rsidP="005E466A">
            <w:pPr>
              <w:jc w:val="both"/>
            </w:pPr>
            <w:r w:rsidRPr="008054FE">
              <w:rPr>
                <w:sz w:val="22"/>
                <w:szCs w:val="22"/>
              </w:rPr>
              <w:t>2000</w:t>
            </w:r>
          </w:p>
        </w:tc>
      </w:tr>
      <w:tr w:rsidR="005E466A" w:rsidRPr="008054FE" w:rsidTr="005E466A">
        <w:trPr>
          <w:trHeight w:val="395"/>
        </w:trPr>
        <w:tc>
          <w:tcPr>
            <w:tcW w:w="1985" w:type="dxa"/>
          </w:tcPr>
          <w:p w:rsidR="005E466A" w:rsidRPr="008054FE" w:rsidRDefault="005E466A" w:rsidP="005E466A">
            <w:pPr>
              <w:jc w:val="both"/>
            </w:pPr>
            <w:r>
              <w:rPr>
                <w:sz w:val="22"/>
                <w:szCs w:val="22"/>
              </w:rPr>
              <w:t>Итого:</w:t>
            </w:r>
          </w:p>
        </w:tc>
        <w:tc>
          <w:tcPr>
            <w:tcW w:w="7229" w:type="dxa"/>
            <w:gridSpan w:val="2"/>
          </w:tcPr>
          <w:p w:rsidR="005E466A" w:rsidRPr="008054FE" w:rsidRDefault="005E466A" w:rsidP="005E466A">
            <w:pPr>
              <w:tabs>
                <w:tab w:val="left" w:pos="2865"/>
              </w:tabs>
            </w:pPr>
            <w:r>
              <w:rPr>
                <w:sz w:val="22"/>
                <w:szCs w:val="22"/>
              </w:rPr>
              <w:tab/>
              <w:t>14000</w:t>
            </w:r>
          </w:p>
        </w:tc>
      </w:tr>
    </w:tbl>
    <w:p w:rsidR="005E466A" w:rsidRPr="008054FE" w:rsidRDefault="005E466A" w:rsidP="005E466A">
      <w:pPr>
        <w:ind w:firstLine="709"/>
        <w:jc w:val="both"/>
      </w:pPr>
      <w:r w:rsidRPr="008054FE">
        <w:t>* Примечание. Планируемая стоимость затрат рассчитывается исходя из фактических расходов за отчетный финансовый год.</w:t>
      </w:r>
    </w:p>
    <w:bookmarkEnd w:id="9"/>
    <w:p w:rsidR="005E466A" w:rsidRPr="008054FE" w:rsidRDefault="005E466A" w:rsidP="005E466A">
      <w:pPr>
        <w:ind w:firstLine="709"/>
        <w:jc w:val="both"/>
        <w:rPr>
          <w:sz w:val="26"/>
          <w:szCs w:val="26"/>
        </w:rPr>
      </w:pPr>
      <w:r w:rsidRPr="008054FE">
        <w:rPr>
          <w:sz w:val="26"/>
          <w:szCs w:val="26"/>
        </w:rPr>
        <w:t>Предельное количество i-й вычислительной техники (</w:t>
      </w:r>
      <w:r>
        <w:rPr>
          <w:noProof/>
          <w:sz w:val="26"/>
          <w:szCs w:val="26"/>
        </w:rPr>
        <w:drawing>
          <wp:inline distT="0" distB="0" distL="0" distR="0">
            <wp:extent cx="647700" cy="228600"/>
            <wp:effectExtent l="0" t="0" r="0" b="0"/>
            <wp:docPr id="2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4"/>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8054FE">
        <w:rPr>
          <w:sz w:val="26"/>
          <w:szCs w:val="26"/>
        </w:rPr>
        <w:t>) определяется с округлением до целого по формулам:</w:t>
      </w:r>
    </w:p>
    <w:p w:rsidR="005E466A" w:rsidRPr="008054FE" w:rsidRDefault="005E466A" w:rsidP="005E466A">
      <w:pPr>
        <w:ind w:firstLine="709"/>
        <w:jc w:val="both"/>
        <w:rPr>
          <w:sz w:val="26"/>
          <w:szCs w:val="26"/>
        </w:rPr>
      </w:pPr>
    </w:p>
    <w:bookmarkStart w:id="10" w:name="sub_110117"/>
    <w:p w:rsidR="005E466A" w:rsidRPr="008054FE" w:rsidRDefault="009859F3" w:rsidP="005E466A">
      <w:pPr>
        <w:ind w:firstLine="698"/>
        <w:jc w:val="center"/>
        <w:rPr>
          <w:sz w:val="26"/>
          <w:szCs w:val="26"/>
        </w:rPr>
      </w:pPr>
      <w:r>
        <w:rPr>
          <w:sz w:val="26"/>
          <w:szCs w:val="26"/>
        </w:rPr>
      </w:r>
      <w:r>
        <w:rPr>
          <w:sz w:val="26"/>
          <w:szCs w:val="26"/>
        </w:rPr>
        <w:pict>
          <v:group id="_x0000_s1743" editas="canvas" style="width:109.45pt;height:25.2pt;mso-position-horizontal-relative:char;mso-position-vertical-relative:line" coordsize="2189,504">
            <o:lock v:ext="edit" aspectratio="t"/>
            <v:shape id="_x0000_s1744" type="#_x0000_t75" style="position:absolute;width:2189;height:504" o:preferrelative="f">
              <v:fill o:detectmouseclick="t"/>
              <v:path o:extrusionok="t" o:connecttype="none"/>
              <o:lock v:ext="edit" text="t"/>
            </v:shape>
            <v:rect id="_x0000_s1745" style="position:absolute;width:2129;height:362" filled="f" stroked="f"/>
            <v:rect id="_x0000_s1746" style="position:absolute;left:15;top:15;width:174;height:276;mso-wrap-style:none" filled="f" stroked="f">
              <v:textbox style="mso-next-textbox:#_x0000_s1746;mso-fit-shape-to-text:t" inset="0,0,0,0">
                <w:txbxContent>
                  <w:p w:rsidR="009859F3" w:rsidRDefault="009859F3" w:rsidP="005E466A">
                    <w:r>
                      <w:rPr>
                        <w:i/>
                        <w:iCs/>
                        <w:color w:val="000000"/>
                        <w:lang w:val="en-US"/>
                      </w:rPr>
                      <w:t>Q</w:t>
                    </w:r>
                  </w:p>
                </w:txbxContent>
              </v:textbox>
            </v:rect>
            <v:rect id="_x0000_s1747" style="position:absolute;left:150;top:136;width:859;height:184;mso-wrap-style:none" filled="f" stroked="f">
              <v:textbox style="mso-next-textbox:#_x0000_s1747;mso-fit-shape-to-text:t" inset="0,0,0,0">
                <w:txbxContent>
                  <w:p w:rsidR="009859F3" w:rsidRDefault="009859F3" w:rsidP="005E466A">
                    <w:r>
                      <w:rPr>
                        <w:color w:val="000000"/>
                        <w:sz w:val="16"/>
                        <w:szCs w:val="16"/>
                        <w:lang w:val="en-US"/>
                      </w:rPr>
                      <w:t xml:space="preserve"> </w:t>
                    </w:r>
                    <w:proofErr w:type="gramStart"/>
                    <w:r>
                      <w:rPr>
                        <w:color w:val="000000"/>
                        <w:sz w:val="16"/>
                        <w:szCs w:val="16"/>
                        <w:lang w:val="en-US"/>
                      </w:rPr>
                      <w:t>i</w:t>
                    </w:r>
                    <w:proofErr w:type="gramEnd"/>
                    <w:r>
                      <w:rPr>
                        <w:color w:val="000000"/>
                        <w:sz w:val="16"/>
                        <w:szCs w:val="16"/>
                        <w:lang w:val="en-US"/>
                      </w:rPr>
                      <w:t xml:space="preserve"> рвт предел</w:t>
                    </w:r>
                  </w:p>
                </w:txbxContent>
              </v:textbox>
            </v:rect>
            <v:rect id="_x0000_s1748" style="position:absolute;left:1079;top:15;width:136;height:276;mso-wrap-style:none" filled="f" stroked="f">
              <v:textbox style="mso-next-textbox:#_x0000_s1748;mso-fit-shape-to-text:t" inset="0,0,0,0">
                <w:txbxContent>
                  <w:p w:rsidR="009859F3" w:rsidRDefault="009859F3" w:rsidP="005E466A">
                    <w:r>
                      <w:rPr>
                        <w:color w:val="000000"/>
                        <w:lang w:val="en-US"/>
                      </w:rPr>
                      <w:t>=</w:t>
                    </w:r>
                  </w:p>
                </w:txbxContent>
              </v:textbox>
            </v:rect>
            <v:rect id="_x0000_s1749" style="position:absolute;left:1244;top:15;width:156;height:276;mso-wrap-style:none" filled="f" stroked="f">
              <v:textbox style="mso-next-textbox:#_x0000_s1749;mso-fit-shape-to-text:t" inset="0,0,0,0">
                <w:txbxContent>
                  <w:p w:rsidR="009859F3" w:rsidRDefault="009859F3" w:rsidP="005E466A">
                    <w:r>
                      <w:rPr>
                        <w:color w:val="000000"/>
                        <w:lang w:val="en-US"/>
                      </w:rPr>
                      <w:t>Ч</w:t>
                    </w:r>
                  </w:p>
                </w:txbxContent>
              </v:textbox>
            </v:rect>
            <v:rect id="_x0000_s1750" style="position:absolute;left:1394;top:136;width:166;height:184;mso-wrap-style:none" filled="f" stroked="f">
              <v:textbox style="mso-next-textbox:#_x0000_s1750;mso-fit-shape-to-text:t" inset="0,0,0,0">
                <w:txbxContent>
                  <w:p w:rsidR="009859F3" w:rsidRDefault="009859F3" w:rsidP="005E466A">
                    <w:proofErr w:type="gramStart"/>
                    <w:r>
                      <w:rPr>
                        <w:color w:val="000000"/>
                        <w:sz w:val="16"/>
                        <w:szCs w:val="16"/>
                        <w:lang w:val="en-US"/>
                      </w:rPr>
                      <w:t>оп</w:t>
                    </w:r>
                    <w:proofErr w:type="gramEnd"/>
                  </w:p>
                </w:txbxContent>
              </v:textbox>
            </v:rect>
            <v:rect id="_x0000_s1751" style="position:absolute;left:1604;top:15;width:121;height:276;mso-wrap-style:none" filled="f" stroked="f">
              <v:textbox style="mso-next-textbox:#_x0000_s1751;mso-fit-shape-to-text:t" inset="0,0,0,0">
                <w:txbxContent>
                  <w:p w:rsidR="009859F3" w:rsidRPr="00F2183C" w:rsidRDefault="009859F3" w:rsidP="005E466A">
                    <w:proofErr w:type="gramStart"/>
                    <w:r>
                      <w:rPr>
                        <w:color w:val="000000"/>
                        <w:lang w:val="en-US"/>
                      </w:rPr>
                      <w:t>х</w:t>
                    </w:r>
                    <w:proofErr w:type="gramEnd"/>
                  </w:p>
                </w:txbxContent>
              </v:textbox>
            </v:rect>
            <v:rect id="_x0000_s1752" style="position:absolute;left:1769;top:15;width:301;height:276;mso-wrap-style:none" filled="f" stroked="f">
              <v:textbox style="mso-next-textbox:#_x0000_s1752;mso-fit-shape-to-text:t" inset="0,0,0,0">
                <w:txbxContent>
                  <w:p w:rsidR="009859F3" w:rsidRDefault="009859F3" w:rsidP="005E466A">
                    <w:r>
                      <w:rPr>
                        <w:color w:val="000000"/>
                        <w:lang w:val="en-US"/>
                      </w:rPr>
                      <w:t>0</w:t>
                    </w:r>
                    <w:proofErr w:type="gramStart"/>
                    <w:r>
                      <w:rPr>
                        <w:color w:val="000000"/>
                        <w:lang w:val="en-US"/>
                      </w:rPr>
                      <w:t>,2</w:t>
                    </w:r>
                    <w:proofErr w:type="gramEnd"/>
                  </w:p>
                </w:txbxContent>
              </v:textbox>
            </v:rect>
            <w10:anchorlock/>
          </v:group>
        </w:pict>
      </w:r>
      <w:r w:rsidR="005E466A" w:rsidRPr="008054FE">
        <w:rPr>
          <w:sz w:val="26"/>
          <w:szCs w:val="26"/>
        </w:rPr>
        <w:t>– для закрытого контура обработки информации,</w:t>
      </w:r>
      <w:bookmarkStart w:id="11" w:name="sub_110118"/>
      <w:bookmarkEnd w:id="10"/>
    </w:p>
    <w:p w:rsidR="005E466A" w:rsidRPr="008054FE" w:rsidRDefault="005E466A" w:rsidP="005E466A">
      <w:pPr>
        <w:ind w:firstLine="698"/>
        <w:jc w:val="both"/>
        <w:rPr>
          <w:sz w:val="26"/>
          <w:szCs w:val="26"/>
        </w:rPr>
      </w:pPr>
      <w:r>
        <w:rPr>
          <w:noProof/>
          <w:sz w:val="26"/>
          <w:szCs w:val="26"/>
        </w:rPr>
        <w:drawing>
          <wp:inline distT="0" distB="0" distL="0" distR="0">
            <wp:extent cx="647700" cy="228600"/>
            <wp:effectExtent l="0" t="0" r="0" b="0"/>
            <wp:docPr id="278"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4"/>
                    <a:srcRect/>
                    <a:stretch>
                      <a:fillRect/>
                    </a:stretch>
                  </pic:blipFill>
                  <pic:spPr bwMode="auto">
                    <a:xfrm>
                      <a:off x="0" y="0"/>
                      <a:ext cx="647700" cy="228600"/>
                    </a:xfrm>
                    <a:prstGeom prst="rect">
                      <a:avLst/>
                    </a:prstGeom>
                    <a:noFill/>
                    <a:ln w="9525">
                      <a:noFill/>
                      <a:miter lim="800000"/>
                      <a:headEnd/>
                      <a:tailEnd/>
                    </a:ln>
                  </pic:spPr>
                </pic:pic>
              </a:graphicData>
            </a:graphic>
          </wp:inline>
        </w:drawing>
      </w:r>
      <w:bookmarkEnd w:id="11"/>
      <w:r w:rsidRPr="008054FE">
        <w:rPr>
          <w:sz w:val="26"/>
          <w:szCs w:val="26"/>
        </w:rPr>
        <w:t>=</w:t>
      </w:r>
      <w:r>
        <w:rPr>
          <w:sz w:val="26"/>
          <w:szCs w:val="26"/>
        </w:rPr>
        <w:t>36</w:t>
      </w:r>
      <w:r w:rsidRPr="008054FE">
        <w:rPr>
          <w:sz w:val="26"/>
          <w:szCs w:val="26"/>
        </w:rPr>
        <w:t>×0,2</w:t>
      </w:r>
    </w:p>
    <w:p w:rsidR="005E466A" w:rsidRPr="008054FE" w:rsidRDefault="005E466A" w:rsidP="005E466A">
      <w:pPr>
        <w:ind w:firstLine="698"/>
        <w:jc w:val="both"/>
        <w:rPr>
          <w:sz w:val="26"/>
          <w:szCs w:val="26"/>
        </w:rPr>
      </w:pPr>
      <w:r>
        <w:rPr>
          <w:noProof/>
          <w:sz w:val="26"/>
          <w:szCs w:val="26"/>
        </w:rPr>
        <w:drawing>
          <wp:inline distT="0" distB="0" distL="0" distR="0">
            <wp:extent cx="647700" cy="228600"/>
            <wp:effectExtent l="0" t="0" r="0" b="0"/>
            <wp:docPr id="277"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9"/>
                    <pic:cNvPicPr>
                      <a:picLocks noChangeAspect="1" noChangeArrowheads="1"/>
                    </pic:cNvPicPr>
                  </pic:nvPicPr>
                  <pic:blipFill>
                    <a:blip r:embed="rId44"/>
                    <a:srcRect/>
                    <a:stretch>
                      <a:fillRect/>
                    </a:stretch>
                  </pic:blipFill>
                  <pic:spPr bwMode="auto">
                    <a:xfrm>
                      <a:off x="0" y="0"/>
                      <a:ext cx="647700" cy="228600"/>
                    </a:xfrm>
                    <a:prstGeom prst="rect">
                      <a:avLst/>
                    </a:prstGeom>
                    <a:noFill/>
                    <a:ln w="9525">
                      <a:noFill/>
                      <a:miter lim="800000"/>
                      <a:headEnd/>
                      <a:tailEnd/>
                    </a:ln>
                  </pic:spPr>
                </pic:pic>
              </a:graphicData>
            </a:graphic>
          </wp:inline>
        </w:drawing>
      </w:r>
      <w:r w:rsidRPr="008054FE">
        <w:rPr>
          <w:sz w:val="26"/>
          <w:szCs w:val="26"/>
        </w:rPr>
        <w:t>=</w:t>
      </w:r>
      <w:r>
        <w:rPr>
          <w:sz w:val="26"/>
          <w:szCs w:val="26"/>
        </w:rPr>
        <w:t>7</w:t>
      </w:r>
      <w:r w:rsidRPr="008054FE">
        <w:rPr>
          <w:sz w:val="26"/>
          <w:szCs w:val="26"/>
        </w:rPr>
        <w:t>,</w:t>
      </w:r>
      <w:r>
        <w:rPr>
          <w:sz w:val="26"/>
          <w:szCs w:val="26"/>
        </w:rPr>
        <w:t>2</w:t>
      </w:r>
    </w:p>
    <w:p w:rsidR="005E466A" w:rsidRPr="008E38DF" w:rsidRDefault="005E466A" w:rsidP="005E466A">
      <w:pPr>
        <w:ind w:firstLine="698"/>
        <w:jc w:val="both"/>
        <w:rPr>
          <w:sz w:val="26"/>
          <w:szCs w:val="26"/>
        </w:rPr>
      </w:pPr>
      <w:r w:rsidRPr="008054FE">
        <w:rPr>
          <w:sz w:val="26"/>
          <w:szCs w:val="26"/>
        </w:rPr>
        <w:t xml:space="preserve">где </w:t>
      </w:r>
      <w:r>
        <w:rPr>
          <w:noProof/>
          <w:sz w:val="26"/>
          <w:szCs w:val="26"/>
        </w:rPr>
        <w:drawing>
          <wp:inline distT="0" distB="0" distL="0" distR="0">
            <wp:extent cx="257175" cy="228600"/>
            <wp:effectExtent l="19050" t="0" r="0" b="0"/>
            <wp:docPr id="276"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7"/>
                    <pic:cNvPicPr>
                      <a:picLocks noChangeAspect="1" noChangeArrowheads="1"/>
                    </pic:cNvPicPr>
                  </pic:nvPicPr>
                  <pic:blipFill>
                    <a:blip r:embed="rId4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8054FE">
        <w:rPr>
          <w:sz w:val="26"/>
          <w:szCs w:val="26"/>
        </w:rPr>
        <w:t xml:space="preserve">– расчетная численность основных работников, определяемая в соответствии с </w:t>
      </w:r>
      <w:r w:rsidRPr="005E466A">
        <w:rPr>
          <w:rStyle w:val="afff8"/>
          <w:sz w:val="26"/>
          <w:szCs w:val="26"/>
          <w:lang w:val="ru-RU"/>
        </w:rPr>
        <w:t>пунктами 17</w:t>
      </w:r>
      <w:r w:rsidRPr="008054FE">
        <w:rPr>
          <w:rStyle w:val="afff8"/>
          <w:sz w:val="26"/>
          <w:szCs w:val="26"/>
        </w:rPr>
        <w:t> </w:t>
      </w:r>
      <w:r w:rsidRPr="005E466A">
        <w:rPr>
          <w:rStyle w:val="afff8"/>
          <w:sz w:val="26"/>
          <w:szCs w:val="26"/>
          <w:lang w:val="ru-RU"/>
        </w:rPr>
        <w:t>–</w:t>
      </w:r>
      <w:r w:rsidRPr="008054FE">
        <w:rPr>
          <w:rStyle w:val="afff8"/>
          <w:sz w:val="26"/>
          <w:szCs w:val="26"/>
        </w:rPr>
        <w:t> </w:t>
      </w:r>
      <w:r w:rsidRPr="005E466A">
        <w:rPr>
          <w:rStyle w:val="afff8"/>
          <w:sz w:val="26"/>
          <w:szCs w:val="26"/>
          <w:lang w:val="ru-RU"/>
        </w:rPr>
        <w:t>22</w:t>
      </w:r>
      <w:r w:rsidRPr="008054FE">
        <w:rPr>
          <w:sz w:val="26"/>
          <w:szCs w:val="26"/>
        </w:rPr>
        <w:t xml:space="preserve"> </w:t>
      </w:r>
      <w:r w:rsidRPr="008054FE">
        <w:rPr>
          <w:color w:val="000000"/>
          <w:sz w:val="26"/>
          <w:szCs w:val="26"/>
        </w:rPr>
        <w:t>Общих правил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 утвержденных </w:t>
      </w:r>
      <w:hyperlink r:id="rId46" w:history="1">
        <w:r w:rsidRPr="008054FE">
          <w:rPr>
            <w:sz w:val="26"/>
            <w:szCs w:val="26"/>
          </w:rPr>
          <w:t>постановлением</w:t>
        </w:r>
      </w:hyperlink>
      <w:r w:rsidRPr="008054FE">
        <w:rPr>
          <w:sz w:val="26"/>
          <w:szCs w:val="26"/>
        </w:rPr>
        <w:t xml:space="preserve"> Правительства Российской Федерации от 13.10.2014 № 1047 «Об Общих</w:t>
      </w:r>
      <w:r w:rsidRPr="008054FE">
        <w:rPr>
          <w:color w:val="000000"/>
          <w:sz w:val="26"/>
          <w:szCs w:val="26"/>
        </w:rPr>
        <w:t xml:space="preserve"> правилах определения</w:t>
      </w:r>
      <w:r w:rsidRPr="008054FE">
        <w:rPr>
          <w:sz w:val="26"/>
          <w:szCs w:val="26"/>
        </w:rPr>
        <w:t xml:space="preserve">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w:t>
      </w:r>
      <w:r w:rsidRPr="008054FE">
        <w:rPr>
          <w:color w:val="000000"/>
          <w:sz w:val="26"/>
          <w:szCs w:val="26"/>
        </w:rPr>
        <w:t>включая соответственно территориальные органы и подведомственные казенные,</w:t>
      </w:r>
      <w:r w:rsidRPr="008054FE">
        <w:rPr>
          <w:sz w:val="26"/>
          <w:szCs w:val="26"/>
        </w:rPr>
        <w:t xml:space="preserve"> бюджетные и автономные</w:t>
      </w:r>
      <w:r w:rsidRPr="008054FE">
        <w:rPr>
          <w:color w:val="000000"/>
          <w:sz w:val="26"/>
          <w:szCs w:val="26"/>
        </w:rPr>
        <w:t xml:space="preserve"> учреждения</w:t>
      </w:r>
      <w:r w:rsidRPr="008054FE">
        <w:rPr>
          <w:sz w:val="26"/>
          <w:szCs w:val="26"/>
        </w:rPr>
        <w:t>» (далее – «</w:t>
      </w:r>
      <w:r w:rsidRPr="008054FE">
        <w:rPr>
          <w:color w:val="000000"/>
          <w:sz w:val="26"/>
          <w:szCs w:val="26"/>
        </w:rPr>
        <w:t>Общие правила определения</w:t>
      </w:r>
      <w:r w:rsidRPr="008054FE">
        <w:rPr>
          <w:sz w:val="26"/>
          <w:szCs w:val="26"/>
        </w:rPr>
        <w:t xml:space="preserve"> нормативных затрат»).</w:t>
      </w:r>
    </w:p>
    <w:p w:rsidR="005E466A" w:rsidRDefault="005E466A" w:rsidP="005E466A">
      <w:pPr>
        <w:ind w:firstLine="709"/>
        <w:jc w:val="both"/>
        <w:rPr>
          <w:b/>
          <w:sz w:val="26"/>
          <w:szCs w:val="26"/>
        </w:rPr>
      </w:pPr>
      <w:bookmarkStart w:id="12" w:name="sub_11012"/>
    </w:p>
    <w:p w:rsidR="005E466A" w:rsidRPr="008054FE" w:rsidRDefault="005E466A" w:rsidP="005E466A">
      <w:pPr>
        <w:ind w:firstLine="709"/>
        <w:jc w:val="both"/>
        <w:rPr>
          <w:sz w:val="26"/>
          <w:szCs w:val="26"/>
        </w:rPr>
      </w:pPr>
      <w:r w:rsidRPr="00DE5396">
        <w:rPr>
          <w:b/>
          <w:sz w:val="26"/>
          <w:szCs w:val="26"/>
        </w:rPr>
        <w:t>2.2. Затраты на техническое обслуживание и регламентно - профилактический ремонт оборудования по обеспечению безопасности информации</w:t>
      </w:r>
      <w:r w:rsidRPr="008054FE">
        <w:rPr>
          <w:sz w:val="26"/>
          <w:szCs w:val="26"/>
        </w:rPr>
        <w:t xml:space="preserve"> (</w:t>
      </w:r>
      <w:r>
        <w:rPr>
          <w:noProof/>
          <w:sz w:val="26"/>
          <w:szCs w:val="26"/>
        </w:rPr>
        <w:drawing>
          <wp:inline distT="0" distB="0" distL="0" distR="0">
            <wp:extent cx="285750" cy="228600"/>
            <wp:effectExtent l="19050" t="0" r="0" b="0"/>
            <wp:docPr id="275"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6"/>
                    <pic:cNvPicPr>
                      <a:picLocks noChangeAspect="1" noChangeArrowheads="1"/>
                    </pic:cNvPicPr>
                  </pic:nvPicPr>
                  <pic:blipFill>
                    <a:blip r:embed="rId47"/>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6"/>
          <w:szCs w:val="26"/>
        </w:rPr>
        <w:t>) определяются по формуле*:</w:t>
      </w:r>
    </w:p>
    <w:bookmarkEnd w:id="12"/>
    <w:p w:rsidR="005E466A" w:rsidRPr="008054FE" w:rsidRDefault="005E466A" w:rsidP="005E466A">
      <w:pPr>
        <w:jc w:val="center"/>
        <w:rPr>
          <w:sz w:val="26"/>
          <w:szCs w:val="26"/>
        </w:rPr>
      </w:pPr>
      <w:r>
        <w:rPr>
          <w:noProof/>
          <w:sz w:val="26"/>
          <w:szCs w:val="26"/>
        </w:rPr>
        <w:drawing>
          <wp:inline distT="0" distB="0" distL="0" distR="0">
            <wp:extent cx="1247775" cy="514286"/>
            <wp:effectExtent l="0" t="0" r="0" b="0"/>
            <wp:docPr id="274"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48"/>
                    <a:srcRect/>
                    <a:stretch>
                      <a:fillRect/>
                    </a:stretch>
                  </pic:blipFill>
                  <pic:spPr bwMode="auto">
                    <a:xfrm>
                      <a:off x="0" y="0"/>
                      <a:ext cx="1247775" cy="514286"/>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3402"/>
        <w:gridCol w:w="4252"/>
      </w:tblGrid>
      <w:tr w:rsidR="005E466A" w:rsidRPr="008054FE" w:rsidTr="005E466A">
        <w:trPr>
          <w:trHeight w:val="980"/>
        </w:trPr>
        <w:tc>
          <w:tcPr>
            <w:tcW w:w="1560" w:type="dxa"/>
          </w:tcPr>
          <w:p w:rsidR="005E466A" w:rsidRPr="008054FE" w:rsidRDefault="005E466A" w:rsidP="005E466A">
            <w:pPr>
              <w:jc w:val="both"/>
            </w:pPr>
            <w:r w:rsidRPr="008054FE">
              <w:rPr>
                <w:sz w:val="22"/>
                <w:szCs w:val="22"/>
              </w:rPr>
              <w:t>Группа должностей</w:t>
            </w:r>
          </w:p>
        </w:tc>
        <w:tc>
          <w:tcPr>
            <w:tcW w:w="3402" w:type="dxa"/>
          </w:tcPr>
          <w:p w:rsidR="005E466A" w:rsidRPr="008054FE" w:rsidRDefault="005E466A" w:rsidP="005E466A">
            <w:pPr>
              <w:jc w:val="both"/>
            </w:pPr>
            <w:r>
              <w:rPr>
                <w:noProof/>
                <w:sz w:val="22"/>
                <w:szCs w:val="22"/>
              </w:rPr>
              <w:drawing>
                <wp:inline distT="0" distB="0" distL="0" distR="0">
                  <wp:extent cx="323850" cy="228600"/>
                  <wp:effectExtent l="19050" t="0" r="0" b="0"/>
                  <wp:docPr id="273"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5E466A" w:rsidRPr="008054FE" w:rsidRDefault="005E466A" w:rsidP="005E466A">
            <w:pPr>
              <w:jc w:val="both"/>
            </w:pPr>
            <w:r>
              <w:rPr>
                <w:noProof/>
                <w:sz w:val="22"/>
                <w:szCs w:val="22"/>
              </w:rPr>
              <w:drawing>
                <wp:inline distT="0" distB="0" distL="0" distR="0">
                  <wp:extent cx="314325" cy="228600"/>
                  <wp:effectExtent l="19050" t="0" r="0" b="0"/>
                  <wp:docPr id="272"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3"/>
                          <pic:cNvPicPr>
                            <a:picLocks noChangeAspect="1" noChangeArrowheads="1"/>
                          </pic:cNvPicPr>
                        </pic:nvPicPr>
                        <pic:blipFill>
                          <a:blip r:embed="rId50"/>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8054FE">
              <w:rPr>
                <w:sz w:val="22"/>
                <w:szCs w:val="22"/>
              </w:rPr>
              <w:t>– цена технического обслуживания и регламентно - профилактического ремон</w:t>
            </w:r>
            <w:r>
              <w:rPr>
                <w:sz w:val="22"/>
                <w:szCs w:val="22"/>
              </w:rPr>
              <w:t>-</w:t>
            </w:r>
            <w:r w:rsidRPr="008054FE">
              <w:rPr>
                <w:sz w:val="22"/>
                <w:szCs w:val="22"/>
              </w:rPr>
              <w:t>та одной единицы i-го оборудования в год</w:t>
            </w:r>
          </w:p>
        </w:tc>
      </w:tr>
      <w:tr w:rsidR="005E466A" w:rsidTr="005E466A">
        <w:trPr>
          <w:trHeight w:val="272"/>
        </w:trPr>
        <w:tc>
          <w:tcPr>
            <w:tcW w:w="1560" w:type="dxa"/>
          </w:tcPr>
          <w:p w:rsidR="005E466A" w:rsidRPr="008054FE" w:rsidRDefault="005E466A" w:rsidP="005E466A">
            <w:pPr>
              <w:jc w:val="both"/>
            </w:pPr>
            <w:r w:rsidRPr="008054FE">
              <w:rPr>
                <w:sz w:val="22"/>
                <w:szCs w:val="22"/>
              </w:rPr>
              <w:t>Группа 1</w:t>
            </w:r>
          </w:p>
        </w:tc>
        <w:tc>
          <w:tcPr>
            <w:tcW w:w="3402" w:type="dxa"/>
          </w:tcPr>
          <w:p w:rsidR="005E466A" w:rsidRPr="008054FE" w:rsidRDefault="005E466A" w:rsidP="005E466A">
            <w:pPr>
              <w:jc w:val="both"/>
            </w:pPr>
            <w:r>
              <w:rPr>
                <w:sz w:val="22"/>
                <w:szCs w:val="22"/>
              </w:rPr>
              <w:t>0</w:t>
            </w:r>
          </w:p>
        </w:tc>
        <w:tc>
          <w:tcPr>
            <w:tcW w:w="4252" w:type="dxa"/>
          </w:tcPr>
          <w:p w:rsidR="005E466A" w:rsidRPr="00CB1DE3" w:rsidRDefault="005E466A" w:rsidP="005E466A">
            <w:pPr>
              <w:jc w:val="both"/>
            </w:pPr>
            <w:r w:rsidRPr="008054FE">
              <w:rPr>
                <w:sz w:val="22"/>
                <w:szCs w:val="22"/>
              </w:rPr>
              <w:t>0</w:t>
            </w:r>
          </w:p>
        </w:tc>
      </w:tr>
    </w:tbl>
    <w:p w:rsidR="005E466A" w:rsidRPr="005E466A" w:rsidRDefault="005E466A" w:rsidP="005E466A">
      <w:pPr>
        <w:ind w:firstLine="709"/>
        <w:jc w:val="both"/>
        <w:rPr>
          <w:sz w:val="22"/>
          <w:szCs w:val="22"/>
        </w:rPr>
      </w:pPr>
      <w:bookmarkStart w:id="13" w:name="sub_11013"/>
      <w:r w:rsidRPr="005E466A">
        <w:rPr>
          <w:sz w:val="22"/>
          <w:szCs w:val="22"/>
        </w:rPr>
        <w:t>*. Планируемая стоимость затрат рассчитывается исходя из фактических расходов за отчетный финансовый год.</w:t>
      </w:r>
    </w:p>
    <w:p w:rsidR="005E466A" w:rsidRPr="00DE5396" w:rsidRDefault="005E466A" w:rsidP="005E466A">
      <w:pPr>
        <w:ind w:firstLine="709"/>
        <w:jc w:val="both"/>
        <w:rPr>
          <w:sz w:val="26"/>
          <w:szCs w:val="26"/>
        </w:rPr>
      </w:pPr>
    </w:p>
    <w:p w:rsidR="005E466A" w:rsidRPr="008054FE" w:rsidRDefault="005E466A" w:rsidP="005E466A">
      <w:pPr>
        <w:ind w:firstLine="709"/>
        <w:jc w:val="both"/>
        <w:rPr>
          <w:sz w:val="26"/>
          <w:szCs w:val="26"/>
        </w:rPr>
      </w:pPr>
      <w:bookmarkStart w:id="14" w:name="sub_11015"/>
      <w:bookmarkEnd w:id="13"/>
      <w:r w:rsidRPr="00DE5396">
        <w:rPr>
          <w:b/>
          <w:sz w:val="26"/>
          <w:szCs w:val="26"/>
        </w:rPr>
        <w:t>2.3. Затраты на техническое обслуживание и регламентно - профилактический ремонт систем бесперебойного питания</w:t>
      </w:r>
      <w:r w:rsidRPr="008054FE">
        <w:rPr>
          <w:sz w:val="26"/>
          <w:szCs w:val="26"/>
        </w:rPr>
        <w:t xml:space="preserve"> (</w:t>
      </w:r>
      <w:r>
        <w:rPr>
          <w:noProof/>
          <w:sz w:val="26"/>
          <w:szCs w:val="26"/>
        </w:rPr>
        <w:drawing>
          <wp:inline distT="0" distB="0" distL="0" distR="0">
            <wp:extent cx="285750" cy="228600"/>
            <wp:effectExtent l="19050" t="0" r="0" b="0"/>
            <wp:docPr id="271"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4"/>
                    <pic:cNvPicPr>
                      <a:picLocks noChangeAspect="1" noChangeArrowheads="1"/>
                    </pic:cNvPicPr>
                  </pic:nvPicPr>
                  <pic:blipFill>
                    <a:blip r:embed="rId5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8054FE">
        <w:rPr>
          <w:sz w:val="26"/>
          <w:szCs w:val="26"/>
        </w:rPr>
        <w:t>) определяются по формуле*:</w:t>
      </w:r>
    </w:p>
    <w:bookmarkEnd w:id="14"/>
    <w:p w:rsidR="005E466A" w:rsidRPr="008054FE" w:rsidRDefault="005E466A" w:rsidP="005E466A">
      <w:pPr>
        <w:jc w:val="center"/>
        <w:rPr>
          <w:sz w:val="26"/>
          <w:szCs w:val="26"/>
        </w:rPr>
      </w:pPr>
      <w:r>
        <w:rPr>
          <w:noProof/>
          <w:sz w:val="26"/>
          <w:szCs w:val="26"/>
        </w:rPr>
        <w:drawing>
          <wp:inline distT="0" distB="0" distL="0" distR="0">
            <wp:extent cx="1247775" cy="514286"/>
            <wp:effectExtent l="0" t="0" r="0" b="0"/>
            <wp:docPr id="270"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3"/>
                    <pic:cNvPicPr>
                      <a:picLocks noChangeAspect="1" noChangeArrowheads="1"/>
                    </pic:cNvPicPr>
                  </pic:nvPicPr>
                  <pic:blipFill>
                    <a:blip r:embed="rId52"/>
                    <a:srcRect/>
                    <a:stretch>
                      <a:fillRect/>
                    </a:stretch>
                  </pic:blipFill>
                  <pic:spPr bwMode="auto">
                    <a:xfrm>
                      <a:off x="0" y="0"/>
                      <a:ext cx="1247775" cy="514286"/>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3402"/>
        <w:gridCol w:w="4252"/>
      </w:tblGrid>
      <w:tr w:rsidR="005E466A" w:rsidRPr="008054FE" w:rsidTr="005E466A">
        <w:trPr>
          <w:trHeight w:val="1103"/>
        </w:trPr>
        <w:tc>
          <w:tcPr>
            <w:tcW w:w="1560" w:type="dxa"/>
          </w:tcPr>
          <w:p w:rsidR="005E466A" w:rsidRPr="008054FE" w:rsidRDefault="005E466A" w:rsidP="005E466A">
            <w:pPr>
              <w:jc w:val="both"/>
            </w:pPr>
            <w:r w:rsidRPr="008054FE">
              <w:rPr>
                <w:sz w:val="22"/>
                <w:szCs w:val="22"/>
              </w:rPr>
              <w:t>Группа должностей</w:t>
            </w:r>
          </w:p>
        </w:tc>
        <w:tc>
          <w:tcPr>
            <w:tcW w:w="3402" w:type="dxa"/>
          </w:tcPr>
          <w:p w:rsidR="005E466A" w:rsidRPr="008054FE" w:rsidRDefault="005E466A" w:rsidP="005E466A">
            <w:pPr>
              <w:jc w:val="both"/>
            </w:pPr>
            <w:r>
              <w:rPr>
                <w:noProof/>
                <w:sz w:val="22"/>
                <w:szCs w:val="22"/>
              </w:rPr>
              <w:drawing>
                <wp:inline distT="0" distB="0" distL="0" distR="0">
                  <wp:extent cx="323850" cy="228600"/>
                  <wp:effectExtent l="19050" t="0" r="0" b="0"/>
                  <wp:docPr id="269"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4"/>
                          <pic:cNvPicPr>
                            <a:picLocks noChangeAspect="1" noChangeArrowheads="1"/>
                          </pic:cNvPicPr>
                        </pic:nvPicPr>
                        <pic:blipFill>
                          <a:blip r:embed="rId4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8054FE">
              <w:rPr>
                <w:sz w:val="22"/>
                <w:szCs w:val="22"/>
              </w:rPr>
              <w:t>– количество единиц i-го оборудования по обеспечению безопасности информации, шт</w:t>
            </w:r>
            <w:r>
              <w:rPr>
                <w:sz w:val="22"/>
                <w:szCs w:val="22"/>
              </w:rPr>
              <w:t>.</w:t>
            </w:r>
          </w:p>
        </w:tc>
        <w:tc>
          <w:tcPr>
            <w:tcW w:w="4252" w:type="dxa"/>
          </w:tcPr>
          <w:p w:rsidR="005E466A" w:rsidRPr="008054FE" w:rsidRDefault="005E466A" w:rsidP="005E466A">
            <w:pPr>
              <w:jc w:val="both"/>
            </w:pPr>
            <w:r>
              <w:rPr>
                <w:noProof/>
                <w:sz w:val="22"/>
                <w:szCs w:val="22"/>
              </w:rPr>
              <w:drawing>
                <wp:inline distT="0" distB="0" distL="0" distR="0">
                  <wp:extent cx="314325" cy="228600"/>
                  <wp:effectExtent l="19050" t="0" r="0" b="0"/>
                  <wp:docPr id="268"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1"/>
                          <pic:cNvPicPr>
                            <a:picLocks noChangeAspect="1" noChangeArrowheads="1"/>
                          </pic:cNvPicPr>
                        </pic:nvPicPr>
                        <pic:blipFill>
                          <a:blip r:embed="rId53"/>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8054FE">
              <w:rPr>
                <w:sz w:val="22"/>
                <w:szCs w:val="22"/>
              </w:rPr>
              <w:t>– цена технического обслуживания и регламентно - профилактического ремонта одного модуля бесперебойного питания i-го вида в год, руб</w:t>
            </w:r>
            <w:r>
              <w:rPr>
                <w:sz w:val="22"/>
                <w:szCs w:val="22"/>
              </w:rPr>
              <w:t>.</w:t>
            </w:r>
          </w:p>
        </w:tc>
      </w:tr>
      <w:tr w:rsidR="005E466A" w:rsidTr="005E466A">
        <w:trPr>
          <w:trHeight w:val="395"/>
        </w:trPr>
        <w:tc>
          <w:tcPr>
            <w:tcW w:w="1560" w:type="dxa"/>
          </w:tcPr>
          <w:p w:rsidR="005E466A" w:rsidRPr="008054FE" w:rsidRDefault="005E466A" w:rsidP="005E466A">
            <w:pPr>
              <w:jc w:val="both"/>
            </w:pPr>
            <w:r w:rsidRPr="008054FE">
              <w:rPr>
                <w:sz w:val="22"/>
                <w:szCs w:val="22"/>
              </w:rPr>
              <w:t>Группа 1, группа 2</w:t>
            </w:r>
          </w:p>
        </w:tc>
        <w:tc>
          <w:tcPr>
            <w:tcW w:w="3402" w:type="dxa"/>
          </w:tcPr>
          <w:p w:rsidR="005E466A" w:rsidRPr="008054FE" w:rsidRDefault="005E466A" w:rsidP="005E466A">
            <w:pPr>
              <w:jc w:val="both"/>
            </w:pPr>
            <w:r w:rsidRPr="008054FE">
              <w:rPr>
                <w:sz w:val="22"/>
                <w:szCs w:val="22"/>
              </w:rPr>
              <w:t>5 (блок бесперебойного питания)</w:t>
            </w:r>
          </w:p>
        </w:tc>
        <w:tc>
          <w:tcPr>
            <w:tcW w:w="4252" w:type="dxa"/>
          </w:tcPr>
          <w:p w:rsidR="005E466A" w:rsidRPr="00CB1DE3" w:rsidRDefault="005E466A" w:rsidP="005E466A">
            <w:pPr>
              <w:jc w:val="both"/>
            </w:pPr>
            <w:r>
              <w:rPr>
                <w:sz w:val="22"/>
                <w:szCs w:val="22"/>
              </w:rPr>
              <w:t>1500</w:t>
            </w:r>
          </w:p>
        </w:tc>
      </w:tr>
      <w:tr w:rsidR="005E466A" w:rsidTr="005E466A">
        <w:trPr>
          <w:trHeight w:val="283"/>
        </w:trPr>
        <w:tc>
          <w:tcPr>
            <w:tcW w:w="1560" w:type="dxa"/>
          </w:tcPr>
          <w:p w:rsidR="005E466A" w:rsidRPr="008054FE" w:rsidRDefault="005E466A" w:rsidP="005E466A">
            <w:pPr>
              <w:jc w:val="center"/>
            </w:pPr>
            <w:r>
              <w:rPr>
                <w:sz w:val="22"/>
                <w:szCs w:val="22"/>
              </w:rPr>
              <w:t>Итого:</w:t>
            </w:r>
          </w:p>
        </w:tc>
        <w:tc>
          <w:tcPr>
            <w:tcW w:w="7654" w:type="dxa"/>
            <w:gridSpan w:val="2"/>
          </w:tcPr>
          <w:p w:rsidR="005E466A" w:rsidRDefault="005E466A" w:rsidP="005E466A">
            <w:pPr>
              <w:jc w:val="center"/>
            </w:pPr>
            <w:r>
              <w:rPr>
                <w:sz w:val="22"/>
                <w:szCs w:val="22"/>
              </w:rPr>
              <w:t>7500</w:t>
            </w:r>
          </w:p>
        </w:tc>
      </w:tr>
    </w:tbl>
    <w:p w:rsidR="005E466A" w:rsidRPr="005E466A" w:rsidRDefault="005E466A" w:rsidP="005E466A">
      <w:pPr>
        <w:ind w:firstLine="709"/>
        <w:jc w:val="both"/>
        <w:rPr>
          <w:sz w:val="22"/>
          <w:szCs w:val="22"/>
        </w:rPr>
      </w:pPr>
      <w:r w:rsidRPr="005E466A">
        <w:rPr>
          <w:sz w:val="22"/>
          <w:szCs w:val="22"/>
        </w:rPr>
        <w:t>* Примечание. Планируемая стоимость затрат рассчитывается исходя из фактических расходов за отчетный финансовый год</w:t>
      </w:r>
    </w:p>
    <w:p w:rsidR="005E466A" w:rsidRPr="005E466A" w:rsidRDefault="005E466A" w:rsidP="005E466A">
      <w:pPr>
        <w:ind w:firstLine="709"/>
        <w:jc w:val="both"/>
        <w:rPr>
          <w:sz w:val="16"/>
          <w:szCs w:val="16"/>
        </w:rPr>
      </w:pPr>
    </w:p>
    <w:p w:rsidR="005E466A" w:rsidRPr="008054FE" w:rsidRDefault="005E466A" w:rsidP="005E466A">
      <w:pPr>
        <w:ind w:firstLine="709"/>
        <w:jc w:val="both"/>
        <w:rPr>
          <w:sz w:val="26"/>
          <w:szCs w:val="26"/>
        </w:rPr>
      </w:pPr>
      <w:bookmarkStart w:id="15" w:name="sub_11016"/>
      <w:r w:rsidRPr="00DE5396">
        <w:rPr>
          <w:b/>
          <w:sz w:val="26"/>
          <w:szCs w:val="26"/>
        </w:rPr>
        <w:t>2.4. Затраты на техническое обслуживание и регламентно - профилактический ремонт принтеров, многофункциональных устройств, копировальных аппаратов и иной оргтехники</w:t>
      </w:r>
      <w:r w:rsidRPr="008054FE">
        <w:rPr>
          <w:sz w:val="26"/>
          <w:szCs w:val="26"/>
        </w:rPr>
        <w:t xml:space="preserve"> (</w:t>
      </w:r>
      <w:r>
        <w:rPr>
          <w:noProof/>
          <w:sz w:val="26"/>
          <w:szCs w:val="26"/>
        </w:rPr>
        <w:drawing>
          <wp:inline distT="0" distB="0" distL="0" distR="0">
            <wp:extent cx="304800" cy="228600"/>
            <wp:effectExtent l="19050" t="0" r="0" b="0"/>
            <wp:docPr id="267"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0"/>
                    <pic:cNvPicPr>
                      <a:picLocks noChangeAspect="1" noChangeArrowheads="1"/>
                    </pic:cNvPicPr>
                  </pic:nvPicPr>
                  <pic:blipFill>
                    <a:blip r:embed="rId5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054FE">
        <w:rPr>
          <w:sz w:val="26"/>
          <w:szCs w:val="26"/>
        </w:rPr>
        <w:t>) определяются по формуле:</w:t>
      </w:r>
    </w:p>
    <w:bookmarkEnd w:id="15"/>
    <w:p w:rsidR="005E466A" w:rsidRPr="008054FE" w:rsidRDefault="005E466A" w:rsidP="005E466A">
      <w:pPr>
        <w:jc w:val="center"/>
        <w:rPr>
          <w:sz w:val="26"/>
          <w:szCs w:val="26"/>
        </w:rPr>
      </w:pPr>
      <w:r>
        <w:rPr>
          <w:noProof/>
          <w:sz w:val="26"/>
          <w:szCs w:val="26"/>
        </w:rPr>
        <w:drawing>
          <wp:inline distT="0" distB="0" distL="0" distR="0">
            <wp:extent cx="1247775" cy="487912"/>
            <wp:effectExtent l="0" t="0" r="0" b="0"/>
            <wp:docPr id="266"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9"/>
                    <pic:cNvPicPr>
                      <a:picLocks noChangeAspect="1" noChangeArrowheads="1"/>
                    </pic:cNvPicPr>
                  </pic:nvPicPr>
                  <pic:blipFill>
                    <a:blip r:embed="rId55"/>
                    <a:srcRect/>
                    <a:stretch>
                      <a:fillRect/>
                    </a:stretch>
                  </pic:blipFill>
                  <pic:spPr bwMode="auto">
                    <a:xfrm>
                      <a:off x="0" y="0"/>
                      <a:ext cx="1247775" cy="487912"/>
                    </a:xfrm>
                    <a:prstGeom prst="rect">
                      <a:avLst/>
                    </a:prstGeom>
                    <a:noFill/>
                    <a:ln w="9525">
                      <a:noFill/>
                      <a:miter lim="800000"/>
                      <a:headEnd/>
                      <a:tailEnd/>
                    </a:ln>
                  </pic:spPr>
                </pic:pic>
              </a:graphicData>
            </a:graphic>
          </wp:inline>
        </w:drawing>
      </w:r>
      <w:r w:rsidRPr="008054F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4110"/>
        <w:gridCol w:w="3544"/>
      </w:tblGrid>
      <w:tr w:rsidR="005E466A" w:rsidRPr="008054FE" w:rsidTr="005E466A">
        <w:trPr>
          <w:trHeight w:val="1103"/>
        </w:trPr>
        <w:tc>
          <w:tcPr>
            <w:tcW w:w="1560" w:type="dxa"/>
          </w:tcPr>
          <w:p w:rsidR="005E466A" w:rsidRPr="008054FE" w:rsidRDefault="005E466A" w:rsidP="005E466A">
            <w:pPr>
              <w:jc w:val="both"/>
            </w:pPr>
            <w:r w:rsidRPr="008054FE">
              <w:rPr>
                <w:sz w:val="22"/>
                <w:szCs w:val="22"/>
              </w:rPr>
              <w:t>Группа должностей</w:t>
            </w:r>
          </w:p>
        </w:tc>
        <w:tc>
          <w:tcPr>
            <w:tcW w:w="4110" w:type="dxa"/>
          </w:tcPr>
          <w:p w:rsidR="005E466A" w:rsidRPr="008054FE" w:rsidRDefault="005E466A" w:rsidP="005E466A">
            <w:pPr>
              <w:jc w:val="both"/>
            </w:pPr>
            <w:r>
              <w:rPr>
                <w:noProof/>
                <w:sz w:val="22"/>
                <w:szCs w:val="22"/>
              </w:rPr>
              <w:drawing>
                <wp:inline distT="0" distB="0" distL="0" distR="0">
                  <wp:extent cx="352425" cy="228600"/>
                  <wp:effectExtent l="0" t="0" r="0" b="0"/>
                  <wp:docPr id="265"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8"/>
                          <pic:cNvPicPr>
                            <a:picLocks noChangeAspect="1" noChangeArrowheads="1"/>
                          </pic:cNvPicPr>
                        </pic:nvPicPr>
                        <pic:blipFill>
                          <a:blip r:embed="rId5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8054FE">
              <w:rPr>
                <w:sz w:val="22"/>
                <w:szCs w:val="22"/>
              </w:rPr>
              <w:t>– количество i-х принтеров, много</w:t>
            </w:r>
            <w:r>
              <w:rPr>
                <w:sz w:val="22"/>
                <w:szCs w:val="22"/>
              </w:rPr>
              <w:t>-</w:t>
            </w:r>
            <w:r w:rsidRPr="008054FE">
              <w:rPr>
                <w:sz w:val="22"/>
                <w:szCs w:val="22"/>
              </w:rPr>
              <w:t>функциональных устройств, копиро</w:t>
            </w:r>
            <w:r>
              <w:rPr>
                <w:sz w:val="22"/>
                <w:szCs w:val="22"/>
              </w:rPr>
              <w:t>-</w:t>
            </w:r>
            <w:r w:rsidRPr="008054FE">
              <w:rPr>
                <w:sz w:val="22"/>
                <w:szCs w:val="22"/>
              </w:rPr>
              <w:t xml:space="preserve">вальных аппаратов и иной оргтехники согласно нормативам, определяемым муниципальными органами в соответствии с </w:t>
            </w:r>
            <w:r w:rsidRPr="005E466A">
              <w:rPr>
                <w:rStyle w:val="afff8"/>
                <w:sz w:val="22"/>
                <w:szCs w:val="22"/>
                <w:lang w:val="ru-RU"/>
              </w:rPr>
              <w:t>пунктом 7</w:t>
            </w:r>
            <w:r w:rsidRPr="008054FE">
              <w:rPr>
                <w:sz w:val="22"/>
                <w:szCs w:val="22"/>
              </w:rPr>
              <w:t xml:space="preserve"> Правил, шт</w:t>
            </w:r>
            <w:r>
              <w:rPr>
                <w:sz w:val="22"/>
                <w:szCs w:val="22"/>
              </w:rPr>
              <w:t>.</w:t>
            </w:r>
          </w:p>
        </w:tc>
        <w:tc>
          <w:tcPr>
            <w:tcW w:w="3544" w:type="dxa"/>
          </w:tcPr>
          <w:p w:rsidR="005E466A" w:rsidRPr="008054FE" w:rsidRDefault="005E466A" w:rsidP="005E466A">
            <w:pPr>
              <w:ind w:firstLine="34"/>
              <w:jc w:val="both"/>
            </w:pPr>
            <w:r>
              <w:rPr>
                <w:noProof/>
                <w:sz w:val="22"/>
                <w:szCs w:val="22"/>
              </w:rPr>
              <w:drawing>
                <wp:inline distT="0" distB="0" distL="0" distR="0">
                  <wp:extent cx="342900" cy="228600"/>
                  <wp:effectExtent l="19050" t="0" r="0" b="0"/>
                  <wp:docPr id="264"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7"/>
                          <pic:cNvPicPr>
                            <a:picLocks noChangeAspect="1" noChangeArrowheads="1"/>
                          </pic:cNvPicPr>
                        </pic:nvPicPr>
                        <pic:blipFill>
                          <a:blip r:embed="rId57"/>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054FE">
              <w:rPr>
                <w:sz w:val="22"/>
                <w:szCs w:val="22"/>
              </w:rPr>
              <w:t>– цена технического обслу</w:t>
            </w:r>
            <w:r>
              <w:rPr>
                <w:sz w:val="22"/>
                <w:szCs w:val="22"/>
              </w:rPr>
              <w:t>-</w:t>
            </w:r>
            <w:r w:rsidRPr="008054FE">
              <w:rPr>
                <w:sz w:val="22"/>
                <w:szCs w:val="22"/>
              </w:rPr>
              <w:t xml:space="preserve">живания и регламентно </w:t>
            </w:r>
            <w:r>
              <w:rPr>
                <w:sz w:val="22"/>
                <w:szCs w:val="22"/>
              </w:rPr>
              <w:t>–</w:t>
            </w:r>
            <w:r w:rsidRPr="008054FE">
              <w:rPr>
                <w:sz w:val="22"/>
                <w:szCs w:val="22"/>
              </w:rPr>
              <w:t xml:space="preserve"> профи</w:t>
            </w:r>
            <w:r>
              <w:rPr>
                <w:sz w:val="22"/>
                <w:szCs w:val="22"/>
              </w:rPr>
              <w:t>-</w:t>
            </w:r>
            <w:r w:rsidRPr="008054FE">
              <w:rPr>
                <w:sz w:val="22"/>
                <w:szCs w:val="22"/>
              </w:rPr>
              <w:t>лактического ремонта i-х прин</w:t>
            </w:r>
            <w:r>
              <w:rPr>
                <w:sz w:val="22"/>
                <w:szCs w:val="22"/>
              </w:rPr>
              <w:t>-</w:t>
            </w:r>
            <w:r w:rsidRPr="008054FE">
              <w:rPr>
                <w:sz w:val="22"/>
                <w:szCs w:val="22"/>
              </w:rPr>
              <w:t>теров, многофункциональных уст</w:t>
            </w:r>
            <w:r>
              <w:rPr>
                <w:sz w:val="22"/>
                <w:szCs w:val="22"/>
              </w:rPr>
              <w:t>-</w:t>
            </w:r>
            <w:r w:rsidRPr="008054FE">
              <w:rPr>
                <w:sz w:val="22"/>
                <w:szCs w:val="22"/>
              </w:rPr>
              <w:t>ройств, копировальных аппаратов и иной оргтехники в год, руб</w:t>
            </w:r>
            <w:r>
              <w:rPr>
                <w:sz w:val="22"/>
                <w:szCs w:val="22"/>
              </w:rPr>
              <w:t>.</w:t>
            </w:r>
          </w:p>
        </w:tc>
      </w:tr>
      <w:tr w:rsidR="005E466A" w:rsidRPr="008054FE" w:rsidTr="005E466A">
        <w:trPr>
          <w:trHeight w:val="418"/>
        </w:trPr>
        <w:tc>
          <w:tcPr>
            <w:tcW w:w="1560" w:type="dxa"/>
          </w:tcPr>
          <w:p w:rsidR="005E466A" w:rsidRPr="008054FE" w:rsidRDefault="005E466A" w:rsidP="005E466A">
            <w:pPr>
              <w:jc w:val="both"/>
            </w:pPr>
            <w:r w:rsidRPr="008054FE">
              <w:rPr>
                <w:sz w:val="22"/>
                <w:szCs w:val="22"/>
              </w:rPr>
              <w:t>Группа 1, группа 2</w:t>
            </w:r>
          </w:p>
        </w:tc>
        <w:tc>
          <w:tcPr>
            <w:tcW w:w="4110" w:type="dxa"/>
          </w:tcPr>
          <w:p w:rsidR="005E466A" w:rsidRPr="008054FE" w:rsidRDefault="005E466A" w:rsidP="005E466A">
            <w:pPr>
              <w:jc w:val="both"/>
            </w:pPr>
            <w:r>
              <w:rPr>
                <w:sz w:val="22"/>
                <w:szCs w:val="22"/>
              </w:rPr>
              <w:t>12</w:t>
            </w:r>
            <w:r w:rsidRPr="008054FE">
              <w:rPr>
                <w:sz w:val="22"/>
                <w:szCs w:val="22"/>
              </w:rPr>
              <w:t xml:space="preserve"> (принтеров)</w:t>
            </w:r>
          </w:p>
        </w:tc>
        <w:tc>
          <w:tcPr>
            <w:tcW w:w="3544" w:type="dxa"/>
          </w:tcPr>
          <w:p w:rsidR="005E466A" w:rsidRPr="008054FE" w:rsidRDefault="005E466A" w:rsidP="005E466A">
            <w:pPr>
              <w:jc w:val="both"/>
            </w:pPr>
            <w:r w:rsidRPr="008054FE">
              <w:rPr>
                <w:sz w:val="22"/>
                <w:szCs w:val="22"/>
              </w:rPr>
              <w:t>385</w:t>
            </w:r>
            <w:r>
              <w:rPr>
                <w:sz w:val="22"/>
                <w:szCs w:val="22"/>
              </w:rPr>
              <w:t xml:space="preserve"> (в среднем)</w:t>
            </w:r>
          </w:p>
        </w:tc>
      </w:tr>
      <w:tr w:rsidR="005E466A" w:rsidRPr="008054FE" w:rsidTr="005E466A">
        <w:trPr>
          <w:trHeight w:val="198"/>
        </w:trPr>
        <w:tc>
          <w:tcPr>
            <w:tcW w:w="1560" w:type="dxa"/>
          </w:tcPr>
          <w:p w:rsidR="005E466A" w:rsidRPr="008054FE" w:rsidRDefault="005E466A" w:rsidP="005E466A">
            <w:pPr>
              <w:jc w:val="both"/>
            </w:pPr>
          </w:p>
        </w:tc>
        <w:tc>
          <w:tcPr>
            <w:tcW w:w="4110" w:type="dxa"/>
          </w:tcPr>
          <w:p w:rsidR="005E466A" w:rsidRPr="008054FE" w:rsidRDefault="005E466A" w:rsidP="005E466A">
            <w:pPr>
              <w:jc w:val="both"/>
            </w:pPr>
            <w:r>
              <w:rPr>
                <w:sz w:val="22"/>
                <w:szCs w:val="22"/>
              </w:rPr>
              <w:t>1</w:t>
            </w:r>
            <w:r w:rsidRPr="008054FE">
              <w:rPr>
                <w:sz w:val="22"/>
                <w:szCs w:val="22"/>
              </w:rPr>
              <w:t xml:space="preserve"> (копировальных аппаратов)</w:t>
            </w:r>
          </w:p>
        </w:tc>
        <w:tc>
          <w:tcPr>
            <w:tcW w:w="3544" w:type="dxa"/>
          </w:tcPr>
          <w:p w:rsidR="005E466A" w:rsidRPr="008054FE" w:rsidRDefault="005E466A" w:rsidP="005E466A">
            <w:pPr>
              <w:jc w:val="both"/>
            </w:pPr>
            <w:r w:rsidRPr="008054FE">
              <w:rPr>
                <w:sz w:val="22"/>
                <w:szCs w:val="22"/>
              </w:rPr>
              <w:t>385</w:t>
            </w:r>
            <w:r>
              <w:rPr>
                <w:sz w:val="22"/>
                <w:szCs w:val="22"/>
              </w:rPr>
              <w:t xml:space="preserve"> (в среднем)</w:t>
            </w:r>
          </w:p>
        </w:tc>
      </w:tr>
      <w:tr w:rsidR="005E466A" w:rsidRPr="008054FE" w:rsidTr="005E466A">
        <w:trPr>
          <w:trHeight w:val="216"/>
        </w:trPr>
        <w:tc>
          <w:tcPr>
            <w:tcW w:w="1560" w:type="dxa"/>
          </w:tcPr>
          <w:p w:rsidR="005E466A" w:rsidRPr="008054FE" w:rsidRDefault="005E466A" w:rsidP="005E466A">
            <w:pPr>
              <w:jc w:val="both"/>
            </w:pPr>
          </w:p>
        </w:tc>
        <w:tc>
          <w:tcPr>
            <w:tcW w:w="4110" w:type="dxa"/>
          </w:tcPr>
          <w:p w:rsidR="005E466A" w:rsidRPr="008054FE" w:rsidRDefault="005E466A" w:rsidP="005E466A">
            <w:pPr>
              <w:jc w:val="both"/>
            </w:pPr>
            <w:r>
              <w:rPr>
                <w:sz w:val="22"/>
                <w:szCs w:val="22"/>
              </w:rPr>
              <w:t>6</w:t>
            </w:r>
            <w:r w:rsidRPr="008054FE">
              <w:rPr>
                <w:sz w:val="22"/>
                <w:szCs w:val="22"/>
              </w:rPr>
              <w:t xml:space="preserve"> (многофункциональных устройств)</w:t>
            </w:r>
          </w:p>
        </w:tc>
        <w:tc>
          <w:tcPr>
            <w:tcW w:w="3544" w:type="dxa"/>
          </w:tcPr>
          <w:p w:rsidR="005E466A" w:rsidRPr="008054FE" w:rsidRDefault="005E466A" w:rsidP="005E466A">
            <w:pPr>
              <w:jc w:val="both"/>
            </w:pPr>
            <w:r w:rsidRPr="008054FE">
              <w:rPr>
                <w:sz w:val="22"/>
                <w:szCs w:val="22"/>
              </w:rPr>
              <w:t>385</w:t>
            </w:r>
            <w:r>
              <w:rPr>
                <w:sz w:val="22"/>
                <w:szCs w:val="22"/>
              </w:rPr>
              <w:t xml:space="preserve"> (в среднем)</w:t>
            </w:r>
          </w:p>
        </w:tc>
      </w:tr>
      <w:tr w:rsidR="005E466A" w:rsidRPr="008054FE" w:rsidTr="005E466A">
        <w:trPr>
          <w:trHeight w:val="273"/>
        </w:trPr>
        <w:tc>
          <w:tcPr>
            <w:tcW w:w="1560" w:type="dxa"/>
            <w:vMerge w:val="restart"/>
          </w:tcPr>
          <w:p w:rsidR="005E466A" w:rsidRPr="008054FE" w:rsidRDefault="005E466A" w:rsidP="005E466A">
            <w:pPr>
              <w:jc w:val="both"/>
            </w:pPr>
          </w:p>
        </w:tc>
        <w:tc>
          <w:tcPr>
            <w:tcW w:w="4110" w:type="dxa"/>
          </w:tcPr>
          <w:p w:rsidR="005E466A" w:rsidRPr="008054FE" w:rsidRDefault="005E466A" w:rsidP="005E466A">
            <w:pPr>
              <w:jc w:val="both"/>
            </w:pPr>
            <w:r>
              <w:rPr>
                <w:sz w:val="22"/>
                <w:szCs w:val="22"/>
              </w:rPr>
              <w:t>4</w:t>
            </w:r>
            <w:r w:rsidRPr="008054FE">
              <w:rPr>
                <w:sz w:val="22"/>
                <w:szCs w:val="22"/>
              </w:rPr>
              <w:t xml:space="preserve"> (иная оргтехника (факсы)</w:t>
            </w:r>
          </w:p>
        </w:tc>
        <w:tc>
          <w:tcPr>
            <w:tcW w:w="3544" w:type="dxa"/>
          </w:tcPr>
          <w:p w:rsidR="005E466A" w:rsidRDefault="005E466A" w:rsidP="005E466A">
            <w:pPr>
              <w:jc w:val="both"/>
            </w:pPr>
            <w:r w:rsidRPr="008054FE">
              <w:rPr>
                <w:sz w:val="22"/>
                <w:szCs w:val="22"/>
              </w:rPr>
              <w:t>385</w:t>
            </w:r>
            <w:r>
              <w:rPr>
                <w:sz w:val="22"/>
                <w:szCs w:val="22"/>
              </w:rPr>
              <w:t xml:space="preserve"> (в среднем)</w:t>
            </w:r>
          </w:p>
        </w:tc>
      </w:tr>
      <w:tr w:rsidR="005E466A" w:rsidTr="005E466A">
        <w:trPr>
          <w:trHeight w:val="131"/>
        </w:trPr>
        <w:tc>
          <w:tcPr>
            <w:tcW w:w="1560" w:type="dxa"/>
            <w:vMerge/>
          </w:tcPr>
          <w:p w:rsidR="005E466A" w:rsidRPr="008054FE" w:rsidRDefault="005E466A" w:rsidP="005E466A">
            <w:pPr>
              <w:jc w:val="both"/>
            </w:pPr>
          </w:p>
        </w:tc>
        <w:tc>
          <w:tcPr>
            <w:tcW w:w="7654" w:type="dxa"/>
            <w:gridSpan w:val="2"/>
          </w:tcPr>
          <w:p w:rsidR="005E466A" w:rsidRPr="00987906" w:rsidRDefault="005E466A" w:rsidP="005E466A">
            <w:pPr>
              <w:jc w:val="center"/>
              <w:rPr>
                <w:b/>
              </w:rPr>
            </w:pPr>
            <w:r>
              <w:rPr>
                <w:b/>
                <w:sz w:val="22"/>
                <w:szCs w:val="22"/>
              </w:rPr>
              <w:t>8855</w:t>
            </w:r>
          </w:p>
        </w:tc>
      </w:tr>
    </w:tbl>
    <w:p w:rsidR="005E466A" w:rsidRPr="005E466A" w:rsidRDefault="005E466A" w:rsidP="005E466A">
      <w:pPr>
        <w:jc w:val="both"/>
        <w:rPr>
          <w:sz w:val="22"/>
          <w:szCs w:val="22"/>
        </w:rPr>
      </w:pPr>
      <w:bookmarkStart w:id="16" w:name="sub_110103"/>
      <w:r w:rsidRPr="005E466A">
        <w:rPr>
          <w:sz w:val="22"/>
          <w:szCs w:val="22"/>
        </w:rPr>
        <w:t>* Примечание. Планируемая стоимость затрат рассчитывается исходя из фактических расходов за отчетный финансовый год.</w:t>
      </w:r>
    </w:p>
    <w:p w:rsidR="005E466A" w:rsidRPr="00DE5396" w:rsidRDefault="005E466A" w:rsidP="005E466A">
      <w:pPr>
        <w:jc w:val="center"/>
        <w:rPr>
          <w:b/>
          <w:sz w:val="28"/>
          <w:szCs w:val="28"/>
        </w:rPr>
      </w:pPr>
      <w:r w:rsidRPr="00DE5396">
        <w:rPr>
          <w:b/>
          <w:sz w:val="28"/>
          <w:szCs w:val="28"/>
        </w:rPr>
        <w:t>3. Затраты на приобретение прочих работ и услуг, не относящиеся к затратам на услуги связи, аренду и содержание имущества</w:t>
      </w:r>
    </w:p>
    <w:p w:rsidR="005E466A" w:rsidRPr="00FD4FA4" w:rsidRDefault="005E466A" w:rsidP="005E466A">
      <w:pPr>
        <w:ind w:firstLine="709"/>
        <w:jc w:val="both"/>
        <w:rPr>
          <w:sz w:val="26"/>
          <w:szCs w:val="26"/>
        </w:rPr>
      </w:pPr>
      <w:bookmarkStart w:id="17" w:name="sub_11017"/>
      <w:bookmarkEnd w:id="16"/>
      <w:r w:rsidRPr="00DE5396">
        <w:rPr>
          <w:b/>
          <w:sz w:val="26"/>
          <w:szCs w:val="26"/>
        </w:rPr>
        <w:t>3.1.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w:t>
      </w:r>
      <w:r w:rsidRPr="00FD4FA4">
        <w:rPr>
          <w:sz w:val="26"/>
          <w:szCs w:val="26"/>
        </w:rPr>
        <w:t xml:space="preserve"> (</w:t>
      </w:r>
      <w:r>
        <w:rPr>
          <w:noProof/>
          <w:sz w:val="26"/>
          <w:szCs w:val="26"/>
        </w:rPr>
        <w:drawing>
          <wp:inline distT="0" distB="0" distL="0" distR="0">
            <wp:extent cx="285750" cy="228600"/>
            <wp:effectExtent l="19050" t="0" r="0" b="0"/>
            <wp:docPr id="263"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6"/>
                    <pic:cNvPicPr>
                      <a:picLocks noChangeAspect="1" noChangeArrowheads="1"/>
                    </pic:cNvPicPr>
                  </pic:nvPicPr>
                  <pic:blipFill>
                    <a:blip r:embed="rId58"/>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FD4FA4">
        <w:rPr>
          <w:sz w:val="26"/>
          <w:szCs w:val="26"/>
        </w:rPr>
        <w:t>) определяются по формуле*:</w:t>
      </w:r>
    </w:p>
    <w:bookmarkEnd w:id="17"/>
    <w:p w:rsidR="005E466A" w:rsidRPr="00FD4FA4" w:rsidRDefault="005E466A" w:rsidP="005E466A">
      <w:pPr>
        <w:rPr>
          <w:sz w:val="26"/>
          <w:szCs w:val="26"/>
        </w:rPr>
      </w:pPr>
    </w:p>
    <w:p w:rsidR="005E466A" w:rsidRPr="00FD4FA4" w:rsidRDefault="005E466A" w:rsidP="005E466A">
      <w:pPr>
        <w:jc w:val="center"/>
        <w:rPr>
          <w:sz w:val="26"/>
          <w:szCs w:val="26"/>
        </w:rPr>
      </w:pPr>
      <w:r>
        <w:rPr>
          <w:noProof/>
          <w:sz w:val="26"/>
          <w:szCs w:val="26"/>
        </w:rPr>
        <w:drawing>
          <wp:inline distT="0" distB="0" distL="0" distR="0">
            <wp:extent cx="1047750" cy="228600"/>
            <wp:effectExtent l="19050" t="0" r="0" b="0"/>
            <wp:docPr id="262"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5"/>
                    <pic:cNvPicPr>
                      <a:picLocks noChangeAspect="1" noChangeArrowheads="1"/>
                    </pic:cNvPicPr>
                  </pic:nvPicPr>
                  <pic:blipFill>
                    <a:blip r:embed="rId59"/>
                    <a:srcRect/>
                    <a:stretch>
                      <a:fillRect/>
                    </a:stretch>
                  </pic:blipFill>
                  <pic:spPr bwMode="auto">
                    <a:xfrm>
                      <a:off x="0" y="0"/>
                      <a:ext cx="1047750" cy="228600"/>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3543"/>
        <w:gridCol w:w="4111"/>
      </w:tblGrid>
      <w:tr w:rsidR="005E466A" w:rsidRPr="00FD4FA4" w:rsidTr="005E466A">
        <w:trPr>
          <w:trHeight w:val="970"/>
        </w:trPr>
        <w:tc>
          <w:tcPr>
            <w:tcW w:w="1560" w:type="dxa"/>
          </w:tcPr>
          <w:p w:rsidR="005E466A" w:rsidRPr="00FD4FA4" w:rsidRDefault="005E466A" w:rsidP="005E466A">
            <w:pPr>
              <w:jc w:val="both"/>
            </w:pPr>
            <w:r w:rsidRPr="00FD4FA4">
              <w:rPr>
                <w:sz w:val="22"/>
                <w:szCs w:val="22"/>
              </w:rPr>
              <w:t>Группа должностей</w:t>
            </w:r>
          </w:p>
        </w:tc>
        <w:tc>
          <w:tcPr>
            <w:tcW w:w="3543" w:type="dxa"/>
          </w:tcPr>
          <w:p w:rsidR="005E466A" w:rsidRPr="00FD4FA4" w:rsidRDefault="005E466A" w:rsidP="005E466A">
            <w:pPr>
              <w:ind w:firstLine="33"/>
              <w:jc w:val="both"/>
            </w:pPr>
            <w:r>
              <w:rPr>
                <w:noProof/>
                <w:sz w:val="22"/>
                <w:szCs w:val="22"/>
              </w:rPr>
              <w:drawing>
                <wp:inline distT="0" distB="0" distL="0" distR="0">
                  <wp:extent cx="323850" cy="228600"/>
                  <wp:effectExtent l="19050" t="0" r="0" b="0"/>
                  <wp:docPr id="261"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4"/>
                          <pic:cNvPicPr>
                            <a:picLocks noChangeAspect="1" noChangeArrowheads="1"/>
                          </pic:cNvPicPr>
                        </pic:nvPicPr>
                        <pic:blipFill>
                          <a:blip r:embed="rId6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FD4FA4">
              <w:rPr>
                <w:noProof/>
                <w:sz w:val="22"/>
                <w:szCs w:val="22"/>
              </w:rPr>
              <w:t xml:space="preserve"> </w:t>
            </w:r>
            <w:r w:rsidRPr="00FD4FA4">
              <w:rPr>
                <w:sz w:val="22"/>
                <w:szCs w:val="22"/>
              </w:rPr>
              <w:t>– затраты на оплату услуг по сопровождению справочно-правовых систем, руб</w:t>
            </w:r>
            <w:r>
              <w:rPr>
                <w:sz w:val="22"/>
                <w:szCs w:val="22"/>
              </w:rPr>
              <w:t>.</w:t>
            </w:r>
          </w:p>
        </w:tc>
        <w:tc>
          <w:tcPr>
            <w:tcW w:w="4111" w:type="dxa"/>
          </w:tcPr>
          <w:p w:rsidR="005E466A" w:rsidRPr="00FD4FA4" w:rsidRDefault="005E466A" w:rsidP="005E466A">
            <w:pPr>
              <w:jc w:val="both"/>
            </w:pPr>
            <w:r>
              <w:rPr>
                <w:noProof/>
                <w:sz w:val="22"/>
                <w:szCs w:val="22"/>
              </w:rPr>
              <w:drawing>
                <wp:inline distT="0" distB="0" distL="0" distR="0">
                  <wp:extent cx="285750" cy="228600"/>
                  <wp:effectExtent l="19050" t="0" r="0" b="0"/>
                  <wp:docPr id="260"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3"/>
                          <pic:cNvPicPr>
                            <a:picLocks noChangeAspect="1" noChangeArrowheads="1"/>
                          </pic:cNvPicPr>
                        </pic:nvPicPr>
                        <pic:blipFill>
                          <a:blip r:embed="rId6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FD4FA4">
              <w:rPr>
                <w:noProof/>
                <w:sz w:val="22"/>
                <w:szCs w:val="22"/>
              </w:rPr>
              <w:t xml:space="preserve"> </w:t>
            </w:r>
            <w:r w:rsidRPr="00FD4FA4">
              <w:rPr>
                <w:sz w:val="22"/>
                <w:szCs w:val="22"/>
              </w:rPr>
              <w:t>– затраты на оплату услуг по сопровождению и приобретению иного программного обеспечения, руб</w:t>
            </w:r>
            <w:r>
              <w:rPr>
                <w:sz w:val="22"/>
                <w:szCs w:val="22"/>
              </w:rPr>
              <w:t>.</w:t>
            </w:r>
          </w:p>
        </w:tc>
      </w:tr>
      <w:tr w:rsidR="005E466A" w:rsidRPr="00FD4FA4" w:rsidTr="005E466A">
        <w:trPr>
          <w:trHeight w:val="395"/>
        </w:trPr>
        <w:tc>
          <w:tcPr>
            <w:tcW w:w="1560" w:type="dxa"/>
          </w:tcPr>
          <w:p w:rsidR="005E466A" w:rsidRPr="00FD4FA4" w:rsidRDefault="005E466A" w:rsidP="005E466A">
            <w:pPr>
              <w:jc w:val="both"/>
            </w:pPr>
            <w:r w:rsidRPr="00FD4FA4">
              <w:rPr>
                <w:sz w:val="22"/>
                <w:szCs w:val="22"/>
              </w:rPr>
              <w:t>Группа 1, группа 2</w:t>
            </w:r>
          </w:p>
        </w:tc>
        <w:tc>
          <w:tcPr>
            <w:tcW w:w="3543" w:type="dxa"/>
          </w:tcPr>
          <w:p w:rsidR="005E466A" w:rsidRPr="00FD4FA4" w:rsidRDefault="005E466A" w:rsidP="005E466A">
            <w:pPr>
              <w:jc w:val="both"/>
            </w:pPr>
            <w:r>
              <w:rPr>
                <w:sz w:val="22"/>
                <w:szCs w:val="22"/>
              </w:rPr>
              <w:t>65</w:t>
            </w:r>
            <w:r w:rsidRPr="00FD4FA4">
              <w:rPr>
                <w:sz w:val="22"/>
                <w:szCs w:val="22"/>
              </w:rPr>
              <w:t>000</w:t>
            </w:r>
          </w:p>
        </w:tc>
        <w:tc>
          <w:tcPr>
            <w:tcW w:w="4111" w:type="dxa"/>
          </w:tcPr>
          <w:p w:rsidR="005E466A" w:rsidRPr="00FD4FA4" w:rsidRDefault="005E466A" w:rsidP="005E466A">
            <w:pPr>
              <w:jc w:val="both"/>
            </w:pPr>
            <w:r>
              <w:rPr>
                <w:sz w:val="22"/>
                <w:szCs w:val="22"/>
              </w:rPr>
              <w:t>0</w:t>
            </w:r>
          </w:p>
        </w:tc>
      </w:tr>
    </w:tbl>
    <w:p w:rsidR="005E466A" w:rsidRDefault="005E466A" w:rsidP="005E466A">
      <w:pPr>
        <w:ind w:firstLine="709"/>
        <w:jc w:val="both"/>
      </w:pPr>
      <w:r w:rsidRPr="008054FE">
        <w:t>* 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highlight w:val="red"/>
        </w:rPr>
      </w:pPr>
    </w:p>
    <w:p w:rsidR="005E466A" w:rsidRPr="00FD4FA4" w:rsidRDefault="005E466A" w:rsidP="005E466A">
      <w:pPr>
        <w:ind w:firstLine="709"/>
        <w:jc w:val="both"/>
        <w:rPr>
          <w:sz w:val="26"/>
          <w:szCs w:val="26"/>
        </w:rPr>
      </w:pPr>
      <w:r w:rsidRPr="00FD4FA4">
        <w:rPr>
          <w:sz w:val="26"/>
          <w:szCs w:val="26"/>
        </w:rPr>
        <w:t>В затраты на оплату услуг по сопровождению программного обеспечения и приобретению простых (неисключительных) лицензий на использование программного обеспечения не входят затраты на приобретение общесистемного программного обеспечения.</w:t>
      </w:r>
    </w:p>
    <w:p w:rsidR="005E466A" w:rsidRPr="00DE5396" w:rsidRDefault="005E466A" w:rsidP="005E466A">
      <w:pPr>
        <w:ind w:firstLine="709"/>
        <w:jc w:val="both"/>
        <w:rPr>
          <w:b/>
          <w:sz w:val="26"/>
          <w:szCs w:val="26"/>
        </w:rPr>
      </w:pPr>
      <w:bookmarkStart w:id="18" w:name="sub_11018"/>
      <w:r w:rsidRPr="00DE5396">
        <w:rPr>
          <w:b/>
          <w:sz w:val="26"/>
          <w:szCs w:val="26"/>
        </w:rPr>
        <w:t>3.2. Затраты на оплату услуг по сопровождению справочно-правовых систем (</w:t>
      </w:r>
      <w:r>
        <w:rPr>
          <w:b/>
          <w:noProof/>
          <w:sz w:val="26"/>
          <w:szCs w:val="26"/>
        </w:rPr>
        <w:drawing>
          <wp:inline distT="0" distB="0" distL="0" distR="0">
            <wp:extent cx="323850" cy="228600"/>
            <wp:effectExtent l="19050" t="0" r="0" b="0"/>
            <wp:docPr id="259"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2"/>
                    <pic:cNvPicPr>
                      <a:picLocks noChangeAspect="1" noChangeArrowheads="1"/>
                    </pic:cNvPicPr>
                  </pic:nvPicPr>
                  <pic:blipFill>
                    <a:blip r:embed="rId62"/>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bookmarkEnd w:id="18"/>
    <w:p w:rsidR="005E466A" w:rsidRPr="00FD4FA4" w:rsidRDefault="005E466A" w:rsidP="005E466A">
      <w:pPr>
        <w:jc w:val="center"/>
        <w:rPr>
          <w:sz w:val="26"/>
          <w:szCs w:val="26"/>
        </w:rPr>
      </w:pPr>
      <w:r>
        <w:rPr>
          <w:noProof/>
          <w:sz w:val="26"/>
          <w:szCs w:val="26"/>
        </w:rPr>
        <w:drawing>
          <wp:inline distT="0" distB="0" distL="0" distR="0">
            <wp:extent cx="1085850" cy="581025"/>
            <wp:effectExtent l="0" t="0" r="0" b="0"/>
            <wp:docPr id="258"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1"/>
                    <pic:cNvPicPr>
                      <a:picLocks noChangeAspect="1" noChangeArrowheads="1"/>
                    </pic:cNvPicPr>
                  </pic:nvPicPr>
                  <pic:blipFill>
                    <a:blip r:embed="rId63"/>
                    <a:srcRect/>
                    <a:stretch>
                      <a:fillRect/>
                    </a:stretch>
                  </pic:blipFill>
                  <pic:spPr bwMode="auto">
                    <a:xfrm>
                      <a:off x="0" y="0"/>
                      <a:ext cx="1085850" cy="581025"/>
                    </a:xfrm>
                    <a:prstGeom prst="rect">
                      <a:avLst/>
                    </a:prstGeom>
                    <a:noFill/>
                    <a:ln w="9525">
                      <a:noFill/>
                      <a:miter lim="800000"/>
                      <a:headEnd/>
                      <a:tailEnd/>
                    </a:ln>
                  </pic:spPr>
                </pic:pic>
              </a:graphicData>
            </a:graphic>
          </wp:inline>
        </w:drawing>
      </w:r>
      <w:r w:rsidRPr="00FD4FA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6"/>
        <w:gridCol w:w="7178"/>
      </w:tblGrid>
      <w:tr w:rsidR="005E466A" w:rsidRPr="00FD4FA4" w:rsidTr="005E466A">
        <w:trPr>
          <w:trHeight w:val="1103"/>
        </w:trPr>
        <w:tc>
          <w:tcPr>
            <w:tcW w:w="2036" w:type="dxa"/>
          </w:tcPr>
          <w:p w:rsidR="005E466A" w:rsidRPr="00FD4FA4" w:rsidRDefault="005E466A" w:rsidP="005E466A">
            <w:pPr>
              <w:jc w:val="both"/>
            </w:pPr>
            <w:r w:rsidRPr="00FD4FA4">
              <w:rPr>
                <w:sz w:val="22"/>
                <w:szCs w:val="22"/>
              </w:rPr>
              <w:t>Группа должностей</w:t>
            </w:r>
          </w:p>
        </w:tc>
        <w:tc>
          <w:tcPr>
            <w:tcW w:w="7178" w:type="dxa"/>
          </w:tcPr>
          <w:p w:rsidR="005E466A" w:rsidRPr="00FD4FA4" w:rsidRDefault="005E466A" w:rsidP="005E466A">
            <w:pPr>
              <w:jc w:val="both"/>
            </w:pPr>
            <w:r>
              <w:rPr>
                <w:noProof/>
                <w:sz w:val="22"/>
                <w:szCs w:val="22"/>
              </w:rPr>
              <w:drawing>
                <wp:inline distT="0" distB="0" distL="0" distR="0">
                  <wp:extent cx="352425" cy="228600"/>
                  <wp:effectExtent l="19050" t="0" r="9525" b="0"/>
                  <wp:docPr id="67"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0"/>
                          <pic:cNvPicPr>
                            <a:picLocks noChangeAspect="1" noChangeArrowheads="1"/>
                          </pic:cNvPicPr>
                        </pic:nvPicPr>
                        <pic:blipFill>
                          <a:blip r:embed="rId6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FD4FA4">
              <w:rPr>
                <w:sz w:val="22"/>
                <w:szCs w:val="22"/>
              </w:rPr>
              <w:t>– цена сопровождения i-й справочно-правовой системы, определяемая согласно перечню работ по сопровождению справочно-правовых систем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справочно-правовых систем, руб в год</w:t>
            </w:r>
          </w:p>
        </w:tc>
      </w:tr>
      <w:tr w:rsidR="005E466A" w:rsidRPr="00FD4FA4" w:rsidTr="005E466A">
        <w:trPr>
          <w:trHeight w:val="352"/>
        </w:trPr>
        <w:tc>
          <w:tcPr>
            <w:tcW w:w="2036" w:type="dxa"/>
            <w:vMerge w:val="restart"/>
          </w:tcPr>
          <w:p w:rsidR="005E466A" w:rsidRPr="00FD4FA4" w:rsidRDefault="005E466A" w:rsidP="005E466A">
            <w:pPr>
              <w:jc w:val="both"/>
            </w:pPr>
            <w:r w:rsidRPr="00FD4FA4">
              <w:rPr>
                <w:sz w:val="22"/>
                <w:szCs w:val="22"/>
              </w:rPr>
              <w:t>Группа 1, группа 2</w:t>
            </w:r>
          </w:p>
        </w:tc>
        <w:tc>
          <w:tcPr>
            <w:tcW w:w="7178" w:type="dxa"/>
          </w:tcPr>
          <w:p w:rsidR="005E466A" w:rsidRPr="00FD4FA4" w:rsidRDefault="005E466A" w:rsidP="005E466A">
            <w:pPr>
              <w:jc w:val="both"/>
            </w:pPr>
            <w:r w:rsidRPr="00FD4FA4">
              <w:rPr>
                <w:sz w:val="22"/>
                <w:szCs w:val="22"/>
              </w:rPr>
              <w:t xml:space="preserve">Не более </w:t>
            </w:r>
            <w:r>
              <w:rPr>
                <w:sz w:val="22"/>
                <w:szCs w:val="22"/>
              </w:rPr>
              <w:t>45</w:t>
            </w:r>
            <w:r w:rsidRPr="00FD4FA4">
              <w:rPr>
                <w:sz w:val="22"/>
                <w:szCs w:val="22"/>
              </w:rPr>
              <w:t>000 (Информационно – технологическое сопровождение программ 1С : Бухгалтерия государственного учреждения 8ПРОФ)</w:t>
            </w:r>
          </w:p>
        </w:tc>
      </w:tr>
      <w:tr w:rsidR="005E466A" w:rsidRPr="00FD4FA4" w:rsidTr="005E466A">
        <w:trPr>
          <w:trHeight w:val="352"/>
        </w:trPr>
        <w:tc>
          <w:tcPr>
            <w:tcW w:w="2036" w:type="dxa"/>
            <w:vMerge/>
          </w:tcPr>
          <w:p w:rsidR="005E466A" w:rsidRPr="00FD4FA4" w:rsidRDefault="005E466A" w:rsidP="005E466A">
            <w:pPr>
              <w:jc w:val="both"/>
            </w:pPr>
          </w:p>
        </w:tc>
        <w:tc>
          <w:tcPr>
            <w:tcW w:w="7178" w:type="dxa"/>
          </w:tcPr>
          <w:p w:rsidR="005E466A" w:rsidRPr="00FD4FA4" w:rsidRDefault="005E466A" w:rsidP="005E466A">
            <w:pPr>
              <w:jc w:val="both"/>
            </w:pPr>
            <w:r>
              <w:rPr>
                <w:sz w:val="22"/>
                <w:szCs w:val="22"/>
              </w:rPr>
              <w:t>Не более 11000 (СБИС++)</w:t>
            </w:r>
          </w:p>
        </w:tc>
      </w:tr>
      <w:tr w:rsidR="005E466A" w:rsidRPr="00FD4FA4" w:rsidTr="005E466A">
        <w:trPr>
          <w:trHeight w:val="352"/>
        </w:trPr>
        <w:tc>
          <w:tcPr>
            <w:tcW w:w="2036" w:type="dxa"/>
            <w:vMerge/>
          </w:tcPr>
          <w:p w:rsidR="005E466A" w:rsidRPr="00FD4FA4" w:rsidRDefault="005E466A" w:rsidP="005E466A">
            <w:pPr>
              <w:jc w:val="both"/>
            </w:pPr>
          </w:p>
        </w:tc>
        <w:tc>
          <w:tcPr>
            <w:tcW w:w="7178" w:type="dxa"/>
          </w:tcPr>
          <w:p w:rsidR="005E466A" w:rsidRPr="00FD4FA4" w:rsidRDefault="005E466A" w:rsidP="005E466A">
            <w:pPr>
              <w:jc w:val="both"/>
            </w:pPr>
            <w:r>
              <w:rPr>
                <w:sz w:val="22"/>
                <w:szCs w:val="22"/>
              </w:rPr>
              <w:t>ПК РИК</w:t>
            </w:r>
            <w:r w:rsidRPr="00FD4FA4">
              <w:rPr>
                <w:sz w:val="22"/>
                <w:szCs w:val="22"/>
              </w:rPr>
              <w:t xml:space="preserve"> </w:t>
            </w:r>
            <w:r>
              <w:rPr>
                <w:sz w:val="22"/>
                <w:szCs w:val="22"/>
              </w:rPr>
              <w:t>45</w:t>
            </w:r>
            <w:r w:rsidRPr="00FD4FA4">
              <w:rPr>
                <w:sz w:val="22"/>
                <w:szCs w:val="22"/>
              </w:rPr>
              <w:t>000</w:t>
            </w:r>
          </w:p>
        </w:tc>
      </w:tr>
      <w:tr w:rsidR="005E466A" w:rsidRPr="00FD4FA4" w:rsidTr="005E466A">
        <w:trPr>
          <w:trHeight w:val="352"/>
        </w:trPr>
        <w:tc>
          <w:tcPr>
            <w:tcW w:w="2036" w:type="dxa"/>
            <w:vMerge w:val="restart"/>
          </w:tcPr>
          <w:p w:rsidR="005E466A" w:rsidRPr="00FD4FA4" w:rsidRDefault="005E466A" w:rsidP="005E466A">
            <w:pPr>
              <w:jc w:val="both"/>
            </w:pPr>
            <w:r>
              <w:rPr>
                <w:sz w:val="22"/>
                <w:szCs w:val="22"/>
              </w:rPr>
              <w:t>Группа 3</w:t>
            </w:r>
          </w:p>
        </w:tc>
        <w:tc>
          <w:tcPr>
            <w:tcW w:w="7178" w:type="dxa"/>
          </w:tcPr>
          <w:p w:rsidR="005E466A" w:rsidRDefault="005E466A" w:rsidP="005E466A">
            <w:pPr>
              <w:jc w:val="both"/>
            </w:pPr>
            <w:r>
              <w:rPr>
                <w:sz w:val="22"/>
                <w:szCs w:val="22"/>
              </w:rPr>
              <w:t>34000</w:t>
            </w:r>
            <w:r w:rsidRPr="00FD4FA4">
              <w:rPr>
                <w:sz w:val="22"/>
                <w:szCs w:val="22"/>
              </w:rPr>
              <w:t xml:space="preserve"> (Информационно – технологическое сопровождение программ 1С : Бухгалтерия государственного учреждения 8ПРОФ</w:t>
            </w:r>
          </w:p>
        </w:tc>
      </w:tr>
      <w:tr w:rsidR="005E466A" w:rsidRPr="00FD4FA4" w:rsidTr="005E466A">
        <w:trPr>
          <w:trHeight w:val="352"/>
        </w:trPr>
        <w:tc>
          <w:tcPr>
            <w:tcW w:w="2036" w:type="dxa"/>
            <w:vMerge/>
          </w:tcPr>
          <w:p w:rsidR="005E466A" w:rsidRPr="00FD4FA4" w:rsidRDefault="005E466A" w:rsidP="005E466A">
            <w:pPr>
              <w:jc w:val="both"/>
            </w:pPr>
          </w:p>
        </w:tc>
        <w:tc>
          <w:tcPr>
            <w:tcW w:w="7178" w:type="dxa"/>
          </w:tcPr>
          <w:p w:rsidR="005E466A" w:rsidRPr="00FD4FA4" w:rsidRDefault="005E466A" w:rsidP="005E466A">
            <w:pPr>
              <w:jc w:val="both"/>
            </w:pPr>
            <w:r>
              <w:rPr>
                <w:sz w:val="22"/>
                <w:szCs w:val="22"/>
              </w:rPr>
              <w:t>4000</w:t>
            </w:r>
            <w:r w:rsidRPr="00FD4FA4">
              <w:rPr>
                <w:sz w:val="22"/>
                <w:szCs w:val="22"/>
              </w:rPr>
              <w:t xml:space="preserve"> (СбиС++</w:t>
            </w:r>
            <w:r>
              <w:rPr>
                <w:sz w:val="22"/>
                <w:szCs w:val="22"/>
              </w:rPr>
              <w:t xml:space="preserve"> Библиотека</w:t>
            </w:r>
            <w:r w:rsidRPr="00FD4FA4">
              <w:rPr>
                <w:sz w:val="22"/>
                <w:szCs w:val="22"/>
              </w:rPr>
              <w:t>)</w:t>
            </w:r>
          </w:p>
        </w:tc>
      </w:tr>
      <w:tr w:rsidR="005E466A" w:rsidRPr="00FD4FA4" w:rsidTr="005E466A">
        <w:trPr>
          <w:trHeight w:val="352"/>
        </w:trPr>
        <w:tc>
          <w:tcPr>
            <w:tcW w:w="2036" w:type="dxa"/>
          </w:tcPr>
          <w:p w:rsidR="005E466A" w:rsidRPr="00FD4FA4" w:rsidRDefault="005E466A" w:rsidP="005E466A">
            <w:pPr>
              <w:jc w:val="both"/>
            </w:pPr>
            <w:r>
              <w:rPr>
                <w:sz w:val="22"/>
                <w:szCs w:val="22"/>
              </w:rPr>
              <w:t>ИТОГО:</w:t>
            </w:r>
          </w:p>
        </w:tc>
        <w:tc>
          <w:tcPr>
            <w:tcW w:w="7178" w:type="dxa"/>
          </w:tcPr>
          <w:p w:rsidR="005E466A" w:rsidRPr="00B262E2" w:rsidRDefault="005E466A" w:rsidP="005E466A">
            <w:pPr>
              <w:jc w:val="both"/>
              <w:rPr>
                <w:b/>
              </w:rPr>
            </w:pPr>
            <w:r w:rsidRPr="00B262E2">
              <w:rPr>
                <w:b/>
                <w:sz w:val="22"/>
                <w:szCs w:val="22"/>
              </w:rPr>
              <w:t>139000</w:t>
            </w:r>
          </w:p>
        </w:tc>
      </w:tr>
    </w:tbl>
    <w:p w:rsidR="005E466A" w:rsidRDefault="005E466A" w:rsidP="005E466A">
      <w:pPr>
        <w:ind w:firstLine="709"/>
        <w:jc w:val="both"/>
        <w:rPr>
          <w:sz w:val="26"/>
          <w:szCs w:val="26"/>
        </w:rPr>
      </w:pPr>
      <w:bookmarkStart w:id="19" w:name="sub_11019"/>
    </w:p>
    <w:p w:rsidR="005E466A" w:rsidRDefault="005E466A" w:rsidP="005E466A">
      <w:pPr>
        <w:ind w:firstLine="709"/>
        <w:jc w:val="both"/>
        <w:rPr>
          <w:sz w:val="26"/>
          <w:szCs w:val="26"/>
        </w:rPr>
      </w:pPr>
    </w:p>
    <w:p w:rsidR="005E466A" w:rsidRPr="003345C6" w:rsidRDefault="005E466A" w:rsidP="005E466A">
      <w:pPr>
        <w:ind w:firstLine="709"/>
        <w:jc w:val="both"/>
        <w:rPr>
          <w:sz w:val="26"/>
          <w:szCs w:val="26"/>
        </w:rPr>
      </w:pPr>
      <w:r w:rsidRPr="00DE5396">
        <w:rPr>
          <w:b/>
          <w:sz w:val="26"/>
          <w:szCs w:val="26"/>
        </w:rPr>
        <w:t>3.3. Затраты на оплату услуг по сопровождению и приобретению иного программного обеспечения (</w:t>
      </w:r>
      <w:r>
        <w:rPr>
          <w:b/>
          <w:noProof/>
          <w:sz w:val="26"/>
          <w:szCs w:val="26"/>
        </w:rPr>
        <w:drawing>
          <wp:inline distT="0" distB="0" distL="0" distR="0">
            <wp:extent cx="285750" cy="228600"/>
            <wp:effectExtent l="19050" t="0" r="0" b="0"/>
            <wp:docPr id="68"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9"/>
                    <pic:cNvPicPr>
                      <a:picLocks noChangeAspect="1" noChangeArrowheads="1"/>
                    </pic:cNvPicPr>
                  </pic:nvPicPr>
                  <pic:blipFill>
                    <a:blip r:embed="rId6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r w:rsidRPr="003345C6">
        <w:rPr>
          <w:sz w:val="26"/>
          <w:szCs w:val="26"/>
        </w:rPr>
        <w:t>:</w:t>
      </w:r>
    </w:p>
    <w:bookmarkEnd w:id="19"/>
    <w:p w:rsidR="005E466A" w:rsidRPr="003345C6" w:rsidRDefault="005E466A" w:rsidP="005E466A">
      <w:pPr>
        <w:rPr>
          <w:sz w:val="26"/>
          <w:szCs w:val="26"/>
        </w:rPr>
      </w:pPr>
    </w:p>
    <w:p w:rsidR="005E466A" w:rsidRPr="003345C6" w:rsidRDefault="005E466A" w:rsidP="005E466A">
      <w:pPr>
        <w:jc w:val="center"/>
        <w:rPr>
          <w:sz w:val="26"/>
          <w:szCs w:val="26"/>
        </w:rPr>
      </w:pPr>
      <w:r>
        <w:rPr>
          <w:noProof/>
          <w:sz w:val="26"/>
          <w:szCs w:val="26"/>
        </w:rPr>
        <w:drawing>
          <wp:inline distT="0" distB="0" distL="0" distR="0">
            <wp:extent cx="1714500" cy="581025"/>
            <wp:effectExtent l="0" t="0" r="0" b="0"/>
            <wp:docPr id="69"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8"/>
                    <pic:cNvPicPr>
                      <a:picLocks noChangeAspect="1" noChangeArrowheads="1"/>
                    </pic:cNvPicPr>
                  </pic:nvPicPr>
                  <pic:blipFill>
                    <a:blip r:embed="rId66"/>
                    <a:srcRect/>
                    <a:stretch>
                      <a:fillRect/>
                    </a:stretch>
                  </pic:blipFill>
                  <pic:spPr bwMode="auto">
                    <a:xfrm>
                      <a:off x="0" y="0"/>
                      <a:ext cx="1714500" cy="581025"/>
                    </a:xfrm>
                    <a:prstGeom prst="rect">
                      <a:avLst/>
                    </a:prstGeom>
                    <a:noFill/>
                    <a:ln w="9525">
                      <a:noFill/>
                      <a:miter lim="800000"/>
                      <a:headEnd/>
                      <a:tailEnd/>
                    </a:ln>
                  </pic:spPr>
                </pic:pic>
              </a:graphicData>
            </a:graphic>
          </wp:inline>
        </w:drawing>
      </w:r>
      <w:r w:rsidRPr="003345C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5245"/>
        <w:gridCol w:w="2835"/>
      </w:tblGrid>
      <w:tr w:rsidR="005E466A" w:rsidRPr="003345C6" w:rsidTr="005E466A">
        <w:trPr>
          <w:trHeight w:val="395"/>
        </w:trPr>
        <w:tc>
          <w:tcPr>
            <w:tcW w:w="1134" w:type="dxa"/>
          </w:tcPr>
          <w:p w:rsidR="005E466A" w:rsidRPr="003345C6" w:rsidRDefault="005E466A" w:rsidP="005E466A">
            <w:pPr>
              <w:jc w:val="both"/>
            </w:pPr>
            <w:r w:rsidRPr="003345C6">
              <w:rPr>
                <w:sz w:val="22"/>
                <w:szCs w:val="22"/>
              </w:rPr>
              <w:t>Группа должностей</w:t>
            </w:r>
          </w:p>
        </w:tc>
        <w:tc>
          <w:tcPr>
            <w:tcW w:w="5245" w:type="dxa"/>
          </w:tcPr>
          <w:p w:rsidR="005E466A" w:rsidRPr="003345C6" w:rsidRDefault="005E466A" w:rsidP="005E466A">
            <w:pPr>
              <w:jc w:val="both"/>
            </w:pPr>
            <w:r>
              <w:rPr>
                <w:noProof/>
                <w:sz w:val="22"/>
                <w:szCs w:val="22"/>
              </w:rPr>
              <w:drawing>
                <wp:inline distT="0" distB="0" distL="0" distR="0">
                  <wp:extent cx="352425" cy="228600"/>
                  <wp:effectExtent l="19050" t="0" r="0" b="0"/>
                  <wp:docPr id="70"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7"/>
                          <pic:cNvPicPr>
                            <a:picLocks noChangeAspect="1" noChangeArrowheads="1"/>
                          </pic:cNvPicPr>
                        </pic:nvPicPr>
                        <pic:blipFill>
                          <a:blip r:embed="rId6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3345C6">
              <w:rPr>
                <w:sz w:val="22"/>
                <w:szCs w:val="22"/>
              </w:rPr>
              <w:t>– цена сопровождения g-го иного программного обеспечения, за исключением справочно-правовых систем, определяемая согласно перечню работ по сопровождению g-го иного программного обеспечения и нормативным трудозатратам на их выполнение, установленным в эксплуатационной документации или утвержденном регламенте выполнения работ по сопровождению g-го иного программного обеспечения, руб</w:t>
            </w:r>
            <w:r>
              <w:rPr>
                <w:sz w:val="22"/>
                <w:szCs w:val="22"/>
              </w:rPr>
              <w:t>.</w:t>
            </w:r>
          </w:p>
        </w:tc>
        <w:tc>
          <w:tcPr>
            <w:tcW w:w="2835" w:type="dxa"/>
          </w:tcPr>
          <w:p w:rsidR="005E466A" w:rsidRPr="003345C6" w:rsidRDefault="005E466A" w:rsidP="005E466A">
            <w:pPr>
              <w:jc w:val="both"/>
            </w:pPr>
            <w:r>
              <w:rPr>
                <w:noProof/>
                <w:sz w:val="22"/>
                <w:szCs w:val="22"/>
              </w:rPr>
              <w:drawing>
                <wp:inline distT="0" distB="0" distL="0" distR="0">
                  <wp:extent cx="323850" cy="228600"/>
                  <wp:effectExtent l="19050" t="0" r="0" b="0"/>
                  <wp:docPr id="71"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6"/>
                          <pic:cNvPicPr>
                            <a:picLocks noChangeAspect="1" noChangeArrowheads="1"/>
                          </pic:cNvPicPr>
                        </pic:nvPicPr>
                        <pic:blipFill>
                          <a:blip r:embed="rId68"/>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3345C6">
              <w:rPr>
                <w:sz w:val="22"/>
                <w:szCs w:val="22"/>
              </w:rPr>
              <w:t>– цена простых (неисключительных) лицензий на использование программного обеспечения на j-e программное обеспечение, за исключением справочно-правовых систем, руб</w:t>
            </w:r>
            <w:r>
              <w:rPr>
                <w:sz w:val="22"/>
                <w:szCs w:val="22"/>
              </w:rPr>
              <w:t>.</w:t>
            </w:r>
          </w:p>
        </w:tc>
      </w:tr>
      <w:tr w:rsidR="005E466A" w:rsidTr="005E466A">
        <w:trPr>
          <w:trHeight w:val="395"/>
        </w:trPr>
        <w:tc>
          <w:tcPr>
            <w:tcW w:w="1134" w:type="dxa"/>
          </w:tcPr>
          <w:p w:rsidR="005E466A" w:rsidRPr="003345C6" w:rsidRDefault="005E466A" w:rsidP="005E466A">
            <w:pPr>
              <w:jc w:val="both"/>
            </w:pPr>
            <w:r w:rsidRPr="003345C6">
              <w:rPr>
                <w:sz w:val="22"/>
                <w:szCs w:val="22"/>
              </w:rPr>
              <w:t>Группа 1, группа 2</w:t>
            </w:r>
          </w:p>
        </w:tc>
        <w:tc>
          <w:tcPr>
            <w:tcW w:w="5245" w:type="dxa"/>
          </w:tcPr>
          <w:p w:rsidR="005E466A" w:rsidRPr="003345C6" w:rsidRDefault="005E466A" w:rsidP="005E466A">
            <w:pPr>
              <w:jc w:val="both"/>
            </w:pPr>
            <w:r w:rsidRPr="003345C6">
              <w:rPr>
                <w:sz w:val="22"/>
                <w:szCs w:val="22"/>
              </w:rPr>
              <w:t>0</w:t>
            </w:r>
          </w:p>
        </w:tc>
        <w:tc>
          <w:tcPr>
            <w:tcW w:w="2835" w:type="dxa"/>
          </w:tcPr>
          <w:p w:rsidR="005E466A" w:rsidRPr="003345C6" w:rsidRDefault="005E466A" w:rsidP="005E466A">
            <w:pPr>
              <w:jc w:val="both"/>
            </w:pPr>
            <w:r w:rsidRPr="003345C6">
              <w:rPr>
                <w:sz w:val="22"/>
                <w:szCs w:val="22"/>
              </w:rPr>
              <w:t>20000</w:t>
            </w:r>
          </w:p>
        </w:tc>
      </w:tr>
    </w:tbl>
    <w:p w:rsidR="005E466A" w:rsidRPr="008E38DF" w:rsidRDefault="005E466A" w:rsidP="005E466A">
      <w:pPr>
        <w:ind w:firstLine="709"/>
        <w:jc w:val="both"/>
        <w:rPr>
          <w:sz w:val="26"/>
          <w:szCs w:val="26"/>
        </w:rPr>
      </w:pPr>
    </w:p>
    <w:p w:rsidR="005E466A" w:rsidRPr="003345C6" w:rsidRDefault="005E466A" w:rsidP="005E466A">
      <w:pPr>
        <w:ind w:firstLine="709"/>
        <w:jc w:val="both"/>
        <w:rPr>
          <w:sz w:val="26"/>
          <w:szCs w:val="26"/>
        </w:rPr>
      </w:pPr>
      <w:bookmarkStart w:id="20" w:name="sub_11022"/>
      <w:r w:rsidRPr="00DE5396">
        <w:rPr>
          <w:b/>
          <w:sz w:val="26"/>
          <w:szCs w:val="26"/>
        </w:rPr>
        <w:t>3.4. Затраты на приобретение простых (неисключительных) лицензий на использование программного обеспечения по защите информации</w:t>
      </w:r>
      <w:r w:rsidRPr="003345C6">
        <w:rPr>
          <w:sz w:val="26"/>
          <w:szCs w:val="26"/>
        </w:rPr>
        <w:t xml:space="preserve"> (</w:t>
      </w:r>
      <w:r>
        <w:rPr>
          <w:noProof/>
          <w:sz w:val="26"/>
          <w:szCs w:val="26"/>
        </w:rPr>
        <w:drawing>
          <wp:inline distT="0" distB="0" distL="0" distR="0">
            <wp:extent cx="238125" cy="228600"/>
            <wp:effectExtent l="19050" t="0" r="0" b="0"/>
            <wp:docPr id="72"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pic:cNvPicPr>
                      <a:picLocks noChangeAspect="1" noChangeArrowheads="1"/>
                    </pic:cNvPicPr>
                  </pic:nvPicPr>
                  <pic:blipFill>
                    <a:blip r:embed="rId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3345C6">
        <w:rPr>
          <w:sz w:val="26"/>
          <w:szCs w:val="26"/>
        </w:rPr>
        <w:t>) определяются по формуле*:</w:t>
      </w:r>
    </w:p>
    <w:bookmarkEnd w:id="20"/>
    <w:p w:rsidR="005E466A" w:rsidRPr="003345C6" w:rsidRDefault="005E466A" w:rsidP="005E466A">
      <w:pPr>
        <w:jc w:val="center"/>
        <w:rPr>
          <w:sz w:val="26"/>
          <w:szCs w:val="26"/>
        </w:rPr>
      </w:pPr>
      <w:r>
        <w:rPr>
          <w:noProof/>
          <w:sz w:val="26"/>
          <w:szCs w:val="26"/>
        </w:rPr>
        <w:drawing>
          <wp:inline distT="0" distB="0" distL="0" distR="0">
            <wp:extent cx="1247775" cy="581025"/>
            <wp:effectExtent l="0" t="0" r="0" b="0"/>
            <wp:docPr id="73"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pic:cNvPicPr>
                      <a:picLocks noChangeAspect="1" noChangeArrowheads="1"/>
                    </pic:cNvPicPr>
                  </pic:nvPicPr>
                  <pic:blipFill>
                    <a:blip r:embed="rId70"/>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3345C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7"/>
        <w:gridCol w:w="4333"/>
        <w:gridCol w:w="3544"/>
      </w:tblGrid>
      <w:tr w:rsidR="005E466A" w:rsidRPr="003345C6" w:rsidTr="005E466A">
        <w:trPr>
          <w:trHeight w:val="1103"/>
        </w:trPr>
        <w:tc>
          <w:tcPr>
            <w:tcW w:w="1337" w:type="dxa"/>
          </w:tcPr>
          <w:p w:rsidR="005E466A" w:rsidRPr="003345C6" w:rsidRDefault="005E466A" w:rsidP="005E466A">
            <w:pPr>
              <w:jc w:val="both"/>
            </w:pPr>
            <w:r w:rsidRPr="003345C6">
              <w:rPr>
                <w:sz w:val="22"/>
                <w:szCs w:val="22"/>
              </w:rPr>
              <w:t>Группа должностей</w:t>
            </w:r>
          </w:p>
        </w:tc>
        <w:tc>
          <w:tcPr>
            <w:tcW w:w="4333" w:type="dxa"/>
          </w:tcPr>
          <w:p w:rsidR="005E466A" w:rsidRPr="003345C6" w:rsidRDefault="005E466A" w:rsidP="005E466A">
            <w:pPr>
              <w:jc w:val="both"/>
            </w:pPr>
            <w:r>
              <w:rPr>
                <w:noProof/>
                <w:sz w:val="22"/>
                <w:szCs w:val="22"/>
              </w:rPr>
              <w:drawing>
                <wp:inline distT="0" distB="0" distL="0" distR="0">
                  <wp:extent cx="266700" cy="228600"/>
                  <wp:effectExtent l="19050" t="0" r="0" b="0"/>
                  <wp:docPr id="74"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pic:cNvPicPr>
                            <a:picLocks noChangeAspect="1" noChangeArrowheads="1"/>
                          </pic:cNvPicPr>
                        </pic:nvPicPr>
                        <pic:blipFill>
                          <a:blip r:embed="rId71"/>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3345C6">
              <w:rPr>
                <w:sz w:val="22"/>
                <w:szCs w:val="22"/>
              </w:rPr>
              <w:t>– количество приобретаемых простых (неисключительных) лицензий на использование i-го программного обеспечения по защите информации, шт</w:t>
            </w:r>
            <w:r>
              <w:rPr>
                <w:sz w:val="22"/>
                <w:szCs w:val="22"/>
              </w:rPr>
              <w:t>.</w:t>
            </w:r>
          </w:p>
        </w:tc>
        <w:tc>
          <w:tcPr>
            <w:tcW w:w="3544" w:type="dxa"/>
          </w:tcPr>
          <w:p w:rsidR="005E466A" w:rsidRPr="003345C6" w:rsidRDefault="005E466A" w:rsidP="005E466A">
            <w:pPr>
              <w:jc w:val="both"/>
            </w:pPr>
            <w:r>
              <w:rPr>
                <w:noProof/>
                <w:sz w:val="22"/>
                <w:szCs w:val="22"/>
              </w:rPr>
              <w:drawing>
                <wp:inline distT="0" distB="0" distL="0" distR="0">
                  <wp:extent cx="257175" cy="228600"/>
                  <wp:effectExtent l="19050" t="0" r="0" b="0"/>
                  <wp:docPr id="75"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pic:cNvPicPr>
                            <a:picLocks noChangeAspect="1" noChangeArrowheads="1"/>
                          </pic:cNvPicPr>
                        </pic:nvPicPr>
                        <pic:blipFill>
                          <a:blip r:embed="rId72"/>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3345C6">
              <w:rPr>
                <w:sz w:val="22"/>
                <w:szCs w:val="22"/>
              </w:rPr>
              <w:t>– цена единицы простой (неисключительной) лицензии на использование i-го программного обеспечения по защите информации, руб</w:t>
            </w:r>
            <w:r>
              <w:rPr>
                <w:sz w:val="22"/>
                <w:szCs w:val="22"/>
              </w:rPr>
              <w:t>.</w:t>
            </w:r>
          </w:p>
        </w:tc>
      </w:tr>
      <w:tr w:rsidR="005E466A" w:rsidTr="005E466A">
        <w:trPr>
          <w:trHeight w:val="395"/>
        </w:trPr>
        <w:tc>
          <w:tcPr>
            <w:tcW w:w="1337" w:type="dxa"/>
          </w:tcPr>
          <w:p w:rsidR="005E466A" w:rsidRPr="003345C6" w:rsidRDefault="005E466A" w:rsidP="005E466A">
            <w:pPr>
              <w:jc w:val="both"/>
            </w:pPr>
            <w:r w:rsidRPr="003345C6">
              <w:rPr>
                <w:sz w:val="22"/>
                <w:szCs w:val="22"/>
              </w:rPr>
              <w:t>Группа 1, группа 2</w:t>
            </w:r>
          </w:p>
        </w:tc>
        <w:tc>
          <w:tcPr>
            <w:tcW w:w="4333" w:type="dxa"/>
          </w:tcPr>
          <w:p w:rsidR="005E466A" w:rsidRPr="003345C6" w:rsidRDefault="005E466A" w:rsidP="005E466A">
            <w:pPr>
              <w:jc w:val="both"/>
            </w:pPr>
            <w:r>
              <w:rPr>
                <w:sz w:val="22"/>
                <w:szCs w:val="22"/>
              </w:rPr>
              <w:t>18</w:t>
            </w:r>
            <w:r w:rsidRPr="003345C6">
              <w:rPr>
                <w:sz w:val="22"/>
                <w:szCs w:val="22"/>
              </w:rPr>
              <w:t xml:space="preserve"> (антивирус)</w:t>
            </w:r>
          </w:p>
        </w:tc>
        <w:tc>
          <w:tcPr>
            <w:tcW w:w="3544" w:type="dxa"/>
          </w:tcPr>
          <w:p w:rsidR="005E466A" w:rsidRPr="00D16C96" w:rsidRDefault="005E466A" w:rsidP="005E466A">
            <w:pPr>
              <w:jc w:val="both"/>
            </w:pPr>
            <w:r>
              <w:rPr>
                <w:sz w:val="22"/>
                <w:szCs w:val="22"/>
              </w:rPr>
              <w:t>800</w:t>
            </w:r>
          </w:p>
        </w:tc>
      </w:tr>
      <w:tr w:rsidR="005E466A" w:rsidTr="005E466A">
        <w:trPr>
          <w:trHeight w:val="395"/>
        </w:trPr>
        <w:tc>
          <w:tcPr>
            <w:tcW w:w="1337" w:type="dxa"/>
          </w:tcPr>
          <w:p w:rsidR="005E466A" w:rsidRPr="003345C6" w:rsidRDefault="005E466A" w:rsidP="005E466A">
            <w:pPr>
              <w:jc w:val="both"/>
            </w:pPr>
            <w:r>
              <w:rPr>
                <w:sz w:val="22"/>
                <w:szCs w:val="22"/>
              </w:rPr>
              <w:t>ИТОГО:</w:t>
            </w:r>
          </w:p>
        </w:tc>
        <w:tc>
          <w:tcPr>
            <w:tcW w:w="7877" w:type="dxa"/>
            <w:gridSpan w:val="2"/>
          </w:tcPr>
          <w:p w:rsidR="005E466A" w:rsidRPr="00B262E2" w:rsidRDefault="005E466A" w:rsidP="005E466A">
            <w:pPr>
              <w:jc w:val="center"/>
              <w:rPr>
                <w:b/>
              </w:rPr>
            </w:pPr>
            <w:r w:rsidRPr="00B262E2">
              <w:rPr>
                <w:b/>
                <w:sz w:val="22"/>
                <w:szCs w:val="22"/>
              </w:rPr>
              <w:t>14400,00</w:t>
            </w:r>
          </w:p>
        </w:tc>
      </w:tr>
    </w:tbl>
    <w:p w:rsidR="005E466A" w:rsidRDefault="005E466A" w:rsidP="005E466A">
      <w:pPr>
        <w:tabs>
          <w:tab w:val="left" w:pos="3700"/>
        </w:tabs>
        <w:jc w:val="both"/>
      </w:pPr>
      <w:bookmarkStart w:id="21" w:name="sub_110104"/>
      <w:r w:rsidRPr="008054FE">
        <w:t>* Примечание. Планируемая стоимость затрат рассчитывается исходя из фактических расходов за отчетный финансовый год</w:t>
      </w:r>
      <w:r>
        <w:t>.</w:t>
      </w:r>
    </w:p>
    <w:p w:rsidR="005E466A" w:rsidRPr="005E466A" w:rsidRDefault="005E466A" w:rsidP="005E466A">
      <w:pPr>
        <w:jc w:val="both"/>
        <w:rPr>
          <w:sz w:val="16"/>
          <w:szCs w:val="16"/>
        </w:rPr>
      </w:pPr>
    </w:p>
    <w:p w:rsidR="005E466A" w:rsidRDefault="005E466A" w:rsidP="005E466A">
      <w:pPr>
        <w:jc w:val="center"/>
        <w:rPr>
          <w:b/>
          <w:sz w:val="28"/>
          <w:szCs w:val="28"/>
        </w:rPr>
      </w:pPr>
      <w:r w:rsidRPr="00B262E2">
        <w:rPr>
          <w:b/>
          <w:sz w:val="28"/>
          <w:szCs w:val="28"/>
        </w:rPr>
        <w:t>4. Затраты на приобретение основных средств</w:t>
      </w:r>
    </w:p>
    <w:p w:rsidR="005E466A" w:rsidRPr="005E466A" w:rsidRDefault="005E466A" w:rsidP="005E466A">
      <w:pPr>
        <w:jc w:val="center"/>
        <w:rPr>
          <w:b/>
          <w:sz w:val="16"/>
          <w:szCs w:val="16"/>
        </w:rPr>
      </w:pPr>
    </w:p>
    <w:p w:rsidR="005E466A" w:rsidRPr="00ED5FA9" w:rsidRDefault="005E466A" w:rsidP="005E466A">
      <w:pPr>
        <w:ind w:firstLine="698"/>
        <w:jc w:val="both"/>
        <w:rPr>
          <w:sz w:val="26"/>
          <w:szCs w:val="26"/>
        </w:rPr>
      </w:pPr>
      <w:bookmarkStart w:id="22" w:name="sub_11025"/>
      <w:bookmarkEnd w:id="21"/>
      <w:r w:rsidRPr="00DE5396">
        <w:rPr>
          <w:b/>
          <w:sz w:val="26"/>
          <w:szCs w:val="26"/>
        </w:rPr>
        <w:t>4.1. Затраты на приобретение принтеров, многофункциональных устройств, копировальных аппаратов и иной оргтехники</w:t>
      </w:r>
      <w:r w:rsidRPr="00ED5FA9">
        <w:rPr>
          <w:sz w:val="26"/>
          <w:szCs w:val="26"/>
        </w:rPr>
        <w:t xml:space="preserve"> (</w:t>
      </w:r>
      <w:r>
        <w:rPr>
          <w:noProof/>
          <w:sz w:val="26"/>
          <w:szCs w:val="26"/>
        </w:rPr>
        <w:drawing>
          <wp:inline distT="0" distB="0" distL="0" distR="0">
            <wp:extent cx="247650" cy="228600"/>
            <wp:effectExtent l="19050" t="0" r="0" b="0"/>
            <wp:docPr id="76"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9"/>
                    <pic:cNvPicPr>
                      <a:picLocks noChangeAspect="1" noChangeArrowheads="1"/>
                    </pic:cNvPicPr>
                  </pic:nvPicPr>
                  <pic:blipFill>
                    <a:blip r:embed="rId73"/>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ED5FA9">
        <w:rPr>
          <w:sz w:val="26"/>
          <w:szCs w:val="26"/>
        </w:rPr>
        <w:t>) определяются по формуле</w:t>
      </w:r>
      <w:r>
        <w:rPr>
          <w:sz w:val="26"/>
          <w:szCs w:val="26"/>
        </w:rPr>
        <w:t>*</w:t>
      </w:r>
      <w:r w:rsidRPr="00ED5FA9">
        <w:rPr>
          <w:sz w:val="26"/>
          <w:szCs w:val="26"/>
        </w:rPr>
        <w:t>:</w:t>
      </w:r>
      <w:bookmarkStart w:id="23" w:name="sub_110252"/>
    </w:p>
    <w:p w:rsidR="005E466A" w:rsidRPr="00ED5FA9" w:rsidRDefault="005E466A" w:rsidP="005E466A">
      <w:pPr>
        <w:ind w:firstLine="698"/>
        <w:jc w:val="center"/>
        <w:rPr>
          <w:sz w:val="26"/>
          <w:szCs w:val="26"/>
        </w:rPr>
      </w:pPr>
      <w:r>
        <w:rPr>
          <w:noProof/>
          <w:sz w:val="26"/>
          <w:szCs w:val="26"/>
        </w:rPr>
        <w:drawing>
          <wp:inline distT="0" distB="0" distL="0" distR="0">
            <wp:extent cx="1323975" cy="495300"/>
            <wp:effectExtent l="0" t="0" r="0" b="0"/>
            <wp:docPr id="77"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74"/>
                    <a:srcRect/>
                    <a:stretch>
                      <a:fillRect/>
                    </a:stretch>
                  </pic:blipFill>
                  <pic:spPr bwMode="auto">
                    <a:xfrm>
                      <a:off x="0" y="0"/>
                      <a:ext cx="1323975" cy="495300"/>
                    </a:xfrm>
                    <a:prstGeom prst="rect">
                      <a:avLst/>
                    </a:prstGeom>
                    <a:noFill/>
                    <a:ln w="9525">
                      <a:noFill/>
                      <a:miter lim="800000"/>
                      <a:headEnd/>
                      <a:tailEnd/>
                    </a:ln>
                  </pic:spPr>
                </pic:pic>
              </a:graphicData>
            </a:graphic>
          </wp:inline>
        </w:drawing>
      </w:r>
      <w:r w:rsidRPr="00ED5FA9">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969"/>
        <w:gridCol w:w="3969"/>
      </w:tblGrid>
      <w:tr w:rsidR="005E466A" w:rsidRPr="00ED5FA9" w:rsidTr="005E466A">
        <w:trPr>
          <w:trHeight w:val="1103"/>
        </w:trPr>
        <w:tc>
          <w:tcPr>
            <w:tcW w:w="1276" w:type="dxa"/>
          </w:tcPr>
          <w:bookmarkEnd w:id="23"/>
          <w:p w:rsidR="005E466A" w:rsidRPr="00ED5FA9" w:rsidRDefault="005E466A" w:rsidP="005E466A">
            <w:pPr>
              <w:jc w:val="both"/>
            </w:pPr>
            <w:r w:rsidRPr="00ED5FA9">
              <w:rPr>
                <w:sz w:val="22"/>
                <w:szCs w:val="22"/>
              </w:rPr>
              <w:t>Группа должностей</w:t>
            </w:r>
          </w:p>
        </w:tc>
        <w:tc>
          <w:tcPr>
            <w:tcW w:w="3969" w:type="dxa"/>
            <w:tcBorders>
              <w:bottom w:val="single" w:sz="4" w:space="0" w:color="auto"/>
            </w:tcBorders>
          </w:tcPr>
          <w:p w:rsidR="005E466A" w:rsidRPr="00ED5FA9" w:rsidRDefault="005E466A" w:rsidP="005E466A">
            <w:pPr>
              <w:jc w:val="both"/>
            </w:pPr>
            <w:r>
              <w:rPr>
                <w:noProof/>
                <w:sz w:val="22"/>
                <w:szCs w:val="22"/>
              </w:rPr>
              <w:drawing>
                <wp:inline distT="0" distB="0" distL="0" distR="0">
                  <wp:extent cx="342900" cy="228600"/>
                  <wp:effectExtent l="19050" t="0" r="0" b="0"/>
                  <wp:docPr id="78"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pic:cNvPicPr>
                            <a:picLocks noChangeAspect="1" noChangeArrowheads="1"/>
                          </pic:cNvPicPr>
                        </pic:nvPicPr>
                        <pic:blipFill>
                          <a:blip r:embed="rId75"/>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D5FA9">
              <w:rPr>
                <w:sz w:val="22"/>
                <w:szCs w:val="22"/>
              </w:rPr>
              <w:t xml:space="preserve">–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Pr="005E466A">
              <w:rPr>
                <w:rStyle w:val="afff8"/>
                <w:sz w:val="22"/>
                <w:szCs w:val="22"/>
                <w:lang w:val="ru-RU"/>
              </w:rPr>
              <w:t>пунктом 7</w:t>
            </w:r>
            <w:r w:rsidRPr="00ED5FA9">
              <w:rPr>
                <w:sz w:val="22"/>
                <w:szCs w:val="22"/>
              </w:rPr>
              <w:t xml:space="preserve"> Правил, шт</w:t>
            </w:r>
            <w:r>
              <w:rPr>
                <w:sz w:val="22"/>
                <w:szCs w:val="22"/>
              </w:rPr>
              <w:t>.</w:t>
            </w:r>
          </w:p>
        </w:tc>
        <w:tc>
          <w:tcPr>
            <w:tcW w:w="3969" w:type="dxa"/>
          </w:tcPr>
          <w:p w:rsidR="005E466A" w:rsidRPr="00ED5FA9" w:rsidRDefault="005E466A" w:rsidP="005E466A">
            <w:pPr>
              <w:jc w:val="both"/>
            </w:pPr>
            <w:r>
              <w:rPr>
                <w:noProof/>
                <w:sz w:val="22"/>
                <w:szCs w:val="22"/>
              </w:rPr>
              <w:drawing>
                <wp:inline distT="0" distB="0" distL="0" distR="0">
                  <wp:extent cx="304800" cy="228600"/>
                  <wp:effectExtent l="19050" t="0" r="0" b="0"/>
                  <wp:docPr id="79"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3"/>
                          <pic:cNvPicPr>
                            <a:picLocks noChangeAspect="1" noChangeArrowheads="1"/>
                          </pic:cNvPicPr>
                        </pic:nvPicPr>
                        <pic:blipFill>
                          <a:blip r:embed="rId76"/>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ED5FA9">
              <w:rPr>
                <w:sz w:val="22"/>
                <w:szCs w:val="22"/>
              </w:rPr>
              <w:t xml:space="preserve">– цена одного i-го типа принтера, многофункционального устройства, копировального аппарата и иной оргтехники согласно нормативам, определяемым муниципальными органами в соответствии с </w:t>
            </w:r>
            <w:r w:rsidRPr="005E466A">
              <w:rPr>
                <w:rStyle w:val="afff8"/>
                <w:sz w:val="22"/>
                <w:szCs w:val="22"/>
                <w:lang w:val="ru-RU"/>
              </w:rPr>
              <w:t>пунктом 7</w:t>
            </w:r>
            <w:r w:rsidRPr="00ED5FA9">
              <w:rPr>
                <w:sz w:val="22"/>
                <w:szCs w:val="22"/>
              </w:rPr>
              <w:t xml:space="preserve"> Правил, руб</w:t>
            </w:r>
            <w:r>
              <w:rPr>
                <w:sz w:val="22"/>
                <w:szCs w:val="22"/>
              </w:rPr>
              <w:t>.</w:t>
            </w:r>
          </w:p>
        </w:tc>
      </w:tr>
      <w:tr w:rsidR="005E466A" w:rsidRPr="00ED5FA9" w:rsidTr="005E466A">
        <w:trPr>
          <w:trHeight w:val="240"/>
        </w:trPr>
        <w:tc>
          <w:tcPr>
            <w:tcW w:w="1276" w:type="dxa"/>
            <w:vMerge w:val="restart"/>
          </w:tcPr>
          <w:p w:rsidR="005E466A" w:rsidRPr="00ED5FA9" w:rsidRDefault="005E466A" w:rsidP="005E466A">
            <w:pPr>
              <w:jc w:val="both"/>
            </w:pPr>
            <w:r w:rsidRPr="00ED5FA9">
              <w:rPr>
                <w:sz w:val="22"/>
                <w:szCs w:val="22"/>
              </w:rPr>
              <w:t>Группа 1, группа 2</w:t>
            </w:r>
          </w:p>
        </w:tc>
        <w:tc>
          <w:tcPr>
            <w:tcW w:w="3969" w:type="dxa"/>
          </w:tcPr>
          <w:p w:rsidR="005E466A" w:rsidRPr="00ED5FA9" w:rsidRDefault="005E466A" w:rsidP="005E466A">
            <w:pPr>
              <w:jc w:val="both"/>
            </w:pPr>
            <w:r w:rsidRPr="00ED5FA9">
              <w:rPr>
                <w:sz w:val="22"/>
                <w:szCs w:val="22"/>
              </w:rPr>
              <w:t>1 (принтер)</w:t>
            </w:r>
          </w:p>
        </w:tc>
        <w:tc>
          <w:tcPr>
            <w:tcW w:w="3969" w:type="dxa"/>
          </w:tcPr>
          <w:p w:rsidR="005E466A" w:rsidRPr="00ED5FA9" w:rsidRDefault="005E466A" w:rsidP="005E466A">
            <w:pPr>
              <w:jc w:val="both"/>
            </w:pPr>
            <w:r w:rsidRPr="00ED5FA9">
              <w:rPr>
                <w:sz w:val="22"/>
                <w:szCs w:val="22"/>
              </w:rPr>
              <w:t>20000</w:t>
            </w:r>
          </w:p>
        </w:tc>
      </w:tr>
      <w:tr w:rsidR="005E466A" w:rsidRPr="00ED5FA9" w:rsidTr="005E466A">
        <w:trPr>
          <w:trHeight w:val="240"/>
        </w:trPr>
        <w:tc>
          <w:tcPr>
            <w:tcW w:w="1276" w:type="dxa"/>
            <w:vMerge/>
          </w:tcPr>
          <w:p w:rsidR="005E466A" w:rsidRPr="00ED5FA9" w:rsidRDefault="005E466A" w:rsidP="005E466A">
            <w:pPr>
              <w:jc w:val="both"/>
            </w:pPr>
          </w:p>
        </w:tc>
        <w:tc>
          <w:tcPr>
            <w:tcW w:w="3969" w:type="dxa"/>
          </w:tcPr>
          <w:p w:rsidR="005E466A" w:rsidRPr="00ED5FA9" w:rsidRDefault="005E466A" w:rsidP="005E466A">
            <w:pPr>
              <w:jc w:val="both"/>
            </w:pPr>
            <w:r w:rsidRPr="00ED5FA9">
              <w:rPr>
                <w:sz w:val="22"/>
                <w:szCs w:val="22"/>
              </w:rPr>
              <w:t>1 (МФУ)</w:t>
            </w:r>
          </w:p>
        </w:tc>
        <w:tc>
          <w:tcPr>
            <w:tcW w:w="3969" w:type="dxa"/>
          </w:tcPr>
          <w:p w:rsidR="005E466A" w:rsidRPr="00ED5FA9" w:rsidRDefault="005E466A" w:rsidP="005E466A">
            <w:pPr>
              <w:jc w:val="both"/>
            </w:pPr>
            <w:r w:rsidRPr="00ED5FA9">
              <w:rPr>
                <w:sz w:val="22"/>
                <w:szCs w:val="22"/>
              </w:rPr>
              <w:t>15000</w:t>
            </w:r>
          </w:p>
        </w:tc>
      </w:tr>
      <w:tr w:rsidR="005E466A" w:rsidRPr="00ED5FA9" w:rsidTr="005E466A">
        <w:trPr>
          <w:trHeight w:val="240"/>
        </w:trPr>
        <w:tc>
          <w:tcPr>
            <w:tcW w:w="1276" w:type="dxa"/>
          </w:tcPr>
          <w:p w:rsidR="005E466A" w:rsidRPr="00ED5FA9" w:rsidRDefault="005E466A" w:rsidP="005E466A">
            <w:pPr>
              <w:jc w:val="both"/>
            </w:pPr>
            <w:r>
              <w:rPr>
                <w:sz w:val="22"/>
                <w:szCs w:val="22"/>
              </w:rPr>
              <w:t>ИТОГО:</w:t>
            </w:r>
          </w:p>
        </w:tc>
        <w:tc>
          <w:tcPr>
            <w:tcW w:w="7938" w:type="dxa"/>
            <w:gridSpan w:val="2"/>
          </w:tcPr>
          <w:p w:rsidR="005E466A" w:rsidRPr="00B262E2" w:rsidRDefault="005E466A" w:rsidP="005E466A">
            <w:pPr>
              <w:jc w:val="center"/>
              <w:rPr>
                <w:b/>
              </w:rPr>
            </w:pPr>
            <w:r w:rsidRPr="00B262E2">
              <w:rPr>
                <w:b/>
                <w:sz w:val="22"/>
                <w:szCs w:val="22"/>
              </w:rPr>
              <w:t>35000,00</w:t>
            </w:r>
          </w:p>
        </w:tc>
      </w:tr>
    </w:tbl>
    <w:p w:rsidR="005E466A" w:rsidRPr="005E466A" w:rsidRDefault="005E466A" w:rsidP="005E466A">
      <w:pPr>
        <w:jc w:val="both"/>
        <w:rPr>
          <w:sz w:val="22"/>
          <w:szCs w:val="22"/>
        </w:rPr>
      </w:pPr>
      <w:bookmarkStart w:id="24" w:name="sub_11028"/>
      <w:bookmarkEnd w:id="22"/>
      <w:r w:rsidRPr="005E466A">
        <w:rPr>
          <w:sz w:val="22"/>
          <w:szCs w:val="22"/>
        </w:rPr>
        <w:t>* Примечание. Наименование и количество необходимой оргтехники, может отличаться от приведенного перечня в зависимости от задач, решаемых администрацией. Приобретение производится с целью замены неисправных устройств. Допускается закупка для создания резерва с целью обеспечения непрерывности рабочего процесса.</w:t>
      </w:r>
    </w:p>
    <w:p w:rsidR="005E466A" w:rsidRPr="0086598E" w:rsidRDefault="005E466A" w:rsidP="005E466A">
      <w:pPr>
        <w:ind w:firstLine="709"/>
        <w:jc w:val="both"/>
        <w:rPr>
          <w:sz w:val="26"/>
          <w:szCs w:val="26"/>
        </w:rPr>
      </w:pPr>
      <w:r w:rsidRPr="00DE5396">
        <w:rPr>
          <w:b/>
          <w:sz w:val="26"/>
          <w:szCs w:val="26"/>
        </w:rPr>
        <w:t>4.2. Затраты на приобретение оборудования по обеспечению безопасности информации (</w:t>
      </w:r>
      <w:r>
        <w:rPr>
          <w:b/>
          <w:noProof/>
          <w:sz w:val="26"/>
          <w:szCs w:val="26"/>
        </w:rPr>
        <w:drawing>
          <wp:inline distT="0" distB="0" distL="0" distR="0">
            <wp:extent cx="352425" cy="228600"/>
            <wp:effectExtent l="19050" t="0" r="0" b="0"/>
            <wp:docPr id="80"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6"/>
                    <pic:cNvPicPr>
                      <a:picLocks noChangeAspect="1" noChangeArrowheads="1"/>
                    </pic:cNvPicPr>
                  </pic:nvPicPr>
                  <pic:blipFill>
                    <a:blip r:embed="rId7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r w:rsidRPr="0086598E">
        <w:rPr>
          <w:sz w:val="26"/>
          <w:szCs w:val="26"/>
        </w:rPr>
        <w:t>*:</w:t>
      </w:r>
    </w:p>
    <w:bookmarkEnd w:id="24"/>
    <w:p w:rsidR="005E466A" w:rsidRPr="0086598E" w:rsidRDefault="005E466A" w:rsidP="005E466A">
      <w:pPr>
        <w:jc w:val="center"/>
        <w:rPr>
          <w:sz w:val="26"/>
          <w:szCs w:val="26"/>
        </w:rPr>
      </w:pPr>
      <w:r>
        <w:rPr>
          <w:noProof/>
          <w:sz w:val="26"/>
          <w:szCs w:val="26"/>
        </w:rPr>
        <w:drawing>
          <wp:inline distT="0" distB="0" distL="0" distR="0">
            <wp:extent cx="1590675" cy="581025"/>
            <wp:effectExtent l="0" t="0" r="0" b="0"/>
            <wp:docPr id="81"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5"/>
                    <pic:cNvPicPr>
                      <a:picLocks noChangeAspect="1" noChangeArrowheads="1"/>
                    </pic:cNvPicPr>
                  </pic:nvPicPr>
                  <pic:blipFill>
                    <a:blip r:embed="rId78"/>
                    <a:srcRect/>
                    <a:stretch>
                      <a:fillRect/>
                    </a:stretch>
                  </pic:blipFill>
                  <pic:spPr bwMode="auto">
                    <a:xfrm>
                      <a:off x="0" y="0"/>
                      <a:ext cx="1590675" cy="581025"/>
                    </a:xfrm>
                    <a:prstGeom prst="rect">
                      <a:avLst/>
                    </a:prstGeom>
                    <a:noFill/>
                    <a:ln w="9525">
                      <a:noFill/>
                      <a:miter lim="800000"/>
                      <a:headEnd/>
                      <a:tailEnd/>
                    </a:ln>
                  </pic:spPr>
                </pic:pic>
              </a:graphicData>
            </a:graphic>
          </wp:inline>
        </w:drawing>
      </w:r>
      <w:r w:rsidRPr="0086598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969"/>
        <w:gridCol w:w="3969"/>
      </w:tblGrid>
      <w:tr w:rsidR="005E466A" w:rsidRPr="0086598E" w:rsidTr="005E466A">
        <w:trPr>
          <w:trHeight w:val="1103"/>
        </w:trPr>
        <w:tc>
          <w:tcPr>
            <w:tcW w:w="1276" w:type="dxa"/>
          </w:tcPr>
          <w:p w:rsidR="005E466A" w:rsidRPr="0086598E" w:rsidRDefault="005E466A" w:rsidP="005E466A">
            <w:pPr>
              <w:jc w:val="both"/>
            </w:pPr>
            <w:r w:rsidRPr="0086598E">
              <w:rPr>
                <w:sz w:val="22"/>
                <w:szCs w:val="22"/>
              </w:rPr>
              <w:t>Группа должностей</w:t>
            </w:r>
          </w:p>
        </w:tc>
        <w:tc>
          <w:tcPr>
            <w:tcW w:w="3969" w:type="dxa"/>
          </w:tcPr>
          <w:p w:rsidR="005E466A" w:rsidRPr="0086598E" w:rsidRDefault="005E466A" w:rsidP="005E466A">
            <w:pPr>
              <w:jc w:val="both"/>
            </w:pPr>
            <w:r>
              <w:rPr>
                <w:noProof/>
                <w:sz w:val="22"/>
                <w:szCs w:val="22"/>
              </w:rPr>
              <w:drawing>
                <wp:inline distT="0" distB="0" distL="0" distR="0">
                  <wp:extent cx="381000" cy="228600"/>
                  <wp:effectExtent l="19050" t="0" r="0" b="0"/>
                  <wp:docPr id="82"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4"/>
                          <pic:cNvPicPr>
                            <a:picLocks noChangeAspect="1" noChangeArrowheads="1"/>
                          </pic:cNvPicPr>
                        </pic:nvPicPr>
                        <pic:blipFill>
                          <a:blip r:embed="rId79"/>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86598E">
              <w:rPr>
                <w:sz w:val="22"/>
                <w:szCs w:val="22"/>
              </w:rPr>
              <w:t>– количество i-гo оборудования по обеспечению безопасности информации, шт</w:t>
            </w:r>
            <w:r>
              <w:rPr>
                <w:sz w:val="22"/>
                <w:szCs w:val="22"/>
              </w:rPr>
              <w:t>.</w:t>
            </w:r>
          </w:p>
        </w:tc>
        <w:tc>
          <w:tcPr>
            <w:tcW w:w="3969" w:type="dxa"/>
          </w:tcPr>
          <w:p w:rsidR="005E466A" w:rsidRPr="0086598E" w:rsidRDefault="005E466A" w:rsidP="005E466A">
            <w:pPr>
              <w:jc w:val="both"/>
            </w:pPr>
            <w:r>
              <w:rPr>
                <w:noProof/>
                <w:sz w:val="22"/>
                <w:szCs w:val="22"/>
              </w:rPr>
              <w:drawing>
                <wp:inline distT="0" distB="0" distL="0" distR="0">
                  <wp:extent cx="371475" cy="228600"/>
                  <wp:effectExtent l="19050" t="0" r="9525" b="0"/>
                  <wp:docPr id="8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3"/>
                          <pic:cNvPicPr>
                            <a:picLocks noChangeAspect="1" noChangeArrowheads="1"/>
                          </pic:cNvPicPr>
                        </pic:nvPicPr>
                        <pic:blipFill>
                          <a:blip r:embed="rId80"/>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86598E">
              <w:rPr>
                <w:sz w:val="22"/>
                <w:szCs w:val="22"/>
              </w:rPr>
              <w:t>– цена приобретаемого i-гo оборудования по обеспечению безопасности информации, руб</w:t>
            </w:r>
          </w:p>
        </w:tc>
      </w:tr>
      <w:tr w:rsidR="005E466A" w:rsidRPr="005153B2" w:rsidTr="005E466A">
        <w:trPr>
          <w:trHeight w:val="395"/>
        </w:trPr>
        <w:tc>
          <w:tcPr>
            <w:tcW w:w="1276" w:type="dxa"/>
          </w:tcPr>
          <w:p w:rsidR="005E466A" w:rsidRPr="005153B2" w:rsidRDefault="005E466A" w:rsidP="005E466A">
            <w:pPr>
              <w:jc w:val="both"/>
            </w:pPr>
            <w:r w:rsidRPr="005153B2">
              <w:rPr>
                <w:sz w:val="22"/>
                <w:szCs w:val="22"/>
              </w:rPr>
              <w:t>Группа 1, группа 2</w:t>
            </w:r>
          </w:p>
        </w:tc>
        <w:tc>
          <w:tcPr>
            <w:tcW w:w="3969" w:type="dxa"/>
          </w:tcPr>
          <w:p w:rsidR="005E466A" w:rsidRPr="005153B2" w:rsidRDefault="005E466A" w:rsidP="005E466A">
            <w:pPr>
              <w:jc w:val="both"/>
            </w:pPr>
            <w:r w:rsidRPr="005153B2">
              <w:rPr>
                <w:sz w:val="22"/>
                <w:szCs w:val="22"/>
              </w:rPr>
              <w:t>0</w:t>
            </w:r>
          </w:p>
        </w:tc>
        <w:tc>
          <w:tcPr>
            <w:tcW w:w="3969" w:type="dxa"/>
          </w:tcPr>
          <w:p w:rsidR="005E466A" w:rsidRPr="005153B2" w:rsidRDefault="005E466A" w:rsidP="005E466A">
            <w:pPr>
              <w:jc w:val="both"/>
            </w:pPr>
            <w:r w:rsidRPr="005153B2">
              <w:rPr>
                <w:sz w:val="22"/>
                <w:szCs w:val="22"/>
              </w:rPr>
              <w:t>15000</w:t>
            </w:r>
          </w:p>
        </w:tc>
      </w:tr>
    </w:tbl>
    <w:p w:rsidR="005E466A" w:rsidRDefault="005E466A" w:rsidP="005E466A">
      <w:pPr>
        <w:jc w:val="both"/>
      </w:pPr>
      <w:bookmarkStart w:id="25" w:name="sub_110105"/>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5E466A" w:rsidRPr="0086598E" w:rsidRDefault="005E466A" w:rsidP="005E466A">
      <w:pPr>
        <w:jc w:val="center"/>
        <w:rPr>
          <w:sz w:val="26"/>
          <w:szCs w:val="26"/>
        </w:rPr>
      </w:pPr>
    </w:p>
    <w:p w:rsidR="005E466A" w:rsidRPr="00B262E2" w:rsidRDefault="005E466A" w:rsidP="005E466A">
      <w:pPr>
        <w:jc w:val="center"/>
        <w:rPr>
          <w:b/>
          <w:sz w:val="26"/>
          <w:szCs w:val="26"/>
        </w:rPr>
      </w:pPr>
      <w:r w:rsidRPr="00B262E2">
        <w:rPr>
          <w:b/>
          <w:sz w:val="26"/>
          <w:szCs w:val="26"/>
        </w:rPr>
        <w:t>5. Затраты на приобретение материальных запасов</w:t>
      </w:r>
    </w:p>
    <w:p w:rsidR="005E466A" w:rsidRPr="0086598E" w:rsidRDefault="005E466A" w:rsidP="005E466A">
      <w:pPr>
        <w:ind w:firstLine="709"/>
        <w:jc w:val="both"/>
        <w:rPr>
          <w:sz w:val="26"/>
          <w:szCs w:val="26"/>
        </w:rPr>
      </w:pPr>
      <w:bookmarkStart w:id="26" w:name="sub_11029"/>
      <w:bookmarkEnd w:id="25"/>
      <w:r w:rsidRPr="00DE5396">
        <w:rPr>
          <w:b/>
          <w:sz w:val="26"/>
          <w:szCs w:val="26"/>
        </w:rPr>
        <w:t>5.1. Затраты на приобретение мониторов</w:t>
      </w:r>
      <w:r w:rsidRPr="0086598E">
        <w:rPr>
          <w:sz w:val="26"/>
          <w:szCs w:val="26"/>
        </w:rPr>
        <w:t xml:space="preserve"> (</w:t>
      </w:r>
      <w:r>
        <w:rPr>
          <w:noProof/>
          <w:sz w:val="26"/>
          <w:szCs w:val="26"/>
        </w:rPr>
        <w:drawing>
          <wp:inline distT="0" distB="0" distL="0" distR="0">
            <wp:extent cx="304800" cy="228600"/>
            <wp:effectExtent l="19050" t="0" r="0" b="0"/>
            <wp:docPr id="84"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2"/>
                    <pic:cNvPicPr>
                      <a:picLocks noChangeAspect="1" noChangeArrowheads="1"/>
                    </pic:cNvPicPr>
                  </pic:nvPicPr>
                  <pic:blipFill>
                    <a:blip r:embed="rId81"/>
                    <a:srcRect/>
                    <a:stretch>
                      <a:fillRect/>
                    </a:stretch>
                  </pic:blipFill>
                  <pic:spPr bwMode="auto">
                    <a:xfrm>
                      <a:off x="0" y="0"/>
                      <a:ext cx="304800" cy="228600"/>
                    </a:xfrm>
                    <a:prstGeom prst="rect">
                      <a:avLst/>
                    </a:prstGeom>
                    <a:noFill/>
                    <a:ln w="9525">
                      <a:noFill/>
                      <a:miter lim="800000"/>
                      <a:headEnd/>
                      <a:tailEnd/>
                    </a:ln>
                  </pic:spPr>
                </pic:pic>
              </a:graphicData>
            </a:graphic>
          </wp:inline>
        </w:drawing>
      </w:r>
      <w:r w:rsidRPr="0086598E">
        <w:rPr>
          <w:sz w:val="26"/>
          <w:szCs w:val="26"/>
        </w:rPr>
        <w:t>) определяются по формуле*:</w:t>
      </w:r>
    </w:p>
    <w:bookmarkEnd w:id="26"/>
    <w:p w:rsidR="005E466A" w:rsidRPr="0086598E" w:rsidRDefault="005E466A" w:rsidP="005E466A">
      <w:pPr>
        <w:jc w:val="center"/>
        <w:rPr>
          <w:sz w:val="26"/>
          <w:szCs w:val="26"/>
        </w:rPr>
      </w:pPr>
      <w:r>
        <w:rPr>
          <w:noProof/>
          <w:sz w:val="26"/>
          <w:szCs w:val="26"/>
        </w:rPr>
        <w:drawing>
          <wp:inline distT="0" distB="0" distL="0" distR="0">
            <wp:extent cx="1466850" cy="581025"/>
            <wp:effectExtent l="0" t="0" r="0" b="0"/>
            <wp:docPr id="85"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1"/>
                    <pic:cNvPicPr>
                      <a:picLocks noChangeAspect="1" noChangeArrowheads="1"/>
                    </pic:cNvPicPr>
                  </pic:nvPicPr>
                  <pic:blipFill>
                    <a:blip r:embed="rId82"/>
                    <a:srcRect/>
                    <a:stretch>
                      <a:fillRect/>
                    </a:stretch>
                  </pic:blipFill>
                  <pic:spPr bwMode="auto">
                    <a:xfrm>
                      <a:off x="0" y="0"/>
                      <a:ext cx="1466850" cy="581025"/>
                    </a:xfrm>
                    <a:prstGeom prst="rect">
                      <a:avLst/>
                    </a:prstGeom>
                    <a:noFill/>
                    <a:ln w="9525">
                      <a:noFill/>
                      <a:miter lim="800000"/>
                      <a:headEnd/>
                      <a:tailEnd/>
                    </a:ln>
                  </pic:spPr>
                </pic:pic>
              </a:graphicData>
            </a:graphic>
          </wp:inline>
        </w:drawing>
      </w:r>
      <w:r w:rsidRPr="0086598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5E466A" w:rsidRPr="0086598E" w:rsidTr="005E466A">
        <w:trPr>
          <w:trHeight w:val="678"/>
        </w:trPr>
        <w:tc>
          <w:tcPr>
            <w:tcW w:w="1418" w:type="dxa"/>
          </w:tcPr>
          <w:p w:rsidR="005E466A" w:rsidRPr="0086598E" w:rsidRDefault="005E466A" w:rsidP="005E466A">
            <w:pPr>
              <w:jc w:val="both"/>
            </w:pPr>
            <w:r w:rsidRPr="0086598E">
              <w:rPr>
                <w:sz w:val="22"/>
                <w:szCs w:val="22"/>
              </w:rPr>
              <w:t>Группа должностей</w:t>
            </w:r>
          </w:p>
        </w:tc>
        <w:tc>
          <w:tcPr>
            <w:tcW w:w="3827" w:type="dxa"/>
          </w:tcPr>
          <w:p w:rsidR="005E466A" w:rsidRPr="0086598E" w:rsidRDefault="005E466A" w:rsidP="005E466A">
            <w:pPr>
              <w:jc w:val="both"/>
            </w:pPr>
            <w:r>
              <w:rPr>
                <w:noProof/>
                <w:sz w:val="22"/>
                <w:szCs w:val="22"/>
              </w:rPr>
              <w:drawing>
                <wp:inline distT="0" distB="0" distL="0" distR="0">
                  <wp:extent cx="342900" cy="228600"/>
                  <wp:effectExtent l="19050" t="0" r="0" b="0"/>
                  <wp:docPr id="86"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0"/>
                          <pic:cNvPicPr>
                            <a:picLocks noChangeAspect="1" noChangeArrowheads="1"/>
                          </pic:cNvPicPr>
                        </pic:nvPicPr>
                        <pic:blipFill>
                          <a:blip r:embed="rId8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6598E">
              <w:rPr>
                <w:sz w:val="22"/>
                <w:szCs w:val="22"/>
              </w:rPr>
              <w:t>– количество мониторов для i-й должности, шт</w:t>
            </w:r>
            <w:r>
              <w:rPr>
                <w:sz w:val="22"/>
                <w:szCs w:val="22"/>
              </w:rPr>
              <w:t>.</w:t>
            </w:r>
          </w:p>
        </w:tc>
        <w:tc>
          <w:tcPr>
            <w:tcW w:w="3969" w:type="dxa"/>
          </w:tcPr>
          <w:p w:rsidR="005E466A" w:rsidRPr="0086598E" w:rsidRDefault="005E466A" w:rsidP="005E466A">
            <w:pPr>
              <w:jc w:val="both"/>
            </w:pPr>
            <w:r>
              <w:rPr>
                <w:noProof/>
                <w:sz w:val="22"/>
                <w:szCs w:val="22"/>
              </w:rPr>
              <w:drawing>
                <wp:inline distT="0" distB="0" distL="0" distR="0">
                  <wp:extent cx="333375" cy="228600"/>
                  <wp:effectExtent l="19050" t="0" r="9525" b="0"/>
                  <wp:docPr id="87"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9"/>
                          <pic:cNvPicPr>
                            <a:picLocks noChangeAspect="1" noChangeArrowheads="1"/>
                          </pic:cNvPicPr>
                        </pic:nvPicPr>
                        <pic:blipFill>
                          <a:blip r:embed="rId84"/>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86598E">
              <w:rPr>
                <w:sz w:val="22"/>
                <w:szCs w:val="22"/>
              </w:rPr>
              <w:t>– цена одного монитора для i-й должности, руб</w:t>
            </w:r>
            <w:r>
              <w:rPr>
                <w:sz w:val="22"/>
                <w:szCs w:val="22"/>
              </w:rPr>
              <w:t>.</w:t>
            </w:r>
          </w:p>
        </w:tc>
      </w:tr>
      <w:tr w:rsidR="005E466A" w:rsidRPr="0086598E" w:rsidTr="005E466A">
        <w:trPr>
          <w:trHeight w:val="395"/>
        </w:trPr>
        <w:tc>
          <w:tcPr>
            <w:tcW w:w="1418" w:type="dxa"/>
          </w:tcPr>
          <w:p w:rsidR="005E466A" w:rsidRPr="0086598E" w:rsidRDefault="005E466A" w:rsidP="005E466A">
            <w:pPr>
              <w:jc w:val="both"/>
            </w:pPr>
            <w:r w:rsidRPr="0086598E">
              <w:rPr>
                <w:sz w:val="22"/>
                <w:szCs w:val="22"/>
              </w:rPr>
              <w:t>Группа 1, группа 2</w:t>
            </w:r>
          </w:p>
        </w:tc>
        <w:tc>
          <w:tcPr>
            <w:tcW w:w="3827" w:type="dxa"/>
          </w:tcPr>
          <w:p w:rsidR="005E466A" w:rsidRPr="0086598E" w:rsidRDefault="005E466A" w:rsidP="005E466A">
            <w:pPr>
              <w:jc w:val="both"/>
            </w:pPr>
            <w:r>
              <w:rPr>
                <w:sz w:val="22"/>
                <w:szCs w:val="22"/>
              </w:rPr>
              <w:t>2</w:t>
            </w:r>
          </w:p>
        </w:tc>
        <w:tc>
          <w:tcPr>
            <w:tcW w:w="3969" w:type="dxa"/>
          </w:tcPr>
          <w:p w:rsidR="005E466A" w:rsidRPr="0086598E" w:rsidRDefault="005E466A" w:rsidP="005E466A">
            <w:pPr>
              <w:jc w:val="both"/>
            </w:pPr>
            <w:r w:rsidRPr="0086598E">
              <w:rPr>
                <w:sz w:val="22"/>
                <w:szCs w:val="22"/>
              </w:rPr>
              <w:t>10000</w:t>
            </w:r>
          </w:p>
        </w:tc>
      </w:tr>
      <w:tr w:rsidR="005E466A" w:rsidRPr="0086598E" w:rsidTr="005E466A">
        <w:trPr>
          <w:trHeight w:val="395"/>
        </w:trPr>
        <w:tc>
          <w:tcPr>
            <w:tcW w:w="1418" w:type="dxa"/>
          </w:tcPr>
          <w:p w:rsidR="005E466A" w:rsidRPr="00B262E2" w:rsidRDefault="005E466A" w:rsidP="005E466A">
            <w:pPr>
              <w:jc w:val="both"/>
              <w:rPr>
                <w:b/>
              </w:rPr>
            </w:pPr>
            <w:r w:rsidRPr="00B262E2">
              <w:rPr>
                <w:b/>
                <w:sz w:val="22"/>
                <w:szCs w:val="22"/>
              </w:rPr>
              <w:t>ИТОГО:</w:t>
            </w:r>
          </w:p>
        </w:tc>
        <w:tc>
          <w:tcPr>
            <w:tcW w:w="7796" w:type="dxa"/>
            <w:gridSpan w:val="2"/>
          </w:tcPr>
          <w:p w:rsidR="005E466A" w:rsidRPr="00B262E2" w:rsidRDefault="005E466A" w:rsidP="005E466A">
            <w:pPr>
              <w:jc w:val="center"/>
              <w:rPr>
                <w:b/>
              </w:rPr>
            </w:pPr>
            <w:r w:rsidRPr="00B262E2">
              <w:rPr>
                <w:b/>
                <w:sz w:val="22"/>
                <w:szCs w:val="22"/>
              </w:rPr>
              <w:t>20000,00</w:t>
            </w:r>
          </w:p>
        </w:tc>
      </w:tr>
    </w:tbl>
    <w:p w:rsidR="005E466A" w:rsidRDefault="005E466A" w:rsidP="005E466A">
      <w:pPr>
        <w:jc w:val="both"/>
      </w:pPr>
      <w:bookmarkStart w:id="27" w:name="sub_11030"/>
      <w:r w:rsidRPr="008054FE">
        <w:t xml:space="preserve">* Примечание. </w:t>
      </w:r>
      <w:r>
        <w:t>Приобретение мониторов производится с целью замены неисправных, входящих в состав рабочих станций. Допускается закупка мониторов для создания резерва с целью обеспечения непрерывности рабочего процесса.</w:t>
      </w:r>
    </w:p>
    <w:p w:rsidR="005E466A" w:rsidRPr="00AA123E" w:rsidRDefault="005E466A" w:rsidP="005E466A">
      <w:pPr>
        <w:ind w:firstLine="709"/>
        <w:jc w:val="both"/>
        <w:rPr>
          <w:sz w:val="26"/>
          <w:szCs w:val="26"/>
        </w:rPr>
      </w:pPr>
    </w:p>
    <w:p w:rsidR="005E466A" w:rsidRPr="00AA123E" w:rsidRDefault="005E466A" w:rsidP="005E466A">
      <w:pPr>
        <w:ind w:firstLine="709"/>
        <w:jc w:val="both"/>
        <w:rPr>
          <w:sz w:val="26"/>
          <w:szCs w:val="26"/>
        </w:rPr>
      </w:pPr>
      <w:r w:rsidRPr="00DE5396">
        <w:rPr>
          <w:b/>
          <w:sz w:val="26"/>
          <w:szCs w:val="26"/>
        </w:rPr>
        <w:t>5.2.Затраты на приобретение системных блоков</w:t>
      </w:r>
      <w:r w:rsidRPr="00AA123E">
        <w:rPr>
          <w:sz w:val="26"/>
          <w:szCs w:val="26"/>
        </w:rPr>
        <w:t xml:space="preserve"> (</w:t>
      </w:r>
      <w:r>
        <w:rPr>
          <w:noProof/>
          <w:sz w:val="26"/>
          <w:szCs w:val="26"/>
        </w:rPr>
        <w:drawing>
          <wp:inline distT="0" distB="0" distL="0" distR="0">
            <wp:extent cx="228600" cy="228600"/>
            <wp:effectExtent l="19050" t="0" r="0" b="0"/>
            <wp:docPr id="8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pic:cNvPicPr>
                      <a:picLocks noChangeAspect="1" noChangeArrowheads="1"/>
                    </pic:cNvPicPr>
                  </pic:nvPicPr>
                  <pic:blipFill>
                    <a:blip r:embed="rId85"/>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AA123E">
        <w:rPr>
          <w:sz w:val="26"/>
          <w:szCs w:val="26"/>
        </w:rPr>
        <w:t>) определяются по формуле*:</w:t>
      </w:r>
    </w:p>
    <w:bookmarkEnd w:id="27"/>
    <w:p w:rsidR="005E466A" w:rsidRPr="00AA123E" w:rsidRDefault="005E466A" w:rsidP="005E466A">
      <w:pPr>
        <w:jc w:val="center"/>
        <w:rPr>
          <w:sz w:val="26"/>
          <w:szCs w:val="26"/>
        </w:rPr>
      </w:pPr>
      <w:r>
        <w:rPr>
          <w:noProof/>
          <w:sz w:val="26"/>
          <w:szCs w:val="26"/>
        </w:rPr>
        <w:drawing>
          <wp:inline distT="0" distB="0" distL="0" distR="0">
            <wp:extent cx="1238250" cy="581025"/>
            <wp:effectExtent l="0" t="0" r="0" b="0"/>
            <wp:docPr id="89"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pic:cNvPicPr>
                      <a:picLocks noChangeAspect="1" noChangeArrowheads="1"/>
                    </pic:cNvPicPr>
                  </pic:nvPicPr>
                  <pic:blipFill>
                    <a:blip r:embed="rId86"/>
                    <a:srcRect/>
                    <a:stretch>
                      <a:fillRect/>
                    </a:stretch>
                  </pic:blipFill>
                  <pic:spPr bwMode="auto">
                    <a:xfrm>
                      <a:off x="0" y="0"/>
                      <a:ext cx="1238250" cy="581025"/>
                    </a:xfrm>
                    <a:prstGeom prst="rect">
                      <a:avLst/>
                    </a:prstGeom>
                    <a:noFill/>
                    <a:ln w="9525">
                      <a:noFill/>
                      <a:miter lim="800000"/>
                      <a:headEnd/>
                      <a:tailEnd/>
                    </a:ln>
                  </pic:spPr>
                </pic:pic>
              </a:graphicData>
            </a:graphic>
          </wp:inline>
        </w:drawing>
      </w:r>
      <w:r w:rsidRPr="00AA123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5E466A" w:rsidRPr="00AA123E" w:rsidTr="005E466A">
        <w:trPr>
          <w:trHeight w:val="678"/>
        </w:trPr>
        <w:tc>
          <w:tcPr>
            <w:tcW w:w="1418" w:type="dxa"/>
          </w:tcPr>
          <w:p w:rsidR="005E466A" w:rsidRPr="00AA123E" w:rsidRDefault="005E466A" w:rsidP="005E466A">
            <w:pPr>
              <w:jc w:val="both"/>
            </w:pPr>
            <w:r w:rsidRPr="00AA123E">
              <w:rPr>
                <w:sz w:val="22"/>
                <w:szCs w:val="22"/>
              </w:rPr>
              <w:t>Группа должностей</w:t>
            </w:r>
          </w:p>
        </w:tc>
        <w:tc>
          <w:tcPr>
            <w:tcW w:w="3827" w:type="dxa"/>
          </w:tcPr>
          <w:p w:rsidR="005E466A" w:rsidRPr="00AA123E" w:rsidRDefault="005E466A" w:rsidP="005E466A">
            <w:pPr>
              <w:jc w:val="both"/>
            </w:pPr>
            <w:r>
              <w:rPr>
                <w:noProof/>
                <w:sz w:val="22"/>
                <w:szCs w:val="22"/>
              </w:rPr>
              <w:drawing>
                <wp:inline distT="0" distB="0" distL="0" distR="0">
                  <wp:extent cx="266700" cy="228600"/>
                  <wp:effectExtent l="19050" t="0" r="0" b="0"/>
                  <wp:docPr id="90"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pic:cNvPicPr>
                            <a:picLocks noChangeAspect="1" noChangeArrowheads="1"/>
                          </pic:cNvPicPr>
                        </pic:nvPicPr>
                        <pic:blipFill>
                          <a:blip r:embed="rId87"/>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AA123E">
              <w:rPr>
                <w:sz w:val="22"/>
                <w:szCs w:val="22"/>
              </w:rPr>
              <w:t>– количество i-х системных блоков, шт</w:t>
            </w:r>
            <w:r>
              <w:rPr>
                <w:sz w:val="22"/>
                <w:szCs w:val="22"/>
              </w:rPr>
              <w:t>.</w:t>
            </w:r>
          </w:p>
        </w:tc>
        <w:tc>
          <w:tcPr>
            <w:tcW w:w="3969" w:type="dxa"/>
          </w:tcPr>
          <w:p w:rsidR="005E466A" w:rsidRPr="00AA123E" w:rsidRDefault="005E466A" w:rsidP="005E466A">
            <w:pPr>
              <w:jc w:val="both"/>
            </w:pPr>
            <w:r>
              <w:rPr>
                <w:noProof/>
                <w:sz w:val="22"/>
                <w:szCs w:val="22"/>
              </w:rPr>
              <w:drawing>
                <wp:inline distT="0" distB="0" distL="0" distR="0">
                  <wp:extent cx="257175" cy="228600"/>
                  <wp:effectExtent l="19050" t="0" r="0" b="0"/>
                  <wp:docPr id="91"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pic:cNvPicPr>
                            <a:picLocks noChangeAspect="1" noChangeArrowheads="1"/>
                          </pic:cNvPicPr>
                        </pic:nvPicPr>
                        <pic:blipFill>
                          <a:blip r:embed="rId88"/>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AA123E">
              <w:rPr>
                <w:sz w:val="22"/>
                <w:szCs w:val="22"/>
              </w:rPr>
              <w:t>– цена одного i-го системного блока, руб</w:t>
            </w:r>
            <w:r>
              <w:rPr>
                <w:sz w:val="22"/>
                <w:szCs w:val="22"/>
              </w:rPr>
              <w:t>.</w:t>
            </w:r>
          </w:p>
        </w:tc>
      </w:tr>
      <w:tr w:rsidR="005E466A" w:rsidTr="005E466A">
        <w:trPr>
          <w:trHeight w:val="395"/>
        </w:trPr>
        <w:tc>
          <w:tcPr>
            <w:tcW w:w="1418" w:type="dxa"/>
          </w:tcPr>
          <w:p w:rsidR="005E466A" w:rsidRPr="00AA123E" w:rsidRDefault="005E466A" w:rsidP="005E466A">
            <w:pPr>
              <w:jc w:val="both"/>
            </w:pPr>
            <w:r w:rsidRPr="00AA123E">
              <w:rPr>
                <w:sz w:val="22"/>
                <w:szCs w:val="22"/>
              </w:rPr>
              <w:t>Группа 1, группа 2</w:t>
            </w:r>
          </w:p>
        </w:tc>
        <w:tc>
          <w:tcPr>
            <w:tcW w:w="3827" w:type="dxa"/>
          </w:tcPr>
          <w:p w:rsidR="005E466A" w:rsidRPr="00AA123E" w:rsidRDefault="005E466A" w:rsidP="005E466A">
            <w:pPr>
              <w:jc w:val="both"/>
            </w:pPr>
            <w:r>
              <w:rPr>
                <w:sz w:val="22"/>
                <w:szCs w:val="22"/>
              </w:rPr>
              <w:t>2</w:t>
            </w:r>
          </w:p>
        </w:tc>
        <w:tc>
          <w:tcPr>
            <w:tcW w:w="3969" w:type="dxa"/>
          </w:tcPr>
          <w:p w:rsidR="005E466A" w:rsidRPr="00D72021" w:rsidRDefault="005E466A" w:rsidP="005E466A">
            <w:pPr>
              <w:jc w:val="both"/>
            </w:pPr>
            <w:r w:rsidRPr="00AA123E">
              <w:rPr>
                <w:sz w:val="22"/>
                <w:szCs w:val="22"/>
              </w:rPr>
              <w:t>40000 (предельная цена)</w:t>
            </w:r>
          </w:p>
        </w:tc>
      </w:tr>
      <w:tr w:rsidR="005E466A" w:rsidTr="005E466A">
        <w:trPr>
          <w:trHeight w:val="395"/>
        </w:trPr>
        <w:tc>
          <w:tcPr>
            <w:tcW w:w="1418" w:type="dxa"/>
          </w:tcPr>
          <w:p w:rsidR="005E466A" w:rsidRPr="00B262E2" w:rsidRDefault="005E466A" w:rsidP="005E466A">
            <w:pPr>
              <w:jc w:val="center"/>
              <w:rPr>
                <w:b/>
              </w:rPr>
            </w:pPr>
            <w:r w:rsidRPr="00B262E2">
              <w:rPr>
                <w:b/>
                <w:sz w:val="22"/>
                <w:szCs w:val="22"/>
              </w:rPr>
              <w:t>ИТОГО:</w:t>
            </w:r>
          </w:p>
        </w:tc>
        <w:tc>
          <w:tcPr>
            <w:tcW w:w="7796" w:type="dxa"/>
            <w:gridSpan w:val="2"/>
          </w:tcPr>
          <w:p w:rsidR="005E466A" w:rsidRPr="00B262E2" w:rsidRDefault="005E466A" w:rsidP="005E466A">
            <w:pPr>
              <w:jc w:val="center"/>
              <w:rPr>
                <w:b/>
              </w:rPr>
            </w:pPr>
            <w:r>
              <w:rPr>
                <w:b/>
                <w:sz w:val="22"/>
                <w:szCs w:val="22"/>
              </w:rPr>
              <w:t>80000</w:t>
            </w:r>
          </w:p>
        </w:tc>
      </w:tr>
    </w:tbl>
    <w:p w:rsidR="005E466A" w:rsidRDefault="005E466A" w:rsidP="005E466A">
      <w:pPr>
        <w:ind w:firstLine="709"/>
        <w:jc w:val="both"/>
      </w:pPr>
      <w:r w:rsidRPr="008054FE">
        <w:t xml:space="preserve">* Примечание. </w:t>
      </w:r>
      <w:r>
        <w:t>Приобретение системных блоков производится с целью замены неисправных, входящих в состав рабочих станций. Допускается закупка системных блоков для создания резерва с целью обеспечения непрерывности рабочего процесса.</w:t>
      </w:r>
    </w:p>
    <w:p w:rsidR="005E466A" w:rsidRPr="00B262E2" w:rsidRDefault="005E466A" w:rsidP="005E466A">
      <w:pPr>
        <w:ind w:firstLine="709"/>
        <w:jc w:val="both"/>
        <w:rPr>
          <w:b/>
          <w:i/>
          <w:sz w:val="26"/>
          <w:szCs w:val="26"/>
        </w:rPr>
      </w:pPr>
    </w:p>
    <w:p w:rsidR="005E466A" w:rsidRPr="008403DA" w:rsidRDefault="005E466A" w:rsidP="005E466A">
      <w:pPr>
        <w:ind w:firstLine="709"/>
        <w:jc w:val="both"/>
        <w:rPr>
          <w:sz w:val="26"/>
          <w:szCs w:val="26"/>
        </w:rPr>
      </w:pPr>
      <w:bookmarkStart w:id="28" w:name="sub_11031"/>
      <w:r w:rsidRPr="00DE5396">
        <w:rPr>
          <w:b/>
          <w:sz w:val="26"/>
          <w:szCs w:val="26"/>
        </w:rPr>
        <w:t>5.3. Затраты на приобретение других запасных частей для вычислительной техники</w:t>
      </w:r>
      <w:r w:rsidRPr="00B262E2">
        <w:rPr>
          <w:b/>
          <w:i/>
          <w:sz w:val="26"/>
          <w:szCs w:val="26"/>
        </w:rPr>
        <w:t xml:space="preserve"> </w:t>
      </w:r>
      <w:r w:rsidRPr="008403DA">
        <w:rPr>
          <w:sz w:val="26"/>
          <w:szCs w:val="26"/>
        </w:rPr>
        <w:t>(</w:t>
      </w:r>
      <w:r>
        <w:rPr>
          <w:noProof/>
          <w:sz w:val="26"/>
          <w:szCs w:val="26"/>
        </w:rPr>
        <w:drawing>
          <wp:inline distT="0" distB="0" distL="0" distR="0">
            <wp:extent cx="266700" cy="228600"/>
            <wp:effectExtent l="19050" t="0" r="0" b="0"/>
            <wp:docPr id="92"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4"/>
                    <pic:cNvPicPr>
                      <a:picLocks noChangeAspect="1" noChangeArrowheads="1"/>
                    </pic:cNvPicPr>
                  </pic:nvPicPr>
                  <pic:blipFill>
                    <a:blip r:embed="rId89"/>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8403DA">
        <w:rPr>
          <w:sz w:val="26"/>
          <w:szCs w:val="26"/>
        </w:rPr>
        <w:t>) определяются по формуле*:</w:t>
      </w:r>
    </w:p>
    <w:bookmarkEnd w:id="28"/>
    <w:p w:rsidR="005E466A" w:rsidRPr="008403DA" w:rsidRDefault="005E466A" w:rsidP="005E466A">
      <w:pPr>
        <w:jc w:val="center"/>
        <w:rPr>
          <w:sz w:val="26"/>
          <w:szCs w:val="26"/>
        </w:rPr>
      </w:pPr>
      <w:r>
        <w:rPr>
          <w:noProof/>
          <w:sz w:val="26"/>
          <w:szCs w:val="26"/>
        </w:rPr>
        <w:drawing>
          <wp:inline distT="0" distB="0" distL="0" distR="0">
            <wp:extent cx="1447800" cy="581025"/>
            <wp:effectExtent l="0" t="0" r="0" b="0"/>
            <wp:docPr id="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3"/>
                    <pic:cNvPicPr>
                      <a:picLocks noChangeAspect="1" noChangeArrowheads="1"/>
                    </pic:cNvPicPr>
                  </pic:nvPicPr>
                  <pic:blipFill>
                    <a:blip r:embed="rId90"/>
                    <a:srcRect/>
                    <a:stretch>
                      <a:fillRect/>
                    </a:stretch>
                  </pic:blipFill>
                  <pic:spPr bwMode="auto">
                    <a:xfrm>
                      <a:off x="0" y="0"/>
                      <a:ext cx="1447800" cy="581025"/>
                    </a:xfrm>
                    <a:prstGeom prst="rect">
                      <a:avLst/>
                    </a:prstGeom>
                    <a:noFill/>
                    <a:ln w="9525">
                      <a:noFill/>
                      <a:miter lim="800000"/>
                      <a:headEnd/>
                      <a:tailEnd/>
                    </a:ln>
                  </pic:spPr>
                </pic:pic>
              </a:graphicData>
            </a:graphic>
          </wp:inline>
        </w:drawing>
      </w:r>
      <w:r w:rsidRPr="008403DA">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536"/>
        <w:gridCol w:w="2693"/>
      </w:tblGrid>
      <w:tr w:rsidR="005E466A" w:rsidRPr="008403DA" w:rsidTr="005E466A">
        <w:trPr>
          <w:trHeight w:val="678"/>
        </w:trPr>
        <w:tc>
          <w:tcPr>
            <w:tcW w:w="1985" w:type="dxa"/>
          </w:tcPr>
          <w:p w:rsidR="005E466A" w:rsidRPr="008403DA" w:rsidRDefault="005E466A" w:rsidP="005E466A">
            <w:pPr>
              <w:jc w:val="both"/>
            </w:pPr>
            <w:r w:rsidRPr="008403DA">
              <w:rPr>
                <w:sz w:val="22"/>
                <w:szCs w:val="22"/>
              </w:rPr>
              <w:t>Группа должностей</w:t>
            </w:r>
          </w:p>
        </w:tc>
        <w:tc>
          <w:tcPr>
            <w:tcW w:w="4536" w:type="dxa"/>
          </w:tcPr>
          <w:p w:rsidR="005E466A" w:rsidRPr="008403DA" w:rsidRDefault="005E466A" w:rsidP="005E466A">
            <w:pPr>
              <w:ind w:firstLine="34"/>
              <w:jc w:val="both"/>
            </w:pPr>
            <w:r>
              <w:rPr>
                <w:noProof/>
                <w:sz w:val="22"/>
                <w:szCs w:val="22"/>
              </w:rPr>
              <w:drawing>
                <wp:inline distT="0" distB="0" distL="0" distR="0">
                  <wp:extent cx="352425" cy="228600"/>
                  <wp:effectExtent l="19050" t="0" r="0" b="0"/>
                  <wp:docPr id="94"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2"/>
                          <pic:cNvPicPr>
                            <a:picLocks noChangeAspect="1" noChangeArrowheads="1"/>
                          </pic:cNvPicPr>
                        </pic:nvPicPr>
                        <pic:blipFill>
                          <a:blip r:embed="rId9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8403DA">
              <w:rPr>
                <w:sz w:val="22"/>
                <w:szCs w:val="22"/>
              </w:rPr>
              <w:t>– количество i-х запасных частей для вычислительной техники, которое определяется по средним фактическим данным за 3 предыдущих финансовых года, шт</w:t>
            </w:r>
            <w:r>
              <w:rPr>
                <w:sz w:val="22"/>
                <w:szCs w:val="22"/>
              </w:rPr>
              <w:t>.</w:t>
            </w:r>
          </w:p>
        </w:tc>
        <w:tc>
          <w:tcPr>
            <w:tcW w:w="2693" w:type="dxa"/>
          </w:tcPr>
          <w:p w:rsidR="005E466A" w:rsidRPr="008403DA" w:rsidRDefault="005E466A" w:rsidP="005E466A">
            <w:pPr>
              <w:jc w:val="both"/>
            </w:pPr>
            <w:r>
              <w:rPr>
                <w:noProof/>
                <w:sz w:val="22"/>
                <w:szCs w:val="22"/>
              </w:rPr>
              <w:drawing>
                <wp:inline distT="0" distB="0" distL="0" distR="0">
                  <wp:extent cx="342900" cy="228600"/>
                  <wp:effectExtent l="19050" t="0" r="0" b="0"/>
                  <wp:docPr id="95"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1"/>
                          <pic:cNvPicPr>
                            <a:picLocks noChangeAspect="1" noChangeArrowheads="1"/>
                          </pic:cNvPicPr>
                        </pic:nvPicPr>
                        <pic:blipFill>
                          <a:blip r:embed="rId9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8403DA">
              <w:rPr>
                <w:sz w:val="22"/>
                <w:szCs w:val="22"/>
              </w:rPr>
              <w:t>– цена одной единицы i-й запасной части для вычислительной техники, руб</w:t>
            </w:r>
            <w:r>
              <w:rPr>
                <w:sz w:val="22"/>
                <w:szCs w:val="22"/>
              </w:rPr>
              <w:t>.</w:t>
            </w:r>
          </w:p>
        </w:tc>
      </w:tr>
      <w:tr w:rsidR="005E466A" w:rsidTr="005E466A">
        <w:trPr>
          <w:trHeight w:val="395"/>
        </w:trPr>
        <w:tc>
          <w:tcPr>
            <w:tcW w:w="1985" w:type="dxa"/>
          </w:tcPr>
          <w:p w:rsidR="005E466A" w:rsidRPr="008403DA" w:rsidRDefault="005E466A" w:rsidP="005E466A">
            <w:pPr>
              <w:jc w:val="both"/>
            </w:pPr>
            <w:r w:rsidRPr="008403DA">
              <w:rPr>
                <w:sz w:val="22"/>
                <w:szCs w:val="22"/>
              </w:rPr>
              <w:t>Группа 1, группа 2</w:t>
            </w:r>
          </w:p>
        </w:tc>
        <w:tc>
          <w:tcPr>
            <w:tcW w:w="4536" w:type="dxa"/>
          </w:tcPr>
          <w:p w:rsidR="005E466A" w:rsidRPr="008403DA" w:rsidRDefault="005E466A" w:rsidP="005E466A">
            <w:pPr>
              <w:jc w:val="both"/>
            </w:pPr>
            <w:r w:rsidRPr="008403DA">
              <w:rPr>
                <w:sz w:val="22"/>
                <w:szCs w:val="22"/>
              </w:rPr>
              <w:t>5</w:t>
            </w:r>
          </w:p>
        </w:tc>
        <w:tc>
          <w:tcPr>
            <w:tcW w:w="2693" w:type="dxa"/>
          </w:tcPr>
          <w:p w:rsidR="005E466A" w:rsidRPr="00D72021" w:rsidRDefault="005E466A" w:rsidP="005E466A">
            <w:pPr>
              <w:jc w:val="both"/>
            </w:pPr>
            <w:r w:rsidRPr="008403DA">
              <w:rPr>
                <w:sz w:val="22"/>
                <w:szCs w:val="22"/>
              </w:rPr>
              <w:t>Не более 3000</w:t>
            </w:r>
          </w:p>
        </w:tc>
      </w:tr>
      <w:tr w:rsidR="005E466A" w:rsidTr="005E466A">
        <w:trPr>
          <w:trHeight w:val="395"/>
        </w:trPr>
        <w:tc>
          <w:tcPr>
            <w:tcW w:w="1985" w:type="dxa"/>
          </w:tcPr>
          <w:p w:rsidR="005E466A" w:rsidRPr="008403DA" w:rsidRDefault="005E466A" w:rsidP="005E466A">
            <w:pPr>
              <w:jc w:val="both"/>
            </w:pPr>
            <w:r>
              <w:rPr>
                <w:sz w:val="22"/>
                <w:szCs w:val="22"/>
              </w:rPr>
              <w:t>Итого:</w:t>
            </w:r>
          </w:p>
        </w:tc>
        <w:tc>
          <w:tcPr>
            <w:tcW w:w="7229" w:type="dxa"/>
            <w:gridSpan w:val="2"/>
          </w:tcPr>
          <w:p w:rsidR="005E466A" w:rsidRPr="00B262E2" w:rsidRDefault="005E466A" w:rsidP="005E466A">
            <w:pPr>
              <w:jc w:val="center"/>
              <w:rPr>
                <w:b/>
              </w:rPr>
            </w:pPr>
            <w:r>
              <w:rPr>
                <w:b/>
                <w:sz w:val="22"/>
                <w:szCs w:val="22"/>
              </w:rPr>
              <w:t>15000</w:t>
            </w:r>
          </w:p>
        </w:tc>
      </w:tr>
    </w:tbl>
    <w:p w:rsidR="005E466A" w:rsidRDefault="005E466A" w:rsidP="005E466A">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rPr>
      </w:pPr>
    </w:p>
    <w:p w:rsidR="005E466A" w:rsidRPr="00FE7A74" w:rsidRDefault="005E466A" w:rsidP="005E466A">
      <w:pPr>
        <w:ind w:firstLine="709"/>
        <w:jc w:val="both"/>
        <w:rPr>
          <w:sz w:val="26"/>
          <w:szCs w:val="26"/>
        </w:rPr>
      </w:pPr>
      <w:bookmarkStart w:id="29" w:name="sub_11032"/>
      <w:r w:rsidRPr="00DE5396">
        <w:rPr>
          <w:b/>
          <w:sz w:val="26"/>
          <w:szCs w:val="26"/>
        </w:rPr>
        <w:t>5.4. Затраты на приобретение носителей информации, в том числе магнитных и оптических носителей информации</w:t>
      </w:r>
      <w:r w:rsidRPr="00FE7A74">
        <w:rPr>
          <w:sz w:val="26"/>
          <w:szCs w:val="26"/>
        </w:rPr>
        <w:t xml:space="preserve"> (</w:t>
      </w:r>
      <w:r>
        <w:rPr>
          <w:noProof/>
          <w:sz w:val="26"/>
          <w:szCs w:val="26"/>
        </w:rPr>
        <w:drawing>
          <wp:inline distT="0" distB="0" distL="0" distR="0">
            <wp:extent cx="247650" cy="228600"/>
            <wp:effectExtent l="19050" t="0" r="0" b="0"/>
            <wp:docPr id="96"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0"/>
                    <pic:cNvPicPr>
                      <a:picLocks noChangeAspect="1" noChangeArrowheads="1"/>
                    </pic:cNvPicPr>
                  </pic:nvPicPr>
                  <pic:blipFill>
                    <a:blip r:embed="rId93"/>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FE7A74">
        <w:rPr>
          <w:sz w:val="26"/>
          <w:szCs w:val="26"/>
        </w:rPr>
        <w:t>), определяются по формуле*:</w:t>
      </w:r>
    </w:p>
    <w:bookmarkEnd w:id="29"/>
    <w:p w:rsidR="005E466A" w:rsidRPr="00FE7A74" w:rsidRDefault="005E466A" w:rsidP="005E466A">
      <w:pPr>
        <w:jc w:val="center"/>
        <w:rPr>
          <w:sz w:val="26"/>
          <w:szCs w:val="26"/>
        </w:rPr>
      </w:pPr>
      <w:r>
        <w:rPr>
          <w:noProof/>
          <w:sz w:val="26"/>
          <w:szCs w:val="26"/>
        </w:rPr>
        <w:drawing>
          <wp:inline distT="0" distB="0" distL="0" distR="0">
            <wp:extent cx="1295400" cy="581025"/>
            <wp:effectExtent l="0" t="0" r="0" b="0"/>
            <wp:docPr id="97"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9"/>
                    <pic:cNvPicPr>
                      <a:picLocks noChangeAspect="1" noChangeArrowheads="1"/>
                    </pic:cNvPicPr>
                  </pic:nvPicPr>
                  <pic:blipFill>
                    <a:blip r:embed="rId94"/>
                    <a:srcRect/>
                    <a:stretch>
                      <a:fillRect/>
                    </a:stretch>
                  </pic:blipFill>
                  <pic:spPr bwMode="auto">
                    <a:xfrm>
                      <a:off x="0" y="0"/>
                      <a:ext cx="1295400" cy="581025"/>
                    </a:xfrm>
                    <a:prstGeom prst="rect">
                      <a:avLst/>
                    </a:prstGeom>
                    <a:noFill/>
                    <a:ln w="9525">
                      <a:noFill/>
                      <a:miter lim="800000"/>
                      <a:headEnd/>
                      <a:tailEnd/>
                    </a:ln>
                  </pic:spPr>
                </pic:pic>
              </a:graphicData>
            </a:graphic>
          </wp:inline>
        </w:drawing>
      </w:r>
      <w:r w:rsidRPr="00FE7A74">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969"/>
        <w:gridCol w:w="3827"/>
      </w:tblGrid>
      <w:tr w:rsidR="005E466A" w:rsidRPr="00FE7A74" w:rsidTr="005E466A">
        <w:trPr>
          <w:trHeight w:val="678"/>
        </w:trPr>
        <w:tc>
          <w:tcPr>
            <w:tcW w:w="1418" w:type="dxa"/>
          </w:tcPr>
          <w:p w:rsidR="005E466A" w:rsidRPr="00FE7A74" w:rsidRDefault="005E466A" w:rsidP="005E466A">
            <w:pPr>
              <w:jc w:val="both"/>
            </w:pPr>
            <w:r w:rsidRPr="00FE7A74">
              <w:rPr>
                <w:sz w:val="22"/>
                <w:szCs w:val="22"/>
              </w:rPr>
              <w:t>Группа должностей</w:t>
            </w:r>
          </w:p>
        </w:tc>
        <w:tc>
          <w:tcPr>
            <w:tcW w:w="3969" w:type="dxa"/>
          </w:tcPr>
          <w:p w:rsidR="005E466A" w:rsidRPr="00FE7A74" w:rsidRDefault="005E466A" w:rsidP="005E466A">
            <w:pPr>
              <w:jc w:val="both"/>
            </w:pPr>
            <w:r>
              <w:rPr>
                <w:noProof/>
                <w:sz w:val="22"/>
                <w:szCs w:val="22"/>
              </w:rPr>
              <w:drawing>
                <wp:inline distT="0" distB="0" distL="0" distR="0">
                  <wp:extent cx="285750" cy="228600"/>
                  <wp:effectExtent l="19050" t="0" r="0" b="0"/>
                  <wp:docPr id="9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8"/>
                          <pic:cNvPicPr>
                            <a:picLocks noChangeAspect="1" noChangeArrowheads="1"/>
                          </pic:cNvPicPr>
                        </pic:nvPicPr>
                        <pic:blipFill>
                          <a:blip r:embed="rId9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FE7A74">
              <w:rPr>
                <w:sz w:val="22"/>
                <w:szCs w:val="22"/>
              </w:rPr>
              <w:t xml:space="preserve">– количество носителей информации по i-й должности согласно нормативам, определяемым муниципальными органами в соответствии с </w:t>
            </w:r>
            <w:r w:rsidRPr="005E466A">
              <w:rPr>
                <w:rStyle w:val="afff8"/>
                <w:sz w:val="22"/>
                <w:szCs w:val="22"/>
                <w:lang w:val="ru-RU"/>
              </w:rPr>
              <w:t>пунктом 7</w:t>
            </w:r>
            <w:r w:rsidRPr="00FE7A74">
              <w:rPr>
                <w:sz w:val="22"/>
                <w:szCs w:val="22"/>
              </w:rPr>
              <w:t xml:space="preserve"> Правил, шт</w:t>
            </w:r>
            <w:r>
              <w:rPr>
                <w:sz w:val="22"/>
                <w:szCs w:val="22"/>
              </w:rPr>
              <w:t>.</w:t>
            </w:r>
          </w:p>
        </w:tc>
        <w:tc>
          <w:tcPr>
            <w:tcW w:w="3827" w:type="dxa"/>
          </w:tcPr>
          <w:p w:rsidR="005E466A" w:rsidRPr="00FE7A74" w:rsidRDefault="005E466A" w:rsidP="005E466A">
            <w:pPr>
              <w:jc w:val="both"/>
            </w:pPr>
            <w:r>
              <w:rPr>
                <w:noProof/>
                <w:sz w:val="22"/>
                <w:szCs w:val="22"/>
              </w:rPr>
              <w:drawing>
                <wp:inline distT="0" distB="0" distL="0" distR="0">
                  <wp:extent cx="276225" cy="228600"/>
                  <wp:effectExtent l="19050" t="0" r="0" b="0"/>
                  <wp:docPr id="99"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7"/>
                          <pic:cNvPicPr>
                            <a:picLocks noChangeAspect="1" noChangeArrowheads="1"/>
                          </pic:cNvPicPr>
                        </pic:nvPicPr>
                        <pic:blipFill>
                          <a:blip r:embed="rId9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FE7A74">
              <w:rPr>
                <w:sz w:val="22"/>
                <w:szCs w:val="22"/>
              </w:rPr>
              <w:t>– цена одной единицы носителя информации по i-й должности соглас</w:t>
            </w:r>
            <w:r>
              <w:rPr>
                <w:sz w:val="22"/>
                <w:szCs w:val="22"/>
              </w:rPr>
              <w:t>-</w:t>
            </w:r>
            <w:r w:rsidRPr="00FE7A74">
              <w:rPr>
                <w:sz w:val="22"/>
                <w:szCs w:val="22"/>
              </w:rPr>
              <w:t>но нормативам, определяемым муни</w:t>
            </w:r>
            <w:r>
              <w:rPr>
                <w:sz w:val="22"/>
                <w:szCs w:val="22"/>
              </w:rPr>
              <w:t>-</w:t>
            </w:r>
            <w:r w:rsidRPr="00FE7A74">
              <w:rPr>
                <w:sz w:val="22"/>
                <w:szCs w:val="22"/>
              </w:rPr>
              <w:t xml:space="preserve">ципальными органами в соответствии с </w:t>
            </w:r>
            <w:r w:rsidRPr="005E466A">
              <w:rPr>
                <w:rStyle w:val="afff8"/>
                <w:sz w:val="22"/>
                <w:szCs w:val="22"/>
                <w:lang w:val="ru-RU"/>
              </w:rPr>
              <w:t>пунктом 7</w:t>
            </w:r>
            <w:r w:rsidRPr="00FE7A74">
              <w:rPr>
                <w:sz w:val="22"/>
                <w:szCs w:val="22"/>
              </w:rPr>
              <w:t xml:space="preserve"> Правил, руб</w:t>
            </w:r>
            <w:r>
              <w:rPr>
                <w:sz w:val="22"/>
                <w:szCs w:val="22"/>
              </w:rPr>
              <w:t>.</w:t>
            </w:r>
          </w:p>
        </w:tc>
      </w:tr>
      <w:tr w:rsidR="005E466A" w:rsidRPr="00FE7A74" w:rsidTr="005E466A">
        <w:trPr>
          <w:trHeight w:val="395"/>
        </w:trPr>
        <w:tc>
          <w:tcPr>
            <w:tcW w:w="1418" w:type="dxa"/>
          </w:tcPr>
          <w:p w:rsidR="005E466A" w:rsidRPr="00FE7A74" w:rsidRDefault="005E466A" w:rsidP="005E466A">
            <w:pPr>
              <w:jc w:val="both"/>
            </w:pPr>
            <w:r w:rsidRPr="00FE7A74">
              <w:rPr>
                <w:sz w:val="22"/>
                <w:szCs w:val="22"/>
              </w:rPr>
              <w:t>Группа 1, группа 2</w:t>
            </w:r>
          </w:p>
        </w:tc>
        <w:tc>
          <w:tcPr>
            <w:tcW w:w="3969" w:type="dxa"/>
          </w:tcPr>
          <w:p w:rsidR="005E466A" w:rsidRPr="00FE7A74" w:rsidRDefault="005E466A" w:rsidP="005E466A">
            <w:pPr>
              <w:jc w:val="both"/>
            </w:pPr>
            <w:r w:rsidRPr="00FE7A74">
              <w:rPr>
                <w:sz w:val="22"/>
                <w:szCs w:val="22"/>
              </w:rPr>
              <w:t>20 (</w:t>
            </w:r>
            <w:r w:rsidRPr="00FE7A74">
              <w:rPr>
                <w:sz w:val="22"/>
                <w:szCs w:val="22"/>
                <w:lang w:val="en-US"/>
              </w:rPr>
              <w:t>CD</w:t>
            </w:r>
            <w:r w:rsidRPr="00FE7A74">
              <w:rPr>
                <w:sz w:val="22"/>
                <w:szCs w:val="22"/>
              </w:rPr>
              <w:t xml:space="preserve"> - диск</w:t>
            </w:r>
            <w:r w:rsidRPr="00FE7A74">
              <w:rPr>
                <w:sz w:val="22"/>
                <w:szCs w:val="22"/>
                <w:lang w:val="en-US"/>
              </w:rPr>
              <w:t>, DVD</w:t>
            </w:r>
            <w:r w:rsidRPr="00FE7A74">
              <w:rPr>
                <w:sz w:val="22"/>
                <w:szCs w:val="22"/>
              </w:rPr>
              <w:t xml:space="preserve"> - диск)</w:t>
            </w:r>
          </w:p>
        </w:tc>
        <w:tc>
          <w:tcPr>
            <w:tcW w:w="3827" w:type="dxa"/>
          </w:tcPr>
          <w:p w:rsidR="005E466A" w:rsidRPr="00FE7A74" w:rsidRDefault="005E466A" w:rsidP="005E466A">
            <w:pPr>
              <w:jc w:val="both"/>
            </w:pPr>
            <w:r w:rsidRPr="00FE7A74">
              <w:rPr>
                <w:sz w:val="22"/>
                <w:szCs w:val="22"/>
              </w:rPr>
              <w:t>25</w:t>
            </w:r>
          </w:p>
        </w:tc>
      </w:tr>
      <w:tr w:rsidR="005E466A" w:rsidRPr="00FE7A74" w:rsidTr="005E466A">
        <w:trPr>
          <w:trHeight w:val="229"/>
        </w:trPr>
        <w:tc>
          <w:tcPr>
            <w:tcW w:w="1418" w:type="dxa"/>
            <w:vMerge w:val="restart"/>
          </w:tcPr>
          <w:p w:rsidR="005E466A" w:rsidRPr="00FE7A74" w:rsidRDefault="005E466A" w:rsidP="005E466A">
            <w:pPr>
              <w:jc w:val="both"/>
            </w:pPr>
          </w:p>
        </w:tc>
        <w:tc>
          <w:tcPr>
            <w:tcW w:w="3969" w:type="dxa"/>
          </w:tcPr>
          <w:p w:rsidR="005E466A" w:rsidRPr="00FE7A74" w:rsidRDefault="005E466A" w:rsidP="005E466A">
            <w:pPr>
              <w:jc w:val="both"/>
              <w:rPr>
                <w:lang w:val="en-US"/>
              </w:rPr>
            </w:pPr>
            <w:r w:rsidRPr="00FE7A74">
              <w:rPr>
                <w:sz w:val="22"/>
                <w:szCs w:val="22"/>
                <w:lang w:val="en-US"/>
              </w:rPr>
              <w:t>2 (</w:t>
            </w:r>
            <w:r w:rsidRPr="00FE7A74">
              <w:rPr>
                <w:sz w:val="22"/>
                <w:szCs w:val="22"/>
              </w:rPr>
              <w:t>Флеш - карта</w:t>
            </w:r>
            <w:r w:rsidRPr="00FE7A74">
              <w:rPr>
                <w:sz w:val="22"/>
                <w:szCs w:val="22"/>
                <w:lang w:val="en-US"/>
              </w:rPr>
              <w:t>)</w:t>
            </w:r>
          </w:p>
        </w:tc>
        <w:tc>
          <w:tcPr>
            <w:tcW w:w="3827" w:type="dxa"/>
          </w:tcPr>
          <w:p w:rsidR="005E466A" w:rsidRDefault="005E466A" w:rsidP="005E466A">
            <w:pPr>
              <w:jc w:val="both"/>
            </w:pPr>
            <w:r w:rsidRPr="00FE7A74">
              <w:rPr>
                <w:sz w:val="22"/>
                <w:szCs w:val="22"/>
              </w:rPr>
              <w:t>400</w:t>
            </w:r>
          </w:p>
        </w:tc>
      </w:tr>
      <w:tr w:rsidR="005E466A" w:rsidTr="005E466A">
        <w:trPr>
          <w:trHeight w:val="250"/>
        </w:trPr>
        <w:tc>
          <w:tcPr>
            <w:tcW w:w="1418" w:type="dxa"/>
            <w:vMerge/>
          </w:tcPr>
          <w:p w:rsidR="005E466A" w:rsidRPr="00FE7A74" w:rsidRDefault="005E466A" w:rsidP="005E466A">
            <w:pPr>
              <w:jc w:val="both"/>
            </w:pPr>
          </w:p>
        </w:tc>
        <w:tc>
          <w:tcPr>
            <w:tcW w:w="7796" w:type="dxa"/>
            <w:gridSpan w:val="2"/>
          </w:tcPr>
          <w:p w:rsidR="005E466A" w:rsidRDefault="005E466A" w:rsidP="005E466A">
            <w:pPr>
              <w:jc w:val="center"/>
            </w:pPr>
            <w:r w:rsidRPr="006E13AB">
              <w:rPr>
                <w:b/>
                <w:sz w:val="22"/>
                <w:szCs w:val="22"/>
              </w:rPr>
              <w:t>1300</w:t>
            </w:r>
          </w:p>
        </w:tc>
      </w:tr>
    </w:tbl>
    <w:p w:rsidR="005E466A" w:rsidRDefault="005E466A" w:rsidP="005E466A">
      <w:pPr>
        <w:jc w:val="both"/>
      </w:pPr>
      <w:r w:rsidRPr="008054FE">
        <w:t>* Примечание. Планируемая стоимость затрат рассчитывается исходя из фактических расходов за отчетный финансовый год</w:t>
      </w:r>
      <w:r>
        <w:t>.</w:t>
      </w:r>
    </w:p>
    <w:p w:rsidR="005E466A" w:rsidRPr="005E466A" w:rsidRDefault="005E466A" w:rsidP="005E466A">
      <w:pPr>
        <w:ind w:firstLine="709"/>
        <w:jc w:val="both"/>
        <w:rPr>
          <w:sz w:val="18"/>
          <w:szCs w:val="18"/>
        </w:rPr>
      </w:pPr>
    </w:p>
    <w:p w:rsidR="005E466A" w:rsidRPr="00C50048" w:rsidRDefault="005E466A" w:rsidP="005E466A">
      <w:pPr>
        <w:ind w:firstLine="709"/>
        <w:jc w:val="both"/>
        <w:rPr>
          <w:sz w:val="26"/>
          <w:szCs w:val="26"/>
        </w:rPr>
      </w:pPr>
      <w:bookmarkStart w:id="30" w:name="sub_11033"/>
      <w:r w:rsidRPr="00DE5396">
        <w:rPr>
          <w:b/>
          <w:sz w:val="26"/>
          <w:szCs w:val="26"/>
        </w:rPr>
        <w:t xml:space="preserve">5.5. Затраты на приобретение деталей для содержания принтеров, многофункциональных устройств, копировальных аппаратов и иной оргтехники </w:t>
      </w:r>
      <w:r w:rsidRPr="00C50048">
        <w:rPr>
          <w:sz w:val="26"/>
          <w:szCs w:val="26"/>
        </w:rPr>
        <w:t>(</w:t>
      </w:r>
      <w:r>
        <w:rPr>
          <w:noProof/>
          <w:sz w:val="26"/>
          <w:szCs w:val="26"/>
        </w:rPr>
        <w:drawing>
          <wp:inline distT="0" distB="0" distL="0" distR="0">
            <wp:extent cx="276225" cy="228600"/>
            <wp:effectExtent l="19050" t="0" r="0" b="0"/>
            <wp:docPr id="100"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6"/>
                    <pic:cNvPicPr>
                      <a:picLocks noChangeAspect="1" noChangeArrowheads="1"/>
                    </pic:cNvPicPr>
                  </pic:nvPicPr>
                  <pic:blipFill>
                    <a:blip r:embed="rId97"/>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C50048">
        <w:rPr>
          <w:sz w:val="26"/>
          <w:szCs w:val="26"/>
        </w:rPr>
        <w:t>) определяются по формуле *:</w:t>
      </w:r>
    </w:p>
    <w:bookmarkEnd w:id="30"/>
    <w:p w:rsidR="005E466A" w:rsidRPr="00C50048" w:rsidRDefault="005E466A" w:rsidP="005E466A">
      <w:pPr>
        <w:rPr>
          <w:sz w:val="26"/>
          <w:szCs w:val="26"/>
        </w:rPr>
      </w:pPr>
    </w:p>
    <w:p w:rsidR="005E466A" w:rsidRPr="00C50048" w:rsidRDefault="005E466A" w:rsidP="005E466A">
      <w:pPr>
        <w:jc w:val="center"/>
        <w:rPr>
          <w:sz w:val="26"/>
          <w:szCs w:val="26"/>
        </w:rPr>
      </w:pPr>
      <w:r>
        <w:rPr>
          <w:noProof/>
          <w:sz w:val="26"/>
          <w:szCs w:val="26"/>
        </w:rPr>
        <w:drawing>
          <wp:inline distT="0" distB="0" distL="0" distR="0">
            <wp:extent cx="895350" cy="228600"/>
            <wp:effectExtent l="19050" t="0" r="0" b="0"/>
            <wp:docPr id="101"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5"/>
                    <pic:cNvPicPr>
                      <a:picLocks noChangeAspect="1" noChangeArrowheads="1"/>
                    </pic:cNvPicPr>
                  </pic:nvPicPr>
                  <pic:blipFill>
                    <a:blip r:embed="rId98"/>
                    <a:srcRect/>
                    <a:stretch>
                      <a:fillRect/>
                    </a:stretch>
                  </pic:blipFill>
                  <pic:spPr bwMode="auto">
                    <a:xfrm>
                      <a:off x="0" y="0"/>
                      <a:ext cx="895350" cy="228600"/>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3544"/>
      </w:tblGrid>
      <w:tr w:rsidR="005E466A" w:rsidRPr="00C50048" w:rsidTr="005E466A">
        <w:trPr>
          <w:trHeight w:val="678"/>
        </w:trPr>
        <w:tc>
          <w:tcPr>
            <w:tcW w:w="2127" w:type="dxa"/>
          </w:tcPr>
          <w:p w:rsidR="005E466A" w:rsidRPr="00C50048" w:rsidRDefault="005E466A" w:rsidP="005E466A">
            <w:pPr>
              <w:jc w:val="both"/>
            </w:pPr>
            <w:r w:rsidRPr="00C50048">
              <w:rPr>
                <w:sz w:val="22"/>
                <w:szCs w:val="22"/>
              </w:rPr>
              <w:t>Группа должностей</w:t>
            </w:r>
          </w:p>
        </w:tc>
        <w:tc>
          <w:tcPr>
            <w:tcW w:w="3543" w:type="dxa"/>
          </w:tcPr>
          <w:p w:rsidR="005E466A" w:rsidRPr="00C50048" w:rsidRDefault="005E466A" w:rsidP="005E466A">
            <w:pPr>
              <w:jc w:val="both"/>
            </w:pPr>
            <w:r>
              <w:rPr>
                <w:noProof/>
                <w:sz w:val="22"/>
                <w:szCs w:val="22"/>
              </w:rPr>
              <w:drawing>
                <wp:inline distT="0" distB="0" distL="0" distR="0">
                  <wp:extent cx="247650" cy="228600"/>
                  <wp:effectExtent l="19050" t="0" r="0" b="0"/>
                  <wp:docPr id="102"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4"/>
                          <pic:cNvPicPr>
                            <a:picLocks noChangeAspect="1" noChangeArrowheads="1"/>
                          </pic:cNvPicPr>
                        </pic:nvPicPr>
                        <pic:blipFill>
                          <a:blip r:embed="rId99"/>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C50048">
              <w:rPr>
                <w:sz w:val="22"/>
                <w:szCs w:val="22"/>
              </w:rPr>
              <w:t>– затраты на приобретение расходных материалов для принтеров, многофункциональных устройств, копировальных аппаратов и иной оргтехники, руб</w:t>
            </w:r>
            <w:r>
              <w:rPr>
                <w:sz w:val="22"/>
                <w:szCs w:val="22"/>
              </w:rPr>
              <w:t>.</w:t>
            </w:r>
          </w:p>
        </w:tc>
        <w:tc>
          <w:tcPr>
            <w:tcW w:w="3544" w:type="dxa"/>
          </w:tcPr>
          <w:p w:rsidR="005E466A" w:rsidRPr="00C50048" w:rsidRDefault="005E466A" w:rsidP="005E466A">
            <w:pPr>
              <w:jc w:val="both"/>
            </w:pPr>
            <w:r>
              <w:rPr>
                <w:noProof/>
                <w:sz w:val="22"/>
                <w:szCs w:val="22"/>
              </w:rPr>
              <w:drawing>
                <wp:inline distT="0" distB="0" distL="0" distR="0">
                  <wp:extent cx="219075" cy="228600"/>
                  <wp:effectExtent l="19050" t="0" r="0" b="0"/>
                  <wp:docPr id="10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3"/>
                          <pic:cNvPicPr>
                            <a:picLocks noChangeAspect="1" noChangeArrowheads="1"/>
                          </pic:cNvPicPr>
                        </pic:nvPicPr>
                        <pic:blipFill>
                          <a:blip r:embed="rId10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C50048">
              <w:rPr>
                <w:sz w:val="22"/>
                <w:szCs w:val="22"/>
              </w:rPr>
              <w:t>– затраты на приобретение запасных частей для принтеров, многофункциональных устройств, копировальных аппаратов и иной оргтехники, руб</w:t>
            </w:r>
            <w:r>
              <w:rPr>
                <w:sz w:val="22"/>
                <w:szCs w:val="22"/>
              </w:rPr>
              <w:t>.</w:t>
            </w:r>
          </w:p>
        </w:tc>
      </w:tr>
      <w:tr w:rsidR="005E466A" w:rsidRPr="005153B2" w:rsidTr="005E466A">
        <w:trPr>
          <w:trHeight w:val="258"/>
        </w:trPr>
        <w:tc>
          <w:tcPr>
            <w:tcW w:w="2127" w:type="dxa"/>
          </w:tcPr>
          <w:p w:rsidR="005E466A" w:rsidRPr="005153B2" w:rsidRDefault="005E466A" w:rsidP="005E466A">
            <w:pPr>
              <w:jc w:val="both"/>
            </w:pPr>
            <w:r w:rsidRPr="005153B2">
              <w:rPr>
                <w:sz w:val="22"/>
                <w:szCs w:val="22"/>
              </w:rPr>
              <w:t>Группа 1, группа 2</w:t>
            </w:r>
          </w:p>
        </w:tc>
        <w:tc>
          <w:tcPr>
            <w:tcW w:w="3543" w:type="dxa"/>
          </w:tcPr>
          <w:p w:rsidR="005E466A" w:rsidRPr="005153B2" w:rsidRDefault="005E466A" w:rsidP="005E466A">
            <w:pPr>
              <w:jc w:val="both"/>
            </w:pPr>
            <w:r w:rsidRPr="005153B2">
              <w:rPr>
                <w:sz w:val="22"/>
                <w:szCs w:val="22"/>
              </w:rPr>
              <w:t>0</w:t>
            </w:r>
          </w:p>
        </w:tc>
        <w:tc>
          <w:tcPr>
            <w:tcW w:w="3544" w:type="dxa"/>
          </w:tcPr>
          <w:p w:rsidR="005E466A" w:rsidRPr="005153B2" w:rsidRDefault="005E466A" w:rsidP="005E466A">
            <w:pPr>
              <w:jc w:val="both"/>
            </w:pPr>
            <w:r w:rsidRPr="005153B2">
              <w:rPr>
                <w:sz w:val="22"/>
                <w:szCs w:val="22"/>
              </w:rPr>
              <w:t>0</w:t>
            </w:r>
          </w:p>
        </w:tc>
      </w:tr>
    </w:tbl>
    <w:p w:rsidR="005E466A" w:rsidRDefault="005E466A" w:rsidP="005E466A">
      <w:pPr>
        <w:jc w:val="both"/>
      </w:pPr>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5E466A" w:rsidRPr="00C50048" w:rsidRDefault="005E466A" w:rsidP="005E466A">
      <w:pPr>
        <w:ind w:firstLine="709"/>
        <w:jc w:val="both"/>
        <w:rPr>
          <w:sz w:val="26"/>
          <w:szCs w:val="26"/>
        </w:rPr>
      </w:pPr>
      <w:bookmarkStart w:id="31" w:name="sub_11034"/>
      <w:r w:rsidRPr="00DE5396">
        <w:rPr>
          <w:b/>
          <w:sz w:val="26"/>
          <w:szCs w:val="26"/>
        </w:rPr>
        <w:t xml:space="preserve">5.6. Затраты на приобретение расходных материалов для принтеров, многофункциональных устройств, копировальных аппаратов и иной оргтехники </w:t>
      </w:r>
      <w:r w:rsidRPr="00DE5396">
        <w:rPr>
          <w:sz w:val="26"/>
          <w:szCs w:val="26"/>
        </w:rPr>
        <w:t>(</w:t>
      </w:r>
      <w:r>
        <w:rPr>
          <w:noProof/>
          <w:sz w:val="26"/>
          <w:szCs w:val="26"/>
        </w:rPr>
        <w:drawing>
          <wp:inline distT="0" distB="0" distL="0" distR="0">
            <wp:extent cx="247650" cy="228600"/>
            <wp:effectExtent l="19050" t="0" r="0" b="0"/>
            <wp:docPr id="104"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2"/>
                    <pic:cNvPicPr>
                      <a:picLocks noChangeAspect="1" noChangeArrowheads="1"/>
                    </pic:cNvPicPr>
                  </pic:nvPicPr>
                  <pic:blipFill>
                    <a:blip r:embed="rId101"/>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C50048">
        <w:rPr>
          <w:sz w:val="26"/>
          <w:szCs w:val="26"/>
        </w:rPr>
        <w:t>) определяются по формуле *:</w:t>
      </w:r>
    </w:p>
    <w:bookmarkEnd w:id="31"/>
    <w:p w:rsidR="005E466A" w:rsidRPr="00C50048" w:rsidRDefault="005E466A" w:rsidP="005E466A">
      <w:pPr>
        <w:jc w:val="center"/>
        <w:rPr>
          <w:sz w:val="26"/>
          <w:szCs w:val="26"/>
        </w:rPr>
      </w:pPr>
      <w:r>
        <w:rPr>
          <w:noProof/>
          <w:sz w:val="26"/>
          <w:szCs w:val="26"/>
        </w:rPr>
        <w:drawing>
          <wp:inline distT="0" distB="0" distL="0" distR="0">
            <wp:extent cx="1704975" cy="581025"/>
            <wp:effectExtent l="0" t="0" r="0" b="0"/>
            <wp:docPr id="105"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1"/>
                    <pic:cNvPicPr>
                      <a:picLocks noChangeAspect="1" noChangeArrowheads="1"/>
                    </pic:cNvPicPr>
                  </pic:nvPicPr>
                  <pic:blipFill>
                    <a:blip r:embed="rId102"/>
                    <a:srcRect/>
                    <a:stretch>
                      <a:fillRect/>
                    </a:stretch>
                  </pic:blipFill>
                  <pic:spPr bwMode="auto">
                    <a:xfrm>
                      <a:off x="0" y="0"/>
                      <a:ext cx="1704975" cy="581025"/>
                    </a:xfrm>
                    <a:prstGeom prst="rect">
                      <a:avLst/>
                    </a:prstGeom>
                    <a:noFill/>
                    <a:ln w="9525">
                      <a:noFill/>
                      <a:miter lim="800000"/>
                      <a:headEnd/>
                      <a:tailEnd/>
                    </a:ln>
                  </pic:spPr>
                </pic:pic>
              </a:graphicData>
            </a:graphic>
          </wp:inline>
        </w:drawing>
      </w:r>
      <w:r w:rsidRPr="00C5004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552"/>
        <w:gridCol w:w="2835"/>
        <w:gridCol w:w="2693"/>
      </w:tblGrid>
      <w:tr w:rsidR="005E466A" w:rsidRPr="00C50048" w:rsidTr="005E466A">
        <w:trPr>
          <w:trHeight w:val="678"/>
        </w:trPr>
        <w:tc>
          <w:tcPr>
            <w:tcW w:w="1134" w:type="dxa"/>
          </w:tcPr>
          <w:p w:rsidR="005E466A" w:rsidRPr="00C50048" w:rsidRDefault="005E466A" w:rsidP="005E466A">
            <w:pPr>
              <w:jc w:val="both"/>
            </w:pPr>
            <w:r w:rsidRPr="00C50048">
              <w:rPr>
                <w:sz w:val="22"/>
                <w:szCs w:val="22"/>
              </w:rPr>
              <w:t>Группа должностей</w:t>
            </w:r>
          </w:p>
        </w:tc>
        <w:tc>
          <w:tcPr>
            <w:tcW w:w="2552" w:type="dxa"/>
          </w:tcPr>
          <w:p w:rsidR="005E466A" w:rsidRPr="00C50048" w:rsidRDefault="005E466A" w:rsidP="005E466A">
            <w:pPr>
              <w:jc w:val="both"/>
            </w:pPr>
            <w:r>
              <w:rPr>
                <w:noProof/>
                <w:sz w:val="22"/>
                <w:szCs w:val="22"/>
              </w:rPr>
              <w:drawing>
                <wp:inline distT="0" distB="0" distL="0" distR="0">
                  <wp:extent cx="295275" cy="228600"/>
                  <wp:effectExtent l="0" t="0" r="0" b="0"/>
                  <wp:docPr id="106"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0"/>
                          <pic:cNvPicPr>
                            <a:picLocks noChangeAspect="1" noChangeArrowheads="1"/>
                          </pic:cNvPicPr>
                        </pic:nvPicPr>
                        <pic:blipFill>
                          <a:blip r:embed="rId103"/>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C50048">
              <w:rPr>
                <w:sz w:val="22"/>
                <w:szCs w:val="22"/>
              </w:rPr>
              <w:t xml:space="preserve">– фактическое количество принтеров, многофункциональных устройств, копировальных аппаратов и иной оргтехники по i-й должности согласно нормативам, определяемым муниципальными органами в соответствии с </w:t>
            </w:r>
            <w:r w:rsidRPr="005E466A">
              <w:rPr>
                <w:rStyle w:val="afff8"/>
                <w:sz w:val="22"/>
                <w:szCs w:val="22"/>
                <w:lang w:val="ru-RU"/>
              </w:rPr>
              <w:t>пунктом 7</w:t>
            </w:r>
            <w:r w:rsidRPr="00C50048">
              <w:rPr>
                <w:sz w:val="22"/>
                <w:szCs w:val="22"/>
              </w:rPr>
              <w:t xml:space="preserve"> Правил, шт</w:t>
            </w:r>
          </w:p>
        </w:tc>
        <w:tc>
          <w:tcPr>
            <w:tcW w:w="2835" w:type="dxa"/>
          </w:tcPr>
          <w:p w:rsidR="005E466A" w:rsidRPr="00C50048" w:rsidRDefault="005E466A" w:rsidP="005E466A">
            <w:pPr>
              <w:jc w:val="both"/>
            </w:pPr>
            <w:r>
              <w:rPr>
                <w:noProof/>
                <w:sz w:val="22"/>
                <w:szCs w:val="22"/>
              </w:rPr>
              <w:drawing>
                <wp:inline distT="0" distB="0" distL="0" distR="0">
                  <wp:extent cx="314325" cy="228600"/>
                  <wp:effectExtent l="19050" t="0" r="0" b="0"/>
                  <wp:docPr id="107"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9"/>
                          <pic:cNvPicPr>
                            <a:picLocks noChangeAspect="1" noChangeArrowheads="1"/>
                          </pic:cNvPicPr>
                        </pic:nvPicPr>
                        <pic:blipFill>
                          <a:blip r:embed="rId104"/>
                          <a:srcRect/>
                          <a:stretch>
                            <a:fillRect/>
                          </a:stretch>
                        </pic:blipFill>
                        <pic:spPr bwMode="auto">
                          <a:xfrm>
                            <a:off x="0" y="0"/>
                            <a:ext cx="314325" cy="228600"/>
                          </a:xfrm>
                          <a:prstGeom prst="rect">
                            <a:avLst/>
                          </a:prstGeom>
                          <a:noFill/>
                          <a:ln w="9525">
                            <a:noFill/>
                            <a:miter lim="800000"/>
                            <a:headEnd/>
                            <a:tailEnd/>
                          </a:ln>
                        </pic:spPr>
                      </pic:pic>
                    </a:graphicData>
                  </a:graphic>
                </wp:inline>
              </w:drawing>
            </w:r>
            <w:r w:rsidRPr="00C50048">
              <w:rPr>
                <w:sz w:val="22"/>
                <w:szCs w:val="22"/>
              </w:rPr>
              <w:t xml:space="preserve">– норматив потребления расходных материалов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по i-й должности</w:t>
            </w:r>
            <w:r w:rsidRPr="00C50048">
              <w:rPr>
                <w:sz w:val="22"/>
                <w:szCs w:val="22"/>
              </w:rPr>
              <w:t xml:space="preserve"> согласно нормативам, определяемым муниципальными органами в соответствии с </w:t>
            </w:r>
            <w:r w:rsidRPr="005E466A">
              <w:rPr>
                <w:rStyle w:val="afff8"/>
                <w:sz w:val="22"/>
                <w:szCs w:val="22"/>
                <w:lang w:val="ru-RU"/>
              </w:rPr>
              <w:t>пунктом 7</w:t>
            </w:r>
            <w:r w:rsidRPr="00C50048">
              <w:rPr>
                <w:sz w:val="22"/>
                <w:szCs w:val="22"/>
              </w:rPr>
              <w:t xml:space="preserve"> Правил</w:t>
            </w:r>
          </w:p>
        </w:tc>
        <w:tc>
          <w:tcPr>
            <w:tcW w:w="2693" w:type="dxa"/>
          </w:tcPr>
          <w:p w:rsidR="005E466A" w:rsidRPr="00C50048" w:rsidRDefault="005E466A" w:rsidP="005E466A">
            <w:pPr>
              <w:jc w:val="both"/>
            </w:pPr>
            <w:r>
              <w:rPr>
                <w:noProof/>
                <w:sz w:val="22"/>
                <w:szCs w:val="22"/>
              </w:rPr>
              <w:drawing>
                <wp:inline distT="0" distB="0" distL="0" distR="0">
                  <wp:extent cx="285750" cy="228600"/>
                  <wp:effectExtent l="19050" t="0" r="0" b="0"/>
                  <wp:docPr id="10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8"/>
                          <pic:cNvPicPr>
                            <a:picLocks noChangeAspect="1" noChangeArrowheads="1"/>
                          </pic:cNvPicPr>
                        </pic:nvPicPr>
                        <pic:blipFill>
                          <a:blip r:embed="rId105"/>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C50048">
              <w:rPr>
                <w:sz w:val="22"/>
                <w:szCs w:val="22"/>
              </w:rPr>
              <w:t xml:space="preserve">– цена расходного материала </w:t>
            </w:r>
            <w:r w:rsidRPr="00C50048">
              <w:rPr>
                <w:color w:val="000000"/>
                <w:sz w:val="22"/>
                <w:szCs w:val="22"/>
              </w:rPr>
              <w:t>для</w:t>
            </w:r>
            <w:r w:rsidRPr="00C50048">
              <w:rPr>
                <w:sz w:val="22"/>
                <w:szCs w:val="22"/>
              </w:rPr>
              <w:t xml:space="preserve"> принтеров, многофункциональных устройств, копировальных аппаратов </w:t>
            </w:r>
            <w:r w:rsidRPr="00C50048">
              <w:rPr>
                <w:color w:val="000000"/>
                <w:sz w:val="22"/>
                <w:szCs w:val="22"/>
              </w:rPr>
              <w:t>и иной</w:t>
            </w:r>
            <w:r w:rsidRPr="00C50048">
              <w:rPr>
                <w:sz w:val="22"/>
                <w:szCs w:val="22"/>
              </w:rPr>
              <w:t xml:space="preserve"> оргтехники </w:t>
            </w:r>
            <w:r w:rsidRPr="00C50048">
              <w:rPr>
                <w:color w:val="000000"/>
                <w:sz w:val="22"/>
                <w:szCs w:val="22"/>
              </w:rPr>
              <w:t>по i-й должности</w:t>
            </w:r>
            <w:r w:rsidRPr="00C50048">
              <w:rPr>
                <w:sz w:val="22"/>
                <w:szCs w:val="22"/>
              </w:rPr>
              <w:t xml:space="preserve"> согласно нормативам, определяемым муниципальными органами в соответствии с </w:t>
            </w:r>
            <w:r w:rsidRPr="005E466A">
              <w:rPr>
                <w:rStyle w:val="afff8"/>
                <w:sz w:val="22"/>
                <w:szCs w:val="22"/>
                <w:lang w:val="ru-RU"/>
              </w:rPr>
              <w:t>пунктом 7</w:t>
            </w:r>
            <w:r w:rsidRPr="00C50048">
              <w:rPr>
                <w:sz w:val="22"/>
                <w:szCs w:val="22"/>
              </w:rPr>
              <w:t xml:space="preserve"> Правил, руб</w:t>
            </w:r>
          </w:p>
        </w:tc>
      </w:tr>
      <w:tr w:rsidR="005E466A" w:rsidRPr="00C50048" w:rsidTr="005E466A">
        <w:trPr>
          <w:trHeight w:val="395"/>
        </w:trPr>
        <w:tc>
          <w:tcPr>
            <w:tcW w:w="1134" w:type="dxa"/>
            <w:vMerge w:val="restart"/>
          </w:tcPr>
          <w:p w:rsidR="005E466A" w:rsidRPr="00C50048" w:rsidRDefault="005E466A" w:rsidP="005E466A">
            <w:pPr>
              <w:jc w:val="both"/>
            </w:pPr>
            <w:r w:rsidRPr="00C50048">
              <w:rPr>
                <w:sz w:val="22"/>
                <w:szCs w:val="22"/>
              </w:rPr>
              <w:t>Группа 1, группа 2</w:t>
            </w:r>
          </w:p>
        </w:tc>
        <w:tc>
          <w:tcPr>
            <w:tcW w:w="2552" w:type="dxa"/>
          </w:tcPr>
          <w:p w:rsidR="005E466A" w:rsidRPr="00C50048" w:rsidRDefault="005E466A" w:rsidP="005E466A">
            <w:pPr>
              <w:jc w:val="both"/>
            </w:pPr>
            <w:r>
              <w:rPr>
                <w:sz w:val="22"/>
                <w:szCs w:val="22"/>
              </w:rPr>
              <w:t>12</w:t>
            </w:r>
            <w:r w:rsidRPr="00C50048">
              <w:rPr>
                <w:sz w:val="22"/>
                <w:szCs w:val="22"/>
              </w:rPr>
              <w:t xml:space="preserve"> (принтеры)</w:t>
            </w:r>
          </w:p>
        </w:tc>
        <w:tc>
          <w:tcPr>
            <w:tcW w:w="2835" w:type="dxa"/>
          </w:tcPr>
          <w:p w:rsidR="005E466A" w:rsidRPr="00C50048" w:rsidRDefault="005E466A" w:rsidP="005E466A">
            <w:pPr>
              <w:jc w:val="both"/>
            </w:pPr>
            <w:r>
              <w:rPr>
                <w:sz w:val="22"/>
                <w:szCs w:val="22"/>
              </w:rPr>
              <w:t>3</w:t>
            </w:r>
            <w:r w:rsidRPr="00C50048">
              <w:rPr>
                <w:sz w:val="22"/>
                <w:szCs w:val="22"/>
              </w:rPr>
              <w:t xml:space="preserve"> (заправка картриджей)</w:t>
            </w:r>
          </w:p>
        </w:tc>
        <w:tc>
          <w:tcPr>
            <w:tcW w:w="2693" w:type="dxa"/>
          </w:tcPr>
          <w:p w:rsidR="005E466A" w:rsidRPr="00C50048" w:rsidRDefault="005E466A" w:rsidP="005E466A">
            <w:pPr>
              <w:jc w:val="both"/>
            </w:pPr>
            <w:r>
              <w:rPr>
                <w:sz w:val="22"/>
                <w:szCs w:val="22"/>
              </w:rPr>
              <w:t>650</w:t>
            </w:r>
          </w:p>
        </w:tc>
      </w:tr>
      <w:tr w:rsidR="005E466A" w:rsidRPr="00C50048" w:rsidTr="005E466A">
        <w:trPr>
          <w:trHeight w:val="395"/>
        </w:trPr>
        <w:tc>
          <w:tcPr>
            <w:tcW w:w="1134" w:type="dxa"/>
            <w:vMerge/>
          </w:tcPr>
          <w:p w:rsidR="005E466A" w:rsidRPr="00C50048" w:rsidRDefault="005E466A" w:rsidP="005E466A">
            <w:pPr>
              <w:jc w:val="both"/>
            </w:pPr>
          </w:p>
        </w:tc>
        <w:tc>
          <w:tcPr>
            <w:tcW w:w="2552" w:type="dxa"/>
          </w:tcPr>
          <w:p w:rsidR="005E466A" w:rsidRPr="00C50048" w:rsidRDefault="005E466A" w:rsidP="005E466A">
            <w:pPr>
              <w:jc w:val="both"/>
            </w:pPr>
            <w:r>
              <w:rPr>
                <w:sz w:val="22"/>
                <w:szCs w:val="22"/>
              </w:rPr>
              <w:t>1</w:t>
            </w:r>
            <w:r w:rsidRPr="00C50048">
              <w:rPr>
                <w:sz w:val="22"/>
                <w:szCs w:val="22"/>
              </w:rPr>
              <w:t xml:space="preserve"> (копировальные аппараты)</w:t>
            </w:r>
          </w:p>
        </w:tc>
        <w:tc>
          <w:tcPr>
            <w:tcW w:w="2835" w:type="dxa"/>
          </w:tcPr>
          <w:p w:rsidR="005E466A" w:rsidRPr="00C50048" w:rsidRDefault="005E466A" w:rsidP="005E466A">
            <w:pPr>
              <w:jc w:val="both"/>
            </w:pPr>
            <w:r>
              <w:rPr>
                <w:sz w:val="22"/>
                <w:szCs w:val="22"/>
              </w:rPr>
              <w:t>1</w:t>
            </w:r>
            <w:r w:rsidRPr="00C50048">
              <w:rPr>
                <w:sz w:val="22"/>
                <w:szCs w:val="22"/>
              </w:rPr>
              <w:t xml:space="preserve"> (заправка картриджей)</w:t>
            </w:r>
          </w:p>
        </w:tc>
        <w:tc>
          <w:tcPr>
            <w:tcW w:w="2693" w:type="dxa"/>
          </w:tcPr>
          <w:p w:rsidR="005E466A" w:rsidRPr="00C50048" w:rsidRDefault="005E466A" w:rsidP="005E466A">
            <w:pPr>
              <w:jc w:val="both"/>
            </w:pPr>
            <w:r>
              <w:rPr>
                <w:sz w:val="22"/>
                <w:szCs w:val="22"/>
              </w:rPr>
              <w:t>2200</w:t>
            </w:r>
          </w:p>
        </w:tc>
      </w:tr>
      <w:tr w:rsidR="005E466A" w:rsidRPr="00C50048" w:rsidTr="005E466A">
        <w:trPr>
          <w:trHeight w:val="395"/>
        </w:trPr>
        <w:tc>
          <w:tcPr>
            <w:tcW w:w="1134" w:type="dxa"/>
            <w:vMerge/>
          </w:tcPr>
          <w:p w:rsidR="005E466A" w:rsidRPr="00C50048" w:rsidRDefault="005E466A" w:rsidP="005E466A">
            <w:pPr>
              <w:jc w:val="both"/>
            </w:pPr>
          </w:p>
        </w:tc>
        <w:tc>
          <w:tcPr>
            <w:tcW w:w="2552" w:type="dxa"/>
          </w:tcPr>
          <w:p w:rsidR="005E466A" w:rsidRPr="00C50048" w:rsidRDefault="005E466A" w:rsidP="005E466A">
            <w:pPr>
              <w:jc w:val="both"/>
            </w:pPr>
            <w:r>
              <w:rPr>
                <w:sz w:val="22"/>
                <w:szCs w:val="22"/>
              </w:rPr>
              <w:t>6</w:t>
            </w:r>
            <w:r w:rsidRPr="00C50048">
              <w:rPr>
                <w:sz w:val="22"/>
                <w:szCs w:val="22"/>
              </w:rPr>
              <w:t xml:space="preserve"> (многофункциональные устройства)</w:t>
            </w:r>
          </w:p>
        </w:tc>
        <w:tc>
          <w:tcPr>
            <w:tcW w:w="2835" w:type="dxa"/>
          </w:tcPr>
          <w:p w:rsidR="005E466A" w:rsidRPr="00C50048" w:rsidRDefault="005E466A" w:rsidP="005E466A">
            <w:pPr>
              <w:jc w:val="both"/>
            </w:pPr>
            <w:r>
              <w:rPr>
                <w:sz w:val="22"/>
                <w:szCs w:val="22"/>
              </w:rPr>
              <w:t>2</w:t>
            </w:r>
            <w:r w:rsidRPr="00C50048">
              <w:rPr>
                <w:sz w:val="22"/>
                <w:szCs w:val="22"/>
              </w:rPr>
              <w:t xml:space="preserve"> (заправка картриджей)</w:t>
            </w:r>
          </w:p>
        </w:tc>
        <w:tc>
          <w:tcPr>
            <w:tcW w:w="2693" w:type="dxa"/>
          </w:tcPr>
          <w:p w:rsidR="005E466A" w:rsidRPr="00C50048" w:rsidRDefault="005E466A" w:rsidP="005E466A">
            <w:pPr>
              <w:jc w:val="both"/>
            </w:pPr>
            <w:r>
              <w:rPr>
                <w:sz w:val="22"/>
                <w:szCs w:val="22"/>
              </w:rPr>
              <w:t>650</w:t>
            </w:r>
          </w:p>
        </w:tc>
      </w:tr>
      <w:tr w:rsidR="005E466A" w:rsidRPr="00C50048" w:rsidTr="005E466A">
        <w:trPr>
          <w:trHeight w:val="395"/>
        </w:trPr>
        <w:tc>
          <w:tcPr>
            <w:tcW w:w="1134" w:type="dxa"/>
          </w:tcPr>
          <w:p w:rsidR="005E466A" w:rsidRPr="00C50048" w:rsidRDefault="005E466A" w:rsidP="005E466A">
            <w:pPr>
              <w:jc w:val="both"/>
            </w:pPr>
            <w:r>
              <w:rPr>
                <w:sz w:val="22"/>
                <w:szCs w:val="22"/>
              </w:rPr>
              <w:t>ИТОГО:</w:t>
            </w:r>
          </w:p>
        </w:tc>
        <w:tc>
          <w:tcPr>
            <w:tcW w:w="8080" w:type="dxa"/>
            <w:gridSpan w:val="3"/>
          </w:tcPr>
          <w:p w:rsidR="005E466A" w:rsidRPr="006E13AB" w:rsidRDefault="005E466A" w:rsidP="005E466A">
            <w:pPr>
              <w:jc w:val="center"/>
              <w:rPr>
                <w:b/>
              </w:rPr>
            </w:pPr>
            <w:r>
              <w:rPr>
                <w:b/>
                <w:sz w:val="22"/>
                <w:szCs w:val="22"/>
              </w:rPr>
              <w:t>92200</w:t>
            </w:r>
          </w:p>
        </w:tc>
      </w:tr>
    </w:tbl>
    <w:p w:rsidR="005E466A" w:rsidRDefault="005E466A" w:rsidP="005E466A">
      <w:pPr>
        <w:jc w:val="both"/>
      </w:pPr>
      <w:r w:rsidRPr="00C50048">
        <w:t xml:space="preserve">* Примечание. </w:t>
      </w:r>
      <w:r w:rsidRPr="008054FE">
        <w:t>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rPr>
      </w:pPr>
    </w:p>
    <w:p w:rsidR="005E466A" w:rsidRPr="00CF4909" w:rsidRDefault="005E466A" w:rsidP="005E466A">
      <w:pPr>
        <w:ind w:firstLine="709"/>
        <w:jc w:val="both"/>
        <w:rPr>
          <w:sz w:val="26"/>
          <w:szCs w:val="26"/>
        </w:rPr>
      </w:pPr>
      <w:bookmarkStart w:id="32" w:name="sub_11035"/>
      <w:r w:rsidRPr="00DE5396">
        <w:rPr>
          <w:b/>
          <w:sz w:val="26"/>
          <w:szCs w:val="26"/>
        </w:rPr>
        <w:t>5.7. Затраты на приобретение запасных частей для принтеров, многофункциональных устройств, копировальных аппаратов и иной оргтехники</w:t>
      </w:r>
      <w:r w:rsidRPr="00CF4909">
        <w:rPr>
          <w:sz w:val="26"/>
          <w:szCs w:val="26"/>
        </w:rPr>
        <w:t xml:space="preserve"> (</w:t>
      </w:r>
      <w:r>
        <w:rPr>
          <w:noProof/>
          <w:sz w:val="26"/>
          <w:szCs w:val="26"/>
        </w:rPr>
        <w:drawing>
          <wp:inline distT="0" distB="0" distL="0" distR="0">
            <wp:extent cx="219075" cy="228600"/>
            <wp:effectExtent l="19050" t="0" r="0" b="0"/>
            <wp:docPr id="109"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7"/>
                    <pic:cNvPicPr>
                      <a:picLocks noChangeAspect="1" noChangeArrowheads="1"/>
                    </pic:cNvPicPr>
                  </pic:nvPicPr>
                  <pic:blipFill>
                    <a:blip r:embed="rId10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CF4909">
        <w:rPr>
          <w:sz w:val="26"/>
          <w:szCs w:val="26"/>
        </w:rPr>
        <w:t>) определяются по формуле</w:t>
      </w:r>
      <w:r>
        <w:rPr>
          <w:sz w:val="26"/>
          <w:szCs w:val="26"/>
        </w:rPr>
        <w:t xml:space="preserve"> *</w:t>
      </w:r>
      <w:r w:rsidRPr="00CF4909">
        <w:rPr>
          <w:sz w:val="26"/>
          <w:szCs w:val="26"/>
        </w:rPr>
        <w:t>:</w:t>
      </w:r>
    </w:p>
    <w:bookmarkEnd w:id="32"/>
    <w:p w:rsidR="005E466A" w:rsidRPr="00CF4909" w:rsidRDefault="005E466A" w:rsidP="005E466A">
      <w:pPr>
        <w:jc w:val="center"/>
        <w:rPr>
          <w:sz w:val="26"/>
          <w:szCs w:val="26"/>
        </w:rPr>
      </w:pPr>
      <w:r>
        <w:rPr>
          <w:noProof/>
          <w:sz w:val="26"/>
          <w:szCs w:val="26"/>
        </w:rPr>
        <w:drawing>
          <wp:inline distT="0" distB="0" distL="0" distR="0">
            <wp:extent cx="1228725" cy="581025"/>
            <wp:effectExtent l="0" t="0" r="0" b="0"/>
            <wp:docPr id="110"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107"/>
                    <a:srcRect/>
                    <a:stretch>
                      <a:fillRect/>
                    </a:stretch>
                  </pic:blipFill>
                  <pic:spPr bwMode="auto">
                    <a:xfrm>
                      <a:off x="0" y="0"/>
                      <a:ext cx="1228725" cy="581025"/>
                    </a:xfrm>
                    <a:prstGeom prst="rect">
                      <a:avLst/>
                    </a:prstGeom>
                    <a:noFill/>
                    <a:ln w="9525">
                      <a:noFill/>
                      <a:miter lim="800000"/>
                      <a:headEnd/>
                      <a:tailEnd/>
                    </a:ln>
                  </pic:spPr>
                </pic:pic>
              </a:graphicData>
            </a:graphic>
          </wp:inline>
        </w:drawing>
      </w:r>
      <w:r w:rsidRPr="00CF4909">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961"/>
        <w:gridCol w:w="2835"/>
      </w:tblGrid>
      <w:tr w:rsidR="005E466A" w:rsidRPr="00CF4909" w:rsidTr="005E466A">
        <w:trPr>
          <w:trHeight w:val="678"/>
        </w:trPr>
        <w:tc>
          <w:tcPr>
            <w:tcW w:w="1418" w:type="dxa"/>
          </w:tcPr>
          <w:p w:rsidR="005E466A" w:rsidRPr="00CF4909" w:rsidRDefault="005E466A" w:rsidP="005E466A">
            <w:pPr>
              <w:jc w:val="both"/>
            </w:pPr>
            <w:r w:rsidRPr="00CF4909">
              <w:rPr>
                <w:sz w:val="22"/>
                <w:szCs w:val="22"/>
              </w:rPr>
              <w:t>Группа должностей</w:t>
            </w:r>
          </w:p>
        </w:tc>
        <w:tc>
          <w:tcPr>
            <w:tcW w:w="4961" w:type="dxa"/>
          </w:tcPr>
          <w:p w:rsidR="005E466A" w:rsidRPr="00CF4909" w:rsidRDefault="005E466A" w:rsidP="005E466A">
            <w:pPr>
              <w:jc w:val="both"/>
            </w:pPr>
            <w:r>
              <w:rPr>
                <w:noProof/>
                <w:sz w:val="22"/>
                <w:szCs w:val="22"/>
              </w:rPr>
              <w:drawing>
                <wp:inline distT="0" distB="0" distL="0" distR="0">
                  <wp:extent cx="266700" cy="228600"/>
                  <wp:effectExtent l="19050" t="0" r="0" b="0"/>
                  <wp:docPr id="111"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pic:cNvPicPr>
                            <a:picLocks noChangeAspect="1" noChangeArrowheads="1"/>
                          </pic:cNvPicPr>
                        </pic:nvPicPr>
                        <pic:blipFill>
                          <a:blip r:embed="rId108"/>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CF4909">
              <w:rPr>
                <w:sz w:val="22"/>
                <w:szCs w:val="22"/>
              </w:rPr>
              <w:t>– количество i-х запасных частей для принтеров, многофункциональных устройств, копировальных аппаратов и иной оргтехники, шт</w:t>
            </w:r>
            <w:r>
              <w:rPr>
                <w:sz w:val="22"/>
                <w:szCs w:val="22"/>
              </w:rPr>
              <w:t>.</w:t>
            </w:r>
          </w:p>
        </w:tc>
        <w:tc>
          <w:tcPr>
            <w:tcW w:w="2835" w:type="dxa"/>
          </w:tcPr>
          <w:p w:rsidR="005E466A" w:rsidRPr="00CF4909" w:rsidRDefault="005E466A" w:rsidP="005E466A">
            <w:pPr>
              <w:jc w:val="both"/>
            </w:pPr>
            <w:r>
              <w:rPr>
                <w:noProof/>
                <w:sz w:val="22"/>
                <w:szCs w:val="22"/>
              </w:rPr>
              <w:drawing>
                <wp:inline distT="0" distB="0" distL="0" distR="0">
                  <wp:extent cx="257175" cy="228600"/>
                  <wp:effectExtent l="19050" t="0" r="0" b="0"/>
                  <wp:docPr id="112"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4"/>
                          <pic:cNvPicPr>
                            <a:picLocks noChangeAspect="1" noChangeArrowheads="1"/>
                          </pic:cNvPicPr>
                        </pic:nvPicPr>
                        <pic:blipFill>
                          <a:blip r:embed="rId10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CF4909">
              <w:rPr>
                <w:sz w:val="22"/>
                <w:szCs w:val="22"/>
              </w:rPr>
              <w:t>– цена одной единицы i-й запасной части, руб</w:t>
            </w:r>
            <w:r>
              <w:rPr>
                <w:sz w:val="22"/>
                <w:szCs w:val="22"/>
              </w:rPr>
              <w:t>.</w:t>
            </w:r>
          </w:p>
        </w:tc>
      </w:tr>
      <w:tr w:rsidR="005E466A" w:rsidRPr="005153B2" w:rsidTr="005E466A">
        <w:trPr>
          <w:trHeight w:val="395"/>
        </w:trPr>
        <w:tc>
          <w:tcPr>
            <w:tcW w:w="1418" w:type="dxa"/>
          </w:tcPr>
          <w:p w:rsidR="005E466A" w:rsidRPr="005153B2" w:rsidRDefault="005E466A" w:rsidP="005E466A">
            <w:pPr>
              <w:jc w:val="both"/>
            </w:pPr>
            <w:r w:rsidRPr="005153B2">
              <w:rPr>
                <w:sz w:val="22"/>
                <w:szCs w:val="22"/>
              </w:rPr>
              <w:t>Группа 1, группа 2</w:t>
            </w:r>
          </w:p>
        </w:tc>
        <w:tc>
          <w:tcPr>
            <w:tcW w:w="4961" w:type="dxa"/>
          </w:tcPr>
          <w:p w:rsidR="005E466A" w:rsidRPr="005153B2" w:rsidRDefault="005E466A" w:rsidP="005E466A">
            <w:pPr>
              <w:jc w:val="both"/>
            </w:pPr>
            <w:r w:rsidRPr="005153B2">
              <w:rPr>
                <w:sz w:val="22"/>
                <w:szCs w:val="22"/>
              </w:rPr>
              <w:t>0</w:t>
            </w:r>
          </w:p>
        </w:tc>
        <w:tc>
          <w:tcPr>
            <w:tcW w:w="2835" w:type="dxa"/>
          </w:tcPr>
          <w:p w:rsidR="005E466A" w:rsidRPr="005153B2" w:rsidRDefault="005E466A" w:rsidP="005E466A">
            <w:pPr>
              <w:jc w:val="both"/>
            </w:pPr>
            <w:r w:rsidRPr="005153B2">
              <w:rPr>
                <w:sz w:val="22"/>
                <w:szCs w:val="22"/>
              </w:rPr>
              <w:t>9000</w:t>
            </w:r>
          </w:p>
        </w:tc>
      </w:tr>
    </w:tbl>
    <w:p w:rsidR="005E466A" w:rsidRDefault="005E466A" w:rsidP="005E466A">
      <w:pPr>
        <w:jc w:val="both"/>
      </w:pPr>
      <w:bookmarkStart w:id="33" w:name="sub_11036"/>
      <w:r w:rsidRPr="008054FE">
        <w:t xml:space="preserve">* Примечание. Затраты осуществляются в пределах доведенных лимитов бюджетных обязательств на обеспечение функций </w:t>
      </w:r>
      <w:r>
        <w:t>А</w:t>
      </w:r>
      <w:r w:rsidRPr="008054FE">
        <w:t xml:space="preserve">дминистрации </w:t>
      </w:r>
      <w:r>
        <w:t>Новичихинского</w:t>
      </w:r>
      <w:r w:rsidRPr="008054FE">
        <w:t xml:space="preserve"> района. 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rPr>
      </w:pPr>
    </w:p>
    <w:p w:rsidR="005E466A" w:rsidRDefault="005E466A" w:rsidP="005E466A">
      <w:pPr>
        <w:ind w:firstLine="709"/>
        <w:jc w:val="both"/>
        <w:rPr>
          <w:sz w:val="26"/>
          <w:szCs w:val="26"/>
        </w:rPr>
      </w:pPr>
    </w:p>
    <w:p w:rsidR="005E466A" w:rsidRDefault="005E466A" w:rsidP="005E466A">
      <w:pPr>
        <w:ind w:firstLine="709"/>
        <w:jc w:val="both"/>
        <w:rPr>
          <w:sz w:val="26"/>
          <w:szCs w:val="26"/>
        </w:rPr>
      </w:pPr>
    </w:p>
    <w:p w:rsidR="005E466A" w:rsidRDefault="005E466A" w:rsidP="005E466A">
      <w:pPr>
        <w:ind w:firstLine="709"/>
        <w:jc w:val="both"/>
        <w:rPr>
          <w:sz w:val="26"/>
          <w:szCs w:val="26"/>
        </w:rPr>
      </w:pPr>
    </w:p>
    <w:bookmarkEnd w:id="33"/>
    <w:p w:rsidR="005E466A" w:rsidRPr="006E13AB" w:rsidRDefault="005E466A" w:rsidP="005E466A">
      <w:pPr>
        <w:jc w:val="center"/>
        <w:rPr>
          <w:b/>
          <w:sz w:val="28"/>
          <w:szCs w:val="28"/>
        </w:rPr>
      </w:pPr>
      <w:r w:rsidRPr="006E13AB">
        <w:rPr>
          <w:b/>
          <w:sz w:val="28"/>
          <w:szCs w:val="28"/>
        </w:rPr>
        <w:t>II. Прочие затраты</w:t>
      </w:r>
    </w:p>
    <w:p w:rsidR="005E466A" w:rsidRPr="005E466A" w:rsidRDefault="005E466A" w:rsidP="005E466A">
      <w:pPr>
        <w:jc w:val="center"/>
        <w:rPr>
          <w:sz w:val="16"/>
          <w:szCs w:val="16"/>
        </w:rPr>
      </w:pPr>
    </w:p>
    <w:p w:rsidR="005E466A" w:rsidRPr="00DE5396" w:rsidRDefault="005E466A" w:rsidP="005E466A">
      <w:pPr>
        <w:jc w:val="center"/>
        <w:rPr>
          <w:b/>
          <w:sz w:val="26"/>
          <w:szCs w:val="26"/>
        </w:rPr>
      </w:pPr>
      <w:bookmarkStart w:id="34" w:name="sub_110201"/>
      <w:r w:rsidRPr="00DE5396">
        <w:rPr>
          <w:b/>
          <w:sz w:val="26"/>
          <w:szCs w:val="26"/>
        </w:rPr>
        <w:t>1. Затраты на услуги связи, не отнесенные к затратам на услуги связи в рамках затрат на информационно-коммуникационные технологии</w:t>
      </w:r>
    </w:p>
    <w:p w:rsidR="005E466A" w:rsidRPr="00DB01CF" w:rsidRDefault="005E466A" w:rsidP="005E466A">
      <w:pPr>
        <w:ind w:firstLine="709"/>
        <w:jc w:val="both"/>
        <w:rPr>
          <w:sz w:val="26"/>
          <w:szCs w:val="26"/>
        </w:rPr>
      </w:pPr>
      <w:bookmarkStart w:id="35" w:name="sub_11037"/>
      <w:bookmarkEnd w:id="34"/>
      <w:r w:rsidRPr="00DE5396">
        <w:rPr>
          <w:b/>
          <w:sz w:val="26"/>
          <w:szCs w:val="26"/>
        </w:rPr>
        <w:t>1.1. Затраты на услуги связи</w:t>
      </w:r>
      <w:r w:rsidRPr="00DE5396">
        <w:rPr>
          <w:sz w:val="26"/>
          <w:szCs w:val="26"/>
        </w:rPr>
        <w:t xml:space="preserve"> </w:t>
      </w:r>
      <w:r w:rsidRPr="00DB01CF">
        <w:rPr>
          <w:sz w:val="26"/>
          <w:szCs w:val="26"/>
        </w:rPr>
        <w:t>(</w:t>
      </w:r>
      <w:r>
        <w:rPr>
          <w:noProof/>
          <w:sz w:val="26"/>
          <w:szCs w:val="26"/>
        </w:rPr>
        <w:drawing>
          <wp:inline distT="0" distB="0" distL="0" distR="0">
            <wp:extent cx="276225" cy="276225"/>
            <wp:effectExtent l="0" t="0" r="0" b="0"/>
            <wp:docPr id="113"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9"/>
                    <pic:cNvPicPr>
                      <a:picLocks noChangeAspect="1" noChangeArrowheads="1"/>
                    </pic:cNvPicPr>
                  </pic:nvPicPr>
                  <pic:blipFill>
                    <a:blip r:embed="rId110"/>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DB01CF">
        <w:rPr>
          <w:sz w:val="26"/>
          <w:szCs w:val="26"/>
        </w:rPr>
        <w:t>) определяются по формуле*:</w:t>
      </w:r>
    </w:p>
    <w:bookmarkEnd w:id="35"/>
    <w:p w:rsidR="005E466A" w:rsidRPr="00DB01CF" w:rsidRDefault="005E466A" w:rsidP="005E466A">
      <w:pPr>
        <w:rPr>
          <w:sz w:val="26"/>
          <w:szCs w:val="26"/>
        </w:rPr>
      </w:pPr>
    </w:p>
    <w:p w:rsidR="005E466A" w:rsidRPr="00DB01CF" w:rsidRDefault="005E466A" w:rsidP="005E466A">
      <w:pPr>
        <w:jc w:val="center"/>
        <w:rPr>
          <w:sz w:val="26"/>
          <w:szCs w:val="26"/>
        </w:rPr>
      </w:pPr>
      <w:r>
        <w:rPr>
          <w:noProof/>
          <w:sz w:val="26"/>
          <w:szCs w:val="26"/>
        </w:rPr>
        <w:drawing>
          <wp:inline distT="0" distB="0" distL="0" distR="0">
            <wp:extent cx="828675" cy="276225"/>
            <wp:effectExtent l="0" t="0" r="0" b="0"/>
            <wp:docPr id="114"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pic:cNvPicPr>
                      <a:picLocks noChangeAspect="1" noChangeArrowheads="1"/>
                    </pic:cNvPicPr>
                  </pic:nvPicPr>
                  <pic:blipFill>
                    <a:blip r:embed="rId111"/>
                    <a:srcRect/>
                    <a:stretch>
                      <a:fillRect/>
                    </a:stretch>
                  </pic:blipFill>
                  <pic:spPr bwMode="auto">
                    <a:xfrm>
                      <a:off x="0" y="0"/>
                      <a:ext cx="828675" cy="276225"/>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52"/>
        <w:gridCol w:w="3544"/>
      </w:tblGrid>
      <w:tr w:rsidR="005E466A" w:rsidRPr="00DB01CF" w:rsidTr="005E466A">
        <w:trPr>
          <w:trHeight w:val="678"/>
        </w:trPr>
        <w:tc>
          <w:tcPr>
            <w:tcW w:w="1418" w:type="dxa"/>
          </w:tcPr>
          <w:p w:rsidR="005E466A" w:rsidRPr="00DB01CF" w:rsidRDefault="005E466A" w:rsidP="005E466A">
            <w:pPr>
              <w:jc w:val="both"/>
            </w:pPr>
            <w:r w:rsidRPr="00DB01CF">
              <w:rPr>
                <w:sz w:val="22"/>
                <w:szCs w:val="22"/>
              </w:rPr>
              <w:t>Группа должностей</w:t>
            </w:r>
          </w:p>
        </w:tc>
        <w:tc>
          <w:tcPr>
            <w:tcW w:w="4252" w:type="dxa"/>
          </w:tcPr>
          <w:p w:rsidR="005E466A" w:rsidRPr="00DB01CF" w:rsidRDefault="005E466A" w:rsidP="005E466A">
            <w:pPr>
              <w:jc w:val="both"/>
            </w:pPr>
            <w:r>
              <w:rPr>
                <w:noProof/>
                <w:sz w:val="26"/>
                <w:szCs w:val="26"/>
              </w:rPr>
              <w:drawing>
                <wp:inline distT="0" distB="0" distL="0" distR="0">
                  <wp:extent cx="180975" cy="228600"/>
                  <wp:effectExtent l="19050" t="0" r="0" b="0"/>
                  <wp:docPr id="115"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pic:cNvPicPr>
                            <a:picLocks noChangeAspect="1" noChangeArrowheads="1"/>
                          </pic:cNvPicPr>
                        </pic:nvPicPr>
                        <pic:blipFill>
                          <a:blip r:embed="rId112"/>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DB01CF">
              <w:rPr>
                <w:sz w:val="26"/>
                <w:szCs w:val="26"/>
              </w:rPr>
              <w:t>– затраты на оплату услуг почтовой связи,</w:t>
            </w:r>
            <w:r w:rsidRPr="00DB01CF">
              <w:rPr>
                <w:sz w:val="22"/>
                <w:szCs w:val="22"/>
              </w:rPr>
              <w:t xml:space="preserve"> руб</w:t>
            </w:r>
          </w:p>
        </w:tc>
        <w:tc>
          <w:tcPr>
            <w:tcW w:w="3544" w:type="dxa"/>
          </w:tcPr>
          <w:p w:rsidR="005E466A" w:rsidRPr="00DB01CF" w:rsidRDefault="005E466A" w:rsidP="005E466A">
            <w:pPr>
              <w:jc w:val="both"/>
            </w:pPr>
            <w:r>
              <w:rPr>
                <w:noProof/>
                <w:sz w:val="26"/>
                <w:szCs w:val="26"/>
              </w:rPr>
              <w:drawing>
                <wp:inline distT="0" distB="0" distL="0" distR="0">
                  <wp:extent cx="219075" cy="228600"/>
                  <wp:effectExtent l="19050" t="0" r="0" b="0"/>
                  <wp:docPr id="11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pic:cNvPicPr>
                            <a:picLocks noChangeAspect="1" noChangeArrowheads="1"/>
                          </pic:cNvPicPr>
                        </pic:nvPicPr>
                        <pic:blipFill>
                          <a:blip r:embed="rId11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B01CF">
              <w:rPr>
                <w:sz w:val="26"/>
                <w:szCs w:val="26"/>
              </w:rPr>
              <w:t>– затраты на оплату услуг специальной связи,</w:t>
            </w:r>
            <w:r w:rsidRPr="00DB01CF">
              <w:rPr>
                <w:sz w:val="22"/>
                <w:szCs w:val="22"/>
              </w:rPr>
              <w:t xml:space="preserve"> руб</w:t>
            </w:r>
          </w:p>
        </w:tc>
      </w:tr>
      <w:tr w:rsidR="005E466A" w:rsidRPr="00DB01CF" w:rsidTr="005E466A">
        <w:trPr>
          <w:trHeight w:val="395"/>
        </w:trPr>
        <w:tc>
          <w:tcPr>
            <w:tcW w:w="1418" w:type="dxa"/>
          </w:tcPr>
          <w:p w:rsidR="005E466A" w:rsidRPr="00DB01CF" w:rsidRDefault="005E466A" w:rsidP="005E466A">
            <w:pPr>
              <w:jc w:val="both"/>
            </w:pPr>
            <w:r w:rsidRPr="00DB01CF">
              <w:rPr>
                <w:sz w:val="22"/>
                <w:szCs w:val="22"/>
              </w:rPr>
              <w:t>Группа 1, группа 2</w:t>
            </w:r>
          </w:p>
        </w:tc>
        <w:tc>
          <w:tcPr>
            <w:tcW w:w="4252" w:type="dxa"/>
          </w:tcPr>
          <w:p w:rsidR="005E466A" w:rsidRPr="00DB01CF" w:rsidRDefault="005E466A" w:rsidP="005E466A">
            <w:pPr>
              <w:jc w:val="both"/>
            </w:pPr>
            <w:r>
              <w:rPr>
                <w:sz w:val="22"/>
                <w:szCs w:val="22"/>
              </w:rPr>
              <w:t>15 000,00</w:t>
            </w:r>
          </w:p>
        </w:tc>
        <w:tc>
          <w:tcPr>
            <w:tcW w:w="3544" w:type="dxa"/>
          </w:tcPr>
          <w:p w:rsidR="005E466A" w:rsidRDefault="005E466A" w:rsidP="005E466A">
            <w:pPr>
              <w:jc w:val="both"/>
            </w:pPr>
            <w:r>
              <w:rPr>
                <w:sz w:val="22"/>
                <w:szCs w:val="22"/>
              </w:rPr>
              <w:t>9 000</w:t>
            </w:r>
          </w:p>
          <w:p w:rsidR="005E466A" w:rsidRPr="00DB01CF" w:rsidRDefault="005E466A" w:rsidP="005E466A">
            <w:pPr>
              <w:jc w:val="both"/>
            </w:pPr>
          </w:p>
        </w:tc>
      </w:tr>
      <w:tr w:rsidR="005E466A" w:rsidRPr="00DB01CF" w:rsidTr="005E466A">
        <w:trPr>
          <w:trHeight w:val="212"/>
        </w:trPr>
        <w:tc>
          <w:tcPr>
            <w:tcW w:w="1418" w:type="dxa"/>
          </w:tcPr>
          <w:p w:rsidR="005E466A" w:rsidRPr="00DB01CF" w:rsidRDefault="005E466A" w:rsidP="005E466A">
            <w:pPr>
              <w:jc w:val="both"/>
            </w:pPr>
          </w:p>
        </w:tc>
        <w:tc>
          <w:tcPr>
            <w:tcW w:w="7796" w:type="dxa"/>
            <w:gridSpan w:val="2"/>
          </w:tcPr>
          <w:p w:rsidR="005E466A" w:rsidRPr="006E13AB" w:rsidRDefault="005E466A" w:rsidP="005E466A">
            <w:pPr>
              <w:jc w:val="center"/>
              <w:rPr>
                <w:b/>
              </w:rPr>
            </w:pPr>
            <w:r>
              <w:rPr>
                <w:b/>
                <w:sz w:val="22"/>
                <w:szCs w:val="22"/>
              </w:rPr>
              <w:t>24000</w:t>
            </w:r>
          </w:p>
        </w:tc>
      </w:tr>
    </w:tbl>
    <w:p w:rsidR="005E466A" w:rsidRPr="005E466A" w:rsidRDefault="005E466A" w:rsidP="005E466A">
      <w:pPr>
        <w:ind w:firstLine="709"/>
        <w:jc w:val="both"/>
        <w:rPr>
          <w:sz w:val="22"/>
          <w:szCs w:val="22"/>
        </w:rPr>
      </w:pPr>
      <w:r w:rsidRPr="005E466A">
        <w:rPr>
          <w:sz w:val="22"/>
          <w:szCs w:val="22"/>
        </w:rPr>
        <w:t>* Примечание. Наименование и количество необходимых услуг, может отличаться от приведенного перечня в зависимости от задач, решаемых администрацией. Планируемая стоимость затрат рассчитывается исходя из фактических расходов за отчетный финансовый год.</w:t>
      </w:r>
    </w:p>
    <w:p w:rsidR="005E466A" w:rsidRPr="005E466A" w:rsidRDefault="005E466A" w:rsidP="005E466A">
      <w:pPr>
        <w:ind w:firstLine="709"/>
        <w:jc w:val="both"/>
        <w:rPr>
          <w:sz w:val="16"/>
          <w:szCs w:val="16"/>
          <w:highlight w:val="lightGray"/>
        </w:rPr>
      </w:pPr>
    </w:p>
    <w:p w:rsidR="005E466A" w:rsidRPr="00DB01CF" w:rsidRDefault="005E466A" w:rsidP="005E466A">
      <w:pPr>
        <w:ind w:firstLine="709"/>
        <w:jc w:val="both"/>
        <w:rPr>
          <w:sz w:val="26"/>
          <w:szCs w:val="26"/>
        </w:rPr>
      </w:pPr>
      <w:bookmarkStart w:id="36" w:name="sub_11038"/>
      <w:r w:rsidRPr="00DE5396">
        <w:rPr>
          <w:b/>
          <w:sz w:val="26"/>
          <w:szCs w:val="26"/>
        </w:rPr>
        <w:t>1.2. Затраты на оплату услуг почтовой связи</w:t>
      </w:r>
      <w:r w:rsidRPr="00DB01CF">
        <w:rPr>
          <w:sz w:val="26"/>
          <w:szCs w:val="26"/>
        </w:rPr>
        <w:t xml:space="preserve"> (</w:t>
      </w:r>
      <w:r>
        <w:rPr>
          <w:noProof/>
          <w:sz w:val="26"/>
          <w:szCs w:val="26"/>
        </w:rPr>
        <w:drawing>
          <wp:inline distT="0" distB="0" distL="0" distR="0">
            <wp:extent cx="180975" cy="228600"/>
            <wp:effectExtent l="19050" t="0" r="0" b="0"/>
            <wp:docPr id="117"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5"/>
                    <pic:cNvPicPr>
                      <a:picLocks noChangeAspect="1" noChangeArrowheads="1"/>
                    </pic:cNvPicPr>
                  </pic:nvPicPr>
                  <pic:blipFill>
                    <a:blip r:embed="rId114"/>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DB01CF">
        <w:rPr>
          <w:sz w:val="26"/>
          <w:szCs w:val="26"/>
        </w:rPr>
        <w:t>) определяются по формуле:</w:t>
      </w:r>
    </w:p>
    <w:bookmarkEnd w:id="36"/>
    <w:p w:rsidR="005E466A" w:rsidRPr="00DB01CF" w:rsidRDefault="005E466A" w:rsidP="005E466A">
      <w:pPr>
        <w:jc w:val="center"/>
        <w:rPr>
          <w:sz w:val="26"/>
          <w:szCs w:val="26"/>
        </w:rPr>
      </w:pPr>
      <w:r>
        <w:rPr>
          <w:noProof/>
          <w:sz w:val="26"/>
          <w:szCs w:val="26"/>
        </w:rPr>
        <w:drawing>
          <wp:inline distT="0" distB="0" distL="0" distR="0">
            <wp:extent cx="1095375" cy="581025"/>
            <wp:effectExtent l="0" t="0" r="0" b="0"/>
            <wp:docPr id="118"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4"/>
                    <pic:cNvPicPr>
                      <a:picLocks noChangeAspect="1" noChangeArrowheads="1"/>
                    </pic:cNvPicPr>
                  </pic:nvPicPr>
                  <pic:blipFill>
                    <a:blip r:embed="rId115"/>
                    <a:srcRect/>
                    <a:stretch>
                      <a:fillRect/>
                    </a:stretch>
                  </pic:blipFill>
                  <pic:spPr bwMode="auto">
                    <a:xfrm>
                      <a:off x="0" y="0"/>
                      <a:ext cx="1095375" cy="581025"/>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52"/>
        <w:gridCol w:w="3544"/>
      </w:tblGrid>
      <w:tr w:rsidR="005E466A" w:rsidRPr="00DB01CF" w:rsidTr="005E466A">
        <w:trPr>
          <w:trHeight w:val="678"/>
        </w:trPr>
        <w:tc>
          <w:tcPr>
            <w:tcW w:w="1418" w:type="dxa"/>
          </w:tcPr>
          <w:p w:rsidR="005E466A" w:rsidRPr="00DB01CF" w:rsidRDefault="005E466A" w:rsidP="005E466A">
            <w:pPr>
              <w:jc w:val="both"/>
            </w:pPr>
            <w:r w:rsidRPr="00DB01CF">
              <w:rPr>
                <w:sz w:val="22"/>
                <w:szCs w:val="22"/>
              </w:rPr>
              <w:t>Группа должностей</w:t>
            </w:r>
          </w:p>
        </w:tc>
        <w:tc>
          <w:tcPr>
            <w:tcW w:w="4252" w:type="dxa"/>
          </w:tcPr>
          <w:p w:rsidR="005E466A" w:rsidRPr="00DB01CF" w:rsidRDefault="005E466A" w:rsidP="005E466A">
            <w:pPr>
              <w:ind w:firstLine="34"/>
              <w:jc w:val="both"/>
            </w:pPr>
            <w:r>
              <w:rPr>
                <w:noProof/>
                <w:sz w:val="22"/>
                <w:szCs w:val="22"/>
              </w:rPr>
              <w:drawing>
                <wp:inline distT="0" distB="0" distL="0" distR="0">
                  <wp:extent cx="219075" cy="228600"/>
                  <wp:effectExtent l="19050" t="0" r="0" b="0"/>
                  <wp:docPr id="119"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3"/>
                          <pic:cNvPicPr>
                            <a:picLocks noChangeAspect="1" noChangeArrowheads="1"/>
                          </pic:cNvPicPr>
                        </pic:nvPicPr>
                        <pic:blipFill>
                          <a:blip r:embed="rId11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B01CF">
              <w:rPr>
                <w:sz w:val="22"/>
                <w:szCs w:val="22"/>
              </w:rPr>
              <w:t>– планируемое количество i-х почтовых отправлений в год, шт</w:t>
            </w:r>
            <w:r>
              <w:rPr>
                <w:sz w:val="22"/>
                <w:szCs w:val="22"/>
              </w:rPr>
              <w:t>.</w:t>
            </w:r>
          </w:p>
        </w:tc>
        <w:tc>
          <w:tcPr>
            <w:tcW w:w="3544" w:type="dxa"/>
          </w:tcPr>
          <w:p w:rsidR="005E466A" w:rsidRPr="00DB01CF" w:rsidRDefault="005E466A" w:rsidP="005E466A">
            <w:pPr>
              <w:jc w:val="both"/>
            </w:pPr>
            <w:r>
              <w:rPr>
                <w:noProof/>
                <w:sz w:val="22"/>
                <w:szCs w:val="22"/>
              </w:rPr>
              <w:drawing>
                <wp:inline distT="0" distB="0" distL="0" distR="0">
                  <wp:extent cx="209550" cy="228600"/>
                  <wp:effectExtent l="19050" t="0" r="0" b="0"/>
                  <wp:docPr id="120"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2"/>
                          <pic:cNvPicPr>
                            <a:picLocks noChangeAspect="1" noChangeArrowheads="1"/>
                          </pic:cNvPicPr>
                        </pic:nvPicPr>
                        <pic:blipFill>
                          <a:blip r:embed="rId11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DB01CF">
              <w:rPr>
                <w:sz w:val="22"/>
                <w:szCs w:val="22"/>
              </w:rPr>
              <w:t>– цена одного i-го почтового отправления, руб</w:t>
            </w:r>
            <w:r>
              <w:rPr>
                <w:sz w:val="22"/>
                <w:szCs w:val="22"/>
              </w:rPr>
              <w:t>.</w:t>
            </w:r>
          </w:p>
        </w:tc>
      </w:tr>
      <w:tr w:rsidR="005E466A" w:rsidRPr="00DB01CF" w:rsidTr="005E466A">
        <w:trPr>
          <w:trHeight w:val="395"/>
        </w:trPr>
        <w:tc>
          <w:tcPr>
            <w:tcW w:w="1418" w:type="dxa"/>
          </w:tcPr>
          <w:p w:rsidR="005E466A" w:rsidRPr="00DB01CF" w:rsidRDefault="005E466A" w:rsidP="005E466A">
            <w:pPr>
              <w:jc w:val="both"/>
            </w:pPr>
            <w:r w:rsidRPr="00DB01CF">
              <w:rPr>
                <w:sz w:val="22"/>
                <w:szCs w:val="22"/>
              </w:rPr>
              <w:t>Группа 1, группа 2</w:t>
            </w:r>
          </w:p>
        </w:tc>
        <w:tc>
          <w:tcPr>
            <w:tcW w:w="4252" w:type="dxa"/>
          </w:tcPr>
          <w:p w:rsidR="005E466A" w:rsidRPr="00DB01CF" w:rsidRDefault="005E466A" w:rsidP="005E466A">
            <w:pPr>
              <w:jc w:val="both"/>
            </w:pPr>
            <w:r>
              <w:rPr>
                <w:sz w:val="22"/>
                <w:szCs w:val="22"/>
              </w:rPr>
              <w:t>500</w:t>
            </w:r>
          </w:p>
        </w:tc>
        <w:tc>
          <w:tcPr>
            <w:tcW w:w="3544" w:type="dxa"/>
          </w:tcPr>
          <w:p w:rsidR="005E466A" w:rsidRPr="00DB01CF" w:rsidRDefault="005E466A" w:rsidP="005E466A">
            <w:pPr>
              <w:jc w:val="both"/>
            </w:pPr>
            <w:r w:rsidRPr="00DB01CF">
              <w:rPr>
                <w:sz w:val="22"/>
                <w:szCs w:val="22"/>
              </w:rPr>
              <w:t>30</w:t>
            </w:r>
          </w:p>
        </w:tc>
      </w:tr>
      <w:tr w:rsidR="005E466A" w:rsidRPr="00DB01CF" w:rsidTr="005E466A">
        <w:trPr>
          <w:trHeight w:val="179"/>
        </w:trPr>
        <w:tc>
          <w:tcPr>
            <w:tcW w:w="1418" w:type="dxa"/>
          </w:tcPr>
          <w:p w:rsidR="005E466A" w:rsidRPr="00DB01CF" w:rsidRDefault="005E466A" w:rsidP="005E466A">
            <w:pPr>
              <w:jc w:val="both"/>
            </w:pPr>
          </w:p>
        </w:tc>
        <w:tc>
          <w:tcPr>
            <w:tcW w:w="4252" w:type="dxa"/>
          </w:tcPr>
          <w:p w:rsidR="005E466A" w:rsidRPr="00DB01CF" w:rsidRDefault="005E466A" w:rsidP="005E466A">
            <w:pPr>
              <w:jc w:val="both"/>
            </w:pPr>
            <w:r>
              <w:rPr>
                <w:sz w:val="22"/>
                <w:szCs w:val="22"/>
              </w:rPr>
              <w:t>15000</w:t>
            </w:r>
          </w:p>
        </w:tc>
        <w:tc>
          <w:tcPr>
            <w:tcW w:w="3544" w:type="dxa"/>
          </w:tcPr>
          <w:p w:rsidR="005E466A" w:rsidRPr="00DB01CF" w:rsidRDefault="005E466A" w:rsidP="005E466A">
            <w:pPr>
              <w:jc w:val="both"/>
            </w:pPr>
          </w:p>
        </w:tc>
      </w:tr>
    </w:tbl>
    <w:p w:rsidR="005E466A" w:rsidRPr="00DB01CF" w:rsidRDefault="005E466A" w:rsidP="005E466A">
      <w:pPr>
        <w:ind w:firstLine="709"/>
        <w:jc w:val="both"/>
        <w:rPr>
          <w:sz w:val="26"/>
          <w:szCs w:val="26"/>
        </w:rPr>
      </w:pPr>
      <w:bookmarkStart w:id="37" w:name="sub_11039"/>
      <w:r w:rsidRPr="00DE5396">
        <w:rPr>
          <w:b/>
          <w:sz w:val="26"/>
          <w:szCs w:val="26"/>
        </w:rPr>
        <w:t>1.3. Затраты на оплату услуг специальной связи</w:t>
      </w:r>
      <w:r w:rsidRPr="00DB01CF">
        <w:rPr>
          <w:sz w:val="26"/>
          <w:szCs w:val="26"/>
        </w:rPr>
        <w:t xml:space="preserve"> (</w:t>
      </w:r>
      <w:r>
        <w:rPr>
          <w:noProof/>
          <w:sz w:val="26"/>
          <w:szCs w:val="26"/>
        </w:rPr>
        <w:drawing>
          <wp:inline distT="0" distB="0" distL="0" distR="0">
            <wp:extent cx="219075" cy="228600"/>
            <wp:effectExtent l="19050" t="0" r="0" b="0"/>
            <wp:docPr id="12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1"/>
                    <pic:cNvPicPr>
                      <a:picLocks noChangeAspect="1" noChangeArrowheads="1"/>
                    </pic:cNvPicPr>
                  </pic:nvPicPr>
                  <pic:blipFill>
                    <a:blip r:embed="rId11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B01CF">
        <w:rPr>
          <w:sz w:val="26"/>
          <w:szCs w:val="26"/>
        </w:rPr>
        <w:t>) определяются по формуле:</w:t>
      </w:r>
    </w:p>
    <w:bookmarkEnd w:id="37"/>
    <w:p w:rsidR="005E466A" w:rsidRPr="00DB01CF" w:rsidRDefault="005E466A" w:rsidP="005E466A">
      <w:pPr>
        <w:jc w:val="center"/>
        <w:rPr>
          <w:sz w:val="26"/>
          <w:szCs w:val="26"/>
        </w:rPr>
      </w:pPr>
      <w:r>
        <w:rPr>
          <w:noProof/>
          <w:sz w:val="26"/>
          <w:szCs w:val="26"/>
        </w:rPr>
        <w:drawing>
          <wp:inline distT="0" distB="0" distL="0" distR="0">
            <wp:extent cx="819150" cy="228600"/>
            <wp:effectExtent l="19050" t="0" r="0" b="0"/>
            <wp:docPr id="122"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0"/>
                    <pic:cNvPicPr>
                      <a:picLocks noChangeAspect="1" noChangeArrowheads="1"/>
                    </pic:cNvPicPr>
                  </pic:nvPicPr>
                  <pic:blipFill>
                    <a:blip r:embed="rId119"/>
                    <a:srcRect/>
                    <a:stretch>
                      <a:fillRect/>
                    </a:stretch>
                  </pic:blipFill>
                  <pic:spPr bwMode="auto">
                    <a:xfrm>
                      <a:off x="0" y="0"/>
                      <a:ext cx="819150" cy="228600"/>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685"/>
        <w:gridCol w:w="4111"/>
      </w:tblGrid>
      <w:tr w:rsidR="005E466A" w:rsidRPr="00DB01CF" w:rsidTr="005E466A">
        <w:trPr>
          <w:trHeight w:val="678"/>
        </w:trPr>
        <w:tc>
          <w:tcPr>
            <w:tcW w:w="1418" w:type="dxa"/>
          </w:tcPr>
          <w:p w:rsidR="005E466A" w:rsidRPr="00DB01CF" w:rsidRDefault="005E466A" w:rsidP="005E466A">
            <w:pPr>
              <w:jc w:val="both"/>
            </w:pPr>
            <w:r w:rsidRPr="00DB01CF">
              <w:rPr>
                <w:sz w:val="22"/>
                <w:szCs w:val="22"/>
              </w:rPr>
              <w:t>Группа должностей</w:t>
            </w:r>
          </w:p>
        </w:tc>
        <w:tc>
          <w:tcPr>
            <w:tcW w:w="3685" w:type="dxa"/>
          </w:tcPr>
          <w:p w:rsidR="005E466A" w:rsidRPr="00DB01CF" w:rsidRDefault="005E466A" w:rsidP="005E466A">
            <w:pPr>
              <w:jc w:val="both"/>
            </w:pPr>
            <w:r>
              <w:rPr>
                <w:noProof/>
                <w:sz w:val="22"/>
                <w:szCs w:val="22"/>
              </w:rPr>
              <w:drawing>
                <wp:inline distT="0" distB="0" distL="0" distR="0">
                  <wp:extent cx="228600" cy="228600"/>
                  <wp:effectExtent l="19050" t="0" r="0" b="0"/>
                  <wp:docPr id="123"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9"/>
                          <pic:cNvPicPr>
                            <a:picLocks noChangeAspect="1" noChangeArrowheads="1"/>
                          </pic:cNvPicPr>
                        </pic:nvPicPr>
                        <pic:blipFill>
                          <a:blip r:embed="rId12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DB01CF">
              <w:rPr>
                <w:sz w:val="22"/>
                <w:szCs w:val="22"/>
              </w:rPr>
              <w:t>– планируемое количество листов (пакетов) исходящей информации в год, шт</w:t>
            </w:r>
            <w:r>
              <w:rPr>
                <w:sz w:val="22"/>
                <w:szCs w:val="22"/>
              </w:rPr>
              <w:t>.</w:t>
            </w:r>
          </w:p>
        </w:tc>
        <w:tc>
          <w:tcPr>
            <w:tcW w:w="4111" w:type="dxa"/>
          </w:tcPr>
          <w:p w:rsidR="005E466A" w:rsidRPr="00DB01CF" w:rsidRDefault="005E466A" w:rsidP="005E466A">
            <w:pPr>
              <w:jc w:val="both"/>
            </w:pPr>
            <w:r>
              <w:rPr>
                <w:noProof/>
                <w:sz w:val="22"/>
                <w:szCs w:val="22"/>
              </w:rPr>
              <w:drawing>
                <wp:inline distT="0" distB="0" distL="0" distR="0">
                  <wp:extent cx="219075" cy="228600"/>
                  <wp:effectExtent l="19050" t="0" r="0" b="0"/>
                  <wp:docPr id="124"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8"/>
                          <pic:cNvPicPr>
                            <a:picLocks noChangeAspect="1" noChangeArrowheads="1"/>
                          </pic:cNvPicPr>
                        </pic:nvPicPr>
                        <pic:blipFill>
                          <a:blip r:embed="rId12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B01CF">
              <w:rPr>
                <w:sz w:val="22"/>
                <w:szCs w:val="22"/>
              </w:rPr>
              <w:t>– цена одного листа (пакета) исходящей информации, отправляемой по каналам специальной связи, руб</w:t>
            </w:r>
            <w:r>
              <w:rPr>
                <w:sz w:val="22"/>
                <w:szCs w:val="22"/>
              </w:rPr>
              <w:t>.</w:t>
            </w:r>
          </w:p>
        </w:tc>
      </w:tr>
      <w:tr w:rsidR="005E466A" w:rsidTr="005E466A">
        <w:trPr>
          <w:trHeight w:val="395"/>
        </w:trPr>
        <w:tc>
          <w:tcPr>
            <w:tcW w:w="1418" w:type="dxa"/>
          </w:tcPr>
          <w:p w:rsidR="005E466A" w:rsidRPr="00DB01CF" w:rsidRDefault="005E466A" w:rsidP="005E466A">
            <w:pPr>
              <w:jc w:val="both"/>
            </w:pPr>
            <w:r w:rsidRPr="00DB01CF">
              <w:rPr>
                <w:sz w:val="22"/>
                <w:szCs w:val="22"/>
              </w:rPr>
              <w:t>Группа 1, группа 2</w:t>
            </w:r>
          </w:p>
        </w:tc>
        <w:tc>
          <w:tcPr>
            <w:tcW w:w="3685" w:type="dxa"/>
          </w:tcPr>
          <w:p w:rsidR="005E466A" w:rsidRPr="00DB01CF" w:rsidRDefault="005E466A" w:rsidP="005E466A">
            <w:pPr>
              <w:jc w:val="both"/>
            </w:pPr>
            <w:r w:rsidRPr="00DB01CF">
              <w:rPr>
                <w:sz w:val="22"/>
                <w:szCs w:val="22"/>
              </w:rPr>
              <w:t>10</w:t>
            </w:r>
          </w:p>
        </w:tc>
        <w:tc>
          <w:tcPr>
            <w:tcW w:w="4111" w:type="dxa"/>
          </w:tcPr>
          <w:p w:rsidR="005E466A" w:rsidRPr="00D72021" w:rsidRDefault="005E466A" w:rsidP="005E466A">
            <w:pPr>
              <w:jc w:val="both"/>
            </w:pPr>
            <w:r>
              <w:rPr>
                <w:sz w:val="22"/>
                <w:szCs w:val="22"/>
              </w:rPr>
              <w:t>900</w:t>
            </w:r>
          </w:p>
        </w:tc>
      </w:tr>
      <w:tr w:rsidR="005E466A" w:rsidTr="005E466A">
        <w:trPr>
          <w:trHeight w:val="180"/>
        </w:trPr>
        <w:tc>
          <w:tcPr>
            <w:tcW w:w="1418" w:type="dxa"/>
          </w:tcPr>
          <w:p w:rsidR="005E466A" w:rsidRPr="00DB01CF" w:rsidRDefault="005E466A" w:rsidP="005E466A">
            <w:pPr>
              <w:jc w:val="both"/>
            </w:pPr>
          </w:p>
        </w:tc>
        <w:tc>
          <w:tcPr>
            <w:tcW w:w="3685" w:type="dxa"/>
          </w:tcPr>
          <w:p w:rsidR="005E466A" w:rsidRPr="00DB01CF" w:rsidRDefault="005E466A" w:rsidP="005E466A">
            <w:pPr>
              <w:jc w:val="both"/>
            </w:pPr>
            <w:r>
              <w:rPr>
                <w:sz w:val="22"/>
                <w:szCs w:val="22"/>
              </w:rPr>
              <w:t>9000</w:t>
            </w:r>
          </w:p>
        </w:tc>
        <w:tc>
          <w:tcPr>
            <w:tcW w:w="4111" w:type="dxa"/>
          </w:tcPr>
          <w:p w:rsidR="005E466A" w:rsidRDefault="005E466A" w:rsidP="005E466A">
            <w:pPr>
              <w:jc w:val="both"/>
            </w:pPr>
          </w:p>
        </w:tc>
      </w:tr>
    </w:tbl>
    <w:p w:rsidR="005E466A" w:rsidRPr="005E466A" w:rsidRDefault="005E466A" w:rsidP="005E466A">
      <w:pPr>
        <w:jc w:val="center"/>
        <w:rPr>
          <w:sz w:val="16"/>
          <w:szCs w:val="16"/>
        </w:rPr>
      </w:pPr>
      <w:bookmarkStart w:id="38" w:name="sub_110202"/>
    </w:p>
    <w:p w:rsidR="005E466A" w:rsidRPr="00DE5396" w:rsidRDefault="005E466A" w:rsidP="005E466A">
      <w:pPr>
        <w:jc w:val="center"/>
        <w:rPr>
          <w:b/>
          <w:sz w:val="28"/>
          <w:szCs w:val="28"/>
        </w:rPr>
      </w:pPr>
      <w:r w:rsidRPr="00DE5396">
        <w:rPr>
          <w:b/>
          <w:sz w:val="28"/>
          <w:szCs w:val="28"/>
        </w:rPr>
        <w:t>2. Затраты на транспортные услуги</w:t>
      </w:r>
    </w:p>
    <w:p w:rsidR="005E466A" w:rsidRPr="00DB01CF" w:rsidRDefault="005E466A" w:rsidP="005E466A">
      <w:pPr>
        <w:ind w:firstLine="709"/>
        <w:jc w:val="both"/>
        <w:rPr>
          <w:sz w:val="26"/>
          <w:szCs w:val="26"/>
        </w:rPr>
      </w:pPr>
      <w:bookmarkStart w:id="39" w:name="sub_11040"/>
      <w:bookmarkEnd w:id="38"/>
      <w:r w:rsidRPr="00DE5396">
        <w:rPr>
          <w:b/>
          <w:sz w:val="26"/>
          <w:szCs w:val="26"/>
        </w:rPr>
        <w:t>2.1. Затраты по договору об оказании услуг перевозки (транспортировки) грузов (</w:t>
      </w:r>
      <w:r>
        <w:rPr>
          <w:noProof/>
          <w:sz w:val="26"/>
          <w:szCs w:val="26"/>
        </w:rPr>
        <w:drawing>
          <wp:inline distT="0" distB="0" distL="0" distR="0">
            <wp:extent cx="219075" cy="228600"/>
            <wp:effectExtent l="19050" t="0" r="0" b="0"/>
            <wp:docPr id="125"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7"/>
                    <pic:cNvPicPr>
                      <a:picLocks noChangeAspect="1" noChangeArrowheads="1"/>
                    </pic:cNvPicPr>
                  </pic:nvPicPr>
                  <pic:blipFill>
                    <a:blip r:embed="rId12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B01CF">
        <w:rPr>
          <w:sz w:val="26"/>
          <w:szCs w:val="26"/>
        </w:rPr>
        <w:t>) определяются по формуле</w:t>
      </w:r>
      <w:r>
        <w:rPr>
          <w:sz w:val="26"/>
          <w:szCs w:val="26"/>
        </w:rPr>
        <w:t>*</w:t>
      </w:r>
      <w:r w:rsidRPr="00DB01CF">
        <w:rPr>
          <w:sz w:val="26"/>
          <w:szCs w:val="26"/>
        </w:rPr>
        <w:t>:</w:t>
      </w:r>
    </w:p>
    <w:bookmarkEnd w:id="39"/>
    <w:p w:rsidR="005E466A" w:rsidRPr="00DB01CF" w:rsidRDefault="005E466A" w:rsidP="005E466A">
      <w:pPr>
        <w:jc w:val="center"/>
        <w:rPr>
          <w:sz w:val="26"/>
          <w:szCs w:val="26"/>
        </w:rPr>
      </w:pPr>
      <w:r>
        <w:rPr>
          <w:noProof/>
          <w:sz w:val="26"/>
          <w:szCs w:val="26"/>
        </w:rPr>
        <w:drawing>
          <wp:inline distT="0" distB="0" distL="0" distR="0">
            <wp:extent cx="1228725" cy="581025"/>
            <wp:effectExtent l="0" t="0" r="0" b="0"/>
            <wp:docPr id="12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6"/>
                    <pic:cNvPicPr>
                      <a:picLocks noChangeAspect="1" noChangeArrowheads="1"/>
                    </pic:cNvPicPr>
                  </pic:nvPicPr>
                  <pic:blipFill>
                    <a:blip r:embed="rId123"/>
                    <a:srcRect/>
                    <a:stretch>
                      <a:fillRect/>
                    </a:stretch>
                  </pic:blipFill>
                  <pic:spPr bwMode="auto">
                    <a:xfrm>
                      <a:off x="0" y="0"/>
                      <a:ext cx="1228725" cy="581025"/>
                    </a:xfrm>
                    <a:prstGeom prst="rect">
                      <a:avLst/>
                    </a:prstGeom>
                    <a:noFill/>
                    <a:ln w="9525">
                      <a:noFill/>
                      <a:miter lim="800000"/>
                      <a:headEnd/>
                      <a:tailEnd/>
                    </a:ln>
                  </pic:spPr>
                </pic:pic>
              </a:graphicData>
            </a:graphic>
          </wp:inline>
        </w:drawing>
      </w:r>
      <w:r w:rsidRPr="00DB01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5E466A" w:rsidRPr="00DB01CF" w:rsidTr="005E466A">
        <w:trPr>
          <w:trHeight w:val="678"/>
        </w:trPr>
        <w:tc>
          <w:tcPr>
            <w:tcW w:w="1418" w:type="dxa"/>
          </w:tcPr>
          <w:p w:rsidR="005E466A" w:rsidRPr="00DB01CF" w:rsidRDefault="005E466A" w:rsidP="005E466A">
            <w:pPr>
              <w:jc w:val="both"/>
            </w:pPr>
            <w:r w:rsidRPr="00DB01CF">
              <w:rPr>
                <w:sz w:val="22"/>
                <w:szCs w:val="22"/>
              </w:rPr>
              <w:t>Группа должностей</w:t>
            </w:r>
          </w:p>
        </w:tc>
        <w:tc>
          <w:tcPr>
            <w:tcW w:w="3827" w:type="dxa"/>
          </w:tcPr>
          <w:p w:rsidR="005E466A" w:rsidRPr="00DB01CF" w:rsidRDefault="005E466A" w:rsidP="005E466A">
            <w:pPr>
              <w:jc w:val="both"/>
            </w:pPr>
            <w:r>
              <w:rPr>
                <w:noProof/>
                <w:sz w:val="22"/>
                <w:szCs w:val="22"/>
              </w:rPr>
              <w:drawing>
                <wp:inline distT="0" distB="0" distL="0" distR="0">
                  <wp:extent cx="266700" cy="228600"/>
                  <wp:effectExtent l="19050" t="0" r="0" b="0"/>
                  <wp:docPr id="127"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5"/>
                          <pic:cNvPicPr>
                            <a:picLocks noChangeAspect="1" noChangeArrowheads="1"/>
                          </pic:cNvPicPr>
                        </pic:nvPicPr>
                        <pic:blipFill>
                          <a:blip r:embed="rId12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DB01CF">
              <w:rPr>
                <w:sz w:val="22"/>
                <w:szCs w:val="22"/>
              </w:rPr>
              <w:t>– количество i-х услуг перевозки (транспортировки) грузов шт</w:t>
            </w:r>
            <w:r>
              <w:rPr>
                <w:sz w:val="22"/>
                <w:szCs w:val="22"/>
              </w:rPr>
              <w:t>.</w:t>
            </w:r>
          </w:p>
        </w:tc>
        <w:tc>
          <w:tcPr>
            <w:tcW w:w="3969" w:type="dxa"/>
          </w:tcPr>
          <w:p w:rsidR="005E466A" w:rsidRPr="00DB01CF" w:rsidRDefault="005E466A" w:rsidP="005E466A">
            <w:pPr>
              <w:jc w:val="both"/>
            </w:pPr>
            <w:r>
              <w:rPr>
                <w:noProof/>
                <w:sz w:val="22"/>
                <w:szCs w:val="22"/>
              </w:rPr>
              <w:drawing>
                <wp:inline distT="0" distB="0" distL="0" distR="0">
                  <wp:extent cx="257175" cy="228600"/>
                  <wp:effectExtent l="19050" t="0" r="0" b="0"/>
                  <wp:docPr id="128"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4"/>
                          <pic:cNvPicPr>
                            <a:picLocks noChangeAspect="1" noChangeArrowheads="1"/>
                          </pic:cNvPicPr>
                        </pic:nvPicPr>
                        <pic:blipFill>
                          <a:blip r:embed="rId12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DB01CF">
              <w:rPr>
                <w:sz w:val="22"/>
                <w:szCs w:val="22"/>
              </w:rPr>
              <w:t>– цена одной i-й услуги перевозки (транспортировки) груза, руб</w:t>
            </w:r>
            <w:r>
              <w:rPr>
                <w:sz w:val="22"/>
                <w:szCs w:val="22"/>
              </w:rPr>
              <w:t>.</w:t>
            </w:r>
          </w:p>
        </w:tc>
      </w:tr>
      <w:tr w:rsidR="005E466A" w:rsidRPr="00DB01CF" w:rsidTr="005E466A">
        <w:trPr>
          <w:trHeight w:val="285"/>
        </w:trPr>
        <w:tc>
          <w:tcPr>
            <w:tcW w:w="1418" w:type="dxa"/>
            <w:vMerge w:val="restart"/>
          </w:tcPr>
          <w:p w:rsidR="005E466A" w:rsidRPr="00DB01CF" w:rsidRDefault="005E466A" w:rsidP="005E466A">
            <w:pPr>
              <w:jc w:val="both"/>
            </w:pPr>
            <w:r w:rsidRPr="00DB01CF">
              <w:rPr>
                <w:sz w:val="22"/>
                <w:szCs w:val="22"/>
              </w:rPr>
              <w:t>Группа 1, группа 2</w:t>
            </w:r>
          </w:p>
        </w:tc>
        <w:tc>
          <w:tcPr>
            <w:tcW w:w="3827" w:type="dxa"/>
          </w:tcPr>
          <w:p w:rsidR="005E466A" w:rsidRPr="00DB01CF" w:rsidRDefault="005E466A" w:rsidP="005E466A">
            <w:pPr>
              <w:jc w:val="both"/>
            </w:pPr>
            <w:r>
              <w:rPr>
                <w:sz w:val="22"/>
                <w:szCs w:val="22"/>
              </w:rPr>
              <w:t>0</w:t>
            </w:r>
          </w:p>
        </w:tc>
        <w:tc>
          <w:tcPr>
            <w:tcW w:w="3969" w:type="dxa"/>
          </w:tcPr>
          <w:p w:rsidR="005E466A" w:rsidRPr="00DB01CF" w:rsidRDefault="005E466A" w:rsidP="005E466A">
            <w:pPr>
              <w:jc w:val="both"/>
            </w:pPr>
            <w:r>
              <w:rPr>
                <w:sz w:val="22"/>
                <w:szCs w:val="22"/>
              </w:rPr>
              <w:t>0</w:t>
            </w:r>
          </w:p>
        </w:tc>
      </w:tr>
      <w:tr w:rsidR="005E466A" w:rsidTr="005E466A">
        <w:trPr>
          <w:trHeight w:val="270"/>
        </w:trPr>
        <w:tc>
          <w:tcPr>
            <w:tcW w:w="1418" w:type="dxa"/>
            <w:vMerge/>
          </w:tcPr>
          <w:p w:rsidR="005E466A" w:rsidRPr="00DB01CF" w:rsidRDefault="005E466A" w:rsidP="005E466A">
            <w:pPr>
              <w:jc w:val="both"/>
            </w:pPr>
          </w:p>
        </w:tc>
        <w:tc>
          <w:tcPr>
            <w:tcW w:w="3827" w:type="dxa"/>
          </w:tcPr>
          <w:p w:rsidR="005E466A" w:rsidRPr="00DB01CF" w:rsidRDefault="005E466A" w:rsidP="005E466A">
            <w:pPr>
              <w:jc w:val="both"/>
            </w:pPr>
            <w:r>
              <w:rPr>
                <w:sz w:val="22"/>
                <w:szCs w:val="22"/>
              </w:rPr>
              <w:t>0</w:t>
            </w:r>
          </w:p>
        </w:tc>
        <w:tc>
          <w:tcPr>
            <w:tcW w:w="3969" w:type="dxa"/>
          </w:tcPr>
          <w:p w:rsidR="005E466A" w:rsidRPr="00DB01CF" w:rsidRDefault="005E466A" w:rsidP="005E466A">
            <w:pPr>
              <w:jc w:val="both"/>
            </w:pPr>
            <w:r>
              <w:rPr>
                <w:sz w:val="22"/>
                <w:szCs w:val="22"/>
              </w:rPr>
              <w:t>0</w:t>
            </w:r>
          </w:p>
        </w:tc>
      </w:tr>
    </w:tbl>
    <w:p w:rsidR="005E466A" w:rsidRPr="006E13AB" w:rsidRDefault="005E466A" w:rsidP="005E466A">
      <w:pPr>
        <w:jc w:val="center"/>
        <w:rPr>
          <w:b/>
          <w:sz w:val="26"/>
          <w:szCs w:val="26"/>
        </w:rPr>
      </w:pPr>
      <w:bookmarkStart w:id="40" w:name="sub_110204"/>
      <w:r w:rsidRPr="006E13AB">
        <w:rPr>
          <w:b/>
          <w:sz w:val="26"/>
          <w:szCs w:val="26"/>
        </w:rPr>
        <w:t>3. Затраты на коммунальные услуги</w:t>
      </w:r>
    </w:p>
    <w:p w:rsidR="005E466A" w:rsidRPr="00BB27A6" w:rsidRDefault="005E466A" w:rsidP="005E466A">
      <w:pPr>
        <w:ind w:firstLine="709"/>
        <w:jc w:val="both"/>
        <w:rPr>
          <w:sz w:val="26"/>
          <w:szCs w:val="26"/>
        </w:rPr>
      </w:pPr>
      <w:bookmarkStart w:id="41" w:name="sub_11047"/>
      <w:bookmarkEnd w:id="40"/>
      <w:r w:rsidRPr="00DE5396">
        <w:rPr>
          <w:b/>
          <w:sz w:val="26"/>
          <w:szCs w:val="26"/>
        </w:rPr>
        <w:t>3.1. Затраты на коммунальные услуги</w:t>
      </w:r>
      <w:r w:rsidRPr="006E13AB">
        <w:rPr>
          <w:b/>
          <w:i/>
          <w:sz w:val="26"/>
          <w:szCs w:val="26"/>
        </w:rPr>
        <w:t xml:space="preserve"> </w:t>
      </w:r>
      <w:r w:rsidRPr="00BB27A6">
        <w:rPr>
          <w:sz w:val="26"/>
          <w:szCs w:val="26"/>
        </w:rPr>
        <w:t>(</w:t>
      </w:r>
      <w:r>
        <w:rPr>
          <w:noProof/>
          <w:sz w:val="26"/>
          <w:szCs w:val="26"/>
        </w:rPr>
        <w:drawing>
          <wp:inline distT="0" distB="0" distL="0" distR="0">
            <wp:extent cx="295275" cy="228600"/>
            <wp:effectExtent l="19050" t="0" r="9525" b="0"/>
            <wp:docPr id="129"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6"/>
                    <pic:cNvPicPr>
                      <a:picLocks noChangeAspect="1" noChangeArrowheads="1"/>
                    </pic:cNvPicPr>
                  </pic:nvPicPr>
                  <pic:blipFill>
                    <a:blip r:embed="rId126"/>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1"/>
    <w:p w:rsidR="005E466A" w:rsidRPr="00BB27A6" w:rsidRDefault="005E466A" w:rsidP="005E466A">
      <w:pPr>
        <w:jc w:val="center"/>
        <w:rPr>
          <w:sz w:val="26"/>
          <w:szCs w:val="26"/>
        </w:rPr>
      </w:pPr>
      <w:r>
        <w:rPr>
          <w:noProof/>
          <w:sz w:val="26"/>
          <w:szCs w:val="26"/>
        </w:rPr>
        <w:drawing>
          <wp:inline distT="0" distB="0" distL="0" distR="0">
            <wp:extent cx="2181225" cy="228600"/>
            <wp:effectExtent l="19050" t="0" r="9525" b="0"/>
            <wp:docPr id="130"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5"/>
                    <pic:cNvPicPr>
                      <a:picLocks noChangeAspect="1" noChangeArrowheads="1"/>
                    </pic:cNvPicPr>
                  </pic:nvPicPr>
                  <pic:blipFill>
                    <a:blip r:embed="rId127"/>
                    <a:srcRect/>
                    <a:stretch>
                      <a:fillRect/>
                    </a:stretch>
                  </pic:blipFill>
                  <pic:spPr bwMode="auto">
                    <a:xfrm>
                      <a:off x="0" y="0"/>
                      <a:ext cx="2181225" cy="22860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5"/>
        <w:gridCol w:w="1215"/>
        <w:gridCol w:w="1195"/>
        <w:gridCol w:w="1155"/>
        <w:gridCol w:w="1110"/>
        <w:gridCol w:w="1846"/>
      </w:tblGrid>
      <w:tr w:rsidR="005E466A" w:rsidRPr="00BB27A6" w:rsidTr="005E466A">
        <w:trPr>
          <w:trHeight w:val="678"/>
        </w:trPr>
        <w:tc>
          <w:tcPr>
            <w:tcW w:w="1418" w:type="dxa"/>
          </w:tcPr>
          <w:p w:rsidR="005E466A" w:rsidRPr="00BB27A6" w:rsidRDefault="005E466A" w:rsidP="005E466A">
            <w:pPr>
              <w:jc w:val="both"/>
            </w:pPr>
            <w:r w:rsidRPr="00BB27A6">
              <w:rPr>
                <w:sz w:val="22"/>
                <w:szCs w:val="22"/>
              </w:rPr>
              <w:t>Группа должностей</w:t>
            </w:r>
          </w:p>
        </w:tc>
        <w:tc>
          <w:tcPr>
            <w:tcW w:w="1275" w:type="dxa"/>
          </w:tcPr>
          <w:p w:rsidR="005E466A" w:rsidRPr="00BB27A6" w:rsidRDefault="005E466A" w:rsidP="005E466A">
            <w:pPr>
              <w:jc w:val="both"/>
            </w:pPr>
            <w:r>
              <w:rPr>
                <w:noProof/>
                <w:sz w:val="22"/>
                <w:szCs w:val="22"/>
              </w:rPr>
              <w:drawing>
                <wp:inline distT="0" distB="0" distL="0" distR="0">
                  <wp:extent cx="219075" cy="228600"/>
                  <wp:effectExtent l="19050" t="0" r="0" b="0"/>
                  <wp:docPr id="131"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4"/>
                          <pic:cNvPicPr>
                            <a:picLocks noChangeAspect="1" noChangeArrowheads="1"/>
                          </pic:cNvPicPr>
                        </pic:nvPicPr>
                        <pic:blipFill>
                          <a:blip r:embed="rId12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2"/>
                <w:szCs w:val="22"/>
              </w:rPr>
              <w:t>– затраты на газоснабжение и иные виды топлива, руб</w:t>
            </w:r>
            <w:r>
              <w:rPr>
                <w:sz w:val="22"/>
                <w:szCs w:val="22"/>
              </w:rPr>
              <w:t>.</w:t>
            </w:r>
          </w:p>
        </w:tc>
        <w:tc>
          <w:tcPr>
            <w:tcW w:w="1215" w:type="dxa"/>
          </w:tcPr>
          <w:p w:rsidR="005E466A" w:rsidRPr="00BB27A6" w:rsidRDefault="005E466A" w:rsidP="005E466A">
            <w:pPr>
              <w:jc w:val="both"/>
            </w:pPr>
            <w:r>
              <w:rPr>
                <w:noProof/>
                <w:sz w:val="22"/>
                <w:szCs w:val="22"/>
              </w:rPr>
              <w:drawing>
                <wp:inline distT="0" distB="0" distL="0" distR="0">
                  <wp:extent cx="219075" cy="228600"/>
                  <wp:effectExtent l="19050" t="0" r="0" b="0"/>
                  <wp:docPr id="132"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3"/>
                          <pic:cNvPicPr>
                            <a:picLocks noChangeAspect="1" noChangeArrowheads="1"/>
                          </pic:cNvPicPr>
                        </pic:nvPicPr>
                        <pic:blipFill>
                          <a:blip r:embed="rId12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2"/>
                <w:szCs w:val="22"/>
              </w:rPr>
              <w:t>– затраты на электроснабжение, руб</w:t>
            </w:r>
            <w:r>
              <w:rPr>
                <w:sz w:val="22"/>
                <w:szCs w:val="22"/>
              </w:rPr>
              <w:t>.</w:t>
            </w:r>
          </w:p>
        </w:tc>
        <w:tc>
          <w:tcPr>
            <w:tcW w:w="1195" w:type="dxa"/>
          </w:tcPr>
          <w:p w:rsidR="005E466A" w:rsidRPr="00BB27A6" w:rsidRDefault="005E466A" w:rsidP="005E466A">
            <w:pPr>
              <w:jc w:val="both"/>
            </w:pPr>
            <w:r>
              <w:rPr>
                <w:noProof/>
                <w:sz w:val="22"/>
                <w:szCs w:val="22"/>
              </w:rPr>
              <w:drawing>
                <wp:inline distT="0" distB="0" distL="0" distR="0">
                  <wp:extent cx="219075" cy="228600"/>
                  <wp:effectExtent l="19050" t="0" r="0" b="0"/>
                  <wp:docPr id="133"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2"/>
                          <pic:cNvPicPr>
                            <a:picLocks noChangeAspect="1" noChangeArrowheads="1"/>
                          </pic:cNvPicPr>
                        </pic:nvPicPr>
                        <pic:blipFill>
                          <a:blip r:embed="rId13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2"/>
                <w:szCs w:val="22"/>
              </w:rPr>
              <w:t>– затраты на теплоснабжение, руб</w:t>
            </w:r>
            <w:r>
              <w:rPr>
                <w:sz w:val="22"/>
                <w:szCs w:val="22"/>
              </w:rPr>
              <w:t>.</w:t>
            </w:r>
          </w:p>
        </w:tc>
        <w:tc>
          <w:tcPr>
            <w:tcW w:w="1155" w:type="dxa"/>
          </w:tcPr>
          <w:p w:rsidR="005E466A" w:rsidRPr="00BB27A6" w:rsidRDefault="005E466A" w:rsidP="005E466A">
            <w:pPr>
              <w:jc w:val="both"/>
            </w:pPr>
            <w:r>
              <w:rPr>
                <w:noProof/>
                <w:sz w:val="22"/>
                <w:szCs w:val="22"/>
              </w:rPr>
              <w:drawing>
                <wp:inline distT="0" distB="0" distL="0" distR="0">
                  <wp:extent cx="219075" cy="228600"/>
                  <wp:effectExtent l="19050" t="0" r="0" b="0"/>
                  <wp:docPr id="134"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1"/>
                          <pic:cNvPicPr>
                            <a:picLocks noChangeAspect="1" noChangeArrowheads="1"/>
                          </pic:cNvPicPr>
                        </pic:nvPicPr>
                        <pic:blipFill>
                          <a:blip r:embed="rId13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2"/>
                <w:szCs w:val="22"/>
              </w:rPr>
              <w:t>– затраты на горячее водоснабжение, руб</w:t>
            </w:r>
            <w:r>
              <w:rPr>
                <w:sz w:val="22"/>
                <w:szCs w:val="22"/>
              </w:rPr>
              <w:t>.</w:t>
            </w:r>
          </w:p>
        </w:tc>
        <w:tc>
          <w:tcPr>
            <w:tcW w:w="1110" w:type="dxa"/>
          </w:tcPr>
          <w:p w:rsidR="005E466A" w:rsidRPr="00BB27A6" w:rsidRDefault="005E466A" w:rsidP="005E466A">
            <w:pPr>
              <w:jc w:val="both"/>
            </w:pPr>
            <w:r>
              <w:rPr>
                <w:noProof/>
                <w:sz w:val="22"/>
                <w:szCs w:val="22"/>
              </w:rPr>
              <w:drawing>
                <wp:inline distT="0" distB="0" distL="0" distR="0">
                  <wp:extent cx="228600" cy="228600"/>
                  <wp:effectExtent l="19050" t="0" r="0" b="0"/>
                  <wp:docPr id="135"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0"/>
                          <pic:cNvPicPr>
                            <a:picLocks noChangeAspect="1" noChangeArrowheads="1"/>
                          </pic:cNvPicPr>
                        </pic:nvPicPr>
                        <pic:blipFill>
                          <a:blip r:embed="rId13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B27A6">
              <w:rPr>
                <w:sz w:val="22"/>
                <w:szCs w:val="22"/>
              </w:rPr>
              <w:t>– затраты на холодное водоснабжение и водоотведение, руб</w:t>
            </w:r>
            <w:r>
              <w:rPr>
                <w:sz w:val="22"/>
                <w:szCs w:val="22"/>
              </w:rPr>
              <w:t>.</w:t>
            </w:r>
          </w:p>
        </w:tc>
        <w:tc>
          <w:tcPr>
            <w:tcW w:w="1846" w:type="dxa"/>
          </w:tcPr>
          <w:p w:rsidR="005E466A" w:rsidRPr="00BB27A6" w:rsidRDefault="005E466A" w:rsidP="005E466A">
            <w:pPr>
              <w:jc w:val="both"/>
            </w:pPr>
            <w:r>
              <w:rPr>
                <w:noProof/>
                <w:sz w:val="22"/>
                <w:szCs w:val="22"/>
              </w:rPr>
              <w:drawing>
                <wp:inline distT="0" distB="0" distL="0" distR="0">
                  <wp:extent cx="323850" cy="228600"/>
                  <wp:effectExtent l="19050" t="0" r="0" b="0"/>
                  <wp:docPr id="136"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9"/>
                          <pic:cNvPicPr>
                            <a:picLocks noChangeAspect="1" noChangeArrowheads="1"/>
                          </pic:cNvPicPr>
                        </pic:nvPicPr>
                        <pic:blipFill>
                          <a:blip r:embed="rId13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BB27A6">
              <w:rPr>
                <w:sz w:val="22"/>
                <w:szCs w:val="22"/>
              </w:rPr>
              <w:t>– затраты на оплату услуг лиц, привлекае</w:t>
            </w:r>
            <w:r>
              <w:rPr>
                <w:sz w:val="22"/>
                <w:szCs w:val="22"/>
              </w:rPr>
              <w:t>-</w:t>
            </w:r>
            <w:r w:rsidRPr="00BB27A6">
              <w:rPr>
                <w:sz w:val="22"/>
                <w:szCs w:val="22"/>
              </w:rPr>
              <w:t>мых на основа</w:t>
            </w:r>
            <w:r>
              <w:rPr>
                <w:sz w:val="22"/>
                <w:szCs w:val="22"/>
              </w:rPr>
              <w:t>-</w:t>
            </w:r>
            <w:r w:rsidRPr="00BB27A6">
              <w:rPr>
                <w:sz w:val="22"/>
                <w:szCs w:val="22"/>
              </w:rPr>
              <w:t>нии гражданско-правовых дого</w:t>
            </w:r>
            <w:r>
              <w:rPr>
                <w:sz w:val="22"/>
                <w:szCs w:val="22"/>
              </w:rPr>
              <w:t>-</w:t>
            </w:r>
            <w:r w:rsidRPr="00BB27A6">
              <w:rPr>
                <w:sz w:val="22"/>
                <w:szCs w:val="22"/>
              </w:rPr>
              <w:t>воров (далее – «внештатный сотрудник»), руб</w:t>
            </w:r>
            <w:r>
              <w:rPr>
                <w:sz w:val="22"/>
                <w:szCs w:val="22"/>
              </w:rPr>
              <w:t>.</w:t>
            </w:r>
          </w:p>
        </w:tc>
      </w:tr>
      <w:tr w:rsidR="005E466A" w:rsidRPr="00D72021" w:rsidTr="005E466A">
        <w:trPr>
          <w:trHeight w:val="565"/>
        </w:trPr>
        <w:tc>
          <w:tcPr>
            <w:tcW w:w="1418" w:type="dxa"/>
          </w:tcPr>
          <w:p w:rsidR="005E466A" w:rsidRPr="00BB27A6" w:rsidRDefault="005E466A" w:rsidP="005E466A">
            <w:pPr>
              <w:jc w:val="both"/>
            </w:pPr>
            <w:r w:rsidRPr="00BB27A6">
              <w:rPr>
                <w:sz w:val="22"/>
                <w:szCs w:val="22"/>
              </w:rPr>
              <w:t>Группа 1, группа 2</w:t>
            </w:r>
          </w:p>
        </w:tc>
        <w:tc>
          <w:tcPr>
            <w:tcW w:w="1275" w:type="dxa"/>
          </w:tcPr>
          <w:p w:rsidR="005E466A" w:rsidRPr="00BB27A6" w:rsidRDefault="005E466A" w:rsidP="005E466A">
            <w:pPr>
              <w:jc w:val="both"/>
            </w:pPr>
            <w:r w:rsidRPr="00BB27A6">
              <w:rPr>
                <w:sz w:val="22"/>
                <w:szCs w:val="22"/>
              </w:rPr>
              <w:t>0</w:t>
            </w:r>
          </w:p>
        </w:tc>
        <w:tc>
          <w:tcPr>
            <w:tcW w:w="1215" w:type="dxa"/>
          </w:tcPr>
          <w:p w:rsidR="005E466A" w:rsidRPr="00BB27A6" w:rsidRDefault="005E466A" w:rsidP="005E466A">
            <w:pPr>
              <w:jc w:val="both"/>
            </w:pPr>
            <w:r>
              <w:rPr>
                <w:sz w:val="22"/>
                <w:szCs w:val="22"/>
              </w:rPr>
              <w:t>259190</w:t>
            </w:r>
          </w:p>
        </w:tc>
        <w:tc>
          <w:tcPr>
            <w:tcW w:w="1195" w:type="dxa"/>
          </w:tcPr>
          <w:p w:rsidR="005E466A" w:rsidRPr="00BB27A6" w:rsidRDefault="005E466A" w:rsidP="005E466A">
            <w:pPr>
              <w:jc w:val="both"/>
            </w:pPr>
            <w:r>
              <w:rPr>
                <w:sz w:val="22"/>
                <w:szCs w:val="22"/>
              </w:rPr>
              <w:t>1573059</w:t>
            </w:r>
          </w:p>
        </w:tc>
        <w:tc>
          <w:tcPr>
            <w:tcW w:w="1155" w:type="dxa"/>
          </w:tcPr>
          <w:p w:rsidR="005E466A" w:rsidRPr="00BB27A6" w:rsidRDefault="005E466A" w:rsidP="005E466A">
            <w:pPr>
              <w:jc w:val="both"/>
            </w:pPr>
            <w:r w:rsidRPr="00BB27A6">
              <w:rPr>
                <w:sz w:val="22"/>
                <w:szCs w:val="22"/>
              </w:rPr>
              <w:t>0</w:t>
            </w:r>
          </w:p>
        </w:tc>
        <w:tc>
          <w:tcPr>
            <w:tcW w:w="1110" w:type="dxa"/>
          </w:tcPr>
          <w:p w:rsidR="005E466A" w:rsidRDefault="005E466A" w:rsidP="005E466A">
            <w:pPr>
              <w:jc w:val="both"/>
            </w:pPr>
            <w:r>
              <w:rPr>
                <w:sz w:val="22"/>
                <w:szCs w:val="22"/>
              </w:rPr>
              <w:t>11538</w:t>
            </w:r>
          </w:p>
          <w:p w:rsidR="005E466A" w:rsidRPr="00BB27A6" w:rsidRDefault="005E466A" w:rsidP="005E466A">
            <w:pPr>
              <w:jc w:val="both"/>
            </w:pPr>
          </w:p>
        </w:tc>
        <w:tc>
          <w:tcPr>
            <w:tcW w:w="1846" w:type="dxa"/>
          </w:tcPr>
          <w:p w:rsidR="005E466A" w:rsidRPr="00D72021" w:rsidRDefault="005E466A" w:rsidP="005E466A">
            <w:pPr>
              <w:jc w:val="both"/>
            </w:pPr>
            <w:r>
              <w:rPr>
                <w:sz w:val="22"/>
                <w:szCs w:val="22"/>
              </w:rPr>
              <w:t>57195</w:t>
            </w:r>
          </w:p>
        </w:tc>
      </w:tr>
    </w:tbl>
    <w:p w:rsidR="005E466A" w:rsidRDefault="005E466A" w:rsidP="005E466A">
      <w:pPr>
        <w:jc w:val="both"/>
      </w:pPr>
      <w:r w:rsidRPr="00C50048">
        <w:t xml:space="preserve">* Примечание. </w:t>
      </w:r>
      <w:r>
        <w:t>Расчет потребления коммунальных услуг произведен исходя из фактической нагрузки на 2016 год. На 2017 год затраты могут меняться в связи с изменениями регулируемого тарифа на услуги.</w:t>
      </w:r>
    </w:p>
    <w:p w:rsidR="005E466A" w:rsidRPr="006C0536" w:rsidRDefault="005E466A" w:rsidP="005E466A">
      <w:pPr>
        <w:ind w:firstLine="709"/>
        <w:jc w:val="both"/>
        <w:rPr>
          <w:sz w:val="16"/>
          <w:szCs w:val="16"/>
        </w:rPr>
      </w:pPr>
    </w:p>
    <w:p w:rsidR="005E466A" w:rsidRPr="00BB27A6" w:rsidRDefault="005E466A" w:rsidP="005E466A">
      <w:pPr>
        <w:ind w:firstLine="709"/>
        <w:jc w:val="both"/>
        <w:rPr>
          <w:sz w:val="26"/>
          <w:szCs w:val="26"/>
        </w:rPr>
      </w:pPr>
      <w:bookmarkStart w:id="42" w:name="sub_11048"/>
      <w:r w:rsidRPr="00DE5396">
        <w:rPr>
          <w:b/>
          <w:sz w:val="26"/>
          <w:szCs w:val="26"/>
        </w:rPr>
        <w:t>3.2. Затраты на газоснабжение и иные виды топлива</w:t>
      </w:r>
      <w:r w:rsidRPr="00BB27A6">
        <w:rPr>
          <w:sz w:val="26"/>
          <w:szCs w:val="26"/>
        </w:rPr>
        <w:t xml:space="preserve"> (</w:t>
      </w:r>
      <w:r>
        <w:rPr>
          <w:noProof/>
          <w:sz w:val="26"/>
          <w:szCs w:val="26"/>
        </w:rPr>
        <w:drawing>
          <wp:inline distT="0" distB="0" distL="0" distR="0">
            <wp:extent cx="219075" cy="228600"/>
            <wp:effectExtent l="19050" t="0" r="0" b="0"/>
            <wp:docPr id="137"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8"/>
                    <pic:cNvPicPr>
                      <a:picLocks noChangeAspect="1" noChangeArrowheads="1"/>
                    </pic:cNvPicPr>
                  </pic:nvPicPr>
                  <pic:blipFill>
                    <a:blip r:embed="rId13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2"/>
    <w:p w:rsidR="005E466A" w:rsidRPr="00BB27A6" w:rsidRDefault="005E466A" w:rsidP="005E466A">
      <w:pPr>
        <w:jc w:val="center"/>
        <w:rPr>
          <w:sz w:val="26"/>
          <w:szCs w:val="26"/>
        </w:rPr>
      </w:pPr>
      <w:r>
        <w:rPr>
          <w:noProof/>
          <w:sz w:val="26"/>
          <w:szCs w:val="26"/>
        </w:rPr>
        <w:drawing>
          <wp:inline distT="0" distB="0" distL="0" distR="0">
            <wp:extent cx="1457325" cy="548746"/>
            <wp:effectExtent l="19050" t="0" r="0" b="0"/>
            <wp:docPr id="138"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7"/>
                    <pic:cNvPicPr>
                      <a:picLocks noChangeAspect="1" noChangeArrowheads="1"/>
                    </pic:cNvPicPr>
                  </pic:nvPicPr>
                  <pic:blipFill>
                    <a:blip r:embed="rId135"/>
                    <a:srcRect/>
                    <a:stretch>
                      <a:fillRect/>
                    </a:stretch>
                  </pic:blipFill>
                  <pic:spPr bwMode="auto">
                    <a:xfrm>
                      <a:off x="0" y="0"/>
                      <a:ext cx="1457325" cy="548746"/>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665"/>
        <w:gridCol w:w="4147"/>
        <w:gridCol w:w="1984"/>
      </w:tblGrid>
      <w:tr w:rsidR="005E466A" w:rsidRPr="00BB27A6" w:rsidTr="005E466A">
        <w:trPr>
          <w:trHeight w:val="678"/>
        </w:trPr>
        <w:tc>
          <w:tcPr>
            <w:tcW w:w="1418" w:type="dxa"/>
          </w:tcPr>
          <w:p w:rsidR="005E466A" w:rsidRPr="00BB27A6" w:rsidRDefault="005E466A" w:rsidP="005E466A">
            <w:pPr>
              <w:jc w:val="both"/>
            </w:pPr>
            <w:r w:rsidRPr="00BB27A6">
              <w:rPr>
                <w:sz w:val="22"/>
                <w:szCs w:val="22"/>
              </w:rPr>
              <w:t>Группа должностей</w:t>
            </w:r>
          </w:p>
        </w:tc>
        <w:tc>
          <w:tcPr>
            <w:tcW w:w="1665" w:type="dxa"/>
          </w:tcPr>
          <w:p w:rsidR="005E466A" w:rsidRPr="00BB27A6" w:rsidRDefault="005E466A" w:rsidP="005E466A">
            <w:pPr>
              <w:jc w:val="both"/>
            </w:pPr>
            <w:r>
              <w:rPr>
                <w:noProof/>
                <w:sz w:val="22"/>
                <w:szCs w:val="22"/>
              </w:rPr>
              <w:drawing>
                <wp:inline distT="0" distB="0" distL="0" distR="0">
                  <wp:extent cx="276225" cy="228600"/>
                  <wp:effectExtent l="19050" t="0" r="0" b="0"/>
                  <wp:docPr id="139"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6"/>
                          <pic:cNvPicPr>
                            <a:picLocks noChangeAspect="1" noChangeArrowheads="1"/>
                          </pic:cNvPicPr>
                        </pic:nvPicPr>
                        <pic:blipFill>
                          <a:blip r:embed="rId13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BB27A6">
              <w:rPr>
                <w:sz w:val="22"/>
                <w:szCs w:val="22"/>
              </w:rPr>
              <w:t>–расчетная потребность в i-м виде топлива (газе и ином виде топлива)</w:t>
            </w:r>
          </w:p>
        </w:tc>
        <w:tc>
          <w:tcPr>
            <w:tcW w:w="4147" w:type="dxa"/>
          </w:tcPr>
          <w:p w:rsidR="005E466A" w:rsidRPr="00BB27A6" w:rsidRDefault="005E466A" w:rsidP="005E466A">
            <w:pPr>
              <w:jc w:val="both"/>
            </w:pPr>
            <w:r>
              <w:rPr>
                <w:noProof/>
                <w:sz w:val="22"/>
                <w:szCs w:val="22"/>
              </w:rPr>
              <w:drawing>
                <wp:inline distT="0" distB="0" distL="0" distR="0">
                  <wp:extent cx="257175" cy="228600"/>
                  <wp:effectExtent l="19050" t="0" r="0" b="0"/>
                  <wp:docPr id="140"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5"/>
                          <pic:cNvPicPr>
                            <a:picLocks noChangeAspect="1" noChangeArrowheads="1"/>
                          </pic:cNvPicPr>
                        </pic:nvPicPr>
                        <pic:blipFill>
                          <a:blip r:embed="rId137"/>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BB27A6">
              <w:rPr>
                <w:sz w:val="22"/>
                <w:szCs w:val="22"/>
              </w:rPr>
              <w:t>– тариф на i-й вид топлива, утвержденный в установленном порядке органом государственного регулирования тарифов (далее – «регулируемый тариф») (если тарифы на соответствующий вид топлива подлежат государственному регулированию)</w:t>
            </w:r>
          </w:p>
        </w:tc>
        <w:tc>
          <w:tcPr>
            <w:tcW w:w="1984" w:type="dxa"/>
          </w:tcPr>
          <w:p w:rsidR="005E466A" w:rsidRPr="00BB27A6" w:rsidRDefault="005E466A" w:rsidP="005E466A">
            <w:pPr>
              <w:jc w:val="both"/>
            </w:pPr>
            <w:r>
              <w:rPr>
                <w:noProof/>
                <w:sz w:val="22"/>
                <w:szCs w:val="22"/>
              </w:rPr>
              <w:drawing>
                <wp:inline distT="0" distB="0" distL="0" distR="0">
                  <wp:extent cx="228600" cy="228600"/>
                  <wp:effectExtent l="19050" t="0" r="0" b="0"/>
                  <wp:docPr id="141"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4"/>
                          <pic:cNvPicPr>
                            <a:picLocks noChangeAspect="1" noChangeArrowheads="1"/>
                          </pic:cNvPicPr>
                        </pic:nvPicPr>
                        <pic:blipFill>
                          <a:blip r:embed="rId138"/>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B27A6">
              <w:rPr>
                <w:sz w:val="22"/>
                <w:szCs w:val="22"/>
              </w:rPr>
              <w:t>– поправочный коэффициент, учитывающий затраты на транспортировку i-го вида топлива</w:t>
            </w:r>
          </w:p>
        </w:tc>
      </w:tr>
      <w:tr w:rsidR="005E466A" w:rsidRPr="00BB27A6" w:rsidTr="005E466A">
        <w:trPr>
          <w:trHeight w:val="395"/>
        </w:trPr>
        <w:tc>
          <w:tcPr>
            <w:tcW w:w="1418" w:type="dxa"/>
          </w:tcPr>
          <w:p w:rsidR="005E466A" w:rsidRPr="00BB27A6" w:rsidRDefault="005E466A" w:rsidP="005E466A">
            <w:pPr>
              <w:jc w:val="both"/>
            </w:pPr>
            <w:r w:rsidRPr="00BB27A6">
              <w:rPr>
                <w:sz w:val="22"/>
                <w:szCs w:val="22"/>
              </w:rPr>
              <w:t>Группа 1, группа 2</w:t>
            </w:r>
          </w:p>
        </w:tc>
        <w:tc>
          <w:tcPr>
            <w:tcW w:w="1665" w:type="dxa"/>
          </w:tcPr>
          <w:p w:rsidR="005E466A" w:rsidRPr="00BB27A6" w:rsidRDefault="005E466A" w:rsidP="005E466A">
            <w:pPr>
              <w:jc w:val="both"/>
            </w:pPr>
            <w:r w:rsidRPr="00BB27A6">
              <w:rPr>
                <w:sz w:val="22"/>
                <w:szCs w:val="22"/>
              </w:rPr>
              <w:t>0</w:t>
            </w:r>
          </w:p>
        </w:tc>
        <w:tc>
          <w:tcPr>
            <w:tcW w:w="4147" w:type="dxa"/>
          </w:tcPr>
          <w:p w:rsidR="005E466A" w:rsidRPr="00BB27A6" w:rsidRDefault="005E466A" w:rsidP="005E466A">
            <w:pPr>
              <w:jc w:val="both"/>
            </w:pPr>
            <w:r w:rsidRPr="00BB27A6">
              <w:rPr>
                <w:sz w:val="22"/>
                <w:szCs w:val="22"/>
              </w:rPr>
              <w:t>0</w:t>
            </w:r>
          </w:p>
        </w:tc>
        <w:tc>
          <w:tcPr>
            <w:tcW w:w="1984" w:type="dxa"/>
          </w:tcPr>
          <w:p w:rsidR="005E466A" w:rsidRPr="00BB27A6" w:rsidRDefault="005E466A" w:rsidP="005E466A">
            <w:pPr>
              <w:jc w:val="both"/>
            </w:pPr>
            <w:r w:rsidRPr="00BB27A6">
              <w:rPr>
                <w:sz w:val="22"/>
                <w:szCs w:val="22"/>
              </w:rPr>
              <w:t>0</w:t>
            </w:r>
          </w:p>
        </w:tc>
      </w:tr>
    </w:tbl>
    <w:p w:rsidR="005E466A" w:rsidRPr="006C0536" w:rsidRDefault="005E466A" w:rsidP="005E466A">
      <w:pPr>
        <w:ind w:firstLine="709"/>
        <w:jc w:val="both"/>
        <w:rPr>
          <w:sz w:val="16"/>
          <w:szCs w:val="16"/>
        </w:rPr>
      </w:pPr>
    </w:p>
    <w:p w:rsidR="005E466A" w:rsidRPr="00BB27A6" w:rsidRDefault="005E466A" w:rsidP="005E466A">
      <w:pPr>
        <w:ind w:firstLine="709"/>
        <w:jc w:val="both"/>
        <w:rPr>
          <w:sz w:val="26"/>
          <w:szCs w:val="26"/>
        </w:rPr>
      </w:pPr>
      <w:bookmarkStart w:id="43" w:name="sub_11049"/>
      <w:r w:rsidRPr="00DE5396">
        <w:rPr>
          <w:b/>
          <w:sz w:val="26"/>
          <w:szCs w:val="26"/>
        </w:rPr>
        <w:t>3.3. Затраты на электроснабжение</w:t>
      </w:r>
      <w:r w:rsidRPr="00BB27A6">
        <w:rPr>
          <w:sz w:val="26"/>
          <w:szCs w:val="26"/>
        </w:rPr>
        <w:t xml:space="preserve"> (</w:t>
      </w:r>
      <w:r>
        <w:rPr>
          <w:noProof/>
          <w:sz w:val="26"/>
          <w:szCs w:val="26"/>
        </w:rPr>
        <w:drawing>
          <wp:inline distT="0" distB="0" distL="0" distR="0">
            <wp:extent cx="219075" cy="228600"/>
            <wp:effectExtent l="19050" t="0" r="0" b="0"/>
            <wp:docPr id="142"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3"/>
                    <pic:cNvPicPr>
                      <a:picLocks noChangeAspect="1" noChangeArrowheads="1"/>
                    </pic:cNvPicPr>
                  </pic:nvPicPr>
                  <pic:blipFill>
                    <a:blip r:embed="rId139"/>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BB27A6">
        <w:rPr>
          <w:sz w:val="26"/>
          <w:szCs w:val="26"/>
        </w:rPr>
        <w:t>) определяются по формуле:</w:t>
      </w:r>
    </w:p>
    <w:bookmarkEnd w:id="43"/>
    <w:p w:rsidR="005E466A" w:rsidRPr="00BB27A6" w:rsidRDefault="005E466A" w:rsidP="005E466A">
      <w:pPr>
        <w:jc w:val="center"/>
        <w:rPr>
          <w:sz w:val="26"/>
          <w:szCs w:val="26"/>
        </w:rPr>
      </w:pPr>
      <w:r>
        <w:rPr>
          <w:noProof/>
          <w:sz w:val="26"/>
          <w:szCs w:val="26"/>
        </w:rPr>
        <w:drawing>
          <wp:inline distT="0" distB="0" distL="0" distR="0">
            <wp:extent cx="1104900" cy="518453"/>
            <wp:effectExtent l="0" t="0" r="0" b="0"/>
            <wp:docPr id="143"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2"/>
                    <pic:cNvPicPr>
                      <a:picLocks noChangeAspect="1" noChangeArrowheads="1"/>
                    </pic:cNvPicPr>
                  </pic:nvPicPr>
                  <pic:blipFill>
                    <a:blip r:embed="rId140"/>
                    <a:srcRect/>
                    <a:stretch>
                      <a:fillRect/>
                    </a:stretch>
                  </pic:blipFill>
                  <pic:spPr bwMode="auto">
                    <a:xfrm>
                      <a:off x="0" y="0"/>
                      <a:ext cx="1104900" cy="518453"/>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685"/>
        <w:gridCol w:w="4111"/>
      </w:tblGrid>
      <w:tr w:rsidR="005E466A" w:rsidRPr="00BB27A6" w:rsidTr="005E466A">
        <w:trPr>
          <w:trHeight w:val="678"/>
        </w:trPr>
        <w:tc>
          <w:tcPr>
            <w:tcW w:w="1418" w:type="dxa"/>
          </w:tcPr>
          <w:p w:rsidR="005E466A" w:rsidRPr="00BB27A6" w:rsidRDefault="005E466A" w:rsidP="005E466A">
            <w:pPr>
              <w:jc w:val="both"/>
            </w:pPr>
            <w:r w:rsidRPr="00BB27A6">
              <w:rPr>
                <w:sz w:val="22"/>
                <w:szCs w:val="22"/>
              </w:rPr>
              <w:t>Группа должностей</w:t>
            </w:r>
          </w:p>
        </w:tc>
        <w:tc>
          <w:tcPr>
            <w:tcW w:w="3685" w:type="dxa"/>
          </w:tcPr>
          <w:p w:rsidR="005E466A" w:rsidRPr="00BB27A6" w:rsidRDefault="005E466A" w:rsidP="005E466A">
            <w:pPr>
              <w:ind w:firstLine="34"/>
              <w:jc w:val="both"/>
            </w:pPr>
            <w:r>
              <w:rPr>
                <w:noProof/>
                <w:sz w:val="22"/>
                <w:szCs w:val="22"/>
              </w:rPr>
              <w:drawing>
                <wp:inline distT="0" distB="0" distL="0" distR="0">
                  <wp:extent cx="257175" cy="228600"/>
                  <wp:effectExtent l="19050" t="0" r="0" b="0"/>
                  <wp:docPr id="144"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1"/>
                          <pic:cNvPicPr>
                            <a:picLocks noChangeAspect="1" noChangeArrowheads="1"/>
                          </pic:cNvPicPr>
                        </pic:nvPicPr>
                        <pic:blipFill>
                          <a:blip r:embed="rId141"/>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BB27A6">
              <w:rPr>
                <w:sz w:val="22"/>
                <w:szCs w:val="22"/>
              </w:rPr>
              <w:t>– i-й регулируемый тариф на электроэнергию (в рамках применяемого одноставочного, дифференцированного по зонам суток или двуставочного тарифа)</w:t>
            </w:r>
          </w:p>
        </w:tc>
        <w:tc>
          <w:tcPr>
            <w:tcW w:w="4111" w:type="dxa"/>
          </w:tcPr>
          <w:p w:rsidR="005E466A" w:rsidRPr="00BB27A6" w:rsidRDefault="005E466A" w:rsidP="005E466A">
            <w:pPr>
              <w:jc w:val="both"/>
            </w:pPr>
            <w:r>
              <w:rPr>
                <w:noProof/>
                <w:sz w:val="22"/>
                <w:szCs w:val="22"/>
              </w:rPr>
              <w:drawing>
                <wp:inline distT="0" distB="0" distL="0" distR="0">
                  <wp:extent cx="276225" cy="228600"/>
                  <wp:effectExtent l="19050" t="0" r="0" b="0"/>
                  <wp:docPr id="145"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0"/>
                          <pic:cNvPicPr>
                            <a:picLocks noChangeAspect="1" noChangeArrowheads="1"/>
                          </pic:cNvPicPr>
                        </pic:nvPicPr>
                        <pic:blipFill>
                          <a:blip r:embed="rId14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BB27A6">
              <w:rPr>
                <w:sz w:val="22"/>
                <w:szCs w:val="22"/>
              </w:rPr>
              <w:t>– расчетная потребность электроэнергии в год по i-му тарифу (цене) на электроэнергию (в рамках применяемого одноставочного, дифференцированного по зонам суток или двуставочного тарифа)</w:t>
            </w:r>
          </w:p>
        </w:tc>
      </w:tr>
      <w:tr w:rsidR="005E466A" w:rsidRPr="00BB27A6" w:rsidTr="005E466A">
        <w:trPr>
          <w:trHeight w:val="395"/>
        </w:trPr>
        <w:tc>
          <w:tcPr>
            <w:tcW w:w="1418" w:type="dxa"/>
          </w:tcPr>
          <w:p w:rsidR="005E466A" w:rsidRPr="00BB27A6" w:rsidRDefault="005E466A" w:rsidP="005E466A">
            <w:pPr>
              <w:jc w:val="both"/>
            </w:pPr>
            <w:r w:rsidRPr="00BB27A6">
              <w:rPr>
                <w:sz w:val="22"/>
                <w:szCs w:val="22"/>
              </w:rPr>
              <w:t>Группа 1, группа 2</w:t>
            </w:r>
          </w:p>
        </w:tc>
        <w:tc>
          <w:tcPr>
            <w:tcW w:w="3685" w:type="dxa"/>
          </w:tcPr>
          <w:p w:rsidR="005E466A" w:rsidRPr="00BB27A6" w:rsidRDefault="005E466A" w:rsidP="005E466A">
            <w:pPr>
              <w:jc w:val="both"/>
            </w:pPr>
            <w:r>
              <w:rPr>
                <w:sz w:val="22"/>
                <w:szCs w:val="22"/>
              </w:rPr>
              <w:t>5,7</w:t>
            </w:r>
          </w:p>
        </w:tc>
        <w:tc>
          <w:tcPr>
            <w:tcW w:w="4111" w:type="dxa"/>
          </w:tcPr>
          <w:p w:rsidR="005E466A" w:rsidRPr="00BB27A6" w:rsidRDefault="005E466A" w:rsidP="005E466A">
            <w:pPr>
              <w:jc w:val="both"/>
            </w:pPr>
            <w:r>
              <w:rPr>
                <w:sz w:val="22"/>
                <w:szCs w:val="22"/>
              </w:rPr>
              <w:t>32172</w:t>
            </w:r>
          </w:p>
        </w:tc>
      </w:tr>
      <w:tr w:rsidR="005E466A" w:rsidRPr="00BB27A6" w:rsidTr="005E466A">
        <w:trPr>
          <w:trHeight w:val="158"/>
        </w:trPr>
        <w:tc>
          <w:tcPr>
            <w:tcW w:w="1418" w:type="dxa"/>
            <w:vMerge w:val="restart"/>
          </w:tcPr>
          <w:p w:rsidR="005E466A" w:rsidRDefault="005E466A" w:rsidP="005E466A">
            <w:pPr>
              <w:jc w:val="both"/>
            </w:pPr>
            <w:r>
              <w:rPr>
                <w:sz w:val="22"/>
                <w:szCs w:val="22"/>
              </w:rPr>
              <w:t>Группа 3</w:t>
            </w:r>
          </w:p>
        </w:tc>
        <w:tc>
          <w:tcPr>
            <w:tcW w:w="3685" w:type="dxa"/>
          </w:tcPr>
          <w:p w:rsidR="005E466A" w:rsidRDefault="005E466A" w:rsidP="005E466A">
            <w:pPr>
              <w:jc w:val="both"/>
            </w:pPr>
            <w:r>
              <w:rPr>
                <w:sz w:val="22"/>
                <w:szCs w:val="22"/>
              </w:rPr>
              <w:t>5,72</w:t>
            </w:r>
          </w:p>
        </w:tc>
        <w:tc>
          <w:tcPr>
            <w:tcW w:w="4111" w:type="dxa"/>
          </w:tcPr>
          <w:p w:rsidR="005E466A" w:rsidRPr="002C5E99" w:rsidRDefault="005E466A" w:rsidP="005E466A">
            <w:pPr>
              <w:jc w:val="both"/>
            </w:pPr>
            <w:r w:rsidRPr="002C5E99">
              <w:rPr>
                <w:sz w:val="22"/>
                <w:szCs w:val="22"/>
              </w:rPr>
              <w:t>4300</w:t>
            </w:r>
          </w:p>
        </w:tc>
      </w:tr>
      <w:tr w:rsidR="005E466A" w:rsidRPr="00BB27A6" w:rsidTr="006C0536">
        <w:trPr>
          <w:trHeight w:val="175"/>
        </w:trPr>
        <w:tc>
          <w:tcPr>
            <w:tcW w:w="1418" w:type="dxa"/>
            <w:vMerge/>
          </w:tcPr>
          <w:p w:rsidR="005E466A" w:rsidRDefault="005E466A" w:rsidP="005E466A">
            <w:pPr>
              <w:jc w:val="both"/>
            </w:pPr>
          </w:p>
        </w:tc>
        <w:tc>
          <w:tcPr>
            <w:tcW w:w="3685" w:type="dxa"/>
          </w:tcPr>
          <w:p w:rsidR="005E466A" w:rsidRDefault="005E466A" w:rsidP="005E466A">
            <w:pPr>
              <w:jc w:val="both"/>
            </w:pPr>
            <w:r>
              <w:rPr>
                <w:sz w:val="22"/>
                <w:szCs w:val="22"/>
              </w:rPr>
              <w:t>5,7</w:t>
            </w:r>
          </w:p>
        </w:tc>
        <w:tc>
          <w:tcPr>
            <w:tcW w:w="4111" w:type="dxa"/>
          </w:tcPr>
          <w:p w:rsidR="005E466A" w:rsidRPr="002C5E99" w:rsidRDefault="005E466A" w:rsidP="005E466A">
            <w:pPr>
              <w:jc w:val="both"/>
            </w:pPr>
            <w:r w:rsidRPr="002C5E99">
              <w:rPr>
                <w:sz w:val="22"/>
                <w:szCs w:val="22"/>
              </w:rPr>
              <w:t>6000</w:t>
            </w:r>
          </w:p>
        </w:tc>
      </w:tr>
      <w:tr w:rsidR="005E466A" w:rsidRPr="00BB27A6" w:rsidTr="005E466A">
        <w:trPr>
          <w:trHeight w:val="131"/>
        </w:trPr>
        <w:tc>
          <w:tcPr>
            <w:tcW w:w="1418" w:type="dxa"/>
            <w:vMerge/>
          </w:tcPr>
          <w:p w:rsidR="005E466A" w:rsidRDefault="005E466A" w:rsidP="005E466A">
            <w:pPr>
              <w:jc w:val="both"/>
            </w:pPr>
          </w:p>
        </w:tc>
        <w:tc>
          <w:tcPr>
            <w:tcW w:w="3685" w:type="dxa"/>
          </w:tcPr>
          <w:p w:rsidR="005E466A" w:rsidRDefault="005E466A" w:rsidP="005E466A">
            <w:pPr>
              <w:jc w:val="both"/>
            </w:pPr>
            <w:r>
              <w:rPr>
                <w:sz w:val="22"/>
                <w:szCs w:val="22"/>
              </w:rPr>
              <w:t>5,7</w:t>
            </w:r>
          </w:p>
        </w:tc>
        <w:tc>
          <w:tcPr>
            <w:tcW w:w="4111" w:type="dxa"/>
          </w:tcPr>
          <w:p w:rsidR="005E466A" w:rsidRDefault="005E466A" w:rsidP="005E466A">
            <w:pPr>
              <w:jc w:val="both"/>
              <w:rPr>
                <w:b/>
              </w:rPr>
            </w:pPr>
            <w:r>
              <w:rPr>
                <w:b/>
                <w:sz w:val="22"/>
                <w:szCs w:val="22"/>
              </w:rPr>
              <w:t>3000</w:t>
            </w:r>
          </w:p>
        </w:tc>
      </w:tr>
      <w:tr w:rsidR="005E466A" w:rsidRPr="00BB27A6" w:rsidTr="005E466A">
        <w:trPr>
          <w:trHeight w:val="150"/>
        </w:trPr>
        <w:tc>
          <w:tcPr>
            <w:tcW w:w="1418" w:type="dxa"/>
          </w:tcPr>
          <w:p w:rsidR="005E466A" w:rsidRPr="00BB27A6" w:rsidRDefault="005E466A" w:rsidP="005E466A">
            <w:pPr>
              <w:jc w:val="both"/>
            </w:pPr>
            <w:r>
              <w:rPr>
                <w:sz w:val="22"/>
                <w:szCs w:val="22"/>
              </w:rPr>
              <w:t>Итого:</w:t>
            </w:r>
          </w:p>
        </w:tc>
        <w:tc>
          <w:tcPr>
            <w:tcW w:w="3685" w:type="dxa"/>
          </w:tcPr>
          <w:p w:rsidR="005E466A" w:rsidRDefault="005E466A" w:rsidP="005E466A">
            <w:pPr>
              <w:jc w:val="both"/>
            </w:pPr>
          </w:p>
        </w:tc>
        <w:tc>
          <w:tcPr>
            <w:tcW w:w="4111" w:type="dxa"/>
          </w:tcPr>
          <w:p w:rsidR="005E466A" w:rsidRPr="001A6797" w:rsidRDefault="005E466A" w:rsidP="005E466A">
            <w:pPr>
              <w:jc w:val="both"/>
              <w:rPr>
                <w:b/>
              </w:rPr>
            </w:pPr>
            <w:r>
              <w:rPr>
                <w:b/>
                <w:sz w:val="22"/>
                <w:szCs w:val="22"/>
              </w:rPr>
              <w:t>259190</w:t>
            </w:r>
          </w:p>
        </w:tc>
      </w:tr>
    </w:tbl>
    <w:p w:rsidR="005E466A" w:rsidRPr="00BB27A6" w:rsidRDefault="005E466A" w:rsidP="005E466A">
      <w:pPr>
        <w:ind w:firstLine="709"/>
        <w:jc w:val="both"/>
        <w:rPr>
          <w:sz w:val="26"/>
          <w:szCs w:val="26"/>
        </w:rPr>
      </w:pPr>
      <w:bookmarkStart w:id="44" w:name="sub_11050"/>
      <w:r w:rsidRPr="00DE5396">
        <w:rPr>
          <w:b/>
          <w:sz w:val="26"/>
          <w:szCs w:val="26"/>
        </w:rPr>
        <w:t>3.4. Затраты на теплоснабжение (</w:t>
      </w:r>
      <w:r>
        <w:rPr>
          <w:b/>
          <w:noProof/>
          <w:sz w:val="26"/>
          <w:szCs w:val="26"/>
        </w:rPr>
        <w:drawing>
          <wp:inline distT="0" distB="0" distL="0" distR="0">
            <wp:extent cx="219075" cy="228600"/>
            <wp:effectExtent l="19050" t="0" r="0" b="0"/>
            <wp:docPr id="146"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9"/>
                    <pic:cNvPicPr>
                      <a:picLocks noChangeAspect="1" noChangeArrowheads="1"/>
                    </pic:cNvPicPr>
                  </pic:nvPicPr>
                  <pic:blipFill>
                    <a:blip r:embed="rId14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bookmarkEnd w:id="44"/>
    <w:p w:rsidR="005E466A" w:rsidRPr="00BB27A6" w:rsidRDefault="005E466A" w:rsidP="005E466A">
      <w:pPr>
        <w:jc w:val="center"/>
        <w:rPr>
          <w:sz w:val="26"/>
          <w:szCs w:val="26"/>
        </w:rPr>
      </w:pPr>
      <w:r>
        <w:rPr>
          <w:noProof/>
          <w:sz w:val="26"/>
          <w:szCs w:val="26"/>
        </w:rPr>
        <w:drawing>
          <wp:inline distT="0" distB="0" distL="0" distR="0">
            <wp:extent cx="962025" cy="228600"/>
            <wp:effectExtent l="19050" t="0" r="0" b="0"/>
            <wp:docPr id="147"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8"/>
                    <pic:cNvPicPr>
                      <a:picLocks noChangeAspect="1" noChangeArrowheads="1"/>
                    </pic:cNvPicPr>
                  </pic:nvPicPr>
                  <pic:blipFill>
                    <a:blip r:embed="rId144"/>
                    <a:srcRect/>
                    <a:stretch>
                      <a:fillRect/>
                    </a:stretch>
                  </pic:blipFill>
                  <pic:spPr bwMode="auto">
                    <a:xfrm>
                      <a:off x="0" y="0"/>
                      <a:ext cx="962025" cy="22860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819"/>
        <w:gridCol w:w="2977"/>
      </w:tblGrid>
      <w:tr w:rsidR="005E466A" w:rsidRPr="00BB27A6" w:rsidTr="005E466A">
        <w:trPr>
          <w:trHeight w:val="678"/>
        </w:trPr>
        <w:tc>
          <w:tcPr>
            <w:tcW w:w="1418" w:type="dxa"/>
          </w:tcPr>
          <w:p w:rsidR="005E466A" w:rsidRPr="00BB27A6" w:rsidRDefault="005E466A" w:rsidP="005E466A">
            <w:pPr>
              <w:jc w:val="both"/>
            </w:pPr>
            <w:r w:rsidRPr="00BB27A6">
              <w:rPr>
                <w:sz w:val="22"/>
                <w:szCs w:val="22"/>
              </w:rPr>
              <w:t>Группа должностей</w:t>
            </w:r>
          </w:p>
        </w:tc>
        <w:tc>
          <w:tcPr>
            <w:tcW w:w="4819" w:type="dxa"/>
          </w:tcPr>
          <w:p w:rsidR="005E466A" w:rsidRPr="00BB27A6" w:rsidRDefault="005E466A" w:rsidP="005E466A">
            <w:pPr>
              <w:jc w:val="both"/>
            </w:pPr>
            <w:r>
              <w:rPr>
                <w:noProof/>
                <w:sz w:val="22"/>
                <w:szCs w:val="22"/>
              </w:rPr>
              <w:drawing>
                <wp:inline distT="0" distB="0" distL="0" distR="0">
                  <wp:extent cx="361950" cy="228600"/>
                  <wp:effectExtent l="19050" t="0" r="0" b="0"/>
                  <wp:docPr id="148"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7"/>
                          <pic:cNvPicPr>
                            <a:picLocks noChangeAspect="1" noChangeArrowheads="1"/>
                          </pic:cNvPicPr>
                        </pic:nvPicPr>
                        <pic:blipFill>
                          <a:blip r:embed="rId145"/>
                          <a:srcRect/>
                          <a:stretch>
                            <a:fillRect/>
                          </a:stretch>
                        </pic:blipFill>
                        <pic:spPr bwMode="auto">
                          <a:xfrm>
                            <a:off x="0" y="0"/>
                            <a:ext cx="361950" cy="228600"/>
                          </a:xfrm>
                          <a:prstGeom prst="rect">
                            <a:avLst/>
                          </a:prstGeom>
                          <a:noFill/>
                          <a:ln w="9525">
                            <a:noFill/>
                            <a:miter lim="800000"/>
                            <a:headEnd/>
                            <a:tailEnd/>
                          </a:ln>
                        </pic:spPr>
                      </pic:pic>
                    </a:graphicData>
                  </a:graphic>
                </wp:inline>
              </w:drawing>
            </w:r>
            <w:r w:rsidRPr="00BB27A6">
              <w:rPr>
                <w:sz w:val="22"/>
                <w:szCs w:val="22"/>
              </w:rPr>
              <w:t xml:space="preserve">– расчетная потребность в теплоэнергии на отопление зданий, помещений и сооружений </w:t>
            </w:r>
          </w:p>
        </w:tc>
        <w:tc>
          <w:tcPr>
            <w:tcW w:w="2977" w:type="dxa"/>
          </w:tcPr>
          <w:p w:rsidR="005E466A" w:rsidRPr="00BB27A6" w:rsidRDefault="005E466A" w:rsidP="005E466A">
            <w:pPr>
              <w:jc w:val="both"/>
            </w:pPr>
            <w:r>
              <w:rPr>
                <w:noProof/>
                <w:sz w:val="22"/>
                <w:szCs w:val="22"/>
              </w:rPr>
              <w:drawing>
                <wp:inline distT="0" distB="0" distL="0" distR="0">
                  <wp:extent cx="228600" cy="228600"/>
                  <wp:effectExtent l="19050" t="0" r="0" b="0"/>
                  <wp:docPr id="149"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6"/>
                          <pic:cNvPicPr>
                            <a:picLocks noChangeAspect="1" noChangeArrowheads="1"/>
                          </pic:cNvPicPr>
                        </pic:nvPicPr>
                        <pic:blipFill>
                          <a:blip r:embed="rId146"/>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B27A6">
              <w:rPr>
                <w:sz w:val="22"/>
                <w:szCs w:val="22"/>
              </w:rPr>
              <w:t xml:space="preserve">– регулируемый тариф на теплоснабжение, руб/Гкал </w:t>
            </w:r>
          </w:p>
        </w:tc>
      </w:tr>
      <w:tr w:rsidR="005E466A" w:rsidRPr="00BB27A6" w:rsidTr="005E466A">
        <w:trPr>
          <w:trHeight w:val="395"/>
        </w:trPr>
        <w:tc>
          <w:tcPr>
            <w:tcW w:w="1418" w:type="dxa"/>
            <w:vMerge w:val="restart"/>
          </w:tcPr>
          <w:p w:rsidR="005E466A" w:rsidRPr="00BB27A6" w:rsidRDefault="005E466A" w:rsidP="005E466A">
            <w:pPr>
              <w:jc w:val="both"/>
            </w:pPr>
            <w:r w:rsidRPr="00BB27A6">
              <w:rPr>
                <w:sz w:val="22"/>
                <w:szCs w:val="22"/>
              </w:rPr>
              <w:t>Группа 1, группа 2</w:t>
            </w:r>
          </w:p>
        </w:tc>
        <w:tc>
          <w:tcPr>
            <w:tcW w:w="4819" w:type="dxa"/>
          </w:tcPr>
          <w:p w:rsidR="005E466A" w:rsidRPr="001A6797" w:rsidRDefault="005E466A" w:rsidP="005E466A">
            <w:pPr>
              <w:jc w:val="both"/>
            </w:pPr>
            <w:r>
              <w:rPr>
                <w:sz w:val="22"/>
                <w:szCs w:val="22"/>
              </w:rPr>
              <w:t>146</w:t>
            </w:r>
          </w:p>
        </w:tc>
        <w:tc>
          <w:tcPr>
            <w:tcW w:w="2977" w:type="dxa"/>
          </w:tcPr>
          <w:p w:rsidR="005E466A" w:rsidRPr="001A6797" w:rsidRDefault="005E466A" w:rsidP="005E466A">
            <w:pPr>
              <w:jc w:val="both"/>
            </w:pPr>
            <w:r w:rsidRPr="001A6797">
              <w:rPr>
                <w:sz w:val="22"/>
                <w:szCs w:val="22"/>
              </w:rPr>
              <w:t>2381,28</w:t>
            </w:r>
          </w:p>
        </w:tc>
      </w:tr>
      <w:tr w:rsidR="005E466A" w:rsidRPr="00BB27A6" w:rsidTr="005E466A">
        <w:trPr>
          <w:trHeight w:val="395"/>
        </w:trPr>
        <w:tc>
          <w:tcPr>
            <w:tcW w:w="1418" w:type="dxa"/>
            <w:vMerge/>
          </w:tcPr>
          <w:p w:rsidR="005E466A" w:rsidRPr="00BB27A6" w:rsidRDefault="005E466A" w:rsidP="005E466A">
            <w:pPr>
              <w:jc w:val="both"/>
            </w:pPr>
          </w:p>
        </w:tc>
        <w:tc>
          <w:tcPr>
            <w:tcW w:w="4819" w:type="dxa"/>
          </w:tcPr>
          <w:p w:rsidR="005E466A" w:rsidRPr="001A6797" w:rsidRDefault="005E466A" w:rsidP="005E466A">
            <w:pPr>
              <w:jc w:val="both"/>
            </w:pPr>
            <w:r>
              <w:rPr>
                <w:sz w:val="22"/>
                <w:szCs w:val="22"/>
              </w:rPr>
              <w:t>96</w:t>
            </w:r>
          </w:p>
        </w:tc>
        <w:tc>
          <w:tcPr>
            <w:tcW w:w="2977" w:type="dxa"/>
          </w:tcPr>
          <w:p w:rsidR="005E466A" w:rsidRPr="001A6797" w:rsidRDefault="005E466A" w:rsidP="005E466A">
            <w:pPr>
              <w:jc w:val="both"/>
            </w:pPr>
            <w:r w:rsidRPr="001A6797">
              <w:rPr>
                <w:sz w:val="22"/>
                <w:szCs w:val="22"/>
              </w:rPr>
              <w:t>2452,76</w:t>
            </w:r>
          </w:p>
        </w:tc>
      </w:tr>
      <w:tr w:rsidR="005E466A" w:rsidRPr="00BB27A6" w:rsidTr="005E466A">
        <w:trPr>
          <w:trHeight w:val="395"/>
        </w:trPr>
        <w:tc>
          <w:tcPr>
            <w:tcW w:w="1418" w:type="dxa"/>
            <w:vMerge w:val="restart"/>
          </w:tcPr>
          <w:p w:rsidR="005E466A" w:rsidRDefault="005E466A" w:rsidP="005E466A">
            <w:pPr>
              <w:jc w:val="both"/>
            </w:pPr>
            <w:r>
              <w:rPr>
                <w:sz w:val="22"/>
                <w:szCs w:val="22"/>
              </w:rPr>
              <w:t>Группа 3</w:t>
            </w:r>
          </w:p>
        </w:tc>
        <w:tc>
          <w:tcPr>
            <w:tcW w:w="4819" w:type="dxa"/>
          </w:tcPr>
          <w:p w:rsidR="005E466A" w:rsidRPr="001A6797" w:rsidRDefault="005E466A" w:rsidP="005E466A">
            <w:pPr>
              <w:jc w:val="both"/>
            </w:pPr>
            <w:r>
              <w:rPr>
                <w:sz w:val="22"/>
                <w:szCs w:val="22"/>
              </w:rPr>
              <w:t>230</w:t>
            </w:r>
          </w:p>
        </w:tc>
        <w:tc>
          <w:tcPr>
            <w:tcW w:w="2977" w:type="dxa"/>
          </w:tcPr>
          <w:p w:rsidR="005E466A" w:rsidRPr="001A6797" w:rsidRDefault="005E466A" w:rsidP="005E466A">
            <w:pPr>
              <w:jc w:val="both"/>
            </w:pPr>
            <w:r w:rsidRPr="001A6797">
              <w:rPr>
                <w:sz w:val="22"/>
                <w:szCs w:val="22"/>
              </w:rPr>
              <w:t>2381,28</w:t>
            </w:r>
          </w:p>
        </w:tc>
      </w:tr>
      <w:tr w:rsidR="005E466A" w:rsidRPr="00BB27A6" w:rsidTr="005E466A">
        <w:trPr>
          <w:trHeight w:val="395"/>
        </w:trPr>
        <w:tc>
          <w:tcPr>
            <w:tcW w:w="1418" w:type="dxa"/>
            <w:vMerge/>
          </w:tcPr>
          <w:p w:rsidR="005E466A" w:rsidRDefault="005E466A" w:rsidP="005E466A">
            <w:pPr>
              <w:jc w:val="both"/>
            </w:pPr>
          </w:p>
        </w:tc>
        <w:tc>
          <w:tcPr>
            <w:tcW w:w="4819" w:type="dxa"/>
          </w:tcPr>
          <w:p w:rsidR="005E466A" w:rsidRPr="001A6797" w:rsidRDefault="005E466A" w:rsidP="005E466A">
            <w:pPr>
              <w:jc w:val="both"/>
            </w:pPr>
            <w:r>
              <w:rPr>
                <w:sz w:val="22"/>
                <w:szCs w:val="22"/>
              </w:rPr>
              <w:t>180,3</w:t>
            </w:r>
          </w:p>
        </w:tc>
        <w:tc>
          <w:tcPr>
            <w:tcW w:w="2977" w:type="dxa"/>
          </w:tcPr>
          <w:p w:rsidR="005E466A" w:rsidRPr="001A6797" w:rsidRDefault="005E466A" w:rsidP="005E466A">
            <w:pPr>
              <w:jc w:val="both"/>
            </w:pPr>
            <w:r w:rsidRPr="001A6797">
              <w:rPr>
                <w:sz w:val="22"/>
                <w:szCs w:val="22"/>
              </w:rPr>
              <w:t>2452,76</w:t>
            </w:r>
          </w:p>
        </w:tc>
      </w:tr>
      <w:tr w:rsidR="005E466A" w:rsidRPr="00BB27A6" w:rsidTr="005E466A">
        <w:trPr>
          <w:trHeight w:val="395"/>
        </w:trPr>
        <w:tc>
          <w:tcPr>
            <w:tcW w:w="1418" w:type="dxa"/>
          </w:tcPr>
          <w:p w:rsidR="005E466A" w:rsidRDefault="005E466A" w:rsidP="005E466A">
            <w:pPr>
              <w:jc w:val="both"/>
            </w:pPr>
          </w:p>
        </w:tc>
        <w:tc>
          <w:tcPr>
            <w:tcW w:w="4819" w:type="dxa"/>
          </w:tcPr>
          <w:p w:rsidR="005E466A" w:rsidRPr="001A6797" w:rsidRDefault="005E466A" w:rsidP="005E466A">
            <w:pPr>
              <w:jc w:val="both"/>
            </w:pPr>
          </w:p>
        </w:tc>
        <w:tc>
          <w:tcPr>
            <w:tcW w:w="2977" w:type="dxa"/>
          </w:tcPr>
          <w:p w:rsidR="005E466A" w:rsidRPr="001A6797" w:rsidRDefault="005E466A" w:rsidP="005E466A">
            <w:pPr>
              <w:jc w:val="both"/>
              <w:rPr>
                <w:b/>
              </w:rPr>
            </w:pPr>
          </w:p>
        </w:tc>
      </w:tr>
      <w:tr w:rsidR="005E466A" w:rsidRPr="00BB27A6" w:rsidTr="005E466A">
        <w:trPr>
          <w:trHeight w:val="395"/>
        </w:trPr>
        <w:tc>
          <w:tcPr>
            <w:tcW w:w="1418" w:type="dxa"/>
          </w:tcPr>
          <w:p w:rsidR="005E466A" w:rsidRPr="00BB27A6" w:rsidRDefault="005E466A" w:rsidP="005E466A">
            <w:pPr>
              <w:jc w:val="both"/>
            </w:pPr>
            <w:r>
              <w:rPr>
                <w:sz w:val="22"/>
                <w:szCs w:val="22"/>
              </w:rPr>
              <w:t>Всего:</w:t>
            </w:r>
          </w:p>
        </w:tc>
        <w:tc>
          <w:tcPr>
            <w:tcW w:w="4819" w:type="dxa"/>
          </w:tcPr>
          <w:p w:rsidR="005E466A" w:rsidRPr="001A6797" w:rsidRDefault="005E466A" w:rsidP="005E466A">
            <w:pPr>
              <w:jc w:val="both"/>
            </w:pPr>
          </w:p>
        </w:tc>
        <w:tc>
          <w:tcPr>
            <w:tcW w:w="2977" w:type="dxa"/>
          </w:tcPr>
          <w:p w:rsidR="005E466A" w:rsidRPr="001A6797" w:rsidRDefault="005E466A" w:rsidP="005E466A">
            <w:pPr>
              <w:jc w:val="both"/>
              <w:rPr>
                <w:b/>
              </w:rPr>
            </w:pPr>
            <w:r>
              <w:rPr>
                <w:b/>
                <w:sz w:val="22"/>
                <w:szCs w:val="22"/>
              </w:rPr>
              <w:t>1573059</w:t>
            </w:r>
          </w:p>
        </w:tc>
      </w:tr>
    </w:tbl>
    <w:p w:rsidR="005E466A" w:rsidRPr="00BB27A6" w:rsidRDefault="005E466A" w:rsidP="005E466A">
      <w:pPr>
        <w:ind w:firstLine="709"/>
        <w:jc w:val="both"/>
        <w:rPr>
          <w:sz w:val="26"/>
          <w:szCs w:val="26"/>
        </w:rPr>
      </w:pPr>
      <w:bookmarkStart w:id="45" w:name="sub_11051"/>
    </w:p>
    <w:p w:rsidR="005E466A" w:rsidRPr="00BB27A6" w:rsidRDefault="005E466A" w:rsidP="005E466A">
      <w:pPr>
        <w:ind w:firstLine="709"/>
        <w:jc w:val="both"/>
        <w:rPr>
          <w:sz w:val="26"/>
          <w:szCs w:val="26"/>
        </w:rPr>
      </w:pPr>
      <w:r w:rsidRPr="00DE5396">
        <w:rPr>
          <w:b/>
          <w:sz w:val="26"/>
          <w:szCs w:val="26"/>
        </w:rPr>
        <w:t>3.5. Затраты на горячее водоснабжение (</w:t>
      </w:r>
      <w:r>
        <w:rPr>
          <w:b/>
          <w:noProof/>
          <w:sz w:val="26"/>
          <w:szCs w:val="26"/>
        </w:rPr>
        <w:drawing>
          <wp:inline distT="0" distB="0" distL="0" distR="0">
            <wp:extent cx="219075" cy="228600"/>
            <wp:effectExtent l="19050" t="0" r="0" b="0"/>
            <wp:docPr id="150"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5"/>
                    <pic:cNvPicPr>
                      <a:picLocks noChangeAspect="1" noChangeArrowheads="1"/>
                    </pic:cNvPicPr>
                  </pic:nvPicPr>
                  <pic:blipFill>
                    <a:blip r:embed="rId14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r w:rsidRPr="00BB27A6">
        <w:rPr>
          <w:sz w:val="26"/>
          <w:szCs w:val="26"/>
        </w:rPr>
        <w:t>:</w:t>
      </w:r>
    </w:p>
    <w:bookmarkEnd w:id="45"/>
    <w:p w:rsidR="005E466A" w:rsidRPr="00BB27A6" w:rsidRDefault="005E466A" w:rsidP="005E466A">
      <w:pPr>
        <w:jc w:val="center"/>
        <w:rPr>
          <w:sz w:val="26"/>
          <w:szCs w:val="26"/>
        </w:rPr>
      </w:pPr>
      <w:r>
        <w:rPr>
          <w:noProof/>
          <w:sz w:val="26"/>
          <w:szCs w:val="26"/>
        </w:rPr>
        <w:drawing>
          <wp:inline distT="0" distB="0" distL="0" distR="0">
            <wp:extent cx="847725" cy="228600"/>
            <wp:effectExtent l="19050" t="0" r="0" b="0"/>
            <wp:docPr id="151"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4"/>
                    <pic:cNvPicPr>
                      <a:picLocks noChangeAspect="1" noChangeArrowheads="1"/>
                    </pic:cNvPicPr>
                  </pic:nvPicPr>
                  <pic:blipFill>
                    <a:blip r:embed="rId148"/>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BB27A6">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678"/>
        <w:gridCol w:w="3118"/>
      </w:tblGrid>
      <w:tr w:rsidR="005E466A" w:rsidRPr="00BB27A6" w:rsidTr="005E466A">
        <w:trPr>
          <w:trHeight w:val="678"/>
        </w:trPr>
        <w:tc>
          <w:tcPr>
            <w:tcW w:w="1418" w:type="dxa"/>
          </w:tcPr>
          <w:p w:rsidR="005E466A" w:rsidRPr="00BB27A6" w:rsidRDefault="005E466A" w:rsidP="005E466A">
            <w:pPr>
              <w:jc w:val="both"/>
            </w:pPr>
            <w:r w:rsidRPr="00BB27A6">
              <w:rPr>
                <w:sz w:val="22"/>
                <w:szCs w:val="22"/>
              </w:rPr>
              <w:t>Группа должностей</w:t>
            </w:r>
          </w:p>
        </w:tc>
        <w:tc>
          <w:tcPr>
            <w:tcW w:w="4678" w:type="dxa"/>
          </w:tcPr>
          <w:p w:rsidR="005E466A" w:rsidRPr="00BB27A6" w:rsidRDefault="005E466A" w:rsidP="005E466A">
            <w:pPr>
              <w:jc w:val="both"/>
            </w:pPr>
            <w:r>
              <w:rPr>
                <w:noProof/>
                <w:sz w:val="22"/>
                <w:szCs w:val="22"/>
              </w:rPr>
              <w:drawing>
                <wp:inline distT="0" distB="0" distL="0" distR="0">
                  <wp:extent cx="247650" cy="228600"/>
                  <wp:effectExtent l="19050" t="0" r="0" b="0"/>
                  <wp:docPr id="152"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3"/>
                          <pic:cNvPicPr>
                            <a:picLocks noChangeAspect="1" noChangeArrowheads="1"/>
                          </pic:cNvPicPr>
                        </pic:nvPicPr>
                        <pic:blipFill>
                          <a:blip r:embed="rId149"/>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BB27A6">
              <w:rPr>
                <w:sz w:val="22"/>
                <w:szCs w:val="22"/>
              </w:rPr>
              <w:t>– расчетная потребность в горячей воде</w:t>
            </w:r>
          </w:p>
        </w:tc>
        <w:tc>
          <w:tcPr>
            <w:tcW w:w="3118" w:type="dxa"/>
          </w:tcPr>
          <w:p w:rsidR="005E466A" w:rsidRPr="00BB27A6" w:rsidRDefault="005E466A" w:rsidP="005E466A">
            <w:pPr>
              <w:jc w:val="both"/>
            </w:pPr>
            <w:r>
              <w:rPr>
                <w:noProof/>
                <w:sz w:val="22"/>
                <w:szCs w:val="22"/>
              </w:rPr>
              <w:drawing>
                <wp:inline distT="0" distB="0" distL="0" distR="0">
                  <wp:extent cx="228600" cy="228600"/>
                  <wp:effectExtent l="19050" t="0" r="0" b="0"/>
                  <wp:docPr id="153"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2"/>
                          <pic:cNvPicPr>
                            <a:picLocks noChangeAspect="1" noChangeArrowheads="1"/>
                          </pic:cNvPicPr>
                        </pic:nvPicPr>
                        <pic:blipFill>
                          <a:blip r:embed="rId15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BB27A6">
              <w:rPr>
                <w:sz w:val="22"/>
                <w:szCs w:val="22"/>
              </w:rPr>
              <w:t>– регулируемый тариф на горячее водоснабжение</w:t>
            </w:r>
          </w:p>
        </w:tc>
      </w:tr>
      <w:tr w:rsidR="005E466A" w:rsidTr="005E466A">
        <w:trPr>
          <w:trHeight w:val="395"/>
        </w:trPr>
        <w:tc>
          <w:tcPr>
            <w:tcW w:w="1418" w:type="dxa"/>
          </w:tcPr>
          <w:p w:rsidR="005E466A" w:rsidRPr="00BB27A6" w:rsidRDefault="005E466A" w:rsidP="005E466A">
            <w:pPr>
              <w:jc w:val="both"/>
            </w:pPr>
            <w:r w:rsidRPr="00BB27A6">
              <w:rPr>
                <w:sz w:val="22"/>
                <w:szCs w:val="22"/>
              </w:rPr>
              <w:t>Группа 1, группа 2</w:t>
            </w:r>
          </w:p>
        </w:tc>
        <w:tc>
          <w:tcPr>
            <w:tcW w:w="4678" w:type="dxa"/>
          </w:tcPr>
          <w:p w:rsidR="005E466A" w:rsidRPr="00BB27A6" w:rsidRDefault="005E466A" w:rsidP="005E466A">
            <w:pPr>
              <w:jc w:val="both"/>
            </w:pPr>
            <w:r w:rsidRPr="00BB27A6">
              <w:rPr>
                <w:sz w:val="22"/>
                <w:szCs w:val="22"/>
              </w:rPr>
              <w:t>0</w:t>
            </w:r>
          </w:p>
        </w:tc>
        <w:tc>
          <w:tcPr>
            <w:tcW w:w="3118" w:type="dxa"/>
          </w:tcPr>
          <w:p w:rsidR="005E466A" w:rsidRPr="00D72021" w:rsidRDefault="005E466A" w:rsidP="005E466A">
            <w:pPr>
              <w:jc w:val="both"/>
            </w:pPr>
            <w:r w:rsidRPr="00BB27A6">
              <w:rPr>
                <w:sz w:val="22"/>
                <w:szCs w:val="22"/>
              </w:rPr>
              <w:t>0</w:t>
            </w:r>
          </w:p>
        </w:tc>
      </w:tr>
    </w:tbl>
    <w:p w:rsidR="005E466A" w:rsidRPr="008E38DF" w:rsidRDefault="005E466A" w:rsidP="005E466A">
      <w:pPr>
        <w:ind w:firstLine="709"/>
        <w:jc w:val="both"/>
        <w:rPr>
          <w:sz w:val="26"/>
          <w:szCs w:val="26"/>
        </w:rPr>
      </w:pPr>
    </w:p>
    <w:p w:rsidR="005E466A" w:rsidRPr="002571CE" w:rsidRDefault="005E466A" w:rsidP="005E466A">
      <w:pPr>
        <w:ind w:firstLine="709"/>
        <w:jc w:val="both"/>
        <w:rPr>
          <w:sz w:val="26"/>
          <w:szCs w:val="26"/>
        </w:rPr>
      </w:pPr>
      <w:bookmarkStart w:id="46" w:name="sub_11052"/>
      <w:r w:rsidRPr="00DE5396">
        <w:rPr>
          <w:b/>
          <w:sz w:val="26"/>
          <w:szCs w:val="26"/>
        </w:rPr>
        <w:t>3.6. Затраты на холодное водоснабжение и водоотведение</w:t>
      </w:r>
      <w:r w:rsidRPr="002571CE">
        <w:rPr>
          <w:sz w:val="26"/>
          <w:szCs w:val="26"/>
        </w:rPr>
        <w:t xml:space="preserve"> (</w:t>
      </w:r>
      <w:r>
        <w:rPr>
          <w:noProof/>
          <w:sz w:val="26"/>
          <w:szCs w:val="26"/>
        </w:rPr>
        <w:drawing>
          <wp:inline distT="0" distB="0" distL="0" distR="0">
            <wp:extent cx="228600" cy="228600"/>
            <wp:effectExtent l="19050" t="0" r="0" b="0"/>
            <wp:docPr id="154"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1"/>
                    <pic:cNvPicPr>
                      <a:picLocks noChangeAspect="1" noChangeArrowheads="1"/>
                    </pic:cNvPicPr>
                  </pic:nvPicPr>
                  <pic:blipFill>
                    <a:blip r:embed="rId15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2571CE">
        <w:rPr>
          <w:sz w:val="26"/>
          <w:szCs w:val="26"/>
        </w:rPr>
        <w:t>) определяются по формуле:</w:t>
      </w:r>
    </w:p>
    <w:bookmarkEnd w:id="46"/>
    <w:p w:rsidR="005E466A" w:rsidRPr="002571CE" w:rsidRDefault="005E466A" w:rsidP="005E466A">
      <w:pPr>
        <w:rPr>
          <w:sz w:val="26"/>
          <w:szCs w:val="26"/>
        </w:rPr>
      </w:pPr>
    </w:p>
    <w:p w:rsidR="005E466A" w:rsidRDefault="005E466A" w:rsidP="005E466A">
      <w:pPr>
        <w:jc w:val="center"/>
        <w:rPr>
          <w:sz w:val="26"/>
          <w:szCs w:val="26"/>
        </w:rPr>
      </w:pPr>
      <w:r>
        <w:rPr>
          <w:noProof/>
          <w:sz w:val="26"/>
          <w:szCs w:val="26"/>
        </w:rPr>
        <w:drawing>
          <wp:inline distT="0" distB="0" distL="0" distR="0">
            <wp:extent cx="1524000" cy="228600"/>
            <wp:effectExtent l="19050" t="0" r="0" b="0"/>
            <wp:docPr id="155"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0"/>
                    <pic:cNvPicPr>
                      <a:picLocks noChangeAspect="1" noChangeArrowheads="1"/>
                    </pic:cNvPicPr>
                  </pic:nvPicPr>
                  <pic:blipFill>
                    <a:blip r:embed="rId152"/>
                    <a:srcRect/>
                    <a:stretch>
                      <a:fillRect/>
                    </a:stretch>
                  </pic:blipFill>
                  <pic:spPr bwMode="auto">
                    <a:xfrm>
                      <a:off x="0" y="0"/>
                      <a:ext cx="1524000" cy="228600"/>
                    </a:xfrm>
                    <a:prstGeom prst="rect">
                      <a:avLst/>
                    </a:prstGeom>
                    <a:noFill/>
                    <a:ln w="9525">
                      <a:noFill/>
                      <a:miter lim="800000"/>
                      <a:headEnd/>
                      <a:tailEnd/>
                    </a:ln>
                  </pic:spPr>
                </pic:pic>
              </a:graphicData>
            </a:graphic>
          </wp:inline>
        </w:drawing>
      </w:r>
      <w:r w:rsidRPr="002571C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843"/>
        <w:gridCol w:w="1984"/>
        <w:gridCol w:w="1679"/>
        <w:gridCol w:w="1723"/>
      </w:tblGrid>
      <w:tr w:rsidR="005E466A" w:rsidRPr="002571CE" w:rsidTr="005E466A">
        <w:trPr>
          <w:trHeight w:val="678"/>
        </w:trPr>
        <w:tc>
          <w:tcPr>
            <w:tcW w:w="1985" w:type="dxa"/>
          </w:tcPr>
          <w:p w:rsidR="005E466A" w:rsidRPr="002571CE" w:rsidRDefault="005E466A" w:rsidP="005E466A">
            <w:pPr>
              <w:jc w:val="both"/>
            </w:pPr>
            <w:r w:rsidRPr="002571CE">
              <w:rPr>
                <w:sz w:val="22"/>
                <w:szCs w:val="22"/>
              </w:rPr>
              <w:t>Группа должностей</w:t>
            </w:r>
          </w:p>
        </w:tc>
        <w:tc>
          <w:tcPr>
            <w:tcW w:w="1843" w:type="dxa"/>
          </w:tcPr>
          <w:p w:rsidR="005E466A" w:rsidRPr="002571CE" w:rsidRDefault="005E466A" w:rsidP="005E466A">
            <w:pPr>
              <w:jc w:val="both"/>
            </w:pPr>
            <w:r>
              <w:rPr>
                <w:noProof/>
                <w:sz w:val="22"/>
                <w:szCs w:val="22"/>
              </w:rPr>
              <w:drawing>
                <wp:inline distT="0" distB="0" distL="0" distR="0">
                  <wp:extent cx="257175" cy="228600"/>
                  <wp:effectExtent l="19050" t="0" r="0" b="0"/>
                  <wp:docPr id="156"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9"/>
                          <pic:cNvPicPr>
                            <a:picLocks noChangeAspect="1" noChangeArrowheads="1"/>
                          </pic:cNvPicPr>
                        </pic:nvPicPr>
                        <pic:blipFill>
                          <a:blip r:embed="rId153"/>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571CE">
              <w:rPr>
                <w:sz w:val="22"/>
                <w:szCs w:val="22"/>
              </w:rPr>
              <w:t>–расчетная потребность в холодном водоснабжении</w:t>
            </w:r>
          </w:p>
        </w:tc>
        <w:tc>
          <w:tcPr>
            <w:tcW w:w="1984" w:type="dxa"/>
          </w:tcPr>
          <w:p w:rsidR="005E466A" w:rsidRPr="002571CE" w:rsidRDefault="005E466A" w:rsidP="005E466A">
            <w:pPr>
              <w:jc w:val="both"/>
            </w:pPr>
            <w:r>
              <w:rPr>
                <w:noProof/>
                <w:sz w:val="22"/>
                <w:szCs w:val="22"/>
              </w:rPr>
              <w:drawing>
                <wp:inline distT="0" distB="0" distL="0" distR="0">
                  <wp:extent cx="238125" cy="228600"/>
                  <wp:effectExtent l="19050" t="0" r="0" b="0"/>
                  <wp:docPr id="157"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8"/>
                          <pic:cNvPicPr>
                            <a:picLocks noChangeAspect="1" noChangeArrowheads="1"/>
                          </pic:cNvPicPr>
                        </pic:nvPicPr>
                        <pic:blipFill>
                          <a:blip r:embed="rId15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2571CE">
              <w:rPr>
                <w:sz w:val="22"/>
                <w:szCs w:val="22"/>
              </w:rPr>
              <w:t xml:space="preserve">– регулируемый тариф </w:t>
            </w:r>
            <w:r>
              <w:rPr>
                <w:sz w:val="22"/>
                <w:szCs w:val="22"/>
              </w:rPr>
              <w:t>на холодное водоснабжение</w:t>
            </w:r>
          </w:p>
        </w:tc>
        <w:tc>
          <w:tcPr>
            <w:tcW w:w="1679" w:type="dxa"/>
          </w:tcPr>
          <w:p w:rsidR="005E466A" w:rsidRPr="002571CE" w:rsidRDefault="005E466A" w:rsidP="005E466A">
            <w:pPr>
              <w:jc w:val="both"/>
            </w:pPr>
            <w:r>
              <w:rPr>
                <w:noProof/>
                <w:sz w:val="22"/>
                <w:szCs w:val="22"/>
              </w:rPr>
              <w:drawing>
                <wp:inline distT="0" distB="0" distL="0" distR="0">
                  <wp:extent cx="257175" cy="228600"/>
                  <wp:effectExtent l="19050" t="0" r="0" b="0"/>
                  <wp:docPr id="158"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7"/>
                          <pic:cNvPicPr>
                            <a:picLocks noChangeAspect="1" noChangeArrowheads="1"/>
                          </pic:cNvPicPr>
                        </pic:nvPicPr>
                        <pic:blipFill>
                          <a:blip r:embed="rId15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2571CE">
              <w:rPr>
                <w:sz w:val="22"/>
                <w:szCs w:val="22"/>
              </w:rPr>
              <w:t>– расчетная потребность в водоотведении</w:t>
            </w:r>
          </w:p>
        </w:tc>
        <w:tc>
          <w:tcPr>
            <w:tcW w:w="1723" w:type="dxa"/>
          </w:tcPr>
          <w:p w:rsidR="005E466A" w:rsidRPr="002571CE" w:rsidRDefault="005E466A" w:rsidP="005E466A">
            <w:pPr>
              <w:jc w:val="both"/>
            </w:pPr>
            <w:r>
              <w:rPr>
                <w:noProof/>
                <w:sz w:val="22"/>
                <w:szCs w:val="22"/>
              </w:rPr>
              <w:drawing>
                <wp:inline distT="0" distB="0" distL="0" distR="0">
                  <wp:extent cx="238125" cy="228600"/>
                  <wp:effectExtent l="19050" t="0" r="0" b="0"/>
                  <wp:docPr id="159"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6"/>
                          <pic:cNvPicPr>
                            <a:picLocks noChangeAspect="1" noChangeArrowheads="1"/>
                          </pic:cNvPicPr>
                        </pic:nvPicPr>
                        <pic:blipFill>
                          <a:blip r:embed="rId1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2571CE">
              <w:rPr>
                <w:sz w:val="22"/>
                <w:szCs w:val="22"/>
              </w:rPr>
              <w:t>– регулируемый тариф на водоотведение</w:t>
            </w:r>
          </w:p>
        </w:tc>
      </w:tr>
      <w:tr w:rsidR="005E466A" w:rsidTr="005E466A">
        <w:trPr>
          <w:trHeight w:val="212"/>
        </w:trPr>
        <w:tc>
          <w:tcPr>
            <w:tcW w:w="1985" w:type="dxa"/>
          </w:tcPr>
          <w:p w:rsidR="005E466A" w:rsidRPr="002571CE" w:rsidRDefault="005E466A" w:rsidP="005E466A">
            <w:pPr>
              <w:jc w:val="both"/>
            </w:pPr>
            <w:r w:rsidRPr="002571CE">
              <w:rPr>
                <w:sz w:val="22"/>
                <w:szCs w:val="22"/>
              </w:rPr>
              <w:t>Группа 1, группа 2</w:t>
            </w:r>
          </w:p>
        </w:tc>
        <w:tc>
          <w:tcPr>
            <w:tcW w:w="1843" w:type="dxa"/>
          </w:tcPr>
          <w:p w:rsidR="005E466A" w:rsidRPr="002571CE" w:rsidRDefault="005E466A" w:rsidP="005E466A">
            <w:pPr>
              <w:jc w:val="both"/>
            </w:pPr>
            <w:r>
              <w:rPr>
                <w:sz w:val="22"/>
                <w:szCs w:val="22"/>
              </w:rPr>
              <w:t>186</w:t>
            </w:r>
          </w:p>
        </w:tc>
        <w:tc>
          <w:tcPr>
            <w:tcW w:w="1984" w:type="dxa"/>
          </w:tcPr>
          <w:p w:rsidR="005E466A" w:rsidRPr="002571CE" w:rsidRDefault="005E466A" w:rsidP="005E466A">
            <w:pPr>
              <w:jc w:val="both"/>
            </w:pPr>
            <w:r>
              <w:rPr>
                <w:sz w:val="22"/>
                <w:szCs w:val="22"/>
              </w:rPr>
              <w:t>51,97</w:t>
            </w:r>
          </w:p>
        </w:tc>
        <w:tc>
          <w:tcPr>
            <w:tcW w:w="1679" w:type="dxa"/>
          </w:tcPr>
          <w:p w:rsidR="005E466A" w:rsidRPr="002571CE" w:rsidRDefault="005E466A" w:rsidP="005E466A">
            <w:pPr>
              <w:jc w:val="both"/>
            </w:pPr>
          </w:p>
        </w:tc>
        <w:tc>
          <w:tcPr>
            <w:tcW w:w="1723" w:type="dxa"/>
          </w:tcPr>
          <w:p w:rsidR="005E466A" w:rsidRPr="00D72021" w:rsidRDefault="005E466A" w:rsidP="005E466A">
            <w:pPr>
              <w:jc w:val="both"/>
            </w:pPr>
          </w:p>
        </w:tc>
      </w:tr>
      <w:tr w:rsidR="005E466A" w:rsidTr="005E466A">
        <w:trPr>
          <w:trHeight w:val="212"/>
        </w:trPr>
        <w:tc>
          <w:tcPr>
            <w:tcW w:w="1985" w:type="dxa"/>
          </w:tcPr>
          <w:p w:rsidR="005E466A" w:rsidRDefault="005E466A" w:rsidP="005E466A">
            <w:pPr>
              <w:jc w:val="both"/>
            </w:pPr>
            <w:r>
              <w:rPr>
                <w:sz w:val="22"/>
                <w:szCs w:val="22"/>
              </w:rPr>
              <w:t>Группа 3</w:t>
            </w:r>
          </w:p>
        </w:tc>
        <w:tc>
          <w:tcPr>
            <w:tcW w:w="1843" w:type="dxa"/>
          </w:tcPr>
          <w:p w:rsidR="005E466A" w:rsidRPr="001A6797" w:rsidRDefault="005E466A" w:rsidP="005E466A">
            <w:pPr>
              <w:jc w:val="both"/>
            </w:pPr>
            <w:r>
              <w:rPr>
                <w:sz w:val="22"/>
                <w:szCs w:val="22"/>
              </w:rPr>
              <w:t>36</w:t>
            </w:r>
          </w:p>
        </w:tc>
        <w:tc>
          <w:tcPr>
            <w:tcW w:w="1984" w:type="dxa"/>
          </w:tcPr>
          <w:p w:rsidR="005E466A" w:rsidRPr="001A6797" w:rsidRDefault="005E466A" w:rsidP="005E466A">
            <w:pPr>
              <w:jc w:val="both"/>
            </w:pPr>
            <w:r>
              <w:rPr>
                <w:sz w:val="22"/>
                <w:szCs w:val="22"/>
              </w:rPr>
              <w:t>51,97</w:t>
            </w:r>
          </w:p>
        </w:tc>
        <w:tc>
          <w:tcPr>
            <w:tcW w:w="1679" w:type="dxa"/>
          </w:tcPr>
          <w:p w:rsidR="005E466A" w:rsidRPr="002571CE" w:rsidRDefault="005E466A" w:rsidP="005E466A">
            <w:pPr>
              <w:jc w:val="both"/>
            </w:pPr>
          </w:p>
        </w:tc>
        <w:tc>
          <w:tcPr>
            <w:tcW w:w="1723" w:type="dxa"/>
          </w:tcPr>
          <w:p w:rsidR="005E466A" w:rsidRPr="00D72021" w:rsidRDefault="005E466A" w:rsidP="005E466A">
            <w:pPr>
              <w:jc w:val="both"/>
            </w:pPr>
          </w:p>
        </w:tc>
      </w:tr>
      <w:tr w:rsidR="005E466A" w:rsidTr="005E466A">
        <w:trPr>
          <w:trHeight w:val="212"/>
        </w:trPr>
        <w:tc>
          <w:tcPr>
            <w:tcW w:w="1985" w:type="dxa"/>
          </w:tcPr>
          <w:p w:rsidR="005E466A" w:rsidRPr="00DB0CDE" w:rsidRDefault="005E466A" w:rsidP="005E466A">
            <w:pPr>
              <w:jc w:val="both"/>
              <w:rPr>
                <w:b/>
              </w:rPr>
            </w:pPr>
            <w:r w:rsidRPr="00DB0CDE">
              <w:rPr>
                <w:b/>
                <w:sz w:val="22"/>
                <w:szCs w:val="22"/>
              </w:rPr>
              <w:t>ИТОГО:</w:t>
            </w:r>
          </w:p>
        </w:tc>
        <w:tc>
          <w:tcPr>
            <w:tcW w:w="7229" w:type="dxa"/>
            <w:gridSpan w:val="4"/>
          </w:tcPr>
          <w:p w:rsidR="005E466A" w:rsidRPr="00DB0CDE" w:rsidRDefault="005E466A" w:rsidP="005E466A">
            <w:pPr>
              <w:jc w:val="both"/>
              <w:rPr>
                <w:b/>
              </w:rPr>
            </w:pPr>
            <w:r w:rsidRPr="00DB0CDE">
              <w:rPr>
                <w:b/>
                <w:sz w:val="22"/>
                <w:szCs w:val="22"/>
              </w:rPr>
              <w:t>11538</w:t>
            </w:r>
          </w:p>
        </w:tc>
      </w:tr>
    </w:tbl>
    <w:p w:rsidR="005E466A" w:rsidRPr="006C0536" w:rsidRDefault="005E466A" w:rsidP="005E466A">
      <w:pPr>
        <w:ind w:firstLine="709"/>
        <w:jc w:val="both"/>
        <w:rPr>
          <w:sz w:val="18"/>
          <w:szCs w:val="18"/>
        </w:rPr>
      </w:pPr>
    </w:p>
    <w:p w:rsidR="005E466A" w:rsidRPr="000707A0" w:rsidRDefault="005E466A" w:rsidP="005E466A">
      <w:pPr>
        <w:ind w:firstLine="709"/>
        <w:jc w:val="both"/>
        <w:rPr>
          <w:sz w:val="26"/>
          <w:szCs w:val="26"/>
        </w:rPr>
      </w:pPr>
      <w:bookmarkStart w:id="47" w:name="sub_11053"/>
      <w:r w:rsidRPr="00DE5396">
        <w:rPr>
          <w:b/>
          <w:sz w:val="26"/>
          <w:szCs w:val="26"/>
        </w:rPr>
        <w:t>3.7. Затраты на оплату услуг внештатных сотрудников</w:t>
      </w:r>
      <w:r w:rsidRPr="000707A0">
        <w:rPr>
          <w:sz w:val="26"/>
          <w:szCs w:val="26"/>
        </w:rPr>
        <w:t xml:space="preserve"> (</w:t>
      </w:r>
      <w:r>
        <w:rPr>
          <w:noProof/>
          <w:sz w:val="26"/>
          <w:szCs w:val="26"/>
        </w:rPr>
        <w:drawing>
          <wp:inline distT="0" distB="0" distL="0" distR="0">
            <wp:extent cx="323850" cy="228600"/>
            <wp:effectExtent l="19050" t="0" r="0" b="0"/>
            <wp:docPr id="160"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5"/>
                    <pic:cNvPicPr>
                      <a:picLocks noChangeAspect="1" noChangeArrowheads="1"/>
                    </pic:cNvPicPr>
                  </pic:nvPicPr>
                  <pic:blipFill>
                    <a:blip r:embed="rId15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0707A0">
        <w:rPr>
          <w:sz w:val="26"/>
          <w:szCs w:val="26"/>
        </w:rPr>
        <w:t>) определяются по формуле:</w:t>
      </w:r>
    </w:p>
    <w:bookmarkEnd w:id="47"/>
    <w:p w:rsidR="005E466A" w:rsidRPr="000707A0" w:rsidRDefault="005E466A" w:rsidP="005E466A">
      <w:pPr>
        <w:jc w:val="center"/>
        <w:rPr>
          <w:sz w:val="26"/>
          <w:szCs w:val="26"/>
        </w:rPr>
      </w:pPr>
      <w:r w:rsidRPr="000707A0">
        <w:rPr>
          <w:position w:val="-28"/>
          <w:sz w:val="26"/>
          <w:szCs w:val="26"/>
          <w:lang w:val="en-US"/>
        </w:rPr>
        <w:object w:dxaOrig="3240" w:dyaOrig="680">
          <v:shape id="_x0000_i1032" type="#_x0000_t75" style="width:186.2pt;height:39.7pt" o:ole="">
            <v:imagedata r:id="rId158" o:title=""/>
          </v:shape>
          <o:OLEObject Type="Embed" ProgID="Equation.3" ShapeID="_x0000_i1032" DrawAspect="Content" ObjectID="_1540894480" r:id="rId159"/>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693"/>
        <w:gridCol w:w="2552"/>
        <w:gridCol w:w="2551"/>
      </w:tblGrid>
      <w:tr w:rsidR="005E466A" w:rsidRPr="000707A0" w:rsidTr="005E466A">
        <w:trPr>
          <w:trHeight w:val="678"/>
        </w:trPr>
        <w:tc>
          <w:tcPr>
            <w:tcW w:w="1418" w:type="dxa"/>
          </w:tcPr>
          <w:p w:rsidR="005E466A" w:rsidRPr="000707A0" w:rsidRDefault="005E466A" w:rsidP="005E466A">
            <w:pPr>
              <w:jc w:val="both"/>
            </w:pPr>
            <w:r w:rsidRPr="000707A0">
              <w:rPr>
                <w:sz w:val="22"/>
                <w:szCs w:val="22"/>
              </w:rPr>
              <w:t>Группа должностей</w:t>
            </w:r>
          </w:p>
        </w:tc>
        <w:tc>
          <w:tcPr>
            <w:tcW w:w="2693" w:type="dxa"/>
          </w:tcPr>
          <w:p w:rsidR="005E466A" w:rsidRPr="000707A0" w:rsidRDefault="005E466A" w:rsidP="005E466A">
            <w:pPr>
              <w:jc w:val="both"/>
            </w:pPr>
            <w:r>
              <w:rPr>
                <w:noProof/>
                <w:sz w:val="22"/>
                <w:szCs w:val="22"/>
              </w:rPr>
              <w:drawing>
                <wp:inline distT="0" distB="0" distL="0" distR="0">
                  <wp:extent cx="390525" cy="228600"/>
                  <wp:effectExtent l="19050" t="0" r="9525" b="0"/>
                  <wp:docPr id="162"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3"/>
                          <pic:cNvPicPr>
                            <a:picLocks noChangeAspect="1" noChangeArrowheads="1"/>
                          </pic:cNvPicPr>
                        </pic:nvPicPr>
                        <pic:blipFill>
                          <a:blip r:embed="rId160"/>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0707A0">
              <w:rPr>
                <w:sz w:val="22"/>
                <w:szCs w:val="22"/>
              </w:rPr>
              <w:t>– планируемое количество месяцев работы внештатного сотрудника по i-й должности</w:t>
            </w:r>
          </w:p>
        </w:tc>
        <w:tc>
          <w:tcPr>
            <w:tcW w:w="2552" w:type="dxa"/>
          </w:tcPr>
          <w:p w:rsidR="005E466A" w:rsidRPr="000707A0" w:rsidRDefault="005E466A" w:rsidP="005E466A">
            <w:pPr>
              <w:jc w:val="both"/>
            </w:pPr>
            <w:r>
              <w:rPr>
                <w:noProof/>
                <w:sz w:val="22"/>
                <w:szCs w:val="22"/>
              </w:rPr>
              <w:drawing>
                <wp:inline distT="0" distB="0" distL="0" distR="0">
                  <wp:extent cx="342900" cy="228600"/>
                  <wp:effectExtent l="19050" t="0" r="0" b="0"/>
                  <wp:docPr id="163"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2"/>
                          <pic:cNvPicPr>
                            <a:picLocks noChangeAspect="1" noChangeArrowheads="1"/>
                          </pic:cNvPicPr>
                        </pic:nvPicPr>
                        <pic:blipFill>
                          <a:blip r:embed="rId161"/>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0707A0">
              <w:rPr>
                <w:sz w:val="22"/>
                <w:szCs w:val="22"/>
              </w:rPr>
              <w:t>– стоимость одного месяца работы внештатного сотрудника по i-й должности</w:t>
            </w:r>
          </w:p>
        </w:tc>
        <w:tc>
          <w:tcPr>
            <w:tcW w:w="2551" w:type="dxa"/>
            <w:tcBorders>
              <w:right w:val="nil"/>
            </w:tcBorders>
          </w:tcPr>
          <w:p w:rsidR="005E466A" w:rsidRPr="000707A0" w:rsidRDefault="005E466A" w:rsidP="005E466A">
            <w:pPr>
              <w:jc w:val="both"/>
            </w:pPr>
            <w:r>
              <w:rPr>
                <w:noProof/>
                <w:sz w:val="22"/>
                <w:szCs w:val="22"/>
              </w:rPr>
              <w:drawing>
                <wp:inline distT="0" distB="0" distL="0" distR="0">
                  <wp:extent cx="295275" cy="228600"/>
                  <wp:effectExtent l="0" t="0" r="9525" b="0"/>
                  <wp:docPr id="164"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1"/>
                          <pic:cNvPicPr>
                            <a:picLocks noChangeAspect="1" noChangeArrowheads="1"/>
                          </pic:cNvPicPr>
                        </pic:nvPicPr>
                        <pic:blipFill>
                          <a:blip r:embed="rId162"/>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5E466A" w:rsidRPr="000707A0" w:rsidTr="005E466A">
        <w:trPr>
          <w:trHeight w:val="395"/>
        </w:trPr>
        <w:tc>
          <w:tcPr>
            <w:tcW w:w="1418" w:type="dxa"/>
          </w:tcPr>
          <w:p w:rsidR="005E466A" w:rsidRPr="000707A0" w:rsidRDefault="005E466A" w:rsidP="005E466A">
            <w:pPr>
              <w:jc w:val="both"/>
            </w:pPr>
            <w:r w:rsidRPr="002571CE">
              <w:rPr>
                <w:sz w:val="22"/>
                <w:szCs w:val="22"/>
              </w:rPr>
              <w:t>Группа 1, группа 2</w:t>
            </w:r>
          </w:p>
        </w:tc>
        <w:tc>
          <w:tcPr>
            <w:tcW w:w="2693" w:type="dxa"/>
          </w:tcPr>
          <w:p w:rsidR="005E466A" w:rsidRPr="000707A0" w:rsidRDefault="005E466A" w:rsidP="005E466A">
            <w:pPr>
              <w:jc w:val="both"/>
            </w:pPr>
            <w:r w:rsidRPr="000707A0">
              <w:rPr>
                <w:sz w:val="22"/>
                <w:szCs w:val="22"/>
              </w:rPr>
              <w:t>0</w:t>
            </w:r>
          </w:p>
        </w:tc>
        <w:tc>
          <w:tcPr>
            <w:tcW w:w="2552" w:type="dxa"/>
          </w:tcPr>
          <w:p w:rsidR="005E466A" w:rsidRPr="000707A0" w:rsidRDefault="005E466A" w:rsidP="005E466A">
            <w:pPr>
              <w:jc w:val="both"/>
            </w:pPr>
            <w:r w:rsidRPr="000707A0">
              <w:rPr>
                <w:sz w:val="22"/>
                <w:szCs w:val="22"/>
              </w:rPr>
              <w:t>0</w:t>
            </w:r>
          </w:p>
        </w:tc>
        <w:tc>
          <w:tcPr>
            <w:tcW w:w="2551" w:type="dxa"/>
            <w:tcBorders>
              <w:right w:val="nil"/>
            </w:tcBorders>
          </w:tcPr>
          <w:p w:rsidR="005E466A" w:rsidRPr="000707A0" w:rsidRDefault="005E466A" w:rsidP="005E466A">
            <w:pPr>
              <w:jc w:val="both"/>
            </w:pPr>
            <w:r w:rsidRPr="000707A0">
              <w:rPr>
                <w:sz w:val="22"/>
                <w:szCs w:val="22"/>
              </w:rPr>
              <w:t>0</w:t>
            </w:r>
          </w:p>
        </w:tc>
      </w:tr>
      <w:tr w:rsidR="005E466A" w:rsidRPr="000707A0" w:rsidTr="006C0536">
        <w:trPr>
          <w:trHeight w:val="245"/>
        </w:trPr>
        <w:tc>
          <w:tcPr>
            <w:tcW w:w="1418" w:type="dxa"/>
          </w:tcPr>
          <w:p w:rsidR="005E466A" w:rsidRDefault="005E466A" w:rsidP="005E466A">
            <w:pPr>
              <w:jc w:val="both"/>
            </w:pPr>
            <w:r>
              <w:rPr>
                <w:sz w:val="22"/>
                <w:szCs w:val="22"/>
              </w:rPr>
              <w:t>Группа 3</w:t>
            </w:r>
          </w:p>
        </w:tc>
        <w:tc>
          <w:tcPr>
            <w:tcW w:w="2693" w:type="dxa"/>
          </w:tcPr>
          <w:p w:rsidR="005E466A" w:rsidRPr="000707A0" w:rsidRDefault="005E466A" w:rsidP="005E466A">
            <w:pPr>
              <w:jc w:val="both"/>
            </w:pPr>
            <w:r>
              <w:rPr>
                <w:sz w:val="22"/>
                <w:szCs w:val="22"/>
              </w:rPr>
              <w:t>12</w:t>
            </w:r>
          </w:p>
        </w:tc>
        <w:tc>
          <w:tcPr>
            <w:tcW w:w="2552" w:type="dxa"/>
          </w:tcPr>
          <w:p w:rsidR="005E466A" w:rsidRPr="000707A0" w:rsidRDefault="005E466A" w:rsidP="005E466A">
            <w:pPr>
              <w:jc w:val="both"/>
            </w:pPr>
            <w:r>
              <w:rPr>
                <w:sz w:val="22"/>
                <w:szCs w:val="22"/>
              </w:rPr>
              <w:t>3750</w:t>
            </w:r>
          </w:p>
        </w:tc>
        <w:tc>
          <w:tcPr>
            <w:tcW w:w="2551" w:type="dxa"/>
            <w:tcBorders>
              <w:right w:val="nil"/>
            </w:tcBorders>
          </w:tcPr>
          <w:p w:rsidR="005E466A" w:rsidRPr="000707A0" w:rsidRDefault="005E466A" w:rsidP="005E466A">
            <w:pPr>
              <w:jc w:val="both"/>
            </w:pPr>
            <w:r>
              <w:rPr>
                <w:sz w:val="22"/>
                <w:szCs w:val="22"/>
              </w:rPr>
              <w:t>27,1</w:t>
            </w:r>
          </w:p>
        </w:tc>
      </w:tr>
      <w:tr w:rsidR="005E466A" w:rsidRPr="000707A0" w:rsidTr="006C0536">
        <w:trPr>
          <w:trHeight w:val="131"/>
        </w:trPr>
        <w:tc>
          <w:tcPr>
            <w:tcW w:w="1418" w:type="dxa"/>
          </w:tcPr>
          <w:p w:rsidR="005E466A" w:rsidRPr="00DB0CDE" w:rsidRDefault="005E466A" w:rsidP="005E466A">
            <w:pPr>
              <w:jc w:val="center"/>
              <w:rPr>
                <w:b/>
              </w:rPr>
            </w:pPr>
            <w:r w:rsidRPr="00DB0CDE">
              <w:rPr>
                <w:b/>
                <w:sz w:val="22"/>
                <w:szCs w:val="22"/>
              </w:rPr>
              <w:t>ИТОГО:</w:t>
            </w:r>
          </w:p>
        </w:tc>
        <w:tc>
          <w:tcPr>
            <w:tcW w:w="7796" w:type="dxa"/>
            <w:gridSpan w:val="3"/>
          </w:tcPr>
          <w:p w:rsidR="005E466A" w:rsidRPr="00DB0CDE" w:rsidRDefault="005E466A" w:rsidP="005E466A">
            <w:pPr>
              <w:jc w:val="center"/>
              <w:rPr>
                <w:b/>
              </w:rPr>
            </w:pPr>
            <w:r w:rsidRPr="00DB0CDE">
              <w:rPr>
                <w:b/>
                <w:sz w:val="22"/>
                <w:szCs w:val="22"/>
              </w:rPr>
              <w:t>57195</w:t>
            </w:r>
          </w:p>
        </w:tc>
      </w:tr>
    </w:tbl>
    <w:p w:rsidR="005E466A" w:rsidRPr="000707A0" w:rsidRDefault="005E466A" w:rsidP="005E466A">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E466A" w:rsidRPr="008E38DF" w:rsidRDefault="005E466A" w:rsidP="005E466A">
      <w:pPr>
        <w:ind w:firstLine="709"/>
        <w:jc w:val="both"/>
        <w:rPr>
          <w:sz w:val="26"/>
          <w:szCs w:val="26"/>
        </w:rPr>
      </w:pPr>
      <w:r w:rsidRPr="000707A0">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коммунальных услуг (договорам гражданско-правового характера, заключенным с кочегарами, сезонными истопниками и др.).</w:t>
      </w:r>
    </w:p>
    <w:p w:rsidR="005E466A" w:rsidRPr="008E38DF" w:rsidRDefault="005E466A" w:rsidP="005E466A">
      <w:pPr>
        <w:ind w:firstLine="709"/>
        <w:jc w:val="both"/>
        <w:rPr>
          <w:sz w:val="26"/>
          <w:szCs w:val="26"/>
        </w:rPr>
      </w:pPr>
    </w:p>
    <w:p w:rsidR="005E466A" w:rsidRPr="00DE5396" w:rsidRDefault="005E466A" w:rsidP="005E466A">
      <w:pPr>
        <w:ind w:firstLine="709"/>
        <w:jc w:val="both"/>
        <w:rPr>
          <w:b/>
          <w:sz w:val="26"/>
          <w:szCs w:val="26"/>
        </w:rPr>
      </w:pPr>
      <w:bookmarkStart w:id="48" w:name="sub_11064"/>
      <w:r w:rsidRPr="00DE5396">
        <w:rPr>
          <w:b/>
          <w:sz w:val="26"/>
          <w:szCs w:val="26"/>
        </w:rPr>
        <w:t>3.8. Затраты на вывоз твердых бытовых отходов (</w:t>
      </w:r>
      <w:r>
        <w:rPr>
          <w:b/>
          <w:noProof/>
          <w:sz w:val="26"/>
          <w:szCs w:val="26"/>
        </w:rPr>
        <w:drawing>
          <wp:inline distT="0" distB="0" distL="0" distR="0">
            <wp:extent cx="285750" cy="228600"/>
            <wp:effectExtent l="19050" t="0" r="0" b="0"/>
            <wp:docPr id="165"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
                    <pic:cNvPicPr>
                      <a:picLocks noChangeAspect="1" noChangeArrowheads="1"/>
                    </pic:cNvPicPr>
                  </pic:nvPicPr>
                  <pic:blipFill>
                    <a:blip r:embed="rId16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bookmarkEnd w:id="48"/>
    <w:p w:rsidR="005E466A" w:rsidRPr="000707A0" w:rsidRDefault="005E466A" w:rsidP="005E466A">
      <w:pPr>
        <w:jc w:val="center"/>
        <w:rPr>
          <w:sz w:val="26"/>
          <w:szCs w:val="26"/>
        </w:rPr>
      </w:pPr>
      <w:r>
        <w:rPr>
          <w:noProof/>
          <w:sz w:val="26"/>
          <w:szCs w:val="26"/>
        </w:rPr>
        <w:drawing>
          <wp:inline distT="0" distB="0" distL="0" distR="0">
            <wp:extent cx="1028700" cy="228600"/>
            <wp:effectExtent l="19050" t="0" r="0" b="0"/>
            <wp:docPr id="166"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
                    <pic:cNvPicPr>
                      <a:picLocks noChangeAspect="1" noChangeArrowheads="1"/>
                    </pic:cNvPicPr>
                  </pic:nvPicPr>
                  <pic:blipFill>
                    <a:blip r:embed="rId164"/>
                    <a:srcRect/>
                    <a:stretch>
                      <a:fillRect/>
                    </a:stretch>
                  </pic:blipFill>
                  <pic:spPr bwMode="auto">
                    <a:xfrm>
                      <a:off x="0" y="0"/>
                      <a:ext cx="1028700" cy="228600"/>
                    </a:xfrm>
                    <a:prstGeom prst="rect">
                      <a:avLst/>
                    </a:prstGeom>
                    <a:noFill/>
                    <a:ln w="9525">
                      <a:noFill/>
                      <a:miter lim="800000"/>
                      <a:headEnd/>
                      <a:tailEnd/>
                    </a:ln>
                  </pic:spPr>
                </pic:pic>
              </a:graphicData>
            </a:graphic>
          </wp:inline>
        </w:drawing>
      </w:r>
      <w:r w:rsidRPr="00A63447">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5E466A" w:rsidRPr="000707A0" w:rsidTr="005E466A">
        <w:trPr>
          <w:trHeight w:val="678"/>
        </w:trPr>
        <w:tc>
          <w:tcPr>
            <w:tcW w:w="1418" w:type="dxa"/>
          </w:tcPr>
          <w:p w:rsidR="005E466A" w:rsidRPr="000707A0" w:rsidRDefault="005E466A" w:rsidP="005E466A">
            <w:pPr>
              <w:jc w:val="both"/>
            </w:pPr>
            <w:r w:rsidRPr="000707A0">
              <w:rPr>
                <w:sz w:val="22"/>
                <w:szCs w:val="22"/>
              </w:rPr>
              <w:t>Группа должностей</w:t>
            </w:r>
          </w:p>
        </w:tc>
        <w:tc>
          <w:tcPr>
            <w:tcW w:w="3827" w:type="dxa"/>
          </w:tcPr>
          <w:p w:rsidR="005E466A" w:rsidRPr="000707A0" w:rsidRDefault="005E466A" w:rsidP="005E466A">
            <w:pPr>
              <w:ind w:firstLine="34"/>
              <w:jc w:val="both"/>
            </w:pPr>
            <w:r>
              <w:rPr>
                <w:noProof/>
                <w:sz w:val="22"/>
                <w:szCs w:val="22"/>
              </w:rPr>
              <w:drawing>
                <wp:inline distT="0" distB="0" distL="0" distR="0">
                  <wp:extent cx="295275" cy="228600"/>
                  <wp:effectExtent l="19050" t="0" r="0" b="0"/>
                  <wp:docPr id="167"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
                          <pic:cNvPicPr>
                            <a:picLocks noChangeAspect="1" noChangeArrowheads="1"/>
                          </pic:cNvPicPr>
                        </pic:nvPicPr>
                        <pic:blipFill>
                          <a:blip r:embed="rId165"/>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0707A0">
              <w:rPr>
                <w:sz w:val="22"/>
                <w:szCs w:val="22"/>
              </w:rPr>
              <w:t>– количество куб. метров твердых бытовых отходов в год, м3</w:t>
            </w:r>
          </w:p>
        </w:tc>
        <w:tc>
          <w:tcPr>
            <w:tcW w:w="3969" w:type="dxa"/>
          </w:tcPr>
          <w:p w:rsidR="005E466A" w:rsidRPr="000707A0" w:rsidRDefault="005E466A" w:rsidP="005E466A">
            <w:pPr>
              <w:ind w:firstLine="34"/>
              <w:jc w:val="both"/>
            </w:pPr>
            <w:r>
              <w:rPr>
                <w:noProof/>
                <w:sz w:val="22"/>
                <w:szCs w:val="22"/>
              </w:rPr>
              <w:drawing>
                <wp:inline distT="0" distB="0" distL="0" distR="0">
                  <wp:extent cx="295275" cy="228600"/>
                  <wp:effectExtent l="19050" t="0" r="0" b="0"/>
                  <wp:docPr id="168"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
                          <pic:cNvPicPr>
                            <a:picLocks noChangeAspect="1" noChangeArrowheads="1"/>
                          </pic:cNvPicPr>
                        </pic:nvPicPr>
                        <pic:blipFill>
                          <a:blip r:embed="rId166"/>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0707A0">
              <w:rPr>
                <w:sz w:val="22"/>
                <w:szCs w:val="22"/>
              </w:rPr>
              <w:t>– цена вывоза одного куб. метра твердых бытовых отходов, руб</w:t>
            </w:r>
            <w:r>
              <w:rPr>
                <w:sz w:val="22"/>
                <w:szCs w:val="22"/>
              </w:rPr>
              <w:t>.</w:t>
            </w:r>
          </w:p>
        </w:tc>
      </w:tr>
      <w:tr w:rsidR="005E466A" w:rsidTr="005E466A">
        <w:trPr>
          <w:trHeight w:val="395"/>
        </w:trPr>
        <w:tc>
          <w:tcPr>
            <w:tcW w:w="1418" w:type="dxa"/>
          </w:tcPr>
          <w:p w:rsidR="005E466A" w:rsidRPr="000707A0" w:rsidRDefault="005E466A" w:rsidP="005E466A">
            <w:pPr>
              <w:jc w:val="both"/>
            </w:pPr>
            <w:r w:rsidRPr="000707A0">
              <w:rPr>
                <w:sz w:val="22"/>
                <w:szCs w:val="22"/>
              </w:rPr>
              <w:t>Группа 1, группа 2</w:t>
            </w:r>
          </w:p>
        </w:tc>
        <w:tc>
          <w:tcPr>
            <w:tcW w:w="3827" w:type="dxa"/>
          </w:tcPr>
          <w:p w:rsidR="005E466A" w:rsidRPr="000707A0" w:rsidRDefault="005E466A" w:rsidP="005E466A">
            <w:pPr>
              <w:jc w:val="both"/>
            </w:pPr>
            <w:r>
              <w:rPr>
                <w:sz w:val="22"/>
                <w:szCs w:val="22"/>
              </w:rPr>
              <w:t>0</w:t>
            </w:r>
          </w:p>
        </w:tc>
        <w:tc>
          <w:tcPr>
            <w:tcW w:w="3969" w:type="dxa"/>
          </w:tcPr>
          <w:p w:rsidR="005E466A" w:rsidRPr="0049520D" w:rsidRDefault="005E466A" w:rsidP="005E466A">
            <w:pPr>
              <w:jc w:val="both"/>
            </w:pPr>
            <w:r>
              <w:rPr>
                <w:sz w:val="22"/>
                <w:szCs w:val="22"/>
              </w:rPr>
              <w:t>0</w:t>
            </w:r>
          </w:p>
        </w:tc>
      </w:tr>
    </w:tbl>
    <w:p w:rsidR="005E466A" w:rsidRDefault="005E466A" w:rsidP="005E466A">
      <w:pPr>
        <w:ind w:firstLine="709"/>
        <w:jc w:val="both"/>
        <w:rPr>
          <w:sz w:val="26"/>
          <w:szCs w:val="26"/>
          <w:highlight w:val="red"/>
        </w:rPr>
      </w:pPr>
    </w:p>
    <w:p w:rsidR="005E466A" w:rsidRPr="000707A0" w:rsidRDefault="005E466A" w:rsidP="005E466A">
      <w:pPr>
        <w:ind w:firstLine="709"/>
        <w:jc w:val="both"/>
        <w:rPr>
          <w:sz w:val="26"/>
          <w:szCs w:val="26"/>
        </w:rPr>
      </w:pPr>
      <w:bookmarkStart w:id="49" w:name="sub_11070"/>
      <w:r w:rsidRPr="00DE5396">
        <w:rPr>
          <w:b/>
          <w:sz w:val="26"/>
          <w:szCs w:val="26"/>
        </w:rPr>
        <w:t>3.9. </w:t>
      </w:r>
      <w:bookmarkStart w:id="50" w:name="sub_11071"/>
      <w:bookmarkEnd w:id="49"/>
      <w:r w:rsidRPr="00DE5396">
        <w:rPr>
          <w:b/>
          <w:sz w:val="26"/>
          <w:szCs w:val="26"/>
        </w:rPr>
        <w:t xml:space="preserve">Затраты на техническое обслуживание и ремонт транспортных средств </w:t>
      </w:r>
      <w:r>
        <w:rPr>
          <w:b/>
          <w:noProof/>
          <w:sz w:val="26"/>
          <w:szCs w:val="26"/>
        </w:rPr>
        <w:drawing>
          <wp:inline distT="0" distB="0" distL="0" distR="0">
            <wp:extent cx="514350" cy="247650"/>
            <wp:effectExtent l="19050" t="0" r="0" b="0"/>
            <wp:docPr id="16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67"/>
                    <a:srcRect/>
                    <a:stretch>
                      <a:fillRect/>
                    </a:stretch>
                  </pic:blipFill>
                  <pic:spPr bwMode="auto">
                    <a:xfrm>
                      <a:off x="0" y="0"/>
                      <a:ext cx="514350" cy="247650"/>
                    </a:xfrm>
                    <a:prstGeom prst="rect">
                      <a:avLst/>
                    </a:prstGeom>
                    <a:noFill/>
                    <a:ln w="9525">
                      <a:noFill/>
                      <a:miter lim="800000"/>
                      <a:headEnd/>
                      <a:tailEnd/>
                    </a:ln>
                  </pic:spPr>
                </pic:pic>
              </a:graphicData>
            </a:graphic>
          </wp:inline>
        </w:drawing>
      </w:r>
      <w:r w:rsidRPr="00DE5396">
        <w:rPr>
          <w:b/>
          <w:sz w:val="26"/>
          <w:szCs w:val="26"/>
        </w:rPr>
        <w:t xml:space="preserve"> определяются по формуле</w:t>
      </w:r>
      <w:r>
        <w:rPr>
          <w:sz w:val="26"/>
          <w:szCs w:val="26"/>
        </w:rPr>
        <w:t>*</w:t>
      </w:r>
      <w:r w:rsidRPr="000707A0">
        <w:rPr>
          <w:sz w:val="26"/>
          <w:szCs w:val="26"/>
        </w:rPr>
        <w:t>:</w:t>
      </w:r>
    </w:p>
    <w:p w:rsidR="005E466A" w:rsidRPr="000707A0" w:rsidRDefault="005E466A" w:rsidP="005E466A">
      <w:pPr>
        <w:jc w:val="center"/>
        <w:rPr>
          <w:sz w:val="26"/>
          <w:szCs w:val="26"/>
        </w:rPr>
      </w:pPr>
      <w:r>
        <w:rPr>
          <w:noProof/>
          <w:sz w:val="26"/>
          <w:szCs w:val="26"/>
        </w:rPr>
        <w:drawing>
          <wp:inline distT="0" distB="0" distL="0" distR="0">
            <wp:extent cx="1581150" cy="495300"/>
            <wp:effectExtent l="0" t="0" r="0" b="0"/>
            <wp:docPr id="17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68"/>
                    <a:srcRect/>
                    <a:stretch>
                      <a:fillRect/>
                    </a:stretch>
                  </pic:blipFill>
                  <pic:spPr bwMode="auto">
                    <a:xfrm>
                      <a:off x="0" y="0"/>
                      <a:ext cx="1581150" cy="495300"/>
                    </a:xfrm>
                    <a:prstGeom prst="rect">
                      <a:avLst/>
                    </a:prstGeom>
                    <a:noFill/>
                    <a:ln w="9525">
                      <a:noFill/>
                      <a:miter lim="800000"/>
                      <a:headEnd/>
                      <a:tailEnd/>
                    </a:ln>
                  </pic:spPr>
                </pic:pic>
              </a:graphicData>
            </a:graphic>
          </wp:inline>
        </w:drawing>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5670"/>
      </w:tblGrid>
      <w:tr w:rsidR="005E466A" w:rsidRPr="000707A0" w:rsidTr="005E466A">
        <w:trPr>
          <w:trHeight w:val="678"/>
        </w:trPr>
        <w:tc>
          <w:tcPr>
            <w:tcW w:w="1418" w:type="dxa"/>
          </w:tcPr>
          <w:p w:rsidR="005E466A" w:rsidRPr="000707A0" w:rsidRDefault="005E466A" w:rsidP="005E466A">
            <w:pPr>
              <w:jc w:val="both"/>
            </w:pPr>
            <w:r w:rsidRPr="000707A0">
              <w:rPr>
                <w:sz w:val="22"/>
                <w:szCs w:val="22"/>
              </w:rPr>
              <w:t>Группа должностей</w:t>
            </w:r>
          </w:p>
        </w:tc>
        <w:tc>
          <w:tcPr>
            <w:tcW w:w="2126" w:type="dxa"/>
          </w:tcPr>
          <w:p w:rsidR="005E466A" w:rsidRPr="000707A0" w:rsidRDefault="005E466A" w:rsidP="005E466A">
            <w:pPr>
              <w:ind w:firstLine="34"/>
              <w:jc w:val="both"/>
            </w:pPr>
            <w:r>
              <w:rPr>
                <w:noProof/>
                <w:sz w:val="22"/>
                <w:szCs w:val="22"/>
              </w:rPr>
              <w:drawing>
                <wp:inline distT="0" distB="0" distL="0" distR="0">
                  <wp:extent cx="390525" cy="228600"/>
                  <wp:effectExtent l="0" t="0" r="0" b="0"/>
                  <wp:docPr id="1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69"/>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0707A0">
              <w:rPr>
                <w:sz w:val="22"/>
                <w:szCs w:val="22"/>
              </w:rPr>
              <w:t>– количество i-го транспортного средства, шт</w:t>
            </w:r>
          </w:p>
        </w:tc>
        <w:tc>
          <w:tcPr>
            <w:tcW w:w="5670" w:type="dxa"/>
          </w:tcPr>
          <w:p w:rsidR="005E466A" w:rsidRPr="000707A0" w:rsidRDefault="005E466A" w:rsidP="005E466A">
            <w:pPr>
              <w:jc w:val="both"/>
            </w:pPr>
            <w:r>
              <w:rPr>
                <w:noProof/>
                <w:sz w:val="22"/>
                <w:szCs w:val="22"/>
              </w:rPr>
              <w:drawing>
                <wp:inline distT="0" distB="0" distL="0" distR="0">
                  <wp:extent cx="381000" cy="228600"/>
                  <wp:effectExtent l="19050" t="0" r="0" b="0"/>
                  <wp:docPr id="17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70"/>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0707A0">
              <w:rPr>
                <w:sz w:val="22"/>
                <w:szCs w:val="22"/>
              </w:rPr>
              <w:t>– стоимость технического обслуживания и ремонта i-го транспортного средства, которая определяется по средним фактическим данным за 3 предыдущих финансовых года, руб</w:t>
            </w:r>
          </w:p>
        </w:tc>
      </w:tr>
      <w:tr w:rsidR="005E466A" w:rsidRPr="000707A0" w:rsidTr="005E466A">
        <w:trPr>
          <w:trHeight w:val="395"/>
        </w:trPr>
        <w:tc>
          <w:tcPr>
            <w:tcW w:w="1418" w:type="dxa"/>
          </w:tcPr>
          <w:p w:rsidR="005E466A" w:rsidRPr="000707A0" w:rsidRDefault="005E466A" w:rsidP="005E466A">
            <w:pPr>
              <w:jc w:val="both"/>
            </w:pPr>
            <w:r w:rsidRPr="000707A0">
              <w:rPr>
                <w:sz w:val="22"/>
                <w:szCs w:val="22"/>
              </w:rPr>
              <w:t>Группа 1, группа 2</w:t>
            </w:r>
          </w:p>
        </w:tc>
        <w:tc>
          <w:tcPr>
            <w:tcW w:w="2126" w:type="dxa"/>
          </w:tcPr>
          <w:p w:rsidR="005E466A" w:rsidRPr="000707A0" w:rsidRDefault="005E466A" w:rsidP="005E466A">
            <w:pPr>
              <w:jc w:val="both"/>
            </w:pPr>
            <w:r>
              <w:rPr>
                <w:sz w:val="22"/>
                <w:szCs w:val="22"/>
              </w:rPr>
              <w:t>5</w:t>
            </w:r>
          </w:p>
        </w:tc>
        <w:tc>
          <w:tcPr>
            <w:tcW w:w="5670" w:type="dxa"/>
          </w:tcPr>
          <w:p w:rsidR="005E466A" w:rsidRPr="000707A0" w:rsidRDefault="005E466A" w:rsidP="005E466A">
            <w:pPr>
              <w:jc w:val="both"/>
            </w:pPr>
            <w:r>
              <w:rPr>
                <w:sz w:val="22"/>
                <w:szCs w:val="22"/>
              </w:rPr>
              <w:t>10500</w:t>
            </w:r>
          </w:p>
        </w:tc>
      </w:tr>
      <w:tr w:rsidR="005E466A" w:rsidRPr="000707A0" w:rsidTr="005E466A">
        <w:trPr>
          <w:trHeight w:val="395"/>
        </w:trPr>
        <w:tc>
          <w:tcPr>
            <w:tcW w:w="1418" w:type="dxa"/>
          </w:tcPr>
          <w:p w:rsidR="005E466A" w:rsidRPr="000707A0" w:rsidRDefault="005E466A" w:rsidP="005E466A">
            <w:pPr>
              <w:jc w:val="both"/>
            </w:pPr>
            <w:r>
              <w:rPr>
                <w:sz w:val="22"/>
                <w:szCs w:val="22"/>
              </w:rPr>
              <w:t>Группа 3</w:t>
            </w:r>
          </w:p>
        </w:tc>
        <w:tc>
          <w:tcPr>
            <w:tcW w:w="2126" w:type="dxa"/>
          </w:tcPr>
          <w:p w:rsidR="005E466A" w:rsidRDefault="005E466A" w:rsidP="005E466A">
            <w:pPr>
              <w:jc w:val="both"/>
            </w:pPr>
            <w:r>
              <w:rPr>
                <w:sz w:val="22"/>
                <w:szCs w:val="22"/>
              </w:rPr>
              <w:t>1</w:t>
            </w:r>
          </w:p>
        </w:tc>
        <w:tc>
          <w:tcPr>
            <w:tcW w:w="5670" w:type="dxa"/>
          </w:tcPr>
          <w:p w:rsidR="005E466A" w:rsidRDefault="005E466A" w:rsidP="005E466A">
            <w:pPr>
              <w:jc w:val="both"/>
            </w:pPr>
            <w:r>
              <w:rPr>
                <w:sz w:val="22"/>
                <w:szCs w:val="22"/>
              </w:rPr>
              <w:t>3026</w:t>
            </w:r>
          </w:p>
        </w:tc>
      </w:tr>
      <w:tr w:rsidR="005E466A" w:rsidRPr="000707A0" w:rsidTr="005E466A">
        <w:trPr>
          <w:trHeight w:val="395"/>
        </w:trPr>
        <w:tc>
          <w:tcPr>
            <w:tcW w:w="1418" w:type="dxa"/>
          </w:tcPr>
          <w:p w:rsidR="005E466A" w:rsidRPr="00DB0CDE" w:rsidRDefault="005E466A" w:rsidP="005E466A">
            <w:pPr>
              <w:jc w:val="both"/>
              <w:rPr>
                <w:b/>
              </w:rPr>
            </w:pPr>
            <w:r w:rsidRPr="00DB0CDE">
              <w:rPr>
                <w:b/>
                <w:sz w:val="22"/>
                <w:szCs w:val="22"/>
              </w:rPr>
              <w:t>ИТОГО:</w:t>
            </w:r>
          </w:p>
        </w:tc>
        <w:tc>
          <w:tcPr>
            <w:tcW w:w="7796" w:type="dxa"/>
            <w:gridSpan w:val="2"/>
          </w:tcPr>
          <w:p w:rsidR="005E466A" w:rsidRPr="00DB0CDE" w:rsidRDefault="005E466A" w:rsidP="005E466A">
            <w:pPr>
              <w:jc w:val="both"/>
              <w:rPr>
                <w:b/>
              </w:rPr>
            </w:pPr>
            <w:r>
              <w:rPr>
                <w:b/>
                <w:sz w:val="22"/>
                <w:szCs w:val="22"/>
              </w:rPr>
              <w:t>55526</w:t>
            </w:r>
          </w:p>
        </w:tc>
      </w:tr>
    </w:tbl>
    <w:p w:rsidR="005E466A" w:rsidRDefault="005E466A" w:rsidP="005E466A">
      <w:pPr>
        <w:jc w:val="both"/>
      </w:pPr>
      <w:r w:rsidRPr="000707A0">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rPr>
      </w:pPr>
    </w:p>
    <w:p w:rsidR="005E466A" w:rsidRPr="000707A0" w:rsidRDefault="005E466A" w:rsidP="005E466A">
      <w:pPr>
        <w:ind w:firstLine="709"/>
        <w:jc w:val="both"/>
        <w:rPr>
          <w:sz w:val="26"/>
          <w:szCs w:val="26"/>
        </w:rPr>
      </w:pPr>
      <w:bookmarkStart w:id="51" w:name="sub_11072"/>
      <w:r w:rsidRPr="00830C13">
        <w:rPr>
          <w:b/>
          <w:sz w:val="26"/>
          <w:szCs w:val="26"/>
        </w:rPr>
        <w:t xml:space="preserve">3.10. Затраты на техническое обслуживание и регламентно - профилактический ремонт иного оборудования – дизельных генераторных установок, систем газового пожаротушения, систем кондиционирования и вентиляции, систем пожарной сигнализации, систем контроля и управления доступом, систем автоматического диспетчерского управления, систем видеонаблюдения </w:t>
      </w:r>
      <w:r w:rsidRPr="000707A0">
        <w:rPr>
          <w:sz w:val="26"/>
          <w:szCs w:val="26"/>
        </w:rPr>
        <w:t>(</w:t>
      </w:r>
      <w:r>
        <w:rPr>
          <w:noProof/>
          <w:sz w:val="26"/>
          <w:szCs w:val="26"/>
        </w:rPr>
        <w:drawing>
          <wp:inline distT="0" distB="0" distL="0" distR="0">
            <wp:extent cx="238125" cy="228600"/>
            <wp:effectExtent l="19050" t="0" r="0" b="0"/>
            <wp:docPr id="173"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6"/>
                    <pic:cNvPicPr>
                      <a:picLocks noChangeAspect="1" noChangeArrowheads="1"/>
                    </pic:cNvPicPr>
                  </pic:nvPicPr>
                  <pic:blipFill>
                    <a:blip r:embed="rId1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0707A0">
        <w:rPr>
          <w:sz w:val="26"/>
          <w:szCs w:val="26"/>
        </w:rPr>
        <w:t>) определяются по формуле</w:t>
      </w:r>
      <w:r>
        <w:rPr>
          <w:sz w:val="26"/>
          <w:szCs w:val="26"/>
        </w:rPr>
        <w:t>*</w:t>
      </w:r>
      <w:r w:rsidRPr="000707A0">
        <w:rPr>
          <w:sz w:val="26"/>
          <w:szCs w:val="26"/>
        </w:rPr>
        <w:t>:</w:t>
      </w:r>
    </w:p>
    <w:bookmarkEnd w:id="51"/>
    <w:p w:rsidR="005E466A" w:rsidRPr="000707A0" w:rsidRDefault="005E466A" w:rsidP="005E466A">
      <w:pPr>
        <w:rPr>
          <w:sz w:val="26"/>
          <w:szCs w:val="26"/>
        </w:rPr>
      </w:pPr>
    </w:p>
    <w:p w:rsidR="005E466A" w:rsidRPr="000707A0" w:rsidRDefault="005E466A" w:rsidP="005E466A">
      <w:pPr>
        <w:jc w:val="center"/>
        <w:rPr>
          <w:sz w:val="26"/>
          <w:szCs w:val="26"/>
        </w:rPr>
      </w:pPr>
      <w:r>
        <w:rPr>
          <w:noProof/>
          <w:sz w:val="26"/>
          <w:szCs w:val="26"/>
        </w:rPr>
        <w:drawing>
          <wp:inline distT="0" distB="0" distL="0" distR="0">
            <wp:extent cx="2847975" cy="228600"/>
            <wp:effectExtent l="19050" t="0" r="0" b="0"/>
            <wp:docPr id="174"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5"/>
                    <pic:cNvPicPr>
                      <a:picLocks noChangeAspect="1" noChangeArrowheads="1"/>
                    </pic:cNvPicPr>
                  </pic:nvPicPr>
                  <pic:blipFill>
                    <a:blip r:embed="rId172"/>
                    <a:srcRect/>
                    <a:stretch>
                      <a:fillRect/>
                    </a:stretch>
                  </pic:blipFill>
                  <pic:spPr bwMode="auto">
                    <a:xfrm>
                      <a:off x="0" y="0"/>
                      <a:ext cx="2847975" cy="228600"/>
                    </a:xfrm>
                    <a:prstGeom prst="rect">
                      <a:avLst/>
                    </a:prstGeom>
                    <a:noFill/>
                    <a:ln w="9525">
                      <a:noFill/>
                      <a:miter lim="800000"/>
                      <a:headEnd/>
                      <a:tailEnd/>
                    </a:ln>
                  </pic:spPr>
                </pic:pic>
              </a:graphicData>
            </a:graphic>
          </wp:inline>
        </w:drawing>
      </w:r>
      <w:r w:rsidRPr="000707A0">
        <w:rPr>
          <w:sz w:val="26"/>
          <w:szCs w:val="26"/>
        </w:rPr>
        <w:t>,</w:t>
      </w:r>
    </w:p>
    <w:tbl>
      <w:tblPr>
        <w:tblW w:w="92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0"/>
        <w:gridCol w:w="2034"/>
      </w:tblGrid>
      <w:tr w:rsidR="005E466A" w:rsidRPr="000707A0" w:rsidTr="005E466A">
        <w:trPr>
          <w:trHeight w:val="287"/>
        </w:trPr>
        <w:tc>
          <w:tcPr>
            <w:tcW w:w="7230" w:type="dxa"/>
          </w:tcPr>
          <w:p w:rsidR="005E466A" w:rsidRPr="000707A0" w:rsidRDefault="005E466A" w:rsidP="005E466A">
            <w:pPr>
              <w:jc w:val="both"/>
              <w:rPr>
                <w:noProof/>
                <w:sz w:val="26"/>
                <w:szCs w:val="26"/>
              </w:rPr>
            </w:pPr>
            <w:r w:rsidRPr="000707A0">
              <w:rPr>
                <w:sz w:val="22"/>
                <w:szCs w:val="22"/>
              </w:rPr>
              <w:t>Группа должностей</w:t>
            </w:r>
          </w:p>
        </w:tc>
        <w:tc>
          <w:tcPr>
            <w:tcW w:w="2034" w:type="dxa"/>
          </w:tcPr>
          <w:p w:rsidR="005E466A" w:rsidRPr="000707A0" w:rsidRDefault="005E466A" w:rsidP="005E466A">
            <w:pPr>
              <w:jc w:val="both"/>
              <w:rPr>
                <w:sz w:val="26"/>
                <w:szCs w:val="26"/>
              </w:rPr>
            </w:pPr>
            <w:r w:rsidRPr="000707A0">
              <w:rPr>
                <w:sz w:val="22"/>
                <w:szCs w:val="22"/>
              </w:rPr>
              <w:t>Группа 1, группа 2</w:t>
            </w:r>
          </w:p>
        </w:tc>
      </w:tr>
      <w:tr w:rsidR="005E466A" w:rsidRPr="000707A0" w:rsidTr="005E466A">
        <w:trPr>
          <w:trHeight w:val="605"/>
        </w:trPr>
        <w:tc>
          <w:tcPr>
            <w:tcW w:w="7230" w:type="dxa"/>
          </w:tcPr>
          <w:p w:rsidR="005E466A" w:rsidRPr="000707A0" w:rsidRDefault="005E466A" w:rsidP="005E466A">
            <w:pPr>
              <w:jc w:val="both"/>
            </w:pPr>
            <w:r>
              <w:rPr>
                <w:noProof/>
                <w:sz w:val="22"/>
                <w:szCs w:val="22"/>
              </w:rPr>
              <w:drawing>
                <wp:inline distT="0" distB="0" distL="0" distR="0">
                  <wp:extent cx="276225" cy="228600"/>
                  <wp:effectExtent l="19050" t="0" r="0" b="0"/>
                  <wp:docPr id="175"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4"/>
                          <pic:cNvPicPr>
                            <a:picLocks noChangeAspect="1" noChangeArrowheads="1"/>
                          </pic:cNvPicPr>
                        </pic:nvPicPr>
                        <pic:blipFill>
                          <a:blip r:embed="rId173"/>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дизельных генераторных установок, руб</w:t>
            </w:r>
          </w:p>
        </w:tc>
        <w:tc>
          <w:tcPr>
            <w:tcW w:w="2034" w:type="dxa"/>
          </w:tcPr>
          <w:p w:rsidR="005E466A" w:rsidRPr="000707A0" w:rsidRDefault="005E466A" w:rsidP="005E466A">
            <w:pPr>
              <w:jc w:val="both"/>
            </w:pPr>
            <w:r w:rsidRPr="000707A0">
              <w:rPr>
                <w:sz w:val="22"/>
                <w:szCs w:val="22"/>
              </w:rPr>
              <w:t>0</w:t>
            </w:r>
          </w:p>
        </w:tc>
      </w:tr>
      <w:tr w:rsidR="005E466A" w:rsidRPr="000707A0" w:rsidTr="005E466A">
        <w:trPr>
          <w:trHeight w:val="643"/>
        </w:trPr>
        <w:tc>
          <w:tcPr>
            <w:tcW w:w="7230" w:type="dxa"/>
          </w:tcPr>
          <w:p w:rsidR="005E466A" w:rsidRPr="000707A0" w:rsidRDefault="005E466A" w:rsidP="005E466A">
            <w:pPr>
              <w:jc w:val="both"/>
            </w:pPr>
            <w:r>
              <w:rPr>
                <w:noProof/>
                <w:sz w:val="22"/>
                <w:szCs w:val="22"/>
              </w:rPr>
              <w:drawing>
                <wp:inline distT="0" distB="0" distL="0" distR="0">
                  <wp:extent cx="276225" cy="228600"/>
                  <wp:effectExtent l="19050" t="0" r="0" b="0"/>
                  <wp:docPr id="176"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3"/>
                          <pic:cNvPicPr>
                            <a:picLocks noChangeAspect="1" noChangeArrowheads="1"/>
                          </pic:cNvPicPr>
                        </pic:nvPicPr>
                        <pic:blipFill>
                          <a:blip r:embed="rId17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системы газового пожаротушения, руб</w:t>
            </w:r>
          </w:p>
        </w:tc>
        <w:tc>
          <w:tcPr>
            <w:tcW w:w="2034" w:type="dxa"/>
          </w:tcPr>
          <w:p w:rsidR="005E466A" w:rsidRPr="000707A0" w:rsidRDefault="005E466A" w:rsidP="005E466A">
            <w:pPr>
              <w:jc w:val="both"/>
            </w:pPr>
            <w:r w:rsidRPr="000707A0">
              <w:rPr>
                <w:sz w:val="22"/>
                <w:szCs w:val="22"/>
              </w:rPr>
              <w:t>0</w:t>
            </w:r>
          </w:p>
        </w:tc>
      </w:tr>
      <w:tr w:rsidR="005E466A" w:rsidRPr="000707A0" w:rsidTr="005E466A">
        <w:trPr>
          <w:trHeight w:val="666"/>
        </w:trPr>
        <w:tc>
          <w:tcPr>
            <w:tcW w:w="7230" w:type="dxa"/>
          </w:tcPr>
          <w:p w:rsidR="005E466A" w:rsidRPr="000707A0" w:rsidRDefault="005E466A" w:rsidP="005E466A">
            <w:pPr>
              <w:jc w:val="both"/>
            </w:pPr>
            <w:r>
              <w:rPr>
                <w:noProof/>
                <w:sz w:val="22"/>
                <w:szCs w:val="22"/>
              </w:rPr>
              <w:drawing>
                <wp:inline distT="0" distB="0" distL="0" distR="0">
                  <wp:extent cx="323850" cy="228600"/>
                  <wp:effectExtent l="19050" t="0" r="0" b="0"/>
                  <wp:docPr id="177"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2"/>
                          <pic:cNvPicPr>
                            <a:picLocks noChangeAspect="1" noChangeArrowheads="1"/>
                          </pic:cNvPicPr>
                        </pic:nvPicPr>
                        <pic:blipFill>
                          <a:blip r:embed="rId175"/>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кондиционирования и вентиляции, руб</w:t>
            </w:r>
          </w:p>
        </w:tc>
        <w:tc>
          <w:tcPr>
            <w:tcW w:w="2034" w:type="dxa"/>
          </w:tcPr>
          <w:p w:rsidR="005E466A" w:rsidRPr="000707A0" w:rsidRDefault="005E466A" w:rsidP="005E466A">
            <w:pPr>
              <w:jc w:val="both"/>
            </w:pPr>
            <w:r w:rsidRPr="000707A0">
              <w:rPr>
                <w:sz w:val="22"/>
                <w:szCs w:val="22"/>
              </w:rPr>
              <w:t>0</w:t>
            </w:r>
          </w:p>
        </w:tc>
      </w:tr>
      <w:tr w:rsidR="005E466A" w:rsidRPr="000707A0" w:rsidTr="005E466A">
        <w:trPr>
          <w:trHeight w:val="563"/>
        </w:trPr>
        <w:tc>
          <w:tcPr>
            <w:tcW w:w="7230" w:type="dxa"/>
          </w:tcPr>
          <w:p w:rsidR="005E466A" w:rsidRPr="000707A0" w:rsidRDefault="005E466A" w:rsidP="005E466A">
            <w:pPr>
              <w:jc w:val="both"/>
            </w:pPr>
            <w:r>
              <w:rPr>
                <w:noProof/>
                <w:sz w:val="22"/>
                <w:szCs w:val="22"/>
              </w:rPr>
              <w:drawing>
                <wp:inline distT="0" distB="0" distL="0" distR="0">
                  <wp:extent cx="276225" cy="228600"/>
                  <wp:effectExtent l="19050" t="0" r="0" b="0"/>
                  <wp:docPr id="178"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1"/>
                          <pic:cNvPicPr>
                            <a:picLocks noChangeAspect="1" noChangeArrowheads="1"/>
                          </pic:cNvPicPr>
                        </pic:nvPicPr>
                        <pic:blipFill>
                          <a:blip r:embed="rId176"/>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пожарной сигнализации, руб</w:t>
            </w:r>
          </w:p>
        </w:tc>
        <w:tc>
          <w:tcPr>
            <w:tcW w:w="2034" w:type="dxa"/>
          </w:tcPr>
          <w:p w:rsidR="005E466A" w:rsidRDefault="005E466A" w:rsidP="005E466A">
            <w:pPr>
              <w:jc w:val="both"/>
            </w:pPr>
            <w:r>
              <w:rPr>
                <w:sz w:val="22"/>
                <w:szCs w:val="22"/>
              </w:rPr>
              <w:t>24720</w:t>
            </w:r>
          </w:p>
          <w:p w:rsidR="005E466A" w:rsidRPr="000707A0" w:rsidRDefault="005E466A" w:rsidP="005E466A">
            <w:pPr>
              <w:jc w:val="both"/>
            </w:pPr>
          </w:p>
        </w:tc>
      </w:tr>
      <w:tr w:rsidR="005E466A" w:rsidRPr="000707A0" w:rsidTr="005E466A">
        <w:trPr>
          <w:trHeight w:val="600"/>
        </w:trPr>
        <w:tc>
          <w:tcPr>
            <w:tcW w:w="7230" w:type="dxa"/>
          </w:tcPr>
          <w:p w:rsidR="005E466A" w:rsidRPr="000707A0" w:rsidRDefault="005E466A" w:rsidP="005E466A">
            <w:pPr>
              <w:jc w:val="both"/>
            </w:pPr>
            <w:r>
              <w:rPr>
                <w:noProof/>
                <w:sz w:val="22"/>
                <w:szCs w:val="22"/>
              </w:rPr>
              <w:drawing>
                <wp:inline distT="0" distB="0" distL="0" distR="0">
                  <wp:extent cx="323850" cy="228600"/>
                  <wp:effectExtent l="19050" t="0" r="0" b="0"/>
                  <wp:docPr id="179"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0"/>
                          <pic:cNvPicPr>
                            <a:picLocks noChangeAspect="1" noChangeArrowheads="1"/>
                          </pic:cNvPicPr>
                        </pic:nvPicPr>
                        <pic:blipFill>
                          <a:blip r:embed="rId17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контроля и управления доступом, руб</w:t>
            </w:r>
          </w:p>
        </w:tc>
        <w:tc>
          <w:tcPr>
            <w:tcW w:w="2034" w:type="dxa"/>
          </w:tcPr>
          <w:p w:rsidR="005E466A" w:rsidRPr="000707A0" w:rsidRDefault="005E466A" w:rsidP="005E466A">
            <w:pPr>
              <w:jc w:val="both"/>
            </w:pPr>
            <w:r w:rsidRPr="000707A0">
              <w:rPr>
                <w:sz w:val="22"/>
                <w:szCs w:val="22"/>
              </w:rPr>
              <w:t>0</w:t>
            </w:r>
          </w:p>
        </w:tc>
      </w:tr>
      <w:tr w:rsidR="005E466A" w:rsidRPr="000707A0" w:rsidTr="005E466A">
        <w:trPr>
          <w:trHeight w:val="795"/>
        </w:trPr>
        <w:tc>
          <w:tcPr>
            <w:tcW w:w="7230" w:type="dxa"/>
          </w:tcPr>
          <w:p w:rsidR="005E466A" w:rsidRPr="000707A0" w:rsidRDefault="005E466A" w:rsidP="005E466A">
            <w:pPr>
              <w:jc w:val="both"/>
            </w:pPr>
            <w:r>
              <w:rPr>
                <w:noProof/>
                <w:sz w:val="22"/>
                <w:szCs w:val="22"/>
              </w:rPr>
              <w:drawing>
                <wp:inline distT="0" distB="0" distL="0" distR="0">
                  <wp:extent cx="323850" cy="228600"/>
                  <wp:effectExtent l="19050" t="0" r="0" b="0"/>
                  <wp:docPr id="180"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9"/>
                          <pic:cNvPicPr>
                            <a:picLocks noChangeAspect="1" noChangeArrowheads="1"/>
                          </pic:cNvPicPr>
                        </pic:nvPicPr>
                        <pic:blipFill>
                          <a:blip r:embed="rId178"/>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автоматического диспетчерского управления, руб</w:t>
            </w:r>
          </w:p>
        </w:tc>
        <w:tc>
          <w:tcPr>
            <w:tcW w:w="2034" w:type="dxa"/>
          </w:tcPr>
          <w:p w:rsidR="005E466A" w:rsidRPr="000707A0" w:rsidRDefault="005E466A" w:rsidP="005E466A">
            <w:pPr>
              <w:jc w:val="both"/>
            </w:pPr>
            <w:r>
              <w:rPr>
                <w:sz w:val="22"/>
                <w:szCs w:val="22"/>
              </w:rPr>
              <w:t>7920</w:t>
            </w:r>
          </w:p>
        </w:tc>
      </w:tr>
      <w:tr w:rsidR="005E466A" w:rsidTr="005E466A">
        <w:trPr>
          <w:trHeight w:val="567"/>
        </w:trPr>
        <w:tc>
          <w:tcPr>
            <w:tcW w:w="7230" w:type="dxa"/>
          </w:tcPr>
          <w:p w:rsidR="005E466A" w:rsidRPr="000707A0" w:rsidRDefault="005E466A" w:rsidP="005E466A">
            <w:pPr>
              <w:jc w:val="both"/>
            </w:pPr>
            <w:r>
              <w:rPr>
                <w:noProof/>
                <w:sz w:val="22"/>
                <w:szCs w:val="22"/>
              </w:rPr>
              <w:drawing>
                <wp:inline distT="0" distB="0" distL="0" distR="0">
                  <wp:extent cx="276225" cy="228600"/>
                  <wp:effectExtent l="19050" t="0" r="0" b="0"/>
                  <wp:docPr id="181"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8"/>
                          <pic:cNvPicPr>
                            <a:picLocks noChangeAspect="1" noChangeArrowheads="1"/>
                          </pic:cNvPicPr>
                        </pic:nvPicPr>
                        <pic:blipFill>
                          <a:blip r:embed="rId179"/>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0707A0">
              <w:rPr>
                <w:sz w:val="22"/>
                <w:szCs w:val="22"/>
              </w:rPr>
              <w:t>– затраты на техническое обслуживание и регламентно - профилактический ремонт систем видеонаблюдения, руб</w:t>
            </w:r>
          </w:p>
        </w:tc>
        <w:tc>
          <w:tcPr>
            <w:tcW w:w="2034" w:type="dxa"/>
          </w:tcPr>
          <w:p w:rsidR="005E466A" w:rsidRPr="000707A0" w:rsidRDefault="005E466A" w:rsidP="005E466A">
            <w:pPr>
              <w:jc w:val="both"/>
            </w:pPr>
            <w:r w:rsidRPr="000707A0">
              <w:rPr>
                <w:sz w:val="22"/>
                <w:szCs w:val="22"/>
              </w:rPr>
              <w:t>0</w:t>
            </w:r>
          </w:p>
        </w:tc>
      </w:tr>
    </w:tbl>
    <w:p w:rsidR="005E466A" w:rsidRDefault="005E466A" w:rsidP="005E466A">
      <w:pPr>
        <w:jc w:val="both"/>
      </w:pPr>
      <w:r w:rsidRPr="008054FE">
        <w:t xml:space="preserve"> Планируемая стоимость затрат рассчитывается исходя из фактических расходов за отчетный финансовый год</w:t>
      </w:r>
      <w:r>
        <w:t>.</w:t>
      </w:r>
    </w:p>
    <w:p w:rsidR="005E466A" w:rsidRDefault="005E466A" w:rsidP="005E466A">
      <w:pPr>
        <w:ind w:firstLine="709"/>
        <w:jc w:val="both"/>
        <w:rPr>
          <w:sz w:val="26"/>
          <w:szCs w:val="26"/>
        </w:rPr>
      </w:pPr>
    </w:p>
    <w:p w:rsidR="005E466A" w:rsidRPr="000707A0" w:rsidRDefault="005E466A" w:rsidP="005E466A">
      <w:pPr>
        <w:ind w:firstLine="709"/>
        <w:jc w:val="both"/>
        <w:rPr>
          <w:sz w:val="26"/>
          <w:szCs w:val="26"/>
        </w:rPr>
      </w:pPr>
      <w:bookmarkStart w:id="52" w:name="sub_11080"/>
      <w:r w:rsidRPr="00830C13">
        <w:rPr>
          <w:b/>
          <w:sz w:val="26"/>
          <w:szCs w:val="26"/>
        </w:rPr>
        <w:t>3.11. Затраты на оплату услуг внештатных сотрудников (</w:t>
      </w:r>
      <w:r>
        <w:rPr>
          <w:b/>
          <w:noProof/>
          <w:sz w:val="26"/>
          <w:szCs w:val="26"/>
        </w:rPr>
        <w:drawing>
          <wp:inline distT="0" distB="0" distL="0" distR="0">
            <wp:extent cx="333375" cy="228600"/>
            <wp:effectExtent l="19050" t="0" r="0" b="0"/>
            <wp:docPr id="182"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pic:cNvPicPr>
                      <a:picLocks noChangeAspect="1" noChangeArrowheads="1"/>
                    </pic:cNvPicPr>
                  </pic:nvPicPr>
                  <pic:blipFill>
                    <a:blip r:embed="rId180"/>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830C13">
        <w:rPr>
          <w:b/>
          <w:sz w:val="26"/>
          <w:szCs w:val="26"/>
        </w:rPr>
        <w:t xml:space="preserve">) определяются </w:t>
      </w:r>
      <w:r w:rsidRPr="000707A0">
        <w:rPr>
          <w:sz w:val="26"/>
          <w:szCs w:val="26"/>
        </w:rPr>
        <w:t>по формуле</w:t>
      </w:r>
      <w:r>
        <w:rPr>
          <w:sz w:val="26"/>
          <w:szCs w:val="26"/>
        </w:rPr>
        <w:t>*</w:t>
      </w:r>
      <w:r w:rsidRPr="000707A0">
        <w:rPr>
          <w:sz w:val="26"/>
          <w:szCs w:val="26"/>
        </w:rPr>
        <w:t>:</w:t>
      </w:r>
    </w:p>
    <w:bookmarkEnd w:id="52"/>
    <w:p w:rsidR="005E466A" w:rsidRPr="000707A0" w:rsidRDefault="005E466A" w:rsidP="005E466A">
      <w:pPr>
        <w:jc w:val="center"/>
        <w:rPr>
          <w:sz w:val="26"/>
          <w:szCs w:val="26"/>
        </w:rPr>
      </w:pPr>
      <w:r w:rsidRPr="000707A0">
        <w:rPr>
          <w:position w:val="-30"/>
          <w:sz w:val="26"/>
          <w:szCs w:val="26"/>
          <w:lang w:val="en-US"/>
        </w:rPr>
        <w:object w:dxaOrig="3420" w:dyaOrig="700">
          <v:shape id="_x0000_i1033" type="#_x0000_t75" style="width:207.3pt;height:42.2pt" o:ole="">
            <v:imagedata r:id="rId181" o:title=""/>
          </v:shape>
          <o:OLEObject Type="Embed" ProgID="Equation.3" ShapeID="_x0000_i1033" DrawAspect="Content" ObjectID="_1540894481" r:id="rId182"/>
        </w:object>
      </w:r>
      <w:r w:rsidRPr="000707A0">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551"/>
        <w:gridCol w:w="2770"/>
        <w:gridCol w:w="2475"/>
      </w:tblGrid>
      <w:tr w:rsidR="005E466A" w:rsidRPr="000707A0" w:rsidTr="005E466A">
        <w:trPr>
          <w:trHeight w:val="678"/>
        </w:trPr>
        <w:tc>
          <w:tcPr>
            <w:tcW w:w="1418" w:type="dxa"/>
          </w:tcPr>
          <w:p w:rsidR="005E466A" w:rsidRPr="000707A0" w:rsidRDefault="005E466A" w:rsidP="005E466A">
            <w:pPr>
              <w:jc w:val="both"/>
            </w:pPr>
            <w:r w:rsidRPr="000707A0">
              <w:rPr>
                <w:sz w:val="22"/>
                <w:szCs w:val="22"/>
              </w:rPr>
              <w:t>Группа должностей</w:t>
            </w:r>
          </w:p>
        </w:tc>
        <w:tc>
          <w:tcPr>
            <w:tcW w:w="2551" w:type="dxa"/>
          </w:tcPr>
          <w:p w:rsidR="005E466A" w:rsidRPr="000707A0" w:rsidRDefault="005E466A" w:rsidP="005E466A">
            <w:pPr>
              <w:ind w:firstLine="34"/>
              <w:jc w:val="both"/>
            </w:pPr>
            <w:r>
              <w:rPr>
                <w:noProof/>
                <w:sz w:val="22"/>
                <w:szCs w:val="22"/>
              </w:rPr>
              <w:drawing>
                <wp:inline distT="0" distB="0" distL="0" distR="0">
                  <wp:extent cx="428625" cy="228600"/>
                  <wp:effectExtent l="19050" t="0" r="0" b="0"/>
                  <wp:docPr id="184"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7"/>
                          <pic:cNvPicPr>
                            <a:picLocks noChangeAspect="1" noChangeArrowheads="1"/>
                          </pic:cNvPicPr>
                        </pic:nvPicPr>
                        <pic:blipFill>
                          <a:blip r:embed="rId183"/>
                          <a:srcRect/>
                          <a:stretch>
                            <a:fillRect/>
                          </a:stretch>
                        </pic:blipFill>
                        <pic:spPr bwMode="auto">
                          <a:xfrm>
                            <a:off x="0" y="0"/>
                            <a:ext cx="428625" cy="228600"/>
                          </a:xfrm>
                          <a:prstGeom prst="rect">
                            <a:avLst/>
                          </a:prstGeom>
                          <a:noFill/>
                          <a:ln w="9525">
                            <a:noFill/>
                            <a:miter lim="800000"/>
                            <a:headEnd/>
                            <a:tailEnd/>
                          </a:ln>
                        </pic:spPr>
                      </pic:pic>
                    </a:graphicData>
                  </a:graphic>
                </wp:inline>
              </w:drawing>
            </w:r>
            <w:r w:rsidRPr="000707A0">
              <w:rPr>
                <w:sz w:val="22"/>
                <w:szCs w:val="22"/>
              </w:rPr>
              <w:t xml:space="preserve">– планируемое количество месяцев работы внештатного сотрудника в g-й должности, </w:t>
            </w:r>
            <w:r>
              <w:rPr>
                <w:sz w:val="22"/>
                <w:szCs w:val="22"/>
              </w:rPr>
              <w:t>месс.</w:t>
            </w:r>
          </w:p>
        </w:tc>
        <w:tc>
          <w:tcPr>
            <w:tcW w:w="2770" w:type="dxa"/>
          </w:tcPr>
          <w:p w:rsidR="005E466A" w:rsidRPr="000707A0" w:rsidRDefault="005E466A" w:rsidP="005E466A">
            <w:pPr>
              <w:jc w:val="both"/>
            </w:pPr>
            <w:r>
              <w:rPr>
                <w:noProof/>
                <w:sz w:val="22"/>
                <w:szCs w:val="22"/>
              </w:rPr>
              <w:drawing>
                <wp:inline distT="0" distB="0" distL="0" distR="0">
                  <wp:extent cx="381000" cy="228600"/>
                  <wp:effectExtent l="19050" t="0" r="0" b="0"/>
                  <wp:docPr id="185"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pic:cNvPicPr>
                            <a:picLocks noChangeAspect="1" noChangeArrowheads="1"/>
                          </pic:cNvPicPr>
                        </pic:nvPicPr>
                        <pic:blipFill>
                          <a:blip r:embed="rId184"/>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0707A0">
              <w:rPr>
                <w:sz w:val="22"/>
                <w:szCs w:val="22"/>
              </w:rPr>
              <w:t xml:space="preserve">– стоимость одного месяца работы внештатного сотрудника в </w:t>
            </w:r>
            <w:r w:rsidRPr="000707A0">
              <w:rPr>
                <w:sz w:val="22"/>
                <w:szCs w:val="22"/>
              </w:rPr>
              <w:br/>
              <w:t>g-й должности, руб</w:t>
            </w:r>
            <w:r>
              <w:rPr>
                <w:sz w:val="22"/>
                <w:szCs w:val="22"/>
              </w:rPr>
              <w:t>.</w:t>
            </w:r>
          </w:p>
        </w:tc>
        <w:tc>
          <w:tcPr>
            <w:tcW w:w="2475" w:type="dxa"/>
          </w:tcPr>
          <w:p w:rsidR="005E466A" w:rsidRPr="000707A0" w:rsidRDefault="005E466A" w:rsidP="005E466A">
            <w:pPr>
              <w:jc w:val="both"/>
            </w:pPr>
            <w:r>
              <w:rPr>
                <w:noProof/>
                <w:sz w:val="22"/>
                <w:szCs w:val="22"/>
              </w:rPr>
              <w:drawing>
                <wp:inline distT="0" distB="0" distL="0" distR="0">
                  <wp:extent cx="333375" cy="228600"/>
                  <wp:effectExtent l="19050" t="0" r="0" b="0"/>
                  <wp:docPr id="186"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18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0707A0">
              <w:rPr>
                <w:sz w:val="22"/>
                <w:szCs w:val="22"/>
              </w:rPr>
              <w:t>– процентная ставка страховых взносов в государственные внебюджетные фонды</w:t>
            </w:r>
          </w:p>
        </w:tc>
      </w:tr>
      <w:tr w:rsidR="005E466A" w:rsidRPr="000707A0" w:rsidTr="005E466A">
        <w:trPr>
          <w:trHeight w:val="285"/>
        </w:trPr>
        <w:tc>
          <w:tcPr>
            <w:tcW w:w="1418" w:type="dxa"/>
            <w:vMerge w:val="restart"/>
          </w:tcPr>
          <w:p w:rsidR="005E466A" w:rsidRPr="000707A0" w:rsidRDefault="005E466A" w:rsidP="005E466A">
            <w:pPr>
              <w:jc w:val="both"/>
            </w:pPr>
            <w:r w:rsidRPr="000707A0">
              <w:rPr>
                <w:sz w:val="22"/>
                <w:szCs w:val="22"/>
              </w:rPr>
              <w:t>Группа 1, группа 2</w:t>
            </w:r>
          </w:p>
        </w:tc>
        <w:tc>
          <w:tcPr>
            <w:tcW w:w="2551" w:type="dxa"/>
          </w:tcPr>
          <w:p w:rsidR="005E466A" w:rsidRPr="000707A0" w:rsidRDefault="005E466A" w:rsidP="005E466A">
            <w:pPr>
              <w:jc w:val="both"/>
            </w:pPr>
            <w:r>
              <w:rPr>
                <w:sz w:val="22"/>
                <w:szCs w:val="22"/>
              </w:rPr>
              <w:t>0</w:t>
            </w:r>
          </w:p>
        </w:tc>
        <w:tc>
          <w:tcPr>
            <w:tcW w:w="2770" w:type="dxa"/>
          </w:tcPr>
          <w:p w:rsidR="005E466A" w:rsidRPr="000707A0" w:rsidRDefault="005E466A" w:rsidP="005E466A">
            <w:pPr>
              <w:jc w:val="both"/>
            </w:pPr>
            <w:r>
              <w:rPr>
                <w:sz w:val="22"/>
                <w:szCs w:val="22"/>
              </w:rPr>
              <w:t>0</w:t>
            </w:r>
          </w:p>
        </w:tc>
        <w:tc>
          <w:tcPr>
            <w:tcW w:w="2475" w:type="dxa"/>
          </w:tcPr>
          <w:p w:rsidR="005E466A" w:rsidRPr="000707A0" w:rsidRDefault="005E466A" w:rsidP="005E466A">
            <w:pPr>
              <w:jc w:val="both"/>
            </w:pPr>
            <w:r>
              <w:rPr>
                <w:sz w:val="22"/>
                <w:szCs w:val="22"/>
              </w:rPr>
              <w:t>0</w:t>
            </w:r>
          </w:p>
        </w:tc>
      </w:tr>
      <w:tr w:rsidR="005E466A" w:rsidRPr="000707A0" w:rsidTr="005E466A">
        <w:trPr>
          <w:trHeight w:val="296"/>
        </w:trPr>
        <w:tc>
          <w:tcPr>
            <w:tcW w:w="1418" w:type="dxa"/>
            <w:vMerge/>
          </w:tcPr>
          <w:p w:rsidR="005E466A" w:rsidRPr="000707A0" w:rsidRDefault="005E466A" w:rsidP="005E466A">
            <w:pPr>
              <w:jc w:val="both"/>
            </w:pPr>
          </w:p>
        </w:tc>
        <w:tc>
          <w:tcPr>
            <w:tcW w:w="2551" w:type="dxa"/>
          </w:tcPr>
          <w:p w:rsidR="005E466A" w:rsidRPr="000707A0" w:rsidRDefault="005E466A" w:rsidP="005E466A">
            <w:pPr>
              <w:jc w:val="both"/>
            </w:pPr>
            <w:r>
              <w:rPr>
                <w:sz w:val="22"/>
                <w:szCs w:val="22"/>
              </w:rPr>
              <w:t>0</w:t>
            </w:r>
          </w:p>
        </w:tc>
        <w:tc>
          <w:tcPr>
            <w:tcW w:w="2770" w:type="dxa"/>
          </w:tcPr>
          <w:p w:rsidR="005E466A" w:rsidRPr="000707A0" w:rsidRDefault="005E466A" w:rsidP="005E466A">
            <w:pPr>
              <w:jc w:val="both"/>
            </w:pPr>
            <w:r>
              <w:rPr>
                <w:sz w:val="22"/>
                <w:szCs w:val="22"/>
              </w:rPr>
              <w:t>0</w:t>
            </w:r>
          </w:p>
        </w:tc>
        <w:tc>
          <w:tcPr>
            <w:tcW w:w="2475" w:type="dxa"/>
          </w:tcPr>
          <w:p w:rsidR="005E466A" w:rsidRPr="000707A0" w:rsidRDefault="005E466A" w:rsidP="005E466A">
            <w:pPr>
              <w:jc w:val="both"/>
            </w:pPr>
            <w:r>
              <w:rPr>
                <w:sz w:val="22"/>
                <w:szCs w:val="22"/>
              </w:rPr>
              <w:t>0</w:t>
            </w:r>
          </w:p>
        </w:tc>
      </w:tr>
      <w:tr w:rsidR="005E466A" w:rsidRPr="000707A0" w:rsidTr="005E466A">
        <w:trPr>
          <w:trHeight w:val="300"/>
        </w:trPr>
        <w:tc>
          <w:tcPr>
            <w:tcW w:w="1418" w:type="dxa"/>
            <w:vMerge/>
          </w:tcPr>
          <w:p w:rsidR="005E466A" w:rsidRPr="000707A0" w:rsidRDefault="005E466A" w:rsidP="005E466A">
            <w:pPr>
              <w:jc w:val="both"/>
            </w:pPr>
          </w:p>
        </w:tc>
        <w:tc>
          <w:tcPr>
            <w:tcW w:w="2551" w:type="dxa"/>
          </w:tcPr>
          <w:p w:rsidR="005E466A" w:rsidRPr="000707A0" w:rsidRDefault="005E466A" w:rsidP="005E466A">
            <w:pPr>
              <w:jc w:val="both"/>
            </w:pPr>
            <w:r>
              <w:rPr>
                <w:sz w:val="22"/>
                <w:szCs w:val="22"/>
              </w:rPr>
              <w:t>0</w:t>
            </w:r>
          </w:p>
        </w:tc>
        <w:tc>
          <w:tcPr>
            <w:tcW w:w="2770" w:type="dxa"/>
          </w:tcPr>
          <w:p w:rsidR="005E466A" w:rsidRPr="000707A0" w:rsidRDefault="005E466A" w:rsidP="005E466A">
            <w:pPr>
              <w:jc w:val="both"/>
            </w:pPr>
            <w:r>
              <w:rPr>
                <w:sz w:val="22"/>
                <w:szCs w:val="22"/>
              </w:rPr>
              <w:t>0</w:t>
            </w:r>
          </w:p>
        </w:tc>
        <w:tc>
          <w:tcPr>
            <w:tcW w:w="2475" w:type="dxa"/>
          </w:tcPr>
          <w:p w:rsidR="005E466A" w:rsidRPr="000707A0" w:rsidRDefault="005E466A" w:rsidP="005E466A">
            <w:pPr>
              <w:jc w:val="both"/>
            </w:pPr>
            <w:r>
              <w:rPr>
                <w:sz w:val="22"/>
                <w:szCs w:val="22"/>
              </w:rPr>
              <w:t>0</w:t>
            </w:r>
          </w:p>
        </w:tc>
      </w:tr>
      <w:tr w:rsidR="005E466A" w:rsidRPr="000707A0" w:rsidTr="005E466A">
        <w:trPr>
          <w:trHeight w:val="195"/>
        </w:trPr>
        <w:tc>
          <w:tcPr>
            <w:tcW w:w="1418" w:type="dxa"/>
            <w:vMerge/>
          </w:tcPr>
          <w:p w:rsidR="005E466A" w:rsidRPr="000707A0" w:rsidRDefault="005E466A" w:rsidP="005E466A">
            <w:pPr>
              <w:jc w:val="both"/>
            </w:pPr>
          </w:p>
        </w:tc>
        <w:tc>
          <w:tcPr>
            <w:tcW w:w="2551" w:type="dxa"/>
          </w:tcPr>
          <w:p w:rsidR="005E466A" w:rsidRPr="000707A0" w:rsidRDefault="005E466A" w:rsidP="005E466A">
            <w:pPr>
              <w:jc w:val="both"/>
            </w:pPr>
            <w:r>
              <w:rPr>
                <w:sz w:val="22"/>
                <w:szCs w:val="22"/>
              </w:rPr>
              <w:t>0</w:t>
            </w:r>
          </w:p>
        </w:tc>
        <w:tc>
          <w:tcPr>
            <w:tcW w:w="2770" w:type="dxa"/>
          </w:tcPr>
          <w:p w:rsidR="005E466A" w:rsidRPr="000707A0" w:rsidRDefault="005E466A" w:rsidP="005E466A">
            <w:pPr>
              <w:jc w:val="both"/>
            </w:pPr>
            <w:r>
              <w:rPr>
                <w:sz w:val="22"/>
                <w:szCs w:val="22"/>
              </w:rPr>
              <w:t>0</w:t>
            </w:r>
          </w:p>
        </w:tc>
        <w:tc>
          <w:tcPr>
            <w:tcW w:w="2475" w:type="dxa"/>
          </w:tcPr>
          <w:p w:rsidR="005E466A" w:rsidRPr="000707A0" w:rsidRDefault="005E466A" w:rsidP="005E466A">
            <w:pPr>
              <w:jc w:val="both"/>
            </w:pPr>
            <w:r>
              <w:rPr>
                <w:sz w:val="22"/>
                <w:szCs w:val="22"/>
              </w:rPr>
              <w:t>0</w:t>
            </w:r>
          </w:p>
        </w:tc>
      </w:tr>
    </w:tbl>
    <w:p w:rsidR="005E466A" w:rsidRDefault="005E466A" w:rsidP="005E466A">
      <w:pPr>
        <w:ind w:firstLine="709"/>
        <w:jc w:val="both"/>
        <w:rPr>
          <w:sz w:val="26"/>
          <w:szCs w:val="26"/>
        </w:rPr>
      </w:pPr>
    </w:p>
    <w:p w:rsidR="005E466A" w:rsidRPr="000707A0" w:rsidRDefault="005E466A" w:rsidP="005E466A">
      <w:pPr>
        <w:ind w:firstLine="709"/>
        <w:jc w:val="both"/>
        <w:rPr>
          <w:sz w:val="26"/>
          <w:szCs w:val="26"/>
        </w:rPr>
      </w:pPr>
      <w:r w:rsidRPr="000707A0">
        <w:rPr>
          <w:sz w:val="26"/>
          <w:szCs w:val="26"/>
        </w:rPr>
        <w:t>Расчет затрат на оплату услуг внештатных сотрудников может быть произведен при условии отсутствия должности (профессии рабочего) внештатного сотрудника в штатном расписании.</w:t>
      </w:r>
    </w:p>
    <w:p w:rsidR="005E466A" w:rsidRPr="008E38DF" w:rsidRDefault="005E466A" w:rsidP="005E466A">
      <w:pPr>
        <w:ind w:firstLine="709"/>
        <w:jc w:val="both"/>
        <w:rPr>
          <w:sz w:val="26"/>
          <w:szCs w:val="26"/>
        </w:rPr>
      </w:pPr>
      <w:r w:rsidRPr="000707A0">
        <w:rPr>
          <w:sz w:val="26"/>
          <w:szCs w:val="26"/>
        </w:rPr>
        <w:t>К указанным затратам относятся затраты по договорам гражданско-правового характера, предметом которых является оказание физическим лицом услуг, связанных с содержанием имущества (за исключением коммунальных услуг).</w:t>
      </w:r>
    </w:p>
    <w:p w:rsidR="005E466A" w:rsidRPr="008E38DF" w:rsidRDefault="005E466A" w:rsidP="005E466A">
      <w:pPr>
        <w:ind w:firstLine="709"/>
        <w:jc w:val="both"/>
        <w:rPr>
          <w:sz w:val="26"/>
          <w:szCs w:val="26"/>
        </w:rPr>
      </w:pPr>
    </w:p>
    <w:p w:rsidR="005E466A" w:rsidRPr="00761F49" w:rsidRDefault="005E466A" w:rsidP="005E466A">
      <w:pPr>
        <w:jc w:val="center"/>
        <w:rPr>
          <w:b/>
          <w:sz w:val="28"/>
          <w:szCs w:val="28"/>
        </w:rPr>
      </w:pPr>
      <w:bookmarkStart w:id="53" w:name="sub_110207"/>
      <w:bookmarkEnd w:id="50"/>
      <w:r w:rsidRPr="00761F49">
        <w:rPr>
          <w:b/>
          <w:sz w:val="28"/>
          <w:szCs w:val="28"/>
        </w:rPr>
        <w:t>4.Затраты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p>
    <w:p w:rsidR="005E466A" w:rsidRPr="00564F8C" w:rsidRDefault="005E466A" w:rsidP="005E466A">
      <w:pPr>
        <w:ind w:firstLine="709"/>
        <w:jc w:val="both"/>
        <w:rPr>
          <w:sz w:val="26"/>
          <w:szCs w:val="26"/>
        </w:rPr>
      </w:pPr>
      <w:bookmarkStart w:id="54" w:name="sub_11081"/>
      <w:bookmarkEnd w:id="53"/>
      <w:r w:rsidRPr="00830C13">
        <w:rPr>
          <w:b/>
          <w:sz w:val="26"/>
          <w:szCs w:val="26"/>
        </w:rPr>
        <w:t>4.1. Затраты на оплату типографских работ и услуг, включая приобретение периодических печатных изданий</w:t>
      </w:r>
      <w:r w:rsidRPr="00564F8C">
        <w:rPr>
          <w:sz w:val="26"/>
          <w:szCs w:val="26"/>
        </w:rPr>
        <w:t xml:space="preserve"> (</w:t>
      </w:r>
      <w:r>
        <w:rPr>
          <w:noProof/>
          <w:sz w:val="26"/>
          <w:szCs w:val="26"/>
        </w:rPr>
        <w:drawing>
          <wp:inline distT="0" distB="0" distL="0" distR="0">
            <wp:extent cx="171450" cy="228600"/>
            <wp:effectExtent l="19050" t="0" r="0" b="0"/>
            <wp:docPr id="187"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18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564F8C">
        <w:rPr>
          <w:sz w:val="26"/>
          <w:szCs w:val="26"/>
        </w:rPr>
        <w:t>), определяются по формуле*:</w:t>
      </w:r>
    </w:p>
    <w:bookmarkEnd w:id="54"/>
    <w:p w:rsidR="005E466A" w:rsidRPr="00564F8C" w:rsidRDefault="009859F3" w:rsidP="005E466A">
      <w:pPr>
        <w:jc w:val="center"/>
        <w:rPr>
          <w:sz w:val="26"/>
          <w:szCs w:val="26"/>
        </w:rPr>
      </w:pPr>
      <w:r>
        <w:rPr>
          <w:sz w:val="26"/>
          <w:szCs w:val="26"/>
        </w:rPr>
      </w:r>
      <w:r>
        <w:rPr>
          <w:sz w:val="26"/>
          <w:szCs w:val="26"/>
        </w:rPr>
        <w:pict>
          <v:group id="_x0000_s1763" editas="canvas" style="width:60.7pt;height:25.2pt;mso-position-horizontal-relative:char;mso-position-vertical-relative:line" coordsize="1214,504">
            <o:lock v:ext="edit" aspectratio="t"/>
            <v:shape id="_x0000_s1764" type="#_x0000_t75" style="position:absolute;width:1214;height:504" o:preferrelative="f">
              <v:fill o:detectmouseclick="t"/>
              <v:path o:extrusionok="t" o:connecttype="none"/>
              <o:lock v:ext="edit" text="t"/>
            </v:shape>
            <v:rect id="_x0000_s1765" style="position:absolute;width:1184;height:362" filled="f" stroked="f"/>
            <v:rect id="_x0000_s1766" style="position:absolute;left:15;top:15;width:121;height:276;mso-wrap-style:none" filled="f" stroked="f">
              <v:textbox style="mso-fit-shape-to-text:t" inset="0,0,0,0">
                <w:txbxContent>
                  <w:p w:rsidR="009859F3" w:rsidRDefault="009859F3" w:rsidP="005E466A">
                    <w:r>
                      <w:rPr>
                        <w:color w:val="000000"/>
                        <w:lang w:val="en-US"/>
                      </w:rPr>
                      <w:t>З</w:t>
                    </w:r>
                  </w:p>
                </w:txbxContent>
              </v:textbox>
            </v:rect>
            <v:rect id="_x0000_s1767" style="position:absolute;left:135;top:136;width:70;height:184;mso-wrap-style:none" filled="f" stroked="f">
              <v:textbox style="mso-fit-shape-to-text:t" inset="0,0,0,0">
                <w:txbxContent>
                  <w:p w:rsidR="009859F3" w:rsidRDefault="009859F3" w:rsidP="005E466A">
                    <w:proofErr w:type="gramStart"/>
                    <w:r>
                      <w:rPr>
                        <w:color w:val="000000"/>
                        <w:sz w:val="16"/>
                        <w:szCs w:val="16"/>
                        <w:lang w:val="en-US"/>
                      </w:rPr>
                      <w:t>т</w:t>
                    </w:r>
                    <w:proofErr w:type="gramEnd"/>
                  </w:p>
                </w:txbxContent>
              </v:textbox>
            </v:rect>
            <v:rect id="_x0000_s1768" style="position:absolute;left:240;top:15;width:136;height:276;mso-wrap-style:none" filled="f" stroked="f">
              <v:textbox style="mso-fit-shape-to-text:t" inset="0,0,0,0">
                <w:txbxContent>
                  <w:p w:rsidR="009859F3" w:rsidRDefault="009859F3" w:rsidP="005E466A">
                    <w:r>
                      <w:rPr>
                        <w:color w:val="000000"/>
                        <w:lang w:val="en-US"/>
                      </w:rPr>
                      <w:t>=</w:t>
                    </w:r>
                  </w:p>
                </w:txbxContent>
              </v:textbox>
            </v:rect>
            <v:rect id="_x0000_s1769" style="position:absolute;left:405;top:15;width:121;height:276;mso-wrap-style:none" filled="f" stroked="f">
              <v:textbox style="mso-fit-shape-to-text:t" inset="0,0,0,0">
                <w:txbxContent>
                  <w:p w:rsidR="009859F3" w:rsidRDefault="009859F3" w:rsidP="005E466A">
                    <w:r>
                      <w:rPr>
                        <w:color w:val="000000"/>
                        <w:lang w:val="en-US"/>
                      </w:rPr>
                      <w:t>З</w:t>
                    </w:r>
                  </w:p>
                </w:txbxContent>
              </v:textbox>
            </v:rect>
            <v:rect id="_x0000_s1770" style="position:absolute;left:524;top:136;width:272;height:184;mso-wrap-style:none" filled="f" stroked="f">
              <v:textbox style="mso-fit-shape-to-text:t" inset="0,0,0,0">
                <w:txbxContent>
                  <w:p w:rsidR="009859F3" w:rsidRPr="0068428D" w:rsidRDefault="009859F3" w:rsidP="005E466A">
                    <w:proofErr w:type="gramStart"/>
                    <w:r>
                      <w:rPr>
                        <w:color w:val="000000"/>
                        <w:sz w:val="16"/>
                        <w:szCs w:val="16"/>
                        <w:lang w:val="en-US"/>
                      </w:rPr>
                      <w:t>ж</w:t>
                    </w:r>
                    <w:r>
                      <w:rPr>
                        <w:color w:val="000000"/>
                        <w:sz w:val="16"/>
                        <w:szCs w:val="16"/>
                      </w:rPr>
                      <w:t>бо</w:t>
                    </w:r>
                    <w:proofErr w:type="gramEnd"/>
                  </w:p>
                </w:txbxContent>
              </v:textbox>
            </v:rect>
            <v:rect id="_x0000_s1771" style="position:absolute;left:796;width:136;height:276;mso-wrap-style:none" filled="f" stroked="f">
              <v:textbox style="mso-fit-shape-to-text:t" inset="0,0,0,0">
                <w:txbxContent>
                  <w:p w:rsidR="009859F3" w:rsidRDefault="009859F3" w:rsidP="005E466A">
                    <w:r>
                      <w:rPr>
                        <w:color w:val="000000"/>
                        <w:lang w:val="en-US"/>
                      </w:rPr>
                      <w:t>+</w:t>
                    </w:r>
                  </w:p>
                </w:txbxContent>
              </v:textbox>
            </v:rect>
            <v:rect id="_x0000_s1772" style="position:absolute;left:932;top:15;width:121;height:276;mso-wrap-style:none" filled="f" stroked="f">
              <v:textbox style="mso-fit-shape-to-text:t" inset="0,0,0,0">
                <w:txbxContent>
                  <w:p w:rsidR="009859F3" w:rsidRDefault="009859F3" w:rsidP="005E466A">
                    <w:r>
                      <w:rPr>
                        <w:color w:val="000000"/>
                        <w:lang w:val="en-US"/>
                      </w:rPr>
                      <w:t>З</w:t>
                    </w:r>
                  </w:p>
                </w:txbxContent>
              </v:textbox>
            </v:rect>
            <v:rect id="_x0000_s1773" style="position:absolute;left:1018;top:136;width:166;height:184;mso-wrap-style:none" filled="f" stroked="f">
              <v:textbox style="mso-fit-shape-to-text:t" inset="0,0,0,0">
                <w:txbxContent>
                  <w:p w:rsidR="009859F3" w:rsidRDefault="009859F3" w:rsidP="005E466A">
                    <w:proofErr w:type="gramStart"/>
                    <w:r>
                      <w:rPr>
                        <w:color w:val="000000"/>
                        <w:sz w:val="16"/>
                        <w:szCs w:val="16"/>
                        <w:lang w:val="en-US"/>
                      </w:rPr>
                      <w:t>иу</w:t>
                    </w:r>
                    <w:proofErr w:type="gramEnd"/>
                  </w:p>
                </w:txbxContent>
              </v:textbox>
            </v:rect>
            <w10:anchorlock/>
          </v:group>
        </w:pict>
      </w:r>
      <w:r w:rsidR="005E466A"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542"/>
        <w:gridCol w:w="9"/>
        <w:gridCol w:w="5245"/>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2551" w:type="dxa"/>
            <w:gridSpan w:val="2"/>
          </w:tcPr>
          <w:p w:rsidR="005E466A" w:rsidRPr="00564F8C" w:rsidRDefault="009859F3" w:rsidP="005E466A">
            <w:pPr>
              <w:ind w:firstLine="34"/>
              <w:jc w:val="both"/>
            </w:pPr>
            <w:r>
              <w:pict>
                <v:group id="_x0000_s1758" editas="canvas" style="width:20.35pt;height:25.2pt;mso-position-horizontal-relative:char;mso-position-vertical-relative:line" coordsize="407,504">
                  <o:lock v:ext="edit" aspectratio="t"/>
                  <v:shape id="_x0000_s1759" type="#_x0000_t75" style="position:absolute;width:407;height:504" o:preferrelative="f">
                    <v:fill o:detectmouseclick="t"/>
                    <v:path o:extrusionok="t" o:connecttype="none"/>
                    <o:lock v:ext="edit" text="t"/>
                  </v:shape>
                  <v:rect id="_x0000_s1760" style="position:absolute;width:300;height:362" filled="f" stroked="f"/>
                  <v:rect id="_x0000_s1761" style="position:absolute;left:15;top:15;width:121;height:276;mso-wrap-style:none" filled="f" stroked="f">
                    <v:textbox style="mso-fit-shape-to-text:t" inset="0,0,0,0">
                      <w:txbxContent>
                        <w:p w:rsidR="009859F3" w:rsidRDefault="009859F3" w:rsidP="005E466A">
                          <w:r>
                            <w:rPr>
                              <w:color w:val="000000"/>
                              <w:lang w:val="en-US"/>
                            </w:rPr>
                            <w:t>З</w:t>
                          </w:r>
                        </w:p>
                      </w:txbxContent>
                    </v:textbox>
                  </v:rect>
                  <v:rect id="_x0000_s1762" style="position:absolute;left:135;top:136;width:272;height:184;mso-wrap-style:none" filled="f" stroked="f">
                    <v:textbox style="mso-fit-shape-to-text:t" inset="0,0,0,0">
                      <w:txbxContent>
                        <w:p w:rsidR="009859F3" w:rsidRPr="001678E4" w:rsidRDefault="009859F3" w:rsidP="005E466A">
                          <w:proofErr w:type="gramStart"/>
                          <w:r>
                            <w:rPr>
                              <w:color w:val="000000"/>
                              <w:sz w:val="16"/>
                              <w:szCs w:val="16"/>
                              <w:lang w:val="en-US"/>
                            </w:rPr>
                            <w:t>ж</w:t>
                          </w:r>
                          <w:r>
                            <w:rPr>
                              <w:color w:val="000000"/>
                              <w:sz w:val="16"/>
                              <w:szCs w:val="16"/>
                            </w:rPr>
                            <w:t>бо</w:t>
                          </w:r>
                          <w:proofErr w:type="gramEnd"/>
                        </w:p>
                      </w:txbxContent>
                    </v:textbox>
                  </v:rect>
                  <w10:wrap type="none"/>
                  <w10:anchorlock/>
                </v:group>
              </w:pict>
            </w:r>
            <w:r w:rsidR="005E466A" w:rsidRPr="00564F8C">
              <w:rPr>
                <w:sz w:val="22"/>
                <w:szCs w:val="22"/>
              </w:rPr>
              <w:t>– затраты на приобретение спецжурналов</w:t>
            </w:r>
            <w:r w:rsidR="005E466A" w:rsidRPr="00564F8C">
              <w:rPr>
                <w:color w:val="000000"/>
                <w:sz w:val="22"/>
                <w:szCs w:val="22"/>
              </w:rPr>
              <w:t xml:space="preserve"> и бланков строгой отчетности</w:t>
            </w:r>
            <w:r w:rsidR="005E466A" w:rsidRPr="00564F8C">
              <w:rPr>
                <w:sz w:val="22"/>
                <w:szCs w:val="22"/>
              </w:rPr>
              <w:t>, руб</w:t>
            </w:r>
            <w:r w:rsidR="005E466A">
              <w:rPr>
                <w:sz w:val="22"/>
                <w:szCs w:val="22"/>
              </w:rPr>
              <w:t>.</w:t>
            </w:r>
          </w:p>
        </w:tc>
        <w:tc>
          <w:tcPr>
            <w:tcW w:w="5245" w:type="dxa"/>
          </w:tcPr>
          <w:p w:rsidR="005E466A" w:rsidRPr="00564F8C" w:rsidRDefault="005E466A" w:rsidP="005E466A">
            <w:pPr>
              <w:jc w:val="both"/>
            </w:pPr>
            <w:r>
              <w:rPr>
                <w:noProof/>
                <w:sz w:val="22"/>
                <w:szCs w:val="22"/>
              </w:rPr>
              <w:drawing>
                <wp:inline distT="0" distB="0" distL="0" distR="0">
                  <wp:extent cx="238125" cy="228600"/>
                  <wp:effectExtent l="19050" t="0" r="0" b="0"/>
                  <wp:docPr id="190"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18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564F8C">
              <w:rPr>
                <w:sz w:val="22"/>
                <w:szCs w:val="22"/>
              </w:rPr>
              <w:t>–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2551" w:type="dxa"/>
            <w:gridSpan w:val="2"/>
          </w:tcPr>
          <w:p w:rsidR="005E466A" w:rsidRPr="00767F5B" w:rsidRDefault="005E466A" w:rsidP="005E466A">
            <w:pPr>
              <w:jc w:val="both"/>
            </w:pPr>
            <w:r>
              <w:rPr>
                <w:sz w:val="22"/>
                <w:szCs w:val="22"/>
              </w:rPr>
              <w:t>12 200,00</w:t>
            </w:r>
          </w:p>
        </w:tc>
        <w:tc>
          <w:tcPr>
            <w:tcW w:w="5245" w:type="dxa"/>
          </w:tcPr>
          <w:p w:rsidR="005E466A" w:rsidRPr="00767F5B" w:rsidRDefault="005E466A" w:rsidP="005E466A">
            <w:pPr>
              <w:jc w:val="both"/>
            </w:pPr>
            <w:r>
              <w:rPr>
                <w:sz w:val="22"/>
                <w:szCs w:val="22"/>
              </w:rPr>
              <w:t>10 </w:t>
            </w:r>
            <w:r w:rsidRPr="00767F5B">
              <w:rPr>
                <w:sz w:val="22"/>
                <w:szCs w:val="22"/>
              </w:rPr>
              <w:t>000</w:t>
            </w:r>
            <w:r>
              <w:rPr>
                <w:sz w:val="22"/>
                <w:szCs w:val="22"/>
              </w:rPr>
              <w:t>,00</w:t>
            </w:r>
          </w:p>
        </w:tc>
      </w:tr>
      <w:tr w:rsidR="005E466A" w:rsidRPr="000707A0" w:rsidTr="005E466A">
        <w:trPr>
          <w:trHeight w:val="395"/>
        </w:trPr>
        <w:tc>
          <w:tcPr>
            <w:tcW w:w="1418" w:type="dxa"/>
          </w:tcPr>
          <w:p w:rsidR="005E466A" w:rsidRDefault="005E466A" w:rsidP="005E466A">
            <w:pPr>
              <w:jc w:val="both"/>
            </w:pPr>
            <w:r>
              <w:rPr>
                <w:sz w:val="22"/>
                <w:szCs w:val="22"/>
              </w:rPr>
              <w:t>Группа 3</w:t>
            </w:r>
          </w:p>
        </w:tc>
        <w:tc>
          <w:tcPr>
            <w:tcW w:w="2542" w:type="dxa"/>
          </w:tcPr>
          <w:p w:rsidR="005E466A" w:rsidRPr="000707A0" w:rsidRDefault="005E466A" w:rsidP="005E466A">
            <w:pPr>
              <w:jc w:val="both"/>
            </w:pPr>
            <w:r>
              <w:rPr>
                <w:sz w:val="22"/>
                <w:szCs w:val="22"/>
              </w:rPr>
              <w:t>0</w:t>
            </w:r>
          </w:p>
        </w:tc>
        <w:tc>
          <w:tcPr>
            <w:tcW w:w="5254" w:type="dxa"/>
            <w:gridSpan w:val="2"/>
          </w:tcPr>
          <w:p w:rsidR="005E466A" w:rsidRDefault="005E466A" w:rsidP="005E466A">
            <w:pPr>
              <w:jc w:val="both"/>
            </w:pPr>
            <w:r>
              <w:rPr>
                <w:sz w:val="22"/>
                <w:szCs w:val="22"/>
              </w:rPr>
              <w:t>10000</w:t>
            </w:r>
          </w:p>
          <w:p w:rsidR="005E466A" w:rsidRPr="000707A0" w:rsidRDefault="005E466A" w:rsidP="005E466A">
            <w:pPr>
              <w:jc w:val="both"/>
            </w:pPr>
          </w:p>
        </w:tc>
      </w:tr>
      <w:tr w:rsidR="005E466A" w:rsidRPr="000707A0" w:rsidTr="005E466A">
        <w:trPr>
          <w:trHeight w:val="395"/>
        </w:trPr>
        <w:tc>
          <w:tcPr>
            <w:tcW w:w="1418" w:type="dxa"/>
          </w:tcPr>
          <w:p w:rsidR="005E466A" w:rsidRPr="00DB0CDE" w:rsidRDefault="005E466A" w:rsidP="005E466A">
            <w:pPr>
              <w:jc w:val="center"/>
              <w:rPr>
                <w:b/>
              </w:rPr>
            </w:pPr>
            <w:r w:rsidRPr="00DB0CDE">
              <w:rPr>
                <w:b/>
                <w:sz w:val="22"/>
                <w:szCs w:val="22"/>
              </w:rPr>
              <w:t>ИТОГО:</w:t>
            </w:r>
          </w:p>
        </w:tc>
        <w:tc>
          <w:tcPr>
            <w:tcW w:w="7796" w:type="dxa"/>
            <w:gridSpan w:val="3"/>
          </w:tcPr>
          <w:p w:rsidR="005E466A" w:rsidRPr="00DB0CDE" w:rsidRDefault="005E466A" w:rsidP="005E466A">
            <w:pPr>
              <w:jc w:val="center"/>
              <w:rPr>
                <w:b/>
              </w:rPr>
            </w:pPr>
            <w:r>
              <w:rPr>
                <w:b/>
                <w:sz w:val="22"/>
                <w:szCs w:val="22"/>
              </w:rPr>
              <w:t>32200</w:t>
            </w:r>
          </w:p>
        </w:tc>
      </w:tr>
    </w:tbl>
    <w:p w:rsidR="005E466A" w:rsidRDefault="005E466A" w:rsidP="005E466A">
      <w:pPr>
        <w:jc w:val="both"/>
      </w:pPr>
      <w:r w:rsidRPr="00C50048">
        <w:t>* Примечание. Затраты осуществляются в пределах доведенных лимитов бюджетных обязательств на</w:t>
      </w:r>
      <w:r w:rsidRPr="008054FE">
        <w:t xml:space="preserve"> обеспечение функций администрации </w:t>
      </w:r>
      <w:r>
        <w:t>Новичихинского района</w:t>
      </w:r>
      <w:r w:rsidRPr="008054FE">
        <w:t>. Планируемая стоимость затрат рассчитывается исходя из фактических расходов за отчетный финансовый год</w:t>
      </w:r>
      <w:r>
        <w:t>.</w:t>
      </w:r>
    </w:p>
    <w:p w:rsidR="005E466A" w:rsidRPr="00564F8C" w:rsidRDefault="005E466A" w:rsidP="005E466A">
      <w:pPr>
        <w:ind w:firstLine="709"/>
        <w:jc w:val="both"/>
        <w:rPr>
          <w:sz w:val="26"/>
          <w:szCs w:val="26"/>
        </w:rPr>
      </w:pPr>
    </w:p>
    <w:p w:rsidR="005E466A" w:rsidRPr="00564F8C" w:rsidRDefault="005E466A" w:rsidP="005E466A">
      <w:pPr>
        <w:autoSpaceDE w:val="0"/>
        <w:autoSpaceDN w:val="0"/>
        <w:adjustRightInd w:val="0"/>
        <w:ind w:firstLine="709"/>
        <w:jc w:val="both"/>
        <w:rPr>
          <w:sz w:val="26"/>
          <w:szCs w:val="26"/>
        </w:rPr>
      </w:pPr>
      <w:r w:rsidRPr="00B63AD4">
        <w:rPr>
          <w:b/>
          <w:sz w:val="26"/>
          <w:szCs w:val="26"/>
        </w:rPr>
        <w:t xml:space="preserve">4.2. Затраты на приобретение спецжурналов </w:t>
      </w:r>
      <w:r w:rsidRPr="00B63AD4">
        <w:rPr>
          <w:b/>
          <w:color w:val="000000"/>
          <w:sz w:val="26"/>
          <w:szCs w:val="26"/>
        </w:rPr>
        <w:t>и бланков строгой отчетности</w:t>
      </w:r>
      <w:r w:rsidRPr="00B63AD4">
        <w:rPr>
          <w:b/>
          <w:sz w:val="26"/>
          <w:szCs w:val="26"/>
        </w:rPr>
        <w:t xml:space="preserve"> </w:t>
      </w:r>
      <w:r>
        <w:rPr>
          <w:b/>
          <w:noProof/>
          <w:sz w:val="26"/>
          <w:szCs w:val="26"/>
        </w:rPr>
        <w:drawing>
          <wp:inline distT="0" distB="0" distL="0" distR="0">
            <wp:extent cx="438150" cy="247650"/>
            <wp:effectExtent l="19050" t="0" r="0" b="0"/>
            <wp:docPr id="19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88"/>
                    <a:srcRect/>
                    <a:stretch>
                      <a:fillRect/>
                    </a:stretch>
                  </pic:blipFill>
                  <pic:spPr bwMode="auto">
                    <a:xfrm>
                      <a:off x="0" y="0"/>
                      <a:ext cx="438150" cy="247650"/>
                    </a:xfrm>
                    <a:prstGeom prst="rect">
                      <a:avLst/>
                    </a:prstGeom>
                    <a:noFill/>
                    <a:ln w="9525">
                      <a:noFill/>
                      <a:miter lim="800000"/>
                      <a:headEnd/>
                      <a:tailEnd/>
                    </a:ln>
                  </pic:spPr>
                </pic:pic>
              </a:graphicData>
            </a:graphic>
          </wp:inline>
        </w:drawing>
      </w:r>
      <w:r w:rsidRPr="00564F8C">
        <w:rPr>
          <w:sz w:val="26"/>
          <w:szCs w:val="26"/>
        </w:rPr>
        <w:t xml:space="preserve"> определяются по формуле:</w:t>
      </w:r>
    </w:p>
    <w:p w:rsidR="005E466A" w:rsidRPr="00564F8C" w:rsidRDefault="005E466A" w:rsidP="005E466A">
      <w:pPr>
        <w:autoSpaceDE w:val="0"/>
        <w:autoSpaceDN w:val="0"/>
        <w:adjustRightInd w:val="0"/>
        <w:jc w:val="center"/>
        <w:rPr>
          <w:sz w:val="26"/>
          <w:szCs w:val="26"/>
        </w:rPr>
      </w:pPr>
      <w:r>
        <w:rPr>
          <w:noProof/>
          <w:sz w:val="26"/>
          <w:szCs w:val="26"/>
        </w:rPr>
        <w:drawing>
          <wp:inline distT="0" distB="0" distL="0" distR="0">
            <wp:extent cx="1990725" cy="495300"/>
            <wp:effectExtent l="0" t="0" r="0" b="0"/>
            <wp:docPr id="19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89"/>
                    <a:srcRect/>
                    <a:stretch>
                      <a:fillRect/>
                    </a:stretch>
                  </pic:blipFill>
                  <pic:spPr bwMode="auto">
                    <a:xfrm>
                      <a:off x="0" y="0"/>
                      <a:ext cx="1990725" cy="495300"/>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126"/>
        <w:gridCol w:w="2400"/>
        <w:gridCol w:w="1770"/>
        <w:gridCol w:w="1500"/>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2126" w:type="dxa"/>
          </w:tcPr>
          <w:p w:rsidR="005E466A" w:rsidRPr="00564F8C" w:rsidRDefault="005E466A" w:rsidP="005E466A">
            <w:pPr>
              <w:jc w:val="both"/>
            </w:pPr>
            <w:r>
              <w:rPr>
                <w:noProof/>
                <w:sz w:val="22"/>
                <w:szCs w:val="22"/>
              </w:rPr>
              <w:drawing>
                <wp:inline distT="0" distB="0" distL="0" distR="0">
                  <wp:extent cx="285750" cy="228600"/>
                  <wp:effectExtent l="19050" t="0" r="0" b="0"/>
                  <wp:docPr id="193"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90"/>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564F8C">
              <w:rPr>
                <w:sz w:val="22"/>
                <w:szCs w:val="22"/>
              </w:rPr>
              <w:t>– количество приобретаемых i-х спецжурналов, шт</w:t>
            </w:r>
            <w:r>
              <w:rPr>
                <w:sz w:val="22"/>
                <w:szCs w:val="22"/>
              </w:rPr>
              <w:t>.</w:t>
            </w:r>
          </w:p>
        </w:tc>
        <w:tc>
          <w:tcPr>
            <w:tcW w:w="2400" w:type="dxa"/>
          </w:tcPr>
          <w:p w:rsidR="005E466A" w:rsidRPr="00564F8C" w:rsidRDefault="005E466A" w:rsidP="005E466A">
            <w:pPr>
              <w:jc w:val="both"/>
            </w:pPr>
            <w:r>
              <w:rPr>
                <w:noProof/>
                <w:sz w:val="22"/>
                <w:szCs w:val="22"/>
              </w:rPr>
              <w:drawing>
                <wp:inline distT="0" distB="0" distL="0" distR="0">
                  <wp:extent cx="276225" cy="228600"/>
                  <wp:effectExtent l="19050" t="0" r="0" b="0"/>
                  <wp:docPr id="19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91"/>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564F8C">
              <w:rPr>
                <w:sz w:val="22"/>
                <w:szCs w:val="22"/>
              </w:rPr>
              <w:t>– цена одного i-го спецжурнала, руб</w:t>
            </w:r>
            <w:r>
              <w:rPr>
                <w:sz w:val="22"/>
                <w:szCs w:val="22"/>
              </w:rPr>
              <w:t>.</w:t>
            </w:r>
          </w:p>
        </w:tc>
        <w:tc>
          <w:tcPr>
            <w:tcW w:w="1770" w:type="dxa"/>
          </w:tcPr>
          <w:p w:rsidR="005E466A" w:rsidRPr="00564F8C" w:rsidRDefault="005E466A" w:rsidP="005E466A">
            <w:pPr>
              <w:autoSpaceDE w:val="0"/>
              <w:autoSpaceDN w:val="0"/>
              <w:adjustRightInd w:val="0"/>
              <w:jc w:val="both"/>
            </w:pPr>
            <w:r>
              <w:rPr>
                <w:noProof/>
                <w:sz w:val="22"/>
                <w:szCs w:val="22"/>
              </w:rPr>
              <w:drawing>
                <wp:inline distT="0" distB="0" distL="0" distR="0">
                  <wp:extent cx="276225" cy="228600"/>
                  <wp:effectExtent l="19050" t="0" r="0" b="0"/>
                  <wp:docPr id="195"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92"/>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количество приобретаемых бланков строгой отчетности</w:t>
            </w:r>
            <w:r w:rsidRPr="00564F8C">
              <w:rPr>
                <w:sz w:val="22"/>
                <w:szCs w:val="22"/>
              </w:rPr>
              <w:t>, шт</w:t>
            </w:r>
            <w:r>
              <w:rPr>
                <w:sz w:val="22"/>
                <w:szCs w:val="22"/>
              </w:rPr>
              <w:t>.</w:t>
            </w:r>
          </w:p>
        </w:tc>
        <w:tc>
          <w:tcPr>
            <w:tcW w:w="1500" w:type="dxa"/>
          </w:tcPr>
          <w:p w:rsidR="005E466A" w:rsidRPr="00564F8C" w:rsidRDefault="005E466A" w:rsidP="005E466A">
            <w:pPr>
              <w:jc w:val="both"/>
            </w:pPr>
            <w:r>
              <w:rPr>
                <w:noProof/>
                <w:sz w:val="22"/>
                <w:szCs w:val="22"/>
              </w:rPr>
              <w:drawing>
                <wp:inline distT="0" distB="0" distL="0" distR="0">
                  <wp:extent cx="266700" cy="228600"/>
                  <wp:effectExtent l="19050" t="0" r="0" b="0"/>
                  <wp:docPr id="19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93"/>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564F8C">
              <w:rPr>
                <w:sz w:val="22"/>
                <w:szCs w:val="22"/>
              </w:rPr>
              <w:t>– </w:t>
            </w:r>
            <w:r w:rsidRPr="00564F8C">
              <w:rPr>
                <w:color w:val="000000"/>
                <w:sz w:val="22"/>
                <w:szCs w:val="22"/>
              </w:rPr>
              <w:t>цена одного бланка строгой отчетности</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2126" w:type="dxa"/>
          </w:tcPr>
          <w:p w:rsidR="005E466A" w:rsidRPr="00564F8C" w:rsidRDefault="005E466A" w:rsidP="005E466A">
            <w:pPr>
              <w:jc w:val="both"/>
            </w:pPr>
            <w:r>
              <w:rPr>
                <w:sz w:val="22"/>
                <w:szCs w:val="22"/>
              </w:rPr>
              <w:t>1</w:t>
            </w:r>
          </w:p>
        </w:tc>
        <w:tc>
          <w:tcPr>
            <w:tcW w:w="2400" w:type="dxa"/>
          </w:tcPr>
          <w:p w:rsidR="005E466A" w:rsidRPr="00564F8C" w:rsidRDefault="005E466A" w:rsidP="005E466A">
            <w:pPr>
              <w:jc w:val="both"/>
            </w:pPr>
            <w:r>
              <w:rPr>
                <w:sz w:val="22"/>
                <w:szCs w:val="22"/>
              </w:rPr>
              <w:t>12 200</w:t>
            </w:r>
          </w:p>
        </w:tc>
        <w:tc>
          <w:tcPr>
            <w:tcW w:w="1770" w:type="dxa"/>
          </w:tcPr>
          <w:p w:rsidR="005E466A" w:rsidRPr="00564F8C" w:rsidRDefault="005E466A" w:rsidP="005E466A">
            <w:pPr>
              <w:jc w:val="both"/>
            </w:pPr>
            <w:r w:rsidRPr="00564F8C">
              <w:rPr>
                <w:sz w:val="22"/>
                <w:szCs w:val="22"/>
              </w:rPr>
              <w:t>0</w:t>
            </w:r>
          </w:p>
        </w:tc>
        <w:tc>
          <w:tcPr>
            <w:tcW w:w="1500" w:type="dxa"/>
          </w:tcPr>
          <w:p w:rsidR="005E466A" w:rsidRPr="00564F8C" w:rsidRDefault="005E466A" w:rsidP="005E466A">
            <w:pPr>
              <w:jc w:val="both"/>
            </w:pPr>
            <w:r w:rsidRPr="00564F8C">
              <w:rPr>
                <w:sz w:val="22"/>
                <w:szCs w:val="22"/>
              </w:rPr>
              <w:t>0</w:t>
            </w:r>
          </w:p>
        </w:tc>
      </w:tr>
    </w:tbl>
    <w:p w:rsidR="005E466A" w:rsidRPr="00564F8C" w:rsidRDefault="005E466A" w:rsidP="005E466A">
      <w:pPr>
        <w:autoSpaceDE w:val="0"/>
        <w:autoSpaceDN w:val="0"/>
        <w:adjustRightInd w:val="0"/>
        <w:ind w:firstLine="709"/>
        <w:jc w:val="both"/>
        <w:rPr>
          <w:sz w:val="26"/>
          <w:szCs w:val="26"/>
        </w:rPr>
      </w:pPr>
    </w:p>
    <w:p w:rsidR="005E466A" w:rsidRPr="00564F8C" w:rsidRDefault="005E466A" w:rsidP="005E466A">
      <w:pPr>
        <w:ind w:firstLine="709"/>
        <w:jc w:val="both"/>
        <w:rPr>
          <w:sz w:val="26"/>
          <w:szCs w:val="26"/>
        </w:rPr>
      </w:pPr>
      <w:bookmarkStart w:id="55" w:name="sub_11083"/>
      <w:r w:rsidRPr="00B63AD4">
        <w:rPr>
          <w:b/>
          <w:sz w:val="26"/>
          <w:szCs w:val="26"/>
        </w:rPr>
        <w:t>4.3.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w:t>
      </w:r>
      <w:r w:rsidRPr="00564F8C">
        <w:rPr>
          <w:sz w:val="26"/>
          <w:szCs w:val="26"/>
        </w:rPr>
        <w:t xml:space="preserve"> </w:t>
      </w:r>
      <w:r w:rsidRPr="00564F8C">
        <w:rPr>
          <w:sz w:val="26"/>
          <w:szCs w:val="26"/>
        </w:rPr>
        <w:br/>
        <w:t>(</w:t>
      </w:r>
      <w:r>
        <w:rPr>
          <w:noProof/>
          <w:sz w:val="26"/>
          <w:szCs w:val="26"/>
        </w:rPr>
        <w:drawing>
          <wp:inline distT="0" distB="0" distL="0" distR="0">
            <wp:extent cx="238125" cy="228600"/>
            <wp:effectExtent l="19050" t="0" r="0" b="0"/>
            <wp:docPr id="197"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9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564F8C">
        <w:rPr>
          <w:sz w:val="26"/>
          <w:szCs w:val="26"/>
        </w:rPr>
        <w:t>),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7796" w:type="dxa"/>
          </w:tcPr>
          <w:p w:rsidR="005E466A" w:rsidRPr="00564F8C" w:rsidRDefault="005E466A" w:rsidP="005E466A">
            <w:pPr>
              <w:jc w:val="both"/>
            </w:pPr>
            <w:r w:rsidRPr="00564F8C">
              <w:rPr>
                <w:sz w:val="26"/>
                <w:szCs w:val="26"/>
              </w:rPr>
              <w:t>фактические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в отчетном финансовом году</w:t>
            </w:r>
            <w:r w:rsidRPr="00564F8C">
              <w:rPr>
                <w:sz w:val="22"/>
                <w:szCs w:val="22"/>
              </w:rPr>
              <w:t>, руб</w:t>
            </w:r>
          </w:p>
        </w:tc>
      </w:tr>
      <w:tr w:rsidR="005E466A" w:rsidRPr="00550312"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7796" w:type="dxa"/>
          </w:tcPr>
          <w:p w:rsidR="005E466A" w:rsidRPr="00550312" w:rsidRDefault="005E466A" w:rsidP="005E466A">
            <w:pPr>
              <w:jc w:val="both"/>
            </w:pPr>
            <w:r>
              <w:rPr>
                <w:sz w:val="22"/>
                <w:szCs w:val="22"/>
              </w:rPr>
              <w:t>10000</w:t>
            </w:r>
          </w:p>
        </w:tc>
      </w:tr>
      <w:tr w:rsidR="005E466A" w:rsidRPr="00550312" w:rsidTr="005E466A">
        <w:trPr>
          <w:trHeight w:val="395"/>
        </w:trPr>
        <w:tc>
          <w:tcPr>
            <w:tcW w:w="1418" w:type="dxa"/>
          </w:tcPr>
          <w:p w:rsidR="005E466A" w:rsidRPr="00564F8C" w:rsidRDefault="005E466A" w:rsidP="005E466A">
            <w:pPr>
              <w:jc w:val="center"/>
            </w:pPr>
            <w:r>
              <w:rPr>
                <w:sz w:val="22"/>
                <w:szCs w:val="22"/>
              </w:rPr>
              <w:t>Группа 3</w:t>
            </w:r>
          </w:p>
        </w:tc>
        <w:tc>
          <w:tcPr>
            <w:tcW w:w="7796" w:type="dxa"/>
          </w:tcPr>
          <w:p w:rsidR="005E466A" w:rsidRDefault="005E466A" w:rsidP="005E466A">
            <w:pPr>
              <w:jc w:val="both"/>
            </w:pPr>
            <w:r>
              <w:rPr>
                <w:sz w:val="22"/>
                <w:szCs w:val="22"/>
              </w:rPr>
              <w:t>10000</w:t>
            </w:r>
          </w:p>
        </w:tc>
      </w:tr>
    </w:tbl>
    <w:p w:rsidR="005E466A" w:rsidRDefault="005E466A" w:rsidP="005E466A">
      <w:pPr>
        <w:ind w:firstLine="709"/>
        <w:jc w:val="both"/>
        <w:rPr>
          <w:sz w:val="26"/>
          <w:szCs w:val="26"/>
        </w:rPr>
      </w:pPr>
    </w:p>
    <w:p w:rsidR="006C0536" w:rsidRPr="008E38DF" w:rsidRDefault="006C0536" w:rsidP="005E466A">
      <w:pPr>
        <w:ind w:firstLine="709"/>
        <w:jc w:val="both"/>
        <w:rPr>
          <w:sz w:val="26"/>
          <w:szCs w:val="26"/>
        </w:rPr>
      </w:pPr>
    </w:p>
    <w:p w:rsidR="005E466A" w:rsidRPr="00564F8C" w:rsidRDefault="005E466A" w:rsidP="005E466A">
      <w:pPr>
        <w:ind w:firstLine="709"/>
        <w:jc w:val="both"/>
        <w:rPr>
          <w:sz w:val="26"/>
          <w:szCs w:val="26"/>
        </w:rPr>
      </w:pPr>
      <w:bookmarkStart w:id="56" w:name="sub_11087"/>
      <w:bookmarkEnd w:id="55"/>
      <w:r w:rsidRPr="00DE5396">
        <w:rPr>
          <w:b/>
          <w:sz w:val="26"/>
          <w:szCs w:val="26"/>
        </w:rPr>
        <w:t>4.4. Затраты на проведение диспансеризации работников (</w:t>
      </w:r>
      <w:r>
        <w:rPr>
          <w:b/>
          <w:noProof/>
          <w:sz w:val="26"/>
          <w:szCs w:val="26"/>
        </w:rPr>
        <w:drawing>
          <wp:inline distT="0" distB="0" distL="0" distR="0">
            <wp:extent cx="333375" cy="228600"/>
            <wp:effectExtent l="19050" t="0" r="0" b="0"/>
            <wp:docPr id="198"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1"/>
                    <pic:cNvPicPr>
                      <a:picLocks noChangeAspect="1" noChangeArrowheads="1"/>
                    </pic:cNvPicPr>
                  </pic:nvPicPr>
                  <pic:blipFill>
                    <a:blip r:embed="rId19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r w:rsidRPr="00564F8C">
        <w:rPr>
          <w:sz w:val="26"/>
          <w:szCs w:val="26"/>
        </w:rPr>
        <w:t>*:</w:t>
      </w:r>
    </w:p>
    <w:p w:rsidR="005E466A" w:rsidRPr="00564F8C" w:rsidRDefault="005E466A" w:rsidP="005E466A">
      <w:pPr>
        <w:ind w:firstLine="709"/>
        <w:jc w:val="both"/>
        <w:rPr>
          <w:sz w:val="26"/>
          <w:szCs w:val="26"/>
        </w:rPr>
      </w:pPr>
    </w:p>
    <w:bookmarkEnd w:id="56"/>
    <w:p w:rsidR="005E466A" w:rsidRPr="00564F8C" w:rsidRDefault="005E466A" w:rsidP="005E466A">
      <w:pPr>
        <w:jc w:val="center"/>
        <w:rPr>
          <w:sz w:val="26"/>
          <w:szCs w:val="26"/>
        </w:rPr>
      </w:pPr>
      <w:r>
        <w:rPr>
          <w:noProof/>
          <w:sz w:val="26"/>
          <w:szCs w:val="26"/>
        </w:rPr>
        <w:drawing>
          <wp:inline distT="0" distB="0" distL="0" distR="0">
            <wp:extent cx="1181100" cy="228600"/>
            <wp:effectExtent l="19050" t="0" r="0" b="0"/>
            <wp:docPr id="199"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0"/>
                    <pic:cNvPicPr>
                      <a:picLocks noChangeAspect="1" noChangeArrowheads="1"/>
                    </pic:cNvPicPr>
                  </pic:nvPicPr>
                  <pic:blipFill>
                    <a:blip r:embed="rId196"/>
                    <a:srcRect/>
                    <a:stretch>
                      <a:fillRect/>
                    </a:stretch>
                  </pic:blipFill>
                  <pic:spPr bwMode="auto">
                    <a:xfrm>
                      <a:off x="0" y="0"/>
                      <a:ext cx="1181100" cy="228600"/>
                    </a:xfrm>
                    <a:prstGeom prst="rect">
                      <a:avLst/>
                    </a:prstGeom>
                    <a:noFill/>
                    <a:ln w="9525">
                      <a:noFill/>
                      <a:miter lim="800000"/>
                      <a:headEnd/>
                      <a:tailEnd/>
                    </a:ln>
                  </pic:spPr>
                </pic:pic>
              </a:graphicData>
            </a:graphic>
          </wp:inline>
        </w:drawing>
      </w:r>
      <w:r w:rsidRPr="00564F8C">
        <w:rPr>
          <w:sz w:val="26"/>
          <w:szCs w:val="26"/>
        </w:rPr>
        <w:t>,</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3812"/>
        <w:gridCol w:w="3953"/>
      </w:tblGrid>
      <w:tr w:rsidR="005E466A" w:rsidRPr="00564F8C" w:rsidTr="005E466A">
        <w:trPr>
          <w:trHeight w:val="678"/>
        </w:trPr>
        <w:tc>
          <w:tcPr>
            <w:tcW w:w="1413" w:type="dxa"/>
          </w:tcPr>
          <w:p w:rsidR="005E466A" w:rsidRPr="00564F8C" w:rsidRDefault="005E466A" w:rsidP="005E466A">
            <w:pPr>
              <w:jc w:val="both"/>
            </w:pPr>
            <w:r w:rsidRPr="00564F8C">
              <w:rPr>
                <w:sz w:val="22"/>
                <w:szCs w:val="22"/>
              </w:rPr>
              <w:t>Группа должностей</w:t>
            </w:r>
          </w:p>
        </w:tc>
        <w:tc>
          <w:tcPr>
            <w:tcW w:w="3812" w:type="dxa"/>
          </w:tcPr>
          <w:p w:rsidR="005E466A" w:rsidRPr="00564F8C" w:rsidRDefault="005E466A" w:rsidP="005E466A">
            <w:pPr>
              <w:jc w:val="both"/>
            </w:pPr>
            <w:r>
              <w:rPr>
                <w:noProof/>
                <w:sz w:val="22"/>
                <w:szCs w:val="22"/>
              </w:rPr>
              <w:drawing>
                <wp:inline distT="0" distB="0" distL="0" distR="0">
                  <wp:extent cx="352425" cy="228600"/>
                  <wp:effectExtent l="19050" t="0" r="0" b="0"/>
                  <wp:docPr id="200"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pic:cNvPicPr>
                            <a:picLocks noChangeAspect="1" noChangeArrowheads="1"/>
                          </pic:cNvPicPr>
                        </pic:nvPicPr>
                        <pic:blipFill>
                          <a:blip r:embed="rId19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564F8C">
              <w:rPr>
                <w:sz w:val="22"/>
                <w:szCs w:val="22"/>
              </w:rPr>
              <w:t>– численность работников, подлежащих диспансеризации, чел</w:t>
            </w:r>
            <w:r>
              <w:rPr>
                <w:sz w:val="22"/>
                <w:szCs w:val="22"/>
              </w:rPr>
              <w:t>.</w:t>
            </w:r>
          </w:p>
        </w:tc>
        <w:tc>
          <w:tcPr>
            <w:tcW w:w="3953" w:type="dxa"/>
          </w:tcPr>
          <w:p w:rsidR="005E466A" w:rsidRPr="00564F8C" w:rsidRDefault="005E466A" w:rsidP="005E466A">
            <w:pPr>
              <w:ind w:firstLine="34"/>
              <w:jc w:val="both"/>
            </w:pPr>
            <w:r>
              <w:rPr>
                <w:noProof/>
                <w:sz w:val="22"/>
                <w:szCs w:val="22"/>
              </w:rPr>
              <w:drawing>
                <wp:inline distT="0" distB="0" distL="0" distR="0">
                  <wp:extent cx="342900" cy="228600"/>
                  <wp:effectExtent l="19050" t="0" r="0" b="0"/>
                  <wp:docPr id="201"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8"/>
                          <pic:cNvPicPr>
                            <a:picLocks noChangeAspect="1" noChangeArrowheads="1"/>
                          </pic:cNvPicPr>
                        </pic:nvPicPr>
                        <pic:blipFill>
                          <a:blip r:embed="rId198"/>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64F8C">
              <w:rPr>
                <w:sz w:val="22"/>
                <w:szCs w:val="22"/>
              </w:rPr>
              <w:t>– цена проведения диспансеризации в расчете на одного работника, руб</w:t>
            </w:r>
            <w:r>
              <w:rPr>
                <w:sz w:val="22"/>
                <w:szCs w:val="22"/>
              </w:rPr>
              <w:t>.</w:t>
            </w:r>
          </w:p>
        </w:tc>
      </w:tr>
      <w:tr w:rsidR="005E466A" w:rsidRPr="00564F8C" w:rsidTr="005E466A">
        <w:trPr>
          <w:trHeight w:val="395"/>
        </w:trPr>
        <w:tc>
          <w:tcPr>
            <w:tcW w:w="1413" w:type="dxa"/>
          </w:tcPr>
          <w:p w:rsidR="005E466A" w:rsidRPr="00564F8C" w:rsidRDefault="005E466A" w:rsidP="005E466A">
            <w:pPr>
              <w:jc w:val="both"/>
            </w:pPr>
            <w:r w:rsidRPr="00564F8C">
              <w:rPr>
                <w:sz w:val="22"/>
                <w:szCs w:val="22"/>
              </w:rPr>
              <w:t>Группа 1, группа 2</w:t>
            </w:r>
          </w:p>
        </w:tc>
        <w:tc>
          <w:tcPr>
            <w:tcW w:w="3812" w:type="dxa"/>
          </w:tcPr>
          <w:p w:rsidR="005E466A" w:rsidRPr="007D7126" w:rsidRDefault="005E466A" w:rsidP="005E466A">
            <w:pPr>
              <w:jc w:val="both"/>
            </w:pPr>
            <w:r w:rsidRPr="007D7126">
              <w:rPr>
                <w:sz w:val="22"/>
                <w:szCs w:val="22"/>
              </w:rPr>
              <w:t>35</w:t>
            </w:r>
          </w:p>
        </w:tc>
        <w:tc>
          <w:tcPr>
            <w:tcW w:w="3953" w:type="dxa"/>
          </w:tcPr>
          <w:p w:rsidR="005E466A" w:rsidRPr="007D7126" w:rsidRDefault="005E466A" w:rsidP="005E466A">
            <w:pPr>
              <w:jc w:val="both"/>
            </w:pPr>
            <w:r w:rsidRPr="007D7126">
              <w:rPr>
                <w:sz w:val="22"/>
                <w:szCs w:val="22"/>
              </w:rPr>
              <w:t>1500</w:t>
            </w:r>
          </w:p>
        </w:tc>
      </w:tr>
      <w:tr w:rsidR="005E466A" w:rsidRPr="00564F8C" w:rsidTr="005E466A">
        <w:trPr>
          <w:trHeight w:val="395"/>
        </w:trPr>
        <w:tc>
          <w:tcPr>
            <w:tcW w:w="1413" w:type="dxa"/>
          </w:tcPr>
          <w:p w:rsidR="005E466A" w:rsidRPr="00564F8C" w:rsidRDefault="005E466A" w:rsidP="005E466A">
            <w:pPr>
              <w:jc w:val="both"/>
            </w:pPr>
            <w:r>
              <w:rPr>
                <w:sz w:val="22"/>
                <w:szCs w:val="22"/>
              </w:rPr>
              <w:t>ИТОГО:</w:t>
            </w:r>
          </w:p>
        </w:tc>
        <w:tc>
          <w:tcPr>
            <w:tcW w:w="3812" w:type="dxa"/>
          </w:tcPr>
          <w:p w:rsidR="005E466A" w:rsidRPr="007D7126" w:rsidRDefault="005E466A" w:rsidP="005E466A">
            <w:pPr>
              <w:jc w:val="both"/>
            </w:pPr>
            <w:r>
              <w:rPr>
                <w:sz w:val="22"/>
                <w:szCs w:val="22"/>
              </w:rPr>
              <w:t>52500</w:t>
            </w:r>
          </w:p>
        </w:tc>
        <w:tc>
          <w:tcPr>
            <w:tcW w:w="3953" w:type="dxa"/>
          </w:tcPr>
          <w:p w:rsidR="005E466A" w:rsidRPr="007D7126" w:rsidRDefault="005E466A" w:rsidP="005E466A">
            <w:pPr>
              <w:jc w:val="both"/>
            </w:pPr>
          </w:p>
        </w:tc>
      </w:tr>
    </w:tbl>
    <w:p w:rsidR="005E466A" w:rsidRDefault="005E466A" w:rsidP="005E466A">
      <w:pPr>
        <w:ind w:firstLine="709"/>
        <w:jc w:val="both"/>
        <w:rPr>
          <w:sz w:val="26"/>
          <w:szCs w:val="26"/>
        </w:rPr>
      </w:pPr>
      <w:bookmarkStart w:id="57" w:name="sub_11089"/>
    </w:p>
    <w:p w:rsidR="005E466A" w:rsidRPr="00564F8C" w:rsidRDefault="005E466A" w:rsidP="005E466A">
      <w:pPr>
        <w:ind w:firstLine="709"/>
        <w:jc w:val="both"/>
        <w:rPr>
          <w:sz w:val="26"/>
          <w:szCs w:val="26"/>
        </w:rPr>
      </w:pPr>
      <w:r w:rsidRPr="00DE5396">
        <w:rPr>
          <w:b/>
          <w:sz w:val="26"/>
          <w:szCs w:val="26"/>
        </w:rPr>
        <w:t>4.5. Затраты на оплату услуг вневедомственной охраны определяются по фактическим затратам в отчетном финансовом году</w:t>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7796" w:type="dxa"/>
          </w:tcPr>
          <w:p w:rsidR="005E466A" w:rsidRPr="00564F8C" w:rsidRDefault="005E466A" w:rsidP="005E466A">
            <w:pPr>
              <w:jc w:val="both"/>
            </w:pPr>
            <w:r w:rsidRPr="00564F8C">
              <w:rPr>
                <w:sz w:val="22"/>
                <w:szCs w:val="22"/>
              </w:rPr>
              <w:t>Фактические затраты на оплату услуг вневедомственной охраны в год, руб</w:t>
            </w:r>
            <w:r>
              <w:rPr>
                <w:sz w:val="22"/>
                <w:szCs w:val="22"/>
              </w:rPr>
              <w:t>.</w:t>
            </w:r>
          </w:p>
        </w:tc>
      </w:tr>
      <w:tr w:rsidR="005E466A"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7796" w:type="dxa"/>
          </w:tcPr>
          <w:p w:rsidR="005E466A" w:rsidRPr="0049520D" w:rsidRDefault="005E466A" w:rsidP="005E466A">
            <w:pPr>
              <w:jc w:val="both"/>
            </w:pPr>
            <w:r>
              <w:rPr>
                <w:sz w:val="22"/>
                <w:szCs w:val="22"/>
              </w:rPr>
              <w:t>0</w:t>
            </w:r>
          </w:p>
        </w:tc>
      </w:tr>
    </w:tbl>
    <w:p w:rsidR="005E466A" w:rsidRDefault="005E466A" w:rsidP="005E466A">
      <w:pPr>
        <w:ind w:firstLine="709"/>
        <w:jc w:val="both"/>
        <w:rPr>
          <w:b/>
          <w:sz w:val="26"/>
          <w:szCs w:val="26"/>
        </w:rPr>
      </w:pPr>
      <w:bookmarkStart w:id="58" w:name="sub_11090"/>
      <w:bookmarkEnd w:id="57"/>
    </w:p>
    <w:p w:rsidR="005E466A" w:rsidRPr="00564F8C" w:rsidRDefault="005E466A" w:rsidP="005E466A">
      <w:pPr>
        <w:ind w:firstLine="709"/>
        <w:jc w:val="both"/>
        <w:rPr>
          <w:sz w:val="26"/>
          <w:szCs w:val="26"/>
        </w:rPr>
      </w:pPr>
      <w:r w:rsidRPr="00B63AD4">
        <w:rPr>
          <w:b/>
          <w:sz w:val="26"/>
          <w:szCs w:val="26"/>
        </w:rPr>
        <w:t>4.6. Затраты на приобретение полисов обязательного страхования гражданской ответственности владельцев транспортных средств (</w:t>
      </w:r>
      <w:r>
        <w:rPr>
          <w:b/>
          <w:noProof/>
          <w:sz w:val="26"/>
          <w:szCs w:val="26"/>
        </w:rPr>
        <w:drawing>
          <wp:inline distT="0" distB="0" distL="0" distR="0">
            <wp:extent cx="381000" cy="228600"/>
            <wp:effectExtent l="19050" t="0" r="0" b="0"/>
            <wp:docPr id="202"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pic:cNvPicPr>
                      <a:picLocks noChangeAspect="1" noChangeArrowheads="1"/>
                    </pic:cNvPicPr>
                  </pic:nvPicPr>
                  <pic:blipFill>
                    <a:blip r:embed="rId199"/>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B63AD4">
        <w:rPr>
          <w:b/>
          <w:sz w:val="26"/>
          <w:szCs w:val="26"/>
        </w:rPr>
        <w:t xml:space="preserve">) определяются в соответствии с базовыми ставками страховых тарифов и коэффициентами страховых тарифов, установленными </w:t>
      </w:r>
      <w:r w:rsidRPr="005E466A">
        <w:rPr>
          <w:rStyle w:val="afff8"/>
          <w:b w:val="0"/>
          <w:sz w:val="26"/>
          <w:szCs w:val="26"/>
          <w:lang w:val="ru-RU"/>
        </w:rPr>
        <w:t>указанием</w:t>
      </w:r>
      <w:r w:rsidRPr="00B63AD4">
        <w:rPr>
          <w:b/>
          <w:sz w:val="26"/>
          <w:szCs w:val="26"/>
        </w:rPr>
        <w:t xml:space="preserve"> Центрального банка Российской Федерации от 19.09.2014 № 3384-У </w:t>
      </w:r>
      <w:r w:rsidRPr="00B63AD4">
        <w:rPr>
          <w:b/>
          <w:sz w:val="26"/>
          <w:szCs w:val="26"/>
        </w:rPr>
        <w:br/>
        <w:t>«О предельных размерах базовых ставок страховых тарифов и коэффициентах страховых тарифов, требованиях к структуре страховых тарифов, а также порядке их применения страховщиками при определении страховой премии по</w:t>
      </w:r>
      <w:r w:rsidRPr="00564F8C">
        <w:rPr>
          <w:sz w:val="26"/>
          <w:szCs w:val="26"/>
        </w:rPr>
        <w:t xml:space="preserve"> обязательному страхованию гражданской ответственности владельцев транспортных средств», по формуле*:</w:t>
      </w:r>
    </w:p>
    <w:bookmarkEnd w:id="58"/>
    <w:p w:rsidR="005E466A" w:rsidRPr="00564F8C" w:rsidRDefault="005E466A" w:rsidP="005E466A">
      <w:pPr>
        <w:jc w:val="center"/>
        <w:rPr>
          <w:sz w:val="26"/>
          <w:szCs w:val="26"/>
        </w:rPr>
      </w:pPr>
      <w:r>
        <w:rPr>
          <w:noProof/>
          <w:sz w:val="26"/>
          <w:szCs w:val="26"/>
        </w:rPr>
        <w:drawing>
          <wp:inline distT="0" distB="0" distL="0" distR="0">
            <wp:extent cx="3762375" cy="581025"/>
            <wp:effectExtent l="0" t="0" r="0" b="0"/>
            <wp:docPr id="203"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00"/>
                    <a:srcRect/>
                    <a:stretch>
                      <a:fillRect/>
                    </a:stretch>
                  </pic:blipFill>
                  <pic:spPr bwMode="auto">
                    <a:xfrm>
                      <a:off x="0" y="0"/>
                      <a:ext cx="3762375" cy="581025"/>
                    </a:xfrm>
                    <a:prstGeom prst="rect">
                      <a:avLst/>
                    </a:prstGeom>
                    <a:noFill/>
                    <a:ln w="9525">
                      <a:noFill/>
                      <a:miter lim="800000"/>
                      <a:headEnd/>
                      <a:tailEnd/>
                    </a:ln>
                  </pic:spPr>
                </pic:pic>
              </a:graphicData>
            </a:graphic>
          </wp:inline>
        </w:drawing>
      </w:r>
      <w:r w:rsidRPr="00564F8C">
        <w:rPr>
          <w:sz w:val="26"/>
          <w:szCs w:val="26"/>
        </w:rPr>
        <w:t>,</w:t>
      </w: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8"/>
        <w:gridCol w:w="707"/>
        <w:gridCol w:w="706"/>
        <w:gridCol w:w="713"/>
        <w:gridCol w:w="709"/>
        <w:gridCol w:w="709"/>
        <w:gridCol w:w="567"/>
        <w:gridCol w:w="708"/>
        <w:gridCol w:w="563"/>
        <w:gridCol w:w="571"/>
        <w:gridCol w:w="709"/>
        <w:gridCol w:w="7"/>
      </w:tblGrid>
      <w:tr w:rsidR="005E466A" w:rsidRPr="00564F8C" w:rsidTr="006C0536">
        <w:trPr>
          <w:trHeight w:val="1134"/>
        </w:trPr>
        <w:tc>
          <w:tcPr>
            <w:tcW w:w="2548" w:type="dxa"/>
            <w:vMerge w:val="restart"/>
          </w:tcPr>
          <w:p w:rsidR="005E466A" w:rsidRPr="00564F8C" w:rsidRDefault="005E466A" w:rsidP="005E466A">
            <w:pPr>
              <w:ind w:firstLine="34"/>
              <w:jc w:val="both"/>
            </w:pPr>
            <w:r w:rsidRPr="00564F8C">
              <w:rPr>
                <w:sz w:val="22"/>
                <w:szCs w:val="22"/>
              </w:rPr>
              <w:t>Группа должностей</w:t>
            </w:r>
          </w:p>
        </w:tc>
        <w:tc>
          <w:tcPr>
            <w:tcW w:w="5953" w:type="dxa"/>
            <w:gridSpan w:val="9"/>
          </w:tcPr>
          <w:p w:rsidR="005E466A" w:rsidRPr="00564F8C" w:rsidRDefault="005E466A" w:rsidP="005E466A">
            <w:pPr>
              <w:ind w:left="-47"/>
              <w:jc w:val="both"/>
            </w:pPr>
            <w:r w:rsidRPr="00564F8C">
              <w:rPr>
                <w:sz w:val="22"/>
                <w:szCs w:val="22"/>
              </w:rPr>
              <w:t>Группа 1</w:t>
            </w:r>
          </w:p>
        </w:tc>
        <w:tc>
          <w:tcPr>
            <w:tcW w:w="716" w:type="dxa"/>
            <w:gridSpan w:val="2"/>
          </w:tcPr>
          <w:p w:rsidR="005E466A" w:rsidRPr="00564F8C" w:rsidRDefault="005E466A" w:rsidP="005E466A">
            <w:pPr>
              <w:ind w:left="-108"/>
              <w:jc w:val="both"/>
            </w:pPr>
            <w:r>
              <w:rPr>
                <w:sz w:val="22"/>
                <w:szCs w:val="22"/>
              </w:rPr>
              <w:t>Подведомственные</w:t>
            </w:r>
          </w:p>
        </w:tc>
      </w:tr>
      <w:tr w:rsidR="005E466A" w:rsidRPr="00564F8C" w:rsidTr="006C0536">
        <w:trPr>
          <w:trHeight w:val="763"/>
        </w:trPr>
        <w:tc>
          <w:tcPr>
            <w:tcW w:w="2548" w:type="dxa"/>
            <w:vMerge/>
          </w:tcPr>
          <w:p w:rsidR="005E466A" w:rsidRPr="00564F8C" w:rsidRDefault="005E466A" w:rsidP="005E466A">
            <w:pPr>
              <w:ind w:firstLine="34"/>
              <w:jc w:val="both"/>
            </w:pPr>
          </w:p>
        </w:tc>
        <w:tc>
          <w:tcPr>
            <w:tcW w:w="707" w:type="dxa"/>
          </w:tcPr>
          <w:p w:rsidR="005E466A" w:rsidRPr="00564F8C" w:rsidRDefault="005E466A" w:rsidP="005E466A">
            <w:pPr>
              <w:jc w:val="both"/>
            </w:pPr>
            <w:r w:rsidRPr="00564F8C">
              <w:rPr>
                <w:sz w:val="22"/>
                <w:szCs w:val="22"/>
              </w:rPr>
              <w:t>Сотрудник 1</w:t>
            </w:r>
          </w:p>
        </w:tc>
        <w:tc>
          <w:tcPr>
            <w:tcW w:w="706" w:type="dxa"/>
          </w:tcPr>
          <w:p w:rsidR="005E466A" w:rsidRPr="00564F8C" w:rsidRDefault="005E466A" w:rsidP="005E466A">
            <w:pPr>
              <w:jc w:val="both"/>
            </w:pPr>
            <w:r w:rsidRPr="00564F8C">
              <w:rPr>
                <w:sz w:val="22"/>
                <w:szCs w:val="22"/>
              </w:rPr>
              <w:t>Сотрудник 2</w:t>
            </w:r>
          </w:p>
        </w:tc>
        <w:tc>
          <w:tcPr>
            <w:tcW w:w="713" w:type="dxa"/>
          </w:tcPr>
          <w:p w:rsidR="005E466A" w:rsidRPr="00564F8C" w:rsidRDefault="005E466A" w:rsidP="005E466A">
            <w:pPr>
              <w:jc w:val="both"/>
            </w:pPr>
            <w:r w:rsidRPr="00564F8C">
              <w:rPr>
                <w:sz w:val="22"/>
                <w:szCs w:val="22"/>
              </w:rPr>
              <w:t>Сотрудник 3</w:t>
            </w:r>
          </w:p>
        </w:tc>
        <w:tc>
          <w:tcPr>
            <w:tcW w:w="709" w:type="dxa"/>
          </w:tcPr>
          <w:p w:rsidR="005E466A" w:rsidRPr="00564F8C" w:rsidRDefault="005E466A" w:rsidP="005E466A">
            <w:pPr>
              <w:jc w:val="both"/>
            </w:pPr>
            <w:r w:rsidRPr="00564F8C">
              <w:rPr>
                <w:sz w:val="22"/>
                <w:szCs w:val="22"/>
              </w:rPr>
              <w:t>Сотрудник 4</w:t>
            </w:r>
          </w:p>
        </w:tc>
        <w:tc>
          <w:tcPr>
            <w:tcW w:w="709" w:type="dxa"/>
          </w:tcPr>
          <w:p w:rsidR="005E466A" w:rsidRPr="00564F8C" w:rsidRDefault="005E466A" w:rsidP="005E466A">
            <w:pPr>
              <w:jc w:val="both"/>
            </w:pPr>
            <w:r w:rsidRPr="00564F8C">
              <w:rPr>
                <w:sz w:val="22"/>
                <w:szCs w:val="22"/>
              </w:rPr>
              <w:t>Сотрудник 5</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16" w:type="dxa"/>
            <w:gridSpan w:val="2"/>
          </w:tcPr>
          <w:p w:rsidR="005E466A" w:rsidRDefault="005E466A" w:rsidP="005E466A">
            <w:pPr>
              <w:jc w:val="both"/>
            </w:pPr>
            <w:r>
              <w:rPr>
                <w:sz w:val="22"/>
                <w:szCs w:val="22"/>
              </w:rPr>
              <w:t>Сотрудник 1</w:t>
            </w:r>
          </w:p>
          <w:p w:rsidR="006C0536" w:rsidRPr="00564F8C" w:rsidRDefault="006C0536" w:rsidP="005E466A">
            <w:pPr>
              <w:jc w:val="both"/>
            </w:pPr>
          </w:p>
        </w:tc>
      </w:tr>
      <w:tr w:rsidR="005E466A" w:rsidRPr="00564F8C" w:rsidTr="005E466A">
        <w:trPr>
          <w:gridAfter w:val="1"/>
          <w:wAfter w:w="7" w:type="dxa"/>
          <w:trHeight w:val="253"/>
        </w:trPr>
        <w:tc>
          <w:tcPr>
            <w:tcW w:w="2548" w:type="dxa"/>
          </w:tcPr>
          <w:p w:rsidR="005E466A" w:rsidRPr="00564F8C" w:rsidRDefault="005E466A" w:rsidP="006C0536">
            <w:pPr>
              <w:jc w:val="both"/>
            </w:pPr>
            <w:r w:rsidRPr="00564F8C">
              <w:rPr>
                <w:noProof/>
                <w:sz w:val="22"/>
                <w:szCs w:val="22"/>
              </w:rPr>
              <w:t>ТБ</w:t>
            </w:r>
            <w:r w:rsidRPr="00564F8C">
              <w:rPr>
                <w:i/>
                <w:noProof/>
                <w:sz w:val="22"/>
                <w:szCs w:val="22"/>
                <w:vertAlign w:val="subscript"/>
                <w:lang w:val="en-US"/>
              </w:rPr>
              <w:t>i</w:t>
            </w:r>
            <w:r w:rsidRPr="00564F8C">
              <w:rPr>
                <w:noProof/>
                <w:sz w:val="22"/>
                <w:szCs w:val="22"/>
                <w:vertAlign w:val="subscript"/>
                <w:lang w:val="en-US"/>
              </w:rPr>
              <w:t> </w:t>
            </w:r>
            <w:r w:rsidRPr="00564F8C">
              <w:rPr>
                <w:sz w:val="22"/>
                <w:szCs w:val="22"/>
              </w:rPr>
              <w:t>– предельный размер базовой ставки страхо</w:t>
            </w:r>
            <w:r w:rsidR="006C0536">
              <w:rPr>
                <w:sz w:val="22"/>
                <w:szCs w:val="22"/>
              </w:rPr>
              <w:t>-</w:t>
            </w:r>
            <w:r w:rsidRPr="00564F8C">
              <w:rPr>
                <w:sz w:val="22"/>
                <w:szCs w:val="22"/>
              </w:rPr>
              <w:t>вого тарифа по i-му транспортному средству</w:t>
            </w:r>
          </w:p>
        </w:tc>
        <w:tc>
          <w:tcPr>
            <w:tcW w:w="707" w:type="dxa"/>
          </w:tcPr>
          <w:p w:rsidR="005E466A" w:rsidRPr="00564F8C" w:rsidRDefault="005E466A" w:rsidP="005E466A">
            <w:pPr>
              <w:ind w:left="-108"/>
              <w:jc w:val="both"/>
            </w:pPr>
            <w:r w:rsidRPr="00564F8C">
              <w:rPr>
                <w:sz w:val="22"/>
                <w:szCs w:val="22"/>
              </w:rPr>
              <w:t>2573</w:t>
            </w:r>
          </w:p>
          <w:p w:rsidR="005E466A" w:rsidRPr="00564F8C" w:rsidRDefault="005E466A" w:rsidP="005E466A">
            <w:pPr>
              <w:ind w:left="-108"/>
              <w:jc w:val="both"/>
            </w:pPr>
          </w:p>
        </w:tc>
        <w:tc>
          <w:tcPr>
            <w:tcW w:w="706" w:type="dxa"/>
          </w:tcPr>
          <w:p w:rsidR="005E466A" w:rsidRPr="00564F8C" w:rsidRDefault="005E466A" w:rsidP="005E466A">
            <w:pPr>
              <w:ind w:left="-104"/>
              <w:jc w:val="both"/>
            </w:pPr>
            <w:r w:rsidRPr="00564F8C">
              <w:rPr>
                <w:sz w:val="22"/>
                <w:szCs w:val="22"/>
              </w:rPr>
              <w:t>2573</w:t>
            </w:r>
          </w:p>
        </w:tc>
        <w:tc>
          <w:tcPr>
            <w:tcW w:w="713" w:type="dxa"/>
          </w:tcPr>
          <w:p w:rsidR="005E466A" w:rsidRPr="00564F8C" w:rsidRDefault="005E466A" w:rsidP="005E466A">
            <w:pPr>
              <w:ind w:left="-108"/>
              <w:jc w:val="both"/>
            </w:pPr>
            <w:r w:rsidRPr="00564F8C">
              <w:rPr>
                <w:sz w:val="22"/>
                <w:szCs w:val="22"/>
              </w:rPr>
              <w:t>2573</w:t>
            </w:r>
          </w:p>
        </w:tc>
        <w:tc>
          <w:tcPr>
            <w:tcW w:w="709" w:type="dxa"/>
          </w:tcPr>
          <w:p w:rsidR="005E466A" w:rsidRPr="00564F8C" w:rsidRDefault="005E466A" w:rsidP="005E466A">
            <w:pPr>
              <w:ind w:left="-108"/>
              <w:jc w:val="both"/>
            </w:pPr>
            <w:r w:rsidRPr="00564F8C">
              <w:rPr>
                <w:sz w:val="22"/>
                <w:szCs w:val="22"/>
              </w:rPr>
              <w:t>2573</w:t>
            </w:r>
          </w:p>
        </w:tc>
        <w:tc>
          <w:tcPr>
            <w:tcW w:w="709" w:type="dxa"/>
          </w:tcPr>
          <w:p w:rsidR="005E466A" w:rsidRPr="00564F8C" w:rsidRDefault="005E466A" w:rsidP="005E466A">
            <w:pPr>
              <w:ind w:left="-108"/>
              <w:jc w:val="both"/>
            </w:pPr>
            <w:r w:rsidRPr="00564F8C">
              <w:rPr>
                <w:sz w:val="22"/>
                <w:szCs w:val="22"/>
              </w:rPr>
              <w:t>2573</w:t>
            </w:r>
          </w:p>
        </w:tc>
        <w:tc>
          <w:tcPr>
            <w:tcW w:w="567" w:type="dxa"/>
          </w:tcPr>
          <w:p w:rsidR="005E466A" w:rsidRPr="00564F8C" w:rsidRDefault="005E466A" w:rsidP="005E466A">
            <w:pPr>
              <w:ind w:left="-108"/>
              <w:jc w:val="both"/>
            </w:pPr>
          </w:p>
        </w:tc>
        <w:tc>
          <w:tcPr>
            <w:tcW w:w="708" w:type="dxa"/>
          </w:tcPr>
          <w:p w:rsidR="005E466A" w:rsidRPr="00564F8C" w:rsidRDefault="005E466A" w:rsidP="005E466A">
            <w:pPr>
              <w:ind w:left="-108"/>
              <w:jc w:val="both"/>
            </w:pPr>
          </w:p>
        </w:tc>
        <w:tc>
          <w:tcPr>
            <w:tcW w:w="563" w:type="dxa"/>
          </w:tcPr>
          <w:p w:rsidR="005E466A" w:rsidRPr="00564F8C" w:rsidRDefault="005E466A" w:rsidP="005E466A">
            <w:pPr>
              <w:ind w:left="-108"/>
              <w:jc w:val="both"/>
            </w:pPr>
          </w:p>
        </w:tc>
        <w:tc>
          <w:tcPr>
            <w:tcW w:w="571" w:type="dxa"/>
          </w:tcPr>
          <w:p w:rsidR="005E466A" w:rsidRPr="00564F8C" w:rsidRDefault="005E466A" w:rsidP="005E466A">
            <w:pPr>
              <w:ind w:left="-108"/>
              <w:jc w:val="both"/>
            </w:pPr>
          </w:p>
        </w:tc>
        <w:tc>
          <w:tcPr>
            <w:tcW w:w="709" w:type="dxa"/>
          </w:tcPr>
          <w:p w:rsidR="005E466A" w:rsidRPr="00564F8C" w:rsidRDefault="005E466A" w:rsidP="005E466A">
            <w:pPr>
              <w:jc w:val="both"/>
            </w:pPr>
            <w:r>
              <w:rPr>
                <w:sz w:val="22"/>
                <w:szCs w:val="22"/>
              </w:rPr>
              <w:t>2573</w:t>
            </w:r>
          </w:p>
        </w:tc>
      </w:tr>
      <w:tr w:rsidR="005E466A" w:rsidRPr="00564F8C" w:rsidTr="005E466A">
        <w:trPr>
          <w:gridAfter w:val="1"/>
          <w:wAfter w:w="7" w:type="dxa"/>
          <w:trHeight w:val="420"/>
        </w:trPr>
        <w:tc>
          <w:tcPr>
            <w:tcW w:w="2548" w:type="dxa"/>
          </w:tcPr>
          <w:p w:rsidR="005E466A" w:rsidRPr="00564F8C" w:rsidRDefault="005E466A" w:rsidP="005E466A">
            <w:pPr>
              <w:jc w:val="both"/>
              <w:rPr>
                <w:noProof/>
              </w:rPr>
            </w:pPr>
            <w:r w:rsidRPr="00564F8C">
              <w:rPr>
                <w:noProof/>
                <w:sz w:val="22"/>
                <w:szCs w:val="22"/>
                <w:lang w:val="en-US"/>
              </w:rPr>
              <w:t>KT</w:t>
            </w:r>
            <w:r w:rsidRPr="00564F8C">
              <w:rPr>
                <w:i/>
                <w:noProof/>
                <w:sz w:val="22"/>
                <w:szCs w:val="22"/>
                <w:vertAlign w:val="subscript"/>
                <w:lang w:val="en-US"/>
              </w:rPr>
              <w:t>i </w:t>
            </w:r>
            <w:r w:rsidRPr="00564F8C">
              <w:rPr>
                <w:sz w:val="22"/>
                <w:szCs w:val="22"/>
              </w:rPr>
              <w:t>– коэффициент стра</w:t>
            </w:r>
            <w:r w:rsidR="006C0536">
              <w:rPr>
                <w:sz w:val="22"/>
                <w:szCs w:val="22"/>
              </w:rPr>
              <w:t>-</w:t>
            </w:r>
            <w:r w:rsidRPr="00564F8C">
              <w:rPr>
                <w:sz w:val="22"/>
                <w:szCs w:val="22"/>
              </w:rPr>
              <w:t>ховых тарифов в зависи</w:t>
            </w:r>
            <w:r w:rsidR="006C0536">
              <w:rPr>
                <w:sz w:val="22"/>
                <w:szCs w:val="22"/>
              </w:rPr>
              <w:t>-</w:t>
            </w:r>
            <w:r w:rsidRPr="00564F8C">
              <w:rPr>
                <w:sz w:val="22"/>
                <w:szCs w:val="22"/>
              </w:rPr>
              <w:t>мости от территории преимущественного использования i-го транспортного средства</w:t>
            </w:r>
          </w:p>
        </w:tc>
        <w:tc>
          <w:tcPr>
            <w:tcW w:w="707" w:type="dxa"/>
          </w:tcPr>
          <w:p w:rsidR="005E466A" w:rsidRPr="00564F8C" w:rsidRDefault="005E466A" w:rsidP="005E466A">
            <w:pPr>
              <w:jc w:val="both"/>
            </w:pPr>
            <w:r>
              <w:rPr>
                <w:sz w:val="22"/>
                <w:szCs w:val="22"/>
              </w:rPr>
              <w:t>0,7</w:t>
            </w:r>
          </w:p>
        </w:tc>
        <w:tc>
          <w:tcPr>
            <w:tcW w:w="706" w:type="dxa"/>
          </w:tcPr>
          <w:p w:rsidR="005E466A" w:rsidRPr="00564F8C" w:rsidRDefault="005E466A" w:rsidP="005E466A">
            <w:pPr>
              <w:jc w:val="both"/>
            </w:pPr>
            <w:r>
              <w:rPr>
                <w:sz w:val="22"/>
                <w:szCs w:val="22"/>
              </w:rPr>
              <w:t>0,7</w:t>
            </w:r>
          </w:p>
        </w:tc>
        <w:tc>
          <w:tcPr>
            <w:tcW w:w="713" w:type="dxa"/>
          </w:tcPr>
          <w:p w:rsidR="005E466A" w:rsidRPr="00564F8C" w:rsidRDefault="005E466A" w:rsidP="005E466A">
            <w:pPr>
              <w:jc w:val="both"/>
            </w:pPr>
            <w:r>
              <w:rPr>
                <w:sz w:val="22"/>
                <w:szCs w:val="22"/>
              </w:rPr>
              <w:t>0,7</w:t>
            </w:r>
          </w:p>
        </w:tc>
        <w:tc>
          <w:tcPr>
            <w:tcW w:w="709" w:type="dxa"/>
          </w:tcPr>
          <w:p w:rsidR="005E466A" w:rsidRPr="00564F8C" w:rsidRDefault="005E466A" w:rsidP="005E466A">
            <w:pPr>
              <w:jc w:val="both"/>
            </w:pPr>
            <w:r>
              <w:rPr>
                <w:sz w:val="22"/>
                <w:szCs w:val="22"/>
              </w:rPr>
              <w:t>0,7</w:t>
            </w:r>
          </w:p>
        </w:tc>
        <w:tc>
          <w:tcPr>
            <w:tcW w:w="709" w:type="dxa"/>
          </w:tcPr>
          <w:p w:rsidR="005E466A" w:rsidRPr="00564F8C" w:rsidRDefault="005E466A" w:rsidP="005E466A">
            <w:pPr>
              <w:jc w:val="both"/>
            </w:pPr>
            <w:r>
              <w:rPr>
                <w:sz w:val="22"/>
                <w:szCs w:val="22"/>
              </w:rPr>
              <w:t>0,7</w:t>
            </w:r>
          </w:p>
        </w:tc>
        <w:tc>
          <w:tcPr>
            <w:tcW w:w="567" w:type="dxa"/>
          </w:tcPr>
          <w:p w:rsidR="005E466A" w:rsidRPr="00564F8C" w:rsidRDefault="005E466A" w:rsidP="005E466A">
            <w:pPr>
              <w:ind w:left="-108"/>
              <w:jc w:val="both"/>
            </w:pPr>
          </w:p>
        </w:tc>
        <w:tc>
          <w:tcPr>
            <w:tcW w:w="708" w:type="dxa"/>
          </w:tcPr>
          <w:p w:rsidR="005E466A" w:rsidRPr="00564F8C" w:rsidRDefault="005E466A" w:rsidP="005E466A">
            <w:pPr>
              <w:jc w:val="both"/>
            </w:pPr>
          </w:p>
        </w:tc>
        <w:tc>
          <w:tcPr>
            <w:tcW w:w="563" w:type="dxa"/>
          </w:tcPr>
          <w:p w:rsidR="005E466A" w:rsidRPr="00564F8C" w:rsidRDefault="005E466A" w:rsidP="005E466A">
            <w:pPr>
              <w:ind w:left="-108"/>
              <w:jc w:val="both"/>
            </w:pPr>
          </w:p>
        </w:tc>
        <w:tc>
          <w:tcPr>
            <w:tcW w:w="571" w:type="dxa"/>
          </w:tcPr>
          <w:p w:rsidR="005E466A" w:rsidRPr="00564F8C" w:rsidRDefault="005E466A" w:rsidP="005E466A">
            <w:pPr>
              <w:ind w:left="-104"/>
              <w:jc w:val="both"/>
            </w:pPr>
          </w:p>
        </w:tc>
        <w:tc>
          <w:tcPr>
            <w:tcW w:w="709" w:type="dxa"/>
          </w:tcPr>
          <w:p w:rsidR="005E466A" w:rsidRPr="00564F8C" w:rsidRDefault="005E466A" w:rsidP="005E466A">
            <w:pPr>
              <w:jc w:val="both"/>
            </w:pPr>
            <w:r>
              <w:rPr>
                <w:sz w:val="22"/>
                <w:szCs w:val="22"/>
              </w:rPr>
              <w:t>0,7</w:t>
            </w:r>
          </w:p>
        </w:tc>
      </w:tr>
      <w:tr w:rsidR="005E466A" w:rsidRPr="00564F8C" w:rsidTr="005E466A">
        <w:trPr>
          <w:gridAfter w:val="1"/>
          <w:wAfter w:w="7" w:type="dxa"/>
          <w:trHeight w:val="300"/>
        </w:trPr>
        <w:tc>
          <w:tcPr>
            <w:tcW w:w="2548" w:type="dxa"/>
          </w:tcPr>
          <w:p w:rsidR="005E466A" w:rsidRPr="00564F8C" w:rsidRDefault="005E466A" w:rsidP="005E466A">
            <w:pPr>
              <w:jc w:val="both"/>
              <w:rPr>
                <w:noProof/>
              </w:rPr>
            </w:pPr>
            <w:r w:rsidRPr="00564F8C">
              <w:rPr>
                <w:noProof/>
                <w:sz w:val="22"/>
                <w:szCs w:val="22"/>
              </w:rPr>
              <w:t>КБМ</w:t>
            </w:r>
            <w:r w:rsidRPr="00564F8C">
              <w:rPr>
                <w:i/>
                <w:noProof/>
                <w:sz w:val="22"/>
                <w:szCs w:val="22"/>
                <w:vertAlign w:val="subscript"/>
              </w:rPr>
              <w:t>i</w:t>
            </w:r>
            <w:r w:rsidRPr="00564F8C">
              <w:rPr>
                <w:i/>
                <w:noProof/>
                <w:sz w:val="22"/>
                <w:szCs w:val="22"/>
                <w:vertAlign w:val="subscript"/>
                <w:lang w:val="en-US"/>
              </w:rPr>
              <w:t> </w:t>
            </w:r>
            <w:r w:rsidRPr="00564F8C">
              <w:rPr>
                <w:sz w:val="22"/>
                <w:szCs w:val="22"/>
              </w:rPr>
              <w:t>– коэффициент страховых тарифов в зависимости от наличия или отсутствия страхо</w:t>
            </w:r>
            <w:r w:rsidR="006C0536">
              <w:rPr>
                <w:sz w:val="22"/>
                <w:szCs w:val="22"/>
              </w:rPr>
              <w:t>-</w:t>
            </w:r>
            <w:r w:rsidRPr="00564F8C">
              <w:rPr>
                <w:sz w:val="22"/>
                <w:szCs w:val="22"/>
              </w:rPr>
              <w:t>вых возмещений при наступлении страховых случаев, произошедших в период действия предыдущих договоров обязательного страхо</w:t>
            </w:r>
            <w:r w:rsidR="006C0536">
              <w:rPr>
                <w:sz w:val="22"/>
                <w:szCs w:val="22"/>
              </w:rPr>
              <w:t>-</w:t>
            </w:r>
            <w:r w:rsidRPr="00564F8C">
              <w:rPr>
                <w:sz w:val="22"/>
                <w:szCs w:val="22"/>
              </w:rPr>
              <w:t>вания по i-му транспортному средству</w:t>
            </w:r>
          </w:p>
        </w:tc>
        <w:tc>
          <w:tcPr>
            <w:tcW w:w="707" w:type="dxa"/>
          </w:tcPr>
          <w:p w:rsidR="005E466A" w:rsidRPr="00564F8C" w:rsidRDefault="005E466A" w:rsidP="005E466A">
            <w:pPr>
              <w:jc w:val="both"/>
            </w:pPr>
            <w:r>
              <w:rPr>
                <w:sz w:val="22"/>
                <w:szCs w:val="22"/>
              </w:rPr>
              <w:t>1,0</w:t>
            </w:r>
          </w:p>
        </w:tc>
        <w:tc>
          <w:tcPr>
            <w:tcW w:w="706" w:type="dxa"/>
          </w:tcPr>
          <w:p w:rsidR="005E466A" w:rsidRPr="00564F8C" w:rsidRDefault="005E466A" w:rsidP="005E466A">
            <w:pPr>
              <w:jc w:val="both"/>
            </w:pPr>
            <w:r>
              <w:rPr>
                <w:sz w:val="22"/>
                <w:szCs w:val="22"/>
              </w:rPr>
              <w:t>1,0</w:t>
            </w:r>
          </w:p>
        </w:tc>
        <w:tc>
          <w:tcPr>
            <w:tcW w:w="713" w:type="dxa"/>
          </w:tcPr>
          <w:p w:rsidR="005E466A" w:rsidRPr="00564F8C" w:rsidRDefault="005E466A" w:rsidP="005E466A">
            <w:pPr>
              <w:jc w:val="both"/>
            </w:pPr>
            <w:r>
              <w:rPr>
                <w:sz w:val="22"/>
                <w:szCs w:val="22"/>
              </w:rPr>
              <w:t>1,0</w:t>
            </w:r>
          </w:p>
        </w:tc>
        <w:tc>
          <w:tcPr>
            <w:tcW w:w="709" w:type="dxa"/>
          </w:tcPr>
          <w:p w:rsidR="005E466A" w:rsidRPr="00564F8C" w:rsidRDefault="005E466A" w:rsidP="005E466A">
            <w:pPr>
              <w:jc w:val="both"/>
            </w:pPr>
            <w:r>
              <w:rPr>
                <w:sz w:val="22"/>
                <w:szCs w:val="22"/>
              </w:rPr>
              <w:t>1,0</w:t>
            </w:r>
          </w:p>
        </w:tc>
        <w:tc>
          <w:tcPr>
            <w:tcW w:w="709" w:type="dxa"/>
          </w:tcPr>
          <w:p w:rsidR="005E466A" w:rsidRPr="00564F8C" w:rsidRDefault="005E466A" w:rsidP="005E466A">
            <w:pPr>
              <w:jc w:val="both"/>
            </w:pPr>
            <w:r>
              <w:rPr>
                <w:sz w:val="22"/>
                <w:szCs w:val="22"/>
              </w:rPr>
              <w:t>1,0</w:t>
            </w:r>
          </w:p>
        </w:tc>
        <w:tc>
          <w:tcPr>
            <w:tcW w:w="567" w:type="dxa"/>
          </w:tcPr>
          <w:p w:rsidR="005E466A" w:rsidRPr="00564F8C" w:rsidRDefault="005E466A" w:rsidP="005E466A">
            <w:pPr>
              <w:ind w:left="-108"/>
              <w:jc w:val="both"/>
            </w:pPr>
          </w:p>
        </w:tc>
        <w:tc>
          <w:tcPr>
            <w:tcW w:w="708" w:type="dxa"/>
          </w:tcPr>
          <w:p w:rsidR="005E466A" w:rsidRPr="00564F8C" w:rsidRDefault="005E466A" w:rsidP="005E466A">
            <w:pPr>
              <w:jc w:val="both"/>
            </w:pPr>
          </w:p>
        </w:tc>
        <w:tc>
          <w:tcPr>
            <w:tcW w:w="563" w:type="dxa"/>
          </w:tcPr>
          <w:p w:rsidR="005E466A" w:rsidRPr="00564F8C" w:rsidRDefault="005E466A" w:rsidP="005E466A">
            <w:pPr>
              <w:ind w:left="-108"/>
              <w:jc w:val="both"/>
            </w:pPr>
          </w:p>
        </w:tc>
        <w:tc>
          <w:tcPr>
            <w:tcW w:w="571" w:type="dxa"/>
          </w:tcPr>
          <w:p w:rsidR="005E466A" w:rsidRPr="00564F8C" w:rsidRDefault="005E466A" w:rsidP="005E466A">
            <w:pPr>
              <w:ind w:left="-104"/>
              <w:jc w:val="both"/>
            </w:pPr>
          </w:p>
        </w:tc>
        <w:tc>
          <w:tcPr>
            <w:tcW w:w="709" w:type="dxa"/>
          </w:tcPr>
          <w:p w:rsidR="005E466A" w:rsidRPr="00564F8C" w:rsidRDefault="005E466A" w:rsidP="005E466A">
            <w:pPr>
              <w:jc w:val="both"/>
            </w:pPr>
            <w:r>
              <w:rPr>
                <w:sz w:val="22"/>
                <w:szCs w:val="22"/>
              </w:rPr>
              <w:t>0,95</w:t>
            </w:r>
          </w:p>
        </w:tc>
      </w:tr>
      <w:tr w:rsidR="005E466A" w:rsidRPr="00564F8C" w:rsidTr="005E466A">
        <w:trPr>
          <w:gridAfter w:val="1"/>
          <w:wAfter w:w="7" w:type="dxa"/>
          <w:trHeight w:val="375"/>
        </w:trPr>
        <w:tc>
          <w:tcPr>
            <w:tcW w:w="2548" w:type="dxa"/>
          </w:tcPr>
          <w:p w:rsidR="005E466A" w:rsidRPr="00564F8C" w:rsidRDefault="005E466A" w:rsidP="005E466A">
            <w:pPr>
              <w:jc w:val="both"/>
              <w:rPr>
                <w:noProof/>
              </w:rPr>
            </w:pPr>
            <w:r w:rsidRPr="00564F8C">
              <w:rPr>
                <w:noProof/>
                <w:sz w:val="22"/>
                <w:szCs w:val="22"/>
              </w:rPr>
              <w:t>КО</w:t>
            </w:r>
            <w:r w:rsidRPr="00564F8C">
              <w:rPr>
                <w:i/>
                <w:noProof/>
                <w:sz w:val="22"/>
                <w:szCs w:val="22"/>
                <w:vertAlign w:val="subscript"/>
                <w:lang w:val="en-US"/>
              </w:rPr>
              <w:t>i </w:t>
            </w:r>
            <w:r w:rsidRPr="00564F8C">
              <w:rPr>
                <w:sz w:val="22"/>
                <w:szCs w:val="22"/>
              </w:rPr>
              <w:t>– коэффициент страховых тарифов в зависимости от наличия сведений о количестве лиц, допущенных к управлению i-м транс</w:t>
            </w:r>
            <w:r w:rsidR="006C0536">
              <w:rPr>
                <w:sz w:val="22"/>
                <w:szCs w:val="22"/>
              </w:rPr>
              <w:t>-</w:t>
            </w:r>
            <w:r w:rsidRPr="00564F8C">
              <w:rPr>
                <w:sz w:val="22"/>
                <w:szCs w:val="22"/>
              </w:rPr>
              <w:t>портным средством</w:t>
            </w:r>
          </w:p>
        </w:tc>
        <w:tc>
          <w:tcPr>
            <w:tcW w:w="707" w:type="dxa"/>
          </w:tcPr>
          <w:p w:rsidR="005E466A" w:rsidRPr="00564F8C" w:rsidRDefault="005E466A" w:rsidP="005E466A">
            <w:pPr>
              <w:jc w:val="both"/>
            </w:pPr>
            <w:r w:rsidRPr="00564F8C">
              <w:rPr>
                <w:sz w:val="22"/>
                <w:szCs w:val="22"/>
              </w:rPr>
              <w:t>1,8</w:t>
            </w:r>
          </w:p>
        </w:tc>
        <w:tc>
          <w:tcPr>
            <w:tcW w:w="706" w:type="dxa"/>
          </w:tcPr>
          <w:p w:rsidR="005E466A" w:rsidRPr="00564F8C" w:rsidRDefault="005E466A" w:rsidP="005E466A">
            <w:pPr>
              <w:jc w:val="both"/>
            </w:pPr>
            <w:r w:rsidRPr="00564F8C">
              <w:rPr>
                <w:sz w:val="22"/>
                <w:szCs w:val="22"/>
              </w:rPr>
              <w:t>1,8</w:t>
            </w:r>
          </w:p>
        </w:tc>
        <w:tc>
          <w:tcPr>
            <w:tcW w:w="713" w:type="dxa"/>
          </w:tcPr>
          <w:p w:rsidR="005E466A" w:rsidRPr="00564F8C" w:rsidRDefault="005E466A" w:rsidP="005E466A">
            <w:pPr>
              <w:jc w:val="both"/>
            </w:pPr>
            <w:r w:rsidRPr="00564F8C">
              <w:rPr>
                <w:sz w:val="22"/>
                <w:szCs w:val="22"/>
              </w:rPr>
              <w:t>1,8</w:t>
            </w:r>
          </w:p>
        </w:tc>
        <w:tc>
          <w:tcPr>
            <w:tcW w:w="709" w:type="dxa"/>
          </w:tcPr>
          <w:p w:rsidR="005E466A" w:rsidRPr="00564F8C" w:rsidRDefault="005E466A" w:rsidP="005E466A">
            <w:pPr>
              <w:jc w:val="both"/>
            </w:pPr>
            <w:r w:rsidRPr="00564F8C">
              <w:rPr>
                <w:sz w:val="22"/>
                <w:szCs w:val="22"/>
              </w:rPr>
              <w:t>1,8</w:t>
            </w:r>
          </w:p>
        </w:tc>
        <w:tc>
          <w:tcPr>
            <w:tcW w:w="709" w:type="dxa"/>
          </w:tcPr>
          <w:p w:rsidR="005E466A" w:rsidRPr="00564F8C" w:rsidRDefault="005E466A" w:rsidP="005E466A">
            <w:pPr>
              <w:jc w:val="both"/>
            </w:pPr>
            <w:r w:rsidRPr="00564F8C">
              <w:rPr>
                <w:sz w:val="22"/>
                <w:szCs w:val="22"/>
              </w:rPr>
              <w:t>1,8</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09" w:type="dxa"/>
          </w:tcPr>
          <w:p w:rsidR="005E466A" w:rsidRPr="00564F8C" w:rsidRDefault="005E466A" w:rsidP="005E466A">
            <w:pPr>
              <w:jc w:val="both"/>
            </w:pPr>
            <w:r>
              <w:rPr>
                <w:sz w:val="22"/>
                <w:szCs w:val="22"/>
              </w:rPr>
              <w:t>1,8</w:t>
            </w:r>
          </w:p>
        </w:tc>
      </w:tr>
      <w:tr w:rsidR="005E466A" w:rsidRPr="00564F8C" w:rsidTr="005E466A">
        <w:trPr>
          <w:trHeight w:val="300"/>
        </w:trPr>
        <w:tc>
          <w:tcPr>
            <w:tcW w:w="2548" w:type="dxa"/>
          </w:tcPr>
          <w:p w:rsidR="005E466A" w:rsidRPr="00564F8C" w:rsidRDefault="005E466A" w:rsidP="005E466A">
            <w:pPr>
              <w:ind w:firstLine="34"/>
              <w:jc w:val="both"/>
              <w:rPr>
                <w:noProof/>
              </w:rPr>
            </w:pPr>
            <w:r w:rsidRPr="00564F8C">
              <w:rPr>
                <w:noProof/>
                <w:sz w:val="22"/>
                <w:szCs w:val="22"/>
              </w:rPr>
              <w:t>КМ</w:t>
            </w:r>
            <w:r w:rsidRPr="00564F8C">
              <w:rPr>
                <w:i/>
                <w:noProof/>
                <w:sz w:val="22"/>
                <w:szCs w:val="22"/>
                <w:vertAlign w:val="subscript"/>
                <w:lang w:val="en-US"/>
              </w:rPr>
              <w:t>i </w:t>
            </w:r>
            <w:r w:rsidRPr="00564F8C">
              <w:rPr>
                <w:sz w:val="22"/>
                <w:szCs w:val="22"/>
              </w:rPr>
              <w:t>– коэффициент страховых тарифов в зависимости от техни</w:t>
            </w:r>
            <w:r w:rsidR="006C0536">
              <w:rPr>
                <w:sz w:val="22"/>
                <w:szCs w:val="22"/>
              </w:rPr>
              <w:t>-</w:t>
            </w:r>
            <w:r w:rsidRPr="00564F8C">
              <w:rPr>
                <w:sz w:val="22"/>
                <w:szCs w:val="22"/>
              </w:rPr>
              <w:t>ческих характерис</w:t>
            </w:r>
            <w:r>
              <w:rPr>
                <w:sz w:val="22"/>
                <w:szCs w:val="22"/>
              </w:rPr>
              <w:t>тик i-го транспортного средства</w:t>
            </w:r>
          </w:p>
        </w:tc>
        <w:tc>
          <w:tcPr>
            <w:tcW w:w="707" w:type="dxa"/>
          </w:tcPr>
          <w:p w:rsidR="005E466A" w:rsidRPr="00564F8C" w:rsidRDefault="005E466A" w:rsidP="005E466A">
            <w:pPr>
              <w:jc w:val="both"/>
            </w:pPr>
            <w:r>
              <w:rPr>
                <w:sz w:val="22"/>
                <w:szCs w:val="22"/>
              </w:rPr>
              <w:t>1,1</w:t>
            </w:r>
          </w:p>
        </w:tc>
        <w:tc>
          <w:tcPr>
            <w:tcW w:w="706" w:type="dxa"/>
          </w:tcPr>
          <w:p w:rsidR="005E466A" w:rsidRPr="00564F8C" w:rsidRDefault="005E466A" w:rsidP="005E466A">
            <w:pPr>
              <w:jc w:val="both"/>
            </w:pPr>
            <w:r>
              <w:rPr>
                <w:sz w:val="22"/>
                <w:szCs w:val="22"/>
              </w:rPr>
              <w:t>1,1</w:t>
            </w:r>
          </w:p>
        </w:tc>
        <w:tc>
          <w:tcPr>
            <w:tcW w:w="713" w:type="dxa"/>
          </w:tcPr>
          <w:p w:rsidR="005E466A" w:rsidRPr="00564F8C" w:rsidRDefault="005E466A" w:rsidP="005E466A">
            <w:pPr>
              <w:jc w:val="both"/>
            </w:pPr>
            <w:r>
              <w:rPr>
                <w:sz w:val="22"/>
                <w:szCs w:val="22"/>
              </w:rPr>
              <w:t>1,1</w:t>
            </w:r>
          </w:p>
        </w:tc>
        <w:tc>
          <w:tcPr>
            <w:tcW w:w="709" w:type="dxa"/>
          </w:tcPr>
          <w:p w:rsidR="005E466A" w:rsidRPr="00564F8C" w:rsidRDefault="005E466A" w:rsidP="005E466A">
            <w:pPr>
              <w:jc w:val="both"/>
            </w:pPr>
            <w:r>
              <w:rPr>
                <w:sz w:val="22"/>
                <w:szCs w:val="22"/>
              </w:rPr>
              <w:t>1,1</w:t>
            </w:r>
          </w:p>
        </w:tc>
        <w:tc>
          <w:tcPr>
            <w:tcW w:w="709" w:type="dxa"/>
          </w:tcPr>
          <w:p w:rsidR="005E466A" w:rsidRPr="00564F8C" w:rsidRDefault="005E466A" w:rsidP="005E466A">
            <w:pPr>
              <w:jc w:val="both"/>
            </w:pPr>
            <w:r>
              <w:rPr>
                <w:sz w:val="22"/>
                <w:szCs w:val="22"/>
              </w:rPr>
              <w:t>1,1</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16" w:type="dxa"/>
            <w:gridSpan w:val="2"/>
          </w:tcPr>
          <w:p w:rsidR="005E466A" w:rsidRPr="00564F8C" w:rsidRDefault="005E466A" w:rsidP="005E466A">
            <w:pPr>
              <w:jc w:val="both"/>
            </w:pPr>
            <w:r>
              <w:rPr>
                <w:sz w:val="22"/>
                <w:szCs w:val="22"/>
              </w:rPr>
              <w:t>1,1</w:t>
            </w:r>
          </w:p>
        </w:tc>
      </w:tr>
      <w:tr w:rsidR="005E466A" w:rsidRPr="00564F8C" w:rsidTr="005E466A">
        <w:trPr>
          <w:trHeight w:val="405"/>
        </w:trPr>
        <w:tc>
          <w:tcPr>
            <w:tcW w:w="2548" w:type="dxa"/>
          </w:tcPr>
          <w:p w:rsidR="005E466A" w:rsidRPr="00564F8C" w:rsidRDefault="005E466A" w:rsidP="005E466A">
            <w:pPr>
              <w:jc w:val="both"/>
              <w:rPr>
                <w:noProof/>
              </w:rPr>
            </w:pPr>
            <w:r w:rsidRPr="00564F8C">
              <w:rPr>
                <w:noProof/>
                <w:sz w:val="22"/>
                <w:szCs w:val="22"/>
              </w:rPr>
              <w:t>КС</w:t>
            </w:r>
            <w:r w:rsidRPr="00564F8C">
              <w:rPr>
                <w:i/>
                <w:noProof/>
                <w:sz w:val="22"/>
                <w:szCs w:val="22"/>
                <w:vertAlign w:val="subscript"/>
                <w:lang w:val="en-US"/>
              </w:rPr>
              <w:t>i </w:t>
            </w:r>
            <w:r w:rsidRPr="00564F8C">
              <w:rPr>
                <w:sz w:val="22"/>
                <w:szCs w:val="22"/>
              </w:rPr>
              <w:t>– коэффициент страховых тарифов в зависимости от периода использования i-го транспортного средства</w:t>
            </w:r>
          </w:p>
        </w:tc>
        <w:tc>
          <w:tcPr>
            <w:tcW w:w="707" w:type="dxa"/>
          </w:tcPr>
          <w:p w:rsidR="005E466A" w:rsidRPr="00564F8C" w:rsidRDefault="005E466A" w:rsidP="005E466A">
            <w:pPr>
              <w:jc w:val="both"/>
            </w:pPr>
            <w:r w:rsidRPr="00564F8C">
              <w:rPr>
                <w:sz w:val="22"/>
                <w:szCs w:val="22"/>
              </w:rPr>
              <w:t>1</w:t>
            </w:r>
          </w:p>
        </w:tc>
        <w:tc>
          <w:tcPr>
            <w:tcW w:w="706" w:type="dxa"/>
          </w:tcPr>
          <w:p w:rsidR="005E466A" w:rsidRPr="00564F8C" w:rsidRDefault="005E466A" w:rsidP="005E466A">
            <w:pPr>
              <w:jc w:val="both"/>
            </w:pPr>
            <w:r w:rsidRPr="00564F8C">
              <w:rPr>
                <w:sz w:val="22"/>
                <w:szCs w:val="22"/>
              </w:rPr>
              <w:t>1</w:t>
            </w:r>
          </w:p>
        </w:tc>
        <w:tc>
          <w:tcPr>
            <w:tcW w:w="713"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16" w:type="dxa"/>
            <w:gridSpan w:val="2"/>
          </w:tcPr>
          <w:p w:rsidR="005E466A" w:rsidRPr="00564F8C" w:rsidRDefault="005E466A" w:rsidP="005E466A">
            <w:pPr>
              <w:jc w:val="both"/>
            </w:pPr>
            <w:r>
              <w:rPr>
                <w:sz w:val="22"/>
                <w:szCs w:val="22"/>
              </w:rPr>
              <w:t>1</w:t>
            </w:r>
          </w:p>
        </w:tc>
      </w:tr>
      <w:tr w:rsidR="005E466A" w:rsidRPr="00564F8C" w:rsidTr="005E466A">
        <w:trPr>
          <w:trHeight w:val="195"/>
        </w:trPr>
        <w:tc>
          <w:tcPr>
            <w:tcW w:w="2548" w:type="dxa"/>
          </w:tcPr>
          <w:p w:rsidR="005E466A" w:rsidRPr="00564F8C" w:rsidRDefault="005E466A" w:rsidP="006C0536">
            <w:pPr>
              <w:rPr>
                <w:noProof/>
              </w:rPr>
            </w:pPr>
            <w:r w:rsidRPr="00564F8C">
              <w:rPr>
                <w:noProof/>
                <w:sz w:val="22"/>
                <w:szCs w:val="22"/>
              </w:rPr>
              <w:t>КН</w:t>
            </w:r>
            <w:r w:rsidRPr="00564F8C">
              <w:rPr>
                <w:i/>
                <w:noProof/>
                <w:sz w:val="22"/>
                <w:szCs w:val="22"/>
                <w:vertAlign w:val="subscript"/>
                <w:lang w:val="en-US"/>
              </w:rPr>
              <w:t>i </w:t>
            </w:r>
            <w:r w:rsidRPr="00564F8C">
              <w:rPr>
                <w:sz w:val="22"/>
                <w:szCs w:val="22"/>
              </w:rPr>
              <w:t>– коэффициент страховых тарифов в зависимости от наличия нарушений, предусмот</w:t>
            </w:r>
            <w:r w:rsidR="006C0536">
              <w:rPr>
                <w:sz w:val="22"/>
                <w:szCs w:val="22"/>
              </w:rPr>
              <w:t>-</w:t>
            </w:r>
            <w:r w:rsidRPr="00564F8C">
              <w:rPr>
                <w:sz w:val="22"/>
                <w:szCs w:val="22"/>
              </w:rPr>
              <w:t xml:space="preserve">ренных </w:t>
            </w:r>
            <w:r w:rsidRPr="005E466A">
              <w:rPr>
                <w:rStyle w:val="afff8"/>
                <w:sz w:val="22"/>
                <w:szCs w:val="22"/>
                <w:lang w:val="ru-RU"/>
              </w:rPr>
              <w:t>пунктом 3 статьи 9</w:t>
            </w:r>
            <w:r w:rsidRPr="00564F8C">
              <w:rPr>
                <w:sz w:val="22"/>
                <w:szCs w:val="22"/>
              </w:rPr>
              <w:t xml:space="preserve"> Федерального закона от 25.04.2002 № 40-ФЗ «Об обязатель</w:t>
            </w:r>
            <w:r w:rsidR="006C0536">
              <w:rPr>
                <w:sz w:val="22"/>
                <w:szCs w:val="22"/>
              </w:rPr>
              <w:t>-</w:t>
            </w:r>
            <w:r w:rsidRPr="00564F8C">
              <w:rPr>
                <w:sz w:val="22"/>
                <w:szCs w:val="22"/>
              </w:rPr>
              <w:t>ном страховании граж</w:t>
            </w:r>
            <w:r w:rsidR="006C0536">
              <w:rPr>
                <w:sz w:val="22"/>
                <w:szCs w:val="22"/>
              </w:rPr>
              <w:t>-</w:t>
            </w:r>
            <w:r w:rsidRPr="00564F8C">
              <w:rPr>
                <w:sz w:val="22"/>
                <w:szCs w:val="22"/>
              </w:rPr>
              <w:t>данской ответственнос</w:t>
            </w:r>
            <w:r w:rsidR="006C0536">
              <w:rPr>
                <w:sz w:val="22"/>
                <w:szCs w:val="22"/>
              </w:rPr>
              <w:t>-</w:t>
            </w:r>
            <w:r w:rsidRPr="00564F8C">
              <w:rPr>
                <w:sz w:val="22"/>
                <w:szCs w:val="22"/>
              </w:rPr>
              <w:t>ти владельцев транспортных средств»</w:t>
            </w:r>
          </w:p>
        </w:tc>
        <w:tc>
          <w:tcPr>
            <w:tcW w:w="707" w:type="dxa"/>
          </w:tcPr>
          <w:p w:rsidR="005E466A" w:rsidRPr="00564F8C" w:rsidRDefault="005E466A" w:rsidP="005E466A">
            <w:pPr>
              <w:jc w:val="both"/>
            </w:pPr>
            <w:r w:rsidRPr="00564F8C">
              <w:rPr>
                <w:sz w:val="22"/>
                <w:szCs w:val="22"/>
              </w:rPr>
              <w:t>1</w:t>
            </w:r>
          </w:p>
        </w:tc>
        <w:tc>
          <w:tcPr>
            <w:tcW w:w="706" w:type="dxa"/>
          </w:tcPr>
          <w:p w:rsidR="005E466A" w:rsidRPr="00564F8C" w:rsidRDefault="005E466A" w:rsidP="005E466A">
            <w:pPr>
              <w:jc w:val="both"/>
            </w:pPr>
            <w:r w:rsidRPr="00564F8C">
              <w:rPr>
                <w:sz w:val="22"/>
                <w:szCs w:val="22"/>
              </w:rPr>
              <w:t>1</w:t>
            </w:r>
          </w:p>
        </w:tc>
        <w:tc>
          <w:tcPr>
            <w:tcW w:w="713"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16" w:type="dxa"/>
            <w:gridSpan w:val="2"/>
          </w:tcPr>
          <w:p w:rsidR="005E466A" w:rsidRPr="00564F8C" w:rsidRDefault="005E466A" w:rsidP="005E466A">
            <w:pPr>
              <w:jc w:val="both"/>
            </w:pPr>
            <w:r>
              <w:rPr>
                <w:sz w:val="22"/>
                <w:szCs w:val="22"/>
              </w:rPr>
              <w:t>1</w:t>
            </w:r>
          </w:p>
        </w:tc>
      </w:tr>
      <w:tr w:rsidR="005E466A" w:rsidRPr="00564F8C" w:rsidTr="005E466A">
        <w:trPr>
          <w:trHeight w:val="195"/>
        </w:trPr>
        <w:tc>
          <w:tcPr>
            <w:tcW w:w="2548" w:type="dxa"/>
          </w:tcPr>
          <w:p w:rsidR="005E466A" w:rsidRPr="00564F8C" w:rsidRDefault="005E466A" w:rsidP="006C0536">
            <w:pPr>
              <w:rPr>
                <w:noProof/>
              </w:rPr>
            </w:pPr>
            <w:r w:rsidRPr="00564F8C">
              <w:rPr>
                <w:noProof/>
                <w:sz w:val="22"/>
                <w:szCs w:val="22"/>
              </w:rPr>
              <w:t>КП</w:t>
            </w:r>
            <w:r w:rsidRPr="00564F8C">
              <w:rPr>
                <w:noProof/>
                <w:sz w:val="22"/>
                <w:szCs w:val="22"/>
                <w:vertAlign w:val="subscript"/>
                <w:lang w:val="en-US"/>
              </w:rPr>
              <w:t>pi</w:t>
            </w:r>
            <w:r w:rsidRPr="00564F8C">
              <w:rPr>
                <w:i/>
                <w:noProof/>
                <w:sz w:val="22"/>
                <w:szCs w:val="22"/>
                <w:vertAlign w:val="subscript"/>
                <w:lang w:val="en-US"/>
              </w:rPr>
              <w:t> </w:t>
            </w:r>
            <w:r w:rsidRPr="00564F8C">
              <w:rPr>
                <w:sz w:val="22"/>
                <w:szCs w:val="22"/>
              </w:rPr>
              <w:t>– коэффициент страховых тарифов в зависимости от наличия в договоре обязатель</w:t>
            </w:r>
            <w:r w:rsidR="006C0536">
              <w:rPr>
                <w:sz w:val="22"/>
                <w:szCs w:val="22"/>
              </w:rPr>
              <w:t>-</w:t>
            </w:r>
            <w:r w:rsidRPr="00564F8C">
              <w:rPr>
                <w:sz w:val="22"/>
                <w:szCs w:val="22"/>
              </w:rPr>
              <w:t>ного страхования усло</w:t>
            </w:r>
            <w:r w:rsidR="006C0536">
              <w:rPr>
                <w:sz w:val="22"/>
                <w:szCs w:val="22"/>
              </w:rPr>
              <w:t>-</w:t>
            </w:r>
            <w:r w:rsidRPr="00564F8C">
              <w:rPr>
                <w:sz w:val="22"/>
                <w:szCs w:val="22"/>
              </w:rPr>
              <w:t>вия, предусматриваю</w:t>
            </w:r>
            <w:r w:rsidR="006C0536">
              <w:rPr>
                <w:sz w:val="22"/>
                <w:szCs w:val="22"/>
              </w:rPr>
              <w:t>-</w:t>
            </w:r>
            <w:r w:rsidRPr="00564F8C">
              <w:rPr>
                <w:sz w:val="22"/>
                <w:szCs w:val="22"/>
              </w:rPr>
              <w:t>щего возможность управления i-м транс</w:t>
            </w:r>
            <w:r w:rsidR="006C0536">
              <w:rPr>
                <w:sz w:val="22"/>
                <w:szCs w:val="22"/>
              </w:rPr>
              <w:t>-</w:t>
            </w:r>
            <w:r w:rsidRPr="00564F8C">
              <w:rPr>
                <w:sz w:val="22"/>
                <w:szCs w:val="22"/>
              </w:rPr>
              <w:t>портным средством с прицепом к нему</w:t>
            </w:r>
          </w:p>
        </w:tc>
        <w:tc>
          <w:tcPr>
            <w:tcW w:w="707" w:type="dxa"/>
          </w:tcPr>
          <w:p w:rsidR="005E466A" w:rsidRPr="00564F8C" w:rsidRDefault="005E466A" w:rsidP="005E466A">
            <w:pPr>
              <w:jc w:val="both"/>
            </w:pPr>
            <w:r w:rsidRPr="00564F8C">
              <w:rPr>
                <w:sz w:val="22"/>
                <w:szCs w:val="22"/>
              </w:rPr>
              <w:t>1</w:t>
            </w:r>
          </w:p>
        </w:tc>
        <w:tc>
          <w:tcPr>
            <w:tcW w:w="706" w:type="dxa"/>
          </w:tcPr>
          <w:p w:rsidR="005E466A" w:rsidRPr="00564F8C" w:rsidRDefault="005E466A" w:rsidP="005E466A">
            <w:pPr>
              <w:jc w:val="both"/>
            </w:pPr>
            <w:r w:rsidRPr="00564F8C">
              <w:rPr>
                <w:sz w:val="22"/>
                <w:szCs w:val="22"/>
              </w:rPr>
              <w:t>1</w:t>
            </w:r>
          </w:p>
        </w:tc>
        <w:tc>
          <w:tcPr>
            <w:tcW w:w="713"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709" w:type="dxa"/>
          </w:tcPr>
          <w:p w:rsidR="005E466A" w:rsidRPr="00564F8C" w:rsidRDefault="005E466A" w:rsidP="005E466A">
            <w:pPr>
              <w:jc w:val="both"/>
            </w:pPr>
            <w:r w:rsidRPr="00564F8C">
              <w:rPr>
                <w:sz w:val="22"/>
                <w:szCs w:val="22"/>
              </w:rPr>
              <w:t>1</w:t>
            </w:r>
          </w:p>
        </w:tc>
        <w:tc>
          <w:tcPr>
            <w:tcW w:w="567" w:type="dxa"/>
          </w:tcPr>
          <w:p w:rsidR="005E466A" w:rsidRPr="00564F8C" w:rsidRDefault="005E466A" w:rsidP="005E466A">
            <w:pPr>
              <w:jc w:val="both"/>
            </w:pPr>
          </w:p>
        </w:tc>
        <w:tc>
          <w:tcPr>
            <w:tcW w:w="708" w:type="dxa"/>
          </w:tcPr>
          <w:p w:rsidR="005E466A" w:rsidRPr="00564F8C" w:rsidRDefault="005E466A" w:rsidP="005E466A">
            <w:pPr>
              <w:jc w:val="both"/>
            </w:pPr>
          </w:p>
        </w:tc>
        <w:tc>
          <w:tcPr>
            <w:tcW w:w="563" w:type="dxa"/>
          </w:tcPr>
          <w:p w:rsidR="005E466A" w:rsidRPr="00564F8C" w:rsidRDefault="005E466A" w:rsidP="005E466A">
            <w:pPr>
              <w:jc w:val="both"/>
            </w:pPr>
          </w:p>
        </w:tc>
        <w:tc>
          <w:tcPr>
            <w:tcW w:w="571" w:type="dxa"/>
          </w:tcPr>
          <w:p w:rsidR="005E466A" w:rsidRPr="00564F8C" w:rsidRDefault="005E466A" w:rsidP="005E466A">
            <w:pPr>
              <w:jc w:val="both"/>
            </w:pPr>
          </w:p>
        </w:tc>
        <w:tc>
          <w:tcPr>
            <w:tcW w:w="716" w:type="dxa"/>
            <w:gridSpan w:val="2"/>
          </w:tcPr>
          <w:p w:rsidR="005E466A" w:rsidRPr="00564F8C" w:rsidRDefault="005E466A" w:rsidP="005E466A">
            <w:pPr>
              <w:jc w:val="both"/>
            </w:pPr>
            <w:r>
              <w:rPr>
                <w:sz w:val="22"/>
                <w:szCs w:val="22"/>
              </w:rPr>
              <w:t>1</w:t>
            </w:r>
          </w:p>
        </w:tc>
      </w:tr>
      <w:tr w:rsidR="005E466A" w:rsidRPr="00564F8C" w:rsidTr="005E466A">
        <w:trPr>
          <w:trHeight w:val="195"/>
        </w:trPr>
        <w:tc>
          <w:tcPr>
            <w:tcW w:w="2548" w:type="dxa"/>
          </w:tcPr>
          <w:p w:rsidR="005E466A" w:rsidRPr="00564F8C" w:rsidRDefault="005E466A" w:rsidP="005E466A">
            <w:pPr>
              <w:jc w:val="both"/>
              <w:rPr>
                <w:noProof/>
              </w:rPr>
            </w:pPr>
            <w:r>
              <w:rPr>
                <w:noProof/>
                <w:sz w:val="22"/>
                <w:szCs w:val="22"/>
              </w:rPr>
              <w:t>Итого</w:t>
            </w:r>
          </w:p>
        </w:tc>
        <w:tc>
          <w:tcPr>
            <w:tcW w:w="6669" w:type="dxa"/>
            <w:gridSpan w:val="11"/>
          </w:tcPr>
          <w:p w:rsidR="005E466A" w:rsidRPr="00564F8C" w:rsidRDefault="005E466A" w:rsidP="005E466A">
            <w:pPr>
              <w:jc w:val="center"/>
            </w:pPr>
            <w:r>
              <w:rPr>
                <w:sz w:val="22"/>
                <w:szCs w:val="22"/>
              </w:rPr>
              <w:t>21220</w:t>
            </w:r>
          </w:p>
        </w:tc>
      </w:tr>
    </w:tbl>
    <w:p w:rsidR="005E466A" w:rsidRPr="006C0536" w:rsidRDefault="005E466A" w:rsidP="005E466A">
      <w:pPr>
        <w:jc w:val="both"/>
        <w:rPr>
          <w:sz w:val="22"/>
          <w:szCs w:val="22"/>
        </w:rPr>
      </w:pPr>
      <w:bookmarkStart w:id="59" w:name="sub_110208"/>
      <w:r w:rsidRPr="006C0536">
        <w:rPr>
          <w:sz w:val="22"/>
          <w:szCs w:val="22"/>
        </w:rPr>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за отчетный финансовый год.</w:t>
      </w:r>
    </w:p>
    <w:p w:rsidR="005E466A" w:rsidRPr="008E38DF" w:rsidRDefault="005E466A" w:rsidP="005E466A">
      <w:pPr>
        <w:jc w:val="center"/>
        <w:rPr>
          <w:sz w:val="26"/>
          <w:szCs w:val="26"/>
        </w:rPr>
      </w:pPr>
    </w:p>
    <w:p w:rsidR="005E466A" w:rsidRPr="00B63AD4" w:rsidRDefault="005E466A" w:rsidP="005E466A">
      <w:pPr>
        <w:jc w:val="center"/>
        <w:rPr>
          <w:b/>
          <w:sz w:val="26"/>
          <w:szCs w:val="26"/>
        </w:rPr>
      </w:pPr>
      <w:r w:rsidRPr="00B63AD4">
        <w:rPr>
          <w:b/>
          <w:sz w:val="26"/>
          <w:szCs w:val="26"/>
        </w:rPr>
        <w:t>5.Затраты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
    <w:p w:rsidR="005E466A" w:rsidRPr="00DE5396" w:rsidRDefault="005E466A" w:rsidP="005E466A">
      <w:pPr>
        <w:ind w:firstLine="709"/>
        <w:jc w:val="both"/>
        <w:rPr>
          <w:b/>
          <w:sz w:val="26"/>
          <w:szCs w:val="26"/>
        </w:rPr>
      </w:pPr>
      <w:bookmarkStart w:id="60" w:name="sub_11092"/>
      <w:bookmarkEnd w:id="59"/>
      <w:r w:rsidRPr="00DE5396">
        <w:rPr>
          <w:b/>
          <w:sz w:val="26"/>
          <w:szCs w:val="26"/>
        </w:rPr>
        <w:t>5.1. 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Pr>
          <w:b/>
          <w:noProof/>
          <w:sz w:val="26"/>
          <w:szCs w:val="26"/>
        </w:rPr>
        <w:drawing>
          <wp:inline distT="0" distB="0" distL="0" distR="0">
            <wp:extent cx="266700" cy="276225"/>
            <wp:effectExtent l="19050" t="0" r="0" b="0"/>
            <wp:docPr id="204"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201"/>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bookmarkEnd w:id="60"/>
    <w:p w:rsidR="005E466A" w:rsidRPr="00564F8C" w:rsidRDefault="005E466A" w:rsidP="005E466A">
      <w:pPr>
        <w:jc w:val="center"/>
        <w:rPr>
          <w:sz w:val="26"/>
          <w:szCs w:val="26"/>
        </w:rPr>
      </w:pPr>
      <w:r>
        <w:rPr>
          <w:noProof/>
          <w:sz w:val="26"/>
          <w:szCs w:val="26"/>
        </w:rPr>
        <w:drawing>
          <wp:inline distT="0" distB="0" distL="0" distR="0">
            <wp:extent cx="1304925" cy="276225"/>
            <wp:effectExtent l="0" t="0" r="9525" b="0"/>
            <wp:docPr id="20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pic:cNvPicPr>
                      <a:picLocks noChangeAspect="1" noChangeArrowheads="1"/>
                    </pic:cNvPicPr>
                  </pic:nvPicPr>
                  <pic:blipFill>
                    <a:blip r:embed="rId202"/>
                    <a:srcRect/>
                    <a:stretch>
                      <a:fillRect/>
                    </a:stretch>
                  </pic:blipFill>
                  <pic:spPr bwMode="auto">
                    <a:xfrm>
                      <a:off x="0" y="0"/>
                      <a:ext cx="1304925" cy="2762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977"/>
        <w:gridCol w:w="2126"/>
        <w:gridCol w:w="2693"/>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2977" w:type="dxa"/>
          </w:tcPr>
          <w:p w:rsidR="005E466A" w:rsidRPr="00564F8C" w:rsidRDefault="005E466A" w:rsidP="005E466A">
            <w:pPr>
              <w:ind w:firstLine="34"/>
              <w:jc w:val="both"/>
            </w:pPr>
            <w:r>
              <w:rPr>
                <w:noProof/>
                <w:sz w:val="22"/>
                <w:szCs w:val="22"/>
              </w:rPr>
              <w:drawing>
                <wp:inline distT="0" distB="0" distL="0" distR="0">
                  <wp:extent cx="238125" cy="228600"/>
                  <wp:effectExtent l="19050" t="0" r="0" b="0"/>
                  <wp:docPr id="206"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2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564F8C">
              <w:rPr>
                <w:sz w:val="22"/>
                <w:szCs w:val="22"/>
              </w:rPr>
              <w:t>– затраты на приобретение транспортных средств, руб</w:t>
            </w:r>
            <w:r>
              <w:rPr>
                <w:sz w:val="22"/>
                <w:szCs w:val="22"/>
              </w:rPr>
              <w:t>.</w:t>
            </w:r>
          </w:p>
        </w:tc>
        <w:tc>
          <w:tcPr>
            <w:tcW w:w="2126" w:type="dxa"/>
          </w:tcPr>
          <w:p w:rsidR="005E466A" w:rsidRPr="00564F8C" w:rsidRDefault="005E466A" w:rsidP="005E466A">
            <w:pPr>
              <w:jc w:val="both"/>
            </w:pPr>
            <w:r>
              <w:rPr>
                <w:noProof/>
                <w:sz w:val="22"/>
                <w:szCs w:val="22"/>
              </w:rPr>
              <w:drawing>
                <wp:inline distT="0" distB="0" distL="0" distR="0">
                  <wp:extent cx="352425" cy="228600"/>
                  <wp:effectExtent l="19050" t="0" r="0" b="0"/>
                  <wp:docPr id="207"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20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564F8C">
              <w:rPr>
                <w:sz w:val="22"/>
                <w:szCs w:val="22"/>
              </w:rPr>
              <w:t>– затраты на приобретение мебели, руб</w:t>
            </w:r>
            <w:r>
              <w:rPr>
                <w:sz w:val="22"/>
                <w:szCs w:val="22"/>
              </w:rPr>
              <w:t>.</w:t>
            </w:r>
          </w:p>
        </w:tc>
        <w:tc>
          <w:tcPr>
            <w:tcW w:w="2693" w:type="dxa"/>
          </w:tcPr>
          <w:p w:rsidR="005E466A" w:rsidRPr="00564F8C" w:rsidRDefault="005E466A" w:rsidP="005E466A">
            <w:pPr>
              <w:jc w:val="both"/>
            </w:pPr>
            <w:r>
              <w:rPr>
                <w:noProof/>
                <w:sz w:val="22"/>
                <w:szCs w:val="22"/>
              </w:rPr>
              <w:drawing>
                <wp:inline distT="0" distB="0" distL="0" distR="0">
                  <wp:extent cx="219075" cy="228600"/>
                  <wp:effectExtent l="19050" t="0" r="0" b="0"/>
                  <wp:docPr id="208"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20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564F8C">
              <w:rPr>
                <w:sz w:val="22"/>
                <w:szCs w:val="22"/>
              </w:rPr>
              <w:t>– затраты на приобретение систем кондиционирования,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2977" w:type="dxa"/>
          </w:tcPr>
          <w:p w:rsidR="005E466A" w:rsidRPr="000E54F3" w:rsidRDefault="005E466A" w:rsidP="005E466A">
            <w:pPr>
              <w:jc w:val="both"/>
            </w:pPr>
            <w:r w:rsidRPr="000E54F3">
              <w:rPr>
                <w:sz w:val="22"/>
                <w:szCs w:val="22"/>
              </w:rPr>
              <w:t>0</w:t>
            </w:r>
          </w:p>
        </w:tc>
        <w:tc>
          <w:tcPr>
            <w:tcW w:w="2126" w:type="dxa"/>
          </w:tcPr>
          <w:p w:rsidR="005E466A" w:rsidRPr="000E54F3" w:rsidRDefault="005E466A" w:rsidP="005E466A">
            <w:pPr>
              <w:jc w:val="both"/>
            </w:pPr>
            <w:r>
              <w:rPr>
                <w:sz w:val="22"/>
                <w:szCs w:val="22"/>
              </w:rPr>
              <w:t>9</w:t>
            </w:r>
            <w:r w:rsidRPr="000E54F3">
              <w:rPr>
                <w:sz w:val="22"/>
                <w:szCs w:val="22"/>
              </w:rPr>
              <w:t>0 000</w:t>
            </w:r>
          </w:p>
        </w:tc>
        <w:tc>
          <w:tcPr>
            <w:tcW w:w="2693" w:type="dxa"/>
          </w:tcPr>
          <w:p w:rsidR="005E466A" w:rsidRPr="00564F8C" w:rsidRDefault="005E466A" w:rsidP="005E466A">
            <w:pPr>
              <w:jc w:val="both"/>
            </w:pPr>
            <w:r w:rsidRPr="00564F8C">
              <w:rPr>
                <w:sz w:val="22"/>
                <w:szCs w:val="22"/>
              </w:rPr>
              <w:t>0</w:t>
            </w:r>
          </w:p>
        </w:tc>
      </w:tr>
    </w:tbl>
    <w:p w:rsidR="005E466A" w:rsidRPr="00564F8C" w:rsidRDefault="005E466A" w:rsidP="005E466A">
      <w:pPr>
        <w:jc w:val="both"/>
      </w:pPr>
      <w:bookmarkStart w:id="61" w:name="sub_11093"/>
      <w:r w:rsidRPr="00C50048">
        <w:t xml:space="preserve">* </w:t>
      </w:r>
      <w:r w:rsidRPr="00564F8C">
        <w:t>Примечание.</w:t>
      </w:r>
      <w:r w:rsidRPr="002808A5">
        <w:t xml:space="preserve"> </w:t>
      </w:r>
      <w:r>
        <w:t xml:space="preserve">Приобретение мебели производится с целью замены  устаревшей, пришедшей в негодность. </w:t>
      </w:r>
    </w:p>
    <w:p w:rsidR="005E466A" w:rsidRPr="00564F8C" w:rsidRDefault="005E466A" w:rsidP="005E466A">
      <w:pPr>
        <w:ind w:firstLine="709"/>
        <w:jc w:val="both"/>
        <w:rPr>
          <w:sz w:val="26"/>
          <w:szCs w:val="26"/>
        </w:rPr>
      </w:pPr>
    </w:p>
    <w:p w:rsidR="005E466A" w:rsidRPr="00564F8C" w:rsidRDefault="005E466A" w:rsidP="005E466A">
      <w:pPr>
        <w:ind w:firstLine="709"/>
        <w:jc w:val="both"/>
        <w:rPr>
          <w:sz w:val="26"/>
          <w:szCs w:val="26"/>
        </w:rPr>
      </w:pPr>
      <w:r w:rsidRPr="00DE5396">
        <w:rPr>
          <w:b/>
          <w:sz w:val="26"/>
          <w:szCs w:val="26"/>
        </w:rPr>
        <w:t>5.2. Затраты на приобретение транспортных средств (</w:t>
      </w:r>
      <w:r>
        <w:rPr>
          <w:b/>
          <w:noProof/>
          <w:sz w:val="26"/>
          <w:szCs w:val="26"/>
        </w:rPr>
        <w:drawing>
          <wp:inline distT="0" distB="0" distL="0" distR="0">
            <wp:extent cx="238125" cy="228600"/>
            <wp:effectExtent l="19050" t="0" r="0" b="0"/>
            <wp:docPr id="209"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2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r w:rsidRPr="00564F8C">
        <w:rPr>
          <w:sz w:val="26"/>
          <w:szCs w:val="26"/>
        </w:rPr>
        <w:t>:</w:t>
      </w:r>
    </w:p>
    <w:p w:rsidR="005E466A" w:rsidRPr="00564F8C" w:rsidRDefault="005E466A" w:rsidP="005E466A">
      <w:pPr>
        <w:jc w:val="center"/>
        <w:rPr>
          <w:sz w:val="26"/>
          <w:szCs w:val="26"/>
        </w:rPr>
      </w:pPr>
      <w:bookmarkStart w:id="62" w:name="sub_11931"/>
      <w:bookmarkEnd w:id="61"/>
      <w:r>
        <w:rPr>
          <w:noProof/>
          <w:sz w:val="26"/>
          <w:szCs w:val="26"/>
        </w:rPr>
        <w:drawing>
          <wp:inline distT="0" distB="0" distL="0" distR="0">
            <wp:extent cx="1304925" cy="581025"/>
            <wp:effectExtent l="0" t="0" r="0" b="0"/>
            <wp:docPr id="21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207"/>
                    <a:srcRect/>
                    <a:stretch>
                      <a:fillRect/>
                    </a:stretch>
                  </pic:blipFill>
                  <pic:spPr bwMode="auto">
                    <a:xfrm>
                      <a:off x="0" y="0"/>
                      <a:ext cx="1304925"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827"/>
        <w:gridCol w:w="3969"/>
      </w:tblGrid>
      <w:tr w:rsidR="005E466A" w:rsidRPr="00564F8C" w:rsidTr="005E466A">
        <w:trPr>
          <w:trHeight w:val="678"/>
        </w:trPr>
        <w:tc>
          <w:tcPr>
            <w:tcW w:w="1418" w:type="dxa"/>
          </w:tcPr>
          <w:bookmarkEnd w:id="62"/>
          <w:p w:rsidR="005E466A" w:rsidRPr="00564F8C" w:rsidRDefault="005E466A" w:rsidP="005E466A">
            <w:pPr>
              <w:jc w:val="both"/>
            </w:pPr>
            <w:r w:rsidRPr="00564F8C">
              <w:rPr>
                <w:sz w:val="22"/>
                <w:szCs w:val="22"/>
              </w:rPr>
              <w:t>Группа должностей</w:t>
            </w:r>
          </w:p>
        </w:tc>
        <w:tc>
          <w:tcPr>
            <w:tcW w:w="3827" w:type="dxa"/>
          </w:tcPr>
          <w:p w:rsidR="005E466A" w:rsidRPr="00564F8C" w:rsidRDefault="005E466A" w:rsidP="005E466A">
            <w:pPr>
              <w:ind w:firstLine="34"/>
              <w:jc w:val="both"/>
            </w:pPr>
            <w:r>
              <w:rPr>
                <w:noProof/>
                <w:sz w:val="22"/>
                <w:szCs w:val="22"/>
              </w:rPr>
              <w:drawing>
                <wp:inline distT="0" distB="0" distL="0" distR="0">
                  <wp:extent cx="295275" cy="228600"/>
                  <wp:effectExtent l="19050" t="0" r="0" b="0"/>
                  <wp:docPr id="211"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208"/>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564F8C">
              <w:rPr>
                <w:sz w:val="22"/>
                <w:szCs w:val="22"/>
              </w:rPr>
              <w:t xml:space="preserve">– количество i-х транспортных средств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 шт</w:t>
            </w:r>
            <w:r>
              <w:rPr>
                <w:sz w:val="22"/>
                <w:szCs w:val="22"/>
              </w:rPr>
              <w:t>.</w:t>
            </w:r>
          </w:p>
        </w:tc>
        <w:tc>
          <w:tcPr>
            <w:tcW w:w="3969" w:type="dxa"/>
          </w:tcPr>
          <w:p w:rsidR="005E466A" w:rsidRPr="00564F8C" w:rsidRDefault="005E466A" w:rsidP="005E466A">
            <w:pPr>
              <w:ind w:firstLine="34"/>
              <w:jc w:val="both"/>
            </w:pPr>
            <w:r>
              <w:rPr>
                <w:noProof/>
                <w:sz w:val="22"/>
                <w:szCs w:val="22"/>
              </w:rPr>
              <w:drawing>
                <wp:inline distT="0" distB="0" distL="0" distR="0">
                  <wp:extent cx="295275" cy="228600"/>
                  <wp:effectExtent l="19050" t="0" r="0" b="0"/>
                  <wp:docPr id="212"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209"/>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564F8C">
              <w:rPr>
                <w:sz w:val="22"/>
                <w:szCs w:val="22"/>
              </w:rPr>
              <w:t xml:space="preserve">– цена приобретения i-го транспортного средства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3827" w:type="dxa"/>
          </w:tcPr>
          <w:p w:rsidR="005E466A" w:rsidRPr="00564F8C" w:rsidRDefault="005E466A" w:rsidP="005E466A">
            <w:pPr>
              <w:jc w:val="both"/>
            </w:pPr>
            <w:r w:rsidRPr="00564F8C">
              <w:rPr>
                <w:sz w:val="22"/>
                <w:szCs w:val="22"/>
              </w:rPr>
              <w:t>0</w:t>
            </w:r>
          </w:p>
        </w:tc>
        <w:tc>
          <w:tcPr>
            <w:tcW w:w="3969" w:type="dxa"/>
          </w:tcPr>
          <w:p w:rsidR="005E466A" w:rsidRPr="00564F8C" w:rsidRDefault="005E466A" w:rsidP="005E466A">
            <w:pPr>
              <w:jc w:val="both"/>
            </w:pPr>
            <w:r w:rsidRPr="00564F8C">
              <w:rPr>
                <w:sz w:val="22"/>
                <w:szCs w:val="22"/>
              </w:rPr>
              <w:t>0</w:t>
            </w:r>
          </w:p>
        </w:tc>
      </w:tr>
    </w:tbl>
    <w:p w:rsidR="005E466A" w:rsidRPr="00564F8C" w:rsidRDefault="005E466A" w:rsidP="005E466A">
      <w:pPr>
        <w:ind w:firstLine="709"/>
        <w:jc w:val="both"/>
        <w:rPr>
          <w:sz w:val="26"/>
          <w:szCs w:val="26"/>
        </w:rPr>
      </w:pPr>
      <w:bookmarkStart w:id="63" w:name="sub_11094"/>
    </w:p>
    <w:p w:rsidR="005E466A" w:rsidRPr="00564F8C" w:rsidRDefault="005E466A" w:rsidP="005E466A">
      <w:pPr>
        <w:ind w:firstLine="709"/>
        <w:jc w:val="center"/>
        <w:rPr>
          <w:sz w:val="26"/>
          <w:szCs w:val="26"/>
        </w:rPr>
      </w:pPr>
      <w:r w:rsidRPr="00B63AD4">
        <w:rPr>
          <w:b/>
          <w:sz w:val="26"/>
          <w:szCs w:val="26"/>
        </w:rPr>
        <w:t>5.3. Затраты на приобретение мебели (</w:t>
      </w:r>
      <w:r>
        <w:rPr>
          <w:b/>
          <w:noProof/>
          <w:sz w:val="26"/>
          <w:szCs w:val="26"/>
        </w:rPr>
        <w:drawing>
          <wp:inline distT="0" distB="0" distL="0" distR="0">
            <wp:extent cx="352425" cy="228600"/>
            <wp:effectExtent l="19050" t="0" r="0" b="0"/>
            <wp:docPr id="213"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21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B63AD4">
        <w:rPr>
          <w:b/>
          <w:sz w:val="26"/>
          <w:szCs w:val="26"/>
        </w:rPr>
        <w:t>) определяются по формуле</w:t>
      </w:r>
      <w:r w:rsidRPr="00564F8C">
        <w:rPr>
          <w:sz w:val="26"/>
          <w:szCs w:val="26"/>
        </w:rPr>
        <w:t>:</w:t>
      </w:r>
    </w:p>
    <w:p w:rsidR="005E466A" w:rsidRPr="00564F8C" w:rsidRDefault="005E466A" w:rsidP="005E466A">
      <w:pPr>
        <w:jc w:val="center"/>
        <w:rPr>
          <w:sz w:val="26"/>
          <w:szCs w:val="26"/>
        </w:rPr>
      </w:pPr>
      <w:bookmarkStart w:id="64" w:name="sub_11941"/>
      <w:bookmarkEnd w:id="63"/>
      <w:r>
        <w:rPr>
          <w:noProof/>
          <w:sz w:val="26"/>
          <w:szCs w:val="26"/>
        </w:rPr>
        <w:drawing>
          <wp:inline distT="0" distB="0" distL="0" distR="0">
            <wp:extent cx="1628775" cy="581025"/>
            <wp:effectExtent l="0" t="0" r="0" b="0"/>
            <wp:docPr id="214"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11"/>
                    <a:srcRect/>
                    <a:stretch>
                      <a:fillRect/>
                    </a:stretch>
                  </pic:blipFill>
                  <pic:spPr bwMode="auto">
                    <a:xfrm>
                      <a:off x="0" y="0"/>
                      <a:ext cx="1628775"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252"/>
        <w:gridCol w:w="3544"/>
      </w:tblGrid>
      <w:tr w:rsidR="005E466A" w:rsidRPr="00564F8C" w:rsidTr="005E466A">
        <w:trPr>
          <w:trHeight w:val="678"/>
        </w:trPr>
        <w:tc>
          <w:tcPr>
            <w:tcW w:w="1418" w:type="dxa"/>
          </w:tcPr>
          <w:bookmarkEnd w:id="64"/>
          <w:p w:rsidR="005E466A" w:rsidRPr="00564F8C" w:rsidRDefault="005E466A" w:rsidP="005E466A">
            <w:pPr>
              <w:jc w:val="both"/>
            </w:pPr>
            <w:r w:rsidRPr="00564F8C">
              <w:rPr>
                <w:sz w:val="22"/>
                <w:szCs w:val="22"/>
              </w:rPr>
              <w:t>Группа должностей</w:t>
            </w:r>
          </w:p>
        </w:tc>
        <w:tc>
          <w:tcPr>
            <w:tcW w:w="4252" w:type="dxa"/>
          </w:tcPr>
          <w:p w:rsidR="005E466A" w:rsidRPr="00564F8C" w:rsidRDefault="005E466A" w:rsidP="005E466A">
            <w:pPr>
              <w:jc w:val="both"/>
            </w:pPr>
            <w:r>
              <w:rPr>
                <w:noProof/>
                <w:sz w:val="22"/>
                <w:szCs w:val="22"/>
              </w:rPr>
              <w:drawing>
                <wp:inline distT="0" distB="0" distL="0" distR="0">
                  <wp:extent cx="400050" cy="2286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212"/>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564F8C">
              <w:rPr>
                <w:sz w:val="22"/>
                <w:szCs w:val="22"/>
              </w:rPr>
              <w:t xml:space="preserve">– количество i-х предметов мебели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 шт</w:t>
            </w:r>
            <w:r>
              <w:rPr>
                <w:sz w:val="22"/>
                <w:szCs w:val="22"/>
              </w:rPr>
              <w:t>.</w:t>
            </w:r>
          </w:p>
        </w:tc>
        <w:tc>
          <w:tcPr>
            <w:tcW w:w="3544" w:type="dxa"/>
          </w:tcPr>
          <w:p w:rsidR="005E466A" w:rsidRPr="00564F8C" w:rsidRDefault="005E466A" w:rsidP="005E466A">
            <w:pPr>
              <w:jc w:val="both"/>
            </w:pPr>
            <w:r>
              <w:rPr>
                <w:noProof/>
                <w:sz w:val="22"/>
                <w:szCs w:val="22"/>
              </w:rPr>
              <w:drawing>
                <wp:inline distT="0" distB="0" distL="0" distR="0">
                  <wp:extent cx="390525" cy="228600"/>
                  <wp:effectExtent l="19050" t="0" r="0" b="0"/>
                  <wp:docPr id="216"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213"/>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564F8C">
              <w:rPr>
                <w:sz w:val="22"/>
                <w:szCs w:val="22"/>
              </w:rPr>
              <w:t xml:space="preserve">– цена i-гo предмета мебели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4252" w:type="dxa"/>
          </w:tcPr>
          <w:p w:rsidR="005E466A" w:rsidRPr="000E54F3" w:rsidRDefault="005E466A" w:rsidP="005E466A">
            <w:pPr>
              <w:jc w:val="both"/>
            </w:pPr>
            <w:r w:rsidRPr="000E54F3">
              <w:rPr>
                <w:sz w:val="22"/>
                <w:szCs w:val="22"/>
              </w:rPr>
              <w:t>Стул офисный - 5 шт</w:t>
            </w:r>
          </w:p>
          <w:p w:rsidR="005E466A" w:rsidRPr="000E54F3" w:rsidRDefault="005E466A" w:rsidP="005E466A">
            <w:pPr>
              <w:jc w:val="both"/>
            </w:pPr>
            <w:r>
              <w:rPr>
                <w:sz w:val="22"/>
                <w:szCs w:val="22"/>
              </w:rPr>
              <w:t>Стол офисный – 7</w:t>
            </w:r>
            <w:r w:rsidRPr="000E54F3">
              <w:rPr>
                <w:sz w:val="22"/>
                <w:szCs w:val="22"/>
              </w:rPr>
              <w:t xml:space="preserve"> шт.</w:t>
            </w:r>
          </w:p>
        </w:tc>
        <w:tc>
          <w:tcPr>
            <w:tcW w:w="3544" w:type="dxa"/>
          </w:tcPr>
          <w:p w:rsidR="005E466A" w:rsidRPr="000E54F3" w:rsidRDefault="005E466A" w:rsidP="005E466A">
            <w:pPr>
              <w:jc w:val="both"/>
            </w:pPr>
            <w:r w:rsidRPr="000E54F3">
              <w:rPr>
                <w:sz w:val="22"/>
                <w:szCs w:val="22"/>
              </w:rPr>
              <w:t>4 000,00</w:t>
            </w:r>
          </w:p>
          <w:p w:rsidR="005E466A" w:rsidRPr="000E54F3" w:rsidRDefault="005E466A" w:rsidP="005E466A">
            <w:pPr>
              <w:jc w:val="both"/>
            </w:pPr>
            <w:r w:rsidRPr="000E54F3">
              <w:rPr>
                <w:sz w:val="22"/>
                <w:szCs w:val="22"/>
              </w:rPr>
              <w:t>10 000,00</w:t>
            </w:r>
          </w:p>
        </w:tc>
      </w:tr>
    </w:tbl>
    <w:p w:rsidR="005E466A" w:rsidRDefault="005E466A" w:rsidP="005E466A">
      <w:pPr>
        <w:ind w:firstLine="709"/>
        <w:jc w:val="both"/>
        <w:rPr>
          <w:sz w:val="26"/>
          <w:szCs w:val="26"/>
        </w:rPr>
      </w:pPr>
      <w:bookmarkStart w:id="65" w:name="sub_11095"/>
    </w:p>
    <w:p w:rsidR="006C0536" w:rsidRDefault="006C0536" w:rsidP="005E466A">
      <w:pPr>
        <w:ind w:firstLine="709"/>
        <w:jc w:val="both"/>
        <w:rPr>
          <w:sz w:val="26"/>
          <w:szCs w:val="26"/>
        </w:rPr>
      </w:pPr>
    </w:p>
    <w:p w:rsidR="006C0536" w:rsidRDefault="006C0536" w:rsidP="005E466A">
      <w:pPr>
        <w:ind w:firstLine="709"/>
        <w:jc w:val="both"/>
        <w:rPr>
          <w:sz w:val="26"/>
          <w:szCs w:val="26"/>
        </w:rPr>
      </w:pPr>
    </w:p>
    <w:p w:rsidR="006C0536" w:rsidRPr="00564F8C" w:rsidRDefault="006C0536" w:rsidP="005E466A">
      <w:pPr>
        <w:ind w:firstLine="709"/>
        <w:jc w:val="both"/>
        <w:rPr>
          <w:sz w:val="26"/>
          <w:szCs w:val="26"/>
        </w:rPr>
      </w:pPr>
    </w:p>
    <w:p w:rsidR="005E466A" w:rsidRPr="00DE5396" w:rsidRDefault="005E466A" w:rsidP="005E466A">
      <w:pPr>
        <w:ind w:firstLine="709"/>
        <w:jc w:val="both"/>
        <w:rPr>
          <w:b/>
          <w:sz w:val="26"/>
          <w:szCs w:val="26"/>
        </w:rPr>
      </w:pPr>
      <w:r w:rsidRPr="00DE5396">
        <w:rPr>
          <w:b/>
          <w:sz w:val="26"/>
          <w:szCs w:val="26"/>
        </w:rPr>
        <w:t>5.4. Затраты на приобретение систем кондиционирования (</w:t>
      </w:r>
      <w:r>
        <w:rPr>
          <w:b/>
          <w:noProof/>
          <w:sz w:val="26"/>
          <w:szCs w:val="26"/>
        </w:rPr>
        <w:drawing>
          <wp:inline distT="0" distB="0" distL="0" distR="0">
            <wp:extent cx="219075" cy="228600"/>
            <wp:effectExtent l="19050" t="0" r="0" b="0"/>
            <wp:docPr id="217"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21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p w:rsidR="005E466A" w:rsidRPr="00564F8C" w:rsidRDefault="005E466A" w:rsidP="005E466A">
      <w:pPr>
        <w:jc w:val="center"/>
        <w:rPr>
          <w:sz w:val="26"/>
          <w:szCs w:val="26"/>
        </w:rPr>
      </w:pPr>
      <w:bookmarkStart w:id="66" w:name="sub_11951"/>
      <w:bookmarkEnd w:id="65"/>
      <w:r>
        <w:rPr>
          <w:noProof/>
          <w:sz w:val="26"/>
          <w:szCs w:val="26"/>
        </w:rPr>
        <w:drawing>
          <wp:inline distT="0" distB="0" distL="0" distR="0">
            <wp:extent cx="1114425" cy="581025"/>
            <wp:effectExtent l="0" t="0" r="0" b="0"/>
            <wp:docPr id="218"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215"/>
                    <a:srcRect/>
                    <a:stretch>
                      <a:fillRect/>
                    </a:stretch>
                  </pic:blipFill>
                  <pic:spPr bwMode="auto">
                    <a:xfrm>
                      <a:off x="0" y="0"/>
                      <a:ext cx="1114425"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544"/>
        <w:gridCol w:w="4252"/>
      </w:tblGrid>
      <w:tr w:rsidR="005E466A" w:rsidRPr="00564F8C" w:rsidTr="005E466A">
        <w:trPr>
          <w:trHeight w:val="678"/>
        </w:trPr>
        <w:tc>
          <w:tcPr>
            <w:tcW w:w="1418" w:type="dxa"/>
          </w:tcPr>
          <w:bookmarkEnd w:id="66"/>
          <w:p w:rsidR="005E466A" w:rsidRPr="00564F8C" w:rsidRDefault="005E466A" w:rsidP="005E466A">
            <w:pPr>
              <w:jc w:val="both"/>
            </w:pPr>
            <w:r w:rsidRPr="00564F8C">
              <w:rPr>
                <w:sz w:val="22"/>
                <w:szCs w:val="22"/>
              </w:rPr>
              <w:t>Группа должностей</w:t>
            </w:r>
          </w:p>
        </w:tc>
        <w:tc>
          <w:tcPr>
            <w:tcW w:w="3544" w:type="dxa"/>
          </w:tcPr>
          <w:p w:rsidR="005E466A" w:rsidRPr="00564F8C" w:rsidRDefault="005E466A" w:rsidP="005E466A">
            <w:pPr>
              <w:jc w:val="both"/>
            </w:pPr>
            <w:r>
              <w:rPr>
                <w:noProof/>
                <w:sz w:val="22"/>
                <w:szCs w:val="22"/>
              </w:rPr>
              <w:drawing>
                <wp:inline distT="0" distB="0" distL="0" distR="0">
                  <wp:extent cx="209550" cy="228600"/>
                  <wp:effectExtent l="19050" t="0" r="0" b="0"/>
                  <wp:docPr id="219"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2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64F8C">
              <w:rPr>
                <w:sz w:val="22"/>
                <w:szCs w:val="22"/>
              </w:rPr>
              <w:t>– количество i-х систем кондиционирования, шт</w:t>
            </w:r>
            <w:r>
              <w:rPr>
                <w:sz w:val="22"/>
                <w:szCs w:val="22"/>
              </w:rPr>
              <w:t>.</w:t>
            </w:r>
          </w:p>
        </w:tc>
        <w:tc>
          <w:tcPr>
            <w:tcW w:w="4252"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09550" cy="228600"/>
                  <wp:effectExtent l="19050" t="0" r="0" b="0"/>
                  <wp:docPr id="22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21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64F8C">
              <w:rPr>
                <w:sz w:val="22"/>
                <w:szCs w:val="22"/>
              </w:rPr>
              <w:t>– цена одной системы кондиционирования, руб</w:t>
            </w:r>
            <w:r>
              <w:rPr>
                <w:sz w:val="22"/>
                <w:szCs w:val="22"/>
              </w:rPr>
              <w:t>.</w:t>
            </w:r>
          </w:p>
        </w:tc>
      </w:tr>
      <w:tr w:rsidR="005E466A"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3544" w:type="dxa"/>
          </w:tcPr>
          <w:p w:rsidR="005E466A" w:rsidRPr="00564F8C" w:rsidRDefault="005E466A" w:rsidP="005E466A">
            <w:pPr>
              <w:jc w:val="both"/>
            </w:pPr>
            <w:r w:rsidRPr="00564F8C">
              <w:rPr>
                <w:sz w:val="22"/>
                <w:szCs w:val="22"/>
              </w:rPr>
              <w:t>0</w:t>
            </w:r>
          </w:p>
        </w:tc>
        <w:tc>
          <w:tcPr>
            <w:tcW w:w="4252" w:type="dxa"/>
            <w:tcBorders>
              <w:top w:val="single" w:sz="4" w:space="0" w:color="auto"/>
            </w:tcBorders>
          </w:tcPr>
          <w:p w:rsidR="005E466A" w:rsidRPr="0049520D" w:rsidRDefault="005E466A" w:rsidP="005E466A">
            <w:pPr>
              <w:jc w:val="both"/>
            </w:pPr>
            <w:r w:rsidRPr="00564F8C">
              <w:rPr>
                <w:sz w:val="22"/>
                <w:szCs w:val="22"/>
              </w:rPr>
              <w:t>0</w:t>
            </w:r>
          </w:p>
        </w:tc>
      </w:tr>
    </w:tbl>
    <w:p w:rsidR="005E466A" w:rsidRPr="008E38DF" w:rsidRDefault="005E466A" w:rsidP="005E466A">
      <w:pPr>
        <w:jc w:val="center"/>
        <w:rPr>
          <w:sz w:val="26"/>
          <w:szCs w:val="26"/>
        </w:rPr>
      </w:pPr>
      <w:bookmarkStart w:id="67" w:name="sub_110209"/>
    </w:p>
    <w:p w:rsidR="005E466A" w:rsidRPr="00B63AD4" w:rsidRDefault="005E466A" w:rsidP="005E466A">
      <w:pPr>
        <w:jc w:val="center"/>
        <w:rPr>
          <w:b/>
          <w:sz w:val="26"/>
          <w:szCs w:val="26"/>
        </w:rPr>
      </w:pPr>
      <w:r w:rsidRPr="00B63AD4">
        <w:rPr>
          <w:b/>
          <w:sz w:val="26"/>
          <w:szCs w:val="26"/>
        </w:rPr>
        <w:t>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5E466A" w:rsidRPr="00DE5396" w:rsidRDefault="005E466A" w:rsidP="005E466A">
      <w:pPr>
        <w:ind w:firstLine="709"/>
        <w:jc w:val="both"/>
        <w:rPr>
          <w:b/>
          <w:sz w:val="26"/>
          <w:szCs w:val="26"/>
        </w:rPr>
      </w:pPr>
      <w:bookmarkStart w:id="68" w:name="sub_11096"/>
      <w:bookmarkEnd w:id="67"/>
      <w:r w:rsidRPr="00DE5396">
        <w:rPr>
          <w:b/>
          <w:sz w:val="26"/>
          <w:szCs w:val="26"/>
        </w:rPr>
        <w:t>6.1.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Pr>
          <w:b/>
          <w:noProof/>
          <w:sz w:val="26"/>
          <w:szCs w:val="26"/>
        </w:rPr>
        <w:drawing>
          <wp:inline distT="0" distB="0" distL="0" distR="0">
            <wp:extent cx="266700" cy="276225"/>
            <wp:effectExtent l="19050" t="0" r="0" b="0"/>
            <wp:docPr id="221"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218"/>
                    <a:srcRect/>
                    <a:stretch>
                      <a:fillRect/>
                    </a:stretch>
                  </pic:blipFill>
                  <pic:spPr bwMode="auto">
                    <a:xfrm>
                      <a:off x="0" y="0"/>
                      <a:ext cx="266700" cy="276225"/>
                    </a:xfrm>
                    <a:prstGeom prst="rect">
                      <a:avLst/>
                    </a:prstGeom>
                    <a:noFill/>
                    <a:ln w="9525">
                      <a:noFill/>
                      <a:miter lim="800000"/>
                      <a:headEnd/>
                      <a:tailEnd/>
                    </a:ln>
                  </pic:spPr>
                </pic:pic>
              </a:graphicData>
            </a:graphic>
          </wp:inline>
        </w:drawing>
      </w:r>
      <w:r w:rsidRPr="00DE5396">
        <w:rPr>
          <w:b/>
          <w:sz w:val="26"/>
          <w:szCs w:val="26"/>
        </w:rPr>
        <w:t>), определяются по формуле*:</w:t>
      </w:r>
    </w:p>
    <w:bookmarkEnd w:id="68"/>
    <w:p w:rsidR="005E466A" w:rsidRDefault="005E466A" w:rsidP="005E466A">
      <w:pPr>
        <w:jc w:val="center"/>
        <w:rPr>
          <w:sz w:val="26"/>
          <w:szCs w:val="26"/>
        </w:rPr>
      </w:pPr>
      <w:r>
        <w:rPr>
          <w:noProof/>
          <w:sz w:val="26"/>
          <w:szCs w:val="26"/>
        </w:rPr>
        <w:drawing>
          <wp:inline distT="0" distB="0" distL="0" distR="0">
            <wp:extent cx="2409825" cy="276225"/>
            <wp:effectExtent l="19050" t="0" r="0" b="0"/>
            <wp:docPr id="222"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19"/>
                    <a:srcRect/>
                    <a:stretch>
                      <a:fillRect/>
                    </a:stretch>
                  </pic:blipFill>
                  <pic:spPr bwMode="auto">
                    <a:xfrm>
                      <a:off x="0" y="0"/>
                      <a:ext cx="2409825" cy="276225"/>
                    </a:xfrm>
                    <a:prstGeom prst="rect">
                      <a:avLst/>
                    </a:prstGeom>
                    <a:noFill/>
                    <a:ln w="9525">
                      <a:noFill/>
                      <a:miter lim="800000"/>
                      <a:headEnd/>
                      <a:tailEnd/>
                    </a:ln>
                  </pic:spPr>
                </pic:pic>
              </a:graphicData>
            </a:graphic>
          </wp:inline>
        </w:drawing>
      </w:r>
      <w:r w:rsidRPr="00564F8C">
        <w:rPr>
          <w:sz w:val="26"/>
          <w:szCs w:val="26"/>
        </w:rPr>
        <w:t>,</w:t>
      </w:r>
    </w:p>
    <w:p w:rsidR="005E466A" w:rsidRPr="00564F8C" w:rsidRDefault="005E466A" w:rsidP="005E466A">
      <w:pPr>
        <w:jc w:val="center"/>
        <w:rPr>
          <w:sz w:val="26"/>
          <w:szCs w:val="2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276"/>
        <w:gridCol w:w="1134"/>
        <w:gridCol w:w="1275"/>
        <w:gridCol w:w="1418"/>
        <w:gridCol w:w="1276"/>
        <w:gridCol w:w="1417"/>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1276" w:type="dxa"/>
          </w:tcPr>
          <w:p w:rsidR="005E466A" w:rsidRPr="00564F8C" w:rsidRDefault="005E466A" w:rsidP="005E466A">
            <w:pPr>
              <w:jc w:val="both"/>
            </w:pPr>
            <w:r>
              <w:rPr>
                <w:noProof/>
                <w:sz w:val="22"/>
                <w:szCs w:val="22"/>
              </w:rPr>
              <w:drawing>
                <wp:inline distT="0" distB="0" distL="0" distR="0">
                  <wp:extent cx="228600" cy="228600"/>
                  <wp:effectExtent l="19050" t="0" r="0" b="0"/>
                  <wp:docPr id="223"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20"/>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бланочной и иной типографской продукции, руб</w:t>
            </w:r>
            <w:r>
              <w:rPr>
                <w:sz w:val="22"/>
                <w:szCs w:val="22"/>
              </w:rPr>
              <w:t>.</w:t>
            </w:r>
          </w:p>
        </w:tc>
        <w:tc>
          <w:tcPr>
            <w:tcW w:w="1134" w:type="dxa"/>
          </w:tcPr>
          <w:p w:rsidR="005E466A" w:rsidRPr="00564F8C" w:rsidRDefault="005E466A" w:rsidP="005E466A">
            <w:pPr>
              <w:jc w:val="both"/>
            </w:pPr>
            <w:r>
              <w:rPr>
                <w:noProof/>
                <w:sz w:val="22"/>
                <w:szCs w:val="22"/>
              </w:rPr>
              <w:drawing>
                <wp:inline distT="0" distB="0" distL="0" distR="0">
                  <wp:extent cx="333375" cy="228600"/>
                  <wp:effectExtent l="19050" t="0" r="0" b="0"/>
                  <wp:docPr id="224"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221"/>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64F8C">
              <w:rPr>
                <w:sz w:val="22"/>
                <w:szCs w:val="22"/>
              </w:rPr>
              <w:t>– затраты на приобретение канцелярских принадлежностей, руб</w:t>
            </w:r>
            <w:r>
              <w:rPr>
                <w:sz w:val="22"/>
                <w:szCs w:val="22"/>
              </w:rPr>
              <w:t>.</w:t>
            </w:r>
          </w:p>
        </w:tc>
        <w:tc>
          <w:tcPr>
            <w:tcW w:w="1275" w:type="dxa"/>
          </w:tcPr>
          <w:p w:rsidR="005E466A" w:rsidRPr="00564F8C" w:rsidRDefault="005E466A" w:rsidP="005E466A">
            <w:pPr>
              <w:jc w:val="both"/>
            </w:pPr>
            <w:r>
              <w:rPr>
                <w:noProof/>
                <w:sz w:val="22"/>
                <w:szCs w:val="22"/>
              </w:rPr>
              <w:drawing>
                <wp:inline distT="0" distB="0" distL="0" distR="0">
                  <wp:extent cx="238125" cy="228600"/>
                  <wp:effectExtent l="19050" t="0" r="0" b="0"/>
                  <wp:docPr id="22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22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564F8C">
              <w:rPr>
                <w:sz w:val="22"/>
                <w:szCs w:val="22"/>
              </w:rPr>
              <w:t>– затраты на приобретение хозяйственных товаров и принадлежностей, руб</w:t>
            </w:r>
            <w:r>
              <w:rPr>
                <w:sz w:val="22"/>
                <w:szCs w:val="22"/>
              </w:rPr>
              <w:t>.</w:t>
            </w:r>
          </w:p>
        </w:tc>
        <w:tc>
          <w:tcPr>
            <w:tcW w:w="1418"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85750" cy="228600"/>
                  <wp:effectExtent l="19050" t="0" r="0" b="0"/>
                  <wp:docPr id="226"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22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564F8C">
              <w:rPr>
                <w:sz w:val="22"/>
                <w:szCs w:val="22"/>
              </w:rPr>
              <w:t>– затраты на приобретение горюче-смазочных материалов, руб</w:t>
            </w:r>
            <w:r>
              <w:rPr>
                <w:sz w:val="22"/>
                <w:szCs w:val="22"/>
              </w:rPr>
              <w:t>.</w:t>
            </w:r>
          </w:p>
        </w:tc>
        <w:tc>
          <w:tcPr>
            <w:tcW w:w="1276"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66700" cy="228600"/>
                  <wp:effectExtent l="19050" t="0" r="0" b="0"/>
                  <wp:docPr id="22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24"/>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564F8C">
              <w:rPr>
                <w:sz w:val="22"/>
                <w:szCs w:val="22"/>
              </w:rPr>
              <w:t>– затраты на приобретение запасных частей для транспортных средств, руб</w:t>
            </w:r>
            <w:r>
              <w:rPr>
                <w:sz w:val="22"/>
                <w:szCs w:val="22"/>
              </w:rPr>
              <w:t>.</w:t>
            </w:r>
          </w:p>
        </w:tc>
        <w:tc>
          <w:tcPr>
            <w:tcW w:w="1417" w:type="dxa"/>
            <w:tcBorders>
              <w:bottom w:val="single" w:sz="4" w:space="0" w:color="auto"/>
            </w:tcBorders>
          </w:tcPr>
          <w:p w:rsidR="005E466A" w:rsidRPr="00564F8C" w:rsidRDefault="005E466A" w:rsidP="005E466A">
            <w:pPr>
              <w:jc w:val="both"/>
            </w:pPr>
            <w:r>
              <w:rPr>
                <w:noProof/>
                <w:sz w:val="22"/>
                <w:szCs w:val="22"/>
              </w:rPr>
              <w:drawing>
                <wp:inline distT="0" distB="0" distL="0" distR="0">
                  <wp:extent cx="333375" cy="228600"/>
                  <wp:effectExtent l="19050" t="0" r="0" b="0"/>
                  <wp:docPr id="228"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25"/>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64F8C">
              <w:rPr>
                <w:sz w:val="22"/>
                <w:szCs w:val="22"/>
              </w:rPr>
              <w:t>– затраты на приобретение материальных запасов для нужд гражданской обороны,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1276" w:type="dxa"/>
          </w:tcPr>
          <w:p w:rsidR="005E466A" w:rsidRPr="00564F8C" w:rsidRDefault="005E466A" w:rsidP="005E466A">
            <w:pPr>
              <w:jc w:val="both"/>
            </w:pPr>
            <w:r w:rsidRPr="00564F8C">
              <w:rPr>
                <w:sz w:val="22"/>
                <w:szCs w:val="22"/>
              </w:rPr>
              <w:t>0</w:t>
            </w:r>
          </w:p>
        </w:tc>
        <w:tc>
          <w:tcPr>
            <w:tcW w:w="1134" w:type="dxa"/>
          </w:tcPr>
          <w:p w:rsidR="005E466A" w:rsidRPr="000A24B3" w:rsidRDefault="005E466A" w:rsidP="005E466A">
            <w:pPr>
              <w:jc w:val="both"/>
            </w:pPr>
            <w:r w:rsidRPr="000A24B3">
              <w:rPr>
                <w:sz w:val="22"/>
                <w:szCs w:val="22"/>
              </w:rPr>
              <w:t>114923</w:t>
            </w:r>
          </w:p>
        </w:tc>
        <w:tc>
          <w:tcPr>
            <w:tcW w:w="1275" w:type="dxa"/>
          </w:tcPr>
          <w:p w:rsidR="005E466A" w:rsidRPr="000A24B3" w:rsidRDefault="005E466A" w:rsidP="005E466A">
            <w:pPr>
              <w:jc w:val="both"/>
            </w:pPr>
            <w:r w:rsidRPr="000A24B3">
              <w:rPr>
                <w:sz w:val="22"/>
                <w:szCs w:val="22"/>
              </w:rPr>
              <w:t>19450</w:t>
            </w:r>
          </w:p>
        </w:tc>
        <w:tc>
          <w:tcPr>
            <w:tcW w:w="1418" w:type="dxa"/>
            <w:tcBorders>
              <w:top w:val="single" w:sz="4" w:space="0" w:color="auto"/>
            </w:tcBorders>
          </w:tcPr>
          <w:p w:rsidR="005E466A" w:rsidRDefault="005E466A" w:rsidP="005E466A">
            <w:pPr>
              <w:jc w:val="both"/>
            </w:pPr>
            <w:r>
              <w:rPr>
                <w:sz w:val="22"/>
                <w:szCs w:val="22"/>
              </w:rPr>
              <w:t>326035</w:t>
            </w:r>
          </w:p>
          <w:p w:rsidR="005E466A" w:rsidRPr="00517078" w:rsidRDefault="005E466A" w:rsidP="005E466A">
            <w:pPr>
              <w:jc w:val="both"/>
            </w:pPr>
          </w:p>
        </w:tc>
        <w:tc>
          <w:tcPr>
            <w:tcW w:w="1276" w:type="dxa"/>
            <w:tcBorders>
              <w:top w:val="single" w:sz="4" w:space="0" w:color="auto"/>
            </w:tcBorders>
          </w:tcPr>
          <w:p w:rsidR="005E466A" w:rsidRPr="00564F8C" w:rsidRDefault="005E466A" w:rsidP="005E466A">
            <w:pPr>
              <w:jc w:val="both"/>
            </w:pPr>
            <w:r>
              <w:rPr>
                <w:sz w:val="22"/>
                <w:szCs w:val="22"/>
              </w:rPr>
              <w:t>100 000</w:t>
            </w:r>
          </w:p>
        </w:tc>
        <w:tc>
          <w:tcPr>
            <w:tcW w:w="1417" w:type="dxa"/>
            <w:tcBorders>
              <w:top w:val="single" w:sz="4" w:space="0" w:color="auto"/>
            </w:tcBorders>
          </w:tcPr>
          <w:p w:rsidR="005E466A" w:rsidRPr="00564F8C" w:rsidRDefault="005E466A" w:rsidP="005E466A">
            <w:pPr>
              <w:jc w:val="both"/>
            </w:pPr>
          </w:p>
        </w:tc>
      </w:tr>
      <w:tr w:rsidR="005E466A" w:rsidRPr="00564F8C" w:rsidTr="005E466A">
        <w:trPr>
          <w:trHeight w:val="395"/>
        </w:trPr>
        <w:tc>
          <w:tcPr>
            <w:tcW w:w="1418" w:type="dxa"/>
          </w:tcPr>
          <w:p w:rsidR="005E466A" w:rsidRPr="00564F8C" w:rsidRDefault="005E466A" w:rsidP="005E466A">
            <w:pPr>
              <w:jc w:val="both"/>
            </w:pPr>
            <w:r>
              <w:rPr>
                <w:sz w:val="22"/>
                <w:szCs w:val="22"/>
              </w:rPr>
              <w:t>ИТОГО:</w:t>
            </w:r>
          </w:p>
        </w:tc>
        <w:tc>
          <w:tcPr>
            <w:tcW w:w="7796" w:type="dxa"/>
            <w:gridSpan w:val="6"/>
          </w:tcPr>
          <w:p w:rsidR="005E466A" w:rsidRPr="000A24B3" w:rsidRDefault="005E466A" w:rsidP="005E466A">
            <w:pPr>
              <w:jc w:val="center"/>
              <w:rPr>
                <w:b/>
              </w:rPr>
            </w:pPr>
            <w:r w:rsidRPr="000A24B3">
              <w:rPr>
                <w:b/>
                <w:sz w:val="22"/>
                <w:szCs w:val="22"/>
              </w:rPr>
              <w:t>549 563,00</w:t>
            </w:r>
          </w:p>
        </w:tc>
      </w:tr>
    </w:tbl>
    <w:p w:rsidR="005E466A" w:rsidRDefault="005E466A" w:rsidP="005E466A">
      <w:pPr>
        <w:jc w:val="both"/>
      </w:pPr>
      <w:r w:rsidRPr="00C50048">
        <w:t>* Примечание.</w:t>
      </w:r>
      <w:r w:rsidRPr="008054FE">
        <w:t xml:space="preserve"> Планируемая стоимость затрат рассчитывается исходя из фактических расходов за отчетный финансовый год</w:t>
      </w:r>
      <w:r>
        <w:t>.</w:t>
      </w:r>
    </w:p>
    <w:p w:rsidR="005E466A" w:rsidRPr="008E38DF" w:rsidRDefault="005E466A" w:rsidP="005E466A">
      <w:pPr>
        <w:ind w:firstLine="709"/>
        <w:jc w:val="both"/>
        <w:rPr>
          <w:sz w:val="26"/>
          <w:szCs w:val="26"/>
        </w:rPr>
      </w:pPr>
    </w:p>
    <w:p w:rsidR="005E466A" w:rsidRPr="00564F8C" w:rsidRDefault="005E466A" w:rsidP="005E466A">
      <w:pPr>
        <w:ind w:firstLine="709"/>
        <w:jc w:val="both"/>
        <w:rPr>
          <w:sz w:val="26"/>
          <w:szCs w:val="26"/>
        </w:rPr>
      </w:pPr>
      <w:bookmarkStart w:id="69" w:name="sub_11097"/>
      <w:r w:rsidRPr="00E44EC9">
        <w:rPr>
          <w:b/>
          <w:sz w:val="26"/>
          <w:szCs w:val="26"/>
        </w:rPr>
        <w:t>6.2. Затраты на приобретение бланочной продукции</w:t>
      </w:r>
      <w:r w:rsidRPr="00564F8C">
        <w:rPr>
          <w:sz w:val="26"/>
          <w:szCs w:val="26"/>
        </w:rPr>
        <w:t xml:space="preserve"> (</w:t>
      </w:r>
      <w:r>
        <w:rPr>
          <w:noProof/>
          <w:sz w:val="26"/>
          <w:szCs w:val="26"/>
        </w:rPr>
        <w:drawing>
          <wp:inline distT="0" distB="0" distL="0" distR="0">
            <wp:extent cx="228600" cy="228600"/>
            <wp:effectExtent l="19050" t="0" r="0" b="0"/>
            <wp:docPr id="229"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pic:cNvPicPr>
                      <a:picLocks noChangeAspect="1" noChangeArrowheads="1"/>
                    </pic:cNvPicPr>
                  </pic:nvPicPr>
                  <pic:blipFill>
                    <a:blip r:embed="rId226"/>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564F8C">
        <w:rPr>
          <w:sz w:val="26"/>
          <w:szCs w:val="26"/>
        </w:rPr>
        <w:t>) определяются по формуле:</w:t>
      </w:r>
    </w:p>
    <w:bookmarkEnd w:id="69"/>
    <w:p w:rsidR="005E466A" w:rsidRPr="00564F8C" w:rsidRDefault="005E466A" w:rsidP="005E466A">
      <w:pPr>
        <w:jc w:val="center"/>
        <w:rPr>
          <w:sz w:val="26"/>
          <w:szCs w:val="26"/>
        </w:rPr>
      </w:pPr>
      <w:r>
        <w:rPr>
          <w:noProof/>
          <w:sz w:val="26"/>
          <w:szCs w:val="26"/>
        </w:rPr>
        <w:drawing>
          <wp:inline distT="0" distB="0" distL="0" distR="0">
            <wp:extent cx="2124075" cy="581025"/>
            <wp:effectExtent l="0" t="0" r="0" b="0"/>
            <wp:docPr id="23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pic:cNvPicPr>
                      <a:picLocks noChangeAspect="1" noChangeArrowheads="1"/>
                    </pic:cNvPicPr>
                  </pic:nvPicPr>
                  <pic:blipFill>
                    <a:blip r:embed="rId227"/>
                    <a:srcRect/>
                    <a:stretch>
                      <a:fillRect/>
                    </a:stretch>
                  </pic:blipFill>
                  <pic:spPr bwMode="auto">
                    <a:xfrm>
                      <a:off x="0" y="0"/>
                      <a:ext cx="2124075"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559"/>
        <w:gridCol w:w="1418"/>
        <w:gridCol w:w="1984"/>
        <w:gridCol w:w="2835"/>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1559" w:type="dxa"/>
          </w:tcPr>
          <w:p w:rsidR="005E466A" w:rsidRPr="00564F8C" w:rsidRDefault="005E466A" w:rsidP="005E466A">
            <w:pPr>
              <w:jc w:val="both"/>
            </w:pPr>
            <w:r>
              <w:rPr>
                <w:noProof/>
                <w:sz w:val="22"/>
                <w:szCs w:val="22"/>
              </w:rPr>
              <w:drawing>
                <wp:inline distT="0" distB="0" distL="0" distR="0">
                  <wp:extent cx="219075" cy="228600"/>
                  <wp:effectExtent l="19050" t="0" r="0" b="0"/>
                  <wp:docPr id="23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pic:cNvPicPr>
                            <a:picLocks noChangeAspect="1" noChangeArrowheads="1"/>
                          </pic:cNvPicPr>
                        </pic:nvPicPr>
                        <pic:blipFill>
                          <a:blip r:embed="rId22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564F8C">
              <w:rPr>
                <w:sz w:val="22"/>
                <w:szCs w:val="22"/>
              </w:rPr>
              <w:t>– количество бланочной продукции</w:t>
            </w:r>
          </w:p>
        </w:tc>
        <w:tc>
          <w:tcPr>
            <w:tcW w:w="1418"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09550" cy="228600"/>
                  <wp:effectExtent l="19050" t="0" r="0" b="0"/>
                  <wp:docPr id="232"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22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564F8C">
              <w:rPr>
                <w:sz w:val="22"/>
                <w:szCs w:val="22"/>
              </w:rPr>
              <w:t>– цена одного бланка по i-му тиражу</w:t>
            </w:r>
          </w:p>
        </w:tc>
        <w:tc>
          <w:tcPr>
            <w:tcW w:w="1984"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95275" cy="228600"/>
                  <wp:effectExtent l="0" t="0" r="0" b="0"/>
                  <wp:docPr id="233"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230"/>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564F8C">
              <w:rPr>
                <w:sz w:val="22"/>
                <w:szCs w:val="22"/>
              </w:rPr>
              <w:t>– количество прочей продукции, изготовляемой типографией</w:t>
            </w:r>
          </w:p>
        </w:tc>
        <w:tc>
          <w:tcPr>
            <w:tcW w:w="2835"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95275" cy="228600"/>
                  <wp:effectExtent l="19050" t="0" r="0" b="0"/>
                  <wp:docPr id="234"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231"/>
                          <a:srcRect/>
                          <a:stretch>
                            <a:fillRect/>
                          </a:stretch>
                        </pic:blipFill>
                        <pic:spPr bwMode="auto">
                          <a:xfrm>
                            <a:off x="0" y="0"/>
                            <a:ext cx="295275" cy="228600"/>
                          </a:xfrm>
                          <a:prstGeom prst="rect">
                            <a:avLst/>
                          </a:prstGeom>
                          <a:noFill/>
                          <a:ln w="9525">
                            <a:noFill/>
                            <a:miter lim="800000"/>
                            <a:headEnd/>
                            <a:tailEnd/>
                          </a:ln>
                        </pic:spPr>
                      </pic:pic>
                    </a:graphicData>
                  </a:graphic>
                </wp:inline>
              </w:drawing>
            </w:r>
            <w:r w:rsidRPr="00564F8C">
              <w:rPr>
                <w:sz w:val="22"/>
                <w:szCs w:val="22"/>
              </w:rPr>
              <w:t>– цена одной единицы прочей продукции, изготовляемой типографией, по j-му тиражу</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1559" w:type="dxa"/>
          </w:tcPr>
          <w:p w:rsidR="005E466A" w:rsidRPr="00564F8C" w:rsidRDefault="005E466A" w:rsidP="005E466A">
            <w:pPr>
              <w:jc w:val="both"/>
            </w:pPr>
            <w:r w:rsidRPr="00564F8C">
              <w:rPr>
                <w:sz w:val="22"/>
                <w:szCs w:val="22"/>
              </w:rPr>
              <w:t>0</w:t>
            </w:r>
          </w:p>
        </w:tc>
        <w:tc>
          <w:tcPr>
            <w:tcW w:w="1418" w:type="dxa"/>
            <w:tcBorders>
              <w:top w:val="single" w:sz="4" w:space="0" w:color="auto"/>
            </w:tcBorders>
          </w:tcPr>
          <w:p w:rsidR="005E466A" w:rsidRPr="00564F8C" w:rsidRDefault="005E466A" w:rsidP="005E466A">
            <w:pPr>
              <w:jc w:val="both"/>
            </w:pPr>
            <w:r w:rsidRPr="00564F8C">
              <w:rPr>
                <w:sz w:val="22"/>
                <w:szCs w:val="22"/>
              </w:rPr>
              <w:t>0</w:t>
            </w:r>
          </w:p>
        </w:tc>
        <w:tc>
          <w:tcPr>
            <w:tcW w:w="1984" w:type="dxa"/>
            <w:tcBorders>
              <w:top w:val="single" w:sz="4" w:space="0" w:color="auto"/>
            </w:tcBorders>
          </w:tcPr>
          <w:p w:rsidR="005E466A" w:rsidRPr="00564F8C" w:rsidRDefault="005E466A" w:rsidP="005E466A">
            <w:pPr>
              <w:jc w:val="both"/>
            </w:pPr>
            <w:r w:rsidRPr="00564F8C">
              <w:rPr>
                <w:sz w:val="22"/>
                <w:szCs w:val="22"/>
              </w:rPr>
              <w:t>0</w:t>
            </w:r>
          </w:p>
        </w:tc>
        <w:tc>
          <w:tcPr>
            <w:tcW w:w="2835" w:type="dxa"/>
            <w:tcBorders>
              <w:top w:val="single" w:sz="4" w:space="0" w:color="auto"/>
            </w:tcBorders>
          </w:tcPr>
          <w:p w:rsidR="005E466A" w:rsidRPr="00564F8C" w:rsidRDefault="005E466A" w:rsidP="005E466A">
            <w:pPr>
              <w:jc w:val="both"/>
            </w:pPr>
            <w:r w:rsidRPr="00564F8C">
              <w:rPr>
                <w:sz w:val="22"/>
                <w:szCs w:val="22"/>
              </w:rPr>
              <w:t>0</w:t>
            </w:r>
          </w:p>
        </w:tc>
      </w:tr>
    </w:tbl>
    <w:p w:rsidR="005E466A" w:rsidRPr="00564F8C" w:rsidRDefault="005E466A" w:rsidP="005E466A">
      <w:pPr>
        <w:ind w:firstLine="709"/>
        <w:jc w:val="both"/>
        <w:rPr>
          <w:sz w:val="26"/>
          <w:szCs w:val="26"/>
        </w:rPr>
      </w:pPr>
      <w:bookmarkStart w:id="70" w:name="sub_11098"/>
      <w:r w:rsidRPr="00E44EC9">
        <w:rPr>
          <w:b/>
          <w:sz w:val="26"/>
          <w:szCs w:val="26"/>
        </w:rPr>
        <w:t xml:space="preserve">6.3. Затраты на приобретение канцелярских принадлежностей </w:t>
      </w:r>
      <w:r w:rsidRPr="00564F8C">
        <w:rPr>
          <w:sz w:val="26"/>
          <w:szCs w:val="26"/>
        </w:rPr>
        <w:t>(</w:t>
      </w:r>
      <w:r>
        <w:rPr>
          <w:noProof/>
          <w:sz w:val="26"/>
          <w:szCs w:val="26"/>
        </w:rPr>
        <w:drawing>
          <wp:inline distT="0" distB="0" distL="0" distR="0">
            <wp:extent cx="333375" cy="228600"/>
            <wp:effectExtent l="19050" t="0" r="0" b="0"/>
            <wp:docPr id="23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pic:cNvPicPr>
                      <a:picLocks noChangeAspect="1" noChangeArrowheads="1"/>
                    </pic:cNvPicPr>
                  </pic:nvPicPr>
                  <pic:blipFill>
                    <a:blip r:embed="rId232"/>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64F8C">
        <w:rPr>
          <w:sz w:val="26"/>
          <w:szCs w:val="26"/>
        </w:rPr>
        <w:t>) определяются по формуле</w:t>
      </w:r>
      <w:r>
        <w:rPr>
          <w:sz w:val="26"/>
          <w:szCs w:val="26"/>
        </w:rPr>
        <w:t>¹</w:t>
      </w:r>
      <w:r w:rsidRPr="00564F8C">
        <w:rPr>
          <w:sz w:val="26"/>
          <w:szCs w:val="26"/>
        </w:rPr>
        <w:t>:</w:t>
      </w:r>
    </w:p>
    <w:p w:rsidR="005E466A" w:rsidRDefault="005E466A" w:rsidP="005E466A">
      <w:pPr>
        <w:jc w:val="center"/>
        <w:rPr>
          <w:sz w:val="26"/>
          <w:szCs w:val="26"/>
        </w:rPr>
      </w:pPr>
      <w:bookmarkStart w:id="71" w:name="sub_11981"/>
      <w:bookmarkEnd w:id="70"/>
      <w:r>
        <w:rPr>
          <w:noProof/>
          <w:sz w:val="26"/>
          <w:szCs w:val="26"/>
        </w:rPr>
        <w:drawing>
          <wp:inline distT="0" distB="0" distL="0" distR="0">
            <wp:extent cx="1905000" cy="581025"/>
            <wp:effectExtent l="0" t="0" r="0" b="0"/>
            <wp:docPr id="236"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pic:cNvPicPr>
                      <a:picLocks noChangeAspect="1" noChangeArrowheads="1"/>
                    </pic:cNvPicPr>
                  </pic:nvPicPr>
                  <pic:blipFill>
                    <a:blip r:embed="rId233"/>
                    <a:srcRect/>
                    <a:stretch>
                      <a:fillRect/>
                    </a:stretch>
                  </pic:blipFill>
                  <pic:spPr bwMode="auto">
                    <a:xfrm>
                      <a:off x="0" y="0"/>
                      <a:ext cx="1905000" cy="581025"/>
                    </a:xfrm>
                    <a:prstGeom prst="rect">
                      <a:avLst/>
                    </a:prstGeom>
                    <a:noFill/>
                    <a:ln w="9525">
                      <a:noFill/>
                      <a:miter lim="800000"/>
                      <a:headEnd/>
                      <a:tailEnd/>
                    </a:ln>
                  </pic:spPr>
                </pic:pic>
              </a:graphicData>
            </a:graphic>
          </wp:inline>
        </w:drawing>
      </w:r>
      <w:r w:rsidRPr="00564F8C">
        <w:rPr>
          <w:sz w:val="26"/>
          <w:szCs w:val="26"/>
        </w:rPr>
        <w:t>,</w:t>
      </w:r>
    </w:p>
    <w:p w:rsidR="005E466A" w:rsidRDefault="005E466A" w:rsidP="005E466A">
      <w:pPr>
        <w:jc w:val="center"/>
        <w:rPr>
          <w:sz w:val="26"/>
          <w:szCs w:val="26"/>
        </w:rPr>
      </w:pPr>
    </w:p>
    <w:tbl>
      <w:tblPr>
        <w:tblW w:w="9923" w:type="dxa"/>
        <w:tblInd w:w="-516" w:type="dxa"/>
        <w:tblLayout w:type="fixed"/>
        <w:tblCellMar>
          <w:left w:w="40" w:type="dxa"/>
          <w:right w:w="40" w:type="dxa"/>
        </w:tblCellMar>
        <w:tblLook w:val="0000" w:firstRow="0" w:lastRow="0" w:firstColumn="0" w:lastColumn="0" w:noHBand="0" w:noVBand="0"/>
      </w:tblPr>
      <w:tblGrid>
        <w:gridCol w:w="982"/>
        <w:gridCol w:w="3260"/>
        <w:gridCol w:w="709"/>
        <w:gridCol w:w="1842"/>
        <w:gridCol w:w="1843"/>
        <w:gridCol w:w="11"/>
        <w:gridCol w:w="1265"/>
        <w:gridCol w:w="11"/>
      </w:tblGrid>
      <w:tr w:rsidR="005E466A" w:rsidRPr="009C7915" w:rsidTr="005E466A">
        <w:tc>
          <w:tcPr>
            <w:tcW w:w="982" w:type="dxa"/>
            <w:tcBorders>
              <w:top w:val="single" w:sz="6" w:space="0" w:color="auto"/>
              <w:left w:val="single" w:sz="6" w:space="0" w:color="auto"/>
              <w:bottom w:val="nil"/>
              <w:right w:val="single" w:sz="6" w:space="0" w:color="auto"/>
            </w:tcBorders>
          </w:tcPr>
          <w:p w:rsidR="005E466A" w:rsidRPr="009C7915" w:rsidRDefault="005E466A" w:rsidP="005E466A">
            <w:pPr>
              <w:pStyle w:val="Style27"/>
              <w:widowControl/>
              <w:rPr>
                <w:rStyle w:val="FontStyle83"/>
              </w:rPr>
            </w:pPr>
          </w:p>
        </w:tc>
        <w:tc>
          <w:tcPr>
            <w:tcW w:w="3969" w:type="dxa"/>
            <w:gridSpan w:val="2"/>
            <w:tcBorders>
              <w:top w:val="single" w:sz="6" w:space="0" w:color="auto"/>
              <w:left w:val="single" w:sz="6" w:space="0" w:color="auto"/>
              <w:bottom w:val="nil"/>
              <w:right w:val="single" w:sz="6" w:space="0" w:color="auto"/>
            </w:tcBorders>
          </w:tcPr>
          <w:p w:rsidR="005E466A" w:rsidRPr="009C7915" w:rsidRDefault="005E466A" w:rsidP="005E466A">
            <w:pPr>
              <w:rPr>
                <w:noProof/>
              </w:rPr>
            </w:pPr>
            <w:r>
              <w:rPr>
                <w:noProof/>
              </w:rPr>
              <w:drawing>
                <wp:inline distT="0" distB="0" distL="0" distR="0">
                  <wp:extent cx="390525" cy="228600"/>
                  <wp:effectExtent l="19050" t="0" r="0" b="0"/>
                  <wp:docPr id="237"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pic:cNvPicPr>
                            <a:picLocks noChangeAspect="1" noChangeArrowheads="1"/>
                          </pic:cNvPicPr>
                        </pic:nvPicPr>
                        <pic:blipFill>
                          <a:blip r:embed="rId234"/>
                          <a:srcRect/>
                          <a:stretch>
                            <a:fillRect/>
                          </a:stretch>
                        </pic:blipFill>
                        <pic:spPr bwMode="auto">
                          <a:xfrm>
                            <a:off x="0" y="0"/>
                            <a:ext cx="390525" cy="228600"/>
                          </a:xfrm>
                          <a:prstGeom prst="rect">
                            <a:avLst/>
                          </a:prstGeom>
                          <a:noFill/>
                          <a:ln w="9525">
                            <a:noFill/>
                            <a:miter lim="800000"/>
                            <a:headEnd/>
                            <a:tailEnd/>
                          </a:ln>
                        </pic:spPr>
                      </pic:pic>
                    </a:graphicData>
                  </a:graphic>
                </wp:inline>
              </w:drawing>
            </w:r>
            <w:r w:rsidRPr="009C7915">
              <w:rPr>
                <w:sz w:val="22"/>
                <w:szCs w:val="22"/>
              </w:rPr>
              <w:t xml:space="preserve">– количество i-гo предмета канцелярских принадлежностей согласно нормативам, определяемым муниципальными органами в соответствии с </w:t>
            </w:r>
            <w:r w:rsidRPr="005E466A">
              <w:rPr>
                <w:rStyle w:val="afff8"/>
                <w:sz w:val="22"/>
                <w:szCs w:val="22"/>
                <w:lang w:val="ru-RU"/>
              </w:rPr>
              <w:t>пунктом 7</w:t>
            </w:r>
            <w:r w:rsidRPr="009C7915">
              <w:rPr>
                <w:sz w:val="22"/>
                <w:szCs w:val="22"/>
              </w:rPr>
              <w:t xml:space="preserve"> Правил в расчете на основного работника, шт</w:t>
            </w:r>
            <w:r>
              <w:rPr>
                <w:sz w:val="22"/>
                <w:szCs w:val="22"/>
              </w:rPr>
              <w:t>.</w:t>
            </w:r>
          </w:p>
        </w:tc>
        <w:tc>
          <w:tcPr>
            <w:tcW w:w="1842" w:type="dxa"/>
            <w:tcBorders>
              <w:top w:val="single" w:sz="6" w:space="0" w:color="auto"/>
              <w:left w:val="single" w:sz="6" w:space="0" w:color="auto"/>
              <w:bottom w:val="nil"/>
              <w:right w:val="single" w:sz="6" w:space="0" w:color="auto"/>
            </w:tcBorders>
          </w:tcPr>
          <w:p w:rsidR="005E466A" w:rsidRPr="009C7915" w:rsidRDefault="005E466A" w:rsidP="005E466A">
            <w:r>
              <w:rPr>
                <w:noProof/>
              </w:rPr>
              <w:drawing>
                <wp:inline distT="0" distB="0" distL="0" distR="0">
                  <wp:extent cx="257175" cy="228600"/>
                  <wp:effectExtent l="19050" t="0" r="0" b="0"/>
                  <wp:docPr id="238"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235"/>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C7915">
              <w:rPr>
                <w:sz w:val="22"/>
                <w:szCs w:val="22"/>
              </w:rPr>
              <w:t xml:space="preserve">– расчетная численность основных работников, определяемая в соответствии с </w:t>
            </w:r>
            <w:r w:rsidRPr="005E466A">
              <w:rPr>
                <w:rStyle w:val="afff8"/>
                <w:sz w:val="22"/>
                <w:szCs w:val="22"/>
                <w:lang w:val="ru-RU"/>
              </w:rPr>
              <w:t>пунктами 17</w:t>
            </w:r>
            <w:r w:rsidRPr="009C7915">
              <w:rPr>
                <w:rStyle w:val="afff8"/>
                <w:sz w:val="22"/>
                <w:szCs w:val="22"/>
              </w:rPr>
              <w:t> </w:t>
            </w:r>
            <w:r w:rsidRPr="005E466A">
              <w:rPr>
                <w:rStyle w:val="afff8"/>
                <w:sz w:val="22"/>
                <w:szCs w:val="22"/>
                <w:lang w:val="ru-RU"/>
              </w:rPr>
              <w:t>–</w:t>
            </w:r>
            <w:r w:rsidRPr="009C7915">
              <w:rPr>
                <w:rStyle w:val="afff8"/>
                <w:sz w:val="22"/>
                <w:szCs w:val="22"/>
              </w:rPr>
              <w:t> </w:t>
            </w:r>
            <w:r w:rsidRPr="005E466A">
              <w:rPr>
                <w:rStyle w:val="afff8"/>
                <w:sz w:val="22"/>
                <w:szCs w:val="22"/>
                <w:lang w:val="ru-RU"/>
              </w:rPr>
              <w:t>22</w:t>
            </w:r>
            <w:r w:rsidRPr="009C7915">
              <w:rPr>
                <w:sz w:val="22"/>
                <w:szCs w:val="22"/>
              </w:rPr>
              <w:t xml:space="preserve"> </w:t>
            </w:r>
            <w:r w:rsidRPr="009C7915">
              <w:rPr>
                <w:color w:val="000000"/>
                <w:sz w:val="22"/>
                <w:szCs w:val="22"/>
              </w:rPr>
              <w:t>Общих правил определения</w:t>
            </w:r>
            <w:r w:rsidRPr="009C7915">
              <w:rPr>
                <w:sz w:val="22"/>
                <w:szCs w:val="22"/>
              </w:rPr>
              <w:t xml:space="preserve"> нормативных затрат, чел</w:t>
            </w:r>
            <w:r>
              <w:rPr>
                <w:sz w:val="22"/>
                <w:szCs w:val="22"/>
              </w:rPr>
              <w:t>.</w:t>
            </w:r>
          </w:p>
        </w:tc>
        <w:tc>
          <w:tcPr>
            <w:tcW w:w="1854" w:type="dxa"/>
            <w:gridSpan w:val="2"/>
            <w:tcBorders>
              <w:top w:val="single" w:sz="6" w:space="0" w:color="auto"/>
              <w:left w:val="single" w:sz="6" w:space="0" w:color="auto"/>
              <w:bottom w:val="nil"/>
              <w:right w:val="single" w:sz="6" w:space="0" w:color="auto"/>
            </w:tcBorders>
          </w:tcPr>
          <w:p w:rsidR="005E466A" w:rsidRPr="009C7915" w:rsidRDefault="005E466A" w:rsidP="005E466A">
            <w:pPr>
              <w:pStyle w:val="Style7"/>
              <w:widowControl/>
              <w:rPr>
                <w:rStyle w:val="FontStyle116"/>
              </w:rPr>
            </w:pPr>
            <w:r>
              <w:rPr>
                <w:noProof/>
              </w:rPr>
              <w:drawing>
                <wp:inline distT="0" distB="0" distL="0" distR="0">
                  <wp:extent cx="371475" cy="228600"/>
                  <wp:effectExtent l="19050" t="0" r="0" b="0"/>
                  <wp:docPr id="239"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pic:cNvPicPr>
                            <a:picLocks noChangeAspect="1" noChangeArrowheads="1"/>
                          </pic:cNvPicPr>
                        </pic:nvPicPr>
                        <pic:blipFill>
                          <a:blip r:embed="rId236"/>
                          <a:srcRect/>
                          <a:stretch>
                            <a:fillRect/>
                          </a:stretch>
                        </pic:blipFill>
                        <pic:spPr bwMode="auto">
                          <a:xfrm>
                            <a:off x="0" y="0"/>
                            <a:ext cx="371475" cy="228600"/>
                          </a:xfrm>
                          <a:prstGeom prst="rect">
                            <a:avLst/>
                          </a:prstGeom>
                          <a:noFill/>
                          <a:ln w="9525">
                            <a:noFill/>
                            <a:miter lim="800000"/>
                            <a:headEnd/>
                            <a:tailEnd/>
                          </a:ln>
                        </pic:spPr>
                      </pic:pic>
                    </a:graphicData>
                  </a:graphic>
                </wp:inline>
              </w:drawing>
            </w:r>
            <w:r w:rsidRPr="009C7915">
              <w:rPr>
                <w:sz w:val="22"/>
                <w:szCs w:val="22"/>
              </w:rPr>
              <w:t xml:space="preserve">– цена i-гo предмета канцелярских принадлежностей согласно нормативам, определяемым муниципальными органами в соответствии с </w:t>
            </w:r>
            <w:r w:rsidRPr="005E466A">
              <w:rPr>
                <w:rStyle w:val="afff8"/>
                <w:sz w:val="22"/>
                <w:szCs w:val="22"/>
                <w:lang w:val="ru-RU"/>
              </w:rPr>
              <w:t>пунктом 7</w:t>
            </w:r>
            <w:r w:rsidRPr="009C7915">
              <w:rPr>
                <w:sz w:val="22"/>
                <w:szCs w:val="22"/>
              </w:rPr>
              <w:t xml:space="preserve"> Правил, руб</w:t>
            </w:r>
            <w:r>
              <w:rPr>
                <w:sz w:val="22"/>
                <w:szCs w:val="22"/>
              </w:rPr>
              <w:t>.</w:t>
            </w:r>
          </w:p>
        </w:tc>
        <w:tc>
          <w:tcPr>
            <w:tcW w:w="1276" w:type="dxa"/>
            <w:gridSpan w:val="2"/>
            <w:tcBorders>
              <w:top w:val="single" w:sz="6" w:space="0" w:color="auto"/>
              <w:left w:val="single" w:sz="6" w:space="0" w:color="auto"/>
              <w:bottom w:val="nil"/>
              <w:right w:val="single" w:sz="6" w:space="0" w:color="auto"/>
            </w:tcBorders>
          </w:tcPr>
          <w:p w:rsidR="005E466A" w:rsidRPr="009C7915" w:rsidRDefault="005E466A" w:rsidP="005E466A">
            <w:pPr>
              <w:pStyle w:val="Style58"/>
              <w:widowControl/>
              <w:spacing w:line="252" w:lineRule="exact"/>
              <w:rPr>
                <w:rStyle w:val="FontStyle84"/>
                <w:sz w:val="18"/>
                <w:szCs w:val="18"/>
              </w:rPr>
            </w:pPr>
            <w:r w:rsidRPr="009C7915">
              <w:rPr>
                <w:rStyle w:val="FontStyle84"/>
                <w:sz w:val="18"/>
                <w:szCs w:val="18"/>
              </w:rPr>
              <w:t>Затраты     на приобретение канцелярских прннадлежностей (З</w:t>
            </w:r>
            <w:r w:rsidRPr="009C7915">
              <w:rPr>
                <w:rStyle w:val="FontStyle84"/>
                <w:sz w:val="18"/>
                <w:szCs w:val="18"/>
                <w:vertAlign w:val="subscript"/>
              </w:rPr>
              <w:t>канц</w:t>
            </w:r>
            <w:r w:rsidRPr="009C7915">
              <w:rPr>
                <w:rStyle w:val="FontStyle84"/>
                <w:sz w:val="18"/>
                <w:szCs w:val="18"/>
              </w:rPr>
              <w:t>)</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1.</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Антистеплер</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2</w:t>
            </w:r>
            <w:r w:rsidRPr="00E56A31">
              <w:rPr>
                <w:rStyle w:val="FontStyle83"/>
              </w:rPr>
              <w:t>50,00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2.</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Блок д/записей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20</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1000,00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3.</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Блок д/записей с клеящей полоской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20</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40,00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r>
              <w:rPr>
                <w:rStyle w:val="FontStyle83"/>
              </w:rPr>
              <w:t>6</w:t>
            </w:r>
            <w:r w:rsidRPr="00E56A31">
              <w:rPr>
                <w:rStyle w:val="FontStyle83"/>
              </w:rPr>
              <w:t>00,00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4.</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Коррект</w:t>
            </w:r>
            <w:r>
              <w:rPr>
                <w:rStyle w:val="FontStyle83"/>
              </w:rPr>
              <w:t>ор</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6</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300</w:t>
            </w:r>
            <w:r w:rsidRPr="00E56A31">
              <w:rPr>
                <w:rStyle w:val="FontStyle83"/>
              </w:rPr>
              <w:t>,00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5.</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Бумага для ксерокса А4</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9</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27</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230,00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5589</w:t>
            </w:r>
            <w:r w:rsidRPr="00E56A31">
              <w:rPr>
                <w:rStyle w:val="FontStyle83"/>
              </w:rPr>
              <w:t>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6.</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Бумага для факса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70,00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420,00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7.</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Ластик</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10</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18,00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180,00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0"/>
              <w:jc w:val="center"/>
              <w:rPr>
                <w:rStyle w:val="FontStyle83"/>
              </w:rPr>
            </w:pPr>
            <w:r w:rsidRPr="009C7915">
              <w:rPr>
                <w:rStyle w:val="FontStyle83"/>
              </w:rPr>
              <w:t>8.</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 xml:space="preserve">Дырокол </w:t>
            </w:r>
            <w:r>
              <w:rPr>
                <w:rStyle w:val="FontStyle83"/>
              </w:rPr>
              <w:t>3</w:t>
            </w:r>
            <w:r w:rsidRPr="009C7915">
              <w:rPr>
                <w:rStyle w:val="FontStyle83"/>
              </w:rPr>
              <w:t>0 листов</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ind w:left="1202"/>
              <w:jc w:val="right"/>
              <w:rPr>
                <w:rStyle w:val="FontStyle83"/>
              </w:rPr>
            </w:pPr>
            <w:r w:rsidRPr="00E56A31">
              <w:rPr>
                <w:rStyle w:val="FontStyle83"/>
              </w:rPr>
              <w:t>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300,00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1500,00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03"/>
              <w:jc w:val="center"/>
              <w:rPr>
                <w:rStyle w:val="FontStyle83"/>
              </w:rPr>
            </w:pPr>
            <w:r w:rsidRPr="009C7915">
              <w:rPr>
                <w:rStyle w:val="FontStyle83"/>
              </w:rPr>
              <w:t>9.</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Текстовыделитель</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4</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40,00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320,00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10.</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Pr>
                <w:rStyle w:val="FontStyle83"/>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400,00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1200,00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11.</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24</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r>
              <w:rPr>
                <w:rStyle w:val="FontStyle83"/>
              </w:rPr>
              <w:t>60</w:t>
            </w:r>
            <w:r w:rsidRPr="00E56A31">
              <w:rPr>
                <w:rStyle w:val="FontStyle83"/>
              </w:rPr>
              <w:t>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12.</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52" w:lineRule="exact"/>
              <w:ind w:left="22" w:hanging="22"/>
              <w:rPr>
                <w:rStyle w:val="FontStyle83"/>
              </w:rPr>
            </w:pPr>
            <w:r w:rsidRPr="009C7915">
              <w:rPr>
                <w:rStyle w:val="FontStyle83"/>
              </w:rPr>
              <w:t>Календарь перекидной настольный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27</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1350,00</w:t>
            </w:r>
          </w:p>
        </w:tc>
      </w:tr>
      <w:tr w:rsidR="005E466A" w:rsidRPr="009C7915"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13.</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Карандаш простой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27</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8,00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648</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14.</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 xml:space="preserve">Папка-регистратор </w:t>
            </w:r>
            <w:smartTag w:uri="urn:schemas-microsoft-com:office:smarttags" w:element="metricconverter">
              <w:smartTagPr>
                <w:attr w:name="ProductID" w:val="100 километров"/>
              </w:smartTagPr>
              <w:r w:rsidRPr="009C7915">
                <w:rPr>
                  <w:rStyle w:val="FontStyle83"/>
                </w:rPr>
                <w:t>50 мм</w:t>
              </w:r>
            </w:smartTag>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6</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130,00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1560,00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15.</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 xml:space="preserve">Папка-регистратор </w:t>
            </w:r>
            <w:smartTag w:uri="urn:schemas-microsoft-com:office:smarttags" w:element="metricconverter">
              <w:smartTagPr>
                <w:attr w:name="ProductID" w:val="100 километров"/>
              </w:smartTagPr>
              <w:r w:rsidRPr="009C7915">
                <w:rPr>
                  <w:rStyle w:val="FontStyle83"/>
                </w:rPr>
                <w:t>70 мм</w:t>
              </w:r>
            </w:smartTag>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4</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180,00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r>
              <w:rPr>
                <w:rStyle w:val="FontStyle83"/>
              </w:rPr>
              <w:t>44</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16.</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Лоток вертик. 3-х секц.</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420,00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12</w:t>
            </w:r>
            <w:r>
              <w:rPr>
                <w:rStyle w:val="FontStyle83"/>
              </w:rPr>
              <w:t>6</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17.</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Мультифора прозрачная</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30</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20</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900,00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18.</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Ручка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5</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27</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r>
              <w:rPr>
                <w:rStyle w:val="FontStyle83"/>
              </w:rPr>
              <w:t>025</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19.</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Клей ПВА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40,00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160,00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20.</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Клей-карандаш</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27</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70,00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1890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21.</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Папка без скоросшивателя</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100</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4</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8,00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32</w:t>
            </w:r>
            <w:r w:rsidRPr="00E56A31">
              <w:rPr>
                <w:rStyle w:val="FontStyle83"/>
              </w:rPr>
              <w:t>00,00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22.</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Pr>
                <w:rStyle w:val="FontStyle83"/>
              </w:rPr>
              <w:t>Планинг</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8</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300,00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2400,00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23.</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Короб архивный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3</w:t>
            </w:r>
            <w:r w:rsidRPr="00E56A31">
              <w:rPr>
                <w:rStyle w:val="FontStyle83"/>
              </w:rPr>
              <w:t>0</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450</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24.</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Папка на завязках</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5</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12,00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180,00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18"/>
              <w:jc w:val="center"/>
              <w:rPr>
                <w:rStyle w:val="FontStyle83"/>
              </w:rPr>
            </w:pPr>
            <w:r w:rsidRPr="009C7915">
              <w:rPr>
                <w:rStyle w:val="FontStyle83"/>
              </w:rPr>
              <w:t>25.</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Папка-конверт</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8</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20,00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160,00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26.</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Ручка гелевая черная</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25,00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125,00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27.</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скобы для степлера № 24/6</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15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30,00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900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28.</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spacing w:val="30"/>
              </w:rPr>
            </w:pPr>
            <w:r w:rsidRPr="009C7915">
              <w:rPr>
                <w:rStyle w:val="FontStyle83"/>
              </w:rPr>
              <w:t xml:space="preserve">скобы для степлера </w:t>
            </w:r>
            <w:r w:rsidRPr="009C7915">
              <w:rPr>
                <w:rStyle w:val="FontStyle83"/>
                <w:spacing w:val="30"/>
              </w:rPr>
              <w:t>№10</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4</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20,00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80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25"/>
              <w:jc w:val="center"/>
              <w:rPr>
                <w:rStyle w:val="FontStyle83"/>
              </w:rPr>
            </w:pPr>
            <w:r w:rsidRPr="009C7915">
              <w:rPr>
                <w:rStyle w:val="FontStyle83"/>
              </w:rPr>
              <w:t>29.</w:t>
            </w:r>
          </w:p>
        </w:tc>
        <w:tc>
          <w:tcPr>
            <w:tcW w:w="3260"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rPr>
                <w:rStyle w:val="FontStyle83"/>
              </w:rPr>
            </w:pPr>
            <w:r w:rsidRPr="00E56A31">
              <w:rPr>
                <w:rStyle w:val="FontStyle83"/>
              </w:rPr>
              <w:t>Скоросшиватель пластик</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2</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8</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r>
              <w:rPr>
                <w:rStyle w:val="FontStyle83"/>
              </w:rPr>
              <w:t>60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30.</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59" w:lineRule="exact"/>
              <w:ind w:firstLine="22"/>
              <w:rPr>
                <w:rStyle w:val="FontStyle83"/>
              </w:rPr>
            </w:pPr>
            <w:r w:rsidRPr="009C7915">
              <w:rPr>
                <w:rStyle w:val="FontStyle83"/>
              </w:rPr>
              <w:t xml:space="preserve">Скоросшиватель белый </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10</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r>
              <w:rPr>
                <w:rStyle w:val="FontStyle83"/>
              </w:rPr>
              <w:t>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225</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31.</w:t>
            </w:r>
          </w:p>
        </w:tc>
        <w:tc>
          <w:tcPr>
            <w:tcW w:w="3260"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59" w:lineRule="exact"/>
              <w:ind w:firstLine="29"/>
              <w:rPr>
                <w:rStyle w:val="FontStyle83"/>
              </w:rPr>
            </w:pPr>
            <w:r w:rsidRPr="00E56A31">
              <w:rPr>
                <w:rStyle w:val="FontStyle83"/>
              </w:rPr>
              <w:t>Скотч канцелярский большой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80,00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24</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32.</w:t>
            </w:r>
          </w:p>
        </w:tc>
        <w:tc>
          <w:tcPr>
            <w:tcW w:w="3260"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52" w:lineRule="exact"/>
              <w:ind w:firstLine="36"/>
              <w:rPr>
                <w:rStyle w:val="FontStyle83"/>
              </w:rPr>
            </w:pPr>
            <w:r w:rsidRPr="00E56A31">
              <w:rPr>
                <w:rStyle w:val="FontStyle83"/>
              </w:rPr>
              <w:t>Скотч канцелярский маленький</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jc w:val="right"/>
              <w:rPr>
                <w:rStyle w:val="FontStyle83"/>
              </w:rPr>
            </w:pPr>
            <w:r w:rsidRPr="00562DBC">
              <w:rPr>
                <w:rStyle w:val="FontStyle83"/>
              </w:rPr>
              <w:t>15,00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45,00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33.</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Скрепки металлические 28</w:t>
            </w:r>
            <w:r>
              <w:rPr>
                <w:rStyle w:val="FontStyle83"/>
              </w:rPr>
              <w:t>мм</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15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50"/>
              <w:widowControl/>
              <w:jc w:val="right"/>
              <w:rPr>
                <w:sz w:val="20"/>
                <w:szCs w:val="20"/>
              </w:rPr>
            </w:pPr>
            <w:r w:rsidRPr="00562DBC">
              <w:rPr>
                <w:sz w:val="20"/>
                <w:szCs w:val="20"/>
              </w:rPr>
              <w:t>20,00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300,00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2"/>
              <w:jc w:val="center"/>
              <w:rPr>
                <w:rStyle w:val="FontStyle83"/>
              </w:rPr>
            </w:pPr>
            <w:r w:rsidRPr="009C7915">
              <w:rPr>
                <w:rStyle w:val="FontStyle83"/>
              </w:rPr>
              <w:t>34.</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Скрепки металлические 50</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50"/>
              <w:widowControl/>
              <w:jc w:val="right"/>
              <w:rPr>
                <w:sz w:val="20"/>
                <w:szCs w:val="20"/>
              </w:rPr>
            </w:pPr>
            <w:r w:rsidRPr="00562DBC">
              <w:rPr>
                <w:sz w:val="20"/>
                <w:szCs w:val="20"/>
              </w:rPr>
              <w:t>35,00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50"/>
              <w:widowControl/>
              <w:jc w:val="right"/>
              <w:rPr>
                <w:sz w:val="20"/>
                <w:szCs w:val="20"/>
              </w:rPr>
            </w:pPr>
            <w:r w:rsidRPr="00E56A31">
              <w:rPr>
                <w:sz w:val="20"/>
                <w:szCs w:val="20"/>
              </w:rPr>
              <w:t>1</w:t>
            </w:r>
            <w:r>
              <w:rPr>
                <w:sz w:val="20"/>
                <w:szCs w:val="20"/>
              </w:rPr>
              <w:t>7</w:t>
            </w:r>
            <w:r w:rsidRPr="00E56A31">
              <w:rPr>
                <w:sz w:val="20"/>
                <w:szCs w:val="20"/>
              </w:rPr>
              <w:t>5,00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35.</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rPr>
                <w:rStyle w:val="FontStyle83"/>
              </w:rPr>
            </w:pPr>
            <w:r w:rsidRPr="009C7915">
              <w:rPr>
                <w:rStyle w:val="FontStyle83"/>
              </w:rPr>
              <w:t>Степлер №24</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16"/>
              <w:widowControl/>
              <w:spacing w:line="240" w:lineRule="auto"/>
              <w:ind w:left="792"/>
              <w:jc w:val="right"/>
              <w:rPr>
                <w:rStyle w:val="FontStyle83"/>
              </w:rPr>
            </w:pPr>
            <w:r w:rsidRPr="00562DBC">
              <w:rPr>
                <w:rStyle w:val="FontStyle83"/>
              </w:rPr>
              <w:t>250,00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16"/>
              <w:widowControl/>
              <w:spacing w:line="240" w:lineRule="auto"/>
              <w:jc w:val="right"/>
              <w:rPr>
                <w:rStyle w:val="FontStyle83"/>
              </w:rPr>
            </w:pPr>
            <w:r>
              <w:rPr>
                <w:rStyle w:val="FontStyle83"/>
              </w:rPr>
              <w:t>750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36.</w:t>
            </w:r>
          </w:p>
        </w:tc>
        <w:tc>
          <w:tcPr>
            <w:tcW w:w="3260"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rPr>
                <w:rStyle w:val="FontStyle83"/>
              </w:rPr>
            </w:pPr>
            <w:r w:rsidRPr="00E56A31">
              <w:rPr>
                <w:rStyle w:val="FontStyle83"/>
              </w:rPr>
              <w:t>Тетрадь 18л клетка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left="223" w:firstLine="0"/>
              <w:jc w:val="right"/>
              <w:rPr>
                <w:rStyle w:val="FontStyle83"/>
              </w:rPr>
            </w:pPr>
            <w:r w:rsidRPr="00E56A31">
              <w:rPr>
                <w:rStyle w:val="FontStyle83"/>
              </w:rPr>
              <w:t>4</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5</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8,00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w:t>
            </w:r>
            <w:r>
              <w:rPr>
                <w:rStyle w:val="FontStyle83"/>
              </w:rPr>
              <w:t>6</w:t>
            </w:r>
            <w:r w:rsidRPr="00E56A31">
              <w:rPr>
                <w:rStyle w:val="FontStyle83"/>
              </w:rPr>
              <w:t>0,00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37.</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 xml:space="preserve">Тетрадь </w:t>
            </w:r>
            <w:r>
              <w:rPr>
                <w:rStyle w:val="FontStyle83"/>
              </w:rPr>
              <w:t>96</w:t>
            </w:r>
            <w:r w:rsidRPr="009C7915">
              <w:rPr>
                <w:rStyle w:val="FontStyle83"/>
              </w:rPr>
              <w:t>л клетка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left="252" w:firstLine="0"/>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50,00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Pr>
                <w:rStyle w:val="FontStyle83"/>
              </w:rPr>
              <w:t>150</w:t>
            </w:r>
            <w:r w:rsidRPr="00E56A31">
              <w:rPr>
                <w:rStyle w:val="FontStyle83"/>
              </w:rPr>
              <w:t>,00</w:t>
            </w:r>
          </w:p>
        </w:tc>
      </w:tr>
      <w:tr w:rsidR="005E466A" w:rsidRPr="00E56A31" w:rsidTr="005E466A">
        <w:tc>
          <w:tcPr>
            <w:tcW w:w="982"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38.</w:t>
            </w:r>
          </w:p>
        </w:tc>
        <w:tc>
          <w:tcPr>
            <w:tcW w:w="3260"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Точилка</w:t>
            </w:r>
          </w:p>
        </w:tc>
        <w:tc>
          <w:tcPr>
            <w:tcW w:w="709"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left="252" w:firstLine="0"/>
              <w:jc w:val="right"/>
              <w:rPr>
                <w:rStyle w:val="FontStyle83"/>
              </w:rPr>
            </w:pPr>
            <w:r w:rsidRPr="00E56A31">
              <w:rPr>
                <w:rStyle w:val="FontStyle83"/>
              </w:rPr>
              <w:t>1</w:t>
            </w:r>
          </w:p>
        </w:tc>
        <w:tc>
          <w:tcPr>
            <w:tcW w:w="1842" w:type="dxa"/>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3</w:t>
            </w:r>
          </w:p>
        </w:tc>
        <w:tc>
          <w:tcPr>
            <w:tcW w:w="1854" w:type="dxa"/>
            <w:gridSpan w:val="2"/>
            <w:tcBorders>
              <w:top w:val="single" w:sz="6" w:space="0" w:color="auto"/>
              <w:left w:val="single" w:sz="6" w:space="0" w:color="auto"/>
              <w:bottom w:val="single" w:sz="6" w:space="0" w:color="auto"/>
              <w:right w:val="single" w:sz="6"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15,00</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45,00</w:t>
            </w:r>
          </w:p>
        </w:tc>
      </w:tr>
      <w:tr w:rsidR="005E466A" w:rsidRPr="00E56A31" w:rsidTr="005E466A">
        <w:tc>
          <w:tcPr>
            <w:tcW w:w="982" w:type="dxa"/>
            <w:tcBorders>
              <w:top w:val="single" w:sz="6" w:space="0" w:color="auto"/>
              <w:left w:val="single" w:sz="6" w:space="0" w:color="auto"/>
              <w:bottom w:val="single" w:sz="4" w:space="0" w:color="auto"/>
              <w:right w:val="single" w:sz="6" w:space="0" w:color="auto"/>
            </w:tcBorders>
          </w:tcPr>
          <w:p w:rsidR="005E466A" w:rsidRPr="009C7915" w:rsidRDefault="005E466A" w:rsidP="005E466A">
            <w:pPr>
              <w:pStyle w:val="Style16"/>
              <w:widowControl/>
              <w:spacing w:line="240" w:lineRule="auto"/>
              <w:ind w:left="446"/>
              <w:jc w:val="center"/>
              <w:rPr>
                <w:rStyle w:val="FontStyle83"/>
              </w:rPr>
            </w:pPr>
            <w:r w:rsidRPr="009C7915">
              <w:rPr>
                <w:rStyle w:val="FontStyle83"/>
              </w:rPr>
              <w:t>39.</w:t>
            </w:r>
          </w:p>
        </w:tc>
        <w:tc>
          <w:tcPr>
            <w:tcW w:w="3260" w:type="dxa"/>
            <w:tcBorders>
              <w:top w:val="single" w:sz="6" w:space="0" w:color="auto"/>
              <w:left w:val="single" w:sz="6" w:space="0" w:color="auto"/>
              <w:bottom w:val="single" w:sz="4"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Ножницы канц.</w:t>
            </w:r>
          </w:p>
        </w:tc>
        <w:tc>
          <w:tcPr>
            <w:tcW w:w="709" w:type="dxa"/>
            <w:tcBorders>
              <w:top w:val="single" w:sz="6" w:space="0" w:color="auto"/>
              <w:left w:val="single" w:sz="6" w:space="0" w:color="auto"/>
              <w:bottom w:val="single" w:sz="4" w:space="0" w:color="auto"/>
              <w:right w:val="single" w:sz="6" w:space="0" w:color="auto"/>
            </w:tcBorders>
          </w:tcPr>
          <w:p w:rsidR="005E466A" w:rsidRPr="00E56A31" w:rsidRDefault="005E466A" w:rsidP="005E466A">
            <w:pPr>
              <w:pStyle w:val="Style76"/>
              <w:widowControl/>
              <w:spacing w:line="240" w:lineRule="auto"/>
              <w:ind w:left="252" w:firstLine="0"/>
              <w:jc w:val="right"/>
              <w:rPr>
                <w:rStyle w:val="FontStyle83"/>
              </w:rPr>
            </w:pPr>
            <w:r w:rsidRPr="00E56A31">
              <w:rPr>
                <w:rStyle w:val="FontStyle83"/>
              </w:rPr>
              <w:t>1</w:t>
            </w:r>
          </w:p>
        </w:tc>
        <w:tc>
          <w:tcPr>
            <w:tcW w:w="1842" w:type="dxa"/>
            <w:tcBorders>
              <w:top w:val="single" w:sz="6" w:space="0" w:color="auto"/>
              <w:left w:val="single" w:sz="6" w:space="0" w:color="auto"/>
              <w:bottom w:val="single" w:sz="4"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5</w:t>
            </w:r>
          </w:p>
        </w:tc>
        <w:tc>
          <w:tcPr>
            <w:tcW w:w="1854" w:type="dxa"/>
            <w:gridSpan w:val="2"/>
            <w:tcBorders>
              <w:top w:val="single" w:sz="6" w:space="0" w:color="auto"/>
              <w:left w:val="single" w:sz="6" w:space="0" w:color="auto"/>
              <w:bottom w:val="single" w:sz="4" w:space="0" w:color="auto"/>
              <w:right w:val="single" w:sz="6"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100,00</w:t>
            </w:r>
          </w:p>
        </w:tc>
        <w:tc>
          <w:tcPr>
            <w:tcW w:w="1276" w:type="dxa"/>
            <w:gridSpan w:val="2"/>
            <w:tcBorders>
              <w:top w:val="single" w:sz="6" w:space="0" w:color="auto"/>
              <w:left w:val="single" w:sz="6" w:space="0" w:color="auto"/>
              <w:bottom w:val="single" w:sz="4" w:space="0" w:color="auto"/>
              <w:right w:val="single" w:sz="6" w:space="0" w:color="auto"/>
            </w:tcBorders>
          </w:tcPr>
          <w:p w:rsidR="005E466A" w:rsidRPr="00E56A31" w:rsidRDefault="005E466A" w:rsidP="005E466A">
            <w:pPr>
              <w:pStyle w:val="Style76"/>
              <w:widowControl/>
              <w:spacing w:line="240" w:lineRule="auto"/>
              <w:ind w:firstLine="0"/>
              <w:jc w:val="right"/>
              <w:rPr>
                <w:rStyle w:val="FontStyle83"/>
              </w:rPr>
            </w:pPr>
            <w:r>
              <w:rPr>
                <w:rStyle w:val="FontStyle83"/>
              </w:rPr>
              <w:t>5</w:t>
            </w:r>
            <w:r w:rsidRPr="00E56A31">
              <w:rPr>
                <w:rStyle w:val="FontStyle83"/>
              </w:rPr>
              <w:t>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40.</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Подставка под календарь</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52"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100,00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w:t>
            </w:r>
            <w:r>
              <w:rPr>
                <w:rStyle w:val="FontStyle83"/>
              </w:rPr>
              <w:t>0</w:t>
            </w:r>
            <w:r w:rsidRPr="00E56A31">
              <w:rPr>
                <w:rStyle w:val="FontStyle83"/>
              </w:rPr>
              <w:t>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41.</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Pr>
                <w:rStyle w:val="FontStyle83"/>
              </w:rPr>
              <w:t>Журнал учета</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0"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2</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120,00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240,00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39"/>
              <w:jc w:val="center"/>
              <w:rPr>
                <w:rStyle w:val="FontStyle83"/>
              </w:rPr>
            </w:pPr>
            <w:r w:rsidRPr="009C7915">
              <w:rPr>
                <w:rStyle w:val="FontStyle83"/>
              </w:rPr>
              <w:t>42.</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Pr>
                <w:rStyle w:val="FontStyle83"/>
              </w:rPr>
              <w:t>Флаг РФ</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8"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6</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Pr>
                <w:rStyle w:val="FontStyle83"/>
              </w:rPr>
              <w:t>6</w:t>
            </w:r>
            <w:r w:rsidRPr="00562DBC">
              <w:rPr>
                <w:rStyle w:val="FontStyle83"/>
              </w:rPr>
              <w:t>00,00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3</w:t>
            </w:r>
            <w:r>
              <w:rPr>
                <w:rStyle w:val="FontStyle83"/>
              </w:rPr>
              <w:t>6</w:t>
            </w:r>
            <w:r w:rsidRPr="00E56A31">
              <w:rPr>
                <w:rStyle w:val="FontStyle83"/>
              </w:rPr>
              <w:t>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46"/>
              <w:jc w:val="center"/>
              <w:rPr>
                <w:rStyle w:val="FontStyle83"/>
              </w:rPr>
            </w:pPr>
            <w:r w:rsidRPr="009C7915">
              <w:rPr>
                <w:rStyle w:val="FontStyle83"/>
              </w:rPr>
              <w:t>43.</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Pr>
                <w:rStyle w:val="FontStyle83"/>
              </w:rPr>
              <w:t>Папка адресная</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8"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30</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120,00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3600,00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46"/>
              <w:jc w:val="center"/>
              <w:rPr>
                <w:rStyle w:val="FontStyle83"/>
              </w:rPr>
            </w:pPr>
            <w:r w:rsidRPr="009C7915">
              <w:rPr>
                <w:rStyle w:val="FontStyle83"/>
              </w:rPr>
              <w:t>44.</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Pr>
                <w:rStyle w:val="FontStyle83"/>
              </w:rPr>
              <w:t>Фото рамки</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59"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20</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110.00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2</w:t>
            </w:r>
            <w:r>
              <w:rPr>
                <w:rStyle w:val="FontStyle83"/>
              </w:rPr>
              <w:t>2</w:t>
            </w:r>
            <w:r w:rsidRPr="00E56A31">
              <w:rPr>
                <w:rStyle w:val="FontStyle83"/>
              </w:rPr>
              <w:t>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46"/>
              <w:jc w:val="center"/>
              <w:rPr>
                <w:rStyle w:val="FontStyle83"/>
              </w:rPr>
            </w:pPr>
            <w:r w:rsidRPr="009C7915">
              <w:rPr>
                <w:rStyle w:val="FontStyle83"/>
              </w:rPr>
              <w:t>45.</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Открытки</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59"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Pr>
                <w:rStyle w:val="FontStyle83"/>
              </w:rPr>
              <w:t>70</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45,00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Pr>
                <w:rStyle w:val="FontStyle83"/>
              </w:rPr>
              <w:t>3150</w:t>
            </w:r>
            <w:r w:rsidRPr="00E56A31">
              <w:rPr>
                <w:rStyle w:val="FontStyle83"/>
              </w:rPr>
              <w:t>,00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54"/>
              <w:jc w:val="center"/>
              <w:rPr>
                <w:rStyle w:val="FontStyle83"/>
              </w:rPr>
            </w:pPr>
            <w:r w:rsidRPr="009C7915">
              <w:rPr>
                <w:rStyle w:val="FontStyle83"/>
              </w:rPr>
              <w:t>46.</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Штемпельная краска</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8" w:firstLine="0"/>
              <w:jc w:val="right"/>
              <w:rPr>
                <w:rStyle w:val="FontStyle83"/>
              </w:rPr>
            </w:pPr>
            <w:r w:rsidRPr="00E56A31">
              <w:rPr>
                <w:rStyle w:val="FontStyle83"/>
              </w:rPr>
              <w:t>3</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40,00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120,00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54"/>
              <w:jc w:val="center"/>
              <w:rPr>
                <w:rStyle w:val="FontStyle83"/>
              </w:rPr>
            </w:pPr>
            <w:r w:rsidRPr="009C7915">
              <w:rPr>
                <w:rStyle w:val="FontStyle83"/>
              </w:rPr>
              <w:t>47.</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sidRPr="009C7915">
              <w:rPr>
                <w:rStyle w:val="FontStyle83"/>
              </w:rPr>
              <w:t>Штемпельная подушка</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8"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100,00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61"/>
              <w:jc w:val="center"/>
              <w:rPr>
                <w:rStyle w:val="FontStyle83"/>
              </w:rPr>
            </w:pPr>
            <w:r w:rsidRPr="009C7915">
              <w:rPr>
                <w:rStyle w:val="FontStyle83"/>
              </w:rPr>
              <w:t>48.</w:t>
            </w:r>
          </w:p>
        </w:tc>
        <w:tc>
          <w:tcPr>
            <w:tcW w:w="3260"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76"/>
              <w:widowControl/>
              <w:spacing w:line="240" w:lineRule="auto"/>
              <w:ind w:firstLine="0"/>
              <w:rPr>
                <w:rStyle w:val="FontStyle83"/>
              </w:rPr>
            </w:pPr>
            <w:r>
              <w:rPr>
                <w:rStyle w:val="FontStyle83"/>
              </w:rPr>
              <w:t>Фото бумага</w:t>
            </w: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left="238" w:firstLine="0"/>
              <w:jc w:val="right"/>
              <w:rPr>
                <w:rStyle w:val="FontStyle83"/>
              </w:rPr>
            </w:pPr>
            <w:r w:rsidRPr="00E56A31">
              <w:rPr>
                <w:rStyle w:val="FontStyle83"/>
              </w:rPr>
              <w:t>1</w:t>
            </w: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10</w:t>
            </w:r>
          </w:p>
        </w:tc>
        <w:tc>
          <w:tcPr>
            <w:tcW w:w="1854" w:type="dxa"/>
            <w:gridSpan w:val="2"/>
            <w:tcBorders>
              <w:top w:val="single" w:sz="4" w:space="0" w:color="auto"/>
              <w:left w:val="single" w:sz="4" w:space="0" w:color="auto"/>
              <w:bottom w:val="single" w:sz="4" w:space="0" w:color="auto"/>
              <w:right w:val="single" w:sz="4" w:space="0" w:color="auto"/>
            </w:tcBorders>
          </w:tcPr>
          <w:p w:rsidR="005E466A" w:rsidRPr="00562DBC" w:rsidRDefault="005E466A" w:rsidP="005E466A">
            <w:pPr>
              <w:pStyle w:val="Style76"/>
              <w:widowControl/>
              <w:spacing w:line="240" w:lineRule="auto"/>
              <w:ind w:firstLine="0"/>
              <w:jc w:val="right"/>
              <w:rPr>
                <w:rStyle w:val="FontStyle83"/>
              </w:rPr>
            </w:pPr>
            <w:r w:rsidRPr="00562DBC">
              <w:rPr>
                <w:rStyle w:val="FontStyle83"/>
              </w:rPr>
              <w:t>800,00</w:t>
            </w: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76"/>
              <w:widowControl/>
              <w:spacing w:line="240" w:lineRule="auto"/>
              <w:ind w:firstLine="0"/>
              <w:jc w:val="right"/>
              <w:rPr>
                <w:rStyle w:val="FontStyle83"/>
              </w:rPr>
            </w:pPr>
            <w:r w:rsidRPr="00E56A31">
              <w:rPr>
                <w:rStyle w:val="FontStyle83"/>
              </w:rPr>
              <w:t>8000,00</w:t>
            </w:r>
          </w:p>
        </w:tc>
      </w:tr>
      <w:tr w:rsidR="005E466A" w:rsidRPr="00E56A31" w:rsidTr="005E466A">
        <w:tc>
          <w:tcPr>
            <w:tcW w:w="982" w:type="dxa"/>
            <w:tcBorders>
              <w:top w:val="single" w:sz="4" w:space="0" w:color="auto"/>
              <w:left w:val="single" w:sz="4" w:space="0" w:color="auto"/>
              <w:bottom w:val="single" w:sz="4" w:space="0" w:color="auto"/>
              <w:right w:val="single" w:sz="4" w:space="0" w:color="auto"/>
            </w:tcBorders>
          </w:tcPr>
          <w:p w:rsidR="005E466A" w:rsidRPr="009C7915" w:rsidRDefault="005E466A" w:rsidP="005E466A">
            <w:pPr>
              <w:pStyle w:val="Style16"/>
              <w:widowControl/>
              <w:spacing w:line="240" w:lineRule="auto"/>
              <w:ind w:left="461"/>
              <w:jc w:val="center"/>
              <w:rPr>
                <w:rStyle w:val="FontStyle83"/>
              </w:rPr>
            </w:pPr>
            <w:r w:rsidRPr="009C7915">
              <w:rPr>
                <w:rStyle w:val="FontStyle83"/>
              </w:rPr>
              <w:t>49.</w:t>
            </w:r>
          </w:p>
        </w:tc>
        <w:tc>
          <w:tcPr>
            <w:tcW w:w="3260"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16"/>
              <w:widowControl/>
              <w:spacing w:line="252" w:lineRule="exact"/>
              <w:ind w:firstLine="36"/>
              <w:rPr>
                <w:rStyle w:val="FontStyle83"/>
              </w:rPr>
            </w:pPr>
          </w:p>
        </w:tc>
        <w:tc>
          <w:tcPr>
            <w:tcW w:w="709"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16"/>
              <w:widowControl/>
              <w:spacing w:line="240" w:lineRule="auto"/>
              <w:jc w:val="right"/>
              <w:rPr>
                <w:rStyle w:val="FontStyle83"/>
              </w:rPr>
            </w:pPr>
          </w:p>
        </w:tc>
        <w:tc>
          <w:tcPr>
            <w:tcW w:w="1842" w:type="dxa"/>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16"/>
              <w:widowControl/>
              <w:spacing w:line="240" w:lineRule="auto"/>
              <w:jc w:val="right"/>
              <w:rPr>
                <w:rStyle w:val="FontStyle83"/>
              </w:rPr>
            </w:pPr>
          </w:p>
        </w:tc>
        <w:tc>
          <w:tcPr>
            <w:tcW w:w="1854"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16"/>
              <w:widowControl/>
              <w:spacing w:line="240" w:lineRule="auto"/>
              <w:jc w:val="right"/>
              <w:rPr>
                <w:rStyle w:val="FontStyle83"/>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5E466A" w:rsidRPr="00E56A31" w:rsidRDefault="005E466A" w:rsidP="005E466A">
            <w:pPr>
              <w:pStyle w:val="Style16"/>
              <w:widowControl/>
              <w:spacing w:line="240" w:lineRule="auto"/>
              <w:jc w:val="right"/>
              <w:rPr>
                <w:rStyle w:val="FontStyle83"/>
              </w:rPr>
            </w:pPr>
          </w:p>
        </w:tc>
      </w:tr>
      <w:tr w:rsidR="005E466A" w:rsidRPr="009C7915" w:rsidTr="005E466A">
        <w:trPr>
          <w:gridAfter w:val="1"/>
          <w:wAfter w:w="11" w:type="dxa"/>
        </w:trPr>
        <w:tc>
          <w:tcPr>
            <w:tcW w:w="8636" w:type="dxa"/>
            <w:gridSpan w:val="5"/>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5"/>
              <w:widowControl/>
              <w:ind w:left="3240"/>
              <w:jc w:val="left"/>
              <w:rPr>
                <w:rStyle w:val="FontStyle84"/>
              </w:rPr>
            </w:pPr>
            <w:r w:rsidRPr="009C7915">
              <w:rPr>
                <w:rStyle w:val="FontStyle84"/>
              </w:rPr>
              <w:t>Итого:</w:t>
            </w:r>
          </w:p>
        </w:tc>
        <w:tc>
          <w:tcPr>
            <w:tcW w:w="1276" w:type="dxa"/>
            <w:gridSpan w:val="2"/>
            <w:tcBorders>
              <w:top w:val="single" w:sz="6" w:space="0" w:color="auto"/>
              <w:left w:val="single" w:sz="6" w:space="0" w:color="auto"/>
              <w:bottom w:val="single" w:sz="6" w:space="0" w:color="auto"/>
              <w:right w:val="single" w:sz="6" w:space="0" w:color="auto"/>
            </w:tcBorders>
          </w:tcPr>
          <w:p w:rsidR="005E466A" w:rsidRPr="009C7915" w:rsidRDefault="005E466A" w:rsidP="006C0536">
            <w:pPr>
              <w:pStyle w:val="Style25"/>
              <w:widowControl/>
              <w:ind w:firstLine="0"/>
              <w:jc w:val="right"/>
              <w:rPr>
                <w:rStyle w:val="FontStyle84"/>
              </w:rPr>
            </w:pPr>
            <w:r>
              <w:rPr>
                <w:rStyle w:val="FontStyle84"/>
              </w:rPr>
              <w:t>114 923,00</w:t>
            </w:r>
          </w:p>
        </w:tc>
      </w:tr>
    </w:tbl>
    <w:p w:rsidR="005E466A" w:rsidRPr="008E38DF" w:rsidRDefault="005E466A" w:rsidP="005E466A">
      <w:pPr>
        <w:jc w:val="center"/>
        <w:rPr>
          <w:sz w:val="26"/>
          <w:szCs w:val="26"/>
        </w:rPr>
      </w:pPr>
    </w:p>
    <w:p w:rsidR="005E466A" w:rsidRDefault="005E466A" w:rsidP="005E466A">
      <w:pPr>
        <w:jc w:val="both"/>
        <w:rPr>
          <w:sz w:val="26"/>
          <w:szCs w:val="26"/>
        </w:rPr>
      </w:pPr>
      <w:r>
        <w:t>¹</w:t>
      </w:r>
      <w:r w:rsidRPr="00C50048">
        <w:t xml:space="preserve"> Примечание. </w:t>
      </w:r>
      <w:r>
        <w:t xml:space="preserve">Наименование и количество, приобретаемых канцелярских принадлежностей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p>
    <w:p w:rsidR="005E466A" w:rsidRPr="008E38DF" w:rsidRDefault="005E466A" w:rsidP="005E466A">
      <w:pPr>
        <w:jc w:val="center"/>
        <w:rPr>
          <w:sz w:val="26"/>
          <w:szCs w:val="26"/>
        </w:rPr>
      </w:pPr>
    </w:p>
    <w:p w:rsidR="005E466A" w:rsidRPr="00564F8C" w:rsidRDefault="005E466A" w:rsidP="005E466A">
      <w:pPr>
        <w:ind w:firstLine="709"/>
        <w:jc w:val="both"/>
        <w:rPr>
          <w:sz w:val="26"/>
          <w:szCs w:val="26"/>
        </w:rPr>
      </w:pPr>
      <w:bookmarkStart w:id="72" w:name="sub_11099"/>
      <w:bookmarkEnd w:id="71"/>
    </w:p>
    <w:p w:rsidR="005E466A" w:rsidRPr="00564F8C" w:rsidRDefault="005E466A" w:rsidP="005E466A">
      <w:pPr>
        <w:ind w:firstLine="709"/>
        <w:jc w:val="both"/>
        <w:rPr>
          <w:sz w:val="26"/>
          <w:szCs w:val="26"/>
        </w:rPr>
      </w:pPr>
      <w:r w:rsidRPr="00E44EC9">
        <w:rPr>
          <w:b/>
          <w:sz w:val="26"/>
          <w:szCs w:val="26"/>
        </w:rPr>
        <w:t>6.4. Затраты на приобретение хозяйственных товаров и принадлежностей</w:t>
      </w:r>
      <w:r w:rsidRPr="00564F8C">
        <w:rPr>
          <w:sz w:val="26"/>
          <w:szCs w:val="26"/>
        </w:rPr>
        <w:t xml:space="preserve"> (</w:t>
      </w:r>
      <w:r>
        <w:rPr>
          <w:noProof/>
          <w:sz w:val="26"/>
          <w:szCs w:val="26"/>
        </w:rPr>
        <w:drawing>
          <wp:inline distT="0" distB="0" distL="0" distR="0">
            <wp:extent cx="238125" cy="228600"/>
            <wp:effectExtent l="19050" t="0" r="0" b="0"/>
            <wp:docPr id="24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23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564F8C">
        <w:rPr>
          <w:sz w:val="26"/>
          <w:szCs w:val="26"/>
        </w:rPr>
        <w:t>) определяются по формуле</w:t>
      </w:r>
      <w:r>
        <w:rPr>
          <w:sz w:val="26"/>
          <w:szCs w:val="26"/>
        </w:rPr>
        <w:t>²</w:t>
      </w:r>
      <w:r w:rsidRPr="00564F8C">
        <w:rPr>
          <w:sz w:val="26"/>
          <w:szCs w:val="26"/>
        </w:rPr>
        <w:t>:</w:t>
      </w:r>
    </w:p>
    <w:p w:rsidR="005E466A" w:rsidRDefault="005E466A" w:rsidP="005E466A">
      <w:pPr>
        <w:jc w:val="center"/>
        <w:rPr>
          <w:sz w:val="26"/>
          <w:szCs w:val="26"/>
        </w:rPr>
      </w:pPr>
      <w:bookmarkStart w:id="73" w:name="sub_11991"/>
      <w:bookmarkEnd w:id="72"/>
      <w:r>
        <w:rPr>
          <w:noProof/>
          <w:sz w:val="26"/>
          <w:szCs w:val="26"/>
        </w:rPr>
        <w:drawing>
          <wp:inline distT="0" distB="0" distL="0" distR="0">
            <wp:extent cx="1247775" cy="581025"/>
            <wp:effectExtent l="0" t="0" r="0" b="0"/>
            <wp:docPr id="241"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238"/>
                    <a:srcRect/>
                    <a:stretch>
                      <a:fillRect/>
                    </a:stretch>
                  </pic:blipFill>
                  <pic:spPr bwMode="auto">
                    <a:xfrm>
                      <a:off x="0" y="0"/>
                      <a:ext cx="1247775" cy="581025"/>
                    </a:xfrm>
                    <a:prstGeom prst="rect">
                      <a:avLst/>
                    </a:prstGeom>
                    <a:noFill/>
                    <a:ln w="9525">
                      <a:noFill/>
                      <a:miter lim="800000"/>
                      <a:headEnd/>
                      <a:tailEnd/>
                    </a:ln>
                  </pic:spPr>
                </pic:pic>
              </a:graphicData>
            </a:graphic>
          </wp:inline>
        </w:drawing>
      </w:r>
      <w:r w:rsidRPr="00564F8C">
        <w:rPr>
          <w:sz w:val="26"/>
          <w:szCs w:val="26"/>
        </w:rPr>
        <w:t>,</w:t>
      </w:r>
    </w:p>
    <w:tbl>
      <w:tblPr>
        <w:tblW w:w="9367" w:type="dxa"/>
        <w:tblInd w:w="40" w:type="dxa"/>
        <w:tblLayout w:type="fixed"/>
        <w:tblCellMar>
          <w:left w:w="40" w:type="dxa"/>
          <w:right w:w="40" w:type="dxa"/>
        </w:tblCellMar>
        <w:tblLook w:val="0000" w:firstRow="0" w:lastRow="0" w:firstColumn="0" w:lastColumn="0" w:noHBand="0" w:noVBand="0"/>
      </w:tblPr>
      <w:tblGrid>
        <w:gridCol w:w="1447"/>
        <w:gridCol w:w="576"/>
        <w:gridCol w:w="2513"/>
        <w:gridCol w:w="993"/>
        <w:gridCol w:w="2405"/>
        <w:gridCol w:w="1433"/>
      </w:tblGrid>
      <w:tr w:rsidR="005E466A" w:rsidRPr="009C7915" w:rsidTr="006C0536">
        <w:tc>
          <w:tcPr>
            <w:tcW w:w="1447"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ind w:firstLine="230"/>
              <w:rPr>
                <w:rStyle w:val="FontStyle83"/>
              </w:rPr>
            </w:pPr>
            <w:r w:rsidRPr="009C7915">
              <w:rPr>
                <w:rStyle w:val="FontStyle83"/>
              </w:rPr>
              <w:t>Группа должностей</w:t>
            </w:r>
          </w:p>
        </w:tc>
        <w:tc>
          <w:tcPr>
            <w:tcW w:w="4082" w:type="dxa"/>
            <w:gridSpan w:val="3"/>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9"/>
              <w:widowControl/>
              <w:spacing w:line="240" w:lineRule="auto"/>
              <w:ind w:firstLine="122"/>
              <w:rPr>
                <w:rStyle w:val="FontStyle83"/>
              </w:rPr>
            </w:pPr>
            <w:r>
              <w:rPr>
                <w:noProof/>
              </w:rPr>
              <w:drawing>
                <wp:inline distT="0" distB="0" distL="0" distR="0">
                  <wp:extent cx="257175" cy="228600"/>
                  <wp:effectExtent l="19050" t="0" r="0" b="0"/>
                  <wp:docPr id="242"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239"/>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9C7915">
              <w:rPr>
                <w:sz w:val="22"/>
                <w:szCs w:val="22"/>
              </w:rPr>
              <w:t xml:space="preserve">– цена i-й единицы хозяйственных товаров и принадлежностей согласно нормативам, определяемым муниципальными органами в соответствии с </w:t>
            </w:r>
            <w:r w:rsidRPr="005E466A">
              <w:rPr>
                <w:rStyle w:val="afff8"/>
                <w:sz w:val="22"/>
                <w:szCs w:val="22"/>
                <w:lang w:val="ru-RU"/>
              </w:rPr>
              <w:t>пунктом 7</w:t>
            </w:r>
            <w:r w:rsidRPr="009C7915">
              <w:rPr>
                <w:sz w:val="22"/>
                <w:szCs w:val="22"/>
              </w:rPr>
              <w:t xml:space="preserve"> Правил, руб</w:t>
            </w:r>
            <w:r>
              <w:rPr>
                <w:sz w:val="22"/>
                <w:szCs w:val="22"/>
              </w:rPr>
              <w:t>.</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firstLine="22"/>
              <w:rPr>
                <w:rStyle w:val="FontStyle83"/>
                <w:lang w:eastAsia="en-US"/>
              </w:rPr>
            </w:pPr>
            <w:r>
              <w:rPr>
                <w:noProof/>
              </w:rPr>
              <w:drawing>
                <wp:inline distT="0" distB="0" distL="0" distR="0">
                  <wp:extent cx="266700" cy="228600"/>
                  <wp:effectExtent l="19050" t="0" r="0" b="0"/>
                  <wp:docPr id="243"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240"/>
                          <a:srcRect/>
                          <a:stretch>
                            <a:fillRect/>
                          </a:stretch>
                        </pic:blipFill>
                        <pic:spPr bwMode="auto">
                          <a:xfrm>
                            <a:off x="0" y="0"/>
                            <a:ext cx="266700" cy="228600"/>
                          </a:xfrm>
                          <a:prstGeom prst="rect">
                            <a:avLst/>
                          </a:prstGeom>
                          <a:noFill/>
                          <a:ln w="9525">
                            <a:noFill/>
                            <a:miter lim="800000"/>
                            <a:headEnd/>
                            <a:tailEnd/>
                          </a:ln>
                        </pic:spPr>
                      </pic:pic>
                    </a:graphicData>
                  </a:graphic>
                </wp:inline>
              </w:drawing>
            </w:r>
            <w:r w:rsidRPr="009C7915">
              <w:rPr>
                <w:sz w:val="22"/>
                <w:szCs w:val="22"/>
              </w:rPr>
              <w:t xml:space="preserve">– количество i-гo хозяйственного товара и принадлежности согласно нормативам, определяемым муниципальными органами в соответствии с </w:t>
            </w:r>
            <w:r w:rsidRPr="005E466A">
              <w:rPr>
                <w:rStyle w:val="afff8"/>
                <w:sz w:val="22"/>
                <w:szCs w:val="22"/>
                <w:lang w:val="ru-RU"/>
              </w:rPr>
              <w:t>пунктом 7</w:t>
            </w:r>
            <w:r w:rsidRPr="009C7915">
              <w:rPr>
                <w:sz w:val="22"/>
                <w:szCs w:val="22"/>
              </w:rPr>
              <w:t xml:space="preserve"> Правил, шт</w:t>
            </w:r>
            <w:r>
              <w:rPr>
                <w:sz w:val="22"/>
                <w:szCs w:val="22"/>
              </w:rPr>
              <w:t>.</w:t>
            </w:r>
          </w:p>
        </w:tc>
        <w:tc>
          <w:tcPr>
            <w:tcW w:w="1433" w:type="dxa"/>
            <w:tcBorders>
              <w:top w:val="single" w:sz="6" w:space="0" w:color="auto"/>
              <w:left w:val="single" w:sz="6" w:space="0" w:color="auto"/>
              <w:bottom w:val="single" w:sz="6" w:space="0" w:color="auto"/>
              <w:right w:val="single" w:sz="6" w:space="0" w:color="auto"/>
            </w:tcBorders>
          </w:tcPr>
          <w:p w:rsidR="005E466A" w:rsidRPr="006C0536" w:rsidRDefault="005E466A" w:rsidP="006C0536">
            <w:pPr>
              <w:pStyle w:val="Style25"/>
              <w:widowControl/>
              <w:spacing w:line="245" w:lineRule="exact"/>
              <w:ind w:firstLine="0"/>
              <w:jc w:val="left"/>
              <w:rPr>
                <w:rStyle w:val="FontStyle84"/>
                <w:b w:val="0"/>
              </w:rPr>
            </w:pPr>
            <w:r w:rsidRPr="006C0536">
              <w:rPr>
                <w:rStyle w:val="FontStyle84"/>
                <w:b w:val="0"/>
              </w:rPr>
              <w:t>Затраты на приобрете</w:t>
            </w:r>
            <w:r w:rsidRPr="006C0536">
              <w:rPr>
                <w:rStyle w:val="FontStyle84"/>
                <w:b w:val="0"/>
              </w:rPr>
              <w:softHyphen/>
              <w:t>ние</w:t>
            </w:r>
          </w:p>
          <w:p w:rsidR="005E466A" w:rsidRPr="006C0536" w:rsidRDefault="005E466A" w:rsidP="006C0536">
            <w:pPr>
              <w:pStyle w:val="Style25"/>
              <w:widowControl/>
              <w:spacing w:line="245" w:lineRule="exact"/>
              <w:ind w:firstLine="0"/>
              <w:jc w:val="left"/>
              <w:rPr>
                <w:rStyle w:val="FontStyle84"/>
                <w:b w:val="0"/>
              </w:rPr>
            </w:pPr>
            <w:r w:rsidRPr="006C0536">
              <w:rPr>
                <w:rStyle w:val="FontStyle84"/>
                <w:b w:val="0"/>
              </w:rPr>
              <w:t>хозяйствен</w:t>
            </w:r>
            <w:r w:rsidRPr="006C0536">
              <w:rPr>
                <w:rStyle w:val="FontStyle84"/>
                <w:b w:val="0"/>
              </w:rPr>
              <w:softHyphen/>
              <w:t>ных</w:t>
            </w:r>
          </w:p>
          <w:p w:rsidR="005E466A" w:rsidRPr="006C0536" w:rsidRDefault="005E466A" w:rsidP="006C0536">
            <w:pPr>
              <w:pStyle w:val="Style25"/>
              <w:widowControl/>
              <w:spacing w:line="245" w:lineRule="exact"/>
              <w:ind w:firstLine="0"/>
              <w:jc w:val="left"/>
              <w:rPr>
                <w:rStyle w:val="FontStyle84"/>
                <w:b w:val="0"/>
              </w:rPr>
            </w:pPr>
            <w:r w:rsidRPr="006C0536">
              <w:rPr>
                <w:rStyle w:val="FontStyle84"/>
                <w:b w:val="0"/>
              </w:rPr>
              <w:t>товаров и принадлеж</w:t>
            </w:r>
            <w:r w:rsidRPr="006C0536">
              <w:rPr>
                <w:rStyle w:val="FontStyle84"/>
                <w:b w:val="0"/>
              </w:rPr>
              <w:softHyphen/>
              <w:t>ностей</w:t>
            </w:r>
          </w:p>
          <w:p w:rsidR="005E466A" w:rsidRPr="009C7915" w:rsidRDefault="005E466A" w:rsidP="006C0536">
            <w:pPr>
              <w:pStyle w:val="Style42"/>
              <w:widowControl/>
              <w:rPr>
                <w:rStyle w:val="FontStyle118"/>
              </w:rPr>
            </w:pPr>
            <w:r w:rsidRPr="006C0536">
              <w:rPr>
                <w:rStyle w:val="FontStyle118"/>
              </w:rPr>
              <w:t>(З</w:t>
            </w:r>
            <w:r w:rsidRPr="006C0536">
              <w:rPr>
                <w:rStyle w:val="FontStyle118"/>
                <w:vertAlign w:val="subscript"/>
              </w:rPr>
              <w:t>хп</w:t>
            </w:r>
            <w:r w:rsidRPr="006C0536">
              <w:rPr>
                <w:rStyle w:val="FontStyle118"/>
              </w:rPr>
              <w:t>)</w:t>
            </w:r>
          </w:p>
        </w:tc>
      </w:tr>
      <w:tr w:rsidR="005E466A" w:rsidRPr="009C7915" w:rsidTr="006C0536">
        <w:tc>
          <w:tcPr>
            <w:tcW w:w="1447" w:type="dxa"/>
            <w:vMerge w:val="restart"/>
            <w:tcBorders>
              <w:top w:val="single" w:sz="6" w:space="0" w:color="auto"/>
              <w:left w:val="single" w:sz="6" w:space="0" w:color="auto"/>
              <w:right w:val="single" w:sz="6" w:space="0" w:color="auto"/>
            </w:tcBorders>
          </w:tcPr>
          <w:p w:rsidR="005E466A" w:rsidRPr="009C7915" w:rsidRDefault="005E466A" w:rsidP="005E466A">
            <w:pPr>
              <w:pStyle w:val="Style16"/>
              <w:widowControl/>
              <w:spacing w:line="259" w:lineRule="exact"/>
              <w:ind w:left="14" w:hanging="14"/>
              <w:rPr>
                <w:rStyle w:val="FontStyle83"/>
              </w:rPr>
            </w:pPr>
            <w:r w:rsidRPr="009C7915">
              <w:rPr>
                <w:rStyle w:val="FontStyle83"/>
              </w:rPr>
              <w:t>Группа 1, группа 2</w:t>
            </w:r>
          </w:p>
          <w:p w:rsidR="005E466A" w:rsidRPr="009C7915" w:rsidRDefault="005E466A" w:rsidP="005E466A">
            <w:pPr>
              <w:rPr>
                <w:rStyle w:val="FontStyle83"/>
              </w:rPr>
            </w:pPr>
          </w:p>
          <w:p w:rsidR="005E466A" w:rsidRPr="009C7915" w:rsidRDefault="005E466A" w:rsidP="005E466A">
            <w:pPr>
              <w:rPr>
                <w:rStyle w:val="FontStyle83"/>
              </w:rPr>
            </w:pPr>
          </w:p>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Белизна</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25,00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Бумага туалетная</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15,00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24</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360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3</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Веник</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100,00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400,00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4</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Вилка универсальная</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35,00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350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5</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Гвозди</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55,00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3</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165</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6</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Губка</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6</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7</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Дихлофос</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60,00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8</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Доместос</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170,00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850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9</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Изолента</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45</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225</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10</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Лампа (230*75,230*95)</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15,00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750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11</w:t>
            </w:r>
          </w:p>
        </w:tc>
        <w:tc>
          <w:tcPr>
            <w:tcW w:w="2513"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firstLine="0"/>
              <w:rPr>
                <w:rStyle w:val="FontStyle83"/>
                <w:lang w:val="en-US"/>
              </w:rPr>
            </w:pPr>
            <w:r>
              <w:rPr>
                <w:rStyle w:val="FontStyle83"/>
              </w:rPr>
              <w:t xml:space="preserve">Лампа </w:t>
            </w:r>
            <w:r>
              <w:rPr>
                <w:rStyle w:val="FontStyle83"/>
                <w:lang w:val="en-US"/>
              </w:rPr>
              <w:t>Navigator</w:t>
            </w:r>
          </w:p>
        </w:tc>
        <w:tc>
          <w:tcPr>
            <w:tcW w:w="993"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firstLine="0"/>
              <w:jc w:val="center"/>
              <w:rPr>
                <w:rStyle w:val="FontStyle83"/>
                <w:lang w:val="en-US"/>
              </w:rPr>
            </w:pPr>
            <w:r>
              <w:rPr>
                <w:rStyle w:val="FontStyle83"/>
                <w:lang w:val="en-US"/>
              </w:rPr>
              <w:t>200.00</w:t>
            </w:r>
          </w:p>
        </w:tc>
        <w:tc>
          <w:tcPr>
            <w:tcW w:w="2405"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firstLine="0"/>
              <w:jc w:val="center"/>
              <w:rPr>
                <w:rStyle w:val="FontStyle83"/>
                <w:lang w:val="en-US"/>
              </w:rPr>
            </w:pPr>
            <w:r>
              <w:rPr>
                <w:rStyle w:val="FontStyle83"/>
                <w:lang w:val="en-US"/>
              </w:rPr>
              <w:t>20</w:t>
            </w:r>
          </w:p>
        </w:tc>
        <w:tc>
          <w:tcPr>
            <w:tcW w:w="1433"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left="288" w:firstLine="0"/>
              <w:rPr>
                <w:rStyle w:val="FontStyle83"/>
                <w:sz w:val="22"/>
                <w:szCs w:val="22"/>
                <w:lang w:val="en-US"/>
              </w:rPr>
            </w:pPr>
            <w:r>
              <w:rPr>
                <w:rStyle w:val="FontStyle83"/>
                <w:sz w:val="22"/>
                <w:szCs w:val="22"/>
                <w:lang w:val="en-US"/>
              </w:rPr>
              <w:t>4000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firstLine="0"/>
              <w:rPr>
                <w:rStyle w:val="FontStyle83"/>
                <w:lang w:val="en-US"/>
              </w:rPr>
            </w:pPr>
            <w:r>
              <w:rPr>
                <w:rStyle w:val="FontStyle83"/>
                <w:lang w:val="en-US"/>
              </w:rPr>
              <w:t>12</w:t>
            </w:r>
          </w:p>
        </w:tc>
        <w:tc>
          <w:tcPr>
            <w:tcW w:w="2513" w:type="dxa"/>
            <w:tcBorders>
              <w:top w:val="single" w:sz="6" w:space="0" w:color="auto"/>
              <w:left w:val="single" w:sz="6" w:space="0" w:color="auto"/>
              <w:bottom w:val="single" w:sz="6" w:space="0" w:color="auto"/>
              <w:right w:val="single" w:sz="6" w:space="0" w:color="auto"/>
            </w:tcBorders>
          </w:tcPr>
          <w:p w:rsidR="005E466A" w:rsidRPr="005E5DF1" w:rsidRDefault="005E466A" w:rsidP="005E466A">
            <w:pPr>
              <w:pStyle w:val="Style76"/>
              <w:widowControl/>
              <w:spacing w:line="240" w:lineRule="auto"/>
              <w:ind w:firstLine="0"/>
              <w:rPr>
                <w:rStyle w:val="FontStyle83"/>
              </w:rPr>
            </w:pPr>
            <w:r>
              <w:rPr>
                <w:rStyle w:val="FontStyle83"/>
              </w:rPr>
              <w:t>Лампа люминесцентная</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13</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Лопата снеговая</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230,00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460,00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14</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Лопата штыковая</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170,00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170,00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15</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Метла</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150,00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750,00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16</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Мешок для мусора</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600,00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17</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Моющее средство</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130,00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1560,00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18</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Моющее средство для стекол</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60,00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240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19</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Мыло туалетное</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240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20</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Мыло хозяйственное</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240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21</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Освежитель воздуха</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600,00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22</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Патрон керамический</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30,00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23</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Порошок</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70,00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350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24</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Салфетка универсальная</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40,00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5</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25</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Перчатки резиновые</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40,00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480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26</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Перчатки ПВХ</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16" w:firstLine="0"/>
              <w:rPr>
                <w:rStyle w:val="FontStyle83"/>
              </w:rPr>
            </w:pPr>
            <w:r>
              <w:rPr>
                <w:rStyle w:val="FontStyle83"/>
              </w:rPr>
              <w:t>20,00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88" w:firstLine="0"/>
              <w:rPr>
                <w:rStyle w:val="FontStyle83"/>
                <w:sz w:val="22"/>
                <w:szCs w:val="22"/>
              </w:rPr>
            </w:pPr>
            <w:r>
              <w:rPr>
                <w:rStyle w:val="FontStyle83"/>
                <w:sz w:val="22"/>
                <w:szCs w:val="22"/>
              </w:rPr>
              <w:t>200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27</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Розетка</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10</w:t>
            </w:r>
          </w:p>
        </w:tc>
        <w:tc>
          <w:tcPr>
            <w:tcW w:w="143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88" w:firstLine="0"/>
              <w:rPr>
                <w:rStyle w:val="FontStyle83"/>
                <w:sz w:val="22"/>
                <w:szCs w:val="22"/>
              </w:rPr>
            </w:pPr>
            <w:r>
              <w:rPr>
                <w:rStyle w:val="FontStyle83"/>
                <w:sz w:val="22"/>
                <w:szCs w:val="22"/>
              </w:rPr>
              <w:t>500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28</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Замок навесной</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16" w:firstLine="0"/>
              <w:rPr>
                <w:rStyle w:val="FontStyle83"/>
              </w:rPr>
            </w:pPr>
            <w:r>
              <w:rPr>
                <w:rStyle w:val="FontStyle83"/>
              </w:rPr>
              <w:t>150,00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29</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Замок врезной</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16" w:firstLine="0"/>
              <w:rPr>
                <w:rStyle w:val="FontStyle83"/>
              </w:rPr>
            </w:pPr>
            <w:r>
              <w:rPr>
                <w:rStyle w:val="FontStyle83"/>
              </w:rPr>
              <w:t>500,00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1</w:t>
            </w:r>
          </w:p>
        </w:tc>
        <w:tc>
          <w:tcPr>
            <w:tcW w:w="143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88" w:firstLine="0"/>
              <w:rPr>
                <w:rStyle w:val="FontStyle83"/>
                <w:sz w:val="22"/>
                <w:szCs w:val="22"/>
              </w:rPr>
            </w:pPr>
            <w:r>
              <w:rPr>
                <w:rStyle w:val="FontStyle83"/>
                <w:sz w:val="22"/>
                <w:szCs w:val="22"/>
              </w:rPr>
              <w:t>500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30</w:t>
            </w:r>
          </w:p>
        </w:tc>
        <w:tc>
          <w:tcPr>
            <w:tcW w:w="251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rPr>
                <w:rStyle w:val="FontStyle83"/>
              </w:rPr>
            </w:pPr>
            <w:r>
              <w:rPr>
                <w:rStyle w:val="FontStyle83"/>
              </w:rPr>
              <w:t>Ведро</w:t>
            </w:r>
          </w:p>
        </w:tc>
        <w:tc>
          <w:tcPr>
            <w:tcW w:w="99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16" w:firstLine="0"/>
              <w:rPr>
                <w:rStyle w:val="FontStyle83"/>
              </w:rPr>
            </w:pPr>
            <w:r>
              <w:rPr>
                <w:rStyle w:val="FontStyle83"/>
              </w:rPr>
              <w:t>100,00</w:t>
            </w:r>
          </w:p>
        </w:tc>
        <w:tc>
          <w:tcPr>
            <w:tcW w:w="2405"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5E466A" w:rsidRDefault="005E466A" w:rsidP="005E466A">
            <w:pPr>
              <w:pStyle w:val="Style76"/>
              <w:widowControl/>
              <w:spacing w:line="240" w:lineRule="auto"/>
              <w:ind w:left="288" w:firstLine="0"/>
              <w:rPr>
                <w:rStyle w:val="FontStyle83"/>
                <w:sz w:val="22"/>
                <w:szCs w:val="22"/>
              </w:rPr>
            </w:pPr>
            <w:r>
              <w:rPr>
                <w:rStyle w:val="FontStyle83"/>
                <w:sz w:val="22"/>
                <w:szCs w:val="22"/>
              </w:rPr>
              <w:t>200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31</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Полотно нетканное</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50</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2500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32</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Чистящее средство</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30,00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12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360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33</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Черенок для лопаты</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50,00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4</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200</w:t>
            </w:r>
          </w:p>
        </w:tc>
      </w:tr>
      <w:tr w:rsidR="005E466A" w:rsidRPr="009C7915" w:rsidTr="006C0536">
        <w:tc>
          <w:tcPr>
            <w:tcW w:w="1447" w:type="dxa"/>
            <w:vMerge/>
            <w:tcBorders>
              <w:left w:val="single" w:sz="6" w:space="0" w:color="auto"/>
              <w:right w:val="single" w:sz="6" w:space="0" w:color="auto"/>
            </w:tcBorders>
          </w:tcPr>
          <w:p w:rsidR="005E466A" w:rsidRPr="009C7915" w:rsidRDefault="005E466A" w:rsidP="005E466A">
            <w:pPr>
              <w:rPr>
                <w:rStyle w:val="FontStyle83"/>
              </w:rPr>
            </w:pPr>
          </w:p>
        </w:tc>
        <w:tc>
          <w:tcPr>
            <w:tcW w:w="57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34</w:t>
            </w:r>
          </w:p>
        </w:tc>
        <w:tc>
          <w:tcPr>
            <w:tcW w:w="251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rPr>
                <w:rStyle w:val="FontStyle83"/>
              </w:rPr>
            </w:pPr>
            <w:r>
              <w:rPr>
                <w:rStyle w:val="FontStyle83"/>
              </w:rPr>
              <w:t>Щетка-метла</w:t>
            </w:r>
          </w:p>
        </w:tc>
        <w:tc>
          <w:tcPr>
            <w:tcW w:w="993"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left="216" w:firstLine="0"/>
              <w:rPr>
                <w:rStyle w:val="FontStyle83"/>
              </w:rPr>
            </w:pPr>
            <w:r>
              <w:rPr>
                <w:rStyle w:val="FontStyle83"/>
              </w:rPr>
              <w:t>150</w:t>
            </w:r>
          </w:p>
        </w:tc>
        <w:tc>
          <w:tcPr>
            <w:tcW w:w="2405"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76"/>
              <w:widowControl/>
              <w:spacing w:line="240" w:lineRule="auto"/>
              <w:ind w:firstLine="0"/>
              <w:jc w:val="center"/>
              <w:rPr>
                <w:rStyle w:val="FontStyle83"/>
              </w:rPr>
            </w:pPr>
            <w:r>
              <w:rPr>
                <w:rStyle w:val="FontStyle83"/>
              </w:rPr>
              <w:t>2</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5E466A">
            <w:pPr>
              <w:pStyle w:val="Style76"/>
              <w:widowControl/>
              <w:spacing w:line="240" w:lineRule="auto"/>
              <w:ind w:left="288" w:firstLine="0"/>
              <w:rPr>
                <w:rStyle w:val="FontStyle83"/>
                <w:sz w:val="22"/>
                <w:szCs w:val="22"/>
              </w:rPr>
            </w:pPr>
            <w:r>
              <w:rPr>
                <w:rStyle w:val="FontStyle83"/>
                <w:sz w:val="22"/>
                <w:szCs w:val="22"/>
              </w:rPr>
              <w:t>300</w:t>
            </w:r>
          </w:p>
        </w:tc>
      </w:tr>
      <w:tr w:rsidR="005E466A" w:rsidRPr="009C7915" w:rsidTr="006C0536">
        <w:tc>
          <w:tcPr>
            <w:tcW w:w="1447" w:type="dxa"/>
            <w:vMerge/>
            <w:tcBorders>
              <w:left w:val="single" w:sz="6" w:space="0" w:color="auto"/>
              <w:bottom w:val="single" w:sz="6" w:space="0" w:color="auto"/>
              <w:right w:val="single" w:sz="6" w:space="0" w:color="auto"/>
            </w:tcBorders>
          </w:tcPr>
          <w:p w:rsidR="005E466A" w:rsidRPr="009C7915" w:rsidRDefault="005E466A" w:rsidP="005E466A">
            <w:pPr>
              <w:rPr>
                <w:rStyle w:val="FontStyle83"/>
              </w:rPr>
            </w:pPr>
          </w:p>
        </w:tc>
        <w:tc>
          <w:tcPr>
            <w:tcW w:w="6487" w:type="dxa"/>
            <w:gridSpan w:val="4"/>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5"/>
              <w:widowControl/>
              <w:ind w:left="3089"/>
              <w:jc w:val="left"/>
              <w:rPr>
                <w:rStyle w:val="FontStyle84"/>
              </w:rPr>
            </w:pPr>
            <w:r w:rsidRPr="009C7915">
              <w:rPr>
                <w:rStyle w:val="FontStyle84"/>
              </w:rPr>
              <w:t>Итого</w:t>
            </w:r>
          </w:p>
        </w:tc>
        <w:tc>
          <w:tcPr>
            <w:tcW w:w="1433" w:type="dxa"/>
            <w:tcBorders>
              <w:top w:val="single" w:sz="6" w:space="0" w:color="auto"/>
              <w:left w:val="single" w:sz="6" w:space="0" w:color="auto"/>
              <w:bottom w:val="single" w:sz="6" w:space="0" w:color="auto"/>
              <w:right w:val="single" w:sz="6" w:space="0" w:color="auto"/>
            </w:tcBorders>
          </w:tcPr>
          <w:p w:rsidR="005E466A" w:rsidRPr="00AB5F87" w:rsidRDefault="005E466A" w:rsidP="006C0536">
            <w:pPr>
              <w:pStyle w:val="Style25"/>
              <w:widowControl/>
              <w:ind w:left="230" w:firstLine="18"/>
              <w:jc w:val="left"/>
              <w:rPr>
                <w:rStyle w:val="FontStyle84"/>
              </w:rPr>
            </w:pPr>
            <w:r>
              <w:rPr>
                <w:rStyle w:val="FontStyle84"/>
              </w:rPr>
              <w:t>19 450,00</w:t>
            </w:r>
          </w:p>
        </w:tc>
      </w:tr>
    </w:tbl>
    <w:bookmarkEnd w:id="73"/>
    <w:p w:rsidR="005E466A" w:rsidRDefault="005E466A" w:rsidP="005E466A">
      <w:pPr>
        <w:ind w:firstLine="709"/>
        <w:jc w:val="both"/>
      </w:pPr>
      <w:r>
        <w:t>²</w:t>
      </w:r>
      <w:r w:rsidRPr="00C50048">
        <w:t xml:space="preserve"> Примечание. </w:t>
      </w:r>
      <w:r>
        <w:t xml:space="preserve">Наименование и количество, приобретаемых хозяйственных товаров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bookmarkStart w:id="74" w:name="sub_11100"/>
    </w:p>
    <w:p w:rsidR="005E466A" w:rsidRDefault="005E466A" w:rsidP="005E466A">
      <w:pPr>
        <w:ind w:firstLine="709"/>
        <w:jc w:val="both"/>
      </w:pPr>
    </w:p>
    <w:p w:rsidR="005E466A" w:rsidRPr="00564F8C" w:rsidRDefault="005E466A" w:rsidP="005E466A">
      <w:pPr>
        <w:ind w:firstLine="709"/>
        <w:jc w:val="both"/>
        <w:rPr>
          <w:sz w:val="26"/>
          <w:szCs w:val="26"/>
        </w:rPr>
      </w:pPr>
      <w:r w:rsidRPr="000B059F">
        <w:rPr>
          <w:b/>
          <w:sz w:val="26"/>
          <w:szCs w:val="26"/>
        </w:rPr>
        <w:t>6.5. Затраты на приобретение горюче-смазочных материалов (</w:t>
      </w:r>
      <w:r>
        <w:rPr>
          <w:b/>
          <w:noProof/>
          <w:sz w:val="26"/>
          <w:szCs w:val="26"/>
        </w:rPr>
        <w:drawing>
          <wp:inline distT="0" distB="0" distL="0" distR="0">
            <wp:extent cx="285750" cy="228600"/>
            <wp:effectExtent l="19050" t="0" r="0" b="0"/>
            <wp:docPr id="244"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6"/>
                    <pic:cNvPicPr>
                      <a:picLocks noChangeAspect="1" noChangeArrowheads="1"/>
                    </pic:cNvPicPr>
                  </pic:nvPicPr>
                  <pic:blipFill>
                    <a:blip r:embed="rId241"/>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0B059F">
        <w:rPr>
          <w:b/>
          <w:sz w:val="26"/>
          <w:szCs w:val="26"/>
        </w:rPr>
        <w:t>) определяются по формуле³:</w:t>
      </w:r>
    </w:p>
    <w:p w:rsidR="005E466A" w:rsidRPr="00564F8C" w:rsidRDefault="005E466A" w:rsidP="005E466A">
      <w:pPr>
        <w:jc w:val="center"/>
        <w:rPr>
          <w:sz w:val="26"/>
          <w:szCs w:val="26"/>
        </w:rPr>
      </w:pPr>
      <w:bookmarkStart w:id="75" w:name="sub_11111"/>
      <w:bookmarkEnd w:id="74"/>
      <w:r>
        <w:rPr>
          <w:noProof/>
          <w:sz w:val="26"/>
          <w:szCs w:val="26"/>
        </w:rPr>
        <w:drawing>
          <wp:inline distT="0" distB="0" distL="0" distR="0">
            <wp:extent cx="1866900" cy="581025"/>
            <wp:effectExtent l="0" t="0" r="0" b="0"/>
            <wp:docPr id="24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pic:cNvPicPr>
                      <a:picLocks noChangeAspect="1" noChangeArrowheads="1"/>
                    </pic:cNvPicPr>
                  </pic:nvPicPr>
                  <pic:blipFill>
                    <a:blip r:embed="rId242"/>
                    <a:srcRect/>
                    <a:stretch>
                      <a:fillRect/>
                    </a:stretch>
                  </pic:blipFill>
                  <pic:spPr bwMode="auto">
                    <a:xfrm>
                      <a:off x="0" y="0"/>
                      <a:ext cx="1866900"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536"/>
        <w:gridCol w:w="1559"/>
        <w:gridCol w:w="1701"/>
      </w:tblGrid>
      <w:tr w:rsidR="005E466A" w:rsidRPr="00564F8C" w:rsidTr="005E466A">
        <w:trPr>
          <w:trHeight w:val="678"/>
        </w:trPr>
        <w:tc>
          <w:tcPr>
            <w:tcW w:w="1418" w:type="dxa"/>
          </w:tcPr>
          <w:bookmarkEnd w:id="75"/>
          <w:p w:rsidR="005E466A" w:rsidRPr="00564F8C" w:rsidRDefault="005E466A" w:rsidP="005E466A">
            <w:pPr>
              <w:jc w:val="both"/>
            </w:pPr>
            <w:r w:rsidRPr="00564F8C">
              <w:rPr>
                <w:sz w:val="22"/>
                <w:szCs w:val="22"/>
              </w:rPr>
              <w:t>Группа должностей</w:t>
            </w:r>
          </w:p>
        </w:tc>
        <w:tc>
          <w:tcPr>
            <w:tcW w:w="4536" w:type="dxa"/>
          </w:tcPr>
          <w:p w:rsidR="005E466A" w:rsidRPr="00564F8C" w:rsidRDefault="005E466A" w:rsidP="005E466A">
            <w:pPr>
              <w:jc w:val="both"/>
            </w:pPr>
            <w:r>
              <w:rPr>
                <w:noProof/>
                <w:sz w:val="22"/>
                <w:szCs w:val="22"/>
              </w:rPr>
              <w:drawing>
                <wp:inline distT="0" distB="0" distL="0" distR="0">
                  <wp:extent cx="342900" cy="228600"/>
                  <wp:effectExtent l="19050" t="0" r="0" b="0"/>
                  <wp:docPr id="246"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24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564F8C">
              <w:rPr>
                <w:sz w:val="22"/>
                <w:szCs w:val="22"/>
              </w:rPr>
              <w:t xml:space="preserve">– норма расхода топлива на </w:t>
            </w:r>
            <w:smartTag w:uri="urn:schemas-microsoft-com:office:smarttags" w:element="metricconverter">
              <w:smartTagPr>
                <w:attr w:name="ProductID" w:val="100 километров"/>
              </w:smartTagPr>
              <w:r w:rsidRPr="00564F8C">
                <w:rPr>
                  <w:sz w:val="22"/>
                  <w:szCs w:val="22"/>
                </w:rPr>
                <w:t>100 километров</w:t>
              </w:r>
            </w:smartTag>
            <w:r w:rsidRPr="00564F8C">
              <w:rPr>
                <w:sz w:val="22"/>
                <w:szCs w:val="22"/>
              </w:rPr>
              <w:t xml:space="preserve"> пробега i-го транспортного средства согласно </w:t>
            </w:r>
            <w:r w:rsidRPr="005E466A">
              <w:rPr>
                <w:rStyle w:val="afff8"/>
                <w:sz w:val="22"/>
                <w:szCs w:val="22"/>
                <w:lang w:val="ru-RU"/>
              </w:rPr>
              <w:t>методическим рекомендациям</w:t>
            </w:r>
            <w:r w:rsidRPr="00564F8C">
              <w:rPr>
                <w:sz w:val="22"/>
                <w:szCs w:val="22"/>
              </w:rPr>
              <w:t xml:space="preserve"> «Нормы расхода топлив и смазочных материалов на автомобильном транспорте», предусмотренным приложением к </w:t>
            </w:r>
            <w:r w:rsidRPr="005E466A">
              <w:rPr>
                <w:rStyle w:val="afff8"/>
                <w:sz w:val="22"/>
                <w:szCs w:val="22"/>
                <w:lang w:val="ru-RU"/>
              </w:rPr>
              <w:t>распоряжению</w:t>
            </w:r>
            <w:r w:rsidRPr="00564F8C">
              <w:rPr>
                <w:sz w:val="22"/>
                <w:szCs w:val="22"/>
              </w:rPr>
              <w:t xml:space="preserve"> Министерства транспорта Российской Федерации от 14.03.2008 № AM-23-p</w:t>
            </w:r>
          </w:p>
        </w:tc>
        <w:tc>
          <w:tcPr>
            <w:tcW w:w="1559" w:type="dxa"/>
            <w:tcBorders>
              <w:bottom w:val="single" w:sz="4" w:space="0" w:color="auto"/>
            </w:tcBorders>
          </w:tcPr>
          <w:p w:rsidR="005E466A" w:rsidRPr="00564F8C" w:rsidRDefault="005E466A" w:rsidP="005E466A">
            <w:pPr>
              <w:jc w:val="both"/>
            </w:pPr>
            <w:r>
              <w:rPr>
                <w:noProof/>
                <w:sz w:val="22"/>
                <w:szCs w:val="22"/>
              </w:rPr>
              <w:drawing>
                <wp:inline distT="0" distB="0" distL="0" distR="0">
                  <wp:extent cx="323850" cy="228600"/>
                  <wp:effectExtent l="19050" t="0" r="0" b="0"/>
                  <wp:docPr id="247"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pic:cNvPicPr>
                            <a:picLocks noChangeAspect="1" noChangeArrowheads="1"/>
                          </pic:cNvPicPr>
                        </pic:nvPicPr>
                        <pic:blipFill>
                          <a:blip r:embed="rId24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564F8C">
              <w:rPr>
                <w:sz w:val="22"/>
                <w:szCs w:val="22"/>
              </w:rPr>
              <w:t>– цена одного литра горюче-смазочного материала по i-му транспортному средству руб</w:t>
            </w:r>
            <w:r>
              <w:rPr>
                <w:sz w:val="22"/>
                <w:szCs w:val="22"/>
              </w:rPr>
              <w:t>.</w:t>
            </w:r>
          </w:p>
        </w:tc>
        <w:tc>
          <w:tcPr>
            <w:tcW w:w="1701" w:type="dxa"/>
            <w:tcBorders>
              <w:bottom w:val="single" w:sz="4" w:space="0" w:color="auto"/>
            </w:tcBorders>
          </w:tcPr>
          <w:p w:rsidR="005E466A" w:rsidRPr="00564F8C" w:rsidRDefault="005E466A" w:rsidP="005E466A">
            <w:pPr>
              <w:jc w:val="both"/>
            </w:pPr>
            <w:r>
              <w:rPr>
                <w:noProof/>
                <w:sz w:val="22"/>
                <w:szCs w:val="22"/>
              </w:rPr>
              <w:drawing>
                <wp:inline distT="0" distB="0" distL="0" distR="0">
                  <wp:extent cx="352425" cy="228600"/>
                  <wp:effectExtent l="19050" t="0" r="0" b="0"/>
                  <wp:docPr id="248"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pic:cNvPicPr>
                            <a:picLocks noChangeAspect="1" noChangeArrowheads="1"/>
                          </pic:cNvPicPr>
                        </pic:nvPicPr>
                        <pic:blipFill>
                          <a:blip r:embed="rId245"/>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564F8C">
              <w:rPr>
                <w:sz w:val="22"/>
                <w:szCs w:val="22"/>
              </w:rPr>
              <w:t>– километраж использования i-гo транспортного средства в очередном финансовом году, км</w:t>
            </w:r>
          </w:p>
        </w:tc>
      </w:tr>
      <w:tr w:rsidR="005E466A" w:rsidRPr="00967A42" w:rsidTr="005E466A">
        <w:trPr>
          <w:trHeight w:val="270"/>
        </w:trPr>
        <w:tc>
          <w:tcPr>
            <w:tcW w:w="1418" w:type="dxa"/>
            <w:vMerge w:val="restart"/>
            <w:shd w:val="clear" w:color="auto" w:fill="auto"/>
          </w:tcPr>
          <w:p w:rsidR="005E466A" w:rsidRPr="00967A42" w:rsidRDefault="005E466A" w:rsidP="005E466A">
            <w:pPr>
              <w:jc w:val="both"/>
            </w:pPr>
            <w:r w:rsidRPr="00967A42">
              <w:rPr>
                <w:sz w:val="22"/>
                <w:szCs w:val="22"/>
              </w:rPr>
              <w:t>Группа 1</w:t>
            </w:r>
          </w:p>
        </w:tc>
        <w:tc>
          <w:tcPr>
            <w:tcW w:w="4536" w:type="dxa"/>
          </w:tcPr>
          <w:p w:rsidR="005E466A" w:rsidRPr="00967A42" w:rsidRDefault="005E466A" w:rsidP="005E466A">
            <w:pPr>
              <w:jc w:val="both"/>
            </w:pPr>
            <w:r w:rsidRPr="00967A42">
              <w:rPr>
                <w:sz w:val="22"/>
                <w:szCs w:val="22"/>
              </w:rPr>
              <w:t>0,169 (УАЗ 31519)</w:t>
            </w:r>
          </w:p>
        </w:tc>
        <w:tc>
          <w:tcPr>
            <w:tcW w:w="1559" w:type="dxa"/>
            <w:tcBorders>
              <w:top w:val="single" w:sz="4" w:space="0" w:color="auto"/>
              <w:bottom w:val="single" w:sz="4" w:space="0" w:color="auto"/>
            </w:tcBorders>
          </w:tcPr>
          <w:p w:rsidR="005E466A" w:rsidRPr="00967A42" w:rsidRDefault="005E466A" w:rsidP="005E466A">
            <w:pPr>
              <w:jc w:val="both"/>
            </w:pPr>
            <w:r w:rsidRPr="00967A42">
              <w:rPr>
                <w:sz w:val="22"/>
                <w:szCs w:val="22"/>
              </w:rPr>
              <w:t>36,65</w:t>
            </w:r>
          </w:p>
        </w:tc>
        <w:tc>
          <w:tcPr>
            <w:tcW w:w="1701" w:type="dxa"/>
            <w:tcBorders>
              <w:top w:val="single" w:sz="4" w:space="0" w:color="auto"/>
              <w:bottom w:val="single" w:sz="4" w:space="0" w:color="auto"/>
            </w:tcBorders>
          </w:tcPr>
          <w:p w:rsidR="005E466A" w:rsidRPr="00967A42" w:rsidRDefault="005E466A" w:rsidP="005E466A">
            <w:pPr>
              <w:jc w:val="both"/>
            </w:pPr>
            <w:r w:rsidRPr="00967A42">
              <w:rPr>
                <w:sz w:val="22"/>
                <w:szCs w:val="22"/>
              </w:rPr>
              <w:t>7000</w:t>
            </w:r>
          </w:p>
        </w:tc>
      </w:tr>
      <w:tr w:rsidR="005E466A" w:rsidRPr="00564F8C" w:rsidTr="005E466A">
        <w:trPr>
          <w:trHeight w:val="220"/>
        </w:trPr>
        <w:tc>
          <w:tcPr>
            <w:tcW w:w="1418" w:type="dxa"/>
            <w:vMerge/>
            <w:shd w:val="clear" w:color="auto" w:fill="auto"/>
          </w:tcPr>
          <w:p w:rsidR="005E466A" w:rsidRPr="00564F8C" w:rsidRDefault="005E466A" w:rsidP="005E466A">
            <w:pPr>
              <w:jc w:val="both"/>
            </w:pPr>
          </w:p>
        </w:tc>
        <w:tc>
          <w:tcPr>
            <w:tcW w:w="4536" w:type="dxa"/>
          </w:tcPr>
          <w:p w:rsidR="005E466A" w:rsidRPr="0078080F" w:rsidRDefault="005E466A" w:rsidP="005E466A">
            <w:pPr>
              <w:jc w:val="both"/>
            </w:pPr>
            <w:r w:rsidRPr="0078080F">
              <w:rPr>
                <w:sz w:val="22"/>
                <w:szCs w:val="22"/>
              </w:rPr>
              <w:t>0,133 (ГАЗ 3102)</w:t>
            </w:r>
          </w:p>
        </w:tc>
        <w:tc>
          <w:tcPr>
            <w:tcW w:w="1559" w:type="dxa"/>
            <w:tcBorders>
              <w:top w:val="single" w:sz="4" w:space="0" w:color="auto"/>
              <w:bottom w:val="single" w:sz="4" w:space="0" w:color="auto"/>
            </w:tcBorders>
          </w:tcPr>
          <w:p w:rsidR="005E466A" w:rsidRPr="0078080F" w:rsidRDefault="005E466A" w:rsidP="005E466A">
            <w:pPr>
              <w:jc w:val="both"/>
            </w:pPr>
            <w:r w:rsidRPr="0078080F">
              <w:rPr>
                <w:sz w:val="22"/>
                <w:szCs w:val="22"/>
              </w:rPr>
              <w:t>36,65</w:t>
            </w:r>
          </w:p>
        </w:tc>
        <w:tc>
          <w:tcPr>
            <w:tcW w:w="1701" w:type="dxa"/>
            <w:tcBorders>
              <w:top w:val="single" w:sz="4" w:space="0" w:color="auto"/>
              <w:bottom w:val="single" w:sz="4" w:space="0" w:color="auto"/>
            </w:tcBorders>
          </w:tcPr>
          <w:p w:rsidR="005E466A" w:rsidRPr="0078080F" w:rsidRDefault="005E466A" w:rsidP="005E466A">
            <w:pPr>
              <w:jc w:val="both"/>
            </w:pPr>
            <w:r w:rsidRPr="0078080F">
              <w:rPr>
                <w:sz w:val="22"/>
                <w:szCs w:val="22"/>
              </w:rPr>
              <w:t>18500</w:t>
            </w:r>
          </w:p>
        </w:tc>
      </w:tr>
      <w:tr w:rsidR="005E466A" w:rsidRPr="00564F8C" w:rsidTr="005E466A">
        <w:trPr>
          <w:trHeight w:val="210"/>
        </w:trPr>
        <w:tc>
          <w:tcPr>
            <w:tcW w:w="1418" w:type="dxa"/>
            <w:vMerge/>
            <w:shd w:val="clear" w:color="auto" w:fill="auto"/>
          </w:tcPr>
          <w:p w:rsidR="005E466A" w:rsidRPr="00564F8C" w:rsidRDefault="005E466A" w:rsidP="005E466A">
            <w:pPr>
              <w:jc w:val="both"/>
            </w:pPr>
          </w:p>
        </w:tc>
        <w:tc>
          <w:tcPr>
            <w:tcW w:w="4536" w:type="dxa"/>
          </w:tcPr>
          <w:p w:rsidR="005E466A" w:rsidRPr="0078080F" w:rsidRDefault="005E466A" w:rsidP="005E466A">
            <w:pPr>
              <w:jc w:val="both"/>
            </w:pPr>
            <w:r w:rsidRPr="0078080F">
              <w:rPr>
                <w:sz w:val="22"/>
                <w:szCs w:val="22"/>
              </w:rPr>
              <w:t>0,12(ГАЗ 31105)</w:t>
            </w:r>
          </w:p>
        </w:tc>
        <w:tc>
          <w:tcPr>
            <w:tcW w:w="1559" w:type="dxa"/>
            <w:tcBorders>
              <w:top w:val="single" w:sz="4" w:space="0" w:color="auto"/>
              <w:bottom w:val="single" w:sz="4" w:space="0" w:color="auto"/>
            </w:tcBorders>
          </w:tcPr>
          <w:p w:rsidR="005E466A" w:rsidRPr="0078080F" w:rsidRDefault="005E466A" w:rsidP="005E466A">
            <w:pPr>
              <w:jc w:val="both"/>
            </w:pPr>
            <w:r w:rsidRPr="0078080F">
              <w:rPr>
                <w:sz w:val="22"/>
                <w:szCs w:val="22"/>
              </w:rPr>
              <w:t>36,65</w:t>
            </w:r>
          </w:p>
        </w:tc>
        <w:tc>
          <w:tcPr>
            <w:tcW w:w="1701" w:type="dxa"/>
            <w:tcBorders>
              <w:top w:val="single" w:sz="4" w:space="0" w:color="auto"/>
              <w:bottom w:val="single" w:sz="4" w:space="0" w:color="auto"/>
            </w:tcBorders>
          </w:tcPr>
          <w:p w:rsidR="005E466A" w:rsidRPr="0078080F" w:rsidRDefault="005E466A" w:rsidP="005E466A">
            <w:pPr>
              <w:jc w:val="both"/>
            </w:pPr>
            <w:r w:rsidRPr="0078080F">
              <w:rPr>
                <w:sz w:val="22"/>
                <w:szCs w:val="22"/>
              </w:rPr>
              <w:t>16000</w:t>
            </w:r>
          </w:p>
        </w:tc>
      </w:tr>
      <w:tr w:rsidR="005E466A" w:rsidRPr="00564F8C" w:rsidTr="005E466A">
        <w:trPr>
          <w:trHeight w:val="105"/>
        </w:trPr>
        <w:tc>
          <w:tcPr>
            <w:tcW w:w="1418" w:type="dxa"/>
            <w:vMerge/>
            <w:shd w:val="clear" w:color="auto" w:fill="auto"/>
          </w:tcPr>
          <w:p w:rsidR="005E466A" w:rsidRPr="00564F8C" w:rsidRDefault="005E466A" w:rsidP="005E466A">
            <w:pPr>
              <w:jc w:val="both"/>
            </w:pPr>
          </w:p>
        </w:tc>
        <w:tc>
          <w:tcPr>
            <w:tcW w:w="4536" w:type="dxa"/>
          </w:tcPr>
          <w:p w:rsidR="005E466A" w:rsidRPr="0078080F" w:rsidRDefault="005E466A" w:rsidP="005E466A">
            <w:pPr>
              <w:jc w:val="both"/>
            </w:pPr>
            <w:r w:rsidRPr="0078080F">
              <w:rPr>
                <w:sz w:val="22"/>
                <w:szCs w:val="22"/>
              </w:rPr>
              <w:t>0,12 (Нива-Шевроле)Л</w:t>
            </w:r>
          </w:p>
        </w:tc>
        <w:tc>
          <w:tcPr>
            <w:tcW w:w="1559" w:type="dxa"/>
            <w:tcBorders>
              <w:top w:val="single" w:sz="4" w:space="0" w:color="auto"/>
              <w:bottom w:val="single" w:sz="4" w:space="0" w:color="auto"/>
            </w:tcBorders>
          </w:tcPr>
          <w:p w:rsidR="005E466A" w:rsidRPr="0078080F" w:rsidRDefault="005E466A" w:rsidP="005E466A">
            <w:pPr>
              <w:jc w:val="both"/>
            </w:pPr>
            <w:r w:rsidRPr="0078080F">
              <w:rPr>
                <w:sz w:val="22"/>
                <w:szCs w:val="22"/>
              </w:rPr>
              <w:t>36,65</w:t>
            </w:r>
          </w:p>
        </w:tc>
        <w:tc>
          <w:tcPr>
            <w:tcW w:w="1701" w:type="dxa"/>
            <w:tcBorders>
              <w:top w:val="single" w:sz="4" w:space="0" w:color="auto"/>
              <w:bottom w:val="single" w:sz="4" w:space="0" w:color="auto"/>
            </w:tcBorders>
          </w:tcPr>
          <w:p w:rsidR="005E466A" w:rsidRPr="0078080F" w:rsidRDefault="005E466A" w:rsidP="005E466A">
            <w:pPr>
              <w:jc w:val="both"/>
            </w:pPr>
            <w:r w:rsidRPr="0078080F">
              <w:rPr>
                <w:sz w:val="22"/>
                <w:szCs w:val="22"/>
              </w:rPr>
              <w:t>12500</w:t>
            </w:r>
          </w:p>
        </w:tc>
      </w:tr>
      <w:tr w:rsidR="005E466A" w:rsidRPr="00564F8C" w:rsidTr="005E466A">
        <w:trPr>
          <w:trHeight w:val="300"/>
        </w:trPr>
        <w:tc>
          <w:tcPr>
            <w:tcW w:w="1418" w:type="dxa"/>
            <w:vMerge/>
            <w:shd w:val="clear" w:color="auto" w:fill="auto"/>
          </w:tcPr>
          <w:p w:rsidR="005E466A" w:rsidRPr="00564F8C" w:rsidRDefault="005E466A" w:rsidP="005E466A">
            <w:pPr>
              <w:jc w:val="both"/>
            </w:pPr>
          </w:p>
        </w:tc>
        <w:tc>
          <w:tcPr>
            <w:tcW w:w="4536" w:type="dxa"/>
          </w:tcPr>
          <w:p w:rsidR="005E466A" w:rsidRPr="0078080F" w:rsidRDefault="005E466A" w:rsidP="005E466A">
            <w:pPr>
              <w:jc w:val="both"/>
            </w:pPr>
            <w:r w:rsidRPr="0078080F">
              <w:rPr>
                <w:sz w:val="22"/>
                <w:szCs w:val="22"/>
              </w:rPr>
              <w:t>0,12 (Нива-Шевроле)</w:t>
            </w:r>
          </w:p>
        </w:tc>
        <w:tc>
          <w:tcPr>
            <w:tcW w:w="1559" w:type="dxa"/>
            <w:tcBorders>
              <w:top w:val="single" w:sz="4" w:space="0" w:color="auto"/>
              <w:bottom w:val="single" w:sz="4" w:space="0" w:color="auto"/>
            </w:tcBorders>
          </w:tcPr>
          <w:p w:rsidR="005E466A" w:rsidRPr="0078080F" w:rsidRDefault="005E466A" w:rsidP="005E466A">
            <w:pPr>
              <w:jc w:val="both"/>
            </w:pPr>
            <w:r w:rsidRPr="0078080F">
              <w:rPr>
                <w:sz w:val="22"/>
                <w:szCs w:val="22"/>
              </w:rPr>
              <w:t>36,65</w:t>
            </w:r>
          </w:p>
        </w:tc>
        <w:tc>
          <w:tcPr>
            <w:tcW w:w="1701" w:type="dxa"/>
            <w:tcBorders>
              <w:top w:val="single" w:sz="4" w:space="0" w:color="auto"/>
              <w:bottom w:val="single" w:sz="4" w:space="0" w:color="auto"/>
            </w:tcBorders>
          </w:tcPr>
          <w:p w:rsidR="005E466A" w:rsidRPr="0078080F" w:rsidRDefault="005E466A" w:rsidP="005E466A">
            <w:pPr>
              <w:jc w:val="both"/>
            </w:pPr>
            <w:r w:rsidRPr="0078080F">
              <w:rPr>
                <w:sz w:val="22"/>
                <w:szCs w:val="22"/>
              </w:rPr>
              <w:t>13600</w:t>
            </w:r>
          </w:p>
        </w:tc>
      </w:tr>
      <w:tr w:rsidR="005E466A" w:rsidRPr="00564F8C" w:rsidTr="005E466A">
        <w:trPr>
          <w:trHeight w:val="259"/>
        </w:trPr>
        <w:tc>
          <w:tcPr>
            <w:tcW w:w="1418" w:type="dxa"/>
            <w:shd w:val="clear" w:color="auto" w:fill="auto"/>
          </w:tcPr>
          <w:p w:rsidR="005E466A" w:rsidRPr="00564F8C" w:rsidRDefault="005E466A" w:rsidP="005E466A">
            <w:pPr>
              <w:jc w:val="both"/>
            </w:pPr>
          </w:p>
        </w:tc>
        <w:tc>
          <w:tcPr>
            <w:tcW w:w="4536" w:type="dxa"/>
          </w:tcPr>
          <w:p w:rsidR="005E466A" w:rsidRPr="0096700B" w:rsidRDefault="005E466A" w:rsidP="005E466A">
            <w:pPr>
              <w:jc w:val="both"/>
              <w:rPr>
                <w:color w:val="0000FF"/>
              </w:rPr>
            </w:pPr>
          </w:p>
        </w:tc>
        <w:tc>
          <w:tcPr>
            <w:tcW w:w="1559" w:type="dxa"/>
            <w:tcBorders>
              <w:top w:val="single" w:sz="4" w:space="0" w:color="auto"/>
              <w:bottom w:val="single" w:sz="4" w:space="0" w:color="auto"/>
            </w:tcBorders>
          </w:tcPr>
          <w:p w:rsidR="005E466A" w:rsidRPr="00564F8C" w:rsidRDefault="005E466A" w:rsidP="005E466A">
            <w:pPr>
              <w:jc w:val="both"/>
            </w:pPr>
          </w:p>
        </w:tc>
        <w:tc>
          <w:tcPr>
            <w:tcW w:w="1701" w:type="dxa"/>
            <w:tcBorders>
              <w:top w:val="single" w:sz="4" w:space="0" w:color="auto"/>
              <w:bottom w:val="single" w:sz="4" w:space="0" w:color="auto"/>
            </w:tcBorders>
          </w:tcPr>
          <w:p w:rsidR="005E466A" w:rsidRPr="005076E9" w:rsidRDefault="005E466A" w:rsidP="005E466A">
            <w:pPr>
              <w:jc w:val="both"/>
              <w:rPr>
                <w:b/>
              </w:rPr>
            </w:pPr>
            <w:r w:rsidRPr="005076E9">
              <w:rPr>
                <w:b/>
                <w:sz w:val="22"/>
                <w:szCs w:val="22"/>
              </w:rPr>
              <w:t>315190</w:t>
            </w:r>
          </w:p>
        </w:tc>
      </w:tr>
      <w:tr w:rsidR="005E466A" w:rsidRPr="00564F8C" w:rsidTr="005E466A">
        <w:trPr>
          <w:trHeight w:val="225"/>
        </w:trPr>
        <w:tc>
          <w:tcPr>
            <w:tcW w:w="1418" w:type="dxa"/>
            <w:shd w:val="clear" w:color="auto" w:fill="auto"/>
          </w:tcPr>
          <w:p w:rsidR="005E466A" w:rsidRPr="00564F8C" w:rsidRDefault="005E466A" w:rsidP="005E466A">
            <w:pPr>
              <w:jc w:val="both"/>
            </w:pPr>
            <w:r>
              <w:rPr>
                <w:sz w:val="22"/>
                <w:szCs w:val="22"/>
              </w:rPr>
              <w:t>Группа 3</w:t>
            </w:r>
          </w:p>
        </w:tc>
        <w:tc>
          <w:tcPr>
            <w:tcW w:w="4536" w:type="dxa"/>
          </w:tcPr>
          <w:p w:rsidR="005E466A" w:rsidRPr="002808A5" w:rsidRDefault="005E466A" w:rsidP="005E466A">
            <w:pPr>
              <w:jc w:val="both"/>
            </w:pPr>
            <w:r w:rsidRPr="002808A5">
              <w:rPr>
                <w:sz w:val="22"/>
                <w:szCs w:val="22"/>
              </w:rPr>
              <w:t>0,193</w:t>
            </w:r>
          </w:p>
        </w:tc>
        <w:tc>
          <w:tcPr>
            <w:tcW w:w="1559" w:type="dxa"/>
            <w:tcBorders>
              <w:top w:val="single" w:sz="4" w:space="0" w:color="auto"/>
              <w:bottom w:val="single" w:sz="4" w:space="0" w:color="auto"/>
            </w:tcBorders>
          </w:tcPr>
          <w:p w:rsidR="005E466A" w:rsidRPr="00564F8C" w:rsidRDefault="005E466A" w:rsidP="005E466A">
            <w:pPr>
              <w:jc w:val="both"/>
            </w:pPr>
            <w:r>
              <w:rPr>
                <w:sz w:val="22"/>
                <w:szCs w:val="22"/>
              </w:rPr>
              <w:t>36,65</w:t>
            </w:r>
          </w:p>
        </w:tc>
        <w:tc>
          <w:tcPr>
            <w:tcW w:w="1701" w:type="dxa"/>
            <w:tcBorders>
              <w:top w:val="single" w:sz="4" w:space="0" w:color="auto"/>
              <w:bottom w:val="single" w:sz="4" w:space="0" w:color="auto"/>
            </w:tcBorders>
          </w:tcPr>
          <w:p w:rsidR="005E466A" w:rsidRPr="00564F8C" w:rsidRDefault="005E466A" w:rsidP="005E466A">
            <w:pPr>
              <w:jc w:val="both"/>
            </w:pPr>
            <w:r>
              <w:rPr>
                <w:sz w:val="22"/>
                <w:szCs w:val="22"/>
              </w:rPr>
              <w:t>1533</w:t>
            </w:r>
          </w:p>
        </w:tc>
      </w:tr>
      <w:tr w:rsidR="005E466A" w:rsidRPr="00564F8C" w:rsidTr="005E466A">
        <w:trPr>
          <w:trHeight w:val="135"/>
        </w:trPr>
        <w:tc>
          <w:tcPr>
            <w:tcW w:w="1418" w:type="dxa"/>
            <w:shd w:val="clear" w:color="auto" w:fill="auto"/>
          </w:tcPr>
          <w:p w:rsidR="005E466A" w:rsidRPr="00564F8C" w:rsidRDefault="005E466A" w:rsidP="005E466A">
            <w:pPr>
              <w:jc w:val="both"/>
            </w:pPr>
          </w:p>
        </w:tc>
        <w:tc>
          <w:tcPr>
            <w:tcW w:w="4536" w:type="dxa"/>
          </w:tcPr>
          <w:p w:rsidR="005E466A" w:rsidRPr="00564F8C" w:rsidRDefault="005E466A" w:rsidP="005E466A">
            <w:pPr>
              <w:jc w:val="both"/>
            </w:pPr>
          </w:p>
        </w:tc>
        <w:tc>
          <w:tcPr>
            <w:tcW w:w="1559" w:type="dxa"/>
            <w:tcBorders>
              <w:top w:val="single" w:sz="4" w:space="0" w:color="auto"/>
              <w:bottom w:val="single" w:sz="4" w:space="0" w:color="auto"/>
            </w:tcBorders>
          </w:tcPr>
          <w:p w:rsidR="005E466A" w:rsidRPr="00564F8C" w:rsidRDefault="005E466A" w:rsidP="005E466A">
            <w:pPr>
              <w:jc w:val="both"/>
            </w:pPr>
          </w:p>
        </w:tc>
        <w:tc>
          <w:tcPr>
            <w:tcW w:w="1701" w:type="dxa"/>
            <w:tcBorders>
              <w:top w:val="single" w:sz="4" w:space="0" w:color="auto"/>
              <w:bottom w:val="single" w:sz="4" w:space="0" w:color="auto"/>
            </w:tcBorders>
          </w:tcPr>
          <w:p w:rsidR="005E466A" w:rsidRPr="005076E9" w:rsidRDefault="005E466A" w:rsidP="005E466A">
            <w:pPr>
              <w:jc w:val="both"/>
              <w:rPr>
                <w:b/>
              </w:rPr>
            </w:pPr>
            <w:r w:rsidRPr="005076E9">
              <w:rPr>
                <w:b/>
                <w:sz w:val="22"/>
                <w:szCs w:val="22"/>
              </w:rPr>
              <w:t>10845</w:t>
            </w:r>
          </w:p>
        </w:tc>
      </w:tr>
      <w:tr w:rsidR="005E466A" w:rsidRPr="00564F8C" w:rsidTr="005E466A">
        <w:trPr>
          <w:trHeight w:val="90"/>
        </w:trPr>
        <w:tc>
          <w:tcPr>
            <w:tcW w:w="1418" w:type="dxa"/>
            <w:shd w:val="clear" w:color="auto" w:fill="auto"/>
          </w:tcPr>
          <w:p w:rsidR="005E466A" w:rsidRPr="00564F8C" w:rsidRDefault="005E466A" w:rsidP="005E466A">
            <w:pPr>
              <w:jc w:val="both"/>
            </w:pPr>
          </w:p>
        </w:tc>
        <w:tc>
          <w:tcPr>
            <w:tcW w:w="7796" w:type="dxa"/>
            <w:gridSpan w:val="3"/>
          </w:tcPr>
          <w:p w:rsidR="005E466A" w:rsidRPr="0078080F" w:rsidRDefault="005E466A" w:rsidP="005E466A">
            <w:pPr>
              <w:jc w:val="center"/>
              <w:rPr>
                <w:b/>
              </w:rPr>
            </w:pPr>
            <w:r>
              <w:rPr>
                <w:b/>
                <w:sz w:val="22"/>
                <w:szCs w:val="22"/>
              </w:rPr>
              <w:t>326035</w:t>
            </w:r>
          </w:p>
        </w:tc>
      </w:tr>
    </w:tbl>
    <w:p w:rsidR="005E466A" w:rsidRDefault="005E466A" w:rsidP="005E466A">
      <w:pPr>
        <w:ind w:firstLine="709"/>
        <w:jc w:val="both"/>
      </w:pPr>
      <w:r>
        <w:t>³</w:t>
      </w:r>
      <w:r w:rsidRPr="00C50048">
        <w:t xml:space="preserve"> </w:t>
      </w:r>
      <w:r>
        <w:t xml:space="preserve">Примечание. Расчет затрат на приобретение ГСМ произведен исходя из фактической нагрузки на 2016 год. На 2017 год затраты могут меняться в связи с изменениями цены за литр ГСМ и в зависимости от задач, решаемых администрацией. </w:t>
      </w:r>
      <w:bookmarkStart w:id="76" w:name="sub_11101"/>
    </w:p>
    <w:p w:rsidR="005E466A" w:rsidRDefault="005E466A" w:rsidP="005E466A">
      <w:pPr>
        <w:ind w:firstLine="709"/>
        <w:jc w:val="both"/>
      </w:pPr>
    </w:p>
    <w:p w:rsidR="005E466A" w:rsidRPr="000B059F" w:rsidRDefault="005E466A" w:rsidP="005E466A">
      <w:pPr>
        <w:ind w:firstLine="709"/>
        <w:jc w:val="both"/>
        <w:rPr>
          <w:b/>
          <w:sz w:val="26"/>
          <w:szCs w:val="26"/>
        </w:rPr>
      </w:pPr>
      <w:r w:rsidRPr="000B059F">
        <w:rPr>
          <w:b/>
          <w:sz w:val="26"/>
          <w:szCs w:val="26"/>
        </w:rPr>
        <w:t>6.6. Затраты на приобретение запасных частей для транспортных средств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7796"/>
      </w:tblGrid>
      <w:tr w:rsidR="005E466A" w:rsidRPr="00564F8C" w:rsidTr="005E466A">
        <w:trPr>
          <w:trHeight w:val="678"/>
        </w:trPr>
        <w:tc>
          <w:tcPr>
            <w:tcW w:w="1418" w:type="dxa"/>
          </w:tcPr>
          <w:p w:rsidR="005E466A" w:rsidRPr="00564F8C" w:rsidRDefault="005E466A" w:rsidP="005E466A">
            <w:pPr>
              <w:jc w:val="both"/>
            </w:pPr>
            <w:r w:rsidRPr="00564F8C">
              <w:rPr>
                <w:sz w:val="22"/>
                <w:szCs w:val="22"/>
              </w:rPr>
              <w:t>Группа должностей</w:t>
            </w:r>
          </w:p>
        </w:tc>
        <w:tc>
          <w:tcPr>
            <w:tcW w:w="7796" w:type="dxa"/>
          </w:tcPr>
          <w:p w:rsidR="005E466A" w:rsidRPr="00564F8C" w:rsidRDefault="005E466A" w:rsidP="005E466A">
            <w:pPr>
              <w:jc w:val="both"/>
            </w:pPr>
            <w:r w:rsidRPr="00564F8C">
              <w:rPr>
                <w:noProof/>
                <w:sz w:val="22"/>
                <w:szCs w:val="22"/>
              </w:rPr>
              <w:t>Фактические затраты в отч</w:t>
            </w:r>
            <w:r>
              <w:rPr>
                <w:noProof/>
                <w:sz w:val="22"/>
                <w:szCs w:val="22"/>
              </w:rPr>
              <w:t>етном финансовом году на приобре</w:t>
            </w:r>
            <w:r w:rsidRPr="00564F8C">
              <w:rPr>
                <w:noProof/>
                <w:sz w:val="22"/>
                <w:szCs w:val="22"/>
              </w:rPr>
              <w:t>тение запасных частей для автотранспортных средств</w:t>
            </w:r>
            <w:r w:rsidRPr="00564F8C">
              <w:rPr>
                <w:sz w:val="22"/>
                <w:szCs w:val="22"/>
              </w:rPr>
              <w:t>, руб</w:t>
            </w:r>
            <w:r>
              <w:rPr>
                <w:sz w:val="22"/>
                <w:szCs w:val="22"/>
              </w:rPr>
              <w:t>.</w:t>
            </w:r>
          </w:p>
        </w:tc>
      </w:tr>
      <w:tr w:rsidR="005E466A" w:rsidRPr="00564F8C"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7796" w:type="dxa"/>
          </w:tcPr>
          <w:p w:rsidR="005E466A" w:rsidRPr="00564F8C" w:rsidRDefault="005E466A" w:rsidP="005E466A">
            <w:pPr>
              <w:jc w:val="both"/>
            </w:pPr>
            <w:r>
              <w:rPr>
                <w:sz w:val="22"/>
                <w:szCs w:val="22"/>
              </w:rPr>
              <w:t>100 000,00</w:t>
            </w:r>
          </w:p>
        </w:tc>
      </w:tr>
    </w:tbl>
    <w:p w:rsidR="005E466A" w:rsidRPr="00564F8C" w:rsidRDefault="005E466A" w:rsidP="005E466A">
      <w:pPr>
        <w:ind w:firstLine="709"/>
        <w:jc w:val="both"/>
        <w:rPr>
          <w:sz w:val="26"/>
          <w:szCs w:val="26"/>
        </w:rPr>
      </w:pPr>
    </w:p>
    <w:p w:rsidR="005E466A" w:rsidRPr="00564F8C" w:rsidRDefault="005E466A" w:rsidP="005E466A">
      <w:pPr>
        <w:ind w:firstLine="709"/>
        <w:jc w:val="both"/>
        <w:rPr>
          <w:sz w:val="26"/>
          <w:szCs w:val="26"/>
        </w:rPr>
      </w:pPr>
      <w:bookmarkStart w:id="77" w:name="sub_11102"/>
      <w:bookmarkEnd w:id="76"/>
      <w:r w:rsidRPr="00517078">
        <w:rPr>
          <w:b/>
          <w:sz w:val="26"/>
          <w:szCs w:val="26"/>
        </w:rPr>
        <w:t>6.7. Затраты на приобретение материальных запасов для нужд гражданской обороны (</w:t>
      </w:r>
      <w:r>
        <w:rPr>
          <w:b/>
          <w:noProof/>
          <w:sz w:val="26"/>
          <w:szCs w:val="26"/>
        </w:rPr>
        <w:drawing>
          <wp:inline distT="0" distB="0" distL="0" distR="0">
            <wp:extent cx="333375" cy="228600"/>
            <wp:effectExtent l="19050" t="0" r="0" b="0"/>
            <wp:docPr id="249"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246"/>
                    <a:srcRect/>
                    <a:stretch>
                      <a:fillRect/>
                    </a:stretch>
                  </pic:blipFill>
                  <pic:spPr bwMode="auto">
                    <a:xfrm>
                      <a:off x="0" y="0"/>
                      <a:ext cx="333375" cy="228600"/>
                    </a:xfrm>
                    <a:prstGeom prst="rect">
                      <a:avLst/>
                    </a:prstGeom>
                    <a:noFill/>
                    <a:ln w="9525">
                      <a:noFill/>
                      <a:miter lim="800000"/>
                      <a:headEnd/>
                      <a:tailEnd/>
                    </a:ln>
                  </pic:spPr>
                </pic:pic>
              </a:graphicData>
            </a:graphic>
          </wp:inline>
        </w:drawing>
      </w:r>
      <w:r w:rsidRPr="00517078">
        <w:rPr>
          <w:b/>
          <w:sz w:val="26"/>
          <w:szCs w:val="26"/>
        </w:rPr>
        <w:t>) определяются по формуле</w:t>
      </w:r>
      <w:r w:rsidRPr="00564F8C">
        <w:rPr>
          <w:sz w:val="26"/>
          <w:szCs w:val="26"/>
        </w:rPr>
        <w:t>:</w:t>
      </w:r>
    </w:p>
    <w:p w:rsidR="005E466A" w:rsidRPr="00564F8C" w:rsidRDefault="005E466A" w:rsidP="005E466A">
      <w:pPr>
        <w:jc w:val="center"/>
        <w:rPr>
          <w:sz w:val="26"/>
          <w:szCs w:val="26"/>
        </w:rPr>
      </w:pPr>
      <w:bookmarkStart w:id="78" w:name="sub_11121"/>
      <w:bookmarkEnd w:id="77"/>
      <w:r>
        <w:rPr>
          <w:noProof/>
          <w:sz w:val="26"/>
          <w:szCs w:val="26"/>
        </w:rPr>
        <w:drawing>
          <wp:inline distT="0" distB="0" distL="0" distR="0">
            <wp:extent cx="1943100" cy="581025"/>
            <wp:effectExtent l="0" t="0" r="0" b="0"/>
            <wp:docPr id="25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247"/>
                    <a:srcRect/>
                    <a:stretch>
                      <a:fillRect/>
                    </a:stretch>
                  </pic:blipFill>
                  <pic:spPr bwMode="auto">
                    <a:xfrm>
                      <a:off x="0" y="0"/>
                      <a:ext cx="1943100" cy="581025"/>
                    </a:xfrm>
                    <a:prstGeom prst="rect">
                      <a:avLst/>
                    </a:prstGeom>
                    <a:noFill/>
                    <a:ln w="9525">
                      <a:noFill/>
                      <a:miter lim="800000"/>
                      <a:headEnd/>
                      <a:tailEnd/>
                    </a:ln>
                  </pic:spPr>
                </pic:pic>
              </a:graphicData>
            </a:graphic>
          </wp:inline>
        </w:drawing>
      </w:r>
      <w:r w:rsidRPr="00564F8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551"/>
        <w:gridCol w:w="2835"/>
        <w:gridCol w:w="2410"/>
      </w:tblGrid>
      <w:tr w:rsidR="005E466A" w:rsidRPr="00564F8C" w:rsidTr="005E466A">
        <w:trPr>
          <w:trHeight w:val="678"/>
        </w:trPr>
        <w:tc>
          <w:tcPr>
            <w:tcW w:w="1418" w:type="dxa"/>
          </w:tcPr>
          <w:bookmarkEnd w:id="78"/>
          <w:p w:rsidR="005E466A" w:rsidRPr="00564F8C" w:rsidRDefault="005E466A" w:rsidP="005E466A">
            <w:pPr>
              <w:jc w:val="both"/>
            </w:pPr>
            <w:r w:rsidRPr="00564F8C">
              <w:rPr>
                <w:sz w:val="22"/>
                <w:szCs w:val="22"/>
              </w:rPr>
              <w:t>Группа должностей</w:t>
            </w:r>
          </w:p>
        </w:tc>
        <w:tc>
          <w:tcPr>
            <w:tcW w:w="2551" w:type="dxa"/>
          </w:tcPr>
          <w:p w:rsidR="005E466A" w:rsidRPr="00564F8C" w:rsidRDefault="005E466A" w:rsidP="005E466A">
            <w:pPr>
              <w:jc w:val="both"/>
            </w:pPr>
            <w:r>
              <w:rPr>
                <w:noProof/>
                <w:sz w:val="22"/>
                <w:szCs w:val="22"/>
              </w:rPr>
              <w:drawing>
                <wp:inline distT="0" distB="0" distL="0" distR="0">
                  <wp:extent cx="381000" cy="228600"/>
                  <wp:effectExtent l="19050" t="0" r="0" b="0"/>
                  <wp:docPr id="251"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248"/>
                          <a:srcRect/>
                          <a:stretch>
                            <a:fillRect/>
                          </a:stretch>
                        </pic:blipFill>
                        <pic:spPr bwMode="auto">
                          <a:xfrm>
                            <a:off x="0" y="0"/>
                            <a:ext cx="381000" cy="228600"/>
                          </a:xfrm>
                          <a:prstGeom prst="rect">
                            <a:avLst/>
                          </a:prstGeom>
                          <a:noFill/>
                          <a:ln w="9525">
                            <a:noFill/>
                            <a:miter lim="800000"/>
                            <a:headEnd/>
                            <a:tailEnd/>
                          </a:ln>
                        </pic:spPr>
                      </pic:pic>
                    </a:graphicData>
                  </a:graphic>
                </wp:inline>
              </w:drawing>
            </w:r>
            <w:r w:rsidRPr="00564F8C">
              <w:rPr>
                <w:sz w:val="22"/>
                <w:szCs w:val="22"/>
              </w:rPr>
              <w:t xml:space="preserve">– цена i-й единицы материальных запасов для нужд гражданской обороны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w:t>
            </w:r>
          </w:p>
        </w:tc>
        <w:tc>
          <w:tcPr>
            <w:tcW w:w="2835" w:type="dxa"/>
            <w:tcBorders>
              <w:bottom w:val="single" w:sz="4" w:space="0" w:color="auto"/>
            </w:tcBorders>
          </w:tcPr>
          <w:p w:rsidR="005E466A" w:rsidRPr="00564F8C" w:rsidRDefault="005E466A" w:rsidP="005E466A">
            <w:pPr>
              <w:jc w:val="both"/>
            </w:pPr>
            <w:r>
              <w:rPr>
                <w:noProof/>
                <w:sz w:val="22"/>
                <w:szCs w:val="22"/>
              </w:rPr>
              <w:drawing>
                <wp:inline distT="0" distB="0" distL="0" distR="0">
                  <wp:extent cx="409575" cy="228600"/>
                  <wp:effectExtent l="19050" t="0" r="0" b="0"/>
                  <wp:docPr id="252"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249"/>
                          <a:srcRect/>
                          <a:stretch>
                            <a:fillRect/>
                          </a:stretch>
                        </pic:blipFill>
                        <pic:spPr bwMode="auto">
                          <a:xfrm>
                            <a:off x="0" y="0"/>
                            <a:ext cx="409575" cy="228600"/>
                          </a:xfrm>
                          <a:prstGeom prst="rect">
                            <a:avLst/>
                          </a:prstGeom>
                          <a:noFill/>
                          <a:ln w="9525">
                            <a:noFill/>
                            <a:miter lim="800000"/>
                            <a:headEnd/>
                            <a:tailEnd/>
                          </a:ln>
                        </pic:spPr>
                      </pic:pic>
                    </a:graphicData>
                  </a:graphic>
                </wp:inline>
              </w:drawing>
            </w:r>
            <w:r w:rsidRPr="00564F8C">
              <w:rPr>
                <w:sz w:val="22"/>
                <w:szCs w:val="22"/>
              </w:rPr>
              <w:t xml:space="preserve">–количество i-гo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w:t>
            </w:r>
            <w:r w:rsidRPr="005E466A">
              <w:rPr>
                <w:rStyle w:val="afff8"/>
                <w:sz w:val="22"/>
                <w:szCs w:val="22"/>
                <w:lang w:val="ru-RU"/>
              </w:rPr>
              <w:t>пунктом 7</w:t>
            </w:r>
            <w:r w:rsidRPr="00564F8C">
              <w:rPr>
                <w:sz w:val="22"/>
                <w:szCs w:val="22"/>
              </w:rPr>
              <w:t xml:space="preserve"> Правил</w:t>
            </w:r>
          </w:p>
        </w:tc>
        <w:tc>
          <w:tcPr>
            <w:tcW w:w="2410" w:type="dxa"/>
            <w:tcBorders>
              <w:bottom w:val="single" w:sz="4" w:space="0" w:color="auto"/>
            </w:tcBorders>
          </w:tcPr>
          <w:p w:rsidR="005E466A" w:rsidRPr="00564F8C" w:rsidRDefault="005E466A" w:rsidP="005E466A">
            <w:pPr>
              <w:jc w:val="both"/>
            </w:pPr>
            <w:r>
              <w:rPr>
                <w:noProof/>
                <w:sz w:val="22"/>
                <w:szCs w:val="22"/>
              </w:rPr>
              <w:drawing>
                <wp:inline distT="0" distB="0" distL="0" distR="0">
                  <wp:extent cx="257175" cy="228600"/>
                  <wp:effectExtent l="19050" t="0" r="0" b="0"/>
                  <wp:docPr id="253"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250"/>
                          <a:srcRect/>
                          <a:stretch>
                            <a:fillRect/>
                          </a:stretch>
                        </pic:blipFill>
                        <pic:spPr bwMode="auto">
                          <a:xfrm>
                            <a:off x="0" y="0"/>
                            <a:ext cx="257175" cy="228600"/>
                          </a:xfrm>
                          <a:prstGeom prst="rect">
                            <a:avLst/>
                          </a:prstGeom>
                          <a:noFill/>
                          <a:ln w="9525">
                            <a:noFill/>
                            <a:miter lim="800000"/>
                            <a:headEnd/>
                            <a:tailEnd/>
                          </a:ln>
                        </pic:spPr>
                      </pic:pic>
                    </a:graphicData>
                  </a:graphic>
                </wp:inline>
              </w:drawing>
            </w:r>
            <w:r w:rsidRPr="00564F8C">
              <w:rPr>
                <w:sz w:val="22"/>
                <w:szCs w:val="22"/>
              </w:rPr>
              <w:t xml:space="preserve">– расчетная численность основных работников, определяемая в соответствии с </w:t>
            </w:r>
            <w:r w:rsidRPr="005E466A">
              <w:rPr>
                <w:rStyle w:val="afff8"/>
                <w:sz w:val="22"/>
                <w:szCs w:val="22"/>
                <w:lang w:val="ru-RU"/>
              </w:rPr>
              <w:t>пунктами 17</w:t>
            </w:r>
            <w:r w:rsidRPr="00564F8C">
              <w:rPr>
                <w:rStyle w:val="afff8"/>
                <w:sz w:val="22"/>
                <w:szCs w:val="22"/>
              </w:rPr>
              <w:t> </w:t>
            </w:r>
            <w:r w:rsidRPr="005E466A">
              <w:rPr>
                <w:rStyle w:val="afff8"/>
                <w:sz w:val="22"/>
                <w:szCs w:val="22"/>
                <w:lang w:val="ru-RU"/>
              </w:rPr>
              <w:t>–</w:t>
            </w:r>
            <w:r w:rsidRPr="00564F8C">
              <w:rPr>
                <w:rStyle w:val="afff8"/>
                <w:sz w:val="22"/>
                <w:szCs w:val="22"/>
              </w:rPr>
              <w:t> </w:t>
            </w:r>
            <w:r w:rsidRPr="005E466A">
              <w:rPr>
                <w:rStyle w:val="afff8"/>
                <w:sz w:val="22"/>
                <w:szCs w:val="22"/>
                <w:lang w:val="ru-RU"/>
              </w:rPr>
              <w:t>22</w:t>
            </w:r>
            <w:r w:rsidRPr="00564F8C">
              <w:rPr>
                <w:sz w:val="22"/>
                <w:szCs w:val="22"/>
              </w:rPr>
              <w:t xml:space="preserve"> </w:t>
            </w:r>
            <w:r w:rsidRPr="00564F8C">
              <w:rPr>
                <w:color w:val="000000"/>
                <w:sz w:val="22"/>
                <w:szCs w:val="22"/>
              </w:rPr>
              <w:t>Общих правил определения</w:t>
            </w:r>
            <w:r w:rsidRPr="00564F8C">
              <w:rPr>
                <w:sz w:val="22"/>
                <w:szCs w:val="22"/>
              </w:rPr>
              <w:t xml:space="preserve"> нормативных затрат</w:t>
            </w:r>
          </w:p>
        </w:tc>
      </w:tr>
      <w:tr w:rsidR="005E466A" w:rsidTr="005E466A">
        <w:trPr>
          <w:trHeight w:val="395"/>
        </w:trPr>
        <w:tc>
          <w:tcPr>
            <w:tcW w:w="1418" w:type="dxa"/>
          </w:tcPr>
          <w:p w:rsidR="005E466A" w:rsidRPr="00564F8C" w:rsidRDefault="005E466A" w:rsidP="005E466A">
            <w:pPr>
              <w:jc w:val="both"/>
            </w:pPr>
            <w:r w:rsidRPr="00564F8C">
              <w:rPr>
                <w:sz w:val="22"/>
                <w:szCs w:val="22"/>
              </w:rPr>
              <w:t>Группа 1, группа 2</w:t>
            </w:r>
          </w:p>
        </w:tc>
        <w:tc>
          <w:tcPr>
            <w:tcW w:w="2551" w:type="dxa"/>
          </w:tcPr>
          <w:p w:rsidR="005E466A" w:rsidRPr="00564F8C" w:rsidRDefault="005E466A" w:rsidP="005E466A">
            <w:pPr>
              <w:jc w:val="both"/>
            </w:pPr>
            <w:r w:rsidRPr="00564F8C">
              <w:rPr>
                <w:sz w:val="22"/>
                <w:szCs w:val="22"/>
              </w:rPr>
              <w:t>0</w:t>
            </w:r>
          </w:p>
        </w:tc>
        <w:tc>
          <w:tcPr>
            <w:tcW w:w="2835" w:type="dxa"/>
            <w:tcBorders>
              <w:top w:val="single" w:sz="4" w:space="0" w:color="auto"/>
            </w:tcBorders>
          </w:tcPr>
          <w:p w:rsidR="005E466A" w:rsidRPr="00564F8C" w:rsidRDefault="005E466A" w:rsidP="005E466A">
            <w:pPr>
              <w:jc w:val="both"/>
            </w:pPr>
            <w:r w:rsidRPr="00564F8C">
              <w:rPr>
                <w:sz w:val="22"/>
                <w:szCs w:val="22"/>
              </w:rPr>
              <w:t>0</w:t>
            </w:r>
          </w:p>
        </w:tc>
        <w:tc>
          <w:tcPr>
            <w:tcW w:w="2410" w:type="dxa"/>
            <w:tcBorders>
              <w:top w:val="single" w:sz="4" w:space="0" w:color="auto"/>
            </w:tcBorders>
          </w:tcPr>
          <w:p w:rsidR="005E466A" w:rsidRPr="0049520D" w:rsidRDefault="005E466A" w:rsidP="005E466A">
            <w:pPr>
              <w:jc w:val="both"/>
            </w:pPr>
            <w:r w:rsidRPr="00564F8C">
              <w:rPr>
                <w:sz w:val="22"/>
                <w:szCs w:val="22"/>
              </w:rPr>
              <w:t>0</w:t>
            </w:r>
          </w:p>
        </w:tc>
      </w:tr>
    </w:tbl>
    <w:p w:rsidR="005E466A" w:rsidRPr="008E38DF" w:rsidRDefault="005E466A" w:rsidP="005E466A">
      <w:pPr>
        <w:ind w:firstLine="709"/>
        <w:jc w:val="both"/>
        <w:rPr>
          <w:sz w:val="26"/>
          <w:szCs w:val="26"/>
        </w:rPr>
      </w:pPr>
    </w:p>
    <w:p w:rsidR="005E466A" w:rsidRDefault="005E466A" w:rsidP="005E466A">
      <w:pPr>
        <w:pStyle w:val="Style10"/>
        <w:widowControl/>
        <w:spacing w:before="58" w:line="281" w:lineRule="exact"/>
        <w:ind w:firstLine="706"/>
        <w:jc w:val="both"/>
        <w:rPr>
          <w:rStyle w:val="FontStyle79"/>
        </w:rPr>
      </w:pPr>
      <w:r>
        <w:rPr>
          <w:rStyle w:val="FontStyle122"/>
        </w:rPr>
        <w:t xml:space="preserve">6.8  Затраты    на </w:t>
      </w:r>
      <w:r w:rsidRPr="00A039B2">
        <w:rPr>
          <w:b/>
        </w:rPr>
        <w:t>проведение предрейсового и послерейсового осмотра водителей транспортных средств</w:t>
      </w:r>
      <w:r>
        <w:rPr>
          <w:rStyle w:val="FontStyle122"/>
        </w:rPr>
        <w:t xml:space="preserve">  (З</w:t>
      </w:r>
      <w:r w:rsidRPr="00E840E5">
        <w:rPr>
          <w:rStyle w:val="FontStyle122"/>
          <w:vertAlign w:val="subscript"/>
        </w:rPr>
        <w:t>ос</w:t>
      </w:r>
      <w:r>
        <w:rPr>
          <w:rStyle w:val="FontStyle122"/>
          <w:vertAlign w:val="subscript"/>
        </w:rPr>
        <w:t>м</w:t>
      </w:r>
      <w:r>
        <w:rPr>
          <w:rStyle w:val="FontStyle122"/>
        </w:rPr>
        <w:t xml:space="preserve">) </w:t>
      </w:r>
      <w:r>
        <w:rPr>
          <w:rStyle w:val="FontStyle79"/>
        </w:rPr>
        <w:t xml:space="preserve"> </w:t>
      </w:r>
      <w:r w:rsidRPr="00A039B2">
        <w:rPr>
          <w:b/>
        </w:rPr>
        <w:t>определяются</w:t>
      </w:r>
      <w:r>
        <w:rPr>
          <w:rStyle w:val="FontStyle79"/>
        </w:rPr>
        <w:t xml:space="preserve"> </w:t>
      </w:r>
      <w:r w:rsidRPr="00A039B2">
        <w:rPr>
          <w:rStyle w:val="FontStyle79"/>
          <w:b/>
        </w:rPr>
        <w:t>по формуле</w:t>
      </w:r>
      <w:r>
        <w:rPr>
          <w:rStyle w:val="FontStyle79"/>
        </w:rPr>
        <w:t>:</w:t>
      </w:r>
    </w:p>
    <w:p w:rsidR="005E466A" w:rsidRPr="003D7A1E" w:rsidRDefault="005E466A" w:rsidP="005E466A">
      <w:pPr>
        <w:jc w:val="center"/>
        <w:rPr>
          <w:sz w:val="28"/>
          <w:szCs w:val="28"/>
        </w:rPr>
      </w:pPr>
      <w:r>
        <w:rPr>
          <w:noProof/>
          <w:sz w:val="28"/>
          <w:szCs w:val="28"/>
        </w:rPr>
        <w:drawing>
          <wp:inline distT="0" distB="0" distL="0" distR="0">
            <wp:extent cx="1514475" cy="457200"/>
            <wp:effectExtent l="0" t="0" r="0" b="0"/>
            <wp:docPr id="25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51"/>
                    <a:srcRect/>
                    <a:stretch>
                      <a:fillRect/>
                    </a:stretch>
                  </pic:blipFill>
                  <pic:spPr bwMode="auto">
                    <a:xfrm>
                      <a:off x="0" y="0"/>
                      <a:ext cx="1514475" cy="457200"/>
                    </a:xfrm>
                    <a:prstGeom prst="rect">
                      <a:avLst/>
                    </a:prstGeom>
                    <a:noFill/>
                    <a:ln w="9525">
                      <a:noFill/>
                      <a:miter lim="800000"/>
                      <a:headEnd/>
                      <a:tailEnd/>
                    </a:ln>
                  </pic:spPr>
                </pic:pic>
              </a:graphicData>
            </a:graphic>
          </wp:inline>
        </w:drawing>
      </w:r>
      <w:r w:rsidRPr="003D7A1E">
        <w:rPr>
          <w:sz w:val="28"/>
          <w:szCs w:val="28"/>
        </w:rPr>
        <w:t>,</w:t>
      </w:r>
    </w:p>
    <w:p w:rsidR="005E466A" w:rsidRDefault="005E466A" w:rsidP="005E466A">
      <w:pPr>
        <w:ind w:firstLine="709"/>
        <w:jc w:val="both"/>
        <w:rPr>
          <w:rStyle w:val="FontStyle79"/>
        </w:rPr>
      </w:pPr>
      <w:r w:rsidRPr="00A039B2">
        <w:t>где:</w:t>
      </w:r>
    </w:p>
    <w:tbl>
      <w:tblPr>
        <w:tblW w:w="9070" w:type="dxa"/>
        <w:tblInd w:w="40" w:type="dxa"/>
        <w:tblLayout w:type="fixed"/>
        <w:tblCellMar>
          <w:left w:w="40" w:type="dxa"/>
          <w:right w:w="40" w:type="dxa"/>
        </w:tblCellMar>
        <w:tblLook w:val="0000" w:firstRow="0" w:lastRow="0" w:firstColumn="0" w:lastColumn="0" w:noHBand="0" w:noVBand="0"/>
      </w:tblPr>
      <w:tblGrid>
        <w:gridCol w:w="6946"/>
        <w:gridCol w:w="2124"/>
      </w:tblGrid>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16"/>
              <w:widowControl/>
              <w:spacing w:line="240" w:lineRule="auto"/>
              <w:ind w:left="2786"/>
              <w:rPr>
                <w:rStyle w:val="FontStyle83"/>
              </w:rPr>
            </w:pPr>
            <w:r w:rsidRPr="009C7915">
              <w:rPr>
                <w:rStyle w:val="FontStyle83"/>
              </w:rPr>
              <w:t>Значения для расчета</w:t>
            </w:r>
          </w:p>
        </w:tc>
        <w:tc>
          <w:tcPr>
            <w:tcW w:w="2124"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7"/>
              <w:widowControl/>
              <w:spacing w:line="259" w:lineRule="exact"/>
              <w:rPr>
                <w:rStyle w:val="FontStyle83"/>
              </w:rPr>
            </w:pPr>
            <w:r w:rsidRPr="009C7915">
              <w:rPr>
                <w:rStyle w:val="FontStyle83"/>
              </w:rPr>
              <w:t>Группа должностей группа 1, группа 2</w:t>
            </w:r>
          </w:p>
        </w:tc>
      </w:tr>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7"/>
              <w:widowControl/>
              <w:spacing w:line="240" w:lineRule="auto"/>
              <w:jc w:val="both"/>
              <w:rPr>
                <w:rStyle w:val="FontStyle83"/>
              </w:rPr>
            </w:pPr>
            <w:r>
              <w:rPr>
                <w:noProof/>
                <w:sz w:val="28"/>
                <w:szCs w:val="28"/>
              </w:rPr>
              <w:drawing>
                <wp:inline distT="0" distB="0" distL="0" distR="0">
                  <wp:extent cx="285750" cy="228600"/>
                  <wp:effectExtent l="19050" t="0" r="0" b="0"/>
                  <wp:docPr id="255"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pic:cNvPicPr>
                            <a:picLocks noChangeAspect="1" noChangeArrowheads="1"/>
                          </pic:cNvPicPr>
                        </pic:nvPicPr>
                        <pic:blipFill>
                          <a:blip r:embed="rId252"/>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9C7915">
              <w:rPr>
                <w:sz w:val="22"/>
                <w:szCs w:val="22"/>
              </w:rPr>
              <w:t>– </w:t>
            </w:r>
            <w:r>
              <w:rPr>
                <w:sz w:val="22"/>
                <w:szCs w:val="22"/>
              </w:rPr>
              <w:t>количество водителей</w:t>
            </w:r>
          </w:p>
        </w:tc>
        <w:tc>
          <w:tcPr>
            <w:tcW w:w="2124" w:type="dxa"/>
            <w:tcBorders>
              <w:top w:val="single" w:sz="6" w:space="0" w:color="auto"/>
              <w:left w:val="single" w:sz="6" w:space="0" w:color="auto"/>
              <w:bottom w:val="single" w:sz="6" w:space="0" w:color="auto"/>
              <w:right w:val="single" w:sz="6" w:space="0" w:color="auto"/>
            </w:tcBorders>
          </w:tcPr>
          <w:p w:rsidR="005E466A" w:rsidRPr="008C040D" w:rsidRDefault="005E466A" w:rsidP="005E466A">
            <w:pPr>
              <w:pStyle w:val="Style16"/>
              <w:widowControl/>
              <w:spacing w:line="240" w:lineRule="auto"/>
              <w:jc w:val="center"/>
              <w:rPr>
                <w:rStyle w:val="FontStyle83"/>
                <w:sz w:val="22"/>
                <w:szCs w:val="22"/>
              </w:rPr>
            </w:pPr>
            <w:r>
              <w:rPr>
                <w:rStyle w:val="FontStyle83"/>
                <w:sz w:val="22"/>
                <w:szCs w:val="22"/>
              </w:rPr>
              <w:t>3</w:t>
            </w:r>
          </w:p>
        </w:tc>
      </w:tr>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7"/>
              <w:widowControl/>
              <w:spacing w:line="240" w:lineRule="auto"/>
              <w:jc w:val="left"/>
              <w:rPr>
                <w:rStyle w:val="FontStyle83"/>
                <w:lang w:eastAsia="en-US"/>
              </w:rPr>
            </w:pPr>
            <w:r>
              <w:rPr>
                <w:noProof/>
                <w:sz w:val="28"/>
                <w:szCs w:val="28"/>
              </w:rPr>
              <w:drawing>
                <wp:inline distT="0" distB="0" distL="0" distR="0">
                  <wp:extent cx="285750" cy="228600"/>
                  <wp:effectExtent l="19050" t="0" r="0" b="0"/>
                  <wp:docPr id="256"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7"/>
                          <pic:cNvPicPr>
                            <a:picLocks noChangeAspect="1" noChangeArrowheads="1"/>
                          </pic:cNvPicPr>
                        </pic:nvPicPr>
                        <pic:blipFill>
                          <a:blip r:embed="rId253"/>
                          <a:srcRect/>
                          <a:stretch>
                            <a:fillRect/>
                          </a:stretch>
                        </pic:blipFill>
                        <pic:spPr bwMode="auto">
                          <a:xfrm>
                            <a:off x="0" y="0"/>
                            <a:ext cx="285750" cy="228600"/>
                          </a:xfrm>
                          <a:prstGeom prst="rect">
                            <a:avLst/>
                          </a:prstGeom>
                          <a:noFill/>
                          <a:ln w="9525">
                            <a:noFill/>
                            <a:miter lim="800000"/>
                            <a:headEnd/>
                            <a:tailEnd/>
                          </a:ln>
                        </pic:spPr>
                      </pic:pic>
                    </a:graphicData>
                  </a:graphic>
                </wp:inline>
              </w:drawing>
            </w:r>
            <w:r>
              <w:rPr>
                <w:noProof/>
                <w:sz w:val="28"/>
                <w:szCs w:val="28"/>
              </w:rPr>
              <w:t>-</w:t>
            </w:r>
            <w:r w:rsidRPr="009C7915">
              <w:rPr>
                <w:sz w:val="22"/>
                <w:szCs w:val="22"/>
              </w:rPr>
              <w:t> </w:t>
            </w:r>
            <w:r>
              <w:rPr>
                <w:sz w:val="22"/>
                <w:szCs w:val="22"/>
              </w:rPr>
              <w:t>цена проведения 1 предрейсового и послерейсового осмотра (руб)</w:t>
            </w:r>
          </w:p>
        </w:tc>
        <w:tc>
          <w:tcPr>
            <w:tcW w:w="2124" w:type="dxa"/>
            <w:tcBorders>
              <w:top w:val="single" w:sz="6" w:space="0" w:color="auto"/>
              <w:left w:val="single" w:sz="6" w:space="0" w:color="auto"/>
              <w:bottom w:val="single" w:sz="6" w:space="0" w:color="auto"/>
              <w:right w:val="single" w:sz="6" w:space="0" w:color="auto"/>
            </w:tcBorders>
          </w:tcPr>
          <w:p w:rsidR="005E466A" w:rsidRPr="008C040D" w:rsidRDefault="005E466A" w:rsidP="005E466A">
            <w:pPr>
              <w:pStyle w:val="Style16"/>
              <w:widowControl/>
              <w:spacing w:line="240" w:lineRule="auto"/>
              <w:jc w:val="center"/>
              <w:rPr>
                <w:rStyle w:val="FontStyle83"/>
                <w:sz w:val="22"/>
                <w:szCs w:val="22"/>
              </w:rPr>
            </w:pPr>
            <w:r w:rsidRPr="008C040D">
              <w:rPr>
                <w:rStyle w:val="FontStyle83"/>
                <w:sz w:val="22"/>
                <w:szCs w:val="22"/>
              </w:rPr>
              <w:t>40,00</w:t>
            </w:r>
          </w:p>
        </w:tc>
      </w:tr>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27"/>
              <w:widowControl/>
              <w:spacing w:line="240" w:lineRule="auto"/>
              <w:jc w:val="left"/>
              <w:rPr>
                <w:rStyle w:val="FontStyle83"/>
              </w:rPr>
            </w:pPr>
            <w:r w:rsidRPr="009C7915">
              <w:rPr>
                <w:sz w:val="22"/>
                <w:szCs w:val="22"/>
              </w:rPr>
              <w:t> </w:t>
            </w:r>
            <w:r>
              <w:rPr>
                <w:noProof/>
                <w:sz w:val="28"/>
                <w:szCs w:val="28"/>
              </w:rPr>
              <w:drawing>
                <wp:inline distT="0" distB="0" distL="0" distR="0">
                  <wp:extent cx="304800" cy="228600"/>
                  <wp:effectExtent l="19050" t="0" r="0" b="0"/>
                  <wp:docPr id="257"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
                          <pic:cNvPicPr>
                            <a:picLocks noChangeAspect="1" noChangeArrowheads="1"/>
                          </pic:cNvPicPr>
                        </pic:nvPicPr>
                        <pic:blipFill>
                          <a:blip r:embed="rId254"/>
                          <a:srcRect/>
                          <a:stretch>
                            <a:fillRect/>
                          </a:stretch>
                        </pic:blipFill>
                        <pic:spPr bwMode="auto">
                          <a:xfrm>
                            <a:off x="0" y="0"/>
                            <a:ext cx="304800" cy="228600"/>
                          </a:xfrm>
                          <a:prstGeom prst="rect">
                            <a:avLst/>
                          </a:prstGeom>
                          <a:noFill/>
                          <a:ln w="9525">
                            <a:noFill/>
                            <a:miter lim="800000"/>
                            <a:headEnd/>
                            <a:tailEnd/>
                          </a:ln>
                        </pic:spPr>
                      </pic:pic>
                    </a:graphicData>
                  </a:graphic>
                </wp:inline>
              </w:drawing>
            </w:r>
            <w:r>
              <w:rPr>
                <w:sz w:val="28"/>
                <w:szCs w:val="28"/>
              </w:rPr>
              <w:t>–</w:t>
            </w:r>
            <w:r w:rsidRPr="00D632C4">
              <w:rPr>
                <w:sz w:val="28"/>
                <w:szCs w:val="28"/>
              </w:rPr>
              <w:t> </w:t>
            </w:r>
            <w:r>
              <w:rPr>
                <w:sz w:val="22"/>
                <w:szCs w:val="22"/>
              </w:rPr>
              <w:t>количество рабочих дней в году</w:t>
            </w:r>
          </w:p>
        </w:tc>
        <w:tc>
          <w:tcPr>
            <w:tcW w:w="2124" w:type="dxa"/>
            <w:tcBorders>
              <w:top w:val="single" w:sz="6" w:space="0" w:color="auto"/>
              <w:left w:val="single" w:sz="6" w:space="0" w:color="auto"/>
              <w:bottom w:val="single" w:sz="6" w:space="0" w:color="auto"/>
              <w:right w:val="single" w:sz="6" w:space="0" w:color="auto"/>
            </w:tcBorders>
          </w:tcPr>
          <w:p w:rsidR="005E466A" w:rsidRPr="008C040D" w:rsidRDefault="005E466A" w:rsidP="005E466A">
            <w:pPr>
              <w:pStyle w:val="Style27"/>
              <w:widowControl/>
              <w:rPr>
                <w:rStyle w:val="FontStyle83"/>
                <w:sz w:val="22"/>
                <w:szCs w:val="22"/>
              </w:rPr>
            </w:pPr>
            <w:r w:rsidRPr="008C040D">
              <w:rPr>
                <w:rStyle w:val="FontStyle83"/>
                <w:sz w:val="22"/>
                <w:szCs w:val="22"/>
              </w:rPr>
              <w:t>247</w:t>
            </w:r>
          </w:p>
        </w:tc>
      </w:tr>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AD2959" w:rsidRDefault="005E466A" w:rsidP="005E466A">
            <w:pPr>
              <w:pStyle w:val="Style27"/>
              <w:widowControl/>
              <w:spacing w:line="240" w:lineRule="auto"/>
              <w:jc w:val="left"/>
              <w:rPr>
                <w:noProof/>
              </w:rPr>
            </w:pPr>
            <w:r>
              <w:rPr>
                <w:noProof/>
              </w:rPr>
              <w:t>1,2 – поправочный коэффициент, учитывающий неявки на работу по причинам, установленным  трудовым законодательством Российской Федерации (отпуск, бодьничный лист)</w:t>
            </w:r>
          </w:p>
        </w:tc>
        <w:tc>
          <w:tcPr>
            <w:tcW w:w="2124" w:type="dxa"/>
            <w:tcBorders>
              <w:top w:val="single" w:sz="6" w:space="0" w:color="auto"/>
              <w:left w:val="single" w:sz="6" w:space="0" w:color="auto"/>
              <w:bottom w:val="single" w:sz="6" w:space="0" w:color="auto"/>
              <w:right w:val="single" w:sz="6" w:space="0" w:color="auto"/>
            </w:tcBorders>
          </w:tcPr>
          <w:p w:rsidR="005E466A" w:rsidRPr="008C040D" w:rsidRDefault="005E466A" w:rsidP="005E466A">
            <w:pPr>
              <w:pStyle w:val="Style27"/>
              <w:widowControl/>
              <w:rPr>
                <w:rStyle w:val="FontStyle83"/>
                <w:sz w:val="22"/>
                <w:szCs w:val="22"/>
              </w:rPr>
            </w:pPr>
            <w:r w:rsidRPr="008C040D">
              <w:rPr>
                <w:rStyle w:val="FontStyle83"/>
                <w:sz w:val="22"/>
                <w:szCs w:val="22"/>
              </w:rPr>
              <w:t>8233,33</w:t>
            </w:r>
          </w:p>
        </w:tc>
      </w:tr>
      <w:tr w:rsidR="005E466A" w:rsidRPr="009C7915" w:rsidTr="006C0536">
        <w:tc>
          <w:tcPr>
            <w:tcW w:w="6946" w:type="dxa"/>
            <w:tcBorders>
              <w:top w:val="single" w:sz="6" w:space="0" w:color="auto"/>
              <w:left w:val="single" w:sz="6" w:space="0" w:color="auto"/>
              <w:bottom w:val="single" w:sz="6" w:space="0" w:color="auto"/>
              <w:right w:val="single" w:sz="6" w:space="0" w:color="auto"/>
            </w:tcBorders>
          </w:tcPr>
          <w:p w:rsidR="005E466A" w:rsidRPr="009C7915" w:rsidRDefault="005E466A" w:rsidP="005E466A">
            <w:pPr>
              <w:pStyle w:val="Style58"/>
              <w:widowControl/>
              <w:spacing w:line="259" w:lineRule="exact"/>
              <w:ind w:right="1692"/>
              <w:rPr>
                <w:rStyle w:val="FontStyle84"/>
              </w:rPr>
            </w:pPr>
            <w:r>
              <w:rPr>
                <w:rStyle w:val="FontStyle122"/>
              </w:rPr>
              <w:t xml:space="preserve">Затраты    на </w:t>
            </w:r>
            <w:r w:rsidRPr="00A039B2">
              <w:rPr>
                <w:b/>
              </w:rPr>
              <w:t>проведение предрейсового и послерейсового осмотра водителей</w:t>
            </w:r>
          </w:p>
        </w:tc>
        <w:tc>
          <w:tcPr>
            <w:tcW w:w="2124" w:type="dxa"/>
            <w:tcBorders>
              <w:top w:val="single" w:sz="6" w:space="0" w:color="auto"/>
              <w:left w:val="single" w:sz="6" w:space="0" w:color="auto"/>
              <w:bottom w:val="single" w:sz="6" w:space="0" w:color="auto"/>
              <w:right w:val="single" w:sz="6" w:space="0" w:color="auto"/>
            </w:tcBorders>
          </w:tcPr>
          <w:p w:rsidR="005E466A" w:rsidRPr="008C040D" w:rsidRDefault="005E466A" w:rsidP="005E466A">
            <w:pPr>
              <w:pStyle w:val="Style58"/>
              <w:widowControl/>
              <w:spacing w:line="240" w:lineRule="auto"/>
              <w:jc w:val="center"/>
              <w:rPr>
                <w:rStyle w:val="FontStyle84"/>
              </w:rPr>
            </w:pPr>
            <w:r>
              <w:rPr>
                <w:rStyle w:val="FontStyle84"/>
              </w:rPr>
              <w:t>24 700,00</w:t>
            </w:r>
          </w:p>
        </w:tc>
      </w:tr>
    </w:tbl>
    <w:p w:rsidR="005E466A" w:rsidRDefault="005E466A" w:rsidP="005E466A"/>
    <w:p w:rsidR="003714AD" w:rsidRDefault="003714AD" w:rsidP="003714AD">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1</w:t>
      </w:r>
      <w:r w:rsidR="006C0536">
        <w:rPr>
          <w:b/>
          <w:bCs/>
          <w:sz w:val="28"/>
        </w:rPr>
        <w:t>7</w:t>
      </w:r>
      <w:r>
        <w:rPr>
          <w:b/>
          <w:bCs/>
          <w:sz w:val="28"/>
        </w:rPr>
        <w:t xml:space="preserve">.10.2016   №  </w:t>
      </w:r>
      <w:r w:rsidR="006C0536">
        <w:rPr>
          <w:b/>
          <w:bCs/>
          <w:sz w:val="28"/>
        </w:rPr>
        <w:t>305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644518" w:rsidRDefault="00644518" w:rsidP="00644518">
      <w:pPr>
        <w:rPr>
          <w:sz w:val="28"/>
        </w:rPr>
      </w:pPr>
    </w:p>
    <w:p w:rsidR="00644518" w:rsidRDefault="00644518" w:rsidP="00644518">
      <w:pPr>
        <w:rPr>
          <w:sz w:val="28"/>
        </w:rPr>
      </w:pPr>
    </w:p>
    <w:tbl>
      <w:tblPr>
        <w:tblW w:w="8755" w:type="dxa"/>
        <w:tblLook w:val="01E0" w:firstRow="1" w:lastRow="1" w:firstColumn="1" w:lastColumn="1" w:noHBand="0" w:noVBand="0"/>
      </w:tblPr>
      <w:tblGrid>
        <w:gridCol w:w="5495"/>
        <w:gridCol w:w="3260"/>
      </w:tblGrid>
      <w:tr w:rsidR="00644518" w:rsidRPr="00AA0137" w:rsidTr="00AC3A72">
        <w:tc>
          <w:tcPr>
            <w:tcW w:w="5495" w:type="dxa"/>
            <w:shd w:val="clear" w:color="auto" w:fill="auto"/>
          </w:tcPr>
          <w:p w:rsidR="00644518" w:rsidRPr="00E72D1A" w:rsidRDefault="00644518" w:rsidP="00AC3A72">
            <w:pPr>
              <w:rPr>
                <w:sz w:val="28"/>
                <w:szCs w:val="28"/>
              </w:rPr>
            </w:pPr>
            <w:r w:rsidRPr="00E72D1A">
              <w:rPr>
                <w:sz w:val="28"/>
                <w:szCs w:val="28"/>
              </w:rPr>
              <w:t xml:space="preserve">Об </w:t>
            </w:r>
            <w:r>
              <w:rPr>
                <w:sz w:val="28"/>
                <w:szCs w:val="28"/>
              </w:rPr>
              <w:t>утверждении перечня муниципальных маршрутов регулярных перевозок в муниципальном образовании Новичихинский район Алтайского края</w:t>
            </w:r>
            <w:r w:rsidRPr="00E72D1A">
              <w:rPr>
                <w:sz w:val="28"/>
                <w:szCs w:val="28"/>
              </w:rPr>
              <w:t xml:space="preserve"> </w:t>
            </w:r>
          </w:p>
        </w:tc>
        <w:tc>
          <w:tcPr>
            <w:tcW w:w="3260" w:type="dxa"/>
            <w:shd w:val="clear" w:color="auto" w:fill="auto"/>
          </w:tcPr>
          <w:p w:rsidR="00644518" w:rsidRPr="00AA0137" w:rsidRDefault="00644518" w:rsidP="00AC3A72">
            <w:pPr>
              <w:rPr>
                <w:sz w:val="28"/>
                <w:szCs w:val="28"/>
              </w:rPr>
            </w:pPr>
          </w:p>
        </w:tc>
      </w:tr>
    </w:tbl>
    <w:p w:rsidR="00644518" w:rsidRDefault="00644518" w:rsidP="00644518">
      <w:pPr>
        <w:ind w:firstLine="1134"/>
        <w:jc w:val="both"/>
        <w:rPr>
          <w:sz w:val="28"/>
          <w:szCs w:val="28"/>
        </w:rPr>
      </w:pPr>
    </w:p>
    <w:p w:rsidR="00644518" w:rsidRPr="005579AE" w:rsidRDefault="00644518" w:rsidP="00644518">
      <w:pPr>
        <w:ind w:firstLine="851"/>
        <w:jc w:val="both"/>
        <w:rPr>
          <w:sz w:val="28"/>
          <w:szCs w:val="28"/>
        </w:rPr>
      </w:pPr>
      <w:r w:rsidRPr="00BF380C">
        <w:rPr>
          <w:sz w:val="28"/>
          <w:szCs w:val="28"/>
        </w:rPr>
        <w:t xml:space="preserve">В соответствии с </w:t>
      </w:r>
      <w:r>
        <w:rPr>
          <w:sz w:val="28"/>
          <w:szCs w:val="28"/>
        </w:rPr>
        <w:t>Ф</w:t>
      </w:r>
      <w:r w:rsidRPr="00BF380C">
        <w:rPr>
          <w:sz w:val="28"/>
          <w:szCs w:val="28"/>
        </w:rPr>
        <w:t>едеральным закон</w:t>
      </w:r>
      <w:r>
        <w:rPr>
          <w:sz w:val="28"/>
          <w:szCs w:val="28"/>
        </w:rPr>
        <w:t>о</w:t>
      </w:r>
      <w:r w:rsidRPr="00BF380C">
        <w:rPr>
          <w:sz w:val="28"/>
          <w:szCs w:val="28"/>
        </w:rPr>
        <w:t>м от 06.10.2003 №</w:t>
      </w:r>
      <w:r>
        <w:rPr>
          <w:sz w:val="28"/>
          <w:szCs w:val="28"/>
        </w:rPr>
        <w:t xml:space="preserve"> </w:t>
      </w:r>
      <w:r w:rsidRPr="00BF380C">
        <w:rPr>
          <w:sz w:val="28"/>
          <w:szCs w:val="28"/>
        </w:rPr>
        <w:t xml:space="preserve">131-ФЗ «Об общих принципах организации местного самоуправления в Российской Федерации», законом Алтайского края от 05.05.2016 </w:t>
      </w:r>
      <w:r>
        <w:rPr>
          <w:sz w:val="28"/>
          <w:szCs w:val="28"/>
        </w:rPr>
        <w:t>№ 32-ЗС «</w:t>
      </w:r>
      <w:r w:rsidRPr="00BF380C">
        <w:rPr>
          <w:sz w:val="28"/>
          <w:szCs w:val="28"/>
        </w:rPr>
        <w:t>Об организации транспортного обслуживания населения в Алтайском крае</w:t>
      </w:r>
      <w:r>
        <w:rPr>
          <w:sz w:val="28"/>
          <w:szCs w:val="28"/>
        </w:rPr>
        <w:t>»</w:t>
      </w:r>
      <w:r w:rsidRPr="00BF380C">
        <w:rPr>
          <w:sz w:val="28"/>
          <w:szCs w:val="28"/>
        </w:rPr>
        <w:t>,</w:t>
      </w:r>
      <w:r>
        <w:rPr>
          <w:sz w:val="28"/>
          <w:szCs w:val="28"/>
        </w:rPr>
        <w:t xml:space="preserve"> </w:t>
      </w:r>
      <w:r w:rsidRPr="005579AE">
        <w:rPr>
          <w:sz w:val="28"/>
          <w:szCs w:val="28"/>
        </w:rPr>
        <w:t>ПОСТАНОВЛЯЮ:</w:t>
      </w:r>
    </w:p>
    <w:p w:rsidR="00644518" w:rsidRDefault="00644518" w:rsidP="00644518">
      <w:pPr>
        <w:ind w:firstLine="851"/>
        <w:jc w:val="both"/>
        <w:rPr>
          <w:sz w:val="28"/>
          <w:szCs w:val="28"/>
        </w:rPr>
      </w:pPr>
      <w:r w:rsidRPr="000420AE">
        <w:rPr>
          <w:sz w:val="28"/>
          <w:szCs w:val="28"/>
        </w:rPr>
        <w:t xml:space="preserve">1. </w:t>
      </w:r>
      <w:r w:rsidRPr="00BF380C">
        <w:rPr>
          <w:sz w:val="28"/>
          <w:szCs w:val="28"/>
        </w:rPr>
        <w:t xml:space="preserve">Утвердить Перечень </w:t>
      </w:r>
      <w:r>
        <w:rPr>
          <w:sz w:val="28"/>
          <w:szCs w:val="28"/>
        </w:rPr>
        <w:t xml:space="preserve">муниципальных </w:t>
      </w:r>
      <w:r w:rsidRPr="00BF380C">
        <w:rPr>
          <w:sz w:val="28"/>
          <w:szCs w:val="28"/>
        </w:rPr>
        <w:t xml:space="preserve">маршрутов регулярных перевозок </w:t>
      </w:r>
      <w:r w:rsidRPr="00BF380C">
        <w:rPr>
          <w:bCs/>
          <w:sz w:val="28"/>
          <w:szCs w:val="28"/>
        </w:rPr>
        <w:t>муниципального образования Новичихинский район Алтайского края</w:t>
      </w:r>
      <w:r w:rsidRPr="00BF380C">
        <w:rPr>
          <w:b/>
          <w:bCs/>
          <w:sz w:val="28"/>
          <w:szCs w:val="28"/>
        </w:rPr>
        <w:t xml:space="preserve"> </w:t>
      </w:r>
      <w:r w:rsidRPr="00BF380C">
        <w:rPr>
          <w:sz w:val="28"/>
          <w:szCs w:val="28"/>
        </w:rPr>
        <w:t>(</w:t>
      </w:r>
      <w:hyperlink r:id="rId255" w:tooltip="Приложение к п-1519 от 16.07.2014.doc" w:history="1">
        <w:r w:rsidRPr="00BF380C">
          <w:rPr>
            <w:rStyle w:val="afd"/>
            <w:bCs/>
            <w:sz w:val="28"/>
            <w:szCs w:val="28"/>
          </w:rPr>
          <w:t>приложение</w:t>
        </w:r>
      </w:hyperlink>
      <w:r w:rsidRPr="00BF380C">
        <w:rPr>
          <w:sz w:val="28"/>
          <w:szCs w:val="28"/>
        </w:rPr>
        <w:t>).</w:t>
      </w:r>
    </w:p>
    <w:p w:rsidR="00644518" w:rsidRDefault="00644518" w:rsidP="00644518">
      <w:pPr>
        <w:ind w:firstLine="851"/>
        <w:jc w:val="both"/>
        <w:rPr>
          <w:sz w:val="28"/>
          <w:szCs w:val="28"/>
        </w:rPr>
      </w:pPr>
      <w:r>
        <w:rPr>
          <w:sz w:val="28"/>
          <w:szCs w:val="28"/>
        </w:rPr>
        <w:t>2. Настоящее постановление разместить на официальном сайте Администрации района.</w:t>
      </w:r>
    </w:p>
    <w:p w:rsidR="00644518" w:rsidRDefault="00644518" w:rsidP="00644518">
      <w:pPr>
        <w:ind w:firstLine="851"/>
        <w:jc w:val="both"/>
        <w:rPr>
          <w:sz w:val="28"/>
          <w:szCs w:val="28"/>
        </w:rPr>
      </w:pPr>
      <w:r>
        <w:rPr>
          <w:sz w:val="28"/>
          <w:szCs w:val="28"/>
        </w:rPr>
        <w:t>3</w:t>
      </w:r>
      <w:r w:rsidRPr="005579AE">
        <w:rPr>
          <w:sz w:val="28"/>
          <w:szCs w:val="28"/>
        </w:rPr>
        <w:t xml:space="preserve">. Контроль за исполнением настоящего постановления </w:t>
      </w:r>
      <w:r>
        <w:rPr>
          <w:sz w:val="28"/>
          <w:szCs w:val="28"/>
        </w:rPr>
        <w:t>возложить на заместителя главы Администрации района Солопова</w:t>
      </w:r>
      <w:r w:rsidRPr="00BF380C">
        <w:rPr>
          <w:sz w:val="28"/>
          <w:szCs w:val="28"/>
        </w:rPr>
        <w:t xml:space="preserve"> </w:t>
      </w:r>
      <w:r>
        <w:rPr>
          <w:sz w:val="28"/>
          <w:szCs w:val="28"/>
        </w:rPr>
        <w:t>В.А.</w:t>
      </w:r>
    </w:p>
    <w:p w:rsidR="00644518" w:rsidRPr="005579AE" w:rsidRDefault="00644518" w:rsidP="00644518">
      <w:pPr>
        <w:pStyle w:val="a7"/>
        <w:spacing w:before="0" w:beforeAutospacing="0" w:after="0" w:afterAutospacing="0"/>
        <w:ind w:firstLine="539"/>
        <w:jc w:val="both"/>
        <w:rPr>
          <w:sz w:val="28"/>
          <w:szCs w:val="28"/>
        </w:rPr>
      </w:pPr>
    </w:p>
    <w:p w:rsidR="00661B5F" w:rsidRDefault="00661B5F"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644518" w:rsidTr="00AC3A72">
        <w:tc>
          <w:tcPr>
            <w:tcW w:w="3228" w:type="dxa"/>
          </w:tcPr>
          <w:p w:rsidR="00644518" w:rsidRPr="00CC072E" w:rsidRDefault="00644518" w:rsidP="00AC3A72">
            <w:pPr>
              <w:rPr>
                <w:bCs/>
                <w:sz w:val="28"/>
                <w:szCs w:val="28"/>
              </w:rPr>
            </w:pPr>
          </w:p>
          <w:p w:rsidR="00644518" w:rsidRDefault="00644518" w:rsidP="00AC3A72">
            <w:pPr>
              <w:rPr>
                <w:sz w:val="28"/>
                <w:szCs w:val="28"/>
              </w:rPr>
            </w:pPr>
            <w:r>
              <w:rPr>
                <w:sz w:val="28"/>
                <w:szCs w:val="28"/>
              </w:rPr>
              <w:t xml:space="preserve">Первый </w:t>
            </w:r>
          </w:p>
          <w:p w:rsidR="00644518" w:rsidRPr="00F613DA" w:rsidRDefault="00644518" w:rsidP="00AC3A72">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644518" w:rsidRPr="00CC072E" w:rsidRDefault="00644518" w:rsidP="00AC3A72">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44518" w:rsidRDefault="00644518" w:rsidP="00AC3A72">
            <w:pPr>
              <w:rPr>
                <w:sz w:val="28"/>
              </w:rPr>
            </w:pPr>
          </w:p>
        </w:tc>
        <w:tc>
          <w:tcPr>
            <w:tcW w:w="1842" w:type="dxa"/>
          </w:tcPr>
          <w:p w:rsidR="00644518" w:rsidRDefault="00644518" w:rsidP="00AC3A72">
            <w:r>
              <w:rPr>
                <w:noProof/>
              </w:rPr>
              <w:drawing>
                <wp:inline distT="0" distB="0" distL="0" distR="0">
                  <wp:extent cx="1095375" cy="1095375"/>
                  <wp:effectExtent l="19050" t="0" r="9525" b="0"/>
                  <wp:docPr id="5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644518" w:rsidRDefault="00644518" w:rsidP="00AC3A72"/>
          <w:p w:rsidR="00644518" w:rsidRDefault="00644518" w:rsidP="00AC3A72">
            <w:r>
              <w:rPr>
                <w:noProof/>
                <w:sz w:val="28"/>
              </w:rPr>
              <w:drawing>
                <wp:inline distT="0" distB="0" distL="0" distR="0">
                  <wp:extent cx="1609725" cy="781050"/>
                  <wp:effectExtent l="19050" t="0" r="9525" b="0"/>
                  <wp:docPr id="516" name="Рисунок 516"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644518" w:rsidRDefault="00644518" w:rsidP="00AC3A72">
            <w:pPr>
              <w:pStyle w:val="ab"/>
              <w:tabs>
                <w:tab w:val="clear" w:pos="4677"/>
                <w:tab w:val="clear" w:pos="9355"/>
              </w:tabs>
            </w:pPr>
          </w:p>
          <w:p w:rsidR="00644518" w:rsidRDefault="00644518" w:rsidP="00AC3A72">
            <w:pPr>
              <w:pStyle w:val="ab"/>
              <w:tabs>
                <w:tab w:val="clear" w:pos="4677"/>
                <w:tab w:val="clear" w:pos="9355"/>
              </w:tabs>
            </w:pPr>
          </w:p>
          <w:p w:rsidR="00644518" w:rsidRPr="008C12D9" w:rsidRDefault="00644518" w:rsidP="00AC3A72">
            <w:pPr>
              <w:rPr>
                <w:sz w:val="28"/>
              </w:rPr>
            </w:pPr>
            <w:r>
              <w:rPr>
                <w:sz w:val="28"/>
              </w:rPr>
              <w:t>Г.Н. Белицкая</w:t>
            </w:r>
          </w:p>
          <w:p w:rsidR="00644518" w:rsidRDefault="00644518" w:rsidP="00AC3A72">
            <w:pPr>
              <w:pStyle w:val="ab"/>
              <w:tabs>
                <w:tab w:val="clear" w:pos="4677"/>
                <w:tab w:val="clear" w:pos="9355"/>
              </w:tabs>
              <w:rPr>
                <w:sz w:val="28"/>
              </w:rPr>
            </w:pPr>
          </w:p>
        </w:tc>
      </w:tr>
    </w:tbl>
    <w:p w:rsidR="00661B5F" w:rsidRDefault="00661B5F"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Pr="00644518" w:rsidRDefault="00644518" w:rsidP="00644518">
      <w:pPr>
        <w:rPr>
          <w:bCs/>
          <w:sz w:val="26"/>
          <w:szCs w:val="26"/>
        </w:rPr>
      </w:pPr>
      <w:r w:rsidRPr="00BF380C">
        <w:rPr>
          <w:bCs/>
          <w:sz w:val="28"/>
          <w:szCs w:val="28"/>
        </w:rPr>
        <w:t xml:space="preserve">                                   </w:t>
      </w:r>
      <w:r>
        <w:rPr>
          <w:bCs/>
          <w:sz w:val="28"/>
          <w:szCs w:val="28"/>
        </w:rPr>
        <w:t xml:space="preserve">                              </w:t>
      </w:r>
      <w:r w:rsidRPr="00BF380C">
        <w:rPr>
          <w:bCs/>
          <w:sz w:val="28"/>
          <w:szCs w:val="28"/>
        </w:rPr>
        <w:t xml:space="preserve"> </w:t>
      </w:r>
      <w:r w:rsidRPr="00644518">
        <w:rPr>
          <w:bCs/>
          <w:sz w:val="26"/>
          <w:szCs w:val="26"/>
        </w:rPr>
        <w:t>Приложение</w:t>
      </w:r>
    </w:p>
    <w:p w:rsidR="00644518" w:rsidRPr="00644518" w:rsidRDefault="00644518" w:rsidP="00644518">
      <w:pPr>
        <w:ind w:left="-284" w:right="142"/>
        <w:rPr>
          <w:bCs/>
          <w:sz w:val="26"/>
          <w:szCs w:val="26"/>
        </w:rPr>
      </w:pPr>
      <w:r w:rsidRPr="00644518">
        <w:rPr>
          <w:bCs/>
          <w:sz w:val="26"/>
          <w:szCs w:val="26"/>
        </w:rPr>
        <w:t xml:space="preserve">                                                                            к постановлению администрации</w:t>
      </w:r>
    </w:p>
    <w:p w:rsidR="00644518" w:rsidRPr="00644518" w:rsidRDefault="00644518" w:rsidP="00644518">
      <w:pPr>
        <w:ind w:left="-284" w:right="142"/>
        <w:rPr>
          <w:bCs/>
          <w:sz w:val="26"/>
          <w:szCs w:val="26"/>
        </w:rPr>
      </w:pPr>
      <w:r w:rsidRPr="00644518">
        <w:rPr>
          <w:bCs/>
          <w:sz w:val="26"/>
          <w:szCs w:val="26"/>
        </w:rPr>
        <w:t xml:space="preserve">                                                                            района от 17.10.2016 №  305</w:t>
      </w:r>
    </w:p>
    <w:p w:rsidR="00644518" w:rsidRPr="00BF380C" w:rsidRDefault="00644518" w:rsidP="00644518">
      <w:pPr>
        <w:rPr>
          <w:sz w:val="28"/>
          <w:szCs w:val="28"/>
        </w:rPr>
      </w:pPr>
    </w:p>
    <w:p w:rsidR="00644518" w:rsidRDefault="00644518" w:rsidP="00644518"/>
    <w:p w:rsidR="00644518" w:rsidRPr="00BF380C" w:rsidRDefault="00644518" w:rsidP="00644518">
      <w:pPr>
        <w:spacing w:after="75"/>
        <w:jc w:val="center"/>
        <w:rPr>
          <w:bCs/>
          <w:sz w:val="28"/>
          <w:szCs w:val="28"/>
        </w:rPr>
      </w:pPr>
      <w:r w:rsidRPr="00BF380C">
        <w:rPr>
          <w:bCs/>
          <w:sz w:val="28"/>
          <w:szCs w:val="28"/>
        </w:rPr>
        <w:t>ПЕРЕЧЕНЬ</w:t>
      </w:r>
    </w:p>
    <w:p w:rsidR="00644518" w:rsidRPr="00BF380C" w:rsidRDefault="00644518" w:rsidP="00644518">
      <w:pPr>
        <w:spacing w:before="75" w:after="75"/>
        <w:jc w:val="center"/>
        <w:rPr>
          <w:bCs/>
          <w:sz w:val="28"/>
          <w:szCs w:val="28"/>
        </w:rPr>
      </w:pPr>
      <w:r w:rsidRPr="00BF380C">
        <w:rPr>
          <w:bCs/>
          <w:sz w:val="28"/>
          <w:szCs w:val="28"/>
        </w:rPr>
        <w:t xml:space="preserve"> муниципальных маршрутов регулярных перевозок муниципального образования Новичихинский район Алтайского края</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835"/>
        <w:gridCol w:w="425"/>
        <w:gridCol w:w="4536"/>
      </w:tblGrid>
      <w:tr w:rsidR="00644518" w:rsidRPr="00BF380C" w:rsidTr="00644518">
        <w:trPr>
          <w:trHeight w:val="7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4518" w:rsidRPr="00BF380C" w:rsidRDefault="00644518" w:rsidP="00AC3A72">
            <w:pPr>
              <w:spacing w:before="75" w:after="75"/>
              <w:jc w:val="center"/>
              <w:rPr>
                <w:sz w:val="28"/>
                <w:szCs w:val="28"/>
              </w:rPr>
            </w:pPr>
            <w:r w:rsidRPr="00BF380C">
              <w:rPr>
                <w:bCs/>
                <w:sz w:val="28"/>
                <w:szCs w:val="28"/>
              </w:rPr>
              <w:t>№</w:t>
            </w:r>
            <w:r w:rsidRPr="00BF380C">
              <w:rPr>
                <w:sz w:val="28"/>
                <w:szCs w:val="28"/>
              </w:rPr>
              <w:t xml:space="preserve">    </w:t>
            </w:r>
            <w:r w:rsidRPr="00BF380C">
              <w:rPr>
                <w:bCs/>
                <w:sz w:val="28"/>
                <w:szCs w:val="28"/>
              </w:rPr>
              <w:t>м-та</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4518" w:rsidRPr="00BF380C" w:rsidRDefault="00644518" w:rsidP="00AC3A72">
            <w:pPr>
              <w:spacing w:before="75" w:after="75"/>
              <w:jc w:val="center"/>
              <w:rPr>
                <w:sz w:val="28"/>
                <w:szCs w:val="28"/>
              </w:rPr>
            </w:pPr>
            <w:r w:rsidRPr="00BF380C">
              <w:rPr>
                <w:bCs/>
                <w:sz w:val="28"/>
                <w:szCs w:val="28"/>
              </w:rPr>
              <w:t>Наименование маршрута</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bCs/>
                <w:sz w:val="28"/>
                <w:szCs w:val="28"/>
              </w:rPr>
            </w:pPr>
            <w:r w:rsidRPr="00BF380C">
              <w:rPr>
                <w:bCs/>
                <w:sz w:val="28"/>
                <w:szCs w:val="28"/>
              </w:rPr>
              <w:t>Трасса движения</w:t>
            </w:r>
          </w:p>
        </w:tc>
      </w:tr>
      <w:tr w:rsidR="00644518" w:rsidRPr="00BF380C" w:rsidTr="00644518">
        <w:trPr>
          <w:trHeight w:val="471"/>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644518" w:rsidRPr="00BF380C" w:rsidRDefault="00644518" w:rsidP="00AC3A72">
            <w:pPr>
              <w:spacing w:before="75" w:after="75"/>
              <w:jc w:val="center"/>
              <w:rPr>
                <w:bCs/>
                <w:sz w:val="28"/>
                <w:szCs w:val="28"/>
              </w:rPr>
            </w:pPr>
            <w:r w:rsidRPr="00BF380C">
              <w:rPr>
                <w:bCs/>
                <w:sz w:val="28"/>
                <w:szCs w:val="28"/>
              </w:rPr>
              <w:t>1</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44518" w:rsidRPr="00BF380C" w:rsidRDefault="00644518" w:rsidP="00AC3A72">
            <w:pPr>
              <w:spacing w:before="75" w:after="75"/>
              <w:jc w:val="center"/>
              <w:rPr>
                <w:bCs/>
                <w:sz w:val="28"/>
                <w:szCs w:val="28"/>
              </w:rPr>
            </w:pPr>
            <w:r w:rsidRPr="00BF380C">
              <w:rPr>
                <w:bCs/>
                <w:sz w:val="28"/>
                <w:szCs w:val="28"/>
              </w:rPr>
              <w:t>2</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bCs/>
                <w:sz w:val="28"/>
                <w:szCs w:val="28"/>
              </w:rPr>
            </w:pPr>
            <w:r w:rsidRPr="00BF380C">
              <w:rPr>
                <w:bCs/>
                <w:sz w:val="28"/>
                <w:szCs w:val="28"/>
              </w:rPr>
              <w:t>3</w:t>
            </w:r>
          </w:p>
        </w:tc>
      </w:tr>
      <w:tr w:rsidR="00644518" w:rsidRPr="00BF380C" w:rsidTr="00644518">
        <w:tc>
          <w:tcPr>
            <w:tcW w:w="878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44518" w:rsidRPr="00BF380C" w:rsidRDefault="00644518" w:rsidP="00AC3A72">
            <w:pPr>
              <w:spacing w:before="75" w:after="75"/>
              <w:jc w:val="center"/>
              <w:rPr>
                <w:bCs/>
                <w:sz w:val="28"/>
                <w:szCs w:val="28"/>
              </w:rPr>
            </w:pPr>
            <w:r w:rsidRPr="00BF380C">
              <w:rPr>
                <w:bCs/>
                <w:sz w:val="28"/>
                <w:szCs w:val="28"/>
              </w:rPr>
              <w:t>Муниципальные маршруты</w:t>
            </w:r>
          </w:p>
        </w:tc>
      </w:tr>
      <w:tr w:rsidR="00644518" w:rsidRPr="00BF380C" w:rsidTr="00644518">
        <w:tc>
          <w:tcPr>
            <w:tcW w:w="993"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sz w:val="28"/>
                <w:szCs w:val="28"/>
              </w:rPr>
            </w:pPr>
            <w:r w:rsidRPr="00BF380C">
              <w:rPr>
                <w:sz w:val="28"/>
                <w:szCs w:val="28"/>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rPr>
                <w:sz w:val="28"/>
                <w:szCs w:val="28"/>
              </w:rPr>
            </w:pPr>
            <w:r>
              <w:rPr>
                <w:sz w:val="28"/>
                <w:szCs w:val="28"/>
              </w:rPr>
              <w:t>по с. Новичиха</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both"/>
              <w:rPr>
                <w:sz w:val="28"/>
                <w:szCs w:val="28"/>
              </w:rPr>
            </w:pPr>
            <w:r>
              <w:rPr>
                <w:sz w:val="28"/>
                <w:szCs w:val="28"/>
              </w:rPr>
              <w:t>ост. «Маслозавод», ост. «ул. Строительная», ост. «ул. 8 Марта», ост. «Центр», ост. «пер. Аптечный», ост. «ул. Первомайская», ост. «ул. Ворошиловская», ост. «ул. Депутатская», ост. «Лесхоз», ост. «Новичихинская ЦРБ»</w:t>
            </w:r>
          </w:p>
        </w:tc>
      </w:tr>
      <w:tr w:rsidR="00644518" w:rsidRPr="00BF380C" w:rsidTr="00644518">
        <w:tc>
          <w:tcPr>
            <w:tcW w:w="993"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sz w:val="28"/>
                <w:szCs w:val="28"/>
              </w:rPr>
            </w:pPr>
            <w:r w:rsidRPr="00BF380C">
              <w:rPr>
                <w:sz w:val="28"/>
                <w:szCs w:val="28"/>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rPr>
                <w:sz w:val="28"/>
                <w:szCs w:val="28"/>
              </w:rPr>
            </w:pPr>
            <w:r>
              <w:rPr>
                <w:sz w:val="28"/>
                <w:szCs w:val="28"/>
              </w:rPr>
              <w:t>Новичиха-Лобаниха</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both"/>
              <w:rPr>
                <w:sz w:val="28"/>
                <w:szCs w:val="28"/>
              </w:rPr>
            </w:pPr>
            <w:r>
              <w:rPr>
                <w:sz w:val="28"/>
                <w:szCs w:val="28"/>
              </w:rPr>
              <w:t>с. Новичиха, с. Поломошное, пос. Петровский, пос. Невский, с. Лобаниха</w:t>
            </w:r>
          </w:p>
        </w:tc>
      </w:tr>
      <w:tr w:rsidR="00644518" w:rsidRPr="00BF380C" w:rsidTr="00644518">
        <w:tc>
          <w:tcPr>
            <w:tcW w:w="993"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sz w:val="28"/>
                <w:szCs w:val="28"/>
              </w:rPr>
            </w:pPr>
            <w:r w:rsidRPr="00BF380C">
              <w:rPr>
                <w:sz w:val="28"/>
                <w:szCs w:val="28"/>
              </w:rPr>
              <w:t>3</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rPr>
                <w:sz w:val="28"/>
                <w:szCs w:val="28"/>
              </w:rPr>
            </w:pPr>
            <w:r>
              <w:rPr>
                <w:sz w:val="28"/>
                <w:szCs w:val="28"/>
              </w:rPr>
              <w:t>Новичиха-Солоновка</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both"/>
              <w:rPr>
                <w:sz w:val="28"/>
                <w:szCs w:val="28"/>
              </w:rPr>
            </w:pPr>
            <w:r>
              <w:rPr>
                <w:sz w:val="28"/>
                <w:szCs w:val="28"/>
              </w:rPr>
              <w:t>с. Новичиха, пос. Мамонтово, пос. Красноярка, с. Павловка, с. 10 лет Октября, с. Солоновка</w:t>
            </w:r>
          </w:p>
        </w:tc>
      </w:tr>
      <w:tr w:rsidR="00644518" w:rsidRPr="00BF380C" w:rsidTr="00644518">
        <w:tc>
          <w:tcPr>
            <w:tcW w:w="993"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center"/>
              <w:rPr>
                <w:sz w:val="28"/>
                <w:szCs w:val="28"/>
              </w:rPr>
            </w:pPr>
            <w:r w:rsidRPr="00BF380C">
              <w:rPr>
                <w:sz w:val="28"/>
                <w:szCs w:val="28"/>
              </w:rPr>
              <w:t>4</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rPr>
                <w:sz w:val="28"/>
                <w:szCs w:val="28"/>
              </w:rPr>
            </w:pPr>
            <w:r>
              <w:rPr>
                <w:sz w:val="28"/>
                <w:szCs w:val="28"/>
              </w:rPr>
              <w:t>Новичиха-Ильинский</w:t>
            </w:r>
          </w:p>
        </w:tc>
        <w:tc>
          <w:tcPr>
            <w:tcW w:w="4961" w:type="dxa"/>
            <w:gridSpan w:val="2"/>
            <w:tcBorders>
              <w:top w:val="single" w:sz="4" w:space="0" w:color="auto"/>
              <w:left w:val="single" w:sz="4" w:space="0" w:color="auto"/>
              <w:bottom w:val="single" w:sz="4" w:space="0" w:color="auto"/>
              <w:right w:val="single" w:sz="4" w:space="0" w:color="auto"/>
            </w:tcBorders>
            <w:shd w:val="clear" w:color="auto" w:fill="auto"/>
          </w:tcPr>
          <w:p w:rsidR="00644518" w:rsidRPr="00BF380C" w:rsidRDefault="00644518" w:rsidP="00AC3A72">
            <w:pPr>
              <w:spacing w:before="75" w:after="75"/>
              <w:jc w:val="both"/>
              <w:rPr>
                <w:sz w:val="28"/>
                <w:szCs w:val="28"/>
              </w:rPr>
            </w:pPr>
            <w:r>
              <w:rPr>
                <w:sz w:val="28"/>
                <w:szCs w:val="28"/>
              </w:rPr>
              <w:t>с. Новичиха, с. Мельниково, пос. Веселая Дубрава, с. Долгово, пос. Ильинский</w:t>
            </w:r>
          </w:p>
        </w:tc>
      </w:tr>
    </w:tbl>
    <w:p w:rsidR="00644518" w:rsidRDefault="00644518" w:rsidP="00644518"/>
    <w:p w:rsidR="00644518" w:rsidRDefault="00644518" w:rsidP="00644518">
      <w:pPr>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Pr="00644518" w:rsidRDefault="00644518" w:rsidP="00644518">
      <w:pPr>
        <w:spacing w:line="480" w:lineRule="auto"/>
        <w:rPr>
          <w:sz w:val="28"/>
          <w:szCs w:val="28"/>
        </w:rPr>
      </w:pPr>
    </w:p>
    <w:p w:rsidR="00644518" w:rsidRDefault="00644518" w:rsidP="00661B5F">
      <w:pPr>
        <w:jc w:val="center"/>
        <w:rPr>
          <w:b/>
          <w:iCs/>
        </w:rPr>
      </w:pPr>
    </w:p>
    <w:p w:rsidR="00644518" w:rsidRDefault="00644518" w:rsidP="00661B5F">
      <w:pPr>
        <w:jc w:val="center"/>
        <w:rPr>
          <w:b/>
          <w:iCs/>
        </w:rPr>
      </w:pPr>
    </w:p>
    <w:p w:rsidR="00644518" w:rsidRDefault="00644518"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1</w:t>
      </w:r>
      <w:r w:rsidR="00644518">
        <w:rPr>
          <w:b/>
          <w:bCs/>
          <w:sz w:val="28"/>
        </w:rPr>
        <w:t>7.10.2016   №  306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644518" w:rsidRDefault="00644518" w:rsidP="00644518">
      <w:pPr>
        <w:rPr>
          <w:sz w:val="28"/>
        </w:rPr>
      </w:pPr>
    </w:p>
    <w:tbl>
      <w:tblPr>
        <w:tblW w:w="9039" w:type="dxa"/>
        <w:tblLook w:val="01E0" w:firstRow="1" w:lastRow="1" w:firstColumn="1" w:lastColumn="1" w:noHBand="0" w:noVBand="0"/>
      </w:tblPr>
      <w:tblGrid>
        <w:gridCol w:w="5495"/>
        <w:gridCol w:w="3544"/>
      </w:tblGrid>
      <w:tr w:rsidR="00644518" w:rsidRPr="00AA0137" w:rsidTr="00AC3A72">
        <w:tc>
          <w:tcPr>
            <w:tcW w:w="5495" w:type="dxa"/>
            <w:shd w:val="clear" w:color="auto" w:fill="auto"/>
          </w:tcPr>
          <w:p w:rsidR="00644518" w:rsidRPr="00E72D1A" w:rsidRDefault="00644518" w:rsidP="00AC3A72">
            <w:pPr>
              <w:rPr>
                <w:sz w:val="28"/>
                <w:szCs w:val="28"/>
              </w:rPr>
            </w:pPr>
            <w:r w:rsidRPr="00E72D1A">
              <w:rPr>
                <w:sz w:val="28"/>
                <w:szCs w:val="28"/>
              </w:rPr>
              <w:t xml:space="preserve">Об </w:t>
            </w:r>
            <w:r>
              <w:rPr>
                <w:sz w:val="28"/>
                <w:szCs w:val="28"/>
              </w:rPr>
              <w:t>утверждении Порядка ведения реестра муниципальных маршрутов регулярных перевозок в муниципальном образовании Новичихинский район Алтайского края</w:t>
            </w:r>
            <w:r w:rsidRPr="00E72D1A">
              <w:rPr>
                <w:sz w:val="28"/>
                <w:szCs w:val="28"/>
              </w:rPr>
              <w:t xml:space="preserve"> </w:t>
            </w:r>
          </w:p>
        </w:tc>
        <w:tc>
          <w:tcPr>
            <w:tcW w:w="3544" w:type="dxa"/>
            <w:shd w:val="clear" w:color="auto" w:fill="auto"/>
          </w:tcPr>
          <w:p w:rsidR="00644518" w:rsidRPr="00AA0137" w:rsidRDefault="00644518" w:rsidP="00AC3A72">
            <w:pPr>
              <w:rPr>
                <w:sz w:val="28"/>
                <w:szCs w:val="28"/>
              </w:rPr>
            </w:pPr>
          </w:p>
        </w:tc>
      </w:tr>
    </w:tbl>
    <w:p w:rsidR="00644518" w:rsidRDefault="00644518" w:rsidP="00644518">
      <w:pPr>
        <w:ind w:firstLine="1134"/>
        <w:jc w:val="both"/>
        <w:rPr>
          <w:sz w:val="28"/>
          <w:szCs w:val="28"/>
        </w:rPr>
      </w:pPr>
    </w:p>
    <w:p w:rsidR="00644518" w:rsidRPr="005579AE" w:rsidRDefault="00644518" w:rsidP="00644518">
      <w:pPr>
        <w:ind w:firstLine="851"/>
        <w:jc w:val="both"/>
        <w:rPr>
          <w:sz w:val="28"/>
          <w:szCs w:val="28"/>
        </w:rPr>
      </w:pPr>
      <w:r w:rsidRPr="00BF380C">
        <w:rPr>
          <w:sz w:val="28"/>
          <w:szCs w:val="28"/>
        </w:rPr>
        <w:t xml:space="preserve">В соответствии с </w:t>
      </w:r>
      <w:r>
        <w:rPr>
          <w:sz w:val="28"/>
          <w:szCs w:val="28"/>
        </w:rPr>
        <w:t>Ф</w:t>
      </w:r>
      <w:r w:rsidRPr="00BF380C">
        <w:rPr>
          <w:sz w:val="28"/>
          <w:szCs w:val="28"/>
        </w:rPr>
        <w:t>едеральным закон</w:t>
      </w:r>
      <w:r>
        <w:rPr>
          <w:sz w:val="28"/>
          <w:szCs w:val="28"/>
        </w:rPr>
        <w:t>о</w:t>
      </w:r>
      <w:r w:rsidRPr="00BF380C">
        <w:rPr>
          <w:sz w:val="28"/>
          <w:szCs w:val="28"/>
        </w:rPr>
        <w:t xml:space="preserve">м от </w:t>
      </w:r>
      <w:r>
        <w:rPr>
          <w:sz w:val="28"/>
          <w:szCs w:val="28"/>
        </w:rPr>
        <w:t>13</w:t>
      </w:r>
      <w:r w:rsidRPr="00BF380C">
        <w:rPr>
          <w:sz w:val="28"/>
          <w:szCs w:val="28"/>
        </w:rPr>
        <w:t>.0</w:t>
      </w:r>
      <w:r>
        <w:rPr>
          <w:sz w:val="28"/>
          <w:szCs w:val="28"/>
        </w:rPr>
        <w:t>7</w:t>
      </w:r>
      <w:r w:rsidRPr="00BF380C">
        <w:rPr>
          <w:sz w:val="28"/>
          <w:szCs w:val="28"/>
        </w:rPr>
        <w:t>.20</w:t>
      </w:r>
      <w:r>
        <w:rPr>
          <w:sz w:val="28"/>
          <w:szCs w:val="28"/>
        </w:rPr>
        <w:t>15</w:t>
      </w:r>
      <w:r w:rsidRPr="00BF380C">
        <w:rPr>
          <w:sz w:val="28"/>
          <w:szCs w:val="28"/>
        </w:rPr>
        <w:t xml:space="preserve"> №</w:t>
      </w:r>
      <w:r>
        <w:rPr>
          <w:sz w:val="28"/>
          <w:szCs w:val="28"/>
        </w:rPr>
        <w:t xml:space="preserve"> 220</w:t>
      </w:r>
      <w:r w:rsidRPr="00BF380C">
        <w:rPr>
          <w:sz w:val="28"/>
          <w:szCs w:val="28"/>
        </w:rPr>
        <w:t xml:space="preserve">-ФЗ «Об организации </w:t>
      </w:r>
      <w:r>
        <w:rPr>
          <w:sz w:val="28"/>
          <w:szCs w:val="28"/>
        </w:rPr>
        <w:t xml:space="preserve">регулярных перевозок пассажиров и багажа автомобильным и городским наземным электрическим транспортом </w:t>
      </w:r>
      <w:r w:rsidRPr="00BF380C">
        <w:rPr>
          <w:sz w:val="28"/>
          <w:szCs w:val="28"/>
        </w:rPr>
        <w:t>в Российской Федерации</w:t>
      </w:r>
      <w:r>
        <w:rPr>
          <w:sz w:val="28"/>
          <w:szCs w:val="28"/>
        </w:rPr>
        <w:t xml:space="preserve"> и о внесении изменений в отдельные законодательные акты Российской Федерации</w:t>
      </w:r>
      <w:r w:rsidRPr="00BF380C">
        <w:rPr>
          <w:sz w:val="28"/>
          <w:szCs w:val="28"/>
        </w:rPr>
        <w:t xml:space="preserve">», законом Алтайского края от 05.05.2016 </w:t>
      </w:r>
      <w:r>
        <w:rPr>
          <w:sz w:val="28"/>
          <w:szCs w:val="28"/>
        </w:rPr>
        <w:t>№ 32-ЗС «</w:t>
      </w:r>
      <w:r w:rsidRPr="00BF380C">
        <w:rPr>
          <w:sz w:val="28"/>
          <w:szCs w:val="28"/>
        </w:rPr>
        <w:t>Об организации транспортного обслуживания населения в Алтайском крае</w:t>
      </w:r>
      <w:r>
        <w:rPr>
          <w:sz w:val="28"/>
          <w:szCs w:val="28"/>
        </w:rPr>
        <w:t>»</w:t>
      </w:r>
      <w:r w:rsidRPr="00BF380C">
        <w:rPr>
          <w:sz w:val="28"/>
          <w:szCs w:val="28"/>
        </w:rPr>
        <w:t>,</w:t>
      </w:r>
      <w:r>
        <w:rPr>
          <w:sz w:val="28"/>
          <w:szCs w:val="28"/>
        </w:rPr>
        <w:t xml:space="preserve"> </w:t>
      </w:r>
      <w:r w:rsidRPr="005579AE">
        <w:rPr>
          <w:sz w:val="28"/>
          <w:szCs w:val="28"/>
        </w:rPr>
        <w:t>ПОСТАНОВЛЯЮ:</w:t>
      </w:r>
    </w:p>
    <w:p w:rsidR="00644518" w:rsidRDefault="00644518" w:rsidP="00644518">
      <w:pPr>
        <w:ind w:firstLine="851"/>
        <w:jc w:val="both"/>
        <w:rPr>
          <w:sz w:val="28"/>
          <w:szCs w:val="28"/>
        </w:rPr>
      </w:pPr>
      <w:r w:rsidRPr="000420AE">
        <w:rPr>
          <w:sz w:val="28"/>
          <w:szCs w:val="28"/>
        </w:rPr>
        <w:t xml:space="preserve">1. </w:t>
      </w:r>
      <w:r w:rsidRPr="00BF380C">
        <w:rPr>
          <w:sz w:val="28"/>
          <w:szCs w:val="28"/>
        </w:rPr>
        <w:t xml:space="preserve">Утвердить </w:t>
      </w:r>
      <w:r>
        <w:rPr>
          <w:sz w:val="28"/>
          <w:szCs w:val="28"/>
        </w:rPr>
        <w:t>Порядок ведения реестра</w:t>
      </w:r>
      <w:r w:rsidRPr="00BF380C">
        <w:rPr>
          <w:sz w:val="28"/>
          <w:szCs w:val="28"/>
        </w:rPr>
        <w:t xml:space="preserve"> </w:t>
      </w:r>
      <w:r>
        <w:rPr>
          <w:sz w:val="28"/>
          <w:szCs w:val="28"/>
        </w:rPr>
        <w:t xml:space="preserve">муниципальных </w:t>
      </w:r>
      <w:r w:rsidRPr="00BF380C">
        <w:rPr>
          <w:sz w:val="28"/>
          <w:szCs w:val="28"/>
        </w:rPr>
        <w:t xml:space="preserve">маршрутов регулярных перевозок </w:t>
      </w:r>
      <w:r w:rsidRPr="00BF380C">
        <w:rPr>
          <w:bCs/>
          <w:sz w:val="28"/>
          <w:szCs w:val="28"/>
        </w:rPr>
        <w:t>муниципального образования Новичихинский район Алтайского края</w:t>
      </w:r>
      <w:r w:rsidRPr="00BF380C">
        <w:rPr>
          <w:b/>
          <w:bCs/>
          <w:sz w:val="28"/>
          <w:szCs w:val="28"/>
        </w:rPr>
        <w:t xml:space="preserve"> </w:t>
      </w:r>
      <w:r w:rsidRPr="00BF380C">
        <w:rPr>
          <w:sz w:val="28"/>
          <w:szCs w:val="28"/>
        </w:rPr>
        <w:t>(</w:t>
      </w:r>
      <w:hyperlink r:id="rId257" w:tooltip="Приложение к п-1519 от 16.07.2014.doc" w:history="1">
        <w:r w:rsidRPr="00BF380C">
          <w:rPr>
            <w:rStyle w:val="afd"/>
            <w:bCs/>
            <w:sz w:val="28"/>
            <w:szCs w:val="28"/>
          </w:rPr>
          <w:t>приложение</w:t>
        </w:r>
      </w:hyperlink>
      <w:r w:rsidRPr="00BF380C">
        <w:rPr>
          <w:sz w:val="28"/>
          <w:szCs w:val="28"/>
        </w:rPr>
        <w:t>).</w:t>
      </w:r>
    </w:p>
    <w:p w:rsidR="00644518" w:rsidRDefault="00644518" w:rsidP="00644518">
      <w:pPr>
        <w:ind w:firstLine="851"/>
        <w:jc w:val="both"/>
        <w:rPr>
          <w:sz w:val="28"/>
          <w:szCs w:val="28"/>
        </w:rPr>
      </w:pPr>
      <w:r>
        <w:rPr>
          <w:sz w:val="28"/>
          <w:szCs w:val="28"/>
        </w:rPr>
        <w:t>2. Настоящее постановление разместить на официальном сайте Администрации района.</w:t>
      </w:r>
    </w:p>
    <w:p w:rsidR="00644518" w:rsidRDefault="00644518" w:rsidP="00644518">
      <w:pPr>
        <w:ind w:firstLine="851"/>
        <w:jc w:val="both"/>
        <w:rPr>
          <w:sz w:val="28"/>
          <w:szCs w:val="28"/>
        </w:rPr>
      </w:pPr>
      <w:r>
        <w:rPr>
          <w:sz w:val="28"/>
          <w:szCs w:val="28"/>
        </w:rPr>
        <w:t>3</w:t>
      </w:r>
      <w:r w:rsidRPr="005579AE">
        <w:rPr>
          <w:sz w:val="28"/>
          <w:szCs w:val="28"/>
        </w:rPr>
        <w:t xml:space="preserve">. Контроль за исполнением настоящего постановления </w:t>
      </w:r>
      <w:r>
        <w:rPr>
          <w:sz w:val="28"/>
          <w:szCs w:val="28"/>
        </w:rPr>
        <w:t>возложить на заместителя главы Администрации района Солопова</w:t>
      </w:r>
      <w:r w:rsidRPr="00BF380C">
        <w:rPr>
          <w:sz w:val="28"/>
          <w:szCs w:val="28"/>
        </w:rPr>
        <w:t xml:space="preserve"> </w:t>
      </w:r>
      <w:r>
        <w:rPr>
          <w:sz w:val="28"/>
          <w:szCs w:val="28"/>
        </w:rPr>
        <w:t>В.А.</w:t>
      </w:r>
    </w:p>
    <w:p w:rsidR="00644518" w:rsidRDefault="00644518" w:rsidP="00661B5F">
      <w:pPr>
        <w:rPr>
          <w:sz w:val="28"/>
        </w:rPr>
      </w:pP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644518" w:rsidTr="00AC3A72">
        <w:tc>
          <w:tcPr>
            <w:tcW w:w="3228" w:type="dxa"/>
          </w:tcPr>
          <w:p w:rsidR="00644518" w:rsidRPr="00CC072E" w:rsidRDefault="00644518" w:rsidP="00AC3A72">
            <w:pPr>
              <w:rPr>
                <w:bCs/>
                <w:sz w:val="28"/>
                <w:szCs w:val="28"/>
              </w:rPr>
            </w:pPr>
          </w:p>
          <w:p w:rsidR="00644518" w:rsidRDefault="00644518" w:rsidP="00AC3A72">
            <w:pPr>
              <w:rPr>
                <w:sz w:val="28"/>
                <w:szCs w:val="28"/>
              </w:rPr>
            </w:pPr>
            <w:r>
              <w:rPr>
                <w:sz w:val="28"/>
                <w:szCs w:val="28"/>
              </w:rPr>
              <w:t xml:space="preserve">Первый </w:t>
            </w:r>
          </w:p>
          <w:p w:rsidR="00644518" w:rsidRPr="00F613DA" w:rsidRDefault="00644518" w:rsidP="00AC3A72">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644518" w:rsidRPr="00CC072E" w:rsidRDefault="00644518" w:rsidP="00AC3A72">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44518" w:rsidRDefault="00644518" w:rsidP="00AC3A72">
            <w:pPr>
              <w:rPr>
                <w:sz w:val="28"/>
              </w:rPr>
            </w:pPr>
          </w:p>
        </w:tc>
        <w:tc>
          <w:tcPr>
            <w:tcW w:w="1842" w:type="dxa"/>
          </w:tcPr>
          <w:p w:rsidR="00644518" w:rsidRDefault="00644518" w:rsidP="00AC3A72">
            <w:r>
              <w:rPr>
                <w:noProof/>
              </w:rPr>
              <w:drawing>
                <wp:inline distT="0" distB="0" distL="0" distR="0">
                  <wp:extent cx="1095375" cy="1095375"/>
                  <wp:effectExtent l="19050" t="0" r="9525" b="0"/>
                  <wp:docPr id="5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644518" w:rsidRDefault="00644518" w:rsidP="00AC3A72"/>
          <w:p w:rsidR="00644518" w:rsidRDefault="00644518" w:rsidP="00AC3A72">
            <w:r>
              <w:rPr>
                <w:noProof/>
                <w:sz w:val="28"/>
              </w:rPr>
              <w:drawing>
                <wp:inline distT="0" distB="0" distL="0" distR="0">
                  <wp:extent cx="1609725" cy="781050"/>
                  <wp:effectExtent l="19050" t="0" r="9525" b="0"/>
                  <wp:docPr id="520" name="Рисунок 520"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644518" w:rsidRDefault="00644518" w:rsidP="00AC3A72">
            <w:pPr>
              <w:pStyle w:val="ab"/>
              <w:tabs>
                <w:tab w:val="clear" w:pos="4677"/>
                <w:tab w:val="clear" w:pos="9355"/>
              </w:tabs>
            </w:pPr>
          </w:p>
          <w:p w:rsidR="00644518" w:rsidRDefault="00644518" w:rsidP="00AC3A72">
            <w:pPr>
              <w:pStyle w:val="ab"/>
              <w:tabs>
                <w:tab w:val="clear" w:pos="4677"/>
                <w:tab w:val="clear" w:pos="9355"/>
              </w:tabs>
            </w:pPr>
          </w:p>
          <w:p w:rsidR="00644518" w:rsidRPr="008C12D9" w:rsidRDefault="00644518" w:rsidP="00AC3A72">
            <w:pPr>
              <w:rPr>
                <w:sz w:val="28"/>
              </w:rPr>
            </w:pPr>
            <w:r>
              <w:rPr>
                <w:sz w:val="28"/>
              </w:rPr>
              <w:t>Г.Н. Белицкая</w:t>
            </w:r>
          </w:p>
          <w:p w:rsidR="00644518" w:rsidRDefault="00644518" w:rsidP="00AC3A72">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644518" w:rsidRDefault="00644518" w:rsidP="00644518">
      <w:pPr>
        <w:rPr>
          <w:b/>
          <w:iCs/>
        </w:rPr>
      </w:pPr>
    </w:p>
    <w:p w:rsidR="00644518" w:rsidRDefault="00644518" w:rsidP="00644518">
      <w:pPr>
        <w:rPr>
          <w:b/>
          <w:iCs/>
        </w:rPr>
      </w:pPr>
    </w:p>
    <w:p w:rsidR="00644518" w:rsidRDefault="00644518" w:rsidP="00644518">
      <w:pPr>
        <w:rPr>
          <w:b/>
          <w:iCs/>
        </w:rPr>
      </w:pPr>
    </w:p>
    <w:p w:rsidR="00644518" w:rsidRDefault="00644518" w:rsidP="00644518">
      <w:pPr>
        <w:rPr>
          <w:b/>
          <w:iCs/>
        </w:rPr>
      </w:pPr>
    </w:p>
    <w:p w:rsidR="00644518" w:rsidRDefault="00644518" w:rsidP="00644518">
      <w:pPr>
        <w:rPr>
          <w:b/>
          <w:iCs/>
        </w:rPr>
      </w:pPr>
    </w:p>
    <w:p w:rsidR="00644518" w:rsidRPr="00644518" w:rsidRDefault="00644518" w:rsidP="00644518">
      <w:pPr>
        <w:ind w:firstLine="5245"/>
        <w:jc w:val="right"/>
        <w:rPr>
          <w:bCs/>
          <w:sz w:val="26"/>
          <w:szCs w:val="26"/>
        </w:rPr>
      </w:pPr>
      <w:r w:rsidRPr="00644518">
        <w:rPr>
          <w:bCs/>
          <w:sz w:val="26"/>
          <w:szCs w:val="26"/>
        </w:rPr>
        <w:t>Приложение</w:t>
      </w:r>
      <w:r>
        <w:rPr>
          <w:bCs/>
          <w:sz w:val="26"/>
          <w:szCs w:val="26"/>
        </w:rPr>
        <w:tab/>
      </w:r>
      <w:r>
        <w:rPr>
          <w:bCs/>
          <w:sz w:val="26"/>
          <w:szCs w:val="26"/>
        </w:rPr>
        <w:tab/>
      </w:r>
      <w:r>
        <w:rPr>
          <w:bCs/>
          <w:sz w:val="26"/>
          <w:szCs w:val="26"/>
        </w:rPr>
        <w:tab/>
      </w:r>
    </w:p>
    <w:p w:rsidR="00644518" w:rsidRPr="00644518" w:rsidRDefault="00644518" w:rsidP="00644518">
      <w:pPr>
        <w:ind w:left="-284" w:right="142"/>
        <w:rPr>
          <w:bCs/>
          <w:sz w:val="26"/>
          <w:szCs w:val="26"/>
        </w:rPr>
      </w:pPr>
      <w:r w:rsidRPr="00644518">
        <w:rPr>
          <w:bCs/>
          <w:sz w:val="26"/>
          <w:szCs w:val="26"/>
        </w:rPr>
        <w:t xml:space="preserve">                                                                             к постановлению администрации</w:t>
      </w:r>
      <w:r>
        <w:rPr>
          <w:bCs/>
          <w:sz w:val="26"/>
          <w:szCs w:val="26"/>
        </w:rPr>
        <w:tab/>
      </w:r>
      <w:r w:rsidRPr="00644518">
        <w:rPr>
          <w:bCs/>
          <w:sz w:val="26"/>
          <w:szCs w:val="26"/>
        </w:rPr>
        <w:t xml:space="preserve">   </w:t>
      </w:r>
      <w:r>
        <w:rPr>
          <w:bCs/>
          <w:sz w:val="26"/>
          <w:szCs w:val="26"/>
        </w:rPr>
        <w:tab/>
      </w:r>
      <w:r w:rsidRPr="00644518">
        <w:rPr>
          <w:bCs/>
          <w:sz w:val="26"/>
          <w:szCs w:val="26"/>
        </w:rPr>
        <w:t xml:space="preserve">                                                                          района от 17.10.2016 №  306</w:t>
      </w:r>
    </w:p>
    <w:p w:rsidR="00644518" w:rsidRDefault="00644518" w:rsidP="00644518"/>
    <w:p w:rsidR="00644518" w:rsidRPr="00644518" w:rsidRDefault="00644518" w:rsidP="00644518">
      <w:pPr>
        <w:spacing w:after="75"/>
        <w:jc w:val="center"/>
        <w:rPr>
          <w:bCs/>
          <w:sz w:val="26"/>
          <w:szCs w:val="26"/>
        </w:rPr>
      </w:pPr>
      <w:r w:rsidRPr="00644518">
        <w:rPr>
          <w:bCs/>
          <w:sz w:val="26"/>
          <w:szCs w:val="26"/>
        </w:rPr>
        <w:t>ПОРЯДОК</w:t>
      </w:r>
    </w:p>
    <w:p w:rsidR="00644518" w:rsidRPr="00644518" w:rsidRDefault="00644518" w:rsidP="00644518">
      <w:pPr>
        <w:spacing w:before="75" w:after="75"/>
        <w:jc w:val="center"/>
        <w:rPr>
          <w:bCs/>
          <w:sz w:val="26"/>
          <w:szCs w:val="26"/>
        </w:rPr>
      </w:pPr>
      <w:r w:rsidRPr="00644518">
        <w:rPr>
          <w:bCs/>
          <w:sz w:val="26"/>
          <w:szCs w:val="26"/>
        </w:rPr>
        <w:t xml:space="preserve"> ведения реестра муниципальных маршрутов регулярных перевозок муниципального образования Новичихинский район Алтайского края</w:t>
      </w:r>
    </w:p>
    <w:p w:rsidR="00644518" w:rsidRDefault="00644518" w:rsidP="00644518">
      <w:pPr>
        <w:ind w:firstLine="851"/>
        <w:jc w:val="both"/>
        <w:rPr>
          <w:sz w:val="26"/>
          <w:szCs w:val="26"/>
        </w:rPr>
      </w:pPr>
    </w:p>
    <w:p w:rsidR="00644518" w:rsidRPr="00644518" w:rsidRDefault="00644518" w:rsidP="00644518">
      <w:pPr>
        <w:ind w:firstLine="851"/>
        <w:jc w:val="both"/>
        <w:rPr>
          <w:sz w:val="25"/>
          <w:szCs w:val="25"/>
        </w:rPr>
      </w:pPr>
      <w:r w:rsidRPr="00644518">
        <w:rPr>
          <w:sz w:val="25"/>
          <w:szCs w:val="25"/>
        </w:rPr>
        <w:t xml:space="preserve">1. Порядок ведения реестра муниципальных маршрутов регулярных перевозок муниципального образования Новичихинский район Алтайского края (далее - Порядок) разработан в соответствии с требованиями» (далее - Федеральный закон № 220-ФЗ), </w:t>
      </w:r>
      <w:hyperlink r:id="rId258" w:history="1">
        <w:r w:rsidRPr="00644518">
          <w:rPr>
            <w:sz w:val="25"/>
            <w:szCs w:val="25"/>
          </w:rPr>
          <w:t>законом Алтайского края от 05.05.2016 № 32-ЗС «Об организации транспортного обслуживания населения в Алтайском крае</w:t>
        </w:r>
      </w:hyperlink>
      <w:r w:rsidRPr="00644518">
        <w:rPr>
          <w:sz w:val="25"/>
          <w:szCs w:val="25"/>
        </w:rPr>
        <w:t>».</w:t>
      </w:r>
    </w:p>
    <w:p w:rsidR="00644518" w:rsidRPr="00644518" w:rsidRDefault="00644518" w:rsidP="00644518">
      <w:pPr>
        <w:ind w:firstLine="851"/>
        <w:jc w:val="both"/>
        <w:rPr>
          <w:sz w:val="25"/>
          <w:szCs w:val="25"/>
        </w:rPr>
      </w:pPr>
      <w:r w:rsidRPr="00644518">
        <w:rPr>
          <w:sz w:val="25"/>
          <w:szCs w:val="25"/>
        </w:rPr>
        <w:t>2. Реестр муниципальных маршрутов регулярных перевозок муниципального образования Новичихинский район Алтайского края (далее - реестр) формируется и ведется отделом по жилищно-коммунальному хозяйству Администрации Новичихинского района путем внесения сведений о муниципальных маршрутах регулярных перевозок муниципального образования Новичихинский район Алтайского края по форме согласно приложению к Порядку.</w:t>
      </w:r>
    </w:p>
    <w:p w:rsidR="00644518" w:rsidRPr="00644518" w:rsidRDefault="00644518" w:rsidP="00644518">
      <w:pPr>
        <w:ind w:firstLine="851"/>
        <w:jc w:val="both"/>
        <w:rPr>
          <w:sz w:val="25"/>
          <w:szCs w:val="25"/>
        </w:rPr>
      </w:pPr>
      <w:r w:rsidRPr="00644518">
        <w:rPr>
          <w:sz w:val="25"/>
          <w:szCs w:val="25"/>
        </w:rPr>
        <w:t>3. Источниками для формирования реестра являются сведения о муниципальных маршрутах регулярных перевозок, поданные в Администрацию района юридическими лицами и индивидуальными предпринимателями, осуществляющими перевозки пассажиров и багажа по маршрутной сети муниципального образования Новичихинский район Алтайского края (далее - перевозчики), согласно пункту 1 статьи 39 Федерального закона № 220-ФЗ.</w:t>
      </w:r>
    </w:p>
    <w:p w:rsidR="00644518" w:rsidRPr="00644518" w:rsidRDefault="00644518" w:rsidP="00644518">
      <w:pPr>
        <w:ind w:firstLine="851"/>
        <w:jc w:val="both"/>
        <w:rPr>
          <w:sz w:val="25"/>
          <w:szCs w:val="25"/>
        </w:rPr>
      </w:pPr>
      <w:r w:rsidRPr="00644518">
        <w:rPr>
          <w:sz w:val="25"/>
          <w:szCs w:val="25"/>
        </w:rPr>
        <w:t>4. Источниками для проверки сведений при формировании реестра являются заключенные между Администрацией района  и перевозчиками договоры на оказание услуг по регулярным перевозкам пассажиров и багажа на муниципальной маршрутной сети муниципального образования Новичихинский район Алтайского края.</w:t>
      </w:r>
    </w:p>
    <w:p w:rsidR="00644518" w:rsidRPr="00644518" w:rsidRDefault="00644518" w:rsidP="00644518">
      <w:pPr>
        <w:ind w:firstLine="851"/>
        <w:jc w:val="both"/>
        <w:rPr>
          <w:sz w:val="25"/>
          <w:szCs w:val="25"/>
        </w:rPr>
      </w:pPr>
      <w:r w:rsidRPr="00644518">
        <w:rPr>
          <w:sz w:val="25"/>
          <w:szCs w:val="25"/>
        </w:rPr>
        <w:t>5. В реестре в отношении каждого из муниципальных маршрутов регулярных перевозок регистрируются следующие сведения:</w:t>
      </w:r>
      <w:r w:rsidRPr="00644518">
        <w:rPr>
          <w:sz w:val="25"/>
          <w:szCs w:val="25"/>
        </w:rPr>
        <w:br/>
        <w:t>– регистрационный номер маршрута регулярных перевозок;</w:t>
      </w:r>
      <w:r w:rsidRPr="00644518">
        <w:rPr>
          <w:sz w:val="25"/>
          <w:szCs w:val="25"/>
        </w:rPr>
        <w:br/>
        <w:t>– порядковый номер маршрута регулярных перевозок, который присвоен ему при установлении;</w:t>
      </w:r>
    </w:p>
    <w:p w:rsidR="00644518" w:rsidRPr="00644518" w:rsidRDefault="00644518" w:rsidP="00644518">
      <w:pPr>
        <w:jc w:val="both"/>
        <w:rPr>
          <w:sz w:val="25"/>
          <w:szCs w:val="25"/>
        </w:rPr>
      </w:pPr>
      <w:r w:rsidRPr="00644518">
        <w:rPr>
          <w:sz w:val="25"/>
          <w:szCs w:val="25"/>
        </w:rPr>
        <w:t>– наименование маршрута регулярных перевозок в виде наименований начального остановочного пункта и конечного остановочного пункта по маршруту регулярных перевозок;</w:t>
      </w:r>
    </w:p>
    <w:p w:rsidR="00644518" w:rsidRPr="00644518" w:rsidRDefault="00644518" w:rsidP="00644518">
      <w:pPr>
        <w:jc w:val="both"/>
        <w:rPr>
          <w:sz w:val="25"/>
          <w:szCs w:val="25"/>
        </w:rPr>
      </w:pPr>
      <w:r w:rsidRPr="00644518">
        <w:rPr>
          <w:sz w:val="25"/>
          <w:szCs w:val="25"/>
        </w:rPr>
        <w:t>– наименования промежуточных остановочных пунктов по маршруту регулярных перевозок;</w:t>
      </w:r>
    </w:p>
    <w:p w:rsidR="00644518" w:rsidRPr="00644518" w:rsidRDefault="00644518" w:rsidP="00644518">
      <w:pPr>
        <w:jc w:val="both"/>
        <w:rPr>
          <w:sz w:val="25"/>
          <w:szCs w:val="25"/>
        </w:rPr>
      </w:pPr>
      <w:r w:rsidRPr="00644518">
        <w:rPr>
          <w:sz w:val="25"/>
          <w:szCs w:val="25"/>
        </w:rPr>
        <w:t>– наименования улиц, автомобильных дорог, по которым предполагается движение транспортных средств между остановочными пунктами по маршруту регулярных перевозок;</w:t>
      </w:r>
    </w:p>
    <w:p w:rsidR="00644518" w:rsidRPr="00644518" w:rsidRDefault="00644518" w:rsidP="00644518">
      <w:pPr>
        <w:jc w:val="both"/>
        <w:rPr>
          <w:sz w:val="25"/>
          <w:szCs w:val="25"/>
        </w:rPr>
      </w:pPr>
      <w:r w:rsidRPr="00644518">
        <w:rPr>
          <w:sz w:val="25"/>
          <w:szCs w:val="25"/>
        </w:rPr>
        <w:t>– протяженность маршрута регулярных перевозок;</w:t>
      </w:r>
    </w:p>
    <w:p w:rsidR="00644518" w:rsidRPr="00644518" w:rsidRDefault="00644518" w:rsidP="00644518">
      <w:pPr>
        <w:jc w:val="both"/>
        <w:rPr>
          <w:sz w:val="25"/>
          <w:szCs w:val="25"/>
        </w:rPr>
      </w:pPr>
      <w:r w:rsidRPr="00644518">
        <w:rPr>
          <w:sz w:val="25"/>
          <w:szCs w:val="25"/>
        </w:rPr>
        <w:t xml:space="preserve">– порядок посадки и высадки пассажиров (только в установленных остановочных пунктах или в любом не запрещенном </w:t>
      </w:r>
      <w:hyperlink r:id="rId259" w:history="1">
        <w:r w:rsidRPr="00644518">
          <w:rPr>
            <w:sz w:val="25"/>
            <w:szCs w:val="25"/>
          </w:rPr>
          <w:t>правилами дорожного движения</w:t>
        </w:r>
      </w:hyperlink>
      <w:r w:rsidRPr="00644518">
        <w:rPr>
          <w:sz w:val="25"/>
          <w:szCs w:val="25"/>
        </w:rPr>
        <w:t xml:space="preserve"> месте по маршруту регулярных перевозок);</w:t>
      </w:r>
    </w:p>
    <w:p w:rsidR="00644518" w:rsidRPr="00644518" w:rsidRDefault="00644518" w:rsidP="00644518">
      <w:pPr>
        <w:jc w:val="both"/>
        <w:rPr>
          <w:sz w:val="25"/>
          <w:szCs w:val="25"/>
        </w:rPr>
      </w:pPr>
      <w:r w:rsidRPr="00644518">
        <w:rPr>
          <w:sz w:val="25"/>
          <w:szCs w:val="25"/>
        </w:rPr>
        <w:t>– вид регулярных перевозок;</w:t>
      </w:r>
    </w:p>
    <w:p w:rsidR="00644518" w:rsidRPr="00644518" w:rsidRDefault="00644518" w:rsidP="00644518">
      <w:pPr>
        <w:jc w:val="both"/>
        <w:rPr>
          <w:sz w:val="25"/>
          <w:szCs w:val="25"/>
        </w:rPr>
      </w:pPr>
      <w:r w:rsidRPr="00644518">
        <w:rPr>
          <w:sz w:val="25"/>
          <w:szCs w:val="25"/>
        </w:rPr>
        <w:t>– вид, класс и экологические характеристики транспортных средств, которые используются для перевозок по маршруту регулярных перевозок;</w:t>
      </w:r>
    </w:p>
    <w:p w:rsidR="00644518" w:rsidRPr="00644518" w:rsidRDefault="00644518" w:rsidP="00644518">
      <w:pPr>
        <w:jc w:val="both"/>
        <w:rPr>
          <w:sz w:val="25"/>
          <w:szCs w:val="25"/>
        </w:rPr>
      </w:pPr>
      <w:r w:rsidRPr="00644518">
        <w:rPr>
          <w:sz w:val="25"/>
          <w:szCs w:val="25"/>
        </w:rPr>
        <w:t>– дата начала осуществления регулярных перевозок;</w:t>
      </w:r>
    </w:p>
    <w:p w:rsidR="00644518" w:rsidRPr="00644518" w:rsidRDefault="00644518" w:rsidP="00644518">
      <w:pPr>
        <w:jc w:val="both"/>
        <w:rPr>
          <w:sz w:val="25"/>
          <w:szCs w:val="25"/>
        </w:rPr>
      </w:pPr>
      <w:r w:rsidRPr="00644518">
        <w:rPr>
          <w:sz w:val="25"/>
          <w:szCs w:val="25"/>
        </w:rPr>
        <w:t>– наименование, место нахождения юридического лица, ФИО индивидуального предпринимателя, осуществляющих перевозки по маршруту регулярных перевозок;</w:t>
      </w:r>
    </w:p>
    <w:p w:rsidR="00644518" w:rsidRPr="00644518" w:rsidRDefault="00644518" w:rsidP="00644518">
      <w:pPr>
        <w:jc w:val="both"/>
        <w:rPr>
          <w:sz w:val="25"/>
          <w:szCs w:val="25"/>
        </w:rPr>
      </w:pPr>
      <w:r w:rsidRPr="00644518">
        <w:rPr>
          <w:sz w:val="25"/>
          <w:szCs w:val="25"/>
        </w:rPr>
        <w:t xml:space="preserve">– требование по использованию аппаратуры спутниковой навигации ГЛОНАСС или ГЛОНАСС/GPS. </w:t>
      </w:r>
    </w:p>
    <w:p w:rsidR="00644518" w:rsidRPr="00644518" w:rsidRDefault="00644518" w:rsidP="00644518">
      <w:pPr>
        <w:ind w:firstLine="851"/>
        <w:jc w:val="both"/>
        <w:rPr>
          <w:b/>
          <w:color w:val="FF0000"/>
          <w:sz w:val="25"/>
          <w:szCs w:val="25"/>
          <w:u w:val="single"/>
        </w:rPr>
      </w:pPr>
      <w:r w:rsidRPr="00644518">
        <w:rPr>
          <w:sz w:val="25"/>
          <w:szCs w:val="25"/>
        </w:rPr>
        <w:t>6. Реестр утверждается распоряжением Администрации района.</w:t>
      </w:r>
    </w:p>
    <w:p w:rsidR="00644518" w:rsidRPr="00644518" w:rsidRDefault="00644518" w:rsidP="00644518">
      <w:pPr>
        <w:ind w:firstLine="851"/>
        <w:jc w:val="both"/>
        <w:rPr>
          <w:sz w:val="25"/>
          <w:szCs w:val="25"/>
        </w:rPr>
      </w:pPr>
      <w:r w:rsidRPr="00644518">
        <w:rPr>
          <w:sz w:val="25"/>
          <w:szCs w:val="25"/>
        </w:rPr>
        <w:t>7. Ведение реестра осуществляется путем внесения в него сведений о муниципальных маршрутах регулярных перевозок, а также путем внесения в реестр соответствующих изменений.</w:t>
      </w:r>
    </w:p>
    <w:p w:rsidR="00644518" w:rsidRPr="00644518" w:rsidRDefault="00644518" w:rsidP="00644518">
      <w:pPr>
        <w:ind w:firstLine="851"/>
        <w:jc w:val="both"/>
        <w:rPr>
          <w:sz w:val="25"/>
          <w:szCs w:val="25"/>
        </w:rPr>
      </w:pPr>
      <w:r w:rsidRPr="00644518">
        <w:rPr>
          <w:sz w:val="25"/>
          <w:szCs w:val="25"/>
        </w:rPr>
        <w:t>8. Реестр ведется в электронном и бумажном виде.</w:t>
      </w:r>
    </w:p>
    <w:p w:rsidR="00644518" w:rsidRPr="00644518" w:rsidRDefault="00644518" w:rsidP="00644518">
      <w:pPr>
        <w:ind w:firstLine="851"/>
        <w:jc w:val="both"/>
        <w:rPr>
          <w:sz w:val="25"/>
          <w:szCs w:val="25"/>
        </w:rPr>
      </w:pPr>
      <w:r w:rsidRPr="00644518">
        <w:rPr>
          <w:sz w:val="25"/>
          <w:szCs w:val="25"/>
        </w:rPr>
        <w:t>9. Действующему, а также вновь установленному маршруту регулярных перевозок при первом внесении в реестр записи о данном маршруте присваивается порядковый регистрационный номер. Порядковые регистрационные номера присваиваются непрерывно по мере внесения в реестр записей о действующих, а также вновь установленных муниципальных маршрутах регулярных перевозок. Порядковый регистрационный номер по реестру может быть использован только один раз.</w:t>
      </w:r>
    </w:p>
    <w:p w:rsidR="00644518" w:rsidRPr="00644518" w:rsidRDefault="00644518" w:rsidP="00644518">
      <w:pPr>
        <w:ind w:firstLine="851"/>
        <w:jc w:val="both"/>
        <w:rPr>
          <w:sz w:val="25"/>
          <w:szCs w:val="25"/>
        </w:rPr>
      </w:pPr>
      <w:r w:rsidRPr="00644518">
        <w:rPr>
          <w:sz w:val="25"/>
          <w:szCs w:val="25"/>
        </w:rPr>
        <w:t>10. Включение сведений о муниципальном маршруте регулярных перевозок в реестр (изменение сведений о муниципальном маршруте регулярных перевозок в реестре) производится на основании:</w:t>
      </w:r>
    </w:p>
    <w:p w:rsidR="00644518" w:rsidRPr="00644518" w:rsidRDefault="00644518" w:rsidP="00644518">
      <w:pPr>
        <w:jc w:val="both"/>
        <w:rPr>
          <w:sz w:val="25"/>
          <w:szCs w:val="25"/>
        </w:rPr>
      </w:pPr>
      <w:r w:rsidRPr="00644518">
        <w:rPr>
          <w:sz w:val="25"/>
          <w:szCs w:val="25"/>
        </w:rPr>
        <w:t>– распоряжения Администрации района об установлении нового (изменении действующего) маршрута регулярных перевозок;</w:t>
      </w:r>
    </w:p>
    <w:p w:rsidR="00644518" w:rsidRPr="00644518" w:rsidRDefault="00644518" w:rsidP="00644518">
      <w:pPr>
        <w:jc w:val="both"/>
        <w:rPr>
          <w:sz w:val="25"/>
          <w:szCs w:val="25"/>
        </w:rPr>
      </w:pPr>
      <w:r w:rsidRPr="00644518">
        <w:rPr>
          <w:sz w:val="25"/>
          <w:szCs w:val="25"/>
        </w:rPr>
        <w:t>– распоряжения Администрации района об изменении вида регулярных перевозок по муниципальному маршруту регулярных перевозок;</w:t>
      </w:r>
    </w:p>
    <w:p w:rsidR="00644518" w:rsidRPr="00644518" w:rsidRDefault="00644518" w:rsidP="00644518">
      <w:pPr>
        <w:jc w:val="both"/>
        <w:rPr>
          <w:sz w:val="25"/>
          <w:szCs w:val="25"/>
        </w:rPr>
      </w:pPr>
      <w:r w:rsidRPr="00644518">
        <w:rPr>
          <w:sz w:val="25"/>
          <w:szCs w:val="25"/>
        </w:rPr>
        <w:t>– распоряжения Администрации района о присвоении (изменении) наименования остановочному пункту по муниципальному маршруту регулярных перевозок;</w:t>
      </w:r>
    </w:p>
    <w:p w:rsidR="00644518" w:rsidRPr="00644518" w:rsidRDefault="00644518" w:rsidP="00644518">
      <w:pPr>
        <w:jc w:val="both"/>
        <w:rPr>
          <w:sz w:val="25"/>
          <w:szCs w:val="25"/>
        </w:rPr>
      </w:pPr>
      <w:r w:rsidRPr="00644518">
        <w:rPr>
          <w:sz w:val="25"/>
          <w:szCs w:val="25"/>
        </w:rPr>
        <w:t>– муниципального контракта на оказание услуг по перевозке пассажиров и багажа по муниципальному маршруту регулярных перевозок (далее - муниципальный контракт);</w:t>
      </w:r>
    </w:p>
    <w:p w:rsidR="00644518" w:rsidRPr="00644518" w:rsidRDefault="00644518" w:rsidP="00644518">
      <w:pPr>
        <w:ind w:firstLine="851"/>
        <w:jc w:val="both"/>
        <w:rPr>
          <w:sz w:val="25"/>
          <w:szCs w:val="25"/>
        </w:rPr>
      </w:pPr>
      <w:r w:rsidRPr="00644518">
        <w:rPr>
          <w:sz w:val="25"/>
          <w:szCs w:val="25"/>
        </w:rPr>
        <w:t>– свидетельства об осуществлении регулярных перевозок по муниципальному маршруту регулярных перевозок (далее - свидетельство).</w:t>
      </w:r>
    </w:p>
    <w:p w:rsidR="00644518" w:rsidRPr="00644518" w:rsidRDefault="00644518" w:rsidP="00644518">
      <w:pPr>
        <w:ind w:firstLine="851"/>
        <w:jc w:val="both"/>
        <w:rPr>
          <w:sz w:val="25"/>
          <w:szCs w:val="25"/>
        </w:rPr>
      </w:pPr>
      <w:r w:rsidRPr="00644518">
        <w:rPr>
          <w:sz w:val="25"/>
          <w:szCs w:val="25"/>
        </w:rPr>
        <w:t>11. Основанием для исключения из реестра сведений о муниципальном маршруте регулярных перевозок является распоряжение Администрации района об отмене муниципального маршрута регулярных перевозок.</w:t>
      </w:r>
    </w:p>
    <w:p w:rsidR="00644518" w:rsidRPr="00644518" w:rsidRDefault="00644518" w:rsidP="00644518">
      <w:pPr>
        <w:ind w:firstLine="851"/>
        <w:jc w:val="both"/>
        <w:rPr>
          <w:sz w:val="25"/>
          <w:szCs w:val="25"/>
        </w:rPr>
      </w:pPr>
      <w:r w:rsidRPr="00644518">
        <w:rPr>
          <w:sz w:val="25"/>
          <w:szCs w:val="25"/>
        </w:rPr>
        <w:t>12. Включение (изменение) сведений о маршруте в реестр производится в течение пяти рабочих дней со дня вступления в силу соответствующего распоряжения Администрации района, начала осуществления регулярных перевозок в соответствии с заключенным муниципальным контрактом (выданным свидетельством).</w:t>
      </w:r>
    </w:p>
    <w:p w:rsidR="00644518" w:rsidRPr="00644518" w:rsidRDefault="00644518" w:rsidP="00644518">
      <w:pPr>
        <w:ind w:firstLine="851"/>
        <w:jc w:val="both"/>
        <w:rPr>
          <w:sz w:val="25"/>
          <w:szCs w:val="25"/>
        </w:rPr>
      </w:pPr>
      <w:r w:rsidRPr="00644518">
        <w:rPr>
          <w:sz w:val="25"/>
          <w:szCs w:val="25"/>
        </w:rPr>
        <w:t>13. Изменение трасс движения муниципальных маршрутов регулярных перевозок муниципального образования Новичихинский район Алтайского края на период не более 90 дней с целью определения потребностей жителей в транспортном обслуживании и технико-экономического обоснования целесообразности изменения маршрутов, а также на период проведения массовых мероприятий, проведения аварийных и ремонтных работ не требует внесения изменений в реестр.</w:t>
      </w:r>
    </w:p>
    <w:p w:rsidR="00644518" w:rsidRDefault="00644518" w:rsidP="00644518">
      <w:pPr>
        <w:ind w:firstLine="851"/>
        <w:jc w:val="both"/>
        <w:rPr>
          <w:sz w:val="25"/>
          <w:szCs w:val="25"/>
        </w:rPr>
      </w:pPr>
      <w:r w:rsidRPr="00644518">
        <w:rPr>
          <w:sz w:val="25"/>
          <w:szCs w:val="25"/>
        </w:rPr>
        <w:t>14. Сведения, включенные в реестр, размещаются на официальном Интернет-сайте Администрации Новичихинского района.</w:t>
      </w:r>
    </w:p>
    <w:p w:rsidR="00644518" w:rsidRDefault="00644518" w:rsidP="00644518">
      <w:pPr>
        <w:jc w:val="both"/>
        <w:rPr>
          <w:sz w:val="25"/>
          <w:szCs w:val="25"/>
        </w:rPr>
        <w:sectPr w:rsidR="00644518" w:rsidSect="00661B5F">
          <w:pgSz w:w="11906" w:h="16838"/>
          <w:pgMar w:top="1134" w:right="1276" w:bottom="1134" w:left="1559" w:header="425" w:footer="709" w:gutter="0"/>
          <w:cols w:space="708"/>
          <w:docGrid w:linePitch="360"/>
        </w:sectPr>
      </w:pPr>
    </w:p>
    <w:p w:rsidR="00644518" w:rsidRPr="00D23A78" w:rsidRDefault="00644518" w:rsidP="00644518">
      <w:pPr>
        <w:jc w:val="center"/>
        <w:rPr>
          <w:sz w:val="20"/>
          <w:szCs w:val="20"/>
        </w:rPr>
      </w:pPr>
      <w:r w:rsidRPr="00D23A78">
        <w:rPr>
          <w:sz w:val="20"/>
          <w:szCs w:val="20"/>
        </w:rPr>
        <w:t>Реестр муниципальных маршрутов</w:t>
      </w:r>
    </w:p>
    <w:p w:rsidR="00644518" w:rsidRPr="00D23A78" w:rsidRDefault="00644518" w:rsidP="00644518">
      <w:pPr>
        <w:jc w:val="center"/>
        <w:rPr>
          <w:sz w:val="20"/>
          <w:szCs w:val="20"/>
        </w:rPr>
      </w:pPr>
      <w:r w:rsidRPr="00D23A78">
        <w:rPr>
          <w:sz w:val="20"/>
          <w:szCs w:val="20"/>
        </w:rPr>
        <w:t xml:space="preserve">регулярных перевозок </w:t>
      </w:r>
      <w:r>
        <w:rPr>
          <w:sz w:val="20"/>
          <w:szCs w:val="20"/>
        </w:rPr>
        <w:t>м</w:t>
      </w:r>
      <w:r w:rsidRPr="00D23A78">
        <w:rPr>
          <w:sz w:val="20"/>
          <w:szCs w:val="20"/>
        </w:rPr>
        <w:t>униципального образования Новичихинский район Алтайского края</w:t>
      </w:r>
    </w:p>
    <w:p w:rsidR="00644518" w:rsidRPr="00D23A78" w:rsidRDefault="00644518" w:rsidP="00644518">
      <w:pPr>
        <w:rPr>
          <w:sz w:val="20"/>
          <w:szCs w:val="20"/>
        </w:rPr>
      </w:pPr>
    </w:p>
    <w:tbl>
      <w:tblPr>
        <w:tblW w:w="1573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1418"/>
        <w:gridCol w:w="1916"/>
        <w:gridCol w:w="1769"/>
        <w:gridCol w:w="783"/>
        <w:gridCol w:w="918"/>
        <w:gridCol w:w="1592"/>
        <w:gridCol w:w="1831"/>
        <w:gridCol w:w="1317"/>
        <w:gridCol w:w="1201"/>
        <w:gridCol w:w="1572"/>
      </w:tblGrid>
      <w:tr w:rsidR="00644518" w:rsidRPr="00D23A78" w:rsidTr="00AC3A72">
        <w:trPr>
          <w:cantSplit/>
          <w:trHeight w:val="1838"/>
        </w:trPr>
        <w:tc>
          <w:tcPr>
            <w:tcW w:w="709" w:type="dxa"/>
            <w:shd w:val="clear" w:color="auto" w:fill="auto"/>
            <w:textDirection w:val="btLr"/>
          </w:tcPr>
          <w:p w:rsidR="00644518" w:rsidRPr="00BA73EB" w:rsidRDefault="00644518" w:rsidP="00AC3A72">
            <w:pPr>
              <w:ind w:left="113" w:right="113"/>
              <w:rPr>
                <w:sz w:val="20"/>
                <w:szCs w:val="20"/>
              </w:rPr>
            </w:pPr>
            <w:r w:rsidRPr="00BA73EB">
              <w:rPr>
                <w:sz w:val="20"/>
                <w:szCs w:val="20"/>
              </w:rPr>
              <w:t>Регистрационный номер маршрута</w:t>
            </w:r>
          </w:p>
        </w:tc>
        <w:tc>
          <w:tcPr>
            <w:tcW w:w="709" w:type="dxa"/>
            <w:shd w:val="clear" w:color="auto" w:fill="auto"/>
            <w:textDirection w:val="btLr"/>
          </w:tcPr>
          <w:p w:rsidR="00644518" w:rsidRPr="00BA73EB" w:rsidRDefault="00644518" w:rsidP="00AC3A72">
            <w:pPr>
              <w:ind w:left="113" w:right="113"/>
              <w:rPr>
                <w:sz w:val="20"/>
                <w:szCs w:val="20"/>
              </w:rPr>
            </w:pPr>
            <w:r w:rsidRPr="00BA73EB">
              <w:rPr>
                <w:sz w:val="20"/>
                <w:szCs w:val="20"/>
              </w:rPr>
              <w:t>Порядковый номер маршрута</w:t>
            </w:r>
          </w:p>
        </w:tc>
        <w:tc>
          <w:tcPr>
            <w:tcW w:w="1418" w:type="dxa"/>
            <w:shd w:val="clear" w:color="auto" w:fill="auto"/>
          </w:tcPr>
          <w:p w:rsidR="00644518" w:rsidRPr="00BA73EB" w:rsidRDefault="00644518" w:rsidP="00AC3A72">
            <w:pPr>
              <w:rPr>
                <w:sz w:val="20"/>
                <w:szCs w:val="20"/>
              </w:rPr>
            </w:pPr>
            <w:r w:rsidRPr="00BA73EB">
              <w:rPr>
                <w:sz w:val="20"/>
                <w:szCs w:val="20"/>
              </w:rPr>
              <w:t>Наименование маршрута</w:t>
            </w:r>
          </w:p>
        </w:tc>
        <w:tc>
          <w:tcPr>
            <w:tcW w:w="1916" w:type="dxa"/>
            <w:shd w:val="clear" w:color="auto" w:fill="auto"/>
          </w:tcPr>
          <w:p w:rsidR="00644518" w:rsidRPr="00BA73EB" w:rsidRDefault="00644518" w:rsidP="00AC3A72">
            <w:pPr>
              <w:rPr>
                <w:sz w:val="20"/>
                <w:szCs w:val="20"/>
              </w:rPr>
            </w:pPr>
            <w:r w:rsidRPr="00BA73EB">
              <w:rPr>
                <w:sz w:val="20"/>
                <w:szCs w:val="20"/>
              </w:rPr>
              <w:t>Промежуточные остановки</w:t>
            </w:r>
          </w:p>
        </w:tc>
        <w:tc>
          <w:tcPr>
            <w:tcW w:w="1769" w:type="dxa"/>
            <w:shd w:val="clear" w:color="auto" w:fill="auto"/>
          </w:tcPr>
          <w:p w:rsidR="00644518" w:rsidRPr="00BA73EB" w:rsidRDefault="00644518" w:rsidP="00AC3A72">
            <w:pPr>
              <w:rPr>
                <w:sz w:val="20"/>
                <w:szCs w:val="20"/>
              </w:rPr>
            </w:pPr>
            <w:r w:rsidRPr="00BA73EB">
              <w:rPr>
                <w:sz w:val="20"/>
                <w:szCs w:val="20"/>
              </w:rPr>
              <w:t>Наименование улиц и автомобильных дорог по маршруту следования</w:t>
            </w:r>
          </w:p>
        </w:tc>
        <w:tc>
          <w:tcPr>
            <w:tcW w:w="783" w:type="dxa"/>
            <w:shd w:val="clear" w:color="auto" w:fill="auto"/>
            <w:textDirection w:val="btLr"/>
          </w:tcPr>
          <w:p w:rsidR="00644518" w:rsidRPr="00BA73EB" w:rsidRDefault="00644518" w:rsidP="00AC3A72">
            <w:pPr>
              <w:ind w:left="113" w:right="113"/>
              <w:rPr>
                <w:sz w:val="20"/>
                <w:szCs w:val="20"/>
              </w:rPr>
            </w:pPr>
            <w:r w:rsidRPr="00BA73EB">
              <w:rPr>
                <w:sz w:val="20"/>
                <w:szCs w:val="20"/>
              </w:rPr>
              <w:t>Протяженность маршрута, км</w:t>
            </w:r>
          </w:p>
        </w:tc>
        <w:tc>
          <w:tcPr>
            <w:tcW w:w="918" w:type="dxa"/>
            <w:shd w:val="clear" w:color="auto" w:fill="auto"/>
            <w:textDirection w:val="btLr"/>
          </w:tcPr>
          <w:p w:rsidR="00644518" w:rsidRPr="00BA73EB" w:rsidRDefault="00644518" w:rsidP="00AC3A72">
            <w:pPr>
              <w:ind w:left="113" w:right="113"/>
              <w:rPr>
                <w:sz w:val="20"/>
                <w:szCs w:val="20"/>
              </w:rPr>
            </w:pPr>
            <w:r w:rsidRPr="00BA73EB">
              <w:rPr>
                <w:sz w:val="20"/>
                <w:szCs w:val="20"/>
              </w:rPr>
              <w:t>Порядок посадки и высадки пассажиров</w:t>
            </w:r>
          </w:p>
        </w:tc>
        <w:tc>
          <w:tcPr>
            <w:tcW w:w="1592" w:type="dxa"/>
            <w:shd w:val="clear" w:color="auto" w:fill="auto"/>
          </w:tcPr>
          <w:p w:rsidR="00644518" w:rsidRPr="00BA73EB" w:rsidRDefault="00644518" w:rsidP="00AC3A72">
            <w:pPr>
              <w:rPr>
                <w:sz w:val="20"/>
                <w:szCs w:val="20"/>
              </w:rPr>
            </w:pPr>
            <w:r w:rsidRPr="00BA73EB">
              <w:rPr>
                <w:sz w:val="20"/>
                <w:szCs w:val="20"/>
              </w:rPr>
              <w:t>Вид регулярных перевозок</w:t>
            </w:r>
          </w:p>
        </w:tc>
        <w:tc>
          <w:tcPr>
            <w:tcW w:w="1831" w:type="dxa"/>
            <w:shd w:val="clear" w:color="auto" w:fill="auto"/>
          </w:tcPr>
          <w:p w:rsidR="00644518" w:rsidRPr="00BA73EB" w:rsidRDefault="00644518" w:rsidP="00AC3A72">
            <w:pPr>
              <w:rPr>
                <w:sz w:val="20"/>
                <w:szCs w:val="20"/>
              </w:rPr>
            </w:pPr>
            <w:r w:rsidRPr="00BA73EB">
              <w:rPr>
                <w:sz w:val="20"/>
                <w:szCs w:val="20"/>
              </w:rPr>
              <w:t>Вид, класс и экологические характеристики ТС</w:t>
            </w:r>
          </w:p>
        </w:tc>
        <w:tc>
          <w:tcPr>
            <w:tcW w:w="1317" w:type="dxa"/>
            <w:shd w:val="clear" w:color="auto" w:fill="auto"/>
          </w:tcPr>
          <w:p w:rsidR="00644518" w:rsidRPr="00BA73EB" w:rsidRDefault="00644518" w:rsidP="00AC3A72">
            <w:pPr>
              <w:rPr>
                <w:sz w:val="20"/>
                <w:szCs w:val="20"/>
              </w:rPr>
            </w:pPr>
            <w:r w:rsidRPr="00BA73EB">
              <w:rPr>
                <w:sz w:val="20"/>
                <w:szCs w:val="20"/>
              </w:rPr>
              <w:t>Дата начала осуществления регулярных перевозок</w:t>
            </w:r>
          </w:p>
        </w:tc>
        <w:tc>
          <w:tcPr>
            <w:tcW w:w="1201" w:type="dxa"/>
            <w:shd w:val="clear" w:color="auto" w:fill="auto"/>
          </w:tcPr>
          <w:p w:rsidR="00644518" w:rsidRPr="00BA73EB" w:rsidRDefault="00644518" w:rsidP="00AC3A72">
            <w:pPr>
              <w:rPr>
                <w:sz w:val="20"/>
                <w:szCs w:val="20"/>
              </w:rPr>
            </w:pPr>
            <w:r w:rsidRPr="00BA73EB">
              <w:rPr>
                <w:sz w:val="20"/>
                <w:szCs w:val="20"/>
              </w:rPr>
              <w:t>перевозчик</w:t>
            </w:r>
          </w:p>
        </w:tc>
        <w:tc>
          <w:tcPr>
            <w:tcW w:w="1572" w:type="dxa"/>
            <w:shd w:val="clear" w:color="auto" w:fill="auto"/>
          </w:tcPr>
          <w:p w:rsidR="00644518" w:rsidRPr="00BA73EB" w:rsidRDefault="00644518" w:rsidP="00AC3A72">
            <w:pPr>
              <w:rPr>
                <w:sz w:val="20"/>
                <w:szCs w:val="20"/>
              </w:rPr>
            </w:pPr>
            <w:r w:rsidRPr="00BA73EB">
              <w:rPr>
                <w:sz w:val="20"/>
                <w:szCs w:val="20"/>
              </w:rPr>
              <w:t>Наличие аппаратуры спутниковой навигации ГЛОНАСС или ГЛОНАСС/</w:t>
            </w:r>
            <w:r w:rsidRPr="00BA73EB">
              <w:rPr>
                <w:sz w:val="20"/>
                <w:szCs w:val="20"/>
                <w:lang w:val="en-US"/>
              </w:rPr>
              <w:t>GPS</w:t>
            </w:r>
          </w:p>
        </w:tc>
      </w:tr>
      <w:tr w:rsidR="00644518" w:rsidRPr="00D23A78" w:rsidTr="00AC3A72">
        <w:trPr>
          <w:cantSplit/>
          <w:trHeight w:val="286"/>
        </w:trPr>
        <w:tc>
          <w:tcPr>
            <w:tcW w:w="709" w:type="dxa"/>
            <w:shd w:val="clear" w:color="auto" w:fill="auto"/>
          </w:tcPr>
          <w:p w:rsidR="00644518" w:rsidRPr="00BA73EB" w:rsidRDefault="00644518" w:rsidP="00AC3A72">
            <w:pPr>
              <w:jc w:val="center"/>
              <w:rPr>
                <w:sz w:val="20"/>
                <w:szCs w:val="20"/>
              </w:rPr>
            </w:pPr>
            <w:r w:rsidRPr="00BA73EB">
              <w:rPr>
                <w:sz w:val="20"/>
                <w:szCs w:val="20"/>
              </w:rPr>
              <w:t>1</w:t>
            </w:r>
          </w:p>
        </w:tc>
        <w:tc>
          <w:tcPr>
            <w:tcW w:w="709" w:type="dxa"/>
            <w:shd w:val="clear" w:color="auto" w:fill="auto"/>
          </w:tcPr>
          <w:p w:rsidR="00644518" w:rsidRPr="00BA73EB" w:rsidRDefault="00644518" w:rsidP="00AC3A72">
            <w:pPr>
              <w:jc w:val="center"/>
              <w:rPr>
                <w:sz w:val="20"/>
                <w:szCs w:val="20"/>
              </w:rPr>
            </w:pPr>
            <w:r w:rsidRPr="00BA73EB">
              <w:rPr>
                <w:sz w:val="20"/>
                <w:szCs w:val="20"/>
              </w:rPr>
              <w:t>2</w:t>
            </w:r>
          </w:p>
        </w:tc>
        <w:tc>
          <w:tcPr>
            <w:tcW w:w="1418" w:type="dxa"/>
            <w:shd w:val="clear" w:color="auto" w:fill="auto"/>
          </w:tcPr>
          <w:p w:rsidR="00644518" w:rsidRPr="00BA73EB" w:rsidRDefault="00644518" w:rsidP="00AC3A72">
            <w:pPr>
              <w:jc w:val="center"/>
              <w:rPr>
                <w:sz w:val="20"/>
                <w:szCs w:val="20"/>
              </w:rPr>
            </w:pPr>
            <w:r w:rsidRPr="00BA73EB">
              <w:rPr>
                <w:sz w:val="20"/>
                <w:szCs w:val="20"/>
              </w:rPr>
              <w:t>3</w:t>
            </w:r>
          </w:p>
        </w:tc>
        <w:tc>
          <w:tcPr>
            <w:tcW w:w="1916" w:type="dxa"/>
            <w:shd w:val="clear" w:color="auto" w:fill="auto"/>
          </w:tcPr>
          <w:p w:rsidR="00644518" w:rsidRPr="00BA73EB" w:rsidRDefault="00644518" w:rsidP="00AC3A72">
            <w:pPr>
              <w:jc w:val="center"/>
              <w:rPr>
                <w:sz w:val="20"/>
                <w:szCs w:val="20"/>
              </w:rPr>
            </w:pPr>
            <w:r w:rsidRPr="00BA73EB">
              <w:rPr>
                <w:sz w:val="20"/>
                <w:szCs w:val="20"/>
              </w:rPr>
              <w:t>4</w:t>
            </w:r>
          </w:p>
        </w:tc>
        <w:tc>
          <w:tcPr>
            <w:tcW w:w="1769" w:type="dxa"/>
            <w:shd w:val="clear" w:color="auto" w:fill="auto"/>
          </w:tcPr>
          <w:p w:rsidR="00644518" w:rsidRPr="00BA73EB" w:rsidRDefault="00644518" w:rsidP="00AC3A72">
            <w:pPr>
              <w:jc w:val="center"/>
              <w:rPr>
                <w:sz w:val="20"/>
                <w:szCs w:val="20"/>
              </w:rPr>
            </w:pPr>
            <w:r w:rsidRPr="00BA73EB">
              <w:rPr>
                <w:sz w:val="20"/>
                <w:szCs w:val="20"/>
              </w:rPr>
              <w:t>5</w:t>
            </w:r>
          </w:p>
        </w:tc>
        <w:tc>
          <w:tcPr>
            <w:tcW w:w="783" w:type="dxa"/>
            <w:shd w:val="clear" w:color="auto" w:fill="auto"/>
          </w:tcPr>
          <w:p w:rsidR="00644518" w:rsidRPr="00BA73EB" w:rsidRDefault="00644518" w:rsidP="00AC3A72">
            <w:pPr>
              <w:jc w:val="center"/>
              <w:rPr>
                <w:sz w:val="20"/>
                <w:szCs w:val="20"/>
              </w:rPr>
            </w:pPr>
            <w:r w:rsidRPr="00BA73EB">
              <w:rPr>
                <w:sz w:val="20"/>
                <w:szCs w:val="20"/>
              </w:rPr>
              <w:t>6</w:t>
            </w:r>
          </w:p>
        </w:tc>
        <w:tc>
          <w:tcPr>
            <w:tcW w:w="918" w:type="dxa"/>
            <w:shd w:val="clear" w:color="auto" w:fill="auto"/>
          </w:tcPr>
          <w:p w:rsidR="00644518" w:rsidRPr="00BA73EB" w:rsidRDefault="00644518" w:rsidP="00AC3A72">
            <w:pPr>
              <w:jc w:val="center"/>
              <w:rPr>
                <w:sz w:val="20"/>
                <w:szCs w:val="20"/>
              </w:rPr>
            </w:pPr>
            <w:r w:rsidRPr="00BA73EB">
              <w:rPr>
                <w:sz w:val="20"/>
                <w:szCs w:val="20"/>
              </w:rPr>
              <w:t>7</w:t>
            </w:r>
          </w:p>
        </w:tc>
        <w:tc>
          <w:tcPr>
            <w:tcW w:w="1592" w:type="dxa"/>
            <w:shd w:val="clear" w:color="auto" w:fill="auto"/>
          </w:tcPr>
          <w:p w:rsidR="00644518" w:rsidRPr="00BA73EB" w:rsidRDefault="00644518" w:rsidP="00AC3A72">
            <w:pPr>
              <w:jc w:val="center"/>
              <w:rPr>
                <w:sz w:val="20"/>
                <w:szCs w:val="20"/>
              </w:rPr>
            </w:pPr>
            <w:r w:rsidRPr="00BA73EB">
              <w:rPr>
                <w:sz w:val="20"/>
                <w:szCs w:val="20"/>
              </w:rPr>
              <w:t>8</w:t>
            </w:r>
          </w:p>
        </w:tc>
        <w:tc>
          <w:tcPr>
            <w:tcW w:w="1831" w:type="dxa"/>
            <w:shd w:val="clear" w:color="auto" w:fill="auto"/>
          </w:tcPr>
          <w:p w:rsidR="00644518" w:rsidRPr="00BA73EB" w:rsidRDefault="00644518" w:rsidP="00AC3A72">
            <w:pPr>
              <w:jc w:val="center"/>
              <w:rPr>
                <w:sz w:val="20"/>
                <w:szCs w:val="20"/>
              </w:rPr>
            </w:pPr>
            <w:r w:rsidRPr="00BA73EB">
              <w:rPr>
                <w:sz w:val="20"/>
                <w:szCs w:val="20"/>
              </w:rPr>
              <w:t>9</w:t>
            </w:r>
          </w:p>
        </w:tc>
        <w:tc>
          <w:tcPr>
            <w:tcW w:w="1317" w:type="dxa"/>
            <w:shd w:val="clear" w:color="auto" w:fill="auto"/>
          </w:tcPr>
          <w:p w:rsidR="00644518" w:rsidRPr="00BA73EB" w:rsidRDefault="00644518" w:rsidP="00AC3A72">
            <w:pPr>
              <w:jc w:val="center"/>
              <w:rPr>
                <w:sz w:val="20"/>
                <w:szCs w:val="20"/>
              </w:rPr>
            </w:pPr>
            <w:r w:rsidRPr="00BA73EB">
              <w:rPr>
                <w:sz w:val="20"/>
                <w:szCs w:val="20"/>
              </w:rPr>
              <w:t>10</w:t>
            </w:r>
          </w:p>
        </w:tc>
        <w:tc>
          <w:tcPr>
            <w:tcW w:w="1201" w:type="dxa"/>
            <w:shd w:val="clear" w:color="auto" w:fill="auto"/>
          </w:tcPr>
          <w:p w:rsidR="00644518" w:rsidRPr="00BA73EB" w:rsidRDefault="00644518" w:rsidP="00AC3A72">
            <w:pPr>
              <w:jc w:val="center"/>
              <w:rPr>
                <w:sz w:val="20"/>
                <w:szCs w:val="20"/>
              </w:rPr>
            </w:pPr>
            <w:r w:rsidRPr="00BA73EB">
              <w:rPr>
                <w:sz w:val="20"/>
                <w:szCs w:val="20"/>
              </w:rPr>
              <w:t>11</w:t>
            </w:r>
          </w:p>
        </w:tc>
        <w:tc>
          <w:tcPr>
            <w:tcW w:w="1572" w:type="dxa"/>
            <w:shd w:val="clear" w:color="auto" w:fill="auto"/>
          </w:tcPr>
          <w:p w:rsidR="00644518" w:rsidRPr="00BA73EB" w:rsidRDefault="00644518" w:rsidP="00AC3A72">
            <w:pPr>
              <w:jc w:val="center"/>
              <w:rPr>
                <w:sz w:val="20"/>
                <w:szCs w:val="20"/>
              </w:rPr>
            </w:pPr>
            <w:r w:rsidRPr="00BA73EB">
              <w:rPr>
                <w:sz w:val="20"/>
                <w:szCs w:val="20"/>
              </w:rPr>
              <w:t>12</w:t>
            </w:r>
          </w:p>
        </w:tc>
      </w:tr>
      <w:tr w:rsidR="00644518" w:rsidRPr="00D23A78" w:rsidTr="00AC3A72">
        <w:trPr>
          <w:cantSplit/>
          <w:trHeight w:val="278"/>
        </w:trPr>
        <w:tc>
          <w:tcPr>
            <w:tcW w:w="709" w:type="dxa"/>
            <w:shd w:val="clear" w:color="auto" w:fill="auto"/>
          </w:tcPr>
          <w:p w:rsidR="00644518" w:rsidRPr="00BA73EB" w:rsidRDefault="00644518" w:rsidP="00AC3A72">
            <w:pPr>
              <w:rPr>
                <w:sz w:val="20"/>
                <w:szCs w:val="20"/>
              </w:rPr>
            </w:pPr>
          </w:p>
        </w:tc>
        <w:tc>
          <w:tcPr>
            <w:tcW w:w="709" w:type="dxa"/>
            <w:shd w:val="clear" w:color="auto" w:fill="auto"/>
          </w:tcPr>
          <w:p w:rsidR="00644518" w:rsidRPr="00BA73EB" w:rsidRDefault="00644518" w:rsidP="00AC3A72">
            <w:pPr>
              <w:rPr>
                <w:sz w:val="20"/>
                <w:szCs w:val="20"/>
              </w:rPr>
            </w:pPr>
          </w:p>
        </w:tc>
        <w:tc>
          <w:tcPr>
            <w:tcW w:w="1418" w:type="dxa"/>
            <w:shd w:val="clear" w:color="auto" w:fill="auto"/>
          </w:tcPr>
          <w:p w:rsidR="00644518" w:rsidRPr="00BA73EB" w:rsidRDefault="00644518" w:rsidP="00AC3A72">
            <w:pPr>
              <w:rPr>
                <w:sz w:val="20"/>
                <w:szCs w:val="20"/>
              </w:rPr>
            </w:pPr>
          </w:p>
        </w:tc>
        <w:tc>
          <w:tcPr>
            <w:tcW w:w="1916" w:type="dxa"/>
            <w:shd w:val="clear" w:color="auto" w:fill="auto"/>
          </w:tcPr>
          <w:p w:rsidR="00644518" w:rsidRPr="00BA73EB" w:rsidRDefault="00644518" w:rsidP="00AC3A72">
            <w:pPr>
              <w:rPr>
                <w:sz w:val="20"/>
                <w:szCs w:val="20"/>
              </w:rPr>
            </w:pPr>
          </w:p>
        </w:tc>
        <w:tc>
          <w:tcPr>
            <w:tcW w:w="1769" w:type="dxa"/>
            <w:shd w:val="clear" w:color="auto" w:fill="auto"/>
          </w:tcPr>
          <w:p w:rsidR="00644518" w:rsidRPr="00BA73EB" w:rsidRDefault="00644518" w:rsidP="00AC3A72">
            <w:pPr>
              <w:rPr>
                <w:sz w:val="20"/>
                <w:szCs w:val="20"/>
              </w:rPr>
            </w:pPr>
          </w:p>
        </w:tc>
        <w:tc>
          <w:tcPr>
            <w:tcW w:w="783" w:type="dxa"/>
            <w:shd w:val="clear" w:color="auto" w:fill="auto"/>
          </w:tcPr>
          <w:p w:rsidR="00644518" w:rsidRPr="00BA73EB" w:rsidRDefault="00644518" w:rsidP="00AC3A72">
            <w:pPr>
              <w:rPr>
                <w:sz w:val="20"/>
                <w:szCs w:val="20"/>
              </w:rPr>
            </w:pPr>
          </w:p>
        </w:tc>
        <w:tc>
          <w:tcPr>
            <w:tcW w:w="918" w:type="dxa"/>
            <w:shd w:val="clear" w:color="auto" w:fill="auto"/>
          </w:tcPr>
          <w:p w:rsidR="00644518" w:rsidRPr="00BA73EB" w:rsidRDefault="00644518" w:rsidP="00AC3A72">
            <w:pPr>
              <w:rPr>
                <w:sz w:val="20"/>
                <w:szCs w:val="20"/>
              </w:rPr>
            </w:pPr>
          </w:p>
        </w:tc>
        <w:tc>
          <w:tcPr>
            <w:tcW w:w="1592" w:type="dxa"/>
            <w:shd w:val="clear" w:color="auto" w:fill="auto"/>
          </w:tcPr>
          <w:p w:rsidR="00644518" w:rsidRPr="00BA73EB" w:rsidRDefault="00644518" w:rsidP="00AC3A72">
            <w:pPr>
              <w:rPr>
                <w:sz w:val="20"/>
                <w:szCs w:val="20"/>
              </w:rPr>
            </w:pPr>
          </w:p>
        </w:tc>
        <w:tc>
          <w:tcPr>
            <w:tcW w:w="1831" w:type="dxa"/>
            <w:shd w:val="clear" w:color="auto" w:fill="auto"/>
          </w:tcPr>
          <w:p w:rsidR="00644518" w:rsidRPr="00BA73EB" w:rsidRDefault="00644518" w:rsidP="00AC3A72">
            <w:pPr>
              <w:rPr>
                <w:sz w:val="20"/>
                <w:szCs w:val="20"/>
              </w:rPr>
            </w:pPr>
          </w:p>
        </w:tc>
        <w:tc>
          <w:tcPr>
            <w:tcW w:w="1317" w:type="dxa"/>
            <w:shd w:val="clear" w:color="auto" w:fill="auto"/>
          </w:tcPr>
          <w:p w:rsidR="00644518" w:rsidRPr="00BA73EB" w:rsidRDefault="00644518" w:rsidP="00AC3A72">
            <w:pPr>
              <w:rPr>
                <w:sz w:val="20"/>
                <w:szCs w:val="20"/>
              </w:rPr>
            </w:pPr>
          </w:p>
        </w:tc>
        <w:tc>
          <w:tcPr>
            <w:tcW w:w="1201" w:type="dxa"/>
            <w:shd w:val="clear" w:color="auto" w:fill="auto"/>
          </w:tcPr>
          <w:p w:rsidR="00644518" w:rsidRPr="00BA73EB" w:rsidRDefault="00644518" w:rsidP="00AC3A72">
            <w:pPr>
              <w:rPr>
                <w:sz w:val="20"/>
                <w:szCs w:val="20"/>
              </w:rPr>
            </w:pPr>
          </w:p>
        </w:tc>
        <w:tc>
          <w:tcPr>
            <w:tcW w:w="1572" w:type="dxa"/>
            <w:shd w:val="clear" w:color="auto" w:fill="auto"/>
          </w:tcPr>
          <w:p w:rsidR="00644518" w:rsidRPr="00BA73EB" w:rsidRDefault="00644518" w:rsidP="00AC3A72">
            <w:pPr>
              <w:rPr>
                <w:sz w:val="20"/>
                <w:szCs w:val="20"/>
              </w:rPr>
            </w:pPr>
          </w:p>
        </w:tc>
      </w:tr>
      <w:tr w:rsidR="00644518" w:rsidRPr="00D23A78" w:rsidTr="00AC3A72">
        <w:tc>
          <w:tcPr>
            <w:tcW w:w="709" w:type="dxa"/>
            <w:shd w:val="clear" w:color="auto" w:fill="auto"/>
          </w:tcPr>
          <w:p w:rsidR="00644518" w:rsidRPr="00BA73EB" w:rsidRDefault="00644518" w:rsidP="00AC3A72">
            <w:pPr>
              <w:rPr>
                <w:sz w:val="20"/>
                <w:szCs w:val="20"/>
              </w:rPr>
            </w:pPr>
          </w:p>
        </w:tc>
        <w:tc>
          <w:tcPr>
            <w:tcW w:w="709" w:type="dxa"/>
            <w:shd w:val="clear" w:color="auto" w:fill="auto"/>
          </w:tcPr>
          <w:p w:rsidR="00644518" w:rsidRPr="00BA73EB" w:rsidRDefault="00644518" w:rsidP="00AC3A72">
            <w:pPr>
              <w:rPr>
                <w:sz w:val="20"/>
                <w:szCs w:val="20"/>
              </w:rPr>
            </w:pPr>
          </w:p>
        </w:tc>
        <w:tc>
          <w:tcPr>
            <w:tcW w:w="1418" w:type="dxa"/>
            <w:shd w:val="clear" w:color="auto" w:fill="auto"/>
          </w:tcPr>
          <w:p w:rsidR="00644518" w:rsidRPr="00BA73EB" w:rsidRDefault="00644518" w:rsidP="00AC3A72">
            <w:pPr>
              <w:rPr>
                <w:sz w:val="20"/>
                <w:szCs w:val="20"/>
              </w:rPr>
            </w:pPr>
          </w:p>
        </w:tc>
        <w:tc>
          <w:tcPr>
            <w:tcW w:w="1916" w:type="dxa"/>
            <w:shd w:val="clear" w:color="auto" w:fill="auto"/>
          </w:tcPr>
          <w:p w:rsidR="00644518" w:rsidRPr="00BA73EB" w:rsidRDefault="00644518" w:rsidP="00AC3A72">
            <w:pPr>
              <w:rPr>
                <w:sz w:val="20"/>
                <w:szCs w:val="20"/>
              </w:rPr>
            </w:pPr>
          </w:p>
        </w:tc>
        <w:tc>
          <w:tcPr>
            <w:tcW w:w="1769" w:type="dxa"/>
            <w:shd w:val="clear" w:color="auto" w:fill="auto"/>
          </w:tcPr>
          <w:p w:rsidR="00644518" w:rsidRPr="00BA73EB" w:rsidRDefault="00644518" w:rsidP="00AC3A72">
            <w:pPr>
              <w:rPr>
                <w:sz w:val="20"/>
                <w:szCs w:val="20"/>
              </w:rPr>
            </w:pPr>
          </w:p>
        </w:tc>
        <w:tc>
          <w:tcPr>
            <w:tcW w:w="783" w:type="dxa"/>
            <w:shd w:val="clear" w:color="auto" w:fill="auto"/>
          </w:tcPr>
          <w:p w:rsidR="00644518" w:rsidRPr="00BA73EB" w:rsidRDefault="00644518" w:rsidP="00AC3A72">
            <w:pPr>
              <w:rPr>
                <w:sz w:val="20"/>
                <w:szCs w:val="20"/>
              </w:rPr>
            </w:pPr>
          </w:p>
        </w:tc>
        <w:tc>
          <w:tcPr>
            <w:tcW w:w="918" w:type="dxa"/>
            <w:shd w:val="clear" w:color="auto" w:fill="auto"/>
          </w:tcPr>
          <w:p w:rsidR="00644518" w:rsidRPr="00BA73EB" w:rsidRDefault="00644518" w:rsidP="00AC3A72">
            <w:pPr>
              <w:rPr>
                <w:sz w:val="20"/>
                <w:szCs w:val="20"/>
              </w:rPr>
            </w:pPr>
          </w:p>
        </w:tc>
        <w:tc>
          <w:tcPr>
            <w:tcW w:w="1592" w:type="dxa"/>
            <w:shd w:val="clear" w:color="auto" w:fill="auto"/>
          </w:tcPr>
          <w:p w:rsidR="00644518" w:rsidRPr="00BA73EB" w:rsidRDefault="00644518" w:rsidP="00AC3A72">
            <w:pPr>
              <w:rPr>
                <w:sz w:val="20"/>
                <w:szCs w:val="20"/>
              </w:rPr>
            </w:pPr>
          </w:p>
        </w:tc>
        <w:tc>
          <w:tcPr>
            <w:tcW w:w="1831" w:type="dxa"/>
            <w:shd w:val="clear" w:color="auto" w:fill="auto"/>
          </w:tcPr>
          <w:p w:rsidR="00644518" w:rsidRPr="00BA73EB" w:rsidRDefault="00644518" w:rsidP="00AC3A72">
            <w:pPr>
              <w:rPr>
                <w:sz w:val="20"/>
                <w:szCs w:val="20"/>
              </w:rPr>
            </w:pPr>
          </w:p>
        </w:tc>
        <w:tc>
          <w:tcPr>
            <w:tcW w:w="1317" w:type="dxa"/>
            <w:shd w:val="clear" w:color="auto" w:fill="auto"/>
          </w:tcPr>
          <w:p w:rsidR="00644518" w:rsidRPr="00BA73EB" w:rsidRDefault="00644518" w:rsidP="00AC3A72">
            <w:pPr>
              <w:rPr>
                <w:sz w:val="20"/>
                <w:szCs w:val="20"/>
              </w:rPr>
            </w:pPr>
          </w:p>
        </w:tc>
        <w:tc>
          <w:tcPr>
            <w:tcW w:w="1201" w:type="dxa"/>
            <w:shd w:val="clear" w:color="auto" w:fill="auto"/>
          </w:tcPr>
          <w:p w:rsidR="00644518" w:rsidRPr="00BA73EB" w:rsidRDefault="00644518" w:rsidP="00AC3A72">
            <w:pPr>
              <w:rPr>
                <w:sz w:val="20"/>
                <w:szCs w:val="20"/>
              </w:rPr>
            </w:pPr>
          </w:p>
        </w:tc>
        <w:tc>
          <w:tcPr>
            <w:tcW w:w="1572" w:type="dxa"/>
            <w:shd w:val="clear" w:color="auto" w:fill="auto"/>
          </w:tcPr>
          <w:p w:rsidR="00644518" w:rsidRPr="00BA73EB" w:rsidRDefault="00644518" w:rsidP="00AC3A72">
            <w:pPr>
              <w:rPr>
                <w:sz w:val="20"/>
                <w:szCs w:val="20"/>
              </w:rPr>
            </w:pPr>
          </w:p>
        </w:tc>
      </w:tr>
      <w:tr w:rsidR="00644518" w:rsidRPr="00D23A78" w:rsidTr="00AC3A72">
        <w:tc>
          <w:tcPr>
            <w:tcW w:w="709" w:type="dxa"/>
            <w:shd w:val="clear" w:color="auto" w:fill="auto"/>
          </w:tcPr>
          <w:p w:rsidR="00644518" w:rsidRPr="00BA73EB" w:rsidRDefault="00644518" w:rsidP="00AC3A72">
            <w:pPr>
              <w:rPr>
                <w:sz w:val="20"/>
                <w:szCs w:val="20"/>
              </w:rPr>
            </w:pPr>
          </w:p>
        </w:tc>
        <w:tc>
          <w:tcPr>
            <w:tcW w:w="709" w:type="dxa"/>
            <w:shd w:val="clear" w:color="auto" w:fill="auto"/>
          </w:tcPr>
          <w:p w:rsidR="00644518" w:rsidRPr="00BA73EB" w:rsidRDefault="00644518" w:rsidP="00AC3A72">
            <w:pPr>
              <w:rPr>
                <w:sz w:val="20"/>
                <w:szCs w:val="20"/>
              </w:rPr>
            </w:pPr>
          </w:p>
        </w:tc>
        <w:tc>
          <w:tcPr>
            <w:tcW w:w="1418" w:type="dxa"/>
            <w:shd w:val="clear" w:color="auto" w:fill="auto"/>
          </w:tcPr>
          <w:p w:rsidR="00644518" w:rsidRPr="00BA73EB" w:rsidRDefault="00644518" w:rsidP="00AC3A72">
            <w:pPr>
              <w:rPr>
                <w:sz w:val="20"/>
                <w:szCs w:val="20"/>
              </w:rPr>
            </w:pPr>
          </w:p>
        </w:tc>
        <w:tc>
          <w:tcPr>
            <w:tcW w:w="1916" w:type="dxa"/>
            <w:shd w:val="clear" w:color="auto" w:fill="auto"/>
          </w:tcPr>
          <w:p w:rsidR="00644518" w:rsidRPr="00BA73EB" w:rsidRDefault="00644518" w:rsidP="00AC3A72">
            <w:pPr>
              <w:rPr>
                <w:sz w:val="20"/>
                <w:szCs w:val="20"/>
              </w:rPr>
            </w:pPr>
          </w:p>
        </w:tc>
        <w:tc>
          <w:tcPr>
            <w:tcW w:w="1769" w:type="dxa"/>
            <w:shd w:val="clear" w:color="auto" w:fill="auto"/>
          </w:tcPr>
          <w:p w:rsidR="00644518" w:rsidRPr="00BA73EB" w:rsidRDefault="00644518" w:rsidP="00AC3A72">
            <w:pPr>
              <w:rPr>
                <w:sz w:val="20"/>
                <w:szCs w:val="20"/>
              </w:rPr>
            </w:pPr>
          </w:p>
        </w:tc>
        <w:tc>
          <w:tcPr>
            <w:tcW w:w="783" w:type="dxa"/>
            <w:shd w:val="clear" w:color="auto" w:fill="auto"/>
          </w:tcPr>
          <w:p w:rsidR="00644518" w:rsidRPr="00BA73EB" w:rsidRDefault="00644518" w:rsidP="00AC3A72">
            <w:pPr>
              <w:rPr>
                <w:sz w:val="20"/>
                <w:szCs w:val="20"/>
              </w:rPr>
            </w:pPr>
          </w:p>
        </w:tc>
        <w:tc>
          <w:tcPr>
            <w:tcW w:w="918" w:type="dxa"/>
            <w:shd w:val="clear" w:color="auto" w:fill="auto"/>
          </w:tcPr>
          <w:p w:rsidR="00644518" w:rsidRPr="00BA73EB" w:rsidRDefault="00644518" w:rsidP="00AC3A72">
            <w:pPr>
              <w:rPr>
                <w:sz w:val="20"/>
                <w:szCs w:val="20"/>
              </w:rPr>
            </w:pPr>
          </w:p>
        </w:tc>
        <w:tc>
          <w:tcPr>
            <w:tcW w:w="1592" w:type="dxa"/>
            <w:shd w:val="clear" w:color="auto" w:fill="auto"/>
          </w:tcPr>
          <w:p w:rsidR="00644518" w:rsidRPr="00BA73EB" w:rsidRDefault="00644518" w:rsidP="00AC3A72">
            <w:pPr>
              <w:rPr>
                <w:sz w:val="20"/>
                <w:szCs w:val="20"/>
              </w:rPr>
            </w:pPr>
          </w:p>
        </w:tc>
        <w:tc>
          <w:tcPr>
            <w:tcW w:w="1831" w:type="dxa"/>
            <w:shd w:val="clear" w:color="auto" w:fill="auto"/>
          </w:tcPr>
          <w:p w:rsidR="00644518" w:rsidRPr="00BA73EB" w:rsidRDefault="00644518" w:rsidP="00AC3A72">
            <w:pPr>
              <w:rPr>
                <w:sz w:val="20"/>
                <w:szCs w:val="20"/>
              </w:rPr>
            </w:pPr>
          </w:p>
        </w:tc>
        <w:tc>
          <w:tcPr>
            <w:tcW w:w="1317" w:type="dxa"/>
            <w:shd w:val="clear" w:color="auto" w:fill="auto"/>
          </w:tcPr>
          <w:p w:rsidR="00644518" w:rsidRPr="00BA73EB" w:rsidRDefault="00644518" w:rsidP="00AC3A72">
            <w:pPr>
              <w:rPr>
                <w:sz w:val="20"/>
                <w:szCs w:val="20"/>
              </w:rPr>
            </w:pPr>
          </w:p>
        </w:tc>
        <w:tc>
          <w:tcPr>
            <w:tcW w:w="1201" w:type="dxa"/>
            <w:shd w:val="clear" w:color="auto" w:fill="auto"/>
          </w:tcPr>
          <w:p w:rsidR="00644518" w:rsidRPr="00BA73EB" w:rsidRDefault="00644518" w:rsidP="00AC3A72">
            <w:pPr>
              <w:rPr>
                <w:sz w:val="20"/>
                <w:szCs w:val="20"/>
              </w:rPr>
            </w:pPr>
          </w:p>
        </w:tc>
        <w:tc>
          <w:tcPr>
            <w:tcW w:w="1572" w:type="dxa"/>
            <w:shd w:val="clear" w:color="auto" w:fill="auto"/>
          </w:tcPr>
          <w:p w:rsidR="00644518" w:rsidRPr="00BA73EB" w:rsidRDefault="00644518" w:rsidP="00AC3A72">
            <w:pPr>
              <w:rPr>
                <w:sz w:val="20"/>
                <w:szCs w:val="20"/>
              </w:rPr>
            </w:pPr>
          </w:p>
        </w:tc>
      </w:tr>
    </w:tbl>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 w:rsidR="00644518" w:rsidRDefault="00644518" w:rsidP="00644518">
      <w:pPr>
        <w:sectPr w:rsidR="00644518" w:rsidSect="00644518">
          <w:pgSz w:w="16838" w:h="11906" w:orient="landscape"/>
          <w:pgMar w:top="1559" w:right="1134" w:bottom="1276" w:left="1134" w:header="425" w:footer="709" w:gutter="0"/>
          <w:cols w:space="708"/>
          <w:docGrid w:linePitch="360"/>
        </w:sect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1</w:t>
      </w:r>
      <w:r w:rsidR="00644518">
        <w:rPr>
          <w:b/>
          <w:bCs/>
          <w:sz w:val="28"/>
        </w:rPr>
        <w:t>9</w:t>
      </w:r>
      <w:r>
        <w:rPr>
          <w:b/>
          <w:bCs/>
          <w:sz w:val="28"/>
        </w:rPr>
        <w:t xml:space="preserve">.10.2016   №  </w:t>
      </w:r>
      <w:r w:rsidR="00644518">
        <w:rPr>
          <w:b/>
          <w:bCs/>
          <w:sz w:val="28"/>
        </w:rPr>
        <w:t>308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644518" w:rsidRDefault="00644518" w:rsidP="00661B5F">
      <w:pPr>
        <w:rPr>
          <w:sz w:val="28"/>
        </w:rPr>
      </w:pPr>
    </w:p>
    <w:p w:rsidR="00644518" w:rsidRDefault="00644518" w:rsidP="00644518">
      <w:pPr>
        <w:pStyle w:val="21"/>
        <w:spacing w:line="240" w:lineRule="auto"/>
        <w:ind w:firstLine="0"/>
      </w:pPr>
      <w:r>
        <w:t>О внесении изменений в Постановление</w:t>
      </w:r>
    </w:p>
    <w:p w:rsidR="00644518" w:rsidRDefault="00644518" w:rsidP="00644518">
      <w:pPr>
        <w:pStyle w:val="21"/>
        <w:spacing w:line="240" w:lineRule="auto"/>
        <w:ind w:firstLine="0"/>
      </w:pPr>
      <w:r>
        <w:t>Администрации района от 18.12.2014 № 567</w:t>
      </w:r>
    </w:p>
    <w:p w:rsidR="00644518" w:rsidRDefault="00644518" w:rsidP="00644518">
      <w:pPr>
        <w:pStyle w:val="21"/>
        <w:spacing w:line="240" w:lineRule="auto"/>
        <w:ind w:firstLine="0"/>
        <w:rPr>
          <w:szCs w:val="28"/>
        </w:rPr>
      </w:pPr>
      <w:r>
        <w:rPr>
          <w:szCs w:val="28"/>
        </w:rPr>
        <w:t>«Об утверждении муниципальной</w:t>
      </w:r>
    </w:p>
    <w:p w:rsidR="00644518" w:rsidRDefault="00644518" w:rsidP="00644518">
      <w:pPr>
        <w:pStyle w:val="21"/>
        <w:spacing w:line="240" w:lineRule="auto"/>
        <w:ind w:firstLine="0"/>
        <w:rPr>
          <w:szCs w:val="28"/>
        </w:rPr>
      </w:pPr>
      <w:r w:rsidRPr="00E351F4">
        <w:rPr>
          <w:szCs w:val="28"/>
        </w:rPr>
        <w:t>программы «Энергосбережение и</w:t>
      </w:r>
    </w:p>
    <w:p w:rsidR="00644518" w:rsidRDefault="00644518" w:rsidP="00644518">
      <w:pPr>
        <w:pStyle w:val="21"/>
        <w:spacing w:line="240" w:lineRule="auto"/>
        <w:ind w:firstLine="0"/>
        <w:rPr>
          <w:szCs w:val="28"/>
        </w:rPr>
      </w:pPr>
      <w:r w:rsidRPr="00E351F4">
        <w:rPr>
          <w:szCs w:val="28"/>
        </w:rPr>
        <w:t>повышен</w:t>
      </w:r>
      <w:r>
        <w:rPr>
          <w:szCs w:val="28"/>
        </w:rPr>
        <w:t>ие энергетической эффективности</w:t>
      </w:r>
    </w:p>
    <w:p w:rsidR="00644518" w:rsidRPr="00882CDE" w:rsidRDefault="00644518" w:rsidP="00644518">
      <w:pPr>
        <w:pStyle w:val="21"/>
        <w:spacing w:line="240" w:lineRule="auto"/>
        <w:ind w:firstLine="0"/>
        <w:rPr>
          <w:szCs w:val="28"/>
        </w:rPr>
      </w:pPr>
      <w:r w:rsidRPr="00E351F4">
        <w:rPr>
          <w:szCs w:val="28"/>
        </w:rPr>
        <w:t>на территории Новичихинского района до 2020 года»</w:t>
      </w:r>
    </w:p>
    <w:p w:rsidR="00644518" w:rsidRDefault="00644518" w:rsidP="00644518">
      <w:pPr>
        <w:pStyle w:val="21"/>
        <w:spacing w:line="240" w:lineRule="auto"/>
        <w:ind w:firstLine="0"/>
        <w:rPr>
          <w:szCs w:val="28"/>
        </w:rPr>
      </w:pPr>
    </w:p>
    <w:p w:rsidR="00644518" w:rsidRDefault="00644518" w:rsidP="00644518">
      <w:pPr>
        <w:ind w:firstLine="567"/>
        <w:jc w:val="both"/>
        <w:rPr>
          <w:sz w:val="28"/>
          <w:szCs w:val="28"/>
        </w:rPr>
      </w:pPr>
      <w:r>
        <w:rPr>
          <w:sz w:val="28"/>
          <w:szCs w:val="28"/>
        </w:rPr>
        <w:t>На основании ст. 48, ст. 58 Устава МО Новичихинский район Алтайского края</w:t>
      </w:r>
    </w:p>
    <w:p w:rsidR="00644518" w:rsidRPr="00844739" w:rsidRDefault="00644518" w:rsidP="00644518">
      <w:pPr>
        <w:pStyle w:val="21"/>
        <w:spacing w:line="240" w:lineRule="auto"/>
      </w:pPr>
      <w:r>
        <w:t>ПОСТАНОВЛЯЮ:</w:t>
      </w:r>
    </w:p>
    <w:p w:rsidR="00644518" w:rsidRPr="00882CDE" w:rsidRDefault="00644518" w:rsidP="00644518">
      <w:pPr>
        <w:pStyle w:val="21"/>
        <w:spacing w:line="240" w:lineRule="auto"/>
        <w:rPr>
          <w:szCs w:val="28"/>
        </w:rPr>
      </w:pPr>
      <w:r w:rsidRPr="00882CDE">
        <w:rPr>
          <w:szCs w:val="28"/>
        </w:rPr>
        <w:t xml:space="preserve">1. </w:t>
      </w:r>
      <w:r>
        <w:rPr>
          <w:szCs w:val="28"/>
        </w:rPr>
        <w:t>П</w:t>
      </w:r>
      <w:r w:rsidRPr="00882CDE">
        <w:rPr>
          <w:szCs w:val="28"/>
        </w:rPr>
        <w:t>риложени</w:t>
      </w:r>
      <w:r>
        <w:rPr>
          <w:szCs w:val="28"/>
        </w:rPr>
        <w:t>е</w:t>
      </w:r>
      <w:r w:rsidRPr="00882CDE">
        <w:rPr>
          <w:szCs w:val="28"/>
        </w:rPr>
        <w:t xml:space="preserve"> </w:t>
      </w:r>
      <w:r>
        <w:rPr>
          <w:szCs w:val="28"/>
        </w:rPr>
        <w:t>1</w:t>
      </w:r>
      <w:r w:rsidRPr="00882CDE">
        <w:rPr>
          <w:szCs w:val="28"/>
        </w:rPr>
        <w:t xml:space="preserve"> </w:t>
      </w:r>
      <w:r>
        <w:rPr>
          <w:szCs w:val="28"/>
        </w:rPr>
        <w:t xml:space="preserve">и Приложение 2 </w:t>
      </w:r>
      <w:r w:rsidRPr="00882CDE">
        <w:rPr>
          <w:szCs w:val="28"/>
        </w:rPr>
        <w:t>муниципальной программы «</w:t>
      </w:r>
      <w:r w:rsidRPr="00E351F4">
        <w:rPr>
          <w:szCs w:val="28"/>
        </w:rPr>
        <w:t>Энергосбережение и</w:t>
      </w:r>
      <w:r>
        <w:rPr>
          <w:szCs w:val="28"/>
        </w:rPr>
        <w:t xml:space="preserve"> </w:t>
      </w:r>
      <w:r w:rsidRPr="00E351F4">
        <w:rPr>
          <w:szCs w:val="28"/>
        </w:rPr>
        <w:t>повышен</w:t>
      </w:r>
      <w:r>
        <w:rPr>
          <w:szCs w:val="28"/>
        </w:rPr>
        <w:t xml:space="preserve">ие энергетической эффективности </w:t>
      </w:r>
      <w:r w:rsidRPr="00E351F4">
        <w:rPr>
          <w:szCs w:val="28"/>
        </w:rPr>
        <w:t>на территории Новичихинского района до 2020 года</w:t>
      </w:r>
      <w:r>
        <w:rPr>
          <w:szCs w:val="28"/>
        </w:rPr>
        <w:t>»</w:t>
      </w:r>
      <w:r w:rsidRPr="00882CDE">
        <w:rPr>
          <w:szCs w:val="28"/>
        </w:rPr>
        <w:t xml:space="preserve">, утвержденной постановлением Администрации района от </w:t>
      </w:r>
      <w:r>
        <w:rPr>
          <w:szCs w:val="28"/>
        </w:rPr>
        <w:t>18.12.2014</w:t>
      </w:r>
      <w:r w:rsidRPr="00882CDE">
        <w:rPr>
          <w:szCs w:val="28"/>
        </w:rPr>
        <w:t xml:space="preserve"> № </w:t>
      </w:r>
      <w:r>
        <w:rPr>
          <w:szCs w:val="28"/>
        </w:rPr>
        <w:t>567 изложить в новой редакции</w:t>
      </w:r>
      <w:r w:rsidRPr="00882CDE">
        <w:rPr>
          <w:szCs w:val="28"/>
        </w:rPr>
        <w:t xml:space="preserve">  (Прилагается).</w:t>
      </w:r>
    </w:p>
    <w:p w:rsidR="00644518" w:rsidRPr="00644518" w:rsidRDefault="00644518" w:rsidP="00644518">
      <w:pPr>
        <w:pStyle w:val="ad"/>
        <w:ind w:left="0" w:firstLine="567"/>
        <w:jc w:val="both"/>
        <w:rPr>
          <w:sz w:val="28"/>
          <w:szCs w:val="28"/>
        </w:rPr>
      </w:pPr>
      <w:r w:rsidRPr="00644518">
        <w:rPr>
          <w:sz w:val="28"/>
          <w:szCs w:val="28"/>
        </w:rPr>
        <w:t>2. Контроль за исполнением данного постановления возложить на заместителя главы Администрации района Солопова В.А.</w:t>
      </w:r>
    </w:p>
    <w:p w:rsidR="00661B5F" w:rsidRDefault="00661B5F" w:rsidP="00661B5F">
      <w:pPr>
        <w:rPr>
          <w:b/>
          <w:iCs/>
        </w:rPr>
      </w:pPr>
    </w:p>
    <w:p w:rsidR="00644518" w:rsidRDefault="00644518"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644518" w:rsidTr="00AC3A72">
        <w:tc>
          <w:tcPr>
            <w:tcW w:w="3228" w:type="dxa"/>
          </w:tcPr>
          <w:p w:rsidR="00644518" w:rsidRPr="00CC072E" w:rsidRDefault="00644518" w:rsidP="00AC3A72">
            <w:pPr>
              <w:rPr>
                <w:bCs/>
                <w:sz w:val="28"/>
                <w:szCs w:val="28"/>
              </w:rPr>
            </w:pPr>
          </w:p>
          <w:p w:rsidR="00644518" w:rsidRDefault="00644518" w:rsidP="00AC3A72">
            <w:pPr>
              <w:rPr>
                <w:sz w:val="28"/>
                <w:szCs w:val="28"/>
              </w:rPr>
            </w:pPr>
            <w:r>
              <w:rPr>
                <w:sz w:val="28"/>
                <w:szCs w:val="28"/>
              </w:rPr>
              <w:t xml:space="preserve">Первый </w:t>
            </w:r>
          </w:p>
          <w:p w:rsidR="00644518" w:rsidRPr="00F613DA" w:rsidRDefault="00644518" w:rsidP="00AC3A72">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644518" w:rsidRPr="00CC072E" w:rsidRDefault="00644518" w:rsidP="00AC3A72">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44518" w:rsidRDefault="00644518" w:rsidP="00AC3A72">
            <w:pPr>
              <w:rPr>
                <w:sz w:val="28"/>
              </w:rPr>
            </w:pPr>
          </w:p>
        </w:tc>
        <w:tc>
          <w:tcPr>
            <w:tcW w:w="1842" w:type="dxa"/>
          </w:tcPr>
          <w:p w:rsidR="00644518" w:rsidRDefault="00644518" w:rsidP="00AC3A72">
            <w:r>
              <w:rPr>
                <w:noProof/>
              </w:rPr>
              <w:drawing>
                <wp:inline distT="0" distB="0" distL="0" distR="0">
                  <wp:extent cx="1095375" cy="1095375"/>
                  <wp:effectExtent l="19050" t="0" r="9525" b="0"/>
                  <wp:docPr id="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644518" w:rsidRDefault="00644518" w:rsidP="00AC3A72"/>
          <w:p w:rsidR="00644518" w:rsidRDefault="00644518" w:rsidP="00AC3A72">
            <w:r>
              <w:rPr>
                <w:noProof/>
                <w:sz w:val="28"/>
              </w:rPr>
              <w:drawing>
                <wp:inline distT="0" distB="0" distL="0" distR="0">
                  <wp:extent cx="1609725" cy="781050"/>
                  <wp:effectExtent l="19050" t="0" r="9525" b="0"/>
                  <wp:docPr id="524" name="Рисунок 52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644518" w:rsidRDefault="00644518" w:rsidP="00AC3A72">
            <w:pPr>
              <w:pStyle w:val="ab"/>
              <w:tabs>
                <w:tab w:val="clear" w:pos="4677"/>
                <w:tab w:val="clear" w:pos="9355"/>
              </w:tabs>
            </w:pPr>
          </w:p>
          <w:p w:rsidR="00644518" w:rsidRDefault="00644518" w:rsidP="00AC3A72">
            <w:pPr>
              <w:pStyle w:val="ab"/>
              <w:tabs>
                <w:tab w:val="clear" w:pos="4677"/>
                <w:tab w:val="clear" w:pos="9355"/>
              </w:tabs>
            </w:pPr>
          </w:p>
          <w:p w:rsidR="00644518" w:rsidRPr="008C12D9" w:rsidRDefault="00644518" w:rsidP="00AC3A72">
            <w:pPr>
              <w:rPr>
                <w:sz w:val="28"/>
              </w:rPr>
            </w:pPr>
            <w:r>
              <w:rPr>
                <w:sz w:val="28"/>
              </w:rPr>
              <w:t>Г.Н. Белицкая</w:t>
            </w:r>
          </w:p>
          <w:p w:rsidR="00644518" w:rsidRDefault="00644518" w:rsidP="00AC3A72">
            <w:pPr>
              <w:pStyle w:val="ab"/>
              <w:tabs>
                <w:tab w:val="clear" w:pos="4677"/>
                <w:tab w:val="clear" w:pos="9355"/>
              </w:tabs>
              <w:rPr>
                <w:sz w:val="28"/>
              </w:rPr>
            </w:pPr>
          </w:p>
        </w:tc>
      </w:tr>
    </w:tbl>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2C3F93" w:rsidRDefault="002C3F93" w:rsidP="00644518">
      <w:pPr>
        <w:spacing w:line="480" w:lineRule="auto"/>
        <w:rPr>
          <w:sz w:val="28"/>
          <w:szCs w:val="28"/>
        </w:rPr>
        <w:sectPr w:rsidR="002C3F93" w:rsidSect="00644518">
          <w:pgSz w:w="11906" w:h="16838"/>
          <w:pgMar w:top="1134" w:right="1276" w:bottom="1134" w:left="1559" w:header="425" w:footer="709" w:gutter="0"/>
          <w:cols w:space="708"/>
          <w:docGrid w:linePitch="360"/>
        </w:sectPr>
      </w:pPr>
    </w:p>
    <w:p w:rsidR="002C3F93" w:rsidRPr="000F6C94" w:rsidRDefault="002C3F93" w:rsidP="002C3F93">
      <w:pPr>
        <w:shd w:val="clear" w:color="auto" w:fill="FFFFFF"/>
        <w:spacing w:before="336" w:line="235" w:lineRule="exact"/>
        <w:jc w:val="right"/>
        <w:rPr>
          <w:sz w:val="28"/>
          <w:szCs w:val="28"/>
        </w:rPr>
      </w:pPr>
      <w:r w:rsidRPr="000F6C94">
        <w:rPr>
          <w:spacing w:val="-1"/>
          <w:sz w:val="28"/>
          <w:szCs w:val="28"/>
        </w:rPr>
        <w:t>ПРИЛОЖЕНИЕ 1</w:t>
      </w:r>
    </w:p>
    <w:p w:rsidR="002C3F93" w:rsidRDefault="002C3F93" w:rsidP="002C3F93">
      <w:pPr>
        <w:jc w:val="right"/>
        <w:rPr>
          <w:color w:val="000000"/>
          <w:sz w:val="28"/>
          <w:szCs w:val="28"/>
        </w:rPr>
      </w:pPr>
      <w:r w:rsidRPr="000F6C94">
        <w:rPr>
          <w:sz w:val="28"/>
          <w:szCs w:val="28"/>
        </w:rPr>
        <w:t>к муниципальной программе</w:t>
      </w:r>
      <w:r w:rsidRPr="000F6C94">
        <w:rPr>
          <w:sz w:val="28"/>
          <w:szCs w:val="28"/>
        </w:rPr>
        <w:br/>
      </w:r>
      <w:r w:rsidRPr="00EE7734">
        <w:rPr>
          <w:sz w:val="28"/>
          <w:szCs w:val="28"/>
        </w:rPr>
        <w:t>«</w:t>
      </w:r>
      <w:r>
        <w:rPr>
          <w:color w:val="000000"/>
          <w:sz w:val="28"/>
          <w:szCs w:val="28"/>
        </w:rPr>
        <w:t>Энергосбережение и повышение энергетической</w:t>
      </w:r>
    </w:p>
    <w:p w:rsidR="002C3F93" w:rsidRDefault="002C3F93" w:rsidP="002C3F93">
      <w:pPr>
        <w:jc w:val="right"/>
        <w:rPr>
          <w:color w:val="000000"/>
          <w:sz w:val="28"/>
          <w:szCs w:val="28"/>
        </w:rPr>
      </w:pPr>
      <w:r>
        <w:rPr>
          <w:color w:val="000000"/>
          <w:sz w:val="28"/>
          <w:szCs w:val="28"/>
        </w:rPr>
        <w:t>эффективности на территории</w:t>
      </w:r>
    </w:p>
    <w:p w:rsidR="002C3F93" w:rsidRPr="00EE7734" w:rsidRDefault="002C3F93" w:rsidP="002C3F93">
      <w:pPr>
        <w:jc w:val="right"/>
        <w:rPr>
          <w:sz w:val="28"/>
          <w:szCs w:val="28"/>
        </w:rPr>
      </w:pPr>
      <w:r>
        <w:rPr>
          <w:color w:val="000000"/>
          <w:sz w:val="28"/>
          <w:szCs w:val="28"/>
        </w:rPr>
        <w:t>Новичихинского района до 2020 года</w:t>
      </w:r>
      <w:r w:rsidRPr="00EE7734">
        <w:rPr>
          <w:sz w:val="28"/>
          <w:szCs w:val="28"/>
        </w:rPr>
        <w:t>»</w:t>
      </w:r>
    </w:p>
    <w:p w:rsidR="002C3F93" w:rsidRDefault="002C3F93" w:rsidP="002C3F93">
      <w:pPr>
        <w:shd w:val="clear" w:color="auto" w:fill="FFFFFF"/>
        <w:jc w:val="right"/>
        <w:rPr>
          <w:sz w:val="28"/>
          <w:szCs w:val="28"/>
        </w:rPr>
      </w:pPr>
    </w:p>
    <w:p w:rsidR="002C3F93" w:rsidRDefault="002C3F93" w:rsidP="002C3F9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2C3F93" w:rsidRDefault="002C3F93" w:rsidP="002C3F9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tbl>
      <w:tblPr>
        <w:tblW w:w="14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3687"/>
        <w:gridCol w:w="3685"/>
        <w:gridCol w:w="1276"/>
        <w:gridCol w:w="1701"/>
        <w:gridCol w:w="1134"/>
        <w:gridCol w:w="1276"/>
        <w:gridCol w:w="1370"/>
      </w:tblGrid>
      <w:tr w:rsidR="002C3F93" w:rsidRPr="007A6EA2" w:rsidTr="002C3F93">
        <w:trPr>
          <w:trHeight w:val="323"/>
        </w:trPr>
        <w:tc>
          <w:tcPr>
            <w:tcW w:w="674" w:type="dxa"/>
            <w:vMerge w:val="restart"/>
            <w:shd w:val="clear" w:color="auto" w:fill="auto"/>
          </w:tcPr>
          <w:p w:rsidR="002C3F93" w:rsidRPr="005F5FBB" w:rsidRDefault="002C3F93" w:rsidP="00AC3A72">
            <w:pPr>
              <w:jc w:val="center"/>
              <w:rPr>
                <w:b/>
              </w:rPr>
            </w:pPr>
            <w:r w:rsidRPr="005F5FBB">
              <w:rPr>
                <w:b/>
              </w:rPr>
              <w:t>№ п/п</w:t>
            </w:r>
          </w:p>
        </w:tc>
        <w:tc>
          <w:tcPr>
            <w:tcW w:w="3687" w:type="dxa"/>
            <w:vMerge w:val="restart"/>
            <w:shd w:val="clear" w:color="auto" w:fill="auto"/>
          </w:tcPr>
          <w:p w:rsidR="002C3F93" w:rsidRPr="005F5FBB" w:rsidRDefault="002C3F93" w:rsidP="00AC3A72">
            <w:pPr>
              <w:jc w:val="center"/>
              <w:rPr>
                <w:b/>
              </w:rPr>
            </w:pPr>
            <w:r w:rsidRPr="005F5FBB">
              <w:rPr>
                <w:b/>
              </w:rPr>
              <w:t>Принадлежность, наименование объекта, место расположения</w:t>
            </w:r>
          </w:p>
        </w:tc>
        <w:tc>
          <w:tcPr>
            <w:tcW w:w="3685" w:type="dxa"/>
            <w:vMerge w:val="restart"/>
            <w:shd w:val="clear" w:color="auto" w:fill="auto"/>
          </w:tcPr>
          <w:p w:rsidR="002C3F93" w:rsidRPr="005F5FBB" w:rsidRDefault="002C3F93" w:rsidP="00AC3A72">
            <w:pPr>
              <w:jc w:val="center"/>
              <w:rPr>
                <w:b/>
              </w:rPr>
            </w:pPr>
            <w:r w:rsidRPr="005F5FBB">
              <w:rPr>
                <w:b/>
              </w:rPr>
              <w:t xml:space="preserve">Краткое описание </w:t>
            </w:r>
            <w:r>
              <w:rPr>
                <w:b/>
              </w:rPr>
              <w:t>мероприятий</w:t>
            </w:r>
          </w:p>
        </w:tc>
        <w:tc>
          <w:tcPr>
            <w:tcW w:w="6757" w:type="dxa"/>
            <w:gridSpan w:val="5"/>
            <w:shd w:val="clear" w:color="auto" w:fill="auto"/>
          </w:tcPr>
          <w:p w:rsidR="002C3F93" w:rsidRPr="005F5FBB" w:rsidRDefault="002C3F93" w:rsidP="00AC3A72">
            <w:pPr>
              <w:jc w:val="center"/>
              <w:rPr>
                <w:b/>
              </w:rPr>
            </w:pPr>
            <w:r w:rsidRPr="005F5FBB">
              <w:rPr>
                <w:b/>
              </w:rPr>
              <w:t>Финансирование, руб.</w:t>
            </w:r>
          </w:p>
        </w:tc>
      </w:tr>
      <w:tr w:rsidR="002C3F93" w:rsidRPr="007A6EA2" w:rsidTr="002C3F93">
        <w:tc>
          <w:tcPr>
            <w:tcW w:w="674" w:type="dxa"/>
            <w:vMerge/>
            <w:tcBorders>
              <w:bottom w:val="single" w:sz="4" w:space="0" w:color="auto"/>
            </w:tcBorders>
            <w:shd w:val="clear" w:color="auto" w:fill="auto"/>
          </w:tcPr>
          <w:p w:rsidR="002C3F93" w:rsidRPr="005F5FBB" w:rsidRDefault="002C3F93" w:rsidP="00AC3A72">
            <w:pPr>
              <w:jc w:val="center"/>
              <w:rPr>
                <w:b/>
              </w:rPr>
            </w:pPr>
          </w:p>
        </w:tc>
        <w:tc>
          <w:tcPr>
            <w:tcW w:w="3687" w:type="dxa"/>
            <w:vMerge/>
            <w:tcBorders>
              <w:bottom w:val="single" w:sz="4" w:space="0" w:color="auto"/>
            </w:tcBorders>
            <w:shd w:val="clear" w:color="auto" w:fill="auto"/>
          </w:tcPr>
          <w:p w:rsidR="002C3F93" w:rsidRPr="005F5FBB" w:rsidRDefault="002C3F93" w:rsidP="00AC3A72">
            <w:pPr>
              <w:jc w:val="center"/>
              <w:rPr>
                <w:b/>
              </w:rPr>
            </w:pPr>
          </w:p>
        </w:tc>
        <w:tc>
          <w:tcPr>
            <w:tcW w:w="3685" w:type="dxa"/>
            <w:vMerge/>
            <w:tcBorders>
              <w:bottom w:val="single" w:sz="4" w:space="0" w:color="auto"/>
            </w:tcBorders>
            <w:shd w:val="clear" w:color="auto" w:fill="auto"/>
          </w:tcPr>
          <w:p w:rsidR="002C3F93" w:rsidRPr="005F5FBB" w:rsidRDefault="002C3F93" w:rsidP="00AC3A72">
            <w:pPr>
              <w:jc w:val="center"/>
              <w:rPr>
                <w:b/>
              </w:rPr>
            </w:pPr>
          </w:p>
        </w:tc>
        <w:tc>
          <w:tcPr>
            <w:tcW w:w="1276" w:type="dxa"/>
            <w:tcBorders>
              <w:bottom w:val="single" w:sz="4" w:space="0" w:color="auto"/>
            </w:tcBorders>
            <w:shd w:val="clear" w:color="auto" w:fill="auto"/>
          </w:tcPr>
          <w:p w:rsidR="002C3F93" w:rsidRPr="005F5FBB" w:rsidRDefault="002C3F93" w:rsidP="00AC3A72">
            <w:pPr>
              <w:jc w:val="center"/>
              <w:rPr>
                <w:b/>
              </w:rPr>
            </w:pPr>
            <w:r w:rsidRPr="005F5FBB">
              <w:rPr>
                <w:b/>
              </w:rPr>
              <w:t>Всего</w:t>
            </w:r>
          </w:p>
        </w:tc>
        <w:tc>
          <w:tcPr>
            <w:tcW w:w="1701" w:type="dxa"/>
            <w:tcBorders>
              <w:bottom w:val="single" w:sz="4" w:space="0" w:color="auto"/>
            </w:tcBorders>
            <w:shd w:val="clear" w:color="auto" w:fill="auto"/>
          </w:tcPr>
          <w:p w:rsidR="002C3F93" w:rsidRPr="005F5FBB" w:rsidRDefault="002C3F93" w:rsidP="002C3F93">
            <w:pPr>
              <w:ind w:left="-108"/>
              <w:jc w:val="center"/>
              <w:rPr>
                <w:b/>
              </w:rPr>
            </w:pPr>
            <w:r w:rsidRPr="005F5FBB">
              <w:rPr>
                <w:b/>
              </w:rPr>
              <w:t>Федеральный бюджет</w:t>
            </w:r>
          </w:p>
        </w:tc>
        <w:tc>
          <w:tcPr>
            <w:tcW w:w="1134" w:type="dxa"/>
            <w:tcBorders>
              <w:bottom w:val="single" w:sz="4" w:space="0" w:color="auto"/>
            </w:tcBorders>
            <w:shd w:val="clear" w:color="auto" w:fill="auto"/>
          </w:tcPr>
          <w:p w:rsidR="002C3F93" w:rsidRPr="005F5FBB" w:rsidRDefault="002C3F93" w:rsidP="002C3F93">
            <w:pPr>
              <w:ind w:left="-108"/>
              <w:jc w:val="center"/>
              <w:rPr>
                <w:b/>
              </w:rPr>
            </w:pPr>
            <w:r w:rsidRPr="005F5FBB">
              <w:rPr>
                <w:b/>
              </w:rPr>
              <w:t>Краевой бюджет</w:t>
            </w:r>
          </w:p>
        </w:tc>
        <w:tc>
          <w:tcPr>
            <w:tcW w:w="1276" w:type="dxa"/>
            <w:tcBorders>
              <w:bottom w:val="single" w:sz="4" w:space="0" w:color="auto"/>
            </w:tcBorders>
            <w:shd w:val="clear" w:color="auto" w:fill="auto"/>
          </w:tcPr>
          <w:p w:rsidR="002C3F93" w:rsidRPr="005F5FBB" w:rsidRDefault="002C3F93" w:rsidP="00AC3A72">
            <w:pPr>
              <w:jc w:val="center"/>
              <w:rPr>
                <w:b/>
              </w:rPr>
            </w:pPr>
            <w:r w:rsidRPr="005F5FBB">
              <w:rPr>
                <w:b/>
              </w:rPr>
              <w:t>Местный бюджет</w:t>
            </w:r>
          </w:p>
        </w:tc>
        <w:tc>
          <w:tcPr>
            <w:tcW w:w="1370" w:type="dxa"/>
            <w:tcBorders>
              <w:bottom w:val="single" w:sz="4" w:space="0" w:color="auto"/>
            </w:tcBorders>
            <w:shd w:val="clear" w:color="auto" w:fill="auto"/>
          </w:tcPr>
          <w:p w:rsidR="002C3F93" w:rsidRPr="005F5FBB" w:rsidRDefault="002C3F93" w:rsidP="00AC3A72">
            <w:pPr>
              <w:jc w:val="center"/>
              <w:rPr>
                <w:b/>
              </w:rPr>
            </w:pPr>
            <w:r w:rsidRPr="005F5FBB">
              <w:rPr>
                <w:b/>
              </w:rPr>
              <w:t>Хоз. субъекты</w:t>
            </w:r>
          </w:p>
        </w:tc>
      </w:tr>
      <w:tr w:rsidR="002C3F93" w:rsidRPr="007A6EA2" w:rsidTr="002C3F93">
        <w:trPr>
          <w:trHeight w:val="375"/>
        </w:trPr>
        <w:tc>
          <w:tcPr>
            <w:tcW w:w="8046" w:type="dxa"/>
            <w:gridSpan w:val="3"/>
            <w:tcBorders>
              <w:bottom w:val="single" w:sz="4" w:space="0" w:color="auto"/>
            </w:tcBorders>
            <w:shd w:val="clear" w:color="auto" w:fill="A0A0A0"/>
          </w:tcPr>
          <w:p w:rsidR="002C3F93" w:rsidRPr="005F5FBB" w:rsidRDefault="002C3F93" w:rsidP="002C3F93">
            <w:pPr>
              <w:jc w:val="center"/>
              <w:rPr>
                <w:b/>
              </w:rPr>
            </w:pPr>
            <w:r w:rsidRPr="005F5FBB">
              <w:rPr>
                <w:b/>
              </w:rPr>
              <w:t xml:space="preserve">Капитальные вложения всего, </w:t>
            </w:r>
          </w:p>
        </w:tc>
        <w:tc>
          <w:tcPr>
            <w:tcW w:w="1276" w:type="dxa"/>
            <w:tcBorders>
              <w:bottom w:val="single" w:sz="4" w:space="0" w:color="auto"/>
            </w:tcBorders>
            <w:shd w:val="clear" w:color="auto" w:fill="A0A0A0"/>
          </w:tcPr>
          <w:p w:rsidR="002C3F93" w:rsidRPr="005F5FBB" w:rsidRDefault="002C3F93" w:rsidP="00AC3A72">
            <w:pPr>
              <w:ind w:right="-108"/>
              <w:jc w:val="center"/>
              <w:rPr>
                <w:b/>
              </w:rPr>
            </w:pPr>
            <w:r>
              <w:rPr>
                <w:b/>
              </w:rPr>
              <w:t>358 300</w:t>
            </w:r>
            <w:r w:rsidRPr="005F5FBB">
              <w:rPr>
                <w:b/>
              </w:rPr>
              <w:t>,0</w:t>
            </w:r>
          </w:p>
        </w:tc>
        <w:tc>
          <w:tcPr>
            <w:tcW w:w="1701" w:type="dxa"/>
            <w:tcBorders>
              <w:bottom w:val="single" w:sz="4" w:space="0" w:color="auto"/>
            </w:tcBorders>
            <w:shd w:val="clear" w:color="auto" w:fill="A0A0A0"/>
          </w:tcPr>
          <w:p w:rsidR="002C3F93" w:rsidRPr="005F5FBB" w:rsidRDefault="002C3F93" w:rsidP="00AC3A72">
            <w:pPr>
              <w:jc w:val="center"/>
              <w:rPr>
                <w:b/>
              </w:rPr>
            </w:pPr>
            <w:r w:rsidRPr="005F5FBB">
              <w:rPr>
                <w:b/>
              </w:rPr>
              <w:t>0,0</w:t>
            </w:r>
          </w:p>
        </w:tc>
        <w:tc>
          <w:tcPr>
            <w:tcW w:w="1134" w:type="dxa"/>
            <w:tcBorders>
              <w:bottom w:val="single" w:sz="4" w:space="0" w:color="auto"/>
            </w:tcBorders>
            <w:shd w:val="clear" w:color="auto" w:fill="A0A0A0"/>
          </w:tcPr>
          <w:p w:rsidR="002C3F93" w:rsidRPr="005F5FBB" w:rsidRDefault="002C3F93" w:rsidP="00AC3A72">
            <w:pPr>
              <w:jc w:val="center"/>
              <w:rPr>
                <w:b/>
              </w:rPr>
            </w:pPr>
            <w:r w:rsidRPr="005F5FBB">
              <w:rPr>
                <w:b/>
              </w:rPr>
              <w:t>0,0</w:t>
            </w:r>
          </w:p>
        </w:tc>
        <w:tc>
          <w:tcPr>
            <w:tcW w:w="1276" w:type="dxa"/>
            <w:tcBorders>
              <w:bottom w:val="single" w:sz="4" w:space="0" w:color="auto"/>
            </w:tcBorders>
            <w:shd w:val="clear" w:color="auto" w:fill="A0A0A0"/>
          </w:tcPr>
          <w:p w:rsidR="002C3F93" w:rsidRPr="005F5FBB" w:rsidRDefault="002C3F93" w:rsidP="00AC3A72">
            <w:pPr>
              <w:jc w:val="center"/>
              <w:rPr>
                <w:b/>
              </w:rPr>
            </w:pPr>
            <w:r>
              <w:rPr>
                <w:b/>
              </w:rPr>
              <w:t>358 300</w:t>
            </w:r>
            <w:r w:rsidRPr="005F5FBB">
              <w:rPr>
                <w:b/>
              </w:rPr>
              <w:t>,0</w:t>
            </w:r>
          </w:p>
        </w:tc>
        <w:tc>
          <w:tcPr>
            <w:tcW w:w="1370" w:type="dxa"/>
            <w:tcBorders>
              <w:bottom w:val="single" w:sz="4" w:space="0" w:color="auto"/>
            </w:tcBorders>
            <w:shd w:val="clear" w:color="auto" w:fill="A0A0A0"/>
          </w:tcPr>
          <w:p w:rsidR="002C3F93" w:rsidRPr="005F5FBB" w:rsidRDefault="002C3F93" w:rsidP="00AC3A72">
            <w:pPr>
              <w:jc w:val="center"/>
              <w:rPr>
                <w:b/>
              </w:rPr>
            </w:pPr>
            <w:r w:rsidRPr="005F5FBB">
              <w:rPr>
                <w:b/>
              </w:rPr>
              <w:t>0,0</w:t>
            </w:r>
          </w:p>
        </w:tc>
      </w:tr>
      <w:tr w:rsidR="002C3F93" w:rsidRPr="007A6EA2" w:rsidTr="002C3F93">
        <w:trPr>
          <w:trHeight w:val="401"/>
        </w:trPr>
        <w:tc>
          <w:tcPr>
            <w:tcW w:w="14803" w:type="dxa"/>
            <w:gridSpan w:val="8"/>
            <w:tcBorders>
              <w:bottom w:val="single" w:sz="4" w:space="0" w:color="auto"/>
            </w:tcBorders>
            <w:shd w:val="clear" w:color="auto" w:fill="D9D9D9"/>
          </w:tcPr>
          <w:p w:rsidR="002C3F93" w:rsidRPr="005F5FBB" w:rsidRDefault="002C3F93" w:rsidP="00AC3A72">
            <w:pPr>
              <w:rPr>
                <w:b/>
              </w:rPr>
            </w:pPr>
            <w:r w:rsidRPr="005F5FBB">
              <w:rPr>
                <w:b/>
              </w:rPr>
              <w:t>1. Финансирование 2015 год</w:t>
            </w:r>
          </w:p>
        </w:tc>
      </w:tr>
      <w:tr w:rsidR="002C3F93" w:rsidRPr="007A6EA2" w:rsidTr="002C3F93">
        <w:trPr>
          <w:trHeight w:val="513"/>
        </w:trPr>
        <w:tc>
          <w:tcPr>
            <w:tcW w:w="8046" w:type="dxa"/>
            <w:gridSpan w:val="3"/>
            <w:shd w:val="clear" w:color="auto" w:fill="D9D9D9"/>
          </w:tcPr>
          <w:p w:rsidR="002C3F93" w:rsidRPr="005F5FBB" w:rsidRDefault="002C3F93" w:rsidP="00AC3A72">
            <w:pPr>
              <w:ind w:left="-64" w:right="34"/>
              <w:jc w:val="right"/>
              <w:rPr>
                <w:b/>
              </w:rPr>
            </w:pPr>
            <w:r w:rsidRPr="005F5FBB">
              <w:rPr>
                <w:b/>
              </w:rPr>
              <w:t>ИТОГО за год, в том числе:</w:t>
            </w:r>
          </w:p>
        </w:tc>
        <w:tc>
          <w:tcPr>
            <w:tcW w:w="1276" w:type="dxa"/>
            <w:shd w:val="clear" w:color="auto" w:fill="D9D9D9"/>
          </w:tcPr>
          <w:p w:rsidR="002C3F93" w:rsidRPr="005F5FBB" w:rsidRDefault="002C3F93" w:rsidP="00AC3A72">
            <w:pPr>
              <w:jc w:val="center"/>
              <w:rPr>
                <w:b/>
              </w:rPr>
            </w:pPr>
            <w:r w:rsidRPr="005F5FBB">
              <w:rPr>
                <w:b/>
              </w:rPr>
              <w:t>0,0</w:t>
            </w:r>
          </w:p>
        </w:tc>
        <w:tc>
          <w:tcPr>
            <w:tcW w:w="1701" w:type="dxa"/>
            <w:shd w:val="clear" w:color="auto" w:fill="D9D9D9"/>
          </w:tcPr>
          <w:p w:rsidR="002C3F93" w:rsidRPr="005F5FBB" w:rsidRDefault="002C3F93" w:rsidP="00AC3A72">
            <w:pPr>
              <w:jc w:val="center"/>
              <w:rPr>
                <w:b/>
              </w:rPr>
            </w:pPr>
            <w:r w:rsidRPr="005F5FBB">
              <w:rPr>
                <w:b/>
              </w:rPr>
              <w:t>0,0</w:t>
            </w:r>
          </w:p>
        </w:tc>
        <w:tc>
          <w:tcPr>
            <w:tcW w:w="1134" w:type="dxa"/>
            <w:shd w:val="clear" w:color="auto" w:fill="D9D9D9"/>
          </w:tcPr>
          <w:p w:rsidR="002C3F93" w:rsidRPr="005F5FBB" w:rsidRDefault="002C3F93" w:rsidP="00AC3A72">
            <w:pPr>
              <w:jc w:val="center"/>
              <w:rPr>
                <w:b/>
              </w:rPr>
            </w:pPr>
            <w:r w:rsidRPr="005F5FBB">
              <w:rPr>
                <w:b/>
              </w:rPr>
              <w:t>0,0</w:t>
            </w:r>
          </w:p>
        </w:tc>
        <w:tc>
          <w:tcPr>
            <w:tcW w:w="1276" w:type="dxa"/>
            <w:shd w:val="clear" w:color="auto" w:fill="D9D9D9"/>
          </w:tcPr>
          <w:p w:rsidR="002C3F93" w:rsidRPr="005F5FBB" w:rsidRDefault="002C3F93" w:rsidP="00AC3A72">
            <w:pPr>
              <w:jc w:val="center"/>
              <w:rPr>
                <w:b/>
              </w:rPr>
            </w:pPr>
            <w:r w:rsidRPr="005F5FBB">
              <w:rPr>
                <w:b/>
              </w:rPr>
              <w:t>0,0</w:t>
            </w:r>
          </w:p>
        </w:tc>
        <w:tc>
          <w:tcPr>
            <w:tcW w:w="1370" w:type="dxa"/>
            <w:shd w:val="clear" w:color="auto" w:fill="D9D9D9"/>
          </w:tcPr>
          <w:p w:rsidR="002C3F93" w:rsidRPr="005F5FBB" w:rsidRDefault="002C3F93" w:rsidP="00AC3A72">
            <w:pPr>
              <w:jc w:val="center"/>
              <w:rPr>
                <w:b/>
              </w:rPr>
            </w:pPr>
            <w:r w:rsidRPr="005F5FBB">
              <w:rPr>
                <w:b/>
              </w:rPr>
              <w:t>0,0</w:t>
            </w:r>
          </w:p>
        </w:tc>
      </w:tr>
      <w:tr w:rsidR="002C3F93" w:rsidRPr="007A6EA2" w:rsidTr="002C3F93">
        <w:trPr>
          <w:trHeight w:val="301"/>
        </w:trPr>
        <w:tc>
          <w:tcPr>
            <w:tcW w:w="14803" w:type="dxa"/>
            <w:gridSpan w:val="8"/>
            <w:tcBorders>
              <w:bottom w:val="single" w:sz="4" w:space="0" w:color="auto"/>
            </w:tcBorders>
            <w:shd w:val="clear" w:color="auto" w:fill="D9D9D9"/>
          </w:tcPr>
          <w:p w:rsidR="002C3F93" w:rsidRPr="005F5FBB" w:rsidRDefault="002C3F93" w:rsidP="00AC3A72">
            <w:pPr>
              <w:rPr>
                <w:b/>
              </w:rPr>
            </w:pPr>
            <w:r w:rsidRPr="005F5FBB">
              <w:rPr>
                <w:b/>
              </w:rPr>
              <w:t>2. Финансирование 2016 год</w:t>
            </w:r>
          </w:p>
        </w:tc>
      </w:tr>
      <w:tr w:rsidR="002C3F93" w:rsidRPr="007A6EA2" w:rsidTr="002C3F93">
        <w:trPr>
          <w:trHeight w:val="521"/>
        </w:trPr>
        <w:tc>
          <w:tcPr>
            <w:tcW w:w="8046" w:type="dxa"/>
            <w:gridSpan w:val="3"/>
            <w:shd w:val="clear" w:color="auto" w:fill="D9D9D9"/>
          </w:tcPr>
          <w:p w:rsidR="002C3F93" w:rsidRPr="005F5FBB" w:rsidRDefault="002C3F93" w:rsidP="00AC3A72">
            <w:pPr>
              <w:ind w:left="-64"/>
              <w:jc w:val="right"/>
              <w:rPr>
                <w:b/>
              </w:rPr>
            </w:pPr>
            <w:r w:rsidRPr="005F5FBB">
              <w:rPr>
                <w:b/>
              </w:rPr>
              <w:t>ИТОГО за год, в том числе:</w:t>
            </w:r>
          </w:p>
        </w:tc>
        <w:tc>
          <w:tcPr>
            <w:tcW w:w="1276" w:type="dxa"/>
            <w:shd w:val="clear" w:color="auto" w:fill="D9D9D9"/>
          </w:tcPr>
          <w:p w:rsidR="002C3F93" w:rsidRPr="005F5FBB" w:rsidRDefault="002C3F93" w:rsidP="00AC3A72">
            <w:pPr>
              <w:jc w:val="center"/>
              <w:rPr>
                <w:b/>
              </w:rPr>
            </w:pPr>
            <w:r>
              <w:rPr>
                <w:b/>
              </w:rPr>
              <w:t>198 300</w:t>
            </w:r>
            <w:r w:rsidRPr="005F5FBB">
              <w:rPr>
                <w:b/>
              </w:rPr>
              <w:t>,0</w:t>
            </w:r>
          </w:p>
        </w:tc>
        <w:tc>
          <w:tcPr>
            <w:tcW w:w="1701" w:type="dxa"/>
            <w:shd w:val="clear" w:color="auto" w:fill="D9D9D9"/>
          </w:tcPr>
          <w:p w:rsidR="002C3F93" w:rsidRPr="005F5FBB" w:rsidRDefault="002C3F93" w:rsidP="00AC3A72">
            <w:pPr>
              <w:jc w:val="center"/>
              <w:rPr>
                <w:b/>
              </w:rPr>
            </w:pPr>
            <w:r w:rsidRPr="005F5FBB">
              <w:rPr>
                <w:b/>
              </w:rPr>
              <w:t>0,0</w:t>
            </w:r>
          </w:p>
        </w:tc>
        <w:tc>
          <w:tcPr>
            <w:tcW w:w="1134" w:type="dxa"/>
            <w:shd w:val="clear" w:color="auto" w:fill="D9D9D9"/>
          </w:tcPr>
          <w:p w:rsidR="002C3F93" w:rsidRPr="005F5FBB" w:rsidRDefault="002C3F93" w:rsidP="00AC3A72">
            <w:pPr>
              <w:jc w:val="center"/>
              <w:rPr>
                <w:b/>
              </w:rPr>
            </w:pPr>
            <w:r w:rsidRPr="005F5FBB">
              <w:rPr>
                <w:b/>
              </w:rPr>
              <w:t>0,0</w:t>
            </w:r>
          </w:p>
        </w:tc>
        <w:tc>
          <w:tcPr>
            <w:tcW w:w="1276" w:type="dxa"/>
            <w:shd w:val="clear" w:color="auto" w:fill="D9D9D9"/>
          </w:tcPr>
          <w:p w:rsidR="002C3F93" w:rsidRPr="005F5FBB" w:rsidRDefault="002C3F93" w:rsidP="00AC3A72">
            <w:pPr>
              <w:jc w:val="center"/>
              <w:rPr>
                <w:b/>
              </w:rPr>
            </w:pPr>
            <w:r>
              <w:rPr>
                <w:b/>
              </w:rPr>
              <w:t>198 300</w:t>
            </w:r>
            <w:r w:rsidRPr="005F5FBB">
              <w:rPr>
                <w:b/>
              </w:rPr>
              <w:t>,0</w:t>
            </w:r>
          </w:p>
        </w:tc>
        <w:tc>
          <w:tcPr>
            <w:tcW w:w="1370" w:type="dxa"/>
            <w:shd w:val="clear" w:color="auto" w:fill="D9D9D9"/>
          </w:tcPr>
          <w:p w:rsidR="002C3F93" w:rsidRPr="005F5FBB" w:rsidRDefault="002C3F93" w:rsidP="00AC3A72">
            <w:pPr>
              <w:jc w:val="center"/>
              <w:rPr>
                <w:b/>
              </w:rPr>
            </w:pPr>
            <w:r w:rsidRPr="005F5FBB">
              <w:rPr>
                <w:b/>
              </w:rPr>
              <w:t>0,0</w:t>
            </w:r>
          </w:p>
        </w:tc>
      </w:tr>
      <w:tr w:rsidR="002C3F93" w:rsidRPr="007A6EA2" w:rsidTr="002C3F93">
        <w:tc>
          <w:tcPr>
            <w:tcW w:w="674" w:type="dxa"/>
            <w:shd w:val="clear" w:color="auto" w:fill="auto"/>
          </w:tcPr>
          <w:p w:rsidR="002C3F93" w:rsidRPr="005F5FBB" w:rsidRDefault="002C3F93" w:rsidP="00AC3A72">
            <w:pPr>
              <w:jc w:val="center"/>
            </w:pPr>
            <w:r w:rsidRPr="005F5FBB">
              <w:t>2.1.</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rsidRPr="005F5FBB">
              <w:t>Замена окон на пластиковые</w:t>
            </w:r>
            <w:r>
              <w:t xml:space="preserve"> в детском саду «Искорка»</w:t>
            </w:r>
          </w:p>
        </w:tc>
        <w:tc>
          <w:tcPr>
            <w:tcW w:w="1276" w:type="dxa"/>
            <w:shd w:val="clear" w:color="auto" w:fill="auto"/>
          </w:tcPr>
          <w:p w:rsidR="002C3F93" w:rsidRPr="005F5FBB" w:rsidRDefault="002C3F93" w:rsidP="00AC3A72">
            <w:pPr>
              <w:jc w:val="center"/>
            </w:pPr>
            <w:r>
              <w:t>36 300</w:t>
            </w:r>
            <w:r w:rsidRPr="005F5FBB">
              <w:t>,0</w:t>
            </w:r>
          </w:p>
        </w:tc>
        <w:tc>
          <w:tcPr>
            <w:tcW w:w="1701" w:type="dxa"/>
            <w:shd w:val="clear" w:color="auto" w:fill="auto"/>
          </w:tcPr>
          <w:p w:rsidR="002C3F93" w:rsidRPr="005F5FBB" w:rsidRDefault="002C3F93" w:rsidP="00AC3A72">
            <w:pPr>
              <w:jc w:val="center"/>
            </w:pPr>
            <w:r w:rsidRPr="005F5FBB">
              <w:t>0,0</w:t>
            </w:r>
          </w:p>
        </w:tc>
        <w:tc>
          <w:tcPr>
            <w:tcW w:w="1134" w:type="dxa"/>
            <w:shd w:val="clear" w:color="auto" w:fill="auto"/>
          </w:tcPr>
          <w:p w:rsidR="002C3F93" w:rsidRPr="005F5FBB" w:rsidRDefault="002C3F93" w:rsidP="00AC3A72">
            <w:pPr>
              <w:jc w:val="center"/>
            </w:pPr>
            <w:r w:rsidRPr="005F5FBB">
              <w:t>0,0</w:t>
            </w:r>
          </w:p>
        </w:tc>
        <w:tc>
          <w:tcPr>
            <w:tcW w:w="1276" w:type="dxa"/>
            <w:shd w:val="clear" w:color="auto" w:fill="auto"/>
          </w:tcPr>
          <w:p w:rsidR="002C3F93" w:rsidRPr="005F5FBB" w:rsidRDefault="002C3F93" w:rsidP="00AC3A72">
            <w:pPr>
              <w:jc w:val="center"/>
            </w:pPr>
            <w:r>
              <w:t>36 300</w:t>
            </w:r>
            <w:r w:rsidRPr="005F5FBB">
              <w:t>,0</w:t>
            </w:r>
          </w:p>
        </w:tc>
        <w:tc>
          <w:tcPr>
            <w:tcW w:w="1370" w:type="dxa"/>
            <w:shd w:val="clear" w:color="auto" w:fill="auto"/>
          </w:tcPr>
          <w:p w:rsidR="002C3F93" w:rsidRPr="005F5FBB" w:rsidRDefault="002C3F93" w:rsidP="00AC3A72">
            <w:pPr>
              <w:jc w:val="center"/>
            </w:pPr>
            <w:r w:rsidRPr="005F5FBB">
              <w:t>0,0</w:t>
            </w:r>
          </w:p>
        </w:tc>
      </w:tr>
      <w:tr w:rsidR="002C3F93" w:rsidRPr="007A6EA2" w:rsidTr="002C3F93">
        <w:tc>
          <w:tcPr>
            <w:tcW w:w="674" w:type="dxa"/>
            <w:shd w:val="clear" w:color="auto" w:fill="auto"/>
          </w:tcPr>
          <w:p w:rsidR="002C3F93" w:rsidRPr="005F5FBB" w:rsidRDefault="002C3F93" w:rsidP="00AC3A72">
            <w:pPr>
              <w:jc w:val="center"/>
            </w:pPr>
            <w:r>
              <w:t>2.2.</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t>Изготовление и установка пластиковых окон (5 шт.) и дверей в здании Администрации района</w:t>
            </w:r>
          </w:p>
        </w:tc>
        <w:tc>
          <w:tcPr>
            <w:tcW w:w="1276" w:type="dxa"/>
            <w:shd w:val="clear" w:color="auto" w:fill="auto"/>
          </w:tcPr>
          <w:p w:rsidR="002C3F93" w:rsidRDefault="002C3F93" w:rsidP="00AC3A72">
            <w:pPr>
              <w:jc w:val="center"/>
            </w:pPr>
            <w:r>
              <w:t>162 000,0</w:t>
            </w:r>
          </w:p>
        </w:tc>
        <w:tc>
          <w:tcPr>
            <w:tcW w:w="1701" w:type="dxa"/>
            <w:shd w:val="clear" w:color="auto" w:fill="auto"/>
          </w:tcPr>
          <w:p w:rsidR="002C3F93" w:rsidRPr="005F5FBB" w:rsidRDefault="002C3F93" w:rsidP="00AC3A72">
            <w:pPr>
              <w:jc w:val="center"/>
            </w:pPr>
            <w:r>
              <w:t>0,0</w:t>
            </w:r>
          </w:p>
        </w:tc>
        <w:tc>
          <w:tcPr>
            <w:tcW w:w="1134" w:type="dxa"/>
            <w:shd w:val="clear" w:color="auto" w:fill="auto"/>
          </w:tcPr>
          <w:p w:rsidR="002C3F93" w:rsidRPr="005F5FBB" w:rsidRDefault="002C3F93" w:rsidP="00AC3A72">
            <w:pPr>
              <w:jc w:val="center"/>
            </w:pPr>
            <w:r>
              <w:t>0,0</w:t>
            </w:r>
          </w:p>
        </w:tc>
        <w:tc>
          <w:tcPr>
            <w:tcW w:w="1276" w:type="dxa"/>
            <w:shd w:val="clear" w:color="auto" w:fill="auto"/>
          </w:tcPr>
          <w:p w:rsidR="002C3F93" w:rsidRDefault="002C3F93" w:rsidP="00AC3A72">
            <w:pPr>
              <w:jc w:val="center"/>
            </w:pPr>
            <w:r>
              <w:t>162 000,0</w:t>
            </w:r>
          </w:p>
        </w:tc>
        <w:tc>
          <w:tcPr>
            <w:tcW w:w="1370" w:type="dxa"/>
            <w:shd w:val="clear" w:color="auto" w:fill="auto"/>
          </w:tcPr>
          <w:p w:rsidR="002C3F93" w:rsidRPr="005F5FBB" w:rsidRDefault="002C3F93" w:rsidP="00AC3A72">
            <w:pPr>
              <w:jc w:val="center"/>
            </w:pPr>
            <w:r>
              <w:t>0,0</w:t>
            </w:r>
          </w:p>
        </w:tc>
      </w:tr>
      <w:tr w:rsidR="002C3F93" w:rsidRPr="007A6EA2" w:rsidTr="002C3F93">
        <w:tc>
          <w:tcPr>
            <w:tcW w:w="14803" w:type="dxa"/>
            <w:gridSpan w:val="8"/>
            <w:shd w:val="clear" w:color="auto" w:fill="BFBFBF"/>
          </w:tcPr>
          <w:p w:rsidR="002C3F93" w:rsidRPr="005F5FBB" w:rsidRDefault="002C3F93" w:rsidP="00AC3A72">
            <w:pPr>
              <w:rPr>
                <w:b/>
              </w:rPr>
            </w:pPr>
            <w:r w:rsidRPr="005F5FBB">
              <w:rPr>
                <w:b/>
              </w:rPr>
              <w:t>3. Финансирование 2017 год</w:t>
            </w:r>
          </w:p>
        </w:tc>
      </w:tr>
      <w:tr w:rsidR="002C3F93" w:rsidRPr="007A6EA2" w:rsidTr="002C3F93">
        <w:trPr>
          <w:trHeight w:val="232"/>
        </w:trPr>
        <w:tc>
          <w:tcPr>
            <w:tcW w:w="8046" w:type="dxa"/>
            <w:gridSpan w:val="3"/>
            <w:shd w:val="clear" w:color="auto" w:fill="BFBFBF"/>
          </w:tcPr>
          <w:p w:rsidR="002C3F93" w:rsidRPr="005F5FBB" w:rsidRDefault="002C3F93" w:rsidP="002C3F93">
            <w:pPr>
              <w:ind w:left="-64" w:right="-116"/>
              <w:jc w:val="right"/>
              <w:rPr>
                <w:b/>
              </w:rPr>
            </w:pPr>
          </w:p>
          <w:p w:rsidR="002C3F93" w:rsidRPr="005F5FBB" w:rsidRDefault="002C3F93" w:rsidP="002C3F93">
            <w:pPr>
              <w:ind w:right="-116"/>
              <w:jc w:val="right"/>
              <w:rPr>
                <w:b/>
              </w:rPr>
            </w:pPr>
            <w:r w:rsidRPr="005F5FBB">
              <w:rPr>
                <w:b/>
              </w:rPr>
              <w:t>ИТОГО за год, в том числе:</w:t>
            </w:r>
          </w:p>
        </w:tc>
        <w:tc>
          <w:tcPr>
            <w:tcW w:w="1276" w:type="dxa"/>
            <w:shd w:val="clear" w:color="auto" w:fill="BFBFBF"/>
          </w:tcPr>
          <w:p w:rsidR="002C3F93" w:rsidRPr="005F5FBB" w:rsidRDefault="002C3F93" w:rsidP="002C3F93">
            <w:pPr>
              <w:jc w:val="center"/>
              <w:rPr>
                <w:b/>
              </w:rPr>
            </w:pPr>
            <w:r w:rsidRPr="005F5FBB">
              <w:rPr>
                <w:b/>
              </w:rPr>
              <w:t>4</w:t>
            </w:r>
            <w:r>
              <w:rPr>
                <w:b/>
              </w:rPr>
              <w:t>0 00</w:t>
            </w:r>
            <w:r w:rsidRPr="005F5FBB">
              <w:rPr>
                <w:b/>
              </w:rPr>
              <w:t>0,0</w:t>
            </w:r>
          </w:p>
        </w:tc>
        <w:tc>
          <w:tcPr>
            <w:tcW w:w="1701" w:type="dxa"/>
            <w:shd w:val="clear" w:color="auto" w:fill="BFBFBF"/>
          </w:tcPr>
          <w:p w:rsidR="002C3F93" w:rsidRPr="005F5FBB" w:rsidRDefault="002C3F93" w:rsidP="002C3F93">
            <w:pPr>
              <w:jc w:val="center"/>
              <w:rPr>
                <w:b/>
              </w:rPr>
            </w:pPr>
            <w:r w:rsidRPr="005F5FBB">
              <w:rPr>
                <w:b/>
              </w:rPr>
              <w:t>0,0</w:t>
            </w:r>
          </w:p>
        </w:tc>
        <w:tc>
          <w:tcPr>
            <w:tcW w:w="1134" w:type="dxa"/>
            <w:shd w:val="clear" w:color="auto" w:fill="BFBFBF"/>
          </w:tcPr>
          <w:p w:rsidR="002C3F93" w:rsidRPr="005F5FBB" w:rsidRDefault="002C3F93" w:rsidP="002C3F93">
            <w:pPr>
              <w:jc w:val="center"/>
              <w:rPr>
                <w:b/>
              </w:rPr>
            </w:pPr>
            <w:r w:rsidRPr="005F5FBB">
              <w:rPr>
                <w:b/>
              </w:rPr>
              <w:t>0,0</w:t>
            </w:r>
          </w:p>
        </w:tc>
        <w:tc>
          <w:tcPr>
            <w:tcW w:w="1276" w:type="dxa"/>
            <w:shd w:val="clear" w:color="auto" w:fill="BFBFBF"/>
          </w:tcPr>
          <w:p w:rsidR="002C3F93" w:rsidRPr="005F5FBB" w:rsidRDefault="002C3F93" w:rsidP="002C3F93">
            <w:pPr>
              <w:jc w:val="center"/>
              <w:rPr>
                <w:b/>
              </w:rPr>
            </w:pPr>
            <w:r w:rsidRPr="005F5FBB">
              <w:rPr>
                <w:b/>
              </w:rPr>
              <w:t>4</w:t>
            </w:r>
            <w:r>
              <w:rPr>
                <w:b/>
              </w:rPr>
              <w:t>0 00</w:t>
            </w:r>
            <w:r w:rsidRPr="005F5FBB">
              <w:rPr>
                <w:b/>
              </w:rPr>
              <w:t>0,0</w:t>
            </w:r>
          </w:p>
        </w:tc>
        <w:tc>
          <w:tcPr>
            <w:tcW w:w="1370" w:type="dxa"/>
            <w:shd w:val="clear" w:color="auto" w:fill="BFBFBF"/>
          </w:tcPr>
          <w:p w:rsidR="002C3F93" w:rsidRPr="005F5FBB" w:rsidRDefault="002C3F93" w:rsidP="002C3F93">
            <w:pPr>
              <w:jc w:val="center"/>
              <w:rPr>
                <w:b/>
              </w:rPr>
            </w:pPr>
            <w:r w:rsidRPr="005F5FBB">
              <w:rPr>
                <w:b/>
              </w:rPr>
              <w:t>0,0</w:t>
            </w:r>
          </w:p>
        </w:tc>
      </w:tr>
      <w:tr w:rsidR="002C3F93" w:rsidRPr="007A6EA2" w:rsidTr="002C3F93">
        <w:tc>
          <w:tcPr>
            <w:tcW w:w="674" w:type="dxa"/>
            <w:shd w:val="clear" w:color="auto" w:fill="auto"/>
          </w:tcPr>
          <w:p w:rsidR="002C3F93" w:rsidRPr="005F5FBB" w:rsidRDefault="002C3F93" w:rsidP="00AC3A72">
            <w:pPr>
              <w:jc w:val="center"/>
            </w:pPr>
            <w:r w:rsidRPr="005F5FBB">
              <w:t>3.1.</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rsidRPr="005F5FBB">
              <w:t>Приобретение энергосберегающих ламп для бюджетных организаций</w:t>
            </w:r>
          </w:p>
        </w:tc>
        <w:tc>
          <w:tcPr>
            <w:tcW w:w="1276" w:type="dxa"/>
            <w:shd w:val="clear" w:color="auto" w:fill="auto"/>
          </w:tcPr>
          <w:p w:rsidR="002C3F93" w:rsidRPr="005F5FBB" w:rsidRDefault="002C3F93" w:rsidP="00AC3A72">
            <w:pPr>
              <w:jc w:val="center"/>
            </w:pPr>
            <w:r w:rsidRPr="005F5FBB">
              <w:t>40</w:t>
            </w:r>
            <w:r>
              <w:t xml:space="preserve"> 000</w:t>
            </w:r>
            <w:r w:rsidRPr="005F5FBB">
              <w:t>,0</w:t>
            </w:r>
          </w:p>
        </w:tc>
        <w:tc>
          <w:tcPr>
            <w:tcW w:w="1701" w:type="dxa"/>
            <w:shd w:val="clear" w:color="auto" w:fill="auto"/>
          </w:tcPr>
          <w:p w:rsidR="002C3F93" w:rsidRPr="005F5FBB" w:rsidRDefault="002C3F93" w:rsidP="00AC3A72">
            <w:pPr>
              <w:jc w:val="center"/>
            </w:pPr>
            <w:r w:rsidRPr="005F5FBB">
              <w:t>0,0</w:t>
            </w:r>
          </w:p>
        </w:tc>
        <w:tc>
          <w:tcPr>
            <w:tcW w:w="1134" w:type="dxa"/>
            <w:shd w:val="clear" w:color="auto" w:fill="auto"/>
          </w:tcPr>
          <w:p w:rsidR="002C3F93" w:rsidRPr="005F5FBB" w:rsidRDefault="002C3F93" w:rsidP="00AC3A72">
            <w:pPr>
              <w:jc w:val="center"/>
            </w:pPr>
            <w:r w:rsidRPr="005F5FBB">
              <w:t>0,0</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370" w:type="dxa"/>
            <w:shd w:val="clear" w:color="auto" w:fill="auto"/>
          </w:tcPr>
          <w:p w:rsidR="002C3F93" w:rsidRPr="005F5FBB" w:rsidRDefault="002C3F93" w:rsidP="00AC3A72">
            <w:pPr>
              <w:jc w:val="center"/>
            </w:pPr>
            <w:r w:rsidRPr="005F5FBB">
              <w:t>0,0</w:t>
            </w:r>
          </w:p>
        </w:tc>
      </w:tr>
      <w:tr w:rsidR="002C3F93" w:rsidRPr="007A6EA2" w:rsidTr="002C3F93">
        <w:tc>
          <w:tcPr>
            <w:tcW w:w="14803" w:type="dxa"/>
            <w:gridSpan w:val="8"/>
            <w:shd w:val="clear" w:color="auto" w:fill="BFBFBF"/>
          </w:tcPr>
          <w:p w:rsidR="002C3F93" w:rsidRPr="005F5FBB" w:rsidRDefault="002C3F93" w:rsidP="00AC3A72">
            <w:pPr>
              <w:jc w:val="center"/>
              <w:rPr>
                <w:b/>
              </w:rPr>
            </w:pPr>
          </w:p>
          <w:p w:rsidR="002C3F93" w:rsidRPr="005F5FBB" w:rsidRDefault="002C3F93" w:rsidP="00AC3A72">
            <w:pPr>
              <w:rPr>
                <w:b/>
              </w:rPr>
            </w:pPr>
            <w:r w:rsidRPr="005F5FBB">
              <w:rPr>
                <w:b/>
              </w:rPr>
              <w:t>4. Финансирование 2018 год</w:t>
            </w:r>
          </w:p>
        </w:tc>
      </w:tr>
      <w:tr w:rsidR="002C3F93" w:rsidRPr="007A6EA2" w:rsidTr="002C3F93">
        <w:tc>
          <w:tcPr>
            <w:tcW w:w="8046" w:type="dxa"/>
            <w:gridSpan w:val="3"/>
            <w:shd w:val="clear" w:color="auto" w:fill="BFBFBF"/>
          </w:tcPr>
          <w:p w:rsidR="002C3F93" w:rsidRPr="005F5FBB" w:rsidRDefault="002C3F93" w:rsidP="00AC3A72">
            <w:pPr>
              <w:ind w:left="-64" w:right="-116"/>
              <w:jc w:val="right"/>
              <w:rPr>
                <w:b/>
              </w:rPr>
            </w:pPr>
          </w:p>
          <w:p w:rsidR="002C3F93" w:rsidRPr="005F5FBB" w:rsidRDefault="002C3F93" w:rsidP="00AC3A72">
            <w:pPr>
              <w:ind w:left="-64" w:right="-116"/>
              <w:jc w:val="right"/>
              <w:rPr>
                <w:b/>
              </w:rPr>
            </w:pPr>
            <w:r w:rsidRPr="005F5FBB">
              <w:rPr>
                <w:b/>
              </w:rPr>
              <w:t>ИТОГО за год, в том числе:</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701" w:type="dxa"/>
            <w:shd w:val="clear" w:color="auto" w:fill="BFBFBF"/>
          </w:tcPr>
          <w:p w:rsidR="002C3F93" w:rsidRPr="005F5FBB" w:rsidRDefault="002C3F93" w:rsidP="00AC3A72">
            <w:pPr>
              <w:jc w:val="center"/>
              <w:rPr>
                <w:b/>
              </w:rPr>
            </w:pPr>
            <w:r w:rsidRPr="005F5FBB">
              <w:rPr>
                <w:b/>
              </w:rPr>
              <w:t>0,0</w:t>
            </w:r>
          </w:p>
        </w:tc>
        <w:tc>
          <w:tcPr>
            <w:tcW w:w="1134" w:type="dxa"/>
            <w:shd w:val="clear" w:color="auto" w:fill="BFBFBF"/>
          </w:tcPr>
          <w:p w:rsidR="002C3F93" w:rsidRPr="005F5FBB" w:rsidRDefault="002C3F93" w:rsidP="00AC3A72">
            <w:pPr>
              <w:jc w:val="center"/>
              <w:rPr>
                <w:b/>
              </w:rPr>
            </w:pPr>
            <w:r w:rsidRPr="005F5FBB">
              <w:rPr>
                <w:b/>
              </w:rPr>
              <w:t>0,0</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370" w:type="dxa"/>
            <w:shd w:val="clear" w:color="auto" w:fill="BFBFBF"/>
          </w:tcPr>
          <w:p w:rsidR="002C3F93" w:rsidRPr="005F5FBB" w:rsidRDefault="002C3F93" w:rsidP="00AC3A72">
            <w:pPr>
              <w:jc w:val="center"/>
              <w:rPr>
                <w:b/>
              </w:rPr>
            </w:pPr>
            <w:r w:rsidRPr="005F5FBB">
              <w:rPr>
                <w:b/>
              </w:rPr>
              <w:t>0,0</w:t>
            </w:r>
          </w:p>
        </w:tc>
      </w:tr>
      <w:tr w:rsidR="002C3F93" w:rsidRPr="007A6EA2" w:rsidTr="002C3F93">
        <w:tc>
          <w:tcPr>
            <w:tcW w:w="674" w:type="dxa"/>
            <w:shd w:val="clear" w:color="auto" w:fill="auto"/>
          </w:tcPr>
          <w:p w:rsidR="002C3F93" w:rsidRPr="005F5FBB" w:rsidRDefault="002C3F93" w:rsidP="00AC3A72">
            <w:pPr>
              <w:jc w:val="center"/>
            </w:pPr>
            <w:r w:rsidRPr="005F5FBB">
              <w:t>4.1.</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rsidRPr="005F5FBB">
              <w:t>Замена окон на пластиковые</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701" w:type="dxa"/>
            <w:shd w:val="clear" w:color="auto" w:fill="auto"/>
          </w:tcPr>
          <w:p w:rsidR="002C3F93" w:rsidRPr="005F5FBB" w:rsidRDefault="002C3F93" w:rsidP="00AC3A72">
            <w:pPr>
              <w:jc w:val="center"/>
            </w:pPr>
            <w:r w:rsidRPr="005F5FBB">
              <w:t>0,0</w:t>
            </w:r>
          </w:p>
        </w:tc>
        <w:tc>
          <w:tcPr>
            <w:tcW w:w="1134" w:type="dxa"/>
            <w:shd w:val="clear" w:color="auto" w:fill="auto"/>
          </w:tcPr>
          <w:p w:rsidR="002C3F93" w:rsidRPr="005F5FBB" w:rsidRDefault="002C3F93" w:rsidP="00AC3A72">
            <w:pPr>
              <w:jc w:val="center"/>
            </w:pPr>
            <w:r w:rsidRPr="005F5FBB">
              <w:t>0,0</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370" w:type="dxa"/>
            <w:shd w:val="clear" w:color="auto" w:fill="auto"/>
          </w:tcPr>
          <w:p w:rsidR="002C3F93" w:rsidRPr="005F5FBB" w:rsidRDefault="002C3F93" w:rsidP="00AC3A72">
            <w:pPr>
              <w:jc w:val="center"/>
            </w:pPr>
            <w:r w:rsidRPr="005F5FBB">
              <w:t>0,0</w:t>
            </w:r>
          </w:p>
        </w:tc>
      </w:tr>
      <w:tr w:rsidR="002C3F93" w:rsidRPr="00997783" w:rsidTr="002C3F93">
        <w:tc>
          <w:tcPr>
            <w:tcW w:w="14803" w:type="dxa"/>
            <w:gridSpan w:val="8"/>
            <w:shd w:val="clear" w:color="auto" w:fill="BFBFBF"/>
          </w:tcPr>
          <w:p w:rsidR="002C3F93" w:rsidRPr="005F5FBB" w:rsidRDefault="002C3F93" w:rsidP="00AC3A72">
            <w:pPr>
              <w:rPr>
                <w:b/>
              </w:rPr>
            </w:pPr>
            <w:r w:rsidRPr="005F5FBB">
              <w:rPr>
                <w:b/>
              </w:rPr>
              <w:t>5. Финансирование 2019 год</w:t>
            </w:r>
          </w:p>
        </w:tc>
      </w:tr>
      <w:tr w:rsidR="002C3F93" w:rsidRPr="00997783" w:rsidTr="002C3F93">
        <w:tc>
          <w:tcPr>
            <w:tcW w:w="8046" w:type="dxa"/>
            <w:gridSpan w:val="3"/>
            <w:shd w:val="clear" w:color="auto" w:fill="BFBFBF"/>
          </w:tcPr>
          <w:p w:rsidR="002C3F93" w:rsidRPr="005F5FBB" w:rsidRDefault="002C3F93" w:rsidP="00AC3A72">
            <w:pPr>
              <w:ind w:left="-64" w:right="-116"/>
              <w:jc w:val="right"/>
              <w:rPr>
                <w:b/>
              </w:rPr>
            </w:pPr>
          </w:p>
          <w:p w:rsidR="002C3F93" w:rsidRPr="005F5FBB" w:rsidRDefault="002C3F93" w:rsidP="00AC3A72">
            <w:pPr>
              <w:ind w:left="-64" w:right="-116"/>
              <w:jc w:val="right"/>
              <w:rPr>
                <w:b/>
              </w:rPr>
            </w:pPr>
            <w:r w:rsidRPr="005F5FBB">
              <w:rPr>
                <w:b/>
              </w:rPr>
              <w:t>ИТОГО за год, в том числе:</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701" w:type="dxa"/>
            <w:shd w:val="clear" w:color="auto" w:fill="BFBFBF"/>
          </w:tcPr>
          <w:p w:rsidR="002C3F93" w:rsidRPr="005F5FBB" w:rsidRDefault="002C3F93" w:rsidP="00AC3A72">
            <w:pPr>
              <w:jc w:val="center"/>
              <w:rPr>
                <w:b/>
              </w:rPr>
            </w:pPr>
            <w:r w:rsidRPr="005F5FBB">
              <w:rPr>
                <w:b/>
              </w:rPr>
              <w:t>0,0</w:t>
            </w:r>
          </w:p>
        </w:tc>
        <w:tc>
          <w:tcPr>
            <w:tcW w:w="1134" w:type="dxa"/>
            <w:shd w:val="clear" w:color="auto" w:fill="BFBFBF"/>
          </w:tcPr>
          <w:p w:rsidR="002C3F93" w:rsidRPr="005F5FBB" w:rsidRDefault="002C3F93" w:rsidP="00AC3A72">
            <w:pPr>
              <w:jc w:val="center"/>
              <w:rPr>
                <w:b/>
              </w:rPr>
            </w:pPr>
            <w:r w:rsidRPr="005F5FBB">
              <w:rPr>
                <w:b/>
              </w:rPr>
              <w:t>0,0</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370" w:type="dxa"/>
            <w:shd w:val="clear" w:color="auto" w:fill="BFBFBF"/>
          </w:tcPr>
          <w:p w:rsidR="002C3F93" w:rsidRPr="005F5FBB" w:rsidRDefault="002C3F93" w:rsidP="00AC3A72">
            <w:pPr>
              <w:jc w:val="center"/>
              <w:rPr>
                <w:b/>
              </w:rPr>
            </w:pPr>
            <w:r w:rsidRPr="005F5FBB">
              <w:rPr>
                <w:b/>
              </w:rPr>
              <w:t>0,0</w:t>
            </w:r>
          </w:p>
        </w:tc>
      </w:tr>
      <w:tr w:rsidR="002C3F93" w:rsidTr="002C3F93">
        <w:tc>
          <w:tcPr>
            <w:tcW w:w="674" w:type="dxa"/>
            <w:shd w:val="clear" w:color="auto" w:fill="auto"/>
          </w:tcPr>
          <w:p w:rsidR="002C3F93" w:rsidRPr="005F5FBB" w:rsidRDefault="002C3F93" w:rsidP="00AC3A72">
            <w:pPr>
              <w:jc w:val="center"/>
            </w:pPr>
            <w:r w:rsidRPr="005F5FBB">
              <w:t>5.1.</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rsidRPr="005F5FBB">
              <w:t>Приобретение энергосберегающих ламп для бюджетных организаций</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701" w:type="dxa"/>
            <w:shd w:val="clear" w:color="auto" w:fill="auto"/>
          </w:tcPr>
          <w:p w:rsidR="002C3F93" w:rsidRPr="005F5FBB" w:rsidRDefault="002C3F93" w:rsidP="00AC3A72">
            <w:pPr>
              <w:jc w:val="center"/>
            </w:pPr>
            <w:r w:rsidRPr="005F5FBB">
              <w:t>0,0</w:t>
            </w:r>
          </w:p>
        </w:tc>
        <w:tc>
          <w:tcPr>
            <w:tcW w:w="1134" w:type="dxa"/>
            <w:shd w:val="clear" w:color="auto" w:fill="auto"/>
          </w:tcPr>
          <w:p w:rsidR="002C3F93" w:rsidRPr="005F5FBB" w:rsidRDefault="002C3F93" w:rsidP="00AC3A72">
            <w:pPr>
              <w:jc w:val="center"/>
            </w:pPr>
            <w:r w:rsidRPr="005F5FBB">
              <w:t>0,0</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370" w:type="dxa"/>
            <w:shd w:val="clear" w:color="auto" w:fill="auto"/>
          </w:tcPr>
          <w:p w:rsidR="002C3F93" w:rsidRPr="005F5FBB" w:rsidRDefault="002C3F93" w:rsidP="00AC3A72">
            <w:pPr>
              <w:jc w:val="center"/>
            </w:pPr>
            <w:r w:rsidRPr="005F5FBB">
              <w:t>0,0</w:t>
            </w:r>
          </w:p>
        </w:tc>
      </w:tr>
      <w:tr w:rsidR="002C3F93" w:rsidRPr="00997783" w:rsidTr="002C3F93">
        <w:tc>
          <w:tcPr>
            <w:tcW w:w="14803" w:type="dxa"/>
            <w:gridSpan w:val="8"/>
            <w:shd w:val="clear" w:color="auto" w:fill="BFBFBF"/>
          </w:tcPr>
          <w:p w:rsidR="002C3F93" w:rsidRPr="005F5FBB" w:rsidRDefault="002C3F93" w:rsidP="00AC3A72">
            <w:pPr>
              <w:jc w:val="center"/>
              <w:rPr>
                <w:b/>
              </w:rPr>
            </w:pPr>
          </w:p>
          <w:p w:rsidR="002C3F93" w:rsidRPr="005F5FBB" w:rsidRDefault="002C3F93" w:rsidP="00AC3A72">
            <w:pPr>
              <w:rPr>
                <w:b/>
              </w:rPr>
            </w:pPr>
            <w:r w:rsidRPr="005F5FBB">
              <w:rPr>
                <w:b/>
              </w:rPr>
              <w:t>6. Финансирование 2020 год</w:t>
            </w:r>
          </w:p>
        </w:tc>
      </w:tr>
      <w:tr w:rsidR="002C3F93" w:rsidRPr="00997783" w:rsidTr="002C3F93">
        <w:tc>
          <w:tcPr>
            <w:tcW w:w="8046" w:type="dxa"/>
            <w:gridSpan w:val="3"/>
            <w:shd w:val="clear" w:color="auto" w:fill="BFBFBF"/>
          </w:tcPr>
          <w:p w:rsidR="002C3F93" w:rsidRPr="005F5FBB" w:rsidRDefault="002C3F93" w:rsidP="00AC3A72">
            <w:pPr>
              <w:ind w:left="-64" w:right="-116"/>
              <w:jc w:val="right"/>
              <w:rPr>
                <w:b/>
              </w:rPr>
            </w:pPr>
          </w:p>
          <w:p w:rsidR="002C3F93" w:rsidRPr="005F5FBB" w:rsidRDefault="002C3F93" w:rsidP="00AC3A72">
            <w:pPr>
              <w:ind w:left="-64" w:right="-116"/>
              <w:jc w:val="right"/>
              <w:rPr>
                <w:b/>
              </w:rPr>
            </w:pPr>
            <w:r w:rsidRPr="005F5FBB">
              <w:rPr>
                <w:b/>
              </w:rPr>
              <w:t>ИТОГО за год, в том числе:</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701" w:type="dxa"/>
            <w:shd w:val="clear" w:color="auto" w:fill="BFBFBF"/>
          </w:tcPr>
          <w:p w:rsidR="002C3F93" w:rsidRPr="005F5FBB" w:rsidRDefault="002C3F93" w:rsidP="00AC3A72">
            <w:pPr>
              <w:jc w:val="center"/>
              <w:rPr>
                <w:b/>
              </w:rPr>
            </w:pPr>
            <w:r w:rsidRPr="005F5FBB">
              <w:rPr>
                <w:b/>
              </w:rPr>
              <w:t>0,0</w:t>
            </w:r>
          </w:p>
        </w:tc>
        <w:tc>
          <w:tcPr>
            <w:tcW w:w="1134" w:type="dxa"/>
            <w:shd w:val="clear" w:color="auto" w:fill="BFBFBF"/>
          </w:tcPr>
          <w:p w:rsidR="002C3F93" w:rsidRPr="005F5FBB" w:rsidRDefault="002C3F93" w:rsidP="00AC3A72">
            <w:pPr>
              <w:jc w:val="center"/>
              <w:rPr>
                <w:b/>
              </w:rPr>
            </w:pPr>
            <w:r w:rsidRPr="005F5FBB">
              <w:rPr>
                <w:b/>
              </w:rPr>
              <w:t>0,0</w:t>
            </w:r>
          </w:p>
        </w:tc>
        <w:tc>
          <w:tcPr>
            <w:tcW w:w="1276" w:type="dxa"/>
            <w:shd w:val="clear" w:color="auto" w:fill="BFBFBF"/>
          </w:tcPr>
          <w:p w:rsidR="002C3F93" w:rsidRPr="005F5FBB" w:rsidRDefault="002C3F93" w:rsidP="00AC3A72">
            <w:pPr>
              <w:jc w:val="center"/>
              <w:rPr>
                <w:b/>
              </w:rPr>
            </w:pPr>
            <w:r w:rsidRPr="005F5FBB">
              <w:rPr>
                <w:b/>
              </w:rPr>
              <w:t>4</w:t>
            </w:r>
            <w:r>
              <w:rPr>
                <w:b/>
              </w:rPr>
              <w:t>0 00</w:t>
            </w:r>
            <w:r w:rsidRPr="005F5FBB">
              <w:rPr>
                <w:b/>
              </w:rPr>
              <w:t>0,0</w:t>
            </w:r>
          </w:p>
        </w:tc>
        <w:tc>
          <w:tcPr>
            <w:tcW w:w="1370" w:type="dxa"/>
            <w:shd w:val="clear" w:color="auto" w:fill="BFBFBF"/>
          </w:tcPr>
          <w:p w:rsidR="002C3F93" w:rsidRPr="005F5FBB" w:rsidRDefault="002C3F93" w:rsidP="00AC3A72">
            <w:pPr>
              <w:jc w:val="center"/>
              <w:rPr>
                <w:b/>
              </w:rPr>
            </w:pPr>
            <w:r w:rsidRPr="005F5FBB">
              <w:rPr>
                <w:b/>
              </w:rPr>
              <w:t>0,0</w:t>
            </w:r>
          </w:p>
        </w:tc>
      </w:tr>
      <w:tr w:rsidR="002C3F93" w:rsidTr="002C3F93">
        <w:tc>
          <w:tcPr>
            <w:tcW w:w="674" w:type="dxa"/>
            <w:shd w:val="clear" w:color="auto" w:fill="auto"/>
          </w:tcPr>
          <w:p w:rsidR="002C3F93" w:rsidRPr="005F5FBB" w:rsidRDefault="002C3F93" w:rsidP="00AC3A72">
            <w:pPr>
              <w:jc w:val="center"/>
            </w:pPr>
            <w:r w:rsidRPr="005F5FBB">
              <w:t>6.1.</w:t>
            </w:r>
          </w:p>
        </w:tc>
        <w:tc>
          <w:tcPr>
            <w:tcW w:w="3687" w:type="dxa"/>
            <w:shd w:val="clear" w:color="auto" w:fill="auto"/>
          </w:tcPr>
          <w:p w:rsidR="002C3F93" w:rsidRPr="005F5FBB" w:rsidRDefault="002C3F93" w:rsidP="00AC3A72">
            <w:pPr>
              <w:tabs>
                <w:tab w:val="left" w:pos="2594"/>
              </w:tabs>
              <w:rPr>
                <w:b/>
              </w:rPr>
            </w:pPr>
            <w:r w:rsidRPr="005F5FBB">
              <w:rPr>
                <w:b/>
              </w:rPr>
              <w:t>Мероприятия по энергосбережению</w:t>
            </w:r>
          </w:p>
        </w:tc>
        <w:tc>
          <w:tcPr>
            <w:tcW w:w="3685" w:type="dxa"/>
            <w:shd w:val="clear" w:color="auto" w:fill="auto"/>
          </w:tcPr>
          <w:p w:rsidR="002C3F93" w:rsidRPr="005F5FBB" w:rsidRDefault="002C3F93" w:rsidP="00AC3A72">
            <w:pPr>
              <w:ind w:left="-64" w:right="-116"/>
              <w:jc w:val="center"/>
            </w:pPr>
            <w:r w:rsidRPr="005F5FBB">
              <w:t>Замена окон на пластиковые</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701" w:type="dxa"/>
            <w:shd w:val="clear" w:color="auto" w:fill="auto"/>
          </w:tcPr>
          <w:p w:rsidR="002C3F93" w:rsidRPr="005F5FBB" w:rsidRDefault="002C3F93" w:rsidP="00AC3A72">
            <w:pPr>
              <w:jc w:val="center"/>
            </w:pPr>
            <w:r w:rsidRPr="005F5FBB">
              <w:t>0,0</w:t>
            </w:r>
          </w:p>
        </w:tc>
        <w:tc>
          <w:tcPr>
            <w:tcW w:w="1134" w:type="dxa"/>
            <w:shd w:val="clear" w:color="auto" w:fill="auto"/>
          </w:tcPr>
          <w:p w:rsidR="002C3F93" w:rsidRPr="005F5FBB" w:rsidRDefault="002C3F93" w:rsidP="00AC3A72">
            <w:pPr>
              <w:jc w:val="center"/>
            </w:pPr>
            <w:r w:rsidRPr="005F5FBB">
              <w:t>0,0</w:t>
            </w:r>
          </w:p>
        </w:tc>
        <w:tc>
          <w:tcPr>
            <w:tcW w:w="1276" w:type="dxa"/>
            <w:shd w:val="clear" w:color="auto" w:fill="auto"/>
          </w:tcPr>
          <w:p w:rsidR="002C3F93" w:rsidRPr="005F5FBB" w:rsidRDefault="002C3F93" w:rsidP="00AC3A72">
            <w:pPr>
              <w:jc w:val="center"/>
            </w:pPr>
            <w:r w:rsidRPr="005F5FBB">
              <w:t>4</w:t>
            </w:r>
            <w:r>
              <w:t>0 00</w:t>
            </w:r>
            <w:r w:rsidRPr="005F5FBB">
              <w:t>0,0</w:t>
            </w:r>
          </w:p>
        </w:tc>
        <w:tc>
          <w:tcPr>
            <w:tcW w:w="1370" w:type="dxa"/>
            <w:shd w:val="clear" w:color="auto" w:fill="auto"/>
          </w:tcPr>
          <w:p w:rsidR="002C3F93" w:rsidRPr="005F5FBB" w:rsidRDefault="002C3F93" w:rsidP="00AC3A72">
            <w:pPr>
              <w:jc w:val="center"/>
            </w:pPr>
            <w:r w:rsidRPr="005F5FBB">
              <w:t>0,0</w:t>
            </w:r>
          </w:p>
        </w:tc>
      </w:tr>
    </w:tbl>
    <w:p w:rsidR="002C3F93" w:rsidRDefault="002C3F93" w:rsidP="002C3F93">
      <w:pPr>
        <w:pStyle w:val="ConsPlusNormal"/>
        <w:widowControl/>
        <w:ind w:firstLine="0"/>
        <w:jc w:val="center"/>
        <w:rPr>
          <w:rFonts w:ascii="Times New Roman" w:hAnsi="Times New Roman" w:cs="Times New Roman"/>
          <w:sz w:val="28"/>
          <w:szCs w:val="28"/>
        </w:rPr>
      </w:pPr>
    </w:p>
    <w:p w:rsidR="002C3F93" w:rsidRDefault="002C3F93" w:rsidP="002C3F93">
      <w:pPr>
        <w:pStyle w:val="ConsPlusNormal"/>
        <w:widowControl/>
        <w:ind w:firstLine="540"/>
        <w:jc w:val="both"/>
        <w:rPr>
          <w:rFonts w:ascii="Times New Roman" w:hAnsi="Times New Roman" w:cs="Times New Roman"/>
          <w:sz w:val="28"/>
          <w:szCs w:val="28"/>
        </w:rPr>
      </w:pPr>
    </w:p>
    <w:p w:rsidR="002C3F93" w:rsidRDefault="002C3F93" w:rsidP="002C3F93">
      <w:pPr>
        <w:shd w:val="clear" w:color="auto" w:fill="FFFFFF"/>
        <w:spacing w:before="336" w:line="235" w:lineRule="exact"/>
        <w:rPr>
          <w:sz w:val="28"/>
          <w:szCs w:val="28"/>
        </w:rPr>
      </w:pPr>
    </w:p>
    <w:p w:rsidR="00644518" w:rsidRDefault="00644518" w:rsidP="00644518">
      <w:pPr>
        <w:spacing w:line="480" w:lineRule="auto"/>
        <w:rPr>
          <w:sz w:val="28"/>
          <w:szCs w:val="28"/>
        </w:rPr>
      </w:pPr>
    </w:p>
    <w:p w:rsidR="009B0181" w:rsidRDefault="009B0181" w:rsidP="00644518">
      <w:pPr>
        <w:spacing w:line="480" w:lineRule="auto"/>
        <w:rPr>
          <w:sz w:val="28"/>
          <w:szCs w:val="28"/>
        </w:rPr>
      </w:pPr>
    </w:p>
    <w:p w:rsidR="009B0181" w:rsidRDefault="009B0181" w:rsidP="00644518">
      <w:pPr>
        <w:spacing w:line="480" w:lineRule="auto"/>
        <w:rPr>
          <w:sz w:val="28"/>
          <w:szCs w:val="28"/>
        </w:rPr>
      </w:pPr>
    </w:p>
    <w:p w:rsidR="009B0181" w:rsidRDefault="009B0181" w:rsidP="00644518">
      <w:pPr>
        <w:spacing w:line="480" w:lineRule="auto"/>
        <w:rPr>
          <w:sz w:val="28"/>
          <w:szCs w:val="28"/>
        </w:rPr>
      </w:pPr>
    </w:p>
    <w:p w:rsidR="009B0181" w:rsidRDefault="009B0181" w:rsidP="00644518">
      <w:pPr>
        <w:spacing w:line="480" w:lineRule="auto"/>
        <w:rPr>
          <w:sz w:val="28"/>
          <w:szCs w:val="28"/>
        </w:rPr>
      </w:pPr>
    </w:p>
    <w:p w:rsidR="009B0181" w:rsidRDefault="009B0181" w:rsidP="00644518">
      <w:pPr>
        <w:spacing w:line="480" w:lineRule="auto"/>
        <w:rPr>
          <w:sz w:val="28"/>
          <w:szCs w:val="28"/>
        </w:rPr>
        <w:sectPr w:rsidR="009B0181" w:rsidSect="002C3F93">
          <w:pgSz w:w="16838" w:h="11906" w:orient="landscape"/>
          <w:pgMar w:top="1559" w:right="1134" w:bottom="1276" w:left="1134" w:header="425" w:footer="709" w:gutter="0"/>
          <w:cols w:space="708"/>
          <w:docGrid w:linePitch="360"/>
        </w:sectPr>
      </w:pPr>
    </w:p>
    <w:p w:rsidR="009B0181" w:rsidRPr="000F6C94" w:rsidRDefault="009B0181" w:rsidP="009B0181">
      <w:pPr>
        <w:shd w:val="clear" w:color="auto" w:fill="FFFFFF"/>
        <w:spacing w:before="336" w:line="235" w:lineRule="exact"/>
        <w:jc w:val="right"/>
        <w:rPr>
          <w:sz w:val="28"/>
          <w:szCs w:val="28"/>
        </w:rPr>
      </w:pPr>
      <w:r>
        <w:rPr>
          <w:spacing w:val="-1"/>
          <w:sz w:val="26"/>
          <w:szCs w:val="26"/>
        </w:rPr>
        <w:t xml:space="preserve">                                                                                                               </w:t>
      </w:r>
      <w:r w:rsidRPr="000F6C94">
        <w:rPr>
          <w:spacing w:val="-1"/>
          <w:sz w:val="28"/>
          <w:szCs w:val="28"/>
        </w:rPr>
        <w:t xml:space="preserve">ПРИЛОЖЕНИЕ </w:t>
      </w:r>
      <w:r>
        <w:rPr>
          <w:spacing w:val="-1"/>
          <w:sz w:val="28"/>
          <w:szCs w:val="28"/>
        </w:rPr>
        <w:t>2</w:t>
      </w:r>
    </w:p>
    <w:p w:rsidR="009B0181" w:rsidRDefault="009B0181" w:rsidP="009B0181">
      <w:pPr>
        <w:jc w:val="right"/>
        <w:rPr>
          <w:color w:val="000000"/>
          <w:sz w:val="28"/>
          <w:szCs w:val="28"/>
        </w:rPr>
      </w:pPr>
      <w:r w:rsidRPr="000F6C94">
        <w:rPr>
          <w:sz w:val="28"/>
          <w:szCs w:val="28"/>
        </w:rPr>
        <w:t>к муниципальной программе</w:t>
      </w:r>
      <w:r w:rsidRPr="000F6C94">
        <w:rPr>
          <w:sz w:val="28"/>
          <w:szCs w:val="28"/>
        </w:rPr>
        <w:br/>
      </w:r>
      <w:r w:rsidRPr="00EE7734">
        <w:rPr>
          <w:sz w:val="28"/>
          <w:szCs w:val="28"/>
        </w:rPr>
        <w:t>«</w:t>
      </w:r>
      <w:r>
        <w:rPr>
          <w:color w:val="000000"/>
          <w:sz w:val="28"/>
          <w:szCs w:val="28"/>
        </w:rPr>
        <w:t>Энергосбережение и повышение</w:t>
      </w:r>
    </w:p>
    <w:p w:rsidR="009B0181" w:rsidRDefault="009B0181" w:rsidP="009B0181">
      <w:pPr>
        <w:jc w:val="right"/>
        <w:rPr>
          <w:color w:val="000000"/>
          <w:sz w:val="28"/>
          <w:szCs w:val="28"/>
        </w:rPr>
      </w:pPr>
      <w:r>
        <w:rPr>
          <w:color w:val="000000"/>
          <w:sz w:val="28"/>
          <w:szCs w:val="28"/>
        </w:rPr>
        <w:t>энергетической эффективности</w:t>
      </w:r>
    </w:p>
    <w:p w:rsidR="009B0181" w:rsidRDefault="009B0181" w:rsidP="009B0181">
      <w:pPr>
        <w:jc w:val="right"/>
        <w:rPr>
          <w:color w:val="000000"/>
          <w:sz w:val="28"/>
          <w:szCs w:val="28"/>
        </w:rPr>
      </w:pPr>
      <w:r>
        <w:rPr>
          <w:color w:val="000000"/>
          <w:sz w:val="28"/>
          <w:szCs w:val="28"/>
        </w:rPr>
        <w:t>на территории Новичихинского района</w:t>
      </w:r>
    </w:p>
    <w:p w:rsidR="009B0181" w:rsidRPr="000F6C94" w:rsidRDefault="009B0181" w:rsidP="009B0181">
      <w:pPr>
        <w:shd w:val="clear" w:color="auto" w:fill="FFFFFF"/>
        <w:jc w:val="right"/>
        <w:rPr>
          <w:spacing w:val="-2"/>
          <w:sz w:val="28"/>
          <w:szCs w:val="28"/>
        </w:rPr>
      </w:pPr>
      <w:r>
        <w:rPr>
          <w:color w:val="000000"/>
          <w:sz w:val="28"/>
          <w:szCs w:val="28"/>
        </w:rPr>
        <w:t>до 2020 года</w:t>
      </w:r>
      <w:r w:rsidRPr="00EE7734">
        <w:rPr>
          <w:sz w:val="28"/>
          <w:szCs w:val="28"/>
        </w:rPr>
        <w:t>»</w:t>
      </w:r>
    </w:p>
    <w:p w:rsidR="009B0181" w:rsidRDefault="009B0181" w:rsidP="009B0181">
      <w:pPr>
        <w:pStyle w:val="ConsPlusNormal"/>
        <w:widowControl/>
        <w:ind w:firstLine="0"/>
        <w:jc w:val="center"/>
        <w:rPr>
          <w:sz w:val="28"/>
          <w:szCs w:val="28"/>
        </w:rPr>
      </w:pPr>
    </w:p>
    <w:p w:rsidR="009B0181" w:rsidRPr="00A30800" w:rsidRDefault="009B0181" w:rsidP="009B0181">
      <w:pPr>
        <w:rPr>
          <w:b/>
          <w:sz w:val="32"/>
          <w:szCs w:val="32"/>
        </w:rPr>
      </w:pPr>
    </w:p>
    <w:p w:rsidR="009B0181" w:rsidRPr="00A30800" w:rsidRDefault="009B0181" w:rsidP="009B0181">
      <w:pPr>
        <w:jc w:val="center"/>
        <w:rPr>
          <w:b/>
          <w:sz w:val="32"/>
          <w:szCs w:val="32"/>
        </w:rPr>
      </w:pPr>
      <w:r w:rsidRPr="00A30800">
        <w:rPr>
          <w:b/>
          <w:sz w:val="32"/>
          <w:szCs w:val="32"/>
        </w:rPr>
        <w:t>Сводные финансовые затраты</w:t>
      </w:r>
    </w:p>
    <w:p w:rsidR="009B0181" w:rsidRPr="00A30800" w:rsidRDefault="009B0181" w:rsidP="009B0181">
      <w:pPr>
        <w:jc w:val="center"/>
        <w:rPr>
          <w:b/>
          <w:sz w:val="32"/>
          <w:szCs w:val="32"/>
        </w:rPr>
      </w:pPr>
      <w:r w:rsidRPr="00A30800">
        <w:rPr>
          <w:b/>
          <w:sz w:val="32"/>
          <w:szCs w:val="32"/>
        </w:rPr>
        <w:t>по направлениям муниципальной программы</w:t>
      </w:r>
    </w:p>
    <w:p w:rsidR="009B0181" w:rsidRDefault="009B0181" w:rsidP="009B0181"/>
    <w:tbl>
      <w:tblPr>
        <w:tblW w:w="92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850"/>
        <w:gridCol w:w="851"/>
        <w:gridCol w:w="851"/>
        <w:gridCol w:w="708"/>
        <w:gridCol w:w="709"/>
        <w:gridCol w:w="709"/>
        <w:gridCol w:w="851"/>
        <w:gridCol w:w="1002"/>
      </w:tblGrid>
      <w:tr w:rsidR="009B0181" w:rsidTr="009B0181">
        <w:trPr>
          <w:cantSplit/>
        </w:trPr>
        <w:tc>
          <w:tcPr>
            <w:tcW w:w="2694" w:type="dxa"/>
            <w:vMerge w:val="restart"/>
            <w:vAlign w:val="center"/>
          </w:tcPr>
          <w:p w:rsidR="009B0181" w:rsidRDefault="009B0181" w:rsidP="00AC3A72">
            <w:pPr>
              <w:jc w:val="center"/>
              <w:rPr>
                <w:b/>
              </w:rPr>
            </w:pPr>
            <w:r>
              <w:rPr>
                <w:b/>
              </w:rPr>
              <w:t>Источники и направления расходов</w:t>
            </w:r>
          </w:p>
        </w:tc>
        <w:tc>
          <w:tcPr>
            <w:tcW w:w="5529" w:type="dxa"/>
            <w:gridSpan w:val="7"/>
          </w:tcPr>
          <w:p w:rsidR="009B0181" w:rsidRDefault="009B0181" w:rsidP="00AC3A72">
            <w:pPr>
              <w:jc w:val="center"/>
              <w:rPr>
                <w:b/>
              </w:rPr>
            </w:pPr>
            <w:r>
              <w:rPr>
                <w:b/>
              </w:rPr>
              <w:t>Финансовые затраты в ценах 20__ года (тыс. рублей)</w:t>
            </w:r>
          </w:p>
        </w:tc>
        <w:tc>
          <w:tcPr>
            <w:tcW w:w="1002" w:type="dxa"/>
            <w:vMerge w:val="restart"/>
            <w:vAlign w:val="center"/>
          </w:tcPr>
          <w:p w:rsidR="009B0181" w:rsidRDefault="009B0181" w:rsidP="00AC3A72">
            <w:pPr>
              <w:jc w:val="center"/>
              <w:rPr>
                <w:b/>
              </w:rPr>
            </w:pPr>
            <w:r>
              <w:rPr>
                <w:b/>
              </w:rPr>
              <w:t>Примечание</w:t>
            </w:r>
          </w:p>
        </w:tc>
      </w:tr>
      <w:tr w:rsidR="009B0181" w:rsidTr="009B0181">
        <w:trPr>
          <w:cantSplit/>
        </w:trPr>
        <w:tc>
          <w:tcPr>
            <w:tcW w:w="2694" w:type="dxa"/>
            <w:vMerge/>
          </w:tcPr>
          <w:p w:rsidR="009B0181" w:rsidRDefault="009B0181" w:rsidP="00AC3A72"/>
        </w:tc>
        <w:tc>
          <w:tcPr>
            <w:tcW w:w="850" w:type="dxa"/>
            <w:vMerge w:val="restart"/>
            <w:vAlign w:val="center"/>
          </w:tcPr>
          <w:p w:rsidR="009B0181" w:rsidRDefault="009B0181" w:rsidP="00AC3A72">
            <w:pPr>
              <w:jc w:val="center"/>
              <w:rPr>
                <w:b/>
              </w:rPr>
            </w:pPr>
            <w:r>
              <w:rPr>
                <w:b/>
              </w:rPr>
              <w:t>Всего</w:t>
            </w:r>
          </w:p>
        </w:tc>
        <w:tc>
          <w:tcPr>
            <w:tcW w:w="4679" w:type="dxa"/>
            <w:gridSpan w:val="6"/>
          </w:tcPr>
          <w:p w:rsidR="009B0181" w:rsidRDefault="009B0181" w:rsidP="00AC3A72">
            <w:pPr>
              <w:jc w:val="center"/>
              <w:rPr>
                <w:b/>
              </w:rPr>
            </w:pPr>
            <w:r>
              <w:rPr>
                <w:b/>
              </w:rPr>
              <w:t>В том числе по годам</w:t>
            </w:r>
          </w:p>
        </w:tc>
        <w:tc>
          <w:tcPr>
            <w:tcW w:w="1002" w:type="dxa"/>
            <w:vMerge/>
          </w:tcPr>
          <w:p w:rsidR="009B0181" w:rsidRDefault="009B0181" w:rsidP="00AC3A72"/>
        </w:tc>
      </w:tr>
      <w:tr w:rsidR="009B0181" w:rsidTr="009B0181">
        <w:trPr>
          <w:cantSplit/>
        </w:trPr>
        <w:tc>
          <w:tcPr>
            <w:tcW w:w="2694" w:type="dxa"/>
            <w:vMerge/>
          </w:tcPr>
          <w:p w:rsidR="009B0181" w:rsidRDefault="009B0181" w:rsidP="00AC3A72"/>
        </w:tc>
        <w:tc>
          <w:tcPr>
            <w:tcW w:w="850" w:type="dxa"/>
            <w:vMerge/>
            <w:vAlign w:val="center"/>
          </w:tcPr>
          <w:p w:rsidR="009B0181" w:rsidRDefault="009B0181" w:rsidP="00AC3A72">
            <w:pPr>
              <w:jc w:val="center"/>
              <w:rPr>
                <w:b/>
              </w:rPr>
            </w:pPr>
          </w:p>
        </w:tc>
        <w:tc>
          <w:tcPr>
            <w:tcW w:w="851" w:type="dxa"/>
            <w:vAlign w:val="center"/>
          </w:tcPr>
          <w:p w:rsidR="009B0181" w:rsidRDefault="009B0181" w:rsidP="00AC3A72">
            <w:pPr>
              <w:jc w:val="center"/>
              <w:rPr>
                <w:b/>
              </w:rPr>
            </w:pPr>
            <w:r>
              <w:rPr>
                <w:b/>
              </w:rPr>
              <w:t>2015</w:t>
            </w:r>
          </w:p>
        </w:tc>
        <w:tc>
          <w:tcPr>
            <w:tcW w:w="851" w:type="dxa"/>
            <w:vAlign w:val="center"/>
          </w:tcPr>
          <w:p w:rsidR="009B0181" w:rsidRDefault="009B0181" w:rsidP="00AC3A72">
            <w:pPr>
              <w:jc w:val="center"/>
              <w:rPr>
                <w:b/>
              </w:rPr>
            </w:pPr>
            <w:r>
              <w:rPr>
                <w:b/>
              </w:rPr>
              <w:t>2016</w:t>
            </w:r>
          </w:p>
        </w:tc>
        <w:tc>
          <w:tcPr>
            <w:tcW w:w="708" w:type="dxa"/>
          </w:tcPr>
          <w:p w:rsidR="009B0181" w:rsidRDefault="009B0181" w:rsidP="00AC3A72">
            <w:pPr>
              <w:jc w:val="center"/>
              <w:rPr>
                <w:b/>
              </w:rPr>
            </w:pPr>
            <w:r>
              <w:rPr>
                <w:b/>
              </w:rPr>
              <w:t>2017</w:t>
            </w:r>
          </w:p>
        </w:tc>
        <w:tc>
          <w:tcPr>
            <w:tcW w:w="709" w:type="dxa"/>
            <w:vAlign w:val="center"/>
          </w:tcPr>
          <w:p w:rsidR="009B0181" w:rsidRDefault="009B0181" w:rsidP="00AC3A72">
            <w:pPr>
              <w:jc w:val="center"/>
              <w:rPr>
                <w:b/>
              </w:rPr>
            </w:pPr>
            <w:r>
              <w:rPr>
                <w:b/>
              </w:rPr>
              <w:t>2018</w:t>
            </w:r>
          </w:p>
        </w:tc>
        <w:tc>
          <w:tcPr>
            <w:tcW w:w="709" w:type="dxa"/>
            <w:vAlign w:val="center"/>
          </w:tcPr>
          <w:p w:rsidR="009B0181" w:rsidRDefault="009B0181" w:rsidP="00AC3A72">
            <w:pPr>
              <w:jc w:val="center"/>
              <w:rPr>
                <w:b/>
              </w:rPr>
            </w:pPr>
            <w:r>
              <w:rPr>
                <w:b/>
              </w:rPr>
              <w:t>2019</w:t>
            </w:r>
          </w:p>
        </w:tc>
        <w:tc>
          <w:tcPr>
            <w:tcW w:w="851" w:type="dxa"/>
            <w:vAlign w:val="center"/>
          </w:tcPr>
          <w:p w:rsidR="009B0181" w:rsidRDefault="009B0181" w:rsidP="00AC3A72">
            <w:pPr>
              <w:jc w:val="center"/>
              <w:rPr>
                <w:b/>
              </w:rPr>
            </w:pPr>
            <w:r>
              <w:rPr>
                <w:b/>
              </w:rPr>
              <w:t>2020</w:t>
            </w:r>
          </w:p>
        </w:tc>
        <w:tc>
          <w:tcPr>
            <w:tcW w:w="1002" w:type="dxa"/>
            <w:vMerge/>
          </w:tcPr>
          <w:p w:rsidR="009B0181" w:rsidRDefault="009B0181" w:rsidP="00AC3A72"/>
        </w:tc>
      </w:tr>
      <w:tr w:rsidR="009B0181" w:rsidTr="009B0181">
        <w:tc>
          <w:tcPr>
            <w:tcW w:w="2694" w:type="dxa"/>
          </w:tcPr>
          <w:p w:rsidR="009B0181" w:rsidRDefault="009B0181" w:rsidP="00AC3A72">
            <w:r>
              <w:t>Всего финансовых затрат</w:t>
            </w:r>
          </w:p>
          <w:p w:rsidR="009B0181" w:rsidRDefault="009B0181" w:rsidP="00AC3A72">
            <w:r>
              <w:t>в том числе:</w:t>
            </w:r>
          </w:p>
        </w:tc>
        <w:tc>
          <w:tcPr>
            <w:tcW w:w="850" w:type="dxa"/>
            <w:vAlign w:val="center"/>
          </w:tcPr>
          <w:p w:rsidR="009B0181" w:rsidRDefault="009B0181" w:rsidP="00AC3A72">
            <w:pPr>
              <w:jc w:val="center"/>
            </w:pPr>
            <w:r>
              <w:t>200,0</w:t>
            </w:r>
          </w:p>
        </w:tc>
        <w:tc>
          <w:tcPr>
            <w:tcW w:w="851" w:type="dxa"/>
            <w:vAlign w:val="center"/>
          </w:tcPr>
          <w:p w:rsidR="009B0181" w:rsidRDefault="009B0181" w:rsidP="00AC3A72">
            <w:pPr>
              <w:jc w:val="center"/>
            </w:pPr>
            <w:r>
              <w:t>00,0</w:t>
            </w:r>
          </w:p>
        </w:tc>
        <w:tc>
          <w:tcPr>
            <w:tcW w:w="851" w:type="dxa"/>
            <w:vAlign w:val="center"/>
          </w:tcPr>
          <w:p w:rsidR="009B0181" w:rsidRDefault="009B0181" w:rsidP="00AC3A72">
            <w:pPr>
              <w:jc w:val="center"/>
            </w:pPr>
            <w:r>
              <w:t>40,0</w:t>
            </w:r>
          </w:p>
        </w:tc>
        <w:tc>
          <w:tcPr>
            <w:tcW w:w="708"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851" w:type="dxa"/>
            <w:vAlign w:val="center"/>
          </w:tcPr>
          <w:p w:rsidR="009B0181" w:rsidRDefault="009B0181" w:rsidP="00AC3A72">
            <w:pPr>
              <w:jc w:val="center"/>
            </w:pPr>
            <w:r>
              <w:t>40,0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муниципального бюджета</w:t>
            </w:r>
          </w:p>
        </w:tc>
        <w:tc>
          <w:tcPr>
            <w:tcW w:w="850" w:type="dxa"/>
            <w:vAlign w:val="center"/>
          </w:tcPr>
          <w:p w:rsidR="009B0181" w:rsidRDefault="009B0181" w:rsidP="00AC3A72">
            <w:pPr>
              <w:jc w:val="center"/>
            </w:pPr>
            <w:r>
              <w:t>200,0</w:t>
            </w:r>
          </w:p>
        </w:tc>
        <w:tc>
          <w:tcPr>
            <w:tcW w:w="851" w:type="dxa"/>
            <w:vAlign w:val="center"/>
          </w:tcPr>
          <w:p w:rsidR="009B0181" w:rsidRDefault="009B0181" w:rsidP="00AC3A72">
            <w:pPr>
              <w:jc w:val="center"/>
            </w:pPr>
            <w:r>
              <w:t>00,0</w:t>
            </w:r>
          </w:p>
        </w:tc>
        <w:tc>
          <w:tcPr>
            <w:tcW w:w="851" w:type="dxa"/>
            <w:vAlign w:val="center"/>
          </w:tcPr>
          <w:p w:rsidR="009B0181" w:rsidRDefault="009B0181" w:rsidP="00AC3A72">
            <w:pPr>
              <w:jc w:val="center"/>
            </w:pPr>
            <w:r>
              <w:t>40,0</w:t>
            </w:r>
          </w:p>
        </w:tc>
        <w:tc>
          <w:tcPr>
            <w:tcW w:w="708"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851" w:type="dxa"/>
            <w:vAlign w:val="center"/>
          </w:tcPr>
          <w:p w:rsidR="009B0181" w:rsidRDefault="009B0181" w:rsidP="00AC3A72">
            <w:pPr>
              <w:jc w:val="center"/>
            </w:pPr>
            <w:r>
              <w:t>40,0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федерального бюджета (на условиях софинансирования)</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краевого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внебюджетных источников (указать каких)</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Капитальные вложения</w:t>
            </w:r>
          </w:p>
          <w:p w:rsidR="009B0181" w:rsidRDefault="009B0181" w:rsidP="00AC3A72">
            <w:r>
              <w:t>в том числе:</w:t>
            </w:r>
          </w:p>
        </w:tc>
        <w:tc>
          <w:tcPr>
            <w:tcW w:w="850" w:type="dxa"/>
            <w:vAlign w:val="center"/>
          </w:tcPr>
          <w:p w:rsidR="009B0181" w:rsidRDefault="009B0181" w:rsidP="00AC3A72">
            <w:pPr>
              <w:jc w:val="center"/>
            </w:pPr>
            <w:r>
              <w:t>200,0</w:t>
            </w:r>
          </w:p>
        </w:tc>
        <w:tc>
          <w:tcPr>
            <w:tcW w:w="851" w:type="dxa"/>
            <w:vAlign w:val="center"/>
          </w:tcPr>
          <w:p w:rsidR="009B0181" w:rsidRDefault="009B0181" w:rsidP="00AC3A72">
            <w:pPr>
              <w:jc w:val="center"/>
            </w:pPr>
            <w:r>
              <w:t>00,0</w:t>
            </w:r>
          </w:p>
        </w:tc>
        <w:tc>
          <w:tcPr>
            <w:tcW w:w="851" w:type="dxa"/>
            <w:vAlign w:val="center"/>
          </w:tcPr>
          <w:p w:rsidR="009B0181" w:rsidRDefault="009B0181" w:rsidP="00AC3A72">
            <w:pPr>
              <w:jc w:val="center"/>
            </w:pPr>
            <w:r>
              <w:t>40,0</w:t>
            </w:r>
          </w:p>
        </w:tc>
        <w:tc>
          <w:tcPr>
            <w:tcW w:w="708"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851" w:type="dxa"/>
            <w:vAlign w:val="center"/>
          </w:tcPr>
          <w:p w:rsidR="009B0181" w:rsidRDefault="009B0181" w:rsidP="00AC3A72">
            <w:pPr>
              <w:jc w:val="center"/>
            </w:pPr>
            <w:r>
              <w:t>40,0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муниципального бюджета</w:t>
            </w:r>
          </w:p>
        </w:tc>
        <w:tc>
          <w:tcPr>
            <w:tcW w:w="850" w:type="dxa"/>
            <w:vAlign w:val="center"/>
          </w:tcPr>
          <w:p w:rsidR="009B0181" w:rsidRDefault="009B0181" w:rsidP="00AC3A72">
            <w:pPr>
              <w:jc w:val="center"/>
            </w:pPr>
            <w:r>
              <w:t>200,0</w:t>
            </w:r>
          </w:p>
        </w:tc>
        <w:tc>
          <w:tcPr>
            <w:tcW w:w="851" w:type="dxa"/>
            <w:vAlign w:val="center"/>
          </w:tcPr>
          <w:p w:rsidR="009B0181" w:rsidRDefault="009B0181" w:rsidP="00AC3A72">
            <w:pPr>
              <w:jc w:val="center"/>
            </w:pPr>
            <w:r>
              <w:t>00,0</w:t>
            </w:r>
          </w:p>
        </w:tc>
        <w:tc>
          <w:tcPr>
            <w:tcW w:w="851" w:type="dxa"/>
            <w:vAlign w:val="center"/>
          </w:tcPr>
          <w:p w:rsidR="009B0181" w:rsidRDefault="009B0181" w:rsidP="00AC3A72">
            <w:pPr>
              <w:jc w:val="center"/>
            </w:pPr>
            <w:r>
              <w:t>40,0</w:t>
            </w:r>
          </w:p>
        </w:tc>
        <w:tc>
          <w:tcPr>
            <w:tcW w:w="708"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709" w:type="dxa"/>
            <w:vAlign w:val="center"/>
          </w:tcPr>
          <w:p w:rsidR="009B0181" w:rsidRDefault="009B0181" w:rsidP="00AC3A72">
            <w:pPr>
              <w:jc w:val="center"/>
            </w:pPr>
            <w:r>
              <w:t>40,0</w:t>
            </w:r>
          </w:p>
        </w:tc>
        <w:tc>
          <w:tcPr>
            <w:tcW w:w="851" w:type="dxa"/>
            <w:vAlign w:val="center"/>
          </w:tcPr>
          <w:p w:rsidR="009B0181" w:rsidRDefault="009B0181" w:rsidP="00AC3A72">
            <w:pPr>
              <w:jc w:val="center"/>
            </w:pPr>
            <w:r>
              <w:t>40,0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федерального бюджета (на условиях софинансирования)</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краевого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внебюджетных источников (указать каких)</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Научно-исследователь-ские и опытно-конст-рукторские работы</w:t>
            </w:r>
          </w:p>
          <w:p w:rsidR="009B0181" w:rsidRDefault="009B0181" w:rsidP="00AC3A72">
            <w:r>
              <w:t>в том числе:</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муниципального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федерального бюджета (на условиях софинансирования)</w:t>
            </w:r>
          </w:p>
          <w:p w:rsidR="009B0181" w:rsidRDefault="009B0181" w:rsidP="00AC3A72"/>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краевого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внебюджетных источников (указать каких)</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Прочие расходы</w:t>
            </w:r>
          </w:p>
          <w:p w:rsidR="009B0181" w:rsidRDefault="009B0181" w:rsidP="00AC3A72">
            <w:r>
              <w:t>в том числе:</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муниципального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федерального бюджета (на условиях софинансирования)</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краевого бюджета</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r w:rsidR="009B0181" w:rsidTr="009B0181">
        <w:tc>
          <w:tcPr>
            <w:tcW w:w="2694" w:type="dxa"/>
          </w:tcPr>
          <w:p w:rsidR="009B0181" w:rsidRDefault="009B0181" w:rsidP="00AC3A72">
            <w:r>
              <w:t>из внебюджетных источников (указать каких)</w:t>
            </w:r>
          </w:p>
        </w:tc>
        <w:tc>
          <w:tcPr>
            <w:tcW w:w="850"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708"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709" w:type="dxa"/>
            <w:vAlign w:val="center"/>
          </w:tcPr>
          <w:p w:rsidR="009B0181" w:rsidRDefault="009B0181" w:rsidP="00AC3A72">
            <w:pPr>
              <w:jc w:val="center"/>
            </w:pPr>
            <w:r>
              <w:t>0,0</w:t>
            </w:r>
          </w:p>
        </w:tc>
        <w:tc>
          <w:tcPr>
            <w:tcW w:w="851" w:type="dxa"/>
            <w:vAlign w:val="center"/>
          </w:tcPr>
          <w:p w:rsidR="009B0181" w:rsidRDefault="009B0181" w:rsidP="00AC3A72">
            <w:pPr>
              <w:jc w:val="center"/>
            </w:pPr>
            <w:r>
              <w:t>0,0</w:t>
            </w:r>
          </w:p>
        </w:tc>
        <w:tc>
          <w:tcPr>
            <w:tcW w:w="1002" w:type="dxa"/>
            <w:vAlign w:val="center"/>
          </w:tcPr>
          <w:p w:rsidR="009B0181" w:rsidRDefault="009B0181" w:rsidP="00AC3A72">
            <w:pPr>
              <w:jc w:val="center"/>
            </w:pPr>
          </w:p>
        </w:tc>
      </w:tr>
    </w:tbl>
    <w:p w:rsidR="009B0181" w:rsidRDefault="009B0181" w:rsidP="009B0181"/>
    <w:p w:rsidR="009B0181" w:rsidRDefault="009B0181" w:rsidP="009B0181"/>
    <w:p w:rsidR="009B0181" w:rsidRDefault="009B0181" w:rsidP="009B0181"/>
    <w:p w:rsidR="009B0181" w:rsidRDefault="009B0181"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644518" w:rsidRDefault="00644518" w:rsidP="00644518">
      <w:pPr>
        <w:spacing w:line="480" w:lineRule="auto"/>
        <w:rPr>
          <w:sz w:val="28"/>
          <w:szCs w:val="28"/>
        </w:rPr>
      </w:pPr>
    </w:p>
    <w:p w:rsidR="00003805" w:rsidRDefault="00003805" w:rsidP="00644518">
      <w:pPr>
        <w:spacing w:line="480" w:lineRule="auto"/>
        <w:rPr>
          <w:sz w:val="28"/>
          <w:szCs w:val="28"/>
        </w:rPr>
      </w:pPr>
    </w:p>
    <w:p w:rsidR="00003805" w:rsidRDefault="00003805" w:rsidP="00644518">
      <w:pPr>
        <w:spacing w:line="480" w:lineRule="auto"/>
        <w:rPr>
          <w:sz w:val="28"/>
          <w:szCs w:val="28"/>
        </w:rPr>
      </w:pPr>
    </w:p>
    <w:p w:rsidR="00003805" w:rsidRDefault="00003805" w:rsidP="00644518">
      <w:pPr>
        <w:spacing w:line="480" w:lineRule="auto"/>
        <w:rPr>
          <w:sz w:val="28"/>
          <w:szCs w:val="28"/>
        </w:rPr>
      </w:pPr>
    </w:p>
    <w:p w:rsidR="00003805" w:rsidRDefault="00003805" w:rsidP="00644518">
      <w:pPr>
        <w:spacing w:line="480" w:lineRule="auto"/>
        <w:rPr>
          <w:sz w:val="28"/>
          <w:szCs w:val="28"/>
        </w:rPr>
      </w:pPr>
    </w:p>
    <w:p w:rsidR="00003805" w:rsidRDefault="00003805" w:rsidP="00644518">
      <w:pPr>
        <w:spacing w:line="480" w:lineRule="auto"/>
        <w:rPr>
          <w:sz w:val="28"/>
          <w:szCs w:val="28"/>
        </w:rPr>
      </w:pPr>
    </w:p>
    <w:p w:rsidR="00003805" w:rsidRPr="00644518" w:rsidRDefault="00003805" w:rsidP="00644518">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003805" w:rsidP="00661B5F">
      <w:pPr>
        <w:rPr>
          <w:b/>
          <w:bCs/>
          <w:sz w:val="28"/>
        </w:rPr>
      </w:pPr>
      <w:r>
        <w:rPr>
          <w:b/>
          <w:bCs/>
          <w:sz w:val="28"/>
        </w:rPr>
        <w:t>20</w:t>
      </w:r>
      <w:r w:rsidR="00661B5F">
        <w:rPr>
          <w:b/>
          <w:bCs/>
          <w:sz w:val="28"/>
        </w:rPr>
        <w:t xml:space="preserve">.10.2016   №  </w:t>
      </w:r>
      <w:r>
        <w:rPr>
          <w:b/>
          <w:bCs/>
          <w:sz w:val="28"/>
        </w:rPr>
        <w:t>309</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003805" w:rsidRDefault="00003805" w:rsidP="00661B5F">
      <w:pPr>
        <w:rPr>
          <w:sz w:val="28"/>
        </w:rPr>
      </w:pPr>
    </w:p>
    <w:p w:rsidR="00F519EA" w:rsidRPr="00781798" w:rsidRDefault="00F519EA" w:rsidP="00F519EA">
      <w:pPr>
        <w:rPr>
          <w:sz w:val="28"/>
          <w:szCs w:val="28"/>
        </w:rPr>
      </w:pPr>
    </w:p>
    <w:p w:rsidR="00F519EA" w:rsidRPr="00E56CE4" w:rsidRDefault="00F519EA" w:rsidP="00F519EA">
      <w:pPr>
        <w:jc w:val="both"/>
        <w:rPr>
          <w:color w:val="000000"/>
          <w:sz w:val="28"/>
          <w:szCs w:val="28"/>
        </w:rPr>
      </w:pPr>
      <w:r w:rsidRPr="00E56CE4">
        <w:rPr>
          <w:color w:val="000000"/>
          <w:sz w:val="28"/>
          <w:szCs w:val="28"/>
        </w:rPr>
        <w:t xml:space="preserve">Об утверждении схемы </w:t>
      </w:r>
    </w:p>
    <w:p w:rsidR="00F519EA" w:rsidRPr="00E56CE4" w:rsidRDefault="00F519EA" w:rsidP="00F519EA">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F519EA" w:rsidRDefault="00F519EA" w:rsidP="00F519EA">
      <w:pPr>
        <w:rPr>
          <w:b/>
          <w:sz w:val="28"/>
          <w:szCs w:val="28"/>
        </w:rPr>
      </w:pPr>
    </w:p>
    <w:p w:rsidR="00F519EA" w:rsidRPr="0083661F" w:rsidRDefault="00F519EA" w:rsidP="00F519EA">
      <w:pPr>
        <w:rPr>
          <w:b/>
          <w:sz w:val="28"/>
          <w:szCs w:val="28"/>
        </w:rPr>
      </w:pPr>
    </w:p>
    <w:p w:rsidR="00F519EA" w:rsidRPr="0083661F" w:rsidRDefault="00F519EA" w:rsidP="00F519EA">
      <w:pPr>
        <w:ind w:firstLine="900"/>
        <w:jc w:val="both"/>
        <w:rPr>
          <w:sz w:val="28"/>
          <w:szCs w:val="28"/>
        </w:rPr>
      </w:pPr>
      <w:r>
        <w:rPr>
          <w:sz w:val="28"/>
          <w:szCs w:val="28"/>
        </w:rPr>
        <w:t>Рассмотрев заявление зам. начальника КГКУ «Алтайавтодор»</w:t>
      </w:r>
      <w:r w:rsidRPr="00CF317D">
        <w:rPr>
          <w:sz w:val="28"/>
          <w:szCs w:val="28"/>
        </w:rPr>
        <w:t>,</w:t>
      </w:r>
      <w:r>
        <w:rPr>
          <w:sz w:val="28"/>
          <w:szCs w:val="28"/>
        </w:rPr>
        <w:t xml:space="preserve"> 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F519EA" w:rsidRDefault="00F519EA" w:rsidP="00F519EA">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расположенного по адресу: Алтайский край, Новичихинский район, Поломошенский сельсовет, автомобильная дорога «Новичиха-Поломошное-Лобаниха-Клепечиха» (км. 7+175- км. 10+105), площадью </w:t>
      </w:r>
      <w:smartTag w:uri="urn:schemas-microsoft-com:office:smarttags" w:element="metricconverter">
        <w:smartTagPr>
          <w:attr w:name="ProductID" w:val="70269,77 м2"/>
        </w:smartTagPr>
        <w:r>
          <w:rPr>
            <w:sz w:val="28"/>
            <w:szCs w:val="28"/>
          </w:rPr>
          <w:t>70269,77 м</w:t>
        </w:r>
        <w:r>
          <w:rPr>
            <w:sz w:val="28"/>
            <w:szCs w:val="28"/>
            <w:vertAlign w:val="superscript"/>
          </w:rPr>
          <w:t>2</w:t>
        </w:r>
      </w:smartTag>
      <w:r>
        <w:rPr>
          <w:sz w:val="28"/>
          <w:szCs w:val="28"/>
        </w:rPr>
        <w:t>. Категория земель: земли</w:t>
      </w:r>
      <w:r w:rsidRPr="0083661F">
        <w:rPr>
          <w:sz w:val="28"/>
          <w:szCs w:val="28"/>
        </w:rPr>
        <w:t xml:space="preserve">  </w:t>
      </w:r>
      <w:r>
        <w:rPr>
          <w:sz w:val="28"/>
          <w:szCs w:val="28"/>
        </w:rPr>
        <w:t>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136FCA">
        <w:rPr>
          <w:sz w:val="28"/>
          <w:szCs w:val="28"/>
        </w:rPr>
        <w:t xml:space="preserve"> </w:t>
      </w:r>
      <w:r>
        <w:rPr>
          <w:sz w:val="28"/>
          <w:szCs w:val="28"/>
        </w:rPr>
        <w:t>Вид разрешенного использования: автомобильный транспорт (для размещения автомобильной дороги общего пользования).</w:t>
      </w:r>
    </w:p>
    <w:p w:rsidR="00661B5F" w:rsidRDefault="00661B5F" w:rsidP="00661B5F">
      <w:pPr>
        <w:rPr>
          <w:b/>
          <w:iCs/>
        </w:rPr>
      </w:pP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29" name="Рисунок 19"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F519EA">
      <w:pPr>
        <w:spacing w:line="480" w:lineRule="auto"/>
        <w:rPr>
          <w:rFonts w:ascii="Arial Black" w:hAnsi="Arial Black"/>
          <w:sz w:val="56"/>
        </w:rPr>
      </w:pPr>
    </w:p>
    <w:p w:rsidR="00F519EA" w:rsidRDefault="00F519EA" w:rsidP="00F519EA">
      <w:pPr>
        <w:spacing w:line="480" w:lineRule="auto"/>
        <w:rPr>
          <w:rFonts w:ascii="Arial Black" w:hAnsi="Arial Black"/>
          <w:sz w:val="56"/>
        </w:rPr>
      </w:pPr>
    </w:p>
    <w:p w:rsidR="00F519EA" w:rsidRDefault="00F519EA" w:rsidP="00F519EA">
      <w:pPr>
        <w:spacing w:line="480" w:lineRule="auto"/>
        <w:rPr>
          <w:rFonts w:ascii="Arial Black" w:hAnsi="Arial Black"/>
          <w:sz w:val="56"/>
        </w:rPr>
      </w:pPr>
      <w:r>
        <w:rPr>
          <w:rFonts w:ascii="Arial Black" w:hAnsi="Arial Black"/>
          <w:noProof/>
          <w:sz w:val="56"/>
        </w:rPr>
        <w:drawing>
          <wp:inline distT="0" distB="0" distL="0" distR="0">
            <wp:extent cx="5760085" cy="8134350"/>
            <wp:effectExtent l="19050" t="0" r="0" b="0"/>
            <wp:docPr id="11" name="Рисунок 10" descr="20161116063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38.tif"/>
                    <pic:cNvPicPr/>
                  </pic:nvPicPr>
                  <pic:blipFill>
                    <a:blip r:embed="rId260" cstate="print"/>
                    <a:stretch>
                      <a:fillRect/>
                    </a:stretch>
                  </pic:blipFill>
                  <pic:spPr>
                    <a:xfrm>
                      <a:off x="0" y="0"/>
                      <a:ext cx="5760085" cy="8134350"/>
                    </a:xfrm>
                    <a:prstGeom prst="rect">
                      <a:avLst/>
                    </a:prstGeom>
                  </pic:spPr>
                </pic:pic>
              </a:graphicData>
            </a:graphic>
          </wp:inline>
        </w:drawing>
      </w:r>
    </w:p>
    <w:p w:rsidR="00F519EA" w:rsidRDefault="00F519EA" w:rsidP="00F519EA">
      <w:pPr>
        <w:spacing w:line="480" w:lineRule="auto"/>
        <w:rPr>
          <w:rFonts w:ascii="Arial Black" w:hAnsi="Arial Black"/>
          <w:sz w:val="56"/>
        </w:rPr>
      </w:pPr>
      <w:r>
        <w:rPr>
          <w:rFonts w:ascii="Arial Black" w:hAnsi="Arial Black"/>
          <w:noProof/>
          <w:sz w:val="56"/>
        </w:rPr>
        <w:drawing>
          <wp:inline distT="0" distB="0" distL="0" distR="0">
            <wp:extent cx="5760085" cy="8136255"/>
            <wp:effectExtent l="19050" t="0" r="0" b="0"/>
            <wp:docPr id="18" name="Рисунок 17" descr="2016111606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5.tif"/>
                    <pic:cNvPicPr/>
                  </pic:nvPicPr>
                  <pic:blipFill>
                    <a:blip r:embed="rId261"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19" name="Рисунок 18" descr="20161116064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5-1.tif"/>
                    <pic:cNvPicPr/>
                  </pic:nvPicPr>
                  <pic:blipFill>
                    <a:blip r:embed="rId262"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20" name="Рисунок 19" descr="2016111606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6.tif"/>
                    <pic:cNvPicPr/>
                  </pic:nvPicPr>
                  <pic:blipFill>
                    <a:blip r:embed="rId263"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21" name="Рисунок 20" descr="20161116064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6-1.tif"/>
                    <pic:cNvPicPr/>
                  </pic:nvPicPr>
                  <pic:blipFill>
                    <a:blip r:embed="rId264"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22" name="Рисунок 21" descr="2016111606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6-2.tif"/>
                    <pic:cNvPicPr/>
                  </pic:nvPicPr>
                  <pic:blipFill>
                    <a:blip r:embed="rId265"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309" name="Рисунок 308" descr="20161116064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6-3.tif"/>
                    <pic:cNvPicPr/>
                  </pic:nvPicPr>
                  <pic:blipFill>
                    <a:blip r:embed="rId266"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310" name="Рисунок 309" descr="20161116064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7.tif"/>
                    <pic:cNvPicPr/>
                  </pic:nvPicPr>
                  <pic:blipFill>
                    <a:blip r:embed="rId267"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311" name="Рисунок 310" descr="201611160647-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7-1.tif"/>
                    <pic:cNvPicPr/>
                  </pic:nvPicPr>
                  <pic:blipFill>
                    <a:blip r:embed="rId268" cstate="print"/>
                    <a:stretch>
                      <a:fillRect/>
                    </a:stretch>
                  </pic:blipFill>
                  <pic:spPr>
                    <a:xfrm>
                      <a:off x="0" y="0"/>
                      <a:ext cx="5760085" cy="8136255"/>
                    </a:xfrm>
                    <a:prstGeom prst="rect">
                      <a:avLst/>
                    </a:prstGeom>
                  </pic:spPr>
                </pic:pic>
              </a:graphicData>
            </a:graphic>
          </wp:inline>
        </w:drawing>
      </w:r>
      <w:r>
        <w:rPr>
          <w:rFonts w:ascii="Arial Black" w:hAnsi="Arial Black"/>
          <w:noProof/>
          <w:sz w:val="56"/>
        </w:rPr>
        <w:drawing>
          <wp:inline distT="0" distB="0" distL="0" distR="0">
            <wp:extent cx="5760085" cy="8136255"/>
            <wp:effectExtent l="19050" t="0" r="0" b="0"/>
            <wp:docPr id="312" name="Рисунок 311" descr="201611160647-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47-2.tif"/>
                    <pic:cNvPicPr/>
                  </pic:nvPicPr>
                  <pic:blipFill>
                    <a:blip r:embed="rId269" cstate="print"/>
                    <a:stretch>
                      <a:fillRect/>
                    </a:stretch>
                  </pic:blipFill>
                  <pic:spPr>
                    <a:xfrm>
                      <a:off x="0" y="0"/>
                      <a:ext cx="5760085" cy="8136255"/>
                    </a:xfrm>
                    <a:prstGeom prst="rect">
                      <a:avLst/>
                    </a:prstGeom>
                  </pic:spPr>
                </pic:pic>
              </a:graphicData>
            </a:graphic>
          </wp:inline>
        </w:drawing>
      </w:r>
    </w:p>
    <w:p w:rsidR="00F519EA" w:rsidRDefault="00F519EA" w:rsidP="00661B5F">
      <w:pPr>
        <w:jc w:val="center"/>
        <w:rPr>
          <w:b/>
          <w:iCs/>
        </w:rPr>
      </w:pPr>
    </w:p>
    <w:p w:rsidR="00F519EA" w:rsidRDefault="00F519EA" w:rsidP="00661B5F">
      <w:pPr>
        <w:jc w:val="center"/>
        <w:rPr>
          <w:b/>
          <w:iCs/>
        </w:rPr>
      </w:pPr>
    </w:p>
    <w:p w:rsidR="00F519EA" w:rsidRDefault="00F519EA"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393C41" w:rsidP="00661B5F">
      <w:pPr>
        <w:rPr>
          <w:b/>
          <w:bCs/>
          <w:sz w:val="28"/>
        </w:rPr>
      </w:pPr>
      <w:r>
        <w:rPr>
          <w:b/>
          <w:bCs/>
          <w:sz w:val="28"/>
        </w:rPr>
        <w:t>20.10.2016   №  310</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393C41" w:rsidRDefault="00393C41" w:rsidP="00661B5F">
      <w:pPr>
        <w:rPr>
          <w:sz w:val="28"/>
        </w:rPr>
      </w:pPr>
    </w:p>
    <w:p w:rsidR="00393C41" w:rsidRPr="00E56CE4" w:rsidRDefault="00393C41" w:rsidP="00393C41">
      <w:pPr>
        <w:jc w:val="both"/>
        <w:rPr>
          <w:color w:val="000000"/>
          <w:sz w:val="28"/>
          <w:szCs w:val="28"/>
        </w:rPr>
      </w:pPr>
      <w:r w:rsidRPr="00E56CE4">
        <w:rPr>
          <w:color w:val="000000"/>
          <w:sz w:val="28"/>
          <w:szCs w:val="28"/>
        </w:rPr>
        <w:t xml:space="preserve">Об утверждении схемы </w:t>
      </w:r>
    </w:p>
    <w:p w:rsidR="00393C41" w:rsidRPr="00E56CE4" w:rsidRDefault="00393C41" w:rsidP="00393C41">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393C41" w:rsidRDefault="00393C41" w:rsidP="00393C41">
      <w:pPr>
        <w:rPr>
          <w:b/>
          <w:sz w:val="28"/>
          <w:szCs w:val="28"/>
        </w:rPr>
      </w:pPr>
    </w:p>
    <w:p w:rsidR="00393C41" w:rsidRPr="0083661F" w:rsidRDefault="00393C41" w:rsidP="00393C41">
      <w:pPr>
        <w:rPr>
          <w:b/>
          <w:sz w:val="28"/>
          <w:szCs w:val="28"/>
        </w:rPr>
      </w:pPr>
    </w:p>
    <w:p w:rsidR="00393C41" w:rsidRPr="0083661F" w:rsidRDefault="00393C41" w:rsidP="00393C41">
      <w:pPr>
        <w:ind w:firstLine="900"/>
        <w:jc w:val="both"/>
        <w:rPr>
          <w:sz w:val="28"/>
          <w:szCs w:val="28"/>
        </w:rPr>
      </w:pPr>
      <w:r>
        <w:rPr>
          <w:sz w:val="28"/>
          <w:szCs w:val="28"/>
        </w:rPr>
        <w:t>Рассмотрев заявление зам. начальника КГКУ «Алтайавтодор»</w:t>
      </w:r>
      <w:r w:rsidRPr="00CF317D">
        <w:rPr>
          <w:sz w:val="28"/>
          <w:szCs w:val="28"/>
        </w:rPr>
        <w:t>,</w:t>
      </w:r>
      <w:r>
        <w:rPr>
          <w:sz w:val="28"/>
          <w:szCs w:val="28"/>
        </w:rPr>
        <w:t xml:space="preserve"> руководствуясь </w:t>
      </w:r>
      <w:r w:rsidRPr="0083661F">
        <w:rPr>
          <w:sz w:val="28"/>
          <w:szCs w:val="28"/>
        </w:rPr>
        <w:t>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393C41" w:rsidRDefault="00393C41" w:rsidP="00393C41">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расположенного по адресу: Алтайский край, Новичихинский район, Поломошенский сельсовет, автомобильная дорога «Новичиха-Поломошное-Лобаниха-Клепечиха» (км. 10+105- км. 13+185), площадью </w:t>
      </w:r>
      <w:smartTag w:uri="urn:schemas-microsoft-com:office:smarttags" w:element="metricconverter">
        <w:smartTagPr>
          <w:attr w:name="ProductID" w:val="77342 м2"/>
        </w:smartTagPr>
        <w:r>
          <w:rPr>
            <w:sz w:val="28"/>
            <w:szCs w:val="28"/>
          </w:rPr>
          <w:t>77342 м</w:t>
        </w:r>
        <w:r>
          <w:rPr>
            <w:sz w:val="28"/>
            <w:szCs w:val="28"/>
            <w:vertAlign w:val="superscript"/>
          </w:rPr>
          <w:t>2</w:t>
        </w:r>
      </w:smartTag>
      <w:r>
        <w:rPr>
          <w:sz w:val="28"/>
          <w:szCs w:val="28"/>
        </w:rPr>
        <w:t>. Категория земель: земли</w:t>
      </w:r>
      <w:r w:rsidRPr="0083661F">
        <w:rPr>
          <w:sz w:val="28"/>
          <w:szCs w:val="28"/>
        </w:rPr>
        <w:t xml:space="preserve">  </w:t>
      </w:r>
      <w:r>
        <w:rPr>
          <w:sz w:val="28"/>
          <w:szCs w:val="28"/>
        </w:rPr>
        <w:t>населенных пунктов.</w:t>
      </w:r>
      <w:r w:rsidRPr="00136FCA">
        <w:rPr>
          <w:sz w:val="28"/>
          <w:szCs w:val="28"/>
        </w:rPr>
        <w:t xml:space="preserve"> </w:t>
      </w:r>
      <w:r>
        <w:rPr>
          <w:sz w:val="28"/>
          <w:szCs w:val="28"/>
        </w:rPr>
        <w:t>Вид разрешенного использования: автомобильный транспорт (для размещения автомобильной дороги общего пользования).</w:t>
      </w:r>
    </w:p>
    <w:p w:rsidR="00661B5F" w:rsidRDefault="00661B5F" w:rsidP="00661B5F">
      <w:pPr>
        <w:rPr>
          <w:sz w:val="28"/>
        </w:rPr>
      </w:pPr>
    </w:p>
    <w:p w:rsidR="00463BC0" w:rsidRDefault="00463BC0" w:rsidP="00661B5F">
      <w:pPr>
        <w:rPr>
          <w:sz w:val="28"/>
        </w:rPr>
      </w:pPr>
    </w:p>
    <w:p w:rsidR="00463BC0" w:rsidRDefault="00463BC0"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3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31" name="Рисунок 23"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661B5F">
      <w:pPr>
        <w:rPr>
          <w:b/>
          <w:iCs/>
        </w:rPr>
      </w:pPr>
    </w:p>
    <w:p w:rsidR="00463BC0" w:rsidRDefault="00463BC0" w:rsidP="00661B5F">
      <w:pPr>
        <w:rPr>
          <w:b/>
          <w:iCs/>
        </w:rPr>
      </w:pPr>
    </w:p>
    <w:p w:rsidR="00661B5F" w:rsidRDefault="00661B5F" w:rsidP="00661B5F">
      <w:pPr>
        <w:rPr>
          <w:b/>
          <w:iCs/>
        </w:rPr>
      </w:pPr>
    </w:p>
    <w:p w:rsidR="00661B5F" w:rsidRDefault="00661B5F" w:rsidP="00661B5F">
      <w:pPr>
        <w:spacing w:line="480" w:lineRule="auto"/>
        <w:jc w:val="center"/>
        <w:rPr>
          <w:rFonts w:ascii="Arial Black" w:hAnsi="Arial Black"/>
          <w:sz w:val="56"/>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r>
        <w:rPr>
          <w:b/>
          <w:iCs/>
          <w:noProof/>
        </w:rPr>
        <w:drawing>
          <wp:inline distT="0" distB="0" distL="0" distR="0">
            <wp:extent cx="5760085" cy="8136255"/>
            <wp:effectExtent l="19050" t="0" r="0" b="0"/>
            <wp:docPr id="313" name="Рисунок 312" descr="2016111606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1.tif"/>
                    <pic:cNvPicPr/>
                  </pic:nvPicPr>
                  <pic:blipFill>
                    <a:blip r:embed="rId270"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4" name="Рисунок 313" descr="20161116065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tif"/>
                    <pic:cNvPicPr/>
                  </pic:nvPicPr>
                  <pic:blipFill>
                    <a:blip r:embed="rId271"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5" name="Рисунок 314" descr="20161116065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1.tif"/>
                    <pic:cNvPicPr/>
                  </pic:nvPicPr>
                  <pic:blipFill>
                    <a:blip r:embed="rId272"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6" name="Рисунок 315" descr="201611160653-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2.tif"/>
                    <pic:cNvPicPr/>
                  </pic:nvPicPr>
                  <pic:blipFill>
                    <a:blip r:embed="rId273"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7" name="Рисунок 316" descr="20161116065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3.tif"/>
                    <pic:cNvPicPr/>
                  </pic:nvPicPr>
                  <pic:blipFill>
                    <a:blip r:embed="rId274"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8" name="Рисунок 317" descr="20161116065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4.tif"/>
                    <pic:cNvPicPr/>
                  </pic:nvPicPr>
                  <pic:blipFill>
                    <a:blip r:embed="rId275"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319" name="Рисунок 318" descr="20161116065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3-5.tif"/>
                    <pic:cNvPicPr/>
                  </pic:nvPicPr>
                  <pic:blipFill>
                    <a:blip r:embed="rId276"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512" name="Рисунок 511" descr="20161116065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4.tif"/>
                    <pic:cNvPicPr/>
                  </pic:nvPicPr>
                  <pic:blipFill>
                    <a:blip r:embed="rId277"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513" name="Рисунок 512" descr="201611160654-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4-1.tif"/>
                    <pic:cNvPicPr/>
                  </pic:nvPicPr>
                  <pic:blipFill>
                    <a:blip r:embed="rId278"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514" name="Рисунок 513" descr="201611160654-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4-2.tif"/>
                    <pic:cNvPicPr/>
                  </pic:nvPicPr>
                  <pic:blipFill>
                    <a:blip r:embed="rId279" cstate="print"/>
                    <a:stretch>
                      <a:fillRect/>
                    </a:stretch>
                  </pic:blipFill>
                  <pic:spPr>
                    <a:xfrm>
                      <a:off x="0" y="0"/>
                      <a:ext cx="5760085" cy="8136255"/>
                    </a:xfrm>
                    <a:prstGeom prst="rect">
                      <a:avLst/>
                    </a:prstGeom>
                  </pic:spPr>
                </pic:pic>
              </a:graphicData>
            </a:graphic>
          </wp:inline>
        </w:drawing>
      </w:r>
      <w:r>
        <w:rPr>
          <w:b/>
          <w:iCs/>
          <w:noProof/>
        </w:rPr>
        <w:drawing>
          <wp:inline distT="0" distB="0" distL="0" distR="0">
            <wp:extent cx="5760085" cy="8136255"/>
            <wp:effectExtent l="19050" t="0" r="0" b="0"/>
            <wp:docPr id="517" name="Рисунок 516" descr="201611160654-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654-3.tif"/>
                    <pic:cNvPicPr/>
                  </pic:nvPicPr>
                  <pic:blipFill>
                    <a:blip r:embed="rId280" cstate="print"/>
                    <a:stretch>
                      <a:fillRect/>
                    </a:stretch>
                  </pic:blipFill>
                  <pic:spPr>
                    <a:xfrm>
                      <a:off x="0" y="0"/>
                      <a:ext cx="5760085" cy="8136255"/>
                    </a:xfrm>
                    <a:prstGeom prst="rect">
                      <a:avLst/>
                    </a:prstGeom>
                  </pic:spPr>
                </pic:pic>
              </a:graphicData>
            </a:graphic>
          </wp:inline>
        </w:drawing>
      </w: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393C41" w:rsidRDefault="00393C41" w:rsidP="00393C41">
      <w:pP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AC3A72" w:rsidP="00661B5F">
      <w:pPr>
        <w:rPr>
          <w:b/>
          <w:bCs/>
          <w:sz w:val="28"/>
        </w:rPr>
      </w:pPr>
      <w:r>
        <w:rPr>
          <w:b/>
          <w:bCs/>
          <w:sz w:val="28"/>
        </w:rPr>
        <w:t>20.10.2016   №  311</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AC3A72" w:rsidRPr="00AC3A72" w:rsidRDefault="00AC3A72" w:rsidP="00AC3A72">
      <w:pPr>
        <w:pStyle w:val="ad"/>
        <w:tabs>
          <w:tab w:val="left" w:pos="5670"/>
        </w:tabs>
        <w:spacing w:after="0"/>
        <w:ind w:left="0" w:right="3401"/>
        <w:rPr>
          <w:sz w:val="27"/>
          <w:szCs w:val="27"/>
        </w:rPr>
      </w:pPr>
      <w:r w:rsidRPr="00AC3A72">
        <w:rPr>
          <w:sz w:val="27"/>
          <w:szCs w:val="27"/>
        </w:rPr>
        <w:t>О внесении изменений в Постановление Администрации Новичихинского района № 471 от 18.10.2013г. «Об утверждении Положения об оплате труда работников централизованных бухгалтерий, служащих, осуществляющих техническое обеспечение деятельности органов местного самоуправления муниципального образования Новичихинский район Алтайского края»</w:t>
      </w:r>
    </w:p>
    <w:p w:rsidR="00AC3A72" w:rsidRPr="00AC3A72" w:rsidRDefault="00AC3A72" w:rsidP="00AC3A72">
      <w:pPr>
        <w:pStyle w:val="ad"/>
        <w:spacing w:after="0"/>
        <w:ind w:left="0" w:firstLine="720"/>
        <w:jc w:val="both"/>
        <w:rPr>
          <w:sz w:val="18"/>
          <w:szCs w:val="18"/>
        </w:rPr>
      </w:pPr>
    </w:p>
    <w:p w:rsidR="00AC3A72" w:rsidRPr="00AC3A72" w:rsidRDefault="00AC3A72" w:rsidP="00AC3A72">
      <w:pPr>
        <w:pStyle w:val="ad"/>
        <w:spacing w:after="0"/>
        <w:ind w:left="0" w:firstLine="720"/>
        <w:jc w:val="both"/>
        <w:rPr>
          <w:sz w:val="27"/>
          <w:szCs w:val="27"/>
        </w:rPr>
      </w:pPr>
      <w:r w:rsidRPr="00AC3A72">
        <w:rPr>
          <w:sz w:val="27"/>
          <w:szCs w:val="27"/>
        </w:rPr>
        <w:t>В целях обеспечения социальных гарантий работников централизованных бухгалтерий, служащих, осуществляющих техническое обеспечение деятельности органов местного самоуправления муниципального образования Новичихинский район Алтайского края и повышения эффективности их деятельности в соответствии с Трудовым кодексом Российской Федерации,  ПОСТАНОВЛЯЮ:</w:t>
      </w:r>
    </w:p>
    <w:p w:rsidR="00AC3A72" w:rsidRPr="00AC3A72" w:rsidRDefault="00AC3A72" w:rsidP="00AC3A72">
      <w:pPr>
        <w:pStyle w:val="ad"/>
        <w:spacing w:after="0"/>
        <w:ind w:left="0"/>
        <w:jc w:val="both"/>
        <w:rPr>
          <w:sz w:val="27"/>
          <w:szCs w:val="27"/>
        </w:rPr>
      </w:pPr>
      <w:r w:rsidRPr="00AC3A72">
        <w:rPr>
          <w:sz w:val="27"/>
          <w:szCs w:val="27"/>
        </w:rPr>
        <w:t>1. Внести в Постановление Администрации Новичихинского района № 471 от 18.10.2013 г. «Об утверждении</w:t>
      </w:r>
      <w:r w:rsidRPr="00AC3A72">
        <w:rPr>
          <w:color w:val="FF0000"/>
          <w:sz w:val="27"/>
          <w:szCs w:val="27"/>
        </w:rPr>
        <w:t xml:space="preserve"> </w:t>
      </w:r>
      <w:r w:rsidRPr="00AC3A72">
        <w:rPr>
          <w:sz w:val="27"/>
          <w:szCs w:val="27"/>
        </w:rPr>
        <w:t>Положения об оплате труда работников централизованных  бухгалтерий, служащих, осуществляющих техническое обеспечение деятельности органов местного самоуправления муниципального образования Новичихинский район Алтайского края» следующие изменения:</w:t>
      </w:r>
    </w:p>
    <w:p w:rsidR="00AC3A72" w:rsidRPr="00AC3A72" w:rsidRDefault="00AC3A72" w:rsidP="00AC3A72">
      <w:pPr>
        <w:pStyle w:val="ad"/>
        <w:spacing w:after="0"/>
        <w:ind w:left="0"/>
        <w:jc w:val="both"/>
        <w:rPr>
          <w:sz w:val="27"/>
          <w:szCs w:val="27"/>
        </w:rPr>
      </w:pPr>
      <w:r w:rsidRPr="00AC3A72">
        <w:rPr>
          <w:sz w:val="27"/>
          <w:szCs w:val="27"/>
        </w:rPr>
        <w:t>В Положении об оплате труда работников централизованных  бухгалтерий, служащих, осуществляющих техническое обеспечение деятельности органов местного самоуправления муниципального образования Новичихинский район Алтайского края, утвержденном указанным постановлением</w:t>
      </w:r>
    </w:p>
    <w:p w:rsidR="00AC3A72" w:rsidRPr="00AC3A72" w:rsidRDefault="00AC3A72" w:rsidP="00AC3A72">
      <w:pPr>
        <w:pStyle w:val="ad"/>
        <w:spacing w:after="0"/>
        <w:ind w:left="0"/>
        <w:jc w:val="both"/>
        <w:rPr>
          <w:sz w:val="27"/>
          <w:szCs w:val="27"/>
        </w:rPr>
      </w:pPr>
      <w:r w:rsidRPr="00AC3A72">
        <w:rPr>
          <w:sz w:val="27"/>
          <w:szCs w:val="27"/>
        </w:rPr>
        <w:t xml:space="preserve">- в подпункте 4.4  заменить число «150» на «160»; </w:t>
      </w:r>
    </w:p>
    <w:p w:rsidR="00AC3A72" w:rsidRPr="00AC3A72" w:rsidRDefault="00AC3A72" w:rsidP="00AC3A72">
      <w:pPr>
        <w:ind w:firstLine="720"/>
        <w:jc w:val="both"/>
        <w:rPr>
          <w:sz w:val="27"/>
          <w:szCs w:val="27"/>
        </w:rPr>
      </w:pPr>
      <w:r w:rsidRPr="00AC3A72">
        <w:rPr>
          <w:sz w:val="27"/>
          <w:szCs w:val="27"/>
        </w:rPr>
        <w:t>- подпункт 7.3 исключить.</w:t>
      </w:r>
    </w:p>
    <w:p w:rsidR="00AC3A72" w:rsidRDefault="00AC3A72" w:rsidP="00AC3A72">
      <w:pPr>
        <w:ind w:firstLine="720"/>
        <w:jc w:val="both"/>
        <w:rPr>
          <w:sz w:val="27"/>
          <w:szCs w:val="27"/>
        </w:rPr>
      </w:pPr>
      <w:r w:rsidRPr="00AC3A72">
        <w:rPr>
          <w:sz w:val="27"/>
          <w:szCs w:val="27"/>
        </w:rPr>
        <w:t>2. Настоящее постановление вступает в силу со дня его подписания и  распространяет свое действие на правоотношения, возникшие  с 1 октября 2016 года.</w:t>
      </w: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3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35" name="Рисунок 3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AC3A72">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AC3A72" w:rsidP="00661B5F">
      <w:pPr>
        <w:rPr>
          <w:b/>
          <w:bCs/>
          <w:sz w:val="28"/>
        </w:rPr>
      </w:pPr>
      <w:r>
        <w:rPr>
          <w:b/>
          <w:bCs/>
          <w:sz w:val="28"/>
        </w:rPr>
        <w:t>2</w:t>
      </w:r>
      <w:r w:rsidR="009D71C6">
        <w:rPr>
          <w:b/>
          <w:bCs/>
          <w:sz w:val="28"/>
        </w:rPr>
        <w:t>1</w:t>
      </w:r>
      <w:r>
        <w:rPr>
          <w:b/>
          <w:bCs/>
          <w:sz w:val="28"/>
        </w:rPr>
        <w:t>.10.2016   №  31</w:t>
      </w:r>
      <w:r w:rsidR="009D71C6">
        <w:rPr>
          <w:b/>
          <w:bCs/>
          <w:sz w:val="28"/>
        </w:rPr>
        <w:t>2</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AC3A72" w:rsidRDefault="00AC3A72" w:rsidP="00661B5F">
      <w:pPr>
        <w:rPr>
          <w:sz w:val="28"/>
        </w:rPr>
      </w:pPr>
    </w:p>
    <w:p w:rsidR="00AC3A72" w:rsidRDefault="00AC3A72" w:rsidP="00AC3A72">
      <w:pPr>
        <w:jc w:val="both"/>
        <w:rPr>
          <w:sz w:val="28"/>
          <w:szCs w:val="28"/>
        </w:rPr>
      </w:pPr>
      <w:r>
        <w:rPr>
          <w:sz w:val="28"/>
          <w:szCs w:val="28"/>
        </w:rPr>
        <w:t>Об исполнении районного бюджета</w:t>
      </w:r>
    </w:p>
    <w:p w:rsidR="00AC3A72" w:rsidRDefault="00AC3A72" w:rsidP="00AC3A72">
      <w:pPr>
        <w:jc w:val="both"/>
        <w:rPr>
          <w:sz w:val="28"/>
          <w:szCs w:val="28"/>
        </w:rPr>
      </w:pPr>
      <w:r>
        <w:rPr>
          <w:sz w:val="28"/>
          <w:szCs w:val="28"/>
        </w:rPr>
        <w:t>за 9 месяцев 2016 года</w:t>
      </w:r>
    </w:p>
    <w:p w:rsidR="00AC3A72" w:rsidRDefault="00AC3A72" w:rsidP="00AC3A72">
      <w:pPr>
        <w:jc w:val="both"/>
        <w:rPr>
          <w:sz w:val="28"/>
          <w:szCs w:val="28"/>
        </w:rPr>
      </w:pPr>
    </w:p>
    <w:p w:rsidR="00AC3A72" w:rsidRDefault="00AC3A72" w:rsidP="00AC3A72">
      <w:pPr>
        <w:pStyle w:val="af1"/>
        <w:spacing w:after="0"/>
        <w:ind w:left="0" w:firstLine="567"/>
        <w:jc w:val="both"/>
        <w:rPr>
          <w:rFonts w:ascii="Times New Roman" w:hAnsi="Times New Roman"/>
          <w:sz w:val="28"/>
          <w:szCs w:val="28"/>
        </w:rPr>
      </w:pPr>
      <w:r>
        <w:rPr>
          <w:rFonts w:ascii="Times New Roman" w:hAnsi="Times New Roman"/>
          <w:sz w:val="28"/>
          <w:szCs w:val="28"/>
        </w:rPr>
        <w:t>В соответствии с частью 2 статьи 19 Положения о бюджетном устройстве, бюджетном процессе и финансовом контроле в муниципальном образовании Новичихинский район  п о с т а н о в л я ю:</w:t>
      </w:r>
    </w:p>
    <w:p w:rsidR="00AC3A72" w:rsidRDefault="00AC3A72" w:rsidP="00AC3A72">
      <w:pPr>
        <w:pStyle w:val="af1"/>
        <w:spacing w:after="0"/>
        <w:ind w:left="0" w:firstLine="567"/>
        <w:jc w:val="both"/>
        <w:rPr>
          <w:rFonts w:ascii="Times New Roman" w:hAnsi="Times New Roman"/>
          <w:sz w:val="28"/>
          <w:szCs w:val="28"/>
        </w:rPr>
      </w:pPr>
      <w:r>
        <w:rPr>
          <w:rFonts w:ascii="Times New Roman" w:hAnsi="Times New Roman"/>
          <w:sz w:val="28"/>
          <w:szCs w:val="28"/>
        </w:rPr>
        <w:t xml:space="preserve">1. </w:t>
      </w:r>
      <w:r w:rsidRPr="00B658E4">
        <w:rPr>
          <w:rFonts w:ascii="Times New Roman" w:hAnsi="Times New Roman"/>
          <w:sz w:val="28"/>
          <w:szCs w:val="28"/>
        </w:rPr>
        <w:t xml:space="preserve">Утвердить прилагаемый отчет об исполнении </w:t>
      </w:r>
      <w:r>
        <w:rPr>
          <w:rFonts w:ascii="Times New Roman" w:hAnsi="Times New Roman"/>
          <w:sz w:val="28"/>
          <w:szCs w:val="28"/>
        </w:rPr>
        <w:t xml:space="preserve">районного </w:t>
      </w:r>
      <w:r w:rsidRPr="00B658E4">
        <w:rPr>
          <w:rFonts w:ascii="Times New Roman" w:hAnsi="Times New Roman"/>
          <w:sz w:val="28"/>
          <w:szCs w:val="28"/>
        </w:rPr>
        <w:t>бю</w:t>
      </w:r>
      <w:r>
        <w:rPr>
          <w:rFonts w:ascii="Times New Roman" w:hAnsi="Times New Roman"/>
          <w:sz w:val="28"/>
          <w:szCs w:val="28"/>
        </w:rPr>
        <w:t>джета за 9 месяцев 2016</w:t>
      </w:r>
      <w:r w:rsidRPr="00B658E4">
        <w:rPr>
          <w:rFonts w:ascii="Times New Roman" w:hAnsi="Times New Roman"/>
          <w:sz w:val="28"/>
          <w:szCs w:val="28"/>
        </w:rPr>
        <w:t xml:space="preserve"> года</w:t>
      </w:r>
      <w:r>
        <w:rPr>
          <w:rFonts w:ascii="Times New Roman" w:hAnsi="Times New Roman"/>
          <w:sz w:val="28"/>
          <w:szCs w:val="28"/>
        </w:rPr>
        <w:t>.</w:t>
      </w:r>
    </w:p>
    <w:p w:rsidR="00AC3A72" w:rsidRDefault="00AC3A72" w:rsidP="004C3262">
      <w:pPr>
        <w:pStyle w:val="af1"/>
        <w:numPr>
          <w:ilvl w:val="0"/>
          <w:numId w:val="2"/>
        </w:numPr>
        <w:suppressAutoHyphens w:val="0"/>
        <w:spacing w:after="0"/>
        <w:contextualSpacing/>
        <w:jc w:val="both"/>
        <w:rPr>
          <w:rFonts w:ascii="Times New Roman" w:hAnsi="Times New Roman"/>
          <w:sz w:val="28"/>
          <w:szCs w:val="28"/>
        </w:rPr>
      </w:pPr>
      <w:r>
        <w:rPr>
          <w:rFonts w:ascii="Times New Roman" w:hAnsi="Times New Roman"/>
          <w:sz w:val="28"/>
          <w:szCs w:val="28"/>
        </w:rPr>
        <w:t>Направить прилагаемый отчет  в районное Собрание депутатов.</w:t>
      </w:r>
    </w:p>
    <w:p w:rsidR="00AC3A72" w:rsidRDefault="00AC3A72" w:rsidP="00661B5F">
      <w:pPr>
        <w:rPr>
          <w:sz w:val="28"/>
        </w:rPr>
      </w:pPr>
    </w:p>
    <w:p w:rsidR="00463BC0" w:rsidRDefault="00463BC0" w:rsidP="00661B5F">
      <w:pPr>
        <w:rPr>
          <w:sz w:val="28"/>
        </w:rPr>
      </w:pPr>
    </w:p>
    <w:p w:rsidR="00463BC0" w:rsidRDefault="00463BC0"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37" name="Рисунок 4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661B5F">
      <w:pPr>
        <w:rPr>
          <w:sz w:val="28"/>
        </w:rPr>
      </w:pPr>
    </w:p>
    <w:p w:rsidR="00661B5F" w:rsidRDefault="00661B5F" w:rsidP="00661B5F">
      <w:pPr>
        <w:rPr>
          <w:b/>
          <w:iCs/>
        </w:rPr>
      </w:pPr>
    </w:p>
    <w:p w:rsidR="00661B5F" w:rsidRDefault="00661B5F" w:rsidP="00661B5F">
      <w:pPr>
        <w:rPr>
          <w:b/>
          <w:iCs/>
        </w:rPr>
      </w:pPr>
    </w:p>
    <w:p w:rsidR="00AC3A72" w:rsidRDefault="00AC3A72" w:rsidP="00AC3A72">
      <w:pPr>
        <w:spacing w:line="480" w:lineRule="auto"/>
        <w:rPr>
          <w:rFonts w:ascii="Arial Black" w:hAnsi="Arial Black"/>
          <w:sz w:val="56"/>
        </w:rPr>
      </w:pPr>
    </w:p>
    <w:p w:rsidR="00AC3A72" w:rsidRDefault="00AC3A72" w:rsidP="00AC3A72">
      <w:pPr>
        <w:spacing w:line="480" w:lineRule="auto"/>
        <w:rPr>
          <w:sz w:val="28"/>
          <w:szCs w:val="28"/>
        </w:rPr>
      </w:pPr>
    </w:p>
    <w:p w:rsidR="00AC3A72" w:rsidRDefault="00AC3A72" w:rsidP="00AC3A72">
      <w:pPr>
        <w:spacing w:line="480" w:lineRule="auto"/>
        <w:rPr>
          <w:sz w:val="28"/>
          <w:szCs w:val="28"/>
        </w:rPr>
      </w:pPr>
    </w:p>
    <w:p w:rsidR="00AC3A72" w:rsidRDefault="00AC3A72" w:rsidP="00AC3A72">
      <w:pPr>
        <w:spacing w:line="480" w:lineRule="auto"/>
        <w:rPr>
          <w:sz w:val="28"/>
          <w:szCs w:val="28"/>
        </w:rPr>
      </w:pPr>
    </w:p>
    <w:p w:rsidR="00AC3A72" w:rsidRDefault="00AC3A72" w:rsidP="00AC3A72">
      <w:pPr>
        <w:spacing w:line="480" w:lineRule="auto"/>
        <w:rPr>
          <w:sz w:val="28"/>
          <w:szCs w:val="28"/>
        </w:rPr>
      </w:pPr>
    </w:p>
    <w:p w:rsidR="00AC3A72" w:rsidRDefault="00AC3A72" w:rsidP="00AC3A72">
      <w:pPr>
        <w:spacing w:line="480" w:lineRule="auto"/>
        <w:rPr>
          <w:sz w:val="28"/>
          <w:szCs w:val="28"/>
        </w:rPr>
        <w:sectPr w:rsidR="00AC3A72" w:rsidSect="009B0181">
          <w:pgSz w:w="11906" w:h="16838"/>
          <w:pgMar w:top="1134" w:right="1276" w:bottom="1134" w:left="1559" w:header="425" w:footer="709" w:gutter="0"/>
          <w:cols w:space="708"/>
          <w:docGrid w:linePitch="360"/>
        </w:sectPr>
      </w:pPr>
    </w:p>
    <w:tbl>
      <w:tblPr>
        <w:tblW w:w="14922" w:type="dxa"/>
        <w:tblInd w:w="93" w:type="dxa"/>
        <w:tblLook w:val="04A0" w:firstRow="1" w:lastRow="0" w:firstColumn="1" w:lastColumn="0" w:noHBand="0" w:noVBand="1"/>
      </w:tblPr>
      <w:tblGrid>
        <w:gridCol w:w="2720"/>
        <w:gridCol w:w="6934"/>
        <w:gridCol w:w="1980"/>
        <w:gridCol w:w="1848"/>
        <w:gridCol w:w="1440"/>
      </w:tblGrid>
      <w:tr w:rsidR="00AC3A72" w:rsidTr="00D93A2B">
        <w:trPr>
          <w:trHeight w:val="975"/>
        </w:trPr>
        <w:tc>
          <w:tcPr>
            <w:tcW w:w="2720" w:type="dxa"/>
            <w:tcBorders>
              <w:top w:val="nil"/>
              <w:left w:val="nil"/>
              <w:bottom w:val="nil"/>
              <w:right w:val="nil"/>
            </w:tcBorders>
            <w:shd w:val="clear" w:color="auto" w:fill="auto"/>
            <w:noWrap/>
            <w:vAlign w:val="center"/>
            <w:hideMark/>
          </w:tcPr>
          <w:p w:rsidR="00AC3A72" w:rsidRDefault="00AC3A72"/>
        </w:tc>
        <w:tc>
          <w:tcPr>
            <w:tcW w:w="6934" w:type="dxa"/>
            <w:tcBorders>
              <w:top w:val="nil"/>
              <w:left w:val="nil"/>
              <w:bottom w:val="nil"/>
              <w:right w:val="nil"/>
            </w:tcBorders>
            <w:shd w:val="clear" w:color="auto" w:fill="auto"/>
            <w:noWrap/>
            <w:vAlign w:val="bottom"/>
            <w:hideMark/>
          </w:tcPr>
          <w:p w:rsidR="00AC3A72" w:rsidRDefault="00AC3A72">
            <w:pPr>
              <w:rPr>
                <w:sz w:val="20"/>
                <w:szCs w:val="20"/>
              </w:rPr>
            </w:pPr>
          </w:p>
        </w:tc>
        <w:tc>
          <w:tcPr>
            <w:tcW w:w="5268" w:type="dxa"/>
            <w:gridSpan w:val="3"/>
            <w:tcBorders>
              <w:top w:val="nil"/>
              <w:left w:val="nil"/>
              <w:bottom w:val="nil"/>
              <w:right w:val="nil"/>
            </w:tcBorders>
            <w:shd w:val="clear" w:color="auto" w:fill="auto"/>
            <w:vAlign w:val="center"/>
            <w:hideMark/>
          </w:tcPr>
          <w:p w:rsidR="00AC3A72" w:rsidRDefault="00AC3A72">
            <w:r>
              <w:t>Утвержден постановлением Администрации Новичихинского района Алтайского края от    .11.2016  №</w:t>
            </w:r>
          </w:p>
        </w:tc>
      </w:tr>
      <w:tr w:rsidR="00AC3A72" w:rsidTr="00D93A2B">
        <w:trPr>
          <w:trHeight w:val="315"/>
        </w:trPr>
        <w:tc>
          <w:tcPr>
            <w:tcW w:w="2720" w:type="dxa"/>
            <w:tcBorders>
              <w:top w:val="nil"/>
              <w:left w:val="nil"/>
              <w:bottom w:val="nil"/>
              <w:right w:val="nil"/>
            </w:tcBorders>
            <w:shd w:val="clear" w:color="auto" w:fill="auto"/>
            <w:noWrap/>
            <w:vAlign w:val="center"/>
            <w:hideMark/>
          </w:tcPr>
          <w:p w:rsidR="00AC3A72" w:rsidRDefault="00AC3A72"/>
        </w:tc>
        <w:tc>
          <w:tcPr>
            <w:tcW w:w="6934" w:type="dxa"/>
            <w:tcBorders>
              <w:top w:val="nil"/>
              <w:left w:val="nil"/>
              <w:bottom w:val="nil"/>
              <w:right w:val="nil"/>
            </w:tcBorders>
            <w:shd w:val="clear" w:color="auto" w:fill="auto"/>
            <w:noWrap/>
            <w:vAlign w:val="center"/>
            <w:hideMark/>
          </w:tcPr>
          <w:p w:rsidR="00AC3A72" w:rsidRDefault="00AC3A72"/>
        </w:tc>
        <w:tc>
          <w:tcPr>
            <w:tcW w:w="1980" w:type="dxa"/>
            <w:tcBorders>
              <w:top w:val="nil"/>
              <w:left w:val="nil"/>
              <w:bottom w:val="nil"/>
              <w:right w:val="nil"/>
            </w:tcBorders>
            <w:shd w:val="clear" w:color="auto" w:fill="auto"/>
            <w:noWrap/>
            <w:vAlign w:val="center"/>
            <w:hideMark/>
          </w:tcPr>
          <w:p w:rsidR="00AC3A72" w:rsidRDefault="00AC3A72"/>
        </w:tc>
        <w:tc>
          <w:tcPr>
            <w:tcW w:w="1848" w:type="dxa"/>
            <w:tcBorders>
              <w:top w:val="nil"/>
              <w:left w:val="nil"/>
              <w:bottom w:val="nil"/>
              <w:right w:val="nil"/>
            </w:tcBorders>
            <w:shd w:val="clear" w:color="auto" w:fill="auto"/>
            <w:noWrap/>
            <w:vAlign w:val="center"/>
            <w:hideMark/>
          </w:tcPr>
          <w:p w:rsidR="00AC3A72" w:rsidRDefault="00AC3A72">
            <w:pPr>
              <w:jc w:val="center"/>
              <w:rPr>
                <w:sz w:val="20"/>
                <w:szCs w:val="20"/>
              </w:rPr>
            </w:pPr>
          </w:p>
        </w:tc>
        <w:tc>
          <w:tcPr>
            <w:tcW w:w="1440" w:type="dxa"/>
            <w:tcBorders>
              <w:top w:val="nil"/>
              <w:left w:val="nil"/>
              <w:bottom w:val="nil"/>
              <w:right w:val="nil"/>
            </w:tcBorders>
            <w:shd w:val="clear" w:color="auto" w:fill="auto"/>
            <w:noWrap/>
            <w:vAlign w:val="center"/>
            <w:hideMark/>
          </w:tcPr>
          <w:p w:rsidR="00AC3A72" w:rsidRDefault="00AC3A72">
            <w:pPr>
              <w:jc w:val="center"/>
              <w:rPr>
                <w:sz w:val="20"/>
                <w:szCs w:val="20"/>
              </w:rPr>
            </w:pPr>
          </w:p>
        </w:tc>
      </w:tr>
      <w:tr w:rsidR="00AC3A72" w:rsidTr="00D93A2B">
        <w:trPr>
          <w:trHeight w:val="360"/>
        </w:trPr>
        <w:tc>
          <w:tcPr>
            <w:tcW w:w="14922" w:type="dxa"/>
            <w:gridSpan w:val="5"/>
            <w:tcBorders>
              <w:top w:val="nil"/>
              <w:left w:val="nil"/>
              <w:bottom w:val="nil"/>
              <w:right w:val="nil"/>
            </w:tcBorders>
            <w:shd w:val="clear" w:color="auto" w:fill="auto"/>
            <w:noWrap/>
            <w:vAlign w:val="bottom"/>
            <w:hideMark/>
          </w:tcPr>
          <w:p w:rsidR="00AC3A72" w:rsidRDefault="00AC3A72">
            <w:pPr>
              <w:jc w:val="center"/>
              <w:rPr>
                <w:b/>
                <w:bCs/>
                <w:sz w:val="28"/>
                <w:szCs w:val="28"/>
              </w:rPr>
            </w:pPr>
            <w:r>
              <w:rPr>
                <w:b/>
                <w:bCs/>
                <w:sz w:val="28"/>
                <w:szCs w:val="28"/>
              </w:rPr>
              <w:t xml:space="preserve">                          Отчет об исполнении районного бюджета за 9 месяцев 2016 года</w:t>
            </w:r>
          </w:p>
        </w:tc>
      </w:tr>
      <w:tr w:rsidR="00AC3A72" w:rsidTr="00D93A2B">
        <w:trPr>
          <w:trHeight w:val="480"/>
        </w:trPr>
        <w:tc>
          <w:tcPr>
            <w:tcW w:w="2720" w:type="dxa"/>
            <w:tcBorders>
              <w:top w:val="nil"/>
              <w:left w:val="nil"/>
              <w:bottom w:val="nil"/>
              <w:right w:val="nil"/>
            </w:tcBorders>
            <w:shd w:val="clear" w:color="auto" w:fill="auto"/>
            <w:noWrap/>
            <w:vAlign w:val="bottom"/>
            <w:hideMark/>
          </w:tcPr>
          <w:p w:rsidR="00AC3A72" w:rsidRDefault="00AC3A72">
            <w:pPr>
              <w:jc w:val="center"/>
              <w:rPr>
                <w:sz w:val="28"/>
                <w:szCs w:val="28"/>
              </w:rPr>
            </w:pPr>
          </w:p>
        </w:tc>
        <w:tc>
          <w:tcPr>
            <w:tcW w:w="6934" w:type="dxa"/>
            <w:tcBorders>
              <w:top w:val="nil"/>
              <w:left w:val="nil"/>
              <w:bottom w:val="nil"/>
              <w:right w:val="nil"/>
            </w:tcBorders>
            <w:shd w:val="clear" w:color="auto" w:fill="auto"/>
            <w:noWrap/>
            <w:vAlign w:val="bottom"/>
            <w:hideMark/>
          </w:tcPr>
          <w:p w:rsidR="00AC3A72" w:rsidRDefault="00AC3A72">
            <w:pPr>
              <w:jc w:val="center"/>
              <w:rPr>
                <w:sz w:val="28"/>
                <w:szCs w:val="28"/>
              </w:rPr>
            </w:pPr>
          </w:p>
        </w:tc>
        <w:tc>
          <w:tcPr>
            <w:tcW w:w="1980" w:type="dxa"/>
            <w:tcBorders>
              <w:top w:val="nil"/>
              <w:left w:val="nil"/>
              <w:bottom w:val="nil"/>
              <w:right w:val="nil"/>
            </w:tcBorders>
            <w:shd w:val="clear" w:color="auto" w:fill="auto"/>
            <w:noWrap/>
            <w:vAlign w:val="bottom"/>
            <w:hideMark/>
          </w:tcPr>
          <w:p w:rsidR="00AC3A72" w:rsidRDefault="00AC3A72">
            <w:pPr>
              <w:jc w:val="center"/>
              <w:rPr>
                <w:sz w:val="28"/>
                <w:szCs w:val="28"/>
              </w:rPr>
            </w:pPr>
          </w:p>
        </w:tc>
        <w:tc>
          <w:tcPr>
            <w:tcW w:w="1848" w:type="dxa"/>
            <w:tcBorders>
              <w:top w:val="nil"/>
              <w:left w:val="nil"/>
              <w:bottom w:val="nil"/>
              <w:right w:val="nil"/>
            </w:tcBorders>
            <w:shd w:val="clear" w:color="auto" w:fill="auto"/>
            <w:noWrap/>
            <w:vAlign w:val="bottom"/>
            <w:hideMark/>
          </w:tcPr>
          <w:p w:rsidR="00AC3A72" w:rsidRDefault="00AC3A72">
            <w:pPr>
              <w:jc w:val="center"/>
              <w:rPr>
                <w:sz w:val="28"/>
                <w:szCs w:val="28"/>
              </w:rPr>
            </w:pPr>
          </w:p>
        </w:tc>
        <w:tc>
          <w:tcPr>
            <w:tcW w:w="1440" w:type="dxa"/>
            <w:tcBorders>
              <w:top w:val="nil"/>
              <w:left w:val="nil"/>
              <w:bottom w:val="nil"/>
              <w:right w:val="nil"/>
            </w:tcBorders>
            <w:shd w:val="clear" w:color="auto" w:fill="auto"/>
            <w:noWrap/>
            <w:vAlign w:val="bottom"/>
            <w:hideMark/>
          </w:tcPr>
          <w:p w:rsidR="00AC3A72" w:rsidRDefault="00AC3A72">
            <w:pPr>
              <w:jc w:val="center"/>
              <w:rPr>
                <w:sz w:val="28"/>
                <w:szCs w:val="28"/>
              </w:rPr>
            </w:pPr>
          </w:p>
        </w:tc>
      </w:tr>
      <w:tr w:rsidR="00AC3A72" w:rsidTr="00D93A2B">
        <w:trPr>
          <w:trHeight w:val="375"/>
        </w:trPr>
        <w:tc>
          <w:tcPr>
            <w:tcW w:w="14922" w:type="dxa"/>
            <w:gridSpan w:val="5"/>
            <w:tcBorders>
              <w:top w:val="nil"/>
              <w:left w:val="nil"/>
              <w:bottom w:val="nil"/>
              <w:right w:val="nil"/>
            </w:tcBorders>
            <w:shd w:val="clear" w:color="auto" w:fill="auto"/>
            <w:noWrap/>
            <w:vAlign w:val="bottom"/>
            <w:hideMark/>
          </w:tcPr>
          <w:p w:rsidR="00AC3A72" w:rsidRDefault="00AC3A72">
            <w:pPr>
              <w:jc w:val="right"/>
            </w:pPr>
            <w:r>
              <w:t xml:space="preserve">                                                                                                                                                               Таблица № 1</w:t>
            </w:r>
          </w:p>
        </w:tc>
      </w:tr>
      <w:tr w:rsidR="00AC3A72" w:rsidTr="00D93A2B">
        <w:trPr>
          <w:trHeight w:val="375"/>
        </w:trPr>
        <w:tc>
          <w:tcPr>
            <w:tcW w:w="14922" w:type="dxa"/>
            <w:gridSpan w:val="5"/>
            <w:tcBorders>
              <w:top w:val="nil"/>
              <w:left w:val="nil"/>
              <w:bottom w:val="nil"/>
              <w:right w:val="nil"/>
            </w:tcBorders>
            <w:shd w:val="clear" w:color="auto" w:fill="auto"/>
            <w:noWrap/>
            <w:vAlign w:val="bottom"/>
            <w:hideMark/>
          </w:tcPr>
          <w:p w:rsidR="00AC3A72" w:rsidRDefault="00AC3A72">
            <w:pPr>
              <w:jc w:val="center"/>
            </w:pPr>
            <w:r>
              <w:t>Исполнение районного бюджета по доходам</w:t>
            </w:r>
          </w:p>
        </w:tc>
      </w:tr>
      <w:tr w:rsidR="00AC3A72" w:rsidTr="00D93A2B">
        <w:trPr>
          <w:trHeight w:val="315"/>
        </w:trPr>
        <w:tc>
          <w:tcPr>
            <w:tcW w:w="14922" w:type="dxa"/>
            <w:gridSpan w:val="5"/>
            <w:tcBorders>
              <w:top w:val="nil"/>
              <w:left w:val="nil"/>
              <w:bottom w:val="nil"/>
              <w:right w:val="nil"/>
            </w:tcBorders>
            <w:shd w:val="clear" w:color="auto" w:fill="auto"/>
            <w:vAlign w:val="bottom"/>
            <w:hideMark/>
          </w:tcPr>
          <w:p w:rsidR="00AC3A72" w:rsidRDefault="00AC3A72">
            <w:pPr>
              <w:jc w:val="center"/>
            </w:pPr>
            <w:r>
              <w:t xml:space="preserve">за 9 месяцев  2016 года </w:t>
            </w:r>
          </w:p>
        </w:tc>
      </w:tr>
      <w:tr w:rsidR="00AC3A72" w:rsidTr="00D93A2B">
        <w:trPr>
          <w:trHeight w:val="375"/>
        </w:trPr>
        <w:tc>
          <w:tcPr>
            <w:tcW w:w="2720" w:type="dxa"/>
            <w:tcBorders>
              <w:top w:val="nil"/>
              <w:left w:val="nil"/>
              <w:bottom w:val="nil"/>
              <w:right w:val="nil"/>
            </w:tcBorders>
            <w:shd w:val="clear" w:color="auto" w:fill="auto"/>
            <w:noWrap/>
            <w:vAlign w:val="bottom"/>
            <w:hideMark/>
          </w:tcPr>
          <w:p w:rsidR="00AC3A72" w:rsidRDefault="00AC3A72">
            <w:pPr>
              <w:rPr>
                <w:sz w:val="28"/>
                <w:szCs w:val="28"/>
              </w:rPr>
            </w:pPr>
            <w:r>
              <w:rPr>
                <w:sz w:val="28"/>
                <w:szCs w:val="28"/>
              </w:rPr>
              <w:t xml:space="preserve"> </w:t>
            </w:r>
          </w:p>
        </w:tc>
        <w:tc>
          <w:tcPr>
            <w:tcW w:w="6934" w:type="dxa"/>
            <w:tcBorders>
              <w:top w:val="nil"/>
              <w:left w:val="nil"/>
              <w:bottom w:val="nil"/>
              <w:right w:val="nil"/>
            </w:tcBorders>
            <w:shd w:val="clear" w:color="auto" w:fill="auto"/>
            <w:noWrap/>
            <w:vAlign w:val="bottom"/>
            <w:hideMark/>
          </w:tcPr>
          <w:p w:rsidR="00AC3A72" w:rsidRDefault="00AC3A72">
            <w:pPr>
              <w:rPr>
                <w:sz w:val="28"/>
                <w:szCs w:val="28"/>
              </w:rPr>
            </w:pPr>
          </w:p>
        </w:tc>
        <w:tc>
          <w:tcPr>
            <w:tcW w:w="1980" w:type="dxa"/>
            <w:tcBorders>
              <w:top w:val="nil"/>
              <w:left w:val="nil"/>
              <w:bottom w:val="nil"/>
              <w:right w:val="nil"/>
            </w:tcBorders>
            <w:shd w:val="clear" w:color="auto" w:fill="auto"/>
            <w:noWrap/>
            <w:vAlign w:val="bottom"/>
            <w:hideMark/>
          </w:tcPr>
          <w:p w:rsidR="00AC3A72" w:rsidRDefault="00AC3A72">
            <w:pPr>
              <w:rPr>
                <w:sz w:val="28"/>
                <w:szCs w:val="28"/>
              </w:rPr>
            </w:pPr>
          </w:p>
        </w:tc>
        <w:tc>
          <w:tcPr>
            <w:tcW w:w="1848" w:type="dxa"/>
            <w:tcBorders>
              <w:top w:val="nil"/>
              <w:left w:val="nil"/>
              <w:bottom w:val="nil"/>
              <w:right w:val="nil"/>
            </w:tcBorders>
            <w:shd w:val="clear" w:color="auto" w:fill="auto"/>
            <w:noWrap/>
            <w:vAlign w:val="center"/>
            <w:hideMark/>
          </w:tcPr>
          <w:p w:rsidR="00AC3A72" w:rsidRDefault="00AC3A72">
            <w:pPr>
              <w:jc w:val="center"/>
              <w:rPr>
                <w:sz w:val="28"/>
                <w:szCs w:val="28"/>
              </w:rPr>
            </w:pPr>
          </w:p>
        </w:tc>
        <w:tc>
          <w:tcPr>
            <w:tcW w:w="1440" w:type="dxa"/>
            <w:tcBorders>
              <w:top w:val="nil"/>
              <w:left w:val="nil"/>
              <w:bottom w:val="nil"/>
              <w:right w:val="nil"/>
            </w:tcBorders>
            <w:shd w:val="clear" w:color="auto" w:fill="auto"/>
            <w:noWrap/>
            <w:vAlign w:val="bottom"/>
            <w:hideMark/>
          </w:tcPr>
          <w:p w:rsidR="00AC3A72" w:rsidRDefault="00AC3A72">
            <w:pPr>
              <w:jc w:val="center"/>
            </w:pPr>
            <w:r>
              <w:t>тыс. рублей</w:t>
            </w:r>
          </w:p>
        </w:tc>
      </w:tr>
      <w:tr w:rsidR="00AC3A72" w:rsidTr="00D93A2B">
        <w:trPr>
          <w:trHeight w:val="675"/>
        </w:trPr>
        <w:tc>
          <w:tcPr>
            <w:tcW w:w="2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3A72" w:rsidRDefault="00AC3A72">
            <w:pPr>
              <w:jc w:val="center"/>
            </w:pPr>
            <w:r>
              <w:t>Коды бюджетной классификации</w:t>
            </w:r>
          </w:p>
        </w:tc>
        <w:tc>
          <w:tcPr>
            <w:tcW w:w="6934" w:type="dxa"/>
            <w:tcBorders>
              <w:top w:val="single" w:sz="4" w:space="0" w:color="auto"/>
              <w:left w:val="nil"/>
              <w:bottom w:val="single" w:sz="4" w:space="0" w:color="auto"/>
              <w:right w:val="single" w:sz="4" w:space="0" w:color="auto"/>
            </w:tcBorders>
            <w:shd w:val="clear" w:color="auto" w:fill="auto"/>
            <w:vAlign w:val="center"/>
            <w:hideMark/>
          </w:tcPr>
          <w:p w:rsidR="00AC3A72" w:rsidRDefault="00AC3A72">
            <w:pPr>
              <w:jc w:val="center"/>
            </w:pPr>
            <w:r>
              <w:t xml:space="preserve">Наименование дохода </w:t>
            </w:r>
          </w:p>
        </w:tc>
        <w:tc>
          <w:tcPr>
            <w:tcW w:w="1980" w:type="dxa"/>
            <w:tcBorders>
              <w:top w:val="single" w:sz="4" w:space="0" w:color="auto"/>
              <w:left w:val="nil"/>
              <w:bottom w:val="single" w:sz="4" w:space="0" w:color="auto"/>
              <w:right w:val="single" w:sz="4" w:space="0" w:color="auto"/>
            </w:tcBorders>
            <w:shd w:val="clear" w:color="auto" w:fill="auto"/>
            <w:hideMark/>
          </w:tcPr>
          <w:p w:rsidR="00AC3A72" w:rsidRDefault="00AC3A72">
            <w:pPr>
              <w:jc w:val="center"/>
            </w:pPr>
            <w:r>
              <w:t>Уточненный план на 2016 год</w:t>
            </w:r>
          </w:p>
        </w:tc>
        <w:tc>
          <w:tcPr>
            <w:tcW w:w="1848" w:type="dxa"/>
            <w:tcBorders>
              <w:top w:val="single" w:sz="4" w:space="0" w:color="auto"/>
              <w:left w:val="nil"/>
              <w:bottom w:val="single" w:sz="4" w:space="0" w:color="auto"/>
              <w:right w:val="single" w:sz="4" w:space="0" w:color="auto"/>
            </w:tcBorders>
            <w:shd w:val="clear" w:color="auto" w:fill="auto"/>
            <w:hideMark/>
          </w:tcPr>
          <w:p w:rsidR="00AC3A72" w:rsidRDefault="00AC3A72">
            <w:pPr>
              <w:jc w:val="center"/>
            </w:pPr>
            <w:r>
              <w:t>Исполнение на 01.10.2016</w:t>
            </w:r>
          </w:p>
        </w:tc>
        <w:tc>
          <w:tcPr>
            <w:tcW w:w="1440" w:type="dxa"/>
            <w:tcBorders>
              <w:top w:val="single" w:sz="4" w:space="0" w:color="auto"/>
              <w:left w:val="nil"/>
              <w:bottom w:val="single" w:sz="4" w:space="0" w:color="auto"/>
              <w:right w:val="single" w:sz="4" w:space="0" w:color="auto"/>
            </w:tcBorders>
            <w:shd w:val="clear" w:color="auto" w:fill="auto"/>
            <w:hideMark/>
          </w:tcPr>
          <w:p w:rsidR="00AC3A72" w:rsidRDefault="00AC3A72">
            <w:pPr>
              <w:jc w:val="center"/>
            </w:pPr>
            <w:r>
              <w:t>% исполнения</w:t>
            </w:r>
          </w:p>
        </w:tc>
      </w:tr>
      <w:tr w:rsidR="00AC3A72" w:rsidTr="00D93A2B">
        <w:trPr>
          <w:trHeight w:val="315"/>
        </w:trPr>
        <w:tc>
          <w:tcPr>
            <w:tcW w:w="2720" w:type="dxa"/>
            <w:tcBorders>
              <w:top w:val="nil"/>
              <w:left w:val="single" w:sz="4" w:space="0" w:color="auto"/>
              <w:bottom w:val="single" w:sz="4" w:space="0" w:color="auto"/>
              <w:right w:val="single" w:sz="4" w:space="0" w:color="auto"/>
            </w:tcBorders>
            <w:shd w:val="clear" w:color="auto" w:fill="auto"/>
            <w:hideMark/>
          </w:tcPr>
          <w:p w:rsidR="00AC3A72" w:rsidRDefault="00AC3A72">
            <w:pPr>
              <w:jc w:val="center"/>
            </w:pPr>
            <w:r>
              <w:t>1</w:t>
            </w:r>
          </w:p>
        </w:tc>
        <w:tc>
          <w:tcPr>
            <w:tcW w:w="6934" w:type="dxa"/>
            <w:tcBorders>
              <w:top w:val="nil"/>
              <w:left w:val="nil"/>
              <w:bottom w:val="single" w:sz="4" w:space="0" w:color="auto"/>
              <w:right w:val="single" w:sz="4" w:space="0" w:color="auto"/>
            </w:tcBorders>
            <w:shd w:val="clear" w:color="auto" w:fill="auto"/>
            <w:vAlign w:val="center"/>
            <w:hideMark/>
          </w:tcPr>
          <w:p w:rsidR="00AC3A72" w:rsidRDefault="00AC3A72">
            <w:pPr>
              <w:jc w:val="center"/>
            </w:pPr>
            <w:r>
              <w:t>2</w:t>
            </w:r>
          </w:p>
        </w:tc>
        <w:tc>
          <w:tcPr>
            <w:tcW w:w="1980" w:type="dxa"/>
            <w:tcBorders>
              <w:top w:val="nil"/>
              <w:left w:val="nil"/>
              <w:bottom w:val="single" w:sz="4" w:space="0" w:color="auto"/>
              <w:right w:val="single" w:sz="4" w:space="0" w:color="auto"/>
            </w:tcBorders>
            <w:shd w:val="clear" w:color="auto" w:fill="auto"/>
            <w:vAlign w:val="bottom"/>
            <w:hideMark/>
          </w:tcPr>
          <w:p w:rsidR="00AC3A72" w:rsidRDefault="00AC3A72">
            <w:pPr>
              <w:jc w:val="center"/>
            </w:pPr>
            <w:r>
              <w:t>3</w:t>
            </w:r>
          </w:p>
        </w:tc>
        <w:tc>
          <w:tcPr>
            <w:tcW w:w="1848"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4</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5</w:t>
            </w:r>
          </w:p>
        </w:tc>
      </w:tr>
      <w:tr w:rsidR="00AC3A72" w:rsidTr="00D93A2B">
        <w:trPr>
          <w:trHeight w:val="540"/>
        </w:trPr>
        <w:tc>
          <w:tcPr>
            <w:tcW w:w="2720" w:type="dxa"/>
            <w:tcBorders>
              <w:top w:val="nil"/>
              <w:left w:val="single" w:sz="4" w:space="0" w:color="auto"/>
              <w:bottom w:val="single" w:sz="4" w:space="0" w:color="auto"/>
              <w:right w:val="single" w:sz="4" w:space="0" w:color="auto"/>
            </w:tcBorders>
            <w:shd w:val="clear" w:color="auto" w:fill="auto"/>
            <w:hideMark/>
          </w:tcPr>
          <w:p w:rsidR="00AC3A72" w:rsidRDefault="00AC3A72">
            <w:pPr>
              <w:jc w:val="center"/>
            </w:pPr>
            <w:r>
              <w:t>00010000000000000000</w:t>
            </w:r>
          </w:p>
        </w:tc>
        <w:tc>
          <w:tcPr>
            <w:tcW w:w="6934" w:type="dxa"/>
            <w:tcBorders>
              <w:top w:val="nil"/>
              <w:left w:val="nil"/>
              <w:bottom w:val="single" w:sz="4" w:space="0" w:color="auto"/>
              <w:right w:val="single" w:sz="4" w:space="0" w:color="auto"/>
            </w:tcBorders>
            <w:shd w:val="clear" w:color="auto" w:fill="auto"/>
            <w:hideMark/>
          </w:tcPr>
          <w:p w:rsidR="00AC3A72" w:rsidRDefault="00AC3A72">
            <w:r>
              <w:t xml:space="preserve">НАЛОГОВЫЕ  И НЕНАЛОГОВЫЕ ДОХОДЫ                                                                                               </w:t>
            </w:r>
          </w:p>
        </w:tc>
        <w:tc>
          <w:tcPr>
            <w:tcW w:w="198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64485,0</w:t>
            </w:r>
          </w:p>
        </w:tc>
        <w:tc>
          <w:tcPr>
            <w:tcW w:w="1848"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49650,0</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77,0</w:t>
            </w:r>
          </w:p>
        </w:tc>
      </w:tr>
      <w:tr w:rsidR="00AC3A72" w:rsidTr="00D93A2B">
        <w:trPr>
          <w:trHeight w:val="705"/>
        </w:trPr>
        <w:tc>
          <w:tcPr>
            <w:tcW w:w="2720" w:type="dxa"/>
            <w:tcBorders>
              <w:top w:val="nil"/>
              <w:left w:val="single" w:sz="4" w:space="0" w:color="auto"/>
              <w:bottom w:val="single" w:sz="4" w:space="0" w:color="auto"/>
              <w:right w:val="single" w:sz="4" w:space="0" w:color="auto"/>
            </w:tcBorders>
            <w:shd w:val="clear" w:color="auto" w:fill="auto"/>
            <w:hideMark/>
          </w:tcPr>
          <w:p w:rsidR="00AC3A72" w:rsidRDefault="00AC3A72">
            <w:pPr>
              <w:jc w:val="center"/>
            </w:pPr>
            <w:r>
              <w:t>00020200000000000000</w:t>
            </w:r>
          </w:p>
        </w:tc>
        <w:tc>
          <w:tcPr>
            <w:tcW w:w="6934" w:type="dxa"/>
            <w:tcBorders>
              <w:top w:val="nil"/>
              <w:left w:val="nil"/>
              <w:bottom w:val="single" w:sz="4" w:space="0" w:color="auto"/>
              <w:right w:val="single" w:sz="4" w:space="0" w:color="auto"/>
            </w:tcBorders>
            <w:shd w:val="clear" w:color="auto" w:fill="auto"/>
            <w:hideMark/>
          </w:tcPr>
          <w:p w:rsidR="00AC3A72" w:rsidRDefault="00AC3A72">
            <w:r>
              <w:t>БЕЗВОЗМЕЗДНЫЕ ПОСТУПЛЕНИЯ, от других бюджетов бюджетной системы РФ</w:t>
            </w:r>
          </w:p>
        </w:tc>
        <w:tc>
          <w:tcPr>
            <w:tcW w:w="1980" w:type="dxa"/>
            <w:tcBorders>
              <w:top w:val="nil"/>
              <w:left w:val="nil"/>
              <w:bottom w:val="single" w:sz="4" w:space="0" w:color="auto"/>
              <w:right w:val="single" w:sz="4" w:space="0" w:color="auto"/>
            </w:tcBorders>
            <w:shd w:val="clear" w:color="auto" w:fill="auto"/>
            <w:vAlign w:val="center"/>
            <w:hideMark/>
          </w:tcPr>
          <w:p w:rsidR="00AC3A72" w:rsidRDefault="00AC3A72">
            <w:pPr>
              <w:jc w:val="center"/>
            </w:pPr>
            <w:r>
              <w:t>81904,0</w:t>
            </w:r>
          </w:p>
        </w:tc>
        <w:tc>
          <w:tcPr>
            <w:tcW w:w="1848" w:type="dxa"/>
            <w:tcBorders>
              <w:top w:val="nil"/>
              <w:left w:val="nil"/>
              <w:bottom w:val="single" w:sz="4" w:space="0" w:color="auto"/>
              <w:right w:val="single" w:sz="4" w:space="0" w:color="auto"/>
            </w:tcBorders>
            <w:shd w:val="clear" w:color="auto" w:fill="auto"/>
            <w:vAlign w:val="center"/>
            <w:hideMark/>
          </w:tcPr>
          <w:p w:rsidR="00AC3A72" w:rsidRDefault="00AC3A72">
            <w:pPr>
              <w:jc w:val="center"/>
            </w:pPr>
            <w:r>
              <w:t>68292,7</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83,4</w:t>
            </w:r>
          </w:p>
        </w:tc>
      </w:tr>
      <w:tr w:rsidR="00AC3A72" w:rsidTr="00D93A2B">
        <w:trPr>
          <w:trHeight w:val="525"/>
        </w:trPr>
        <w:tc>
          <w:tcPr>
            <w:tcW w:w="2720" w:type="dxa"/>
            <w:tcBorders>
              <w:top w:val="nil"/>
              <w:left w:val="single" w:sz="4" w:space="0" w:color="auto"/>
              <w:bottom w:val="single" w:sz="4" w:space="0" w:color="auto"/>
              <w:right w:val="single" w:sz="4" w:space="0" w:color="auto"/>
            </w:tcBorders>
            <w:shd w:val="clear" w:color="auto" w:fill="auto"/>
            <w:hideMark/>
          </w:tcPr>
          <w:p w:rsidR="00AC3A72" w:rsidRDefault="00AC3A72">
            <w:pPr>
              <w:jc w:val="center"/>
            </w:pPr>
            <w:r>
              <w:t>00020700000000000000</w:t>
            </w:r>
          </w:p>
        </w:tc>
        <w:tc>
          <w:tcPr>
            <w:tcW w:w="6934" w:type="dxa"/>
            <w:tcBorders>
              <w:top w:val="nil"/>
              <w:left w:val="nil"/>
              <w:bottom w:val="single" w:sz="4" w:space="0" w:color="auto"/>
              <w:right w:val="single" w:sz="4" w:space="0" w:color="auto"/>
            </w:tcBorders>
            <w:shd w:val="clear" w:color="auto" w:fill="auto"/>
            <w:hideMark/>
          </w:tcPr>
          <w:p w:rsidR="00AC3A72" w:rsidRDefault="00AC3A72">
            <w:r>
              <w:t>Прочие безвозмездные поступления</w:t>
            </w:r>
          </w:p>
        </w:tc>
        <w:tc>
          <w:tcPr>
            <w:tcW w:w="1980" w:type="dxa"/>
            <w:tcBorders>
              <w:top w:val="nil"/>
              <w:left w:val="nil"/>
              <w:bottom w:val="single" w:sz="4" w:space="0" w:color="auto"/>
              <w:right w:val="single" w:sz="4" w:space="0" w:color="auto"/>
            </w:tcBorders>
            <w:shd w:val="clear" w:color="auto" w:fill="auto"/>
            <w:vAlign w:val="center"/>
            <w:hideMark/>
          </w:tcPr>
          <w:p w:rsidR="00AC3A72" w:rsidRDefault="00AC3A72">
            <w:pPr>
              <w:jc w:val="center"/>
            </w:pPr>
            <w:r>
              <w:t>5,5</w:t>
            </w:r>
          </w:p>
        </w:tc>
        <w:tc>
          <w:tcPr>
            <w:tcW w:w="1848" w:type="dxa"/>
            <w:tcBorders>
              <w:top w:val="nil"/>
              <w:left w:val="nil"/>
              <w:bottom w:val="single" w:sz="4" w:space="0" w:color="auto"/>
              <w:right w:val="single" w:sz="4" w:space="0" w:color="auto"/>
            </w:tcBorders>
            <w:shd w:val="clear" w:color="auto" w:fill="auto"/>
            <w:vAlign w:val="center"/>
            <w:hideMark/>
          </w:tcPr>
          <w:p w:rsidR="00AC3A72" w:rsidRDefault="00AC3A72">
            <w:pPr>
              <w:jc w:val="center"/>
            </w:pPr>
            <w:r>
              <w:t>13,0</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236,4</w:t>
            </w:r>
          </w:p>
        </w:tc>
      </w:tr>
      <w:tr w:rsidR="00AC3A72" w:rsidTr="00D93A2B">
        <w:trPr>
          <w:trHeight w:val="1035"/>
        </w:trPr>
        <w:tc>
          <w:tcPr>
            <w:tcW w:w="2720" w:type="dxa"/>
            <w:tcBorders>
              <w:top w:val="nil"/>
              <w:left w:val="single" w:sz="4" w:space="0" w:color="auto"/>
              <w:bottom w:val="single" w:sz="4" w:space="0" w:color="auto"/>
              <w:right w:val="single" w:sz="4" w:space="0" w:color="auto"/>
            </w:tcBorders>
            <w:shd w:val="clear" w:color="auto" w:fill="auto"/>
            <w:noWrap/>
            <w:hideMark/>
          </w:tcPr>
          <w:p w:rsidR="00AC3A72" w:rsidRDefault="00AC3A72">
            <w:pPr>
              <w:jc w:val="center"/>
            </w:pPr>
            <w:r>
              <w:t>00021900000000000000</w:t>
            </w:r>
          </w:p>
        </w:tc>
        <w:tc>
          <w:tcPr>
            <w:tcW w:w="6934" w:type="dxa"/>
            <w:tcBorders>
              <w:top w:val="nil"/>
              <w:left w:val="nil"/>
              <w:bottom w:val="single" w:sz="4" w:space="0" w:color="auto"/>
              <w:right w:val="single" w:sz="4" w:space="0" w:color="auto"/>
            </w:tcBorders>
            <w:shd w:val="clear" w:color="auto" w:fill="auto"/>
            <w:hideMark/>
          </w:tcPr>
          <w:p w:rsidR="00AC3A72" w:rsidRDefault="00AC3A72">
            <w:r>
              <w:t>Возврат остатков субсидий, субвенций и иных межбюджетных трансфертов, имеющих целевое назначение</w:t>
            </w:r>
          </w:p>
        </w:tc>
        <w:tc>
          <w:tcPr>
            <w:tcW w:w="198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-111,1</w:t>
            </w:r>
          </w:p>
        </w:tc>
        <w:tc>
          <w:tcPr>
            <w:tcW w:w="1848"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-111,1</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pPr>
            <w:r>
              <w:t>100,0</w:t>
            </w:r>
          </w:p>
        </w:tc>
      </w:tr>
      <w:tr w:rsidR="00AC3A72" w:rsidTr="00D93A2B">
        <w:trPr>
          <w:trHeight w:val="315"/>
        </w:trPr>
        <w:tc>
          <w:tcPr>
            <w:tcW w:w="9654"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C3A72" w:rsidRDefault="00AC3A72">
            <w:pPr>
              <w:jc w:val="center"/>
              <w:rPr>
                <w:b/>
                <w:bCs/>
              </w:rPr>
            </w:pPr>
            <w:r>
              <w:rPr>
                <w:b/>
                <w:bCs/>
              </w:rPr>
              <w:t xml:space="preserve">ДОХОДЫ  ВСЕГО </w:t>
            </w:r>
          </w:p>
        </w:tc>
        <w:tc>
          <w:tcPr>
            <w:tcW w:w="198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rPr>
                <w:b/>
                <w:bCs/>
              </w:rPr>
            </w:pPr>
            <w:r>
              <w:rPr>
                <w:b/>
                <w:bCs/>
              </w:rPr>
              <w:t>146283,4</w:t>
            </w:r>
          </w:p>
        </w:tc>
        <w:tc>
          <w:tcPr>
            <w:tcW w:w="1848"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rPr>
                <w:b/>
                <w:bCs/>
              </w:rPr>
            </w:pPr>
            <w:r>
              <w:rPr>
                <w:b/>
                <w:bCs/>
              </w:rPr>
              <w:t>117844,6</w:t>
            </w:r>
          </w:p>
        </w:tc>
        <w:tc>
          <w:tcPr>
            <w:tcW w:w="1440" w:type="dxa"/>
            <w:tcBorders>
              <w:top w:val="nil"/>
              <w:left w:val="nil"/>
              <w:bottom w:val="single" w:sz="4" w:space="0" w:color="auto"/>
              <w:right w:val="single" w:sz="4" w:space="0" w:color="auto"/>
            </w:tcBorders>
            <w:shd w:val="clear" w:color="auto" w:fill="auto"/>
            <w:noWrap/>
            <w:vAlign w:val="center"/>
            <w:hideMark/>
          </w:tcPr>
          <w:p w:rsidR="00AC3A72" w:rsidRDefault="00AC3A72">
            <w:pPr>
              <w:jc w:val="center"/>
              <w:rPr>
                <w:b/>
                <w:bCs/>
              </w:rPr>
            </w:pPr>
            <w:r>
              <w:rPr>
                <w:b/>
                <w:bCs/>
              </w:rPr>
              <w:t>80,6</w:t>
            </w:r>
          </w:p>
        </w:tc>
      </w:tr>
    </w:tbl>
    <w:p w:rsidR="00AC3A72" w:rsidRDefault="00AC3A72"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sectPr w:rsidR="00D93A2B" w:rsidSect="00AC3A72">
          <w:pgSz w:w="16838" w:h="11906" w:orient="landscape"/>
          <w:pgMar w:top="1559" w:right="1134" w:bottom="1276" w:left="1134" w:header="425" w:footer="709" w:gutter="0"/>
          <w:cols w:space="708"/>
          <w:docGrid w:linePitch="360"/>
        </w:sectPr>
      </w:pPr>
    </w:p>
    <w:tbl>
      <w:tblPr>
        <w:tblW w:w="9229" w:type="dxa"/>
        <w:tblInd w:w="93" w:type="dxa"/>
        <w:tblLook w:val="04A0" w:firstRow="1" w:lastRow="0" w:firstColumn="1" w:lastColumn="0" w:noHBand="0" w:noVBand="1"/>
      </w:tblPr>
      <w:tblGrid>
        <w:gridCol w:w="4126"/>
        <w:gridCol w:w="620"/>
        <w:gridCol w:w="1514"/>
        <w:gridCol w:w="1463"/>
        <w:gridCol w:w="1506"/>
      </w:tblGrid>
      <w:tr w:rsidR="00D93A2B" w:rsidTr="00D93A2B">
        <w:trPr>
          <w:trHeight w:val="405"/>
        </w:trPr>
        <w:tc>
          <w:tcPr>
            <w:tcW w:w="4126" w:type="dxa"/>
            <w:tcBorders>
              <w:top w:val="nil"/>
              <w:left w:val="nil"/>
              <w:bottom w:val="nil"/>
              <w:right w:val="nil"/>
            </w:tcBorders>
            <w:shd w:val="clear" w:color="auto" w:fill="auto"/>
            <w:noWrap/>
            <w:vAlign w:val="bottom"/>
            <w:hideMark/>
          </w:tcPr>
          <w:p w:rsidR="00D93A2B" w:rsidRDefault="00D93A2B">
            <w:pPr>
              <w:jc w:val="right"/>
              <w:rPr>
                <w:rFonts w:ascii="Arial Cyr" w:hAnsi="Arial Cyr"/>
                <w:sz w:val="18"/>
                <w:szCs w:val="18"/>
              </w:rPr>
            </w:pPr>
          </w:p>
        </w:tc>
        <w:tc>
          <w:tcPr>
            <w:tcW w:w="620" w:type="dxa"/>
            <w:tcBorders>
              <w:top w:val="nil"/>
              <w:left w:val="nil"/>
              <w:bottom w:val="nil"/>
              <w:right w:val="nil"/>
            </w:tcBorders>
            <w:shd w:val="clear" w:color="auto" w:fill="auto"/>
            <w:noWrap/>
            <w:vAlign w:val="bottom"/>
            <w:hideMark/>
          </w:tcPr>
          <w:p w:rsidR="00D93A2B" w:rsidRDefault="00D93A2B">
            <w:pPr>
              <w:jc w:val="right"/>
              <w:rPr>
                <w:rFonts w:ascii="Arial Cyr" w:hAnsi="Arial Cyr"/>
                <w:sz w:val="18"/>
                <w:szCs w:val="18"/>
              </w:rPr>
            </w:pPr>
          </w:p>
        </w:tc>
        <w:tc>
          <w:tcPr>
            <w:tcW w:w="1514" w:type="dxa"/>
            <w:tcBorders>
              <w:top w:val="nil"/>
              <w:left w:val="nil"/>
              <w:bottom w:val="nil"/>
              <w:right w:val="nil"/>
            </w:tcBorders>
            <w:shd w:val="clear" w:color="auto" w:fill="auto"/>
            <w:noWrap/>
            <w:vAlign w:val="bottom"/>
            <w:hideMark/>
          </w:tcPr>
          <w:p w:rsidR="00D93A2B" w:rsidRDefault="00D93A2B">
            <w:pPr>
              <w:jc w:val="right"/>
              <w:rPr>
                <w:rFonts w:ascii="Arial Cyr" w:hAnsi="Arial Cyr"/>
                <w:sz w:val="18"/>
                <w:szCs w:val="18"/>
              </w:rPr>
            </w:pPr>
          </w:p>
        </w:tc>
        <w:tc>
          <w:tcPr>
            <w:tcW w:w="2969" w:type="dxa"/>
            <w:gridSpan w:val="2"/>
            <w:tcBorders>
              <w:top w:val="nil"/>
              <w:left w:val="nil"/>
              <w:bottom w:val="nil"/>
              <w:right w:val="nil"/>
            </w:tcBorders>
            <w:shd w:val="clear" w:color="auto" w:fill="auto"/>
            <w:noWrap/>
            <w:vAlign w:val="bottom"/>
            <w:hideMark/>
          </w:tcPr>
          <w:p w:rsidR="00D93A2B" w:rsidRDefault="00D93A2B">
            <w:pPr>
              <w:jc w:val="right"/>
            </w:pPr>
            <w:r>
              <w:t>Таблица № 2</w:t>
            </w:r>
          </w:p>
        </w:tc>
      </w:tr>
      <w:tr w:rsidR="00D93A2B" w:rsidTr="00D93A2B">
        <w:trPr>
          <w:trHeight w:val="315"/>
        </w:trPr>
        <w:tc>
          <w:tcPr>
            <w:tcW w:w="9229" w:type="dxa"/>
            <w:gridSpan w:val="5"/>
            <w:tcBorders>
              <w:top w:val="nil"/>
              <w:left w:val="nil"/>
              <w:bottom w:val="nil"/>
              <w:right w:val="nil"/>
            </w:tcBorders>
            <w:shd w:val="clear" w:color="auto" w:fill="auto"/>
            <w:vAlign w:val="bottom"/>
            <w:hideMark/>
          </w:tcPr>
          <w:p w:rsidR="00D93A2B" w:rsidRDefault="00D93A2B">
            <w:pPr>
              <w:jc w:val="center"/>
            </w:pPr>
            <w:r>
              <w:t>Исполнение  районного бюджета по расходам (по разделам)</w:t>
            </w:r>
          </w:p>
        </w:tc>
      </w:tr>
      <w:tr w:rsidR="00D93A2B" w:rsidTr="00D93A2B">
        <w:trPr>
          <w:trHeight w:val="315"/>
        </w:trPr>
        <w:tc>
          <w:tcPr>
            <w:tcW w:w="9229" w:type="dxa"/>
            <w:gridSpan w:val="5"/>
            <w:tcBorders>
              <w:top w:val="nil"/>
              <w:left w:val="nil"/>
              <w:bottom w:val="nil"/>
              <w:right w:val="nil"/>
            </w:tcBorders>
            <w:shd w:val="clear" w:color="auto" w:fill="auto"/>
            <w:vAlign w:val="bottom"/>
            <w:hideMark/>
          </w:tcPr>
          <w:p w:rsidR="00D93A2B" w:rsidRDefault="00D93A2B">
            <w:pPr>
              <w:jc w:val="center"/>
            </w:pPr>
          </w:p>
        </w:tc>
      </w:tr>
      <w:tr w:rsidR="00D93A2B" w:rsidTr="00FC1267">
        <w:trPr>
          <w:trHeight w:val="315"/>
        </w:trPr>
        <w:tc>
          <w:tcPr>
            <w:tcW w:w="4126" w:type="dxa"/>
            <w:tcBorders>
              <w:top w:val="nil"/>
              <w:left w:val="nil"/>
              <w:bottom w:val="nil"/>
              <w:right w:val="nil"/>
            </w:tcBorders>
            <w:shd w:val="clear" w:color="auto" w:fill="auto"/>
            <w:vAlign w:val="bottom"/>
            <w:hideMark/>
          </w:tcPr>
          <w:p w:rsidR="00D93A2B" w:rsidRDefault="00D93A2B">
            <w:pPr>
              <w:rPr>
                <w:sz w:val="18"/>
                <w:szCs w:val="18"/>
              </w:rPr>
            </w:pPr>
          </w:p>
        </w:tc>
        <w:tc>
          <w:tcPr>
            <w:tcW w:w="620" w:type="dxa"/>
            <w:tcBorders>
              <w:top w:val="nil"/>
              <w:left w:val="nil"/>
              <w:bottom w:val="nil"/>
              <w:right w:val="nil"/>
            </w:tcBorders>
            <w:shd w:val="clear" w:color="auto" w:fill="auto"/>
            <w:vAlign w:val="bottom"/>
            <w:hideMark/>
          </w:tcPr>
          <w:p w:rsidR="00D93A2B" w:rsidRDefault="00D93A2B">
            <w:pPr>
              <w:rPr>
                <w:sz w:val="18"/>
                <w:szCs w:val="18"/>
              </w:rPr>
            </w:pPr>
          </w:p>
        </w:tc>
        <w:tc>
          <w:tcPr>
            <w:tcW w:w="1514"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20"/>
                <w:szCs w:val="20"/>
              </w:rPr>
            </w:pPr>
          </w:p>
        </w:tc>
        <w:tc>
          <w:tcPr>
            <w:tcW w:w="2969" w:type="dxa"/>
            <w:gridSpan w:val="2"/>
            <w:tcBorders>
              <w:top w:val="nil"/>
              <w:left w:val="nil"/>
              <w:bottom w:val="nil"/>
              <w:right w:val="nil"/>
            </w:tcBorders>
            <w:shd w:val="clear" w:color="auto" w:fill="auto"/>
            <w:noWrap/>
            <w:vAlign w:val="bottom"/>
            <w:hideMark/>
          </w:tcPr>
          <w:p w:rsidR="00D93A2B" w:rsidRDefault="00D93A2B">
            <w:pPr>
              <w:jc w:val="right"/>
            </w:pPr>
            <w:r>
              <w:t xml:space="preserve">          тыс. рублей</w:t>
            </w:r>
          </w:p>
        </w:tc>
      </w:tr>
      <w:tr w:rsidR="00D93A2B" w:rsidTr="00D93A2B">
        <w:trPr>
          <w:trHeight w:val="930"/>
        </w:trPr>
        <w:tc>
          <w:tcPr>
            <w:tcW w:w="4126" w:type="dxa"/>
            <w:tcBorders>
              <w:top w:val="single" w:sz="4" w:space="0" w:color="auto"/>
              <w:left w:val="single" w:sz="4" w:space="0" w:color="auto"/>
              <w:bottom w:val="single" w:sz="4" w:space="0" w:color="auto"/>
              <w:right w:val="single" w:sz="4" w:space="0" w:color="auto"/>
            </w:tcBorders>
            <w:shd w:val="clear" w:color="auto" w:fill="auto"/>
            <w:hideMark/>
          </w:tcPr>
          <w:p w:rsidR="00D93A2B" w:rsidRDefault="00D93A2B">
            <w:pPr>
              <w:jc w:val="center"/>
            </w:pPr>
            <w:r>
              <w:t>Разделы бюджетной классификации</w:t>
            </w:r>
          </w:p>
        </w:tc>
        <w:tc>
          <w:tcPr>
            <w:tcW w:w="620" w:type="dxa"/>
            <w:tcBorders>
              <w:top w:val="single" w:sz="4" w:space="0" w:color="auto"/>
              <w:left w:val="nil"/>
              <w:bottom w:val="single" w:sz="4" w:space="0" w:color="auto"/>
              <w:right w:val="single" w:sz="4" w:space="0" w:color="auto"/>
            </w:tcBorders>
            <w:shd w:val="clear" w:color="auto" w:fill="auto"/>
            <w:hideMark/>
          </w:tcPr>
          <w:p w:rsidR="00D93A2B" w:rsidRDefault="00D93A2B">
            <w:pPr>
              <w:jc w:val="center"/>
            </w:pPr>
            <w:r>
              <w:t>Рз.</w:t>
            </w:r>
          </w:p>
        </w:tc>
        <w:tc>
          <w:tcPr>
            <w:tcW w:w="1514" w:type="dxa"/>
            <w:tcBorders>
              <w:top w:val="single" w:sz="4" w:space="0" w:color="auto"/>
              <w:left w:val="nil"/>
              <w:bottom w:val="single" w:sz="4" w:space="0" w:color="auto"/>
              <w:right w:val="single" w:sz="4" w:space="0" w:color="auto"/>
            </w:tcBorders>
            <w:shd w:val="clear" w:color="auto" w:fill="auto"/>
            <w:hideMark/>
          </w:tcPr>
          <w:p w:rsidR="00D93A2B" w:rsidRDefault="00D93A2B">
            <w:pPr>
              <w:jc w:val="center"/>
            </w:pPr>
            <w:r>
              <w:t>Уточненный план на 2016 год</w:t>
            </w:r>
          </w:p>
        </w:tc>
        <w:tc>
          <w:tcPr>
            <w:tcW w:w="1463" w:type="dxa"/>
            <w:tcBorders>
              <w:top w:val="single" w:sz="4" w:space="0" w:color="auto"/>
              <w:left w:val="nil"/>
              <w:bottom w:val="single" w:sz="4" w:space="0" w:color="auto"/>
              <w:right w:val="single" w:sz="4" w:space="0" w:color="auto"/>
            </w:tcBorders>
            <w:shd w:val="clear" w:color="auto" w:fill="auto"/>
            <w:hideMark/>
          </w:tcPr>
          <w:p w:rsidR="00D93A2B" w:rsidRDefault="00D93A2B">
            <w:pPr>
              <w:jc w:val="center"/>
            </w:pPr>
            <w:r>
              <w:t>Исполнение за 9 месяцев 2016 года</w:t>
            </w:r>
          </w:p>
        </w:tc>
        <w:tc>
          <w:tcPr>
            <w:tcW w:w="1506" w:type="dxa"/>
            <w:tcBorders>
              <w:top w:val="single" w:sz="4" w:space="0" w:color="auto"/>
              <w:left w:val="nil"/>
              <w:bottom w:val="single" w:sz="4" w:space="0" w:color="auto"/>
              <w:right w:val="single" w:sz="4" w:space="0" w:color="auto"/>
            </w:tcBorders>
            <w:shd w:val="clear" w:color="auto" w:fill="auto"/>
            <w:hideMark/>
          </w:tcPr>
          <w:p w:rsidR="00D93A2B" w:rsidRDefault="00D93A2B">
            <w:pPr>
              <w:jc w:val="center"/>
            </w:pPr>
            <w:r>
              <w:t>% исполнения</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pPr>
              <w:jc w:val="center"/>
            </w:pPr>
            <w:r>
              <w:t>1</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2</w:t>
            </w:r>
          </w:p>
        </w:tc>
        <w:tc>
          <w:tcPr>
            <w:tcW w:w="1514" w:type="dxa"/>
            <w:tcBorders>
              <w:top w:val="nil"/>
              <w:left w:val="nil"/>
              <w:bottom w:val="single" w:sz="4" w:space="0" w:color="auto"/>
              <w:right w:val="single" w:sz="4" w:space="0" w:color="auto"/>
            </w:tcBorders>
            <w:shd w:val="clear" w:color="auto" w:fill="auto"/>
            <w:vAlign w:val="bottom"/>
            <w:hideMark/>
          </w:tcPr>
          <w:p w:rsidR="00D93A2B" w:rsidRDefault="00D93A2B">
            <w:pPr>
              <w:jc w:val="center"/>
            </w:pPr>
            <w:r>
              <w:t>3</w:t>
            </w:r>
          </w:p>
        </w:tc>
        <w:tc>
          <w:tcPr>
            <w:tcW w:w="1463" w:type="dxa"/>
            <w:tcBorders>
              <w:top w:val="nil"/>
              <w:left w:val="nil"/>
              <w:bottom w:val="single" w:sz="4" w:space="0" w:color="auto"/>
              <w:right w:val="single" w:sz="4" w:space="0" w:color="auto"/>
            </w:tcBorders>
            <w:shd w:val="clear" w:color="auto" w:fill="auto"/>
            <w:vAlign w:val="bottom"/>
            <w:hideMark/>
          </w:tcPr>
          <w:p w:rsidR="00D93A2B" w:rsidRDefault="00D93A2B">
            <w:pPr>
              <w:jc w:val="center"/>
            </w:pPr>
            <w:r>
              <w:t>4</w:t>
            </w:r>
          </w:p>
        </w:tc>
        <w:tc>
          <w:tcPr>
            <w:tcW w:w="1506" w:type="dxa"/>
            <w:tcBorders>
              <w:top w:val="nil"/>
              <w:left w:val="nil"/>
              <w:bottom w:val="single" w:sz="4" w:space="0" w:color="auto"/>
              <w:right w:val="single" w:sz="4" w:space="0" w:color="auto"/>
            </w:tcBorders>
            <w:shd w:val="clear" w:color="auto" w:fill="auto"/>
            <w:vAlign w:val="bottom"/>
            <w:hideMark/>
          </w:tcPr>
          <w:p w:rsidR="00D93A2B" w:rsidRDefault="00D93A2B">
            <w:pPr>
              <w:jc w:val="center"/>
            </w:pPr>
            <w:r>
              <w:t>5</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Общегосударственные вопросы</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01</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16567,4</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12013,3</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72,5</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Национальная оборона</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02</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512,1</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384,1</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75,0</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67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Национальная безопасность и правоохранительная деятельность</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03</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870,8</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674,9</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77,5</w:t>
            </w:r>
          </w:p>
        </w:tc>
      </w:tr>
      <w:tr w:rsidR="00D93A2B" w:rsidTr="00D93A2B">
        <w:trPr>
          <w:trHeight w:val="360"/>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Национальная  экономика</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04</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12404,4</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9941,4</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80,1</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Жилищно-коммунальное хозяйство</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05</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5992,3</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4710,9</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78,6</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Образование</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07</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93317,5</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66648,0</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71,4</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Культура, кинематография</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08</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7031,8</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4974,6</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70,7</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Социальная политика</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10</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8759,1</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6887,4</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78,6</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rPr>
                <w:i/>
                <w:iCs/>
              </w:rPr>
            </w:pPr>
            <w:r>
              <w:rPr>
                <w:i/>
                <w:iCs/>
              </w:rP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Физическая культура и спорт</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11</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80,0</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79,2</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99,0</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Средства массовой информации</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12</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250,0</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180,0</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72,0</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630"/>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Обслуживание государственного и муниципального долга</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13</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2,0</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0,9</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45,0</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67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 xml:space="preserve">Межбюджетные трансферты бюджетам субъектов РФ и муниципальных образований  </w:t>
            </w:r>
          </w:p>
        </w:tc>
        <w:tc>
          <w:tcPr>
            <w:tcW w:w="620" w:type="dxa"/>
            <w:tcBorders>
              <w:top w:val="nil"/>
              <w:left w:val="nil"/>
              <w:bottom w:val="single" w:sz="4" w:space="0" w:color="auto"/>
              <w:right w:val="single" w:sz="4" w:space="0" w:color="auto"/>
            </w:tcBorders>
            <w:shd w:val="clear" w:color="auto" w:fill="auto"/>
            <w:hideMark/>
          </w:tcPr>
          <w:p w:rsidR="00D93A2B" w:rsidRDefault="00D93A2B">
            <w:pPr>
              <w:jc w:val="center"/>
            </w:pPr>
            <w:r>
              <w:t>14</w:t>
            </w:r>
          </w:p>
        </w:tc>
        <w:tc>
          <w:tcPr>
            <w:tcW w:w="1514" w:type="dxa"/>
            <w:tcBorders>
              <w:top w:val="nil"/>
              <w:left w:val="nil"/>
              <w:bottom w:val="single" w:sz="4" w:space="0" w:color="auto"/>
              <w:right w:val="single" w:sz="4" w:space="0" w:color="auto"/>
            </w:tcBorders>
            <w:shd w:val="clear" w:color="auto" w:fill="auto"/>
            <w:hideMark/>
          </w:tcPr>
          <w:p w:rsidR="00D93A2B" w:rsidRDefault="00D93A2B">
            <w:pPr>
              <w:jc w:val="center"/>
            </w:pPr>
            <w:r>
              <w:t>4062,3</w:t>
            </w:r>
          </w:p>
        </w:tc>
        <w:tc>
          <w:tcPr>
            <w:tcW w:w="1463" w:type="dxa"/>
            <w:tcBorders>
              <w:top w:val="nil"/>
              <w:left w:val="nil"/>
              <w:bottom w:val="single" w:sz="4" w:space="0" w:color="auto"/>
              <w:right w:val="single" w:sz="4" w:space="0" w:color="auto"/>
            </w:tcBorders>
            <w:shd w:val="clear" w:color="auto" w:fill="auto"/>
            <w:hideMark/>
          </w:tcPr>
          <w:p w:rsidR="00D93A2B" w:rsidRDefault="00D93A2B">
            <w:pPr>
              <w:jc w:val="center"/>
            </w:pPr>
            <w:r>
              <w:t>3002,0</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73,9</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ИТОГО РАСХОДОВ</w:t>
            </w:r>
          </w:p>
        </w:tc>
        <w:tc>
          <w:tcPr>
            <w:tcW w:w="620" w:type="dxa"/>
            <w:tcBorders>
              <w:top w:val="nil"/>
              <w:left w:val="nil"/>
              <w:bottom w:val="single" w:sz="4" w:space="0" w:color="auto"/>
              <w:right w:val="single" w:sz="4" w:space="0" w:color="auto"/>
            </w:tcBorders>
            <w:shd w:val="clear" w:color="auto" w:fill="auto"/>
            <w:hideMark/>
          </w:tcPr>
          <w:p w:rsidR="00D93A2B" w:rsidRDefault="00D93A2B">
            <w:r>
              <w:t> </w:t>
            </w:r>
          </w:p>
        </w:tc>
        <w:tc>
          <w:tcPr>
            <w:tcW w:w="1514" w:type="dxa"/>
            <w:tcBorders>
              <w:top w:val="nil"/>
              <w:left w:val="nil"/>
              <w:bottom w:val="single" w:sz="4" w:space="0" w:color="auto"/>
              <w:right w:val="single" w:sz="4" w:space="0" w:color="auto"/>
            </w:tcBorders>
            <w:shd w:val="clear" w:color="auto" w:fill="auto"/>
            <w:noWrap/>
            <w:vAlign w:val="bottom"/>
            <w:hideMark/>
          </w:tcPr>
          <w:p w:rsidR="00D93A2B" w:rsidRDefault="00D93A2B">
            <w:pPr>
              <w:jc w:val="center"/>
            </w:pPr>
            <w:r>
              <w:t>149849,6</w:t>
            </w:r>
          </w:p>
        </w:tc>
        <w:tc>
          <w:tcPr>
            <w:tcW w:w="1463" w:type="dxa"/>
            <w:tcBorders>
              <w:top w:val="nil"/>
              <w:left w:val="nil"/>
              <w:bottom w:val="single" w:sz="4" w:space="0" w:color="auto"/>
              <w:right w:val="single" w:sz="4" w:space="0" w:color="auto"/>
            </w:tcBorders>
            <w:shd w:val="clear" w:color="auto" w:fill="auto"/>
            <w:noWrap/>
            <w:vAlign w:val="bottom"/>
            <w:hideMark/>
          </w:tcPr>
          <w:p w:rsidR="00D93A2B" w:rsidRDefault="00D93A2B">
            <w:pPr>
              <w:jc w:val="center"/>
            </w:pPr>
            <w:r>
              <w:t>109496,7</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73,1</w:t>
            </w:r>
          </w:p>
        </w:tc>
      </w:tr>
      <w:tr w:rsidR="00D93A2B" w:rsidTr="00D93A2B">
        <w:trPr>
          <w:trHeight w:val="315"/>
        </w:trPr>
        <w:tc>
          <w:tcPr>
            <w:tcW w:w="4126" w:type="dxa"/>
            <w:tcBorders>
              <w:top w:val="nil"/>
              <w:left w:val="single" w:sz="4" w:space="0" w:color="auto"/>
              <w:bottom w:val="single" w:sz="4" w:space="0" w:color="auto"/>
              <w:right w:val="single" w:sz="4" w:space="0" w:color="auto"/>
            </w:tcBorders>
            <w:shd w:val="clear" w:color="auto" w:fill="auto"/>
            <w:hideMark/>
          </w:tcPr>
          <w:p w:rsidR="00D93A2B" w:rsidRDefault="00D93A2B">
            <w:r>
              <w:t>Дефицит- , профицит +</w:t>
            </w:r>
          </w:p>
        </w:tc>
        <w:tc>
          <w:tcPr>
            <w:tcW w:w="620" w:type="dxa"/>
            <w:tcBorders>
              <w:top w:val="nil"/>
              <w:left w:val="nil"/>
              <w:bottom w:val="single" w:sz="4" w:space="0" w:color="auto"/>
              <w:right w:val="single" w:sz="4" w:space="0" w:color="auto"/>
            </w:tcBorders>
            <w:shd w:val="clear" w:color="auto" w:fill="auto"/>
            <w:hideMark/>
          </w:tcPr>
          <w:p w:rsidR="00D93A2B" w:rsidRDefault="00D93A2B">
            <w:r>
              <w:t> </w:t>
            </w:r>
          </w:p>
        </w:tc>
        <w:tc>
          <w:tcPr>
            <w:tcW w:w="1514" w:type="dxa"/>
            <w:tcBorders>
              <w:top w:val="nil"/>
              <w:left w:val="nil"/>
              <w:bottom w:val="single" w:sz="4" w:space="0" w:color="auto"/>
              <w:right w:val="single" w:sz="4" w:space="0" w:color="auto"/>
            </w:tcBorders>
            <w:shd w:val="clear" w:color="auto" w:fill="auto"/>
            <w:noWrap/>
            <w:vAlign w:val="bottom"/>
            <w:hideMark/>
          </w:tcPr>
          <w:p w:rsidR="00D93A2B" w:rsidRDefault="00D93A2B">
            <w:pPr>
              <w:jc w:val="center"/>
            </w:pPr>
            <w:r>
              <w:t>-3566,2</w:t>
            </w:r>
          </w:p>
        </w:tc>
        <w:tc>
          <w:tcPr>
            <w:tcW w:w="1463" w:type="dxa"/>
            <w:tcBorders>
              <w:top w:val="nil"/>
              <w:left w:val="nil"/>
              <w:bottom w:val="single" w:sz="4" w:space="0" w:color="auto"/>
              <w:right w:val="single" w:sz="4" w:space="0" w:color="auto"/>
            </w:tcBorders>
            <w:shd w:val="clear" w:color="auto" w:fill="auto"/>
            <w:noWrap/>
            <w:vAlign w:val="bottom"/>
            <w:hideMark/>
          </w:tcPr>
          <w:p w:rsidR="00D93A2B" w:rsidRDefault="00D93A2B">
            <w:pPr>
              <w:jc w:val="center"/>
            </w:pPr>
            <w:r>
              <w:t>8347,9</w:t>
            </w:r>
          </w:p>
        </w:tc>
        <w:tc>
          <w:tcPr>
            <w:tcW w:w="1506" w:type="dxa"/>
            <w:tcBorders>
              <w:top w:val="nil"/>
              <w:left w:val="nil"/>
              <w:bottom w:val="single" w:sz="4" w:space="0" w:color="auto"/>
              <w:right w:val="single" w:sz="4" w:space="0" w:color="auto"/>
            </w:tcBorders>
            <w:shd w:val="clear" w:color="auto" w:fill="auto"/>
            <w:hideMark/>
          </w:tcPr>
          <w:p w:rsidR="00D93A2B" w:rsidRDefault="00D93A2B">
            <w:pPr>
              <w:jc w:val="center"/>
            </w:pPr>
            <w:r>
              <w:t> </w:t>
            </w:r>
          </w:p>
        </w:tc>
      </w:tr>
      <w:tr w:rsidR="00D93A2B" w:rsidTr="00D93A2B">
        <w:trPr>
          <w:trHeight w:val="255"/>
        </w:trPr>
        <w:tc>
          <w:tcPr>
            <w:tcW w:w="4126" w:type="dxa"/>
            <w:tcBorders>
              <w:top w:val="nil"/>
              <w:left w:val="nil"/>
              <w:bottom w:val="nil"/>
              <w:right w:val="nil"/>
            </w:tcBorders>
            <w:shd w:val="clear" w:color="auto" w:fill="auto"/>
            <w:vAlign w:val="bottom"/>
            <w:hideMark/>
          </w:tcPr>
          <w:p w:rsidR="00D93A2B" w:rsidRDefault="00D93A2B">
            <w:pPr>
              <w:rPr>
                <w:sz w:val="18"/>
                <w:szCs w:val="18"/>
              </w:rPr>
            </w:pPr>
          </w:p>
        </w:tc>
        <w:tc>
          <w:tcPr>
            <w:tcW w:w="620" w:type="dxa"/>
            <w:tcBorders>
              <w:top w:val="nil"/>
              <w:left w:val="nil"/>
              <w:bottom w:val="nil"/>
              <w:right w:val="nil"/>
            </w:tcBorders>
            <w:shd w:val="clear" w:color="auto" w:fill="auto"/>
            <w:vAlign w:val="bottom"/>
            <w:hideMark/>
          </w:tcPr>
          <w:p w:rsidR="00D93A2B" w:rsidRDefault="00D93A2B">
            <w:pPr>
              <w:rPr>
                <w:sz w:val="18"/>
                <w:szCs w:val="18"/>
              </w:rPr>
            </w:pPr>
          </w:p>
        </w:tc>
        <w:tc>
          <w:tcPr>
            <w:tcW w:w="1514"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c>
          <w:tcPr>
            <w:tcW w:w="1463"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c>
          <w:tcPr>
            <w:tcW w:w="1506"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r>
      <w:tr w:rsidR="00D93A2B" w:rsidTr="00D93A2B">
        <w:trPr>
          <w:trHeight w:val="80"/>
        </w:trPr>
        <w:tc>
          <w:tcPr>
            <w:tcW w:w="4126" w:type="dxa"/>
            <w:tcBorders>
              <w:top w:val="nil"/>
              <w:left w:val="nil"/>
              <w:bottom w:val="nil"/>
              <w:right w:val="nil"/>
            </w:tcBorders>
            <w:shd w:val="clear" w:color="auto" w:fill="auto"/>
            <w:noWrap/>
            <w:vAlign w:val="bottom"/>
            <w:hideMark/>
          </w:tcPr>
          <w:p w:rsidR="00D93A2B" w:rsidRDefault="00D93A2B">
            <w:pPr>
              <w:rPr>
                <w:sz w:val="18"/>
                <w:szCs w:val="18"/>
              </w:rPr>
            </w:pPr>
          </w:p>
        </w:tc>
        <w:tc>
          <w:tcPr>
            <w:tcW w:w="620" w:type="dxa"/>
            <w:tcBorders>
              <w:top w:val="nil"/>
              <w:left w:val="nil"/>
              <w:bottom w:val="nil"/>
              <w:right w:val="nil"/>
            </w:tcBorders>
            <w:shd w:val="clear" w:color="auto" w:fill="auto"/>
            <w:noWrap/>
            <w:vAlign w:val="bottom"/>
            <w:hideMark/>
          </w:tcPr>
          <w:p w:rsidR="00D93A2B" w:rsidRDefault="00D93A2B">
            <w:pPr>
              <w:rPr>
                <w:sz w:val="18"/>
                <w:szCs w:val="18"/>
              </w:rPr>
            </w:pPr>
          </w:p>
        </w:tc>
        <w:tc>
          <w:tcPr>
            <w:tcW w:w="1514"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c>
          <w:tcPr>
            <w:tcW w:w="1463"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c>
          <w:tcPr>
            <w:tcW w:w="1506" w:type="dxa"/>
            <w:tcBorders>
              <w:top w:val="nil"/>
              <w:left w:val="nil"/>
              <w:bottom w:val="nil"/>
              <w:right w:val="nil"/>
            </w:tcBorders>
            <w:shd w:val="clear" w:color="auto" w:fill="auto"/>
            <w:noWrap/>
            <w:vAlign w:val="bottom"/>
            <w:hideMark/>
          </w:tcPr>
          <w:p w:rsidR="00D93A2B" w:rsidRDefault="00D93A2B">
            <w:pPr>
              <w:jc w:val="center"/>
              <w:rPr>
                <w:rFonts w:ascii="Arial Cyr" w:hAnsi="Arial Cyr"/>
                <w:sz w:val="18"/>
                <w:szCs w:val="18"/>
              </w:rPr>
            </w:pPr>
          </w:p>
        </w:tc>
      </w:tr>
    </w:tbl>
    <w:p w:rsidR="00D93A2B" w:rsidRDefault="00D93A2B" w:rsidP="00AC3A72">
      <w:pPr>
        <w:spacing w:line="480" w:lineRule="auto"/>
        <w:rPr>
          <w:sz w:val="28"/>
          <w:szCs w:val="28"/>
        </w:rPr>
      </w:pPr>
    </w:p>
    <w:p w:rsidR="00AC3A72" w:rsidRDefault="00AC3A72" w:rsidP="00AC3A72">
      <w:pPr>
        <w:spacing w:line="480" w:lineRule="auto"/>
        <w:rPr>
          <w:sz w:val="28"/>
          <w:szCs w:val="28"/>
        </w:rPr>
      </w:pPr>
    </w:p>
    <w:p w:rsidR="00D93A2B" w:rsidRDefault="00D93A2B" w:rsidP="00AC3A72">
      <w:pPr>
        <w:spacing w:line="480" w:lineRule="auto"/>
        <w:rPr>
          <w:sz w:val="28"/>
          <w:szCs w:val="28"/>
        </w:rPr>
      </w:pPr>
    </w:p>
    <w:p w:rsidR="00D93A2B" w:rsidRDefault="00D93A2B" w:rsidP="00D93A2B">
      <w:pPr>
        <w:ind w:firstLine="708"/>
        <w:jc w:val="right"/>
      </w:pPr>
      <w:r>
        <w:rPr>
          <w:szCs w:val="28"/>
        </w:rPr>
        <w:t xml:space="preserve">                                                                           </w:t>
      </w:r>
      <w:r>
        <w:t xml:space="preserve">                            Таблица №3</w:t>
      </w:r>
    </w:p>
    <w:p w:rsidR="00D93A2B" w:rsidRPr="00B42F88" w:rsidRDefault="00D93A2B" w:rsidP="00D93A2B">
      <w:pPr>
        <w:pStyle w:val="ConsNonformat"/>
        <w:widowControl/>
        <w:ind w:right="0"/>
        <w:jc w:val="center"/>
        <w:rPr>
          <w:sz w:val="24"/>
          <w:szCs w:val="24"/>
        </w:rPr>
      </w:pPr>
      <w:r w:rsidRPr="00163E22">
        <w:rPr>
          <w:rFonts w:ascii="Times New Roman" w:hAnsi="Times New Roman" w:cs="Times New Roman"/>
          <w:sz w:val="28"/>
          <w:szCs w:val="28"/>
        </w:rPr>
        <w:t xml:space="preserve"> </w:t>
      </w:r>
    </w:p>
    <w:p w:rsidR="00D93A2B" w:rsidRDefault="00D93A2B" w:rsidP="00D93A2B">
      <w:pPr>
        <w:pStyle w:val="ConsNonformat"/>
        <w:widowControl/>
        <w:ind w:right="0"/>
        <w:jc w:val="center"/>
        <w:rPr>
          <w:rFonts w:ascii="Times New Roman" w:hAnsi="Times New Roman" w:cs="Times New Roman"/>
          <w:sz w:val="24"/>
          <w:szCs w:val="24"/>
        </w:rPr>
      </w:pPr>
      <w:r w:rsidRPr="00163E22">
        <w:rPr>
          <w:sz w:val="24"/>
          <w:szCs w:val="24"/>
        </w:rPr>
        <w:t xml:space="preserve">      </w:t>
      </w:r>
      <w:r w:rsidRPr="00555338">
        <w:rPr>
          <w:rFonts w:ascii="Times New Roman" w:hAnsi="Times New Roman" w:cs="Times New Roman"/>
          <w:sz w:val="24"/>
          <w:szCs w:val="24"/>
        </w:rPr>
        <w:t xml:space="preserve">Исполнение районного бюджета по  источникам  финансирования дефицита </w:t>
      </w:r>
      <w:r>
        <w:rPr>
          <w:rFonts w:ascii="Times New Roman" w:hAnsi="Times New Roman" w:cs="Times New Roman"/>
          <w:sz w:val="24"/>
          <w:szCs w:val="24"/>
        </w:rPr>
        <w:t>бюджета</w:t>
      </w:r>
    </w:p>
    <w:p w:rsidR="00D93A2B" w:rsidRDefault="00D93A2B" w:rsidP="00D93A2B">
      <w:pPr>
        <w:pStyle w:val="ad"/>
        <w:jc w:val="center"/>
      </w:pPr>
    </w:p>
    <w:p w:rsidR="00D93A2B" w:rsidRPr="00B42F88" w:rsidRDefault="00D93A2B" w:rsidP="00D93A2B">
      <w:pPr>
        <w:pStyle w:val="ad"/>
        <w:jc w:val="center"/>
      </w:pPr>
      <w:r>
        <w:t xml:space="preserve">                                                                                                                    </w:t>
      </w:r>
      <w:r w:rsidRPr="00B42F88">
        <w:t>тыс. руб</w:t>
      </w:r>
      <w:r>
        <w:t>лей</w:t>
      </w:r>
    </w:p>
    <w:tbl>
      <w:tblPr>
        <w:tblW w:w="93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3"/>
        <w:gridCol w:w="3598"/>
        <w:gridCol w:w="1452"/>
        <w:gridCol w:w="1418"/>
      </w:tblGrid>
      <w:tr w:rsidR="00D93A2B" w:rsidRPr="00CE159F" w:rsidTr="00D93A2B">
        <w:tc>
          <w:tcPr>
            <w:tcW w:w="2923" w:type="dxa"/>
          </w:tcPr>
          <w:p w:rsidR="00D93A2B" w:rsidRPr="00CE159F" w:rsidRDefault="00D93A2B" w:rsidP="00FC1267">
            <w:pPr>
              <w:pStyle w:val="ad"/>
              <w:jc w:val="center"/>
            </w:pPr>
            <w:r w:rsidRPr="00CE159F">
              <w:t>Код бюджетной</w:t>
            </w:r>
          </w:p>
          <w:p w:rsidR="00D93A2B" w:rsidRDefault="00D93A2B" w:rsidP="00FC1267">
            <w:pPr>
              <w:pStyle w:val="ad"/>
              <w:jc w:val="center"/>
            </w:pPr>
            <w:r w:rsidRPr="00CE159F">
              <w:t xml:space="preserve">классификации </w:t>
            </w:r>
          </w:p>
          <w:p w:rsidR="00D93A2B" w:rsidRPr="00CE159F" w:rsidRDefault="00D93A2B" w:rsidP="00FC1267">
            <w:pPr>
              <w:pStyle w:val="ad"/>
              <w:jc w:val="center"/>
            </w:pPr>
          </w:p>
        </w:tc>
        <w:tc>
          <w:tcPr>
            <w:tcW w:w="3598" w:type="dxa"/>
          </w:tcPr>
          <w:p w:rsidR="00D93A2B" w:rsidRPr="00CE159F" w:rsidRDefault="00D93A2B" w:rsidP="00FC1267">
            <w:pPr>
              <w:pStyle w:val="ad"/>
              <w:jc w:val="center"/>
            </w:pPr>
            <w:r w:rsidRPr="00CE159F">
              <w:t>Источники финансирования дефицита</w:t>
            </w:r>
          </w:p>
        </w:tc>
        <w:tc>
          <w:tcPr>
            <w:tcW w:w="1452" w:type="dxa"/>
          </w:tcPr>
          <w:p w:rsidR="00D93A2B" w:rsidRPr="00CE159F" w:rsidRDefault="00D93A2B" w:rsidP="00D93A2B">
            <w:pPr>
              <w:pStyle w:val="ad"/>
              <w:ind w:left="-73"/>
              <w:jc w:val="center"/>
            </w:pPr>
            <w:r>
              <w:t>Уточненный план на 2016 год</w:t>
            </w:r>
          </w:p>
        </w:tc>
        <w:tc>
          <w:tcPr>
            <w:tcW w:w="1418" w:type="dxa"/>
          </w:tcPr>
          <w:p w:rsidR="00D93A2B" w:rsidRDefault="00D93A2B" w:rsidP="00D93A2B">
            <w:pPr>
              <w:pStyle w:val="ad"/>
              <w:ind w:left="-108"/>
              <w:jc w:val="center"/>
            </w:pPr>
            <w:r>
              <w:t xml:space="preserve">Исполнение на 01.10.2016 </w:t>
            </w:r>
          </w:p>
        </w:tc>
      </w:tr>
      <w:tr w:rsidR="00D93A2B" w:rsidRPr="00CE159F" w:rsidTr="00D93A2B">
        <w:tc>
          <w:tcPr>
            <w:tcW w:w="2923" w:type="dxa"/>
          </w:tcPr>
          <w:p w:rsidR="00D93A2B" w:rsidRPr="00CE159F" w:rsidRDefault="00D93A2B" w:rsidP="00FC1267">
            <w:pPr>
              <w:pStyle w:val="ad"/>
              <w:jc w:val="center"/>
            </w:pPr>
            <w:r w:rsidRPr="00CE159F">
              <w:t>1</w:t>
            </w:r>
          </w:p>
        </w:tc>
        <w:tc>
          <w:tcPr>
            <w:tcW w:w="3598" w:type="dxa"/>
          </w:tcPr>
          <w:p w:rsidR="00D93A2B" w:rsidRPr="00CE159F" w:rsidRDefault="00D93A2B" w:rsidP="00FC1267">
            <w:pPr>
              <w:pStyle w:val="ad"/>
              <w:jc w:val="center"/>
            </w:pPr>
            <w:r w:rsidRPr="00CE159F">
              <w:t>2</w:t>
            </w:r>
          </w:p>
        </w:tc>
        <w:tc>
          <w:tcPr>
            <w:tcW w:w="1452" w:type="dxa"/>
          </w:tcPr>
          <w:p w:rsidR="00D93A2B" w:rsidRPr="00CE159F" w:rsidRDefault="00D93A2B" w:rsidP="00FC1267">
            <w:pPr>
              <w:pStyle w:val="ad"/>
              <w:jc w:val="center"/>
            </w:pPr>
            <w:r w:rsidRPr="00CE159F">
              <w:t>3</w:t>
            </w:r>
          </w:p>
        </w:tc>
        <w:tc>
          <w:tcPr>
            <w:tcW w:w="1418" w:type="dxa"/>
          </w:tcPr>
          <w:p w:rsidR="00D93A2B" w:rsidRPr="00CE159F" w:rsidRDefault="00D93A2B" w:rsidP="00FC1267">
            <w:pPr>
              <w:pStyle w:val="ad"/>
              <w:jc w:val="center"/>
            </w:pPr>
            <w:r>
              <w:t>4</w:t>
            </w:r>
          </w:p>
        </w:tc>
      </w:tr>
      <w:tr w:rsidR="00D93A2B" w:rsidRPr="00CE159F" w:rsidTr="00D93A2B">
        <w:trPr>
          <w:trHeight w:val="567"/>
        </w:trPr>
        <w:tc>
          <w:tcPr>
            <w:tcW w:w="2923" w:type="dxa"/>
          </w:tcPr>
          <w:p w:rsidR="00D93A2B" w:rsidRPr="00D93A2B" w:rsidRDefault="00D93A2B" w:rsidP="00FC1267">
            <w:pPr>
              <w:ind w:firstLine="34"/>
            </w:pPr>
            <w:r w:rsidRPr="00D93A2B">
              <w:rPr>
                <w:sz w:val="22"/>
                <w:szCs w:val="22"/>
              </w:rPr>
              <w:t>000 01 00 00 00 00 0000 000</w:t>
            </w:r>
          </w:p>
        </w:tc>
        <w:tc>
          <w:tcPr>
            <w:tcW w:w="3598" w:type="dxa"/>
          </w:tcPr>
          <w:p w:rsidR="00D93A2B" w:rsidRPr="00CE159F" w:rsidRDefault="00D93A2B" w:rsidP="00FC1267">
            <w:r w:rsidRPr="00CE159F">
              <w:t xml:space="preserve">Источники  </w:t>
            </w:r>
            <w:r>
              <w:t>внутреннего</w:t>
            </w:r>
            <w:r w:rsidRPr="00CE159F">
              <w:t xml:space="preserve"> финансирования дефицита бюджета - всего</w:t>
            </w:r>
          </w:p>
        </w:tc>
        <w:tc>
          <w:tcPr>
            <w:tcW w:w="1452" w:type="dxa"/>
          </w:tcPr>
          <w:p w:rsidR="00D93A2B" w:rsidRPr="00CE159F" w:rsidRDefault="00D93A2B" w:rsidP="00FC1267">
            <w:pPr>
              <w:pStyle w:val="ad"/>
              <w:jc w:val="center"/>
            </w:pPr>
            <w:r>
              <w:t>3566,2</w:t>
            </w:r>
          </w:p>
          <w:p w:rsidR="00D93A2B" w:rsidRPr="00CE159F" w:rsidRDefault="00D93A2B" w:rsidP="00FC1267">
            <w:pPr>
              <w:pStyle w:val="ad"/>
              <w:jc w:val="center"/>
            </w:pPr>
          </w:p>
        </w:tc>
        <w:tc>
          <w:tcPr>
            <w:tcW w:w="1418" w:type="dxa"/>
          </w:tcPr>
          <w:p w:rsidR="00D93A2B" w:rsidRDefault="00D93A2B" w:rsidP="00FC1267">
            <w:pPr>
              <w:pStyle w:val="ad"/>
              <w:jc w:val="center"/>
            </w:pPr>
            <w:r>
              <w:t>-8347,9</w:t>
            </w:r>
          </w:p>
          <w:p w:rsidR="00D93A2B" w:rsidRDefault="00D93A2B" w:rsidP="00FC1267">
            <w:pPr>
              <w:pStyle w:val="ad"/>
              <w:jc w:val="center"/>
            </w:pPr>
          </w:p>
        </w:tc>
      </w:tr>
      <w:tr w:rsidR="00D93A2B" w:rsidRPr="00CE159F" w:rsidTr="00D93A2B">
        <w:trPr>
          <w:trHeight w:val="916"/>
        </w:trPr>
        <w:tc>
          <w:tcPr>
            <w:tcW w:w="2923" w:type="dxa"/>
          </w:tcPr>
          <w:p w:rsidR="00D93A2B" w:rsidRPr="00D93A2B" w:rsidRDefault="00D93A2B" w:rsidP="00FC1267">
            <w:pPr>
              <w:rPr>
                <w:b/>
              </w:rPr>
            </w:pPr>
            <w:r w:rsidRPr="00D93A2B">
              <w:rPr>
                <w:b/>
                <w:sz w:val="22"/>
                <w:szCs w:val="22"/>
              </w:rPr>
              <w:t>000 01 03 0000 00 0000 000</w:t>
            </w:r>
          </w:p>
        </w:tc>
        <w:tc>
          <w:tcPr>
            <w:tcW w:w="3598" w:type="dxa"/>
          </w:tcPr>
          <w:p w:rsidR="00D93A2B" w:rsidRPr="00D60A41" w:rsidRDefault="00D93A2B" w:rsidP="00D93A2B">
            <w:pPr>
              <w:pStyle w:val="ad"/>
              <w:ind w:left="-41"/>
              <w:rPr>
                <w:b/>
              </w:rPr>
            </w:pPr>
            <w:r w:rsidRPr="00D60A41">
              <w:rPr>
                <w:b/>
              </w:rPr>
              <w:t>Бюджетные кредиты от других бюджетов бюджетной системы Российской Федерации</w:t>
            </w:r>
          </w:p>
        </w:tc>
        <w:tc>
          <w:tcPr>
            <w:tcW w:w="1452" w:type="dxa"/>
          </w:tcPr>
          <w:p w:rsidR="00D93A2B" w:rsidRPr="00D60A41" w:rsidRDefault="00D93A2B" w:rsidP="00FC1267">
            <w:pPr>
              <w:pStyle w:val="ad"/>
              <w:jc w:val="center"/>
              <w:rPr>
                <w:b/>
              </w:rPr>
            </w:pPr>
            <w:r>
              <w:rPr>
                <w:b/>
              </w:rPr>
              <w:t>2000,0</w:t>
            </w:r>
          </w:p>
        </w:tc>
        <w:tc>
          <w:tcPr>
            <w:tcW w:w="1418" w:type="dxa"/>
          </w:tcPr>
          <w:p w:rsidR="00D93A2B" w:rsidRDefault="00D93A2B" w:rsidP="00FC1267">
            <w:pPr>
              <w:pStyle w:val="ad"/>
              <w:jc w:val="center"/>
              <w:rPr>
                <w:b/>
              </w:rPr>
            </w:pPr>
            <w:r>
              <w:rPr>
                <w:b/>
              </w:rPr>
              <w:t>0</w:t>
            </w:r>
          </w:p>
        </w:tc>
      </w:tr>
      <w:tr w:rsidR="00D93A2B" w:rsidRPr="00CE159F" w:rsidTr="00D93A2B">
        <w:trPr>
          <w:trHeight w:val="916"/>
        </w:trPr>
        <w:tc>
          <w:tcPr>
            <w:tcW w:w="2923" w:type="dxa"/>
          </w:tcPr>
          <w:p w:rsidR="00D93A2B" w:rsidRPr="00D93A2B" w:rsidRDefault="00D93A2B" w:rsidP="00FC1267">
            <w:r w:rsidRPr="00D93A2B">
              <w:rPr>
                <w:sz w:val="22"/>
                <w:szCs w:val="22"/>
              </w:rPr>
              <w:t>000 01 03 01 00 05 0000 710</w:t>
            </w:r>
          </w:p>
        </w:tc>
        <w:tc>
          <w:tcPr>
            <w:tcW w:w="3598" w:type="dxa"/>
          </w:tcPr>
          <w:p w:rsidR="00D93A2B" w:rsidRPr="00CE159F" w:rsidRDefault="00D93A2B" w:rsidP="00D93A2B">
            <w:pPr>
              <w:pStyle w:val="ad"/>
              <w:ind w:left="-41"/>
            </w:pPr>
            <w:r w:rsidRPr="00CE159F">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1452" w:type="dxa"/>
          </w:tcPr>
          <w:p w:rsidR="00D93A2B" w:rsidRPr="00CE159F" w:rsidRDefault="00D93A2B" w:rsidP="00FC1267">
            <w:pPr>
              <w:pStyle w:val="ad"/>
              <w:jc w:val="center"/>
            </w:pPr>
            <w:r>
              <w:t>2000,0</w:t>
            </w:r>
          </w:p>
        </w:tc>
        <w:tc>
          <w:tcPr>
            <w:tcW w:w="1418" w:type="dxa"/>
          </w:tcPr>
          <w:p w:rsidR="00D93A2B" w:rsidRDefault="00D93A2B" w:rsidP="00FC1267">
            <w:pPr>
              <w:pStyle w:val="ad"/>
              <w:jc w:val="center"/>
            </w:pPr>
            <w:r>
              <w:t>0</w:t>
            </w:r>
          </w:p>
        </w:tc>
      </w:tr>
      <w:tr w:rsidR="00D93A2B" w:rsidRPr="00CE159F" w:rsidTr="00D93A2B">
        <w:trPr>
          <w:trHeight w:val="695"/>
        </w:trPr>
        <w:tc>
          <w:tcPr>
            <w:tcW w:w="2923" w:type="dxa"/>
            <w:tcBorders>
              <w:top w:val="single" w:sz="4" w:space="0" w:color="auto"/>
              <w:left w:val="single" w:sz="4" w:space="0" w:color="auto"/>
              <w:bottom w:val="single" w:sz="4" w:space="0" w:color="auto"/>
              <w:right w:val="single" w:sz="4" w:space="0" w:color="auto"/>
            </w:tcBorders>
          </w:tcPr>
          <w:p w:rsidR="00D93A2B" w:rsidRPr="00D93A2B" w:rsidRDefault="00D93A2B" w:rsidP="00D93A2B">
            <w:pPr>
              <w:pStyle w:val="ad"/>
              <w:ind w:left="0"/>
              <w:rPr>
                <w:b/>
              </w:rPr>
            </w:pPr>
          </w:p>
          <w:p w:rsidR="00D93A2B" w:rsidRPr="00D93A2B" w:rsidRDefault="00D93A2B" w:rsidP="00D93A2B">
            <w:pPr>
              <w:pStyle w:val="ad"/>
              <w:ind w:left="0"/>
              <w:rPr>
                <w:b/>
              </w:rPr>
            </w:pPr>
            <w:r w:rsidRPr="00D93A2B">
              <w:rPr>
                <w:b/>
                <w:sz w:val="22"/>
                <w:szCs w:val="22"/>
              </w:rPr>
              <w:t>000 01 06 05 00 00 0000 000</w:t>
            </w:r>
          </w:p>
        </w:tc>
        <w:tc>
          <w:tcPr>
            <w:tcW w:w="3598" w:type="dxa"/>
            <w:tcBorders>
              <w:top w:val="single" w:sz="4" w:space="0" w:color="auto"/>
              <w:left w:val="single" w:sz="4" w:space="0" w:color="auto"/>
              <w:bottom w:val="single" w:sz="4" w:space="0" w:color="auto"/>
              <w:right w:val="single" w:sz="4" w:space="0" w:color="auto"/>
            </w:tcBorders>
          </w:tcPr>
          <w:p w:rsidR="00D93A2B" w:rsidRPr="007349A8" w:rsidRDefault="00D93A2B" w:rsidP="00D93A2B">
            <w:pPr>
              <w:pStyle w:val="ad"/>
              <w:ind w:left="-41"/>
              <w:rPr>
                <w:b/>
              </w:rPr>
            </w:pPr>
            <w:r w:rsidRPr="007349A8">
              <w:rPr>
                <w:b/>
              </w:rPr>
              <w:t>Бюджетные кредиты, предоставленные внутри страны в валюте РФ</w:t>
            </w:r>
          </w:p>
        </w:tc>
        <w:tc>
          <w:tcPr>
            <w:tcW w:w="1452" w:type="dxa"/>
            <w:tcBorders>
              <w:top w:val="single" w:sz="4" w:space="0" w:color="auto"/>
              <w:left w:val="single" w:sz="4" w:space="0" w:color="auto"/>
              <w:bottom w:val="single" w:sz="4" w:space="0" w:color="auto"/>
              <w:right w:val="single" w:sz="4" w:space="0" w:color="auto"/>
            </w:tcBorders>
          </w:tcPr>
          <w:p w:rsidR="00D93A2B" w:rsidRPr="007349A8" w:rsidRDefault="00D93A2B" w:rsidP="00FC1267">
            <w:pPr>
              <w:pStyle w:val="ad"/>
              <w:jc w:val="center"/>
              <w:rPr>
                <w:b/>
              </w:rPr>
            </w:pPr>
            <w:r>
              <w:rPr>
                <w:b/>
              </w:rPr>
              <w:t>0</w:t>
            </w:r>
          </w:p>
        </w:tc>
        <w:tc>
          <w:tcPr>
            <w:tcW w:w="1418" w:type="dxa"/>
            <w:tcBorders>
              <w:top w:val="single" w:sz="4" w:space="0" w:color="auto"/>
              <w:left w:val="single" w:sz="4" w:space="0" w:color="auto"/>
              <w:bottom w:val="single" w:sz="4" w:space="0" w:color="auto"/>
              <w:right w:val="single" w:sz="4" w:space="0" w:color="auto"/>
            </w:tcBorders>
          </w:tcPr>
          <w:p w:rsidR="00D93A2B" w:rsidRPr="007349A8" w:rsidRDefault="00D93A2B" w:rsidP="00FC1267">
            <w:pPr>
              <w:pStyle w:val="ad"/>
              <w:jc w:val="center"/>
              <w:rPr>
                <w:b/>
              </w:rPr>
            </w:pPr>
            <w:r>
              <w:rPr>
                <w:b/>
              </w:rPr>
              <w:t>0</w:t>
            </w:r>
          </w:p>
        </w:tc>
      </w:tr>
      <w:tr w:rsidR="00D93A2B" w:rsidRPr="00CE159F" w:rsidTr="00D93A2B">
        <w:trPr>
          <w:trHeight w:val="995"/>
        </w:trPr>
        <w:tc>
          <w:tcPr>
            <w:tcW w:w="2923" w:type="dxa"/>
            <w:tcBorders>
              <w:top w:val="single" w:sz="4" w:space="0" w:color="auto"/>
              <w:left w:val="single" w:sz="4" w:space="0" w:color="auto"/>
              <w:bottom w:val="single" w:sz="4" w:space="0" w:color="auto"/>
              <w:right w:val="single" w:sz="4" w:space="0" w:color="auto"/>
            </w:tcBorders>
          </w:tcPr>
          <w:p w:rsidR="00D93A2B" w:rsidRPr="00D93A2B" w:rsidRDefault="00D93A2B" w:rsidP="00D93A2B">
            <w:pPr>
              <w:pStyle w:val="ad"/>
              <w:ind w:left="0"/>
            </w:pPr>
          </w:p>
          <w:p w:rsidR="00D93A2B" w:rsidRPr="00D93A2B" w:rsidRDefault="00D93A2B" w:rsidP="00D93A2B">
            <w:pPr>
              <w:pStyle w:val="ad"/>
              <w:ind w:left="0"/>
            </w:pPr>
            <w:r w:rsidRPr="00D93A2B">
              <w:rPr>
                <w:sz w:val="22"/>
                <w:szCs w:val="22"/>
              </w:rPr>
              <w:t>000 01 06 05 02 05 0000 540</w:t>
            </w:r>
          </w:p>
        </w:tc>
        <w:tc>
          <w:tcPr>
            <w:tcW w:w="3598" w:type="dxa"/>
            <w:tcBorders>
              <w:top w:val="single" w:sz="4" w:space="0" w:color="auto"/>
              <w:left w:val="single" w:sz="4" w:space="0" w:color="auto"/>
              <w:bottom w:val="single" w:sz="4" w:space="0" w:color="auto"/>
              <w:right w:val="single" w:sz="4" w:space="0" w:color="auto"/>
            </w:tcBorders>
          </w:tcPr>
          <w:p w:rsidR="00D93A2B" w:rsidRPr="00CE159F" w:rsidRDefault="00D93A2B" w:rsidP="00D93A2B">
            <w:pPr>
              <w:pStyle w:val="ad"/>
              <w:ind w:left="-41"/>
            </w:pPr>
            <w:r w:rsidRPr="00CE159F">
              <w:t>Предоставление бюджетных кредитов другим бюджетам бюджетной системы из бюджетов муниципальных районов в валюте РФ</w:t>
            </w:r>
          </w:p>
        </w:tc>
        <w:tc>
          <w:tcPr>
            <w:tcW w:w="1452" w:type="dxa"/>
            <w:tcBorders>
              <w:top w:val="single" w:sz="4" w:space="0" w:color="auto"/>
              <w:left w:val="single" w:sz="4" w:space="0" w:color="auto"/>
              <w:bottom w:val="single" w:sz="4" w:space="0" w:color="auto"/>
              <w:right w:val="single" w:sz="4" w:space="0" w:color="auto"/>
            </w:tcBorders>
          </w:tcPr>
          <w:p w:rsidR="00D93A2B" w:rsidRPr="00CE159F" w:rsidRDefault="00D93A2B" w:rsidP="00FC1267">
            <w:pPr>
              <w:pStyle w:val="ad"/>
              <w:jc w:val="center"/>
            </w:pPr>
            <w:r>
              <w:t>-500</w:t>
            </w:r>
            <w:r w:rsidRPr="00CE159F">
              <w:t>,0</w:t>
            </w:r>
          </w:p>
        </w:tc>
        <w:tc>
          <w:tcPr>
            <w:tcW w:w="1418" w:type="dxa"/>
            <w:tcBorders>
              <w:top w:val="single" w:sz="4" w:space="0" w:color="auto"/>
              <w:left w:val="single" w:sz="4" w:space="0" w:color="auto"/>
              <w:bottom w:val="single" w:sz="4" w:space="0" w:color="auto"/>
              <w:right w:val="single" w:sz="4" w:space="0" w:color="auto"/>
            </w:tcBorders>
          </w:tcPr>
          <w:p w:rsidR="00D93A2B" w:rsidRDefault="00D93A2B" w:rsidP="00FC1267">
            <w:pPr>
              <w:pStyle w:val="ad"/>
              <w:jc w:val="center"/>
            </w:pPr>
            <w:r>
              <w:t>0</w:t>
            </w:r>
          </w:p>
        </w:tc>
      </w:tr>
      <w:tr w:rsidR="00D93A2B" w:rsidRPr="00CE159F" w:rsidTr="00D93A2B">
        <w:trPr>
          <w:trHeight w:val="428"/>
        </w:trPr>
        <w:tc>
          <w:tcPr>
            <w:tcW w:w="2923" w:type="dxa"/>
            <w:tcBorders>
              <w:top w:val="single" w:sz="4" w:space="0" w:color="auto"/>
              <w:left w:val="single" w:sz="4" w:space="0" w:color="auto"/>
              <w:bottom w:val="single" w:sz="4" w:space="0" w:color="auto"/>
              <w:right w:val="single" w:sz="4" w:space="0" w:color="auto"/>
            </w:tcBorders>
          </w:tcPr>
          <w:p w:rsidR="00D93A2B" w:rsidRPr="00D93A2B" w:rsidRDefault="00D93A2B" w:rsidP="00D93A2B">
            <w:pPr>
              <w:pStyle w:val="ad"/>
              <w:ind w:left="0"/>
            </w:pPr>
          </w:p>
          <w:p w:rsidR="00D93A2B" w:rsidRPr="00D93A2B" w:rsidRDefault="00D93A2B" w:rsidP="00D93A2B">
            <w:pPr>
              <w:pStyle w:val="ad"/>
              <w:ind w:left="0"/>
            </w:pPr>
            <w:r w:rsidRPr="00D93A2B">
              <w:rPr>
                <w:sz w:val="22"/>
                <w:szCs w:val="22"/>
              </w:rPr>
              <w:t>000 01 06 05 02 05 0000 640</w:t>
            </w:r>
          </w:p>
        </w:tc>
        <w:tc>
          <w:tcPr>
            <w:tcW w:w="3598" w:type="dxa"/>
            <w:tcBorders>
              <w:top w:val="single" w:sz="4" w:space="0" w:color="auto"/>
              <w:left w:val="single" w:sz="4" w:space="0" w:color="auto"/>
              <w:bottom w:val="single" w:sz="4" w:space="0" w:color="auto"/>
              <w:right w:val="single" w:sz="4" w:space="0" w:color="auto"/>
            </w:tcBorders>
          </w:tcPr>
          <w:p w:rsidR="00D93A2B" w:rsidRPr="00CE159F" w:rsidRDefault="00D93A2B" w:rsidP="00D93A2B">
            <w:pPr>
              <w:pStyle w:val="ad"/>
              <w:ind w:left="-41"/>
            </w:pPr>
            <w:r>
              <w:t xml:space="preserve">Возврат бюджетных кредитов,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452" w:type="dxa"/>
            <w:tcBorders>
              <w:top w:val="single" w:sz="4" w:space="0" w:color="auto"/>
              <w:left w:val="single" w:sz="4" w:space="0" w:color="auto"/>
              <w:bottom w:val="single" w:sz="4" w:space="0" w:color="auto"/>
              <w:right w:val="single" w:sz="4" w:space="0" w:color="auto"/>
            </w:tcBorders>
          </w:tcPr>
          <w:p w:rsidR="00D93A2B" w:rsidRPr="00CE159F" w:rsidRDefault="00D93A2B" w:rsidP="00FC1267">
            <w:pPr>
              <w:pStyle w:val="ad"/>
              <w:jc w:val="center"/>
            </w:pPr>
            <w:r>
              <w:t>500</w:t>
            </w:r>
            <w:r w:rsidRPr="00CE159F">
              <w:t>,0</w:t>
            </w:r>
          </w:p>
        </w:tc>
        <w:tc>
          <w:tcPr>
            <w:tcW w:w="1418" w:type="dxa"/>
            <w:tcBorders>
              <w:top w:val="single" w:sz="4" w:space="0" w:color="auto"/>
              <w:left w:val="single" w:sz="4" w:space="0" w:color="auto"/>
              <w:bottom w:val="single" w:sz="4" w:space="0" w:color="auto"/>
              <w:right w:val="single" w:sz="4" w:space="0" w:color="auto"/>
            </w:tcBorders>
          </w:tcPr>
          <w:p w:rsidR="00D93A2B" w:rsidRDefault="00D93A2B" w:rsidP="00FC1267">
            <w:pPr>
              <w:pStyle w:val="ad"/>
              <w:jc w:val="center"/>
            </w:pPr>
            <w:r>
              <w:t>0</w:t>
            </w:r>
          </w:p>
        </w:tc>
      </w:tr>
      <w:tr w:rsidR="00D93A2B" w:rsidRPr="00CE159F" w:rsidTr="00D93A2B">
        <w:trPr>
          <w:trHeight w:val="20"/>
        </w:trPr>
        <w:tc>
          <w:tcPr>
            <w:tcW w:w="2923" w:type="dxa"/>
          </w:tcPr>
          <w:p w:rsidR="00D93A2B" w:rsidRPr="00D93A2B" w:rsidRDefault="00D93A2B" w:rsidP="00D93A2B">
            <w:pPr>
              <w:pStyle w:val="ad"/>
              <w:ind w:left="0"/>
              <w:rPr>
                <w:b/>
              </w:rPr>
            </w:pPr>
            <w:r w:rsidRPr="00D93A2B">
              <w:rPr>
                <w:b/>
                <w:sz w:val="22"/>
                <w:szCs w:val="22"/>
              </w:rPr>
              <w:t>000 01 05 00 00 00 0000 000</w:t>
            </w:r>
          </w:p>
          <w:p w:rsidR="00D93A2B" w:rsidRPr="00D93A2B" w:rsidRDefault="00D93A2B" w:rsidP="00D93A2B">
            <w:pPr>
              <w:pStyle w:val="ad"/>
              <w:ind w:left="0"/>
              <w:rPr>
                <w:b/>
              </w:rPr>
            </w:pPr>
          </w:p>
        </w:tc>
        <w:tc>
          <w:tcPr>
            <w:tcW w:w="3598" w:type="dxa"/>
          </w:tcPr>
          <w:p w:rsidR="00D93A2B" w:rsidRPr="007349A8" w:rsidRDefault="00D93A2B" w:rsidP="00D93A2B">
            <w:pPr>
              <w:pStyle w:val="ad"/>
              <w:ind w:left="-41"/>
              <w:rPr>
                <w:b/>
              </w:rPr>
            </w:pPr>
            <w:r w:rsidRPr="007349A8">
              <w:rPr>
                <w:b/>
              </w:rPr>
              <w:t>Изменение  остатков средств на счетах по учету средств бюджетов</w:t>
            </w:r>
          </w:p>
        </w:tc>
        <w:tc>
          <w:tcPr>
            <w:tcW w:w="1452" w:type="dxa"/>
          </w:tcPr>
          <w:p w:rsidR="00D93A2B" w:rsidRDefault="00D93A2B" w:rsidP="00FC1267">
            <w:pPr>
              <w:pStyle w:val="ad"/>
              <w:jc w:val="center"/>
              <w:rPr>
                <w:b/>
              </w:rPr>
            </w:pPr>
            <w:r>
              <w:rPr>
                <w:b/>
              </w:rPr>
              <w:t>1566,2</w:t>
            </w:r>
          </w:p>
          <w:p w:rsidR="00D93A2B" w:rsidRPr="007349A8" w:rsidRDefault="00D93A2B" w:rsidP="00FC1267">
            <w:pPr>
              <w:pStyle w:val="ad"/>
              <w:jc w:val="center"/>
              <w:rPr>
                <w:b/>
              </w:rPr>
            </w:pPr>
          </w:p>
        </w:tc>
        <w:tc>
          <w:tcPr>
            <w:tcW w:w="1418" w:type="dxa"/>
          </w:tcPr>
          <w:p w:rsidR="00D93A2B" w:rsidRDefault="00D93A2B" w:rsidP="00FC1267">
            <w:pPr>
              <w:pStyle w:val="ad"/>
              <w:jc w:val="center"/>
              <w:rPr>
                <w:b/>
              </w:rPr>
            </w:pPr>
            <w:r>
              <w:rPr>
                <w:b/>
              </w:rPr>
              <w:t>-8347,9</w:t>
            </w:r>
          </w:p>
        </w:tc>
      </w:tr>
      <w:tr w:rsidR="00D93A2B" w:rsidRPr="00CE159F" w:rsidTr="00D93A2B">
        <w:trPr>
          <w:trHeight w:val="369"/>
        </w:trPr>
        <w:tc>
          <w:tcPr>
            <w:tcW w:w="2923" w:type="dxa"/>
          </w:tcPr>
          <w:p w:rsidR="00D93A2B" w:rsidRPr="00D93A2B" w:rsidRDefault="00D93A2B" w:rsidP="00D93A2B">
            <w:pPr>
              <w:pStyle w:val="ad"/>
              <w:ind w:left="0"/>
            </w:pPr>
            <w:r w:rsidRPr="00D93A2B">
              <w:rPr>
                <w:sz w:val="22"/>
                <w:szCs w:val="22"/>
              </w:rPr>
              <w:t>000 01 05 02 01 05 0000 510</w:t>
            </w:r>
          </w:p>
        </w:tc>
        <w:tc>
          <w:tcPr>
            <w:tcW w:w="3598" w:type="dxa"/>
          </w:tcPr>
          <w:p w:rsidR="00D93A2B" w:rsidRPr="00CE159F" w:rsidRDefault="00D93A2B" w:rsidP="00D93A2B">
            <w:pPr>
              <w:pStyle w:val="ad"/>
              <w:ind w:left="-41"/>
            </w:pPr>
            <w:r w:rsidRPr="00CE159F">
              <w:t>Увеличение прочих остатков денежных средств бюджетов муниципальных районов</w:t>
            </w:r>
          </w:p>
        </w:tc>
        <w:tc>
          <w:tcPr>
            <w:tcW w:w="1452" w:type="dxa"/>
          </w:tcPr>
          <w:p w:rsidR="00D93A2B" w:rsidRPr="00CE159F" w:rsidRDefault="00D93A2B" w:rsidP="00FC1267">
            <w:pPr>
              <w:pStyle w:val="ad"/>
              <w:jc w:val="center"/>
            </w:pPr>
            <w:r w:rsidRPr="00CE159F">
              <w:t>-</w:t>
            </w:r>
            <w:r>
              <w:t>148783,5</w:t>
            </w:r>
          </w:p>
        </w:tc>
        <w:tc>
          <w:tcPr>
            <w:tcW w:w="1418" w:type="dxa"/>
          </w:tcPr>
          <w:p w:rsidR="00D93A2B" w:rsidRPr="00CE159F" w:rsidRDefault="00D93A2B" w:rsidP="00FC1267">
            <w:pPr>
              <w:pStyle w:val="ad"/>
              <w:jc w:val="center"/>
            </w:pPr>
            <w:r>
              <w:t>-117844,6</w:t>
            </w:r>
          </w:p>
        </w:tc>
      </w:tr>
      <w:tr w:rsidR="00D93A2B" w:rsidRPr="00CE159F" w:rsidTr="00D93A2B">
        <w:trPr>
          <w:trHeight w:val="60"/>
        </w:trPr>
        <w:tc>
          <w:tcPr>
            <w:tcW w:w="2923" w:type="dxa"/>
          </w:tcPr>
          <w:p w:rsidR="00D93A2B" w:rsidRPr="00D93A2B" w:rsidRDefault="00D93A2B" w:rsidP="00D93A2B">
            <w:pPr>
              <w:pStyle w:val="ad"/>
              <w:ind w:left="0"/>
            </w:pPr>
            <w:r w:rsidRPr="00D93A2B">
              <w:rPr>
                <w:sz w:val="22"/>
                <w:szCs w:val="22"/>
              </w:rPr>
              <w:t>000 01 05 02 01 05 0000 610</w:t>
            </w:r>
          </w:p>
        </w:tc>
        <w:tc>
          <w:tcPr>
            <w:tcW w:w="3598" w:type="dxa"/>
          </w:tcPr>
          <w:p w:rsidR="00D93A2B" w:rsidRPr="00CE159F" w:rsidRDefault="00D93A2B" w:rsidP="00D93A2B">
            <w:pPr>
              <w:pStyle w:val="ad"/>
              <w:ind w:left="-41"/>
            </w:pPr>
            <w:r w:rsidRPr="00CE159F">
              <w:t>Уменьшение прочих остатков денежных средств бюджетов муниципальных районов</w:t>
            </w:r>
          </w:p>
        </w:tc>
        <w:tc>
          <w:tcPr>
            <w:tcW w:w="1452" w:type="dxa"/>
          </w:tcPr>
          <w:p w:rsidR="00D93A2B" w:rsidRDefault="00D93A2B" w:rsidP="00FC1267">
            <w:pPr>
              <w:pStyle w:val="ad"/>
              <w:jc w:val="center"/>
            </w:pPr>
            <w:r>
              <w:t>150349,7</w:t>
            </w:r>
          </w:p>
          <w:p w:rsidR="00D93A2B" w:rsidRPr="00CE159F" w:rsidRDefault="00D93A2B" w:rsidP="00FC1267">
            <w:pPr>
              <w:pStyle w:val="ad"/>
              <w:jc w:val="center"/>
            </w:pPr>
          </w:p>
        </w:tc>
        <w:tc>
          <w:tcPr>
            <w:tcW w:w="1418" w:type="dxa"/>
          </w:tcPr>
          <w:p w:rsidR="00D93A2B" w:rsidRDefault="00D93A2B" w:rsidP="00FC1267">
            <w:pPr>
              <w:pStyle w:val="ad"/>
              <w:jc w:val="center"/>
            </w:pPr>
            <w:r>
              <w:t>109496,7</w:t>
            </w:r>
          </w:p>
        </w:tc>
      </w:tr>
    </w:tbl>
    <w:p w:rsidR="00D93A2B" w:rsidRDefault="00D93A2B" w:rsidP="00AC3A72">
      <w:pPr>
        <w:spacing w:line="480" w:lineRule="auto"/>
        <w:rPr>
          <w:sz w:val="28"/>
          <w:szCs w:val="28"/>
        </w:rPr>
      </w:pPr>
    </w:p>
    <w:p w:rsidR="00D93A2B" w:rsidRDefault="00D93A2B" w:rsidP="00AC3A72">
      <w:pPr>
        <w:spacing w:line="480" w:lineRule="auto"/>
        <w:rPr>
          <w:sz w:val="28"/>
          <w:szCs w:val="28"/>
        </w:rPr>
        <w:sectPr w:rsidR="00D93A2B" w:rsidSect="00D93A2B">
          <w:pgSz w:w="11906" w:h="16838"/>
          <w:pgMar w:top="1134" w:right="1276" w:bottom="1134" w:left="1559" w:header="425" w:footer="709" w:gutter="0"/>
          <w:cols w:space="708"/>
          <w:docGrid w:linePitch="360"/>
        </w:sectPr>
      </w:pPr>
    </w:p>
    <w:p w:rsidR="00D93A2B" w:rsidRPr="00D93A2B" w:rsidRDefault="00D93A2B" w:rsidP="00D93A2B">
      <w:pPr>
        <w:pStyle w:val="ab"/>
        <w:tabs>
          <w:tab w:val="clear" w:pos="4677"/>
          <w:tab w:val="clear" w:pos="9355"/>
        </w:tabs>
        <w:jc w:val="center"/>
        <w:rPr>
          <w:sz w:val="28"/>
          <w:szCs w:val="28"/>
        </w:rPr>
      </w:pPr>
      <w:r w:rsidRPr="00D93A2B">
        <w:rPr>
          <w:sz w:val="28"/>
          <w:szCs w:val="28"/>
        </w:rPr>
        <w:t>Таблица № 4</w:t>
      </w:r>
    </w:p>
    <w:p w:rsidR="00D93A2B" w:rsidRPr="00D93A2B" w:rsidRDefault="00D93A2B" w:rsidP="00D93A2B">
      <w:pPr>
        <w:pStyle w:val="ab"/>
        <w:tabs>
          <w:tab w:val="clear" w:pos="4677"/>
          <w:tab w:val="clear" w:pos="9355"/>
        </w:tabs>
        <w:jc w:val="center"/>
        <w:rPr>
          <w:sz w:val="28"/>
          <w:szCs w:val="28"/>
        </w:rPr>
      </w:pPr>
    </w:p>
    <w:p w:rsidR="00D93A2B" w:rsidRPr="00D93A2B" w:rsidRDefault="00D93A2B" w:rsidP="00D93A2B">
      <w:pPr>
        <w:pStyle w:val="23"/>
        <w:spacing w:line="240" w:lineRule="exact"/>
        <w:jc w:val="center"/>
        <w:rPr>
          <w:sz w:val="28"/>
          <w:szCs w:val="28"/>
          <w:lang w:val="ru-RU"/>
        </w:rPr>
      </w:pPr>
      <w:r w:rsidRPr="00D93A2B">
        <w:rPr>
          <w:sz w:val="28"/>
          <w:szCs w:val="28"/>
          <w:lang w:val="ru-RU"/>
        </w:rPr>
        <w:t>Исполнение  расходов на  финансирование  дотации на выравнивание бюджетной обеспеченности поселений</w:t>
      </w:r>
    </w:p>
    <w:p w:rsidR="00D93A2B" w:rsidRPr="002C3612" w:rsidRDefault="00D93A2B" w:rsidP="00D93A2B">
      <w:pPr>
        <w:spacing w:line="240" w:lineRule="exact"/>
        <w:jc w:val="center"/>
      </w:pPr>
    </w:p>
    <w:p w:rsidR="00D93A2B" w:rsidRPr="002C3612" w:rsidRDefault="00D93A2B" w:rsidP="00D93A2B">
      <w:pPr>
        <w:jc w:val="right"/>
      </w:pPr>
      <w:r w:rsidRPr="002C3612">
        <w:t>тыс. рублей</w:t>
      </w:r>
    </w:p>
    <w:tbl>
      <w:tblPr>
        <w:tblW w:w="147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295"/>
        <w:gridCol w:w="2552"/>
        <w:gridCol w:w="1559"/>
        <w:gridCol w:w="2268"/>
        <w:gridCol w:w="1701"/>
        <w:gridCol w:w="1985"/>
        <w:gridCol w:w="1700"/>
      </w:tblGrid>
      <w:tr w:rsidR="00D93A2B" w:rsidRPr="00F54A11" w:rsidTr="00D93A2B">
        <w:trPr>
          <w:trHeight w:val="255"/>
        </w:trPr>
        <w:tc>
          <w:tcPr>
            <w:tcW w:w="709"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4"/>
              <w:jc w:val="center"/>
              <w:rPr>
                <w:rFonts w:ascii="Cambria" w:eastAsia="Times New Roman" w:hAnsi="Cambria" w:cs="Times New Roman"/>
                <w:b w:val="0"/>
                <w:i w:val="0"/>
                <w:color w:val="auto"/>
              </w:rPr>
            </w:pPr>
            <w:r w:rsidRPr="00D93A2B">
              <w:rPr>
                <w:rFonts w:ascii="Cambria" w:eastAsia="Times New Roman" w:hAnsi="Cambria" w:cs="Times New Roman"/>
                <w:b w:val="0"/>
                <w:i w:val="0"/>
                <w:color w:val="auto"/>
              </w:rPr>
              <w:t>№ п/п</w:t>
            </w:r>
          </w:p>
        </w:tc>
        <w:tc>
          <w:tcPr>
            <w:tcW w:w="2295"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Наименование поселения</w:t>
            </w:r>
          </w:p>
        </w:tc>
        <w:tc>
          <w:tcPr>
            <w:tcW w:w="2552"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Дотации на выравнивание бюджетной обеспеченности поселений за счет собственных доходов районного бюджета</w:t>
            </w:r>
          </w:p>
        </w:tc>
        <w:tc>
          <w:tcPr>
            <w:tcW w:w="1559"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Исполнено за 9 месяцев 2016</w:t>
            </w:r>
          </w:p>
          <w:p w:rsidR="00D93A2B" w:rsidRPr="00D93A2B" w:rsidRDefault="00D93A2B" w:rsidP="00FC1267"/>
        </w:tc>
        <w:tc>
          <w:tcPr>
            <w:tcW w:w="2268"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Дотации на выравнивание бюджетной обеспеченности поселений за счет субвенции из краевого бюджета</w:t>
            </w:r>
          </w:p>
        </w:tc>
        <w:tc>
          <w:tcPr>
            <w:tcW w:w="1701"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tabs>
                <w:tab w:val="left" w:pos="1309"/>
              </w:tabs>
              <w:ind w:right="175"/>
              <w:rPr>
                <w:sz w:val="24"/>
                <w:szCs w:val="24"/>
              </w:rPr>
            </w:pPr>
            <w:r w:rsidRPr="00D93A2B">
              <w:rPr>
                <w:sz w:val="24"/>
                <w:szCs w:val="24"/>
              </w:rPr>
              <w:t>Исполнено за 9 месяцев 2016</w:t>
            </w:r>
          </w:p>
        </w:tc>
        <w:tc>
          <w:tcPr>
            <w:tcW w:w="1985"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Дотации на выравнивание бюджетной обеспеченности поселений, всего</w:t>
            </w:r>
          </w:p>
        </w:tc>
        <w:tc>
          <w:tcPr>
            <w:tcW w:w="1700"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Исполнено за  9 месяцев 2016</w:t>
            </w:r>
          </w:p>
          <w:p w:rsidR="00D93A2B" w:rsidRPr="00D93A2B" w:rsidRDefault="00D93A2B" w:rsidP="00FC1267"/>
        </w:tc>
      </w:tr>
      <w:tr w:rsidR="00D93A2B" w:rsidRPr="002C3612" w:rsidTr="00D93A2B">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D93A2B">
            <w:pPr>
              <w:pStyle w:val="4"/>
              <w:spacing w:before="0"/>
              <w:jc w:val="center"/>
              <w:rPr>
                <w:rFonts w:ascii="Cambria" w:eastAsia="Times New Roman" w:hAnsi="Cambria" w:cs="Times New Roman"/>
                <w:b w:val="0"/>
                <w:i w:val="0"/>
                <w:color w:val="auto"/>
              </w:rPr>
            </w:pPr>
            <w:r w:rsidRPr="00D93A2B">
              <w:rPr>
                <w:rFonts w:ascii="Cambria" w:eastAsia="Times New Roman" w:hAnsi="Cambria" w:cs="Times New Roman"/>
                <w:b w:val="0"/>
                <w:i w:val="0"/>
                <w:color w:val="auto"/>
              </w:rPr>
              <w:t>1</w:t>
            </w:r>
          </w:p>
        </w:tc>
        <w:tc>
          <w:tcPr>
            <w:tcW w:w="2295"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sidRPr="002C3612">
              <w:rPr>
                <w:b/>
                <w:sz w:val="24"/>
                <w:szCs w:val="24"/>
              </w:rPr>
              <w:t>2</w:t>
            </w:r>
          </w:p>
        </w:tc>
        <w:tc>
          <w:tcPr>
            <w:tcW w:w="2552"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sidRPr="002C3612">
              <w:rPr>
                <w:b/>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Pr>
                <w:b/>
                <w:sz w:val="24"/>
                <w:szCs w:val="24"/>
              </w:rPr>
              <w:t>4</w:t>
            </w:r>
          </w:p>
        </w:tc>
        <w:tc>
          <w:tcPr>
            <w:tcW w:w="2268"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Pr>
                <w:b/>
                <w:sz w:val="24"/>
                <w:szCs w:val="24"/>
              </w:rPr>
              <w:t>5</w:t>
            </w:r>
          </w:p>
        </w:tc>
        <w:tc>
          <w:tcPr>
            <w:tcW w:w="1701"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Pr>
                <w:b/>
                <w:sz w:val="24"/>
                <w:szCs w:val="24"/>
              </w:rPr>
              <w:t>6</w:t>
            </w:r>
          </w:p>
        </w:tc>
        <w:tc>
          <w:tcPr>
            <w:tcW w:w="1985" w:type="dxa"/>
            <w:tcBorders>
              <w:top w:val="single" w:sz="4" w:space="0" w:color="auto"/>
              <w:left w:val="single" w:sz="4" w:space="0" w:color="auto"/>
              <w:bottom w:val="single" w:sz="4" w:space="0" w:color="auto"/>
              <w:right w:val="single" w:sz="4" w:space="0" w:color="auto"/>
            </w:tcBorders>
            <w:vAlign w:val="center"/>
          </w:tcPr>
          <w:p w:rsidR="00D93A2B" w:rsidRPr="002C3612" w:rsidRDefault="00D93A2B" w:rsidP="00FC1267">
            <w:pPr>
              <w:pStyle w:val="2"/>
              <w:rPr>
                <w:b/>
                <w:sz w:val="24"/>
                <w:szCs w:val="24"/>
              </w:rPr>
            </w:pPr>
            <w:r>
              <w:rPr>
                <w:b/>
                <w:sz w:val="24"/>
                <w:szCs w:val="24"/>
              </w:rPr>
              <w:t>7</w:t>
            </w:r>
          </w:p>
        </w:tc>
        <w:tc>
          <w:tcPr>
            <w:tcW w:w="1700" w:type="dxa"/>
            <w:tcBorders>
              <w:top w:val="single" w:sz="4" w:space="0" w:color="auto"/>
              <w:left w:val="single" w:sz="4" w:space="0" w:color="auto"/>
              <w:bottom w:val="single" w:sz="4" w:space="0" w:color="auto"/>
              <w:right w:val="single" w:sz="4" w:space="0" w:color="auto"/>
            </w:tcBorders>
          </w:tcPr>
          <w:p w:rsidR="00D93A2B" w:rsidRPr="002C3612" w:rsidRDefault="00D93A2B" w:rsidP="00FC1267">
            <w:pPr>
              <w:pStyle w:val="2"/>
              <w:rPr>
                <w:b/>
                <w:sz w:val="24"/>
                <w:szCs w:val="24"/>
              </w:rPr>
            </w:pPr>
            <w:r>
              <w:rPr>
                <w:b/>
                <w:sz w:val="24"/>
                <w:szCs w:val="24"/>
              </w:rPr>
              <w:t>8</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Pr="001A3DD7" w:rsidRDefault="00D93A2B" w:rsidP="00D93A2B">
            <w:pPr>
              <w:spacing w:after="120"/>
              <w:jc w:val="center"/>
            </w:pPr>
            <w:r>
              <w:t>1</w:t>
            </w:r>
          </w:p>
        </w:tc>
        <w:tc>
          <w:tcPr>
            <w:tcW w:w="2295" w:type="dxa"/>
            <w:tcBorders>
              <w:top w:val="single" w:sz="4" w:space="0" w:color="auto"/>
              <w:left w:val="single" w:sz="4" w:space="0" w:color="auto"/>
              <w:bottom w:val="single" w:sz="4" w:space="0" w:color="auto"/>
              <w:right w:val="single" w:sz="4" w:space="0" w:color="auto"/>
            </w:tcBorders>
          </w:tcPr>
          <w:p w:rsidR="00D93A2B" w:rsidRPr="001A3DD7" w:rsidRDefault="00D93A2B" w:rsidP="00D93A2B">
            <w:pPr>
              <w:spacing w:after="120"/>
              <w:jc w:val="both"/>
            </w:pPr>
            <w:r>
              <w:t>Долгово</w:t>
            </w:r>
          </w:p>
        </w:tc>
        <w:tc>
          <w:tcPr>
            <w:tcW w:w="2552" w:type="dxa"/>
            <w:tcBorders>
              <w:top w:val="single" w:sz="4" w:space="0" w:color="auto"/>
              <w:left w:val="single" w:sz="4" w:space="0" w:color="auto"/>
              <w:bottom w:val="single" w:sz="4" w:space="0" w:color="auto"/>
              <w:right w:val="single" w:sz="4" w:space="0" w:color="auto"/>
            </w:tcBorders>
          </w:tcPr>
          <w:p w:rsidR="00D93A2B" w:rsidRPr="001A3DD7"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Pr="001A3DD7" w:rsidRDefault="00D93A2B" w:rsidP="00D93A2B">
            <w:pPr>
              <w:spacing w:after="120"/>
              <w:jc w:val="center"/>
            </w:pPr>
            <w:r>
              <w:t>57,5</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57,5</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Pr="001A3DD7" w:rsidRDefault="00D93A2B" w:rsidP="00D93A2B">
            <w:pPr>
              <w:spacing w:after="120"/>
              <w:jc w:val="center"/>
            </w:pPr>
            <w:r>
              <w:t>57,5</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57,5</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Pr="002C3612" w:rsidRDefault="00D93A2B" w:rsidP="00D93A2B">
            <w:pPr>
              <w:spacing w:after="120"/>
              <w:jc w:val="center"/>
              <w:rPr>
                <w:spacing w:val="-4"/>
              </w:rPr>
            </w:pPr>
            <w:r>
              <w:rPr>
                <w:spacing w:val="-4"/>
              </w:rPr>
              <w:t>2</w:t>
            </w:r>
          </w:p>
        </w:tc>
        <w:tc>
          <w:tcPr>
            <w:tcW w:w="2295"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both"/>
            </w:pPr>
            <w:r>
              <w:t>Лобаниха</w:t>
            </w:r>
          </w:p>
        </w:tc>
        <w:tc>
          <w:tcPr>
            <w:tcW w:w="2552"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center"/>
            </w:pPr>
            <w:r>
              <w:t>43,8</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43,8</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Pr="002C3612" w:rsidRDefault="00D93A2B" w:rsidP="00D93A2B">
            <w:pPr>
              <w:spacing w:after="120"/>
              <w:jc w:val="center"/>
            </w:pPr>
            <w:r>
              <w:t>43,8</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43,8</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Pr="002C3612" w:rsidRDefault="00D93A2B" w:rsidP="00D93A2B">
            <w:pPr>
              <w:spacing w:after="120"/>
              <w:jc w:val="center"/>
            </w:pPr>
            <w:r>
              <w:t>3</w:t>
            </w:r>
          </w:p>
        </w:tc>
        <w:tc>
          <w:tcPr>
            <w:tcW w:w="2295"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both"/>
            </w:pPr>
            <w:r>
              <w:t>Мельниково</w:t>
            </w:r>
          </w:p>
        </w:tc>
        <w:tc>
          <w:tcPr>
            <w:tcW w:w="2552"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Pr="002C3612" w:rsidRDefault="00D93A2B" w:rsidP="00D93A2B">
            <w:pPr>
              <w:spacing w:after="120"/>
              <w:jc w:val="center"/>
            </w:pPr>
            <w:r>
              <w:t>91,3</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84,0</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Pr="002C3612" w:rsidRDefault="00D93A2B" w:rsidP="00D93A2B">
            <w:pPr>
              <w:spacing w:after="120"/>
              <w:jc w:val="center"/>
            </w:pPr>
            <w:r>
              <w:t>91,3</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84,0</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Default="00D93A2B" w:rsidP="00D93A2B">
            <w:pPr>
              <w:spacing w:after="120"/>
              <w:jc w:val="center"/>
            </w:pPr>
            <w:r>
              <w:t>4</w:t>
            </w:r>
          </w:p>
        </w:tc>
        <w:tc>
          <w:tcPr>
            <w:tcW w:w="2295"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both"/>
            </w:pPr>
            <w:r>
              <w:t>Новичиха</w:t>
            </w:r>
          </w:p>
        </w:tc>
        <w:tc>
          <w:tcPr>
            <w:tcW w:w="2552"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49</w:t>
            </w: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20</w:t>
            </w:r>
          </w:p>
        </w:tc>
        <w:tc>
          <w:tcPr>
            <w:tcW w:w="2268"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359,4</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319,7</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Default="00D93A2B" w:rsidP="00D93A2B">
            <w:pPr>
              <w:spacing w:after="120"/>
              <w:jc w:val="center"/>
            </w:pPr>
            <w:r>
              <w:t>408,4</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339,7</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Default="00D93A2B" w:rsidP="00D93A2B">
            <w:pPr>
              <w:spacing w:after="120"/>
              <w:jc w:val="center"/>
            </w:pPr>
            <w:r>
              <w:t>5</w:t>
            </w:r>
          </w:p>
        </w:tc>
        <w:tc>
          <w:tcPr>
            <w:tcW w:w="2295"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both"/>
            </w:pPr>
            <w:r>
              <w:t>Поломошное</w:t>
            </w:r>
          </w:p>
        </w:tc>
        <w:tc>
          <w:tcPr>
            <w:tcW w:w="2552"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54,5</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54,5</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Default="00D93A2B" w:rsidP="00D93A2B">
            <w:pPr>
              <w:spacing w:after="120"/>
              <w:jc w:val="center"/>
            </w:pPr>
            <w:r>
              <w:t>54,5</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54,5</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Default="00D93A2B" w:rsidP="00D93A2B">
            <w:pPr>
              <w:spacing w:after="120"/>
              <w:jc w:val="center"/>
            </w:pPr>
            <w:r>
              <w:t>6</w:t>
            </w:r>
          </w:p>
        </w:tc>
        <w:tc>
          <w:tcPr>
            <w:tcW w:w="2295"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both"/>
            </w:pPr>
            <w:r>
              <w:t>Солоновка</w:t>
            </w:r>
          </w:p>
        </w:tc>
        <w:tc>
          <w:tcPr>
            <w:tcW w:w="2552"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138,6</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130,3</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Default="00D93A2B" w:rsidP="00D93A2B">
            <w:pPr>
              <w:spacing w:after="120"/>
              <w:jc w:val="center"/>
            </w:pPr>
            <w:r>
              <w:t>138,6</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130,3</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Default="00D93A2B" w:rsidP="00D93A2B">
            <w:pPr>
              <w:spacing w:after="120"/>
              <w:jc w:val="center"/>
            </w:pPr>
            <w:r>
              <w:t>9</w:t>
            </w:r>
          </w:p>
        </w:tc>
        <w:tc>
          <w:tcPr>
            <w:tcW w:w="2295"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both"/>
            </w:pPr>
            <w:r>
              <w:t>Токарево</w:t>
            </w:r>
          </w:p>
        </w:tc>
        <w:tc>
          <w:tcPr>
            <w:tcW w:w="2552"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p>
        </w:tc>
        <w:tc>
          <w:tcPr>
            <w:tcW w:w="2268"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67,2</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67,2</w:t>
            </w:r>
          </w:p>
        </w:tc>
        <w:tc>
          <w:tcPr>
            <w:tcW w:w="1985" w:type="dxa"/>
            <w:tcBorders>
              <w:top w:val="single" w:sz="4" w:space="0" w:color="auto"/>
              <w:left w:val="single" w:sz="4" w:space="0" w:color="auto"/>
              <w:bottom w:val="single" w:sz="4" w:space="0" w:color="auto"/>
              <w:right w:val="single" w:sz="4" w:space="0" w:color="auto"/>
            </w:tcBorders>
            <w:vAlign w:val="bottom"/>
          </w:tcPr>
          <w:p w:rsidR="00D93A2B" w:rsidRDefault="00D93A2B" w:rsidP="00D93A2B">
            <w:pPr>
              <w:spacing w:after="120"/>
              <w:jc w:val="center"/>
            </w:pPr>
            <w:r>
              <w:t>67,2</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D93A2B">
            <w:pPr>
              <w:spacing w:after="120"/>
              <w:jc w:val="center"/>
            </w:pPr>
            <w:r>
              <w:t>67,2</w:t>
            </w:r>
          </w:p>
        </w:tc>
      </w:tr>
      <w:tr w:rsidR="00D93A2B" w:rsidRPr="002C3612" w:rsidTr="00D93A2B">
        <w:tc>
          <w:tcPr>
            <w:tcW w:w="709" w:type="dxa"/>
            <w:tcBorders>
              <w:top w:val="single" w:sz="4" w:space="0" w:color="auto"/>
              <w:left w:val="single" w:sz="4" w:space="0" w:color="auto"/>
              <w:bottom w:val="single" w:sz="4" w:space="0" w:color="auto"/>
              <w:right w:val="nil"/>
            </w:tcBorders>
          </w:tcPr>
          <w:p w:rsidR="00D93A2B" w:rsidRDefault="00D93A2B" w:rsidP="00FC1267">
            <w:pPr>
              <w:jc w:val="center"/>
            </w:pPr>
          </w:p>
        </w:tc>
        <w:tc>
          <w:tcPr>
            <w:tcW w:w="2295" w:type="dxa"/>
            <w:tcBorders>
              <w:top w:val="single" w:sz="4" w:space="0" w:color="auto"/>
              <w:left w:val="single" w:sz="4" w:space="0" w:color="auto"/>
              <w:bottom w:val="single" w:sz="4" w:space="0" w:color="auto"/>
              <w:right w:val="single" w:sz="4" w:space="0" w:color="auto"/>
            </w:tcBorders>
          </w:tcPr>
          <w:p w:rsidR="00D93A2B" w:rsidRDefault="00D93A2B" w:rsidP="00D93A2B">
            <w:r>
              <w:t>ИТОГО по поселениям</w:t>
            </w:r>
          </w:p>
        </w:tc>
        <w:tc>
          <w:tcPr>
            <w:tcW w:w="2552"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49</w:t>
            </w:r>
          </w:p>
        </w:tc>
        <w:tc>
          <w:tcPr>
            <w:tcW w:w="1559"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20</w:t>
            </w:r>
          </w:p>
        </w:tc>
        <w:tc>
          <w:tcPr>
            <w:tcW w:w="2268"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812,3</w:t>
            </w:r>
          </w:p>
        </w:tc>
        <w:tc>
          <w:tcPr>
            <w:tcW w:w="1701"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757</w:t>
            </w:r>
          </w:p>
          <w:p w:rsidR="00D93A2B" w:rsidRDefault="00D93A2B" w:rsidP="00FC1267">
            <w:pPr>
              <w:jc w:val="center"/>
            </w:pPr>
          </w:p>
        </w:tc>
        <w:tc>
          <w:tcPr>
            <w:tcW w:w="1985"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861,3</w:t>
            </w:r>
          </w:p>
        </w:tc>
        <w:tc>
          <w:tcPr>
            <w:tcW w:w="1700" w:type="dxa"/>
            <w:tcBorders>
              <w:top w:val="single" w:sz="4" w:space="0" w:color="auto"/>
              <w:left w:val="single" w:sz="4" w:space="0" w:color="auto"/>
              <w:bottom w:val="single" w:sz="4" w:space="0" w:color="auto"/>
              <w:right w:val="single" w:sz="4" w:space="0" w:color="auto"/>
            </w:tcBorders>
          </w:tcPr>
          <w:p w:rsidR="00D93A2B" w:rsidRDefault="00D93A2B" w:rsidP="00FC1267">
            <w:pPr>
              <w:jc w:val="center"/>
            </w:pPr>
            <w:r>
              <w:t>777</w:t>
            </w:r>
          </w:p>
        </w:tc>
      </w:tr>
    </w:tbl>
    <w:p w:rsidR="00D93A2B" w:rsidRPr="002C3612" w:rsidRDefault="00D93A2B" w:rsidP="00D93A2B"/>
    <w:p w:rsidR="00D93A2B" w:rsidRDefault="00D93A2B" w:rsidP="00D93A2B"/>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sectPr w:rsidR="00D93A2B" w:rsidSect="00D93A2B">
          <w:pgSz w:w="16838" w:h="11906" w:orient="landscape"/>
          <w:pgMar w:top="1559" w:right="1134" w:bottom="1276" w:left="1134" w:header="425" w:footer="709" w:gutter="0"/>
          <w:cols w:space="708"/>
          <w:docGrid w:linePitch="360"/>
        </w:sectPr>
      </w:pPr>
    </w:p>
    <w:p w:rsidR="00D93A2B" w:rsidRDefault="00D93A2B" w:rsidP="00D93A2B">
      <w:pPr>
        <w:pStyle w:val="ab"/>
        <w:tabs>
          <w:tab w:val="clear" w:pos="4677"/>
          <w:tab w:val="clear" w:pos="9355"/>
        </w:tabs>
        <w:ind w:left="7080" w:firstLine="8"/>
        <w:jc w:val="center"/>
      </w:pPr>
      <w:r>
        <w:t xml:space="preserve">   Таблица № 5</w:t>
      </w:r>
    </w:p>
    <w:p w:rsidR="00D93A2B" w:rsidRDefault="00D93A2B" w:rsidP="00D93A2B">
      <w:pPr>
        <w:pStyle w:val="ab"/>
        <w:tabs>
          <w:tab w:val="clear" w:pos="4677"/>
          <w:tab w:val="clear" w:pos="9355"/>
        </w:tabs>
        <w:jc w:val="center"/>
      </w:pPr>
      <w:r>
        <w:tab/>
      </w:r>
    </w:p>
    <w:p w:rsidR="00D93A2B" w:rsidRPr="00D93A2B" w:rsidRDefault="00D93A2B" w:rsidP="00D93A2B">
      <w:pPr>
        <w:pStyle w:val="ab"/>
        <w:tabs>
          <w:tab w:val="clear" w:pos="4677"/>
          <w:tab w:val="clear" w:pos="9355"/>
        </w:tabs>
        <w:jc w:val="center"/>
        <w:rPr>
          <w:b/>
          <w:sz w:val="28"/>
          <w:szCs w:val="28"/>
        </w:rPr>
      </w:pPr>
    </w:p>
    <w:p w:rsidR="00D93A2B" w:rsidRPr="00D93A2B" w:rsidRDefault="00D93A2B" w:rsidP="00D93A2B">
      <w:pPr>
        <w:pStyle w:val="23"/>
        <w:spacing w:after="0" w:line="240" w:lineRule="auto"/>
        <w:jc w:val="center"/>
        <w:rPr>
          <w:b/>
          <w:sz w:val="28"/>
          <w:szCs w:val="28"/>
          <w:lang w:val="ru-RU"/>
        </w:rPr>
      </w:pPr>
      <w:r w:rsidRPr="00D93A2B">
        <w:rPr>
          <w:b/>
          <w:sz w:val="28"/>
          <w:szCs w:val="28"/>
          <w:lang w:val="ru-RU"/>
        </w:rPr>
        <w:t xml:space="preserve">Исполнение дотаций между бюджетами поселений на поддержку мер </w:t>
      </w:r>
    </w:p>
    <w:p w:rsidR="00D93A2B" w:rsidRPr="00D93A2B" w:rsidRDefault="00D93A2B" w:rsidP="00D93A2B">
      <w:pPr>
        <w:pStyle w:val="23"/>
        <w:spacing w:after="0" w:line="240" w:lineRule="auto"/>
        <w:jc w:val="center"/>
        <w:rPr>
          <w:b/>
          <w:sz w:val="28"/>
          <w:szCs w:val="28"/>
          <w:lang w:val="ru-RU"/>
        </w:rPr>
      </w:pPr>
      <w:r w:rsidRPr="00D93A2B">
        <w:rPr>
          <w:b/>
          <w:sz w:val="28"/>
          <w:szCs w:val="28"/>
          <w:lang w:val="ru-RU"/>
        </w:rPr>
        <w:t xml:space="preserve">по обеспечению сбалансированности бюджетов </w:t>
      </w:r>
    </w:p>
    <w:p w:rsidR="00D93A2B" w:rsidRDefault="00D93A2B" w:rsidP="00D93A2B">
      <w:pPr>
        <w:jc w:val="right"/>
      </w:pPr>
    </w:p>
    <w:p w:rsidR="00D93A2B" w:rsidRDefault="00D93A2B" w:rsidP="00D93A2B">
      <w:pPr>
        <w:jc w:val="right"/>
      </w:pPr>
    </w:p>
    <w:p w:rsidR="00D93A2B" w:rsidRPr="002C3612" w:rsidRDefault="00D93A2B" w:rsidP="00D93A2B">
      <w:pPr>
        <w:jc w:val="right"/>
      </w:pPr>
      <w:r w:rsidRPr="002C3612">
        <w:t>тыс. рублей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394"/>
        <w:gridCol w:w="2410"/>
        <w:gridCol w:w="2126"/>
      </w:tblGrid>
      <w:tr w:rsidR="00D93A2B" w:rsidRPr="00861301"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 п/п</w:t>
            </w:r>
          </w:p>
        </w:tc>
        <w:tc>
          <w:tcPr>
            <w:tcW w:w="4394"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Наименование поселения</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Уточненный план на 2016 год</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 xml:space="preserve">Исполнение на 01.10.2016 </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2</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3</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4</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1</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Долгово</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526</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339</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2</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Лобаниха</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393</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311</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3</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Мельниково</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294</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238</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4</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Поломошное</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553</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404</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5</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Солоновка</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1065</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633</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4"/>
              <w:jc w:val="center"/>
              <w:rPr>
                <w:b w:val="0"/>
                <w:i w:val="0"/>
                <w:color w:val="auto"/>
              </w:rPr>
            </w:pPr>
            <w:r w:rsidRPr="00D93A2B">
              <w:rPr>
                <w:b w:val="0"/>
                <w:i w:val="0"/>
                <w:color w:val="auto"/>
              </w:rPr>
              <w:t>6</w:t>
            </w: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Токарево</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370</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300</w:t>
            </w:r>
          </w:p>
        </w:tc>
      </w:tr>
      <w:tr w:rsidR="00D93A2B" w:rsidRPr="002C3612" w:rsidTr="00FC1267">
        <w:trPr>
          <w:trHeight w:val="255"/>
        </w:trPr>
        <w:tc>
          <w:tcPr>
            <w:tcW w:w="709" w:type="dxa"/>
            <w:tcBorders>
              <w:top w:val="single" w:sz="4" w:space="0" w:color="auto"/>
              <w:left w:val="single" w:sz="4" w:space="0" w:color="auto"/>
              <w:bottom w:val="single" w:sz="4" w:space="0" w:color="auto"/>
              <w:right w:val="single" w:sz="4" w:space="0" w:color="auto"/>
            </w:tcBorders>
            <w:vAlign w:val="center"/>
          </w:tcPr>
          <w:p w:rsidR="00D93A2B" w:rsidRDefault="00D93A2B" w:rsidP="00FC1267">
            <w:pPr>
              <w:pStyle w:val="4"/>
              <w:jc w:val="center"/>
              <w:rPr>
                <w:b w:val="0"/>
              </w:rPr>
            </w:pPr>
          </w:p>
        </w:tc>
        <w:tc>
          <w:tcPr>
            <w:tcW w:w="4394"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jc w:val="left"/>
              <w:rPr>
                <w:sz w:val="24"/>
                <w:szCs w:val="24"/>
              </w:rPr>
            </w:pPr>
            <w:r w:rsidRPr="00D93A2B">
              <w:rPr>
                <w:sz w:val="24"/>
                <w:szCs w:val="24"/>
              </w:rPr>
              <w:t>ИТОГО по поселениям</w:t>
            </w:r>
          </w:p>
        </w:tc>
        <w:tc>
          <w:tcPr>
            <w:tcW w:w="2410" w:type="dxa"/>
            <w:tcBorders>
              <w:top w:val="single" w:sz="4" w:space="0" w:color="auto"/>
              <w:left w:val="single" w:sz="4" w:space="0" w:color="auto"/>
              <w:bottom w:val="single" w:sz="4" w:space="0" w:color="auto"/>
              <w:right w:val="single" w:sz="4" w:space="0" w:color="auto"/>
            </w:tcBorders>
            <w:vAlign w:val="center"/>
          </w:tcPr>
          <w:p w:rsidR="00D93A2B" w:rsidRPr="00D93A2B" w:rsidRDefault="00D93A2B" w:rsidP="00FC1267">
            <w:pPr>
              <w:pStyle w:val="2"/>
              <w:rPr>
                <w:sz w:val="24"/>
                <w:szCs w:val="24"/>
              </w:rPr>
            </w:pPr>
            <w:r w:rsidRPr="00D93A2B">
              <w:rPr>
                <w:sz w:val="24"/>
                <w:szCs w:val="24"/>
              </w:rPr>
              <w:t>3201,0</w:t>
            </w:r>
          </w:p>
        </w:tc>
        <w:tc>
          <w:tcPr>
            <w:tcW w:w="2126" w:type="dxa"/>
            <w:tcBorders>
              <w:top w:val="single" w:sz="4" w:space="0" w:color="auto"/>
              <w:left w:val="single" w:sz="4" w:space="0" w:color="auto"/>
              <w:bottom w:val="single" w:sz="4" w:space="0" w:color="auto"/>
              <w:right w:val="single" w:sz="4" w:space="0" w:color="auto"/>
            </w:tcBorders>
          </w:tcPr>
          <w:p w:rsidR="00D93A2B" w:rsidRPr="00D93A2B" w:rsidRDefault="00D93A2B" w:rsidP="00FC1267">
            <w:pPr>
              <w:pStyle w:val="2"/>
              <w:rPr>
                <w:sz w:val="24"/>
                <w:szCs w:val="24"/>
              </w:rPr>
            </w:pPr>
            <w:r w:rsidRPr="00D93A2B">
              <w:rPr>
                <w:sz w:val="24"/>
                <w:szCs w:val="24"/>
              </w:rPr>
              <w:t>2225,0</w:t>
            </w:r>
          </w:p>
        </w:tc>
      </w:tr>
    </w:tbl>
    <w:p w:rsidR="00D93A2B" w:rsidRDefault="00D93A2B" w:rsidP="00D93A2B"/>
    <w:p w:rsidR="00D93A2B" w:rsidRPr="00861301" w:rsidRDefault="00D93A2B" w:rsidP="00D93A2B"/>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D93A2B" w:rsidRDefault="00D93A2B" w:rsidP="00AC3A72">
      <w:pPr>
        <w:spacing w:line="480" w:lineRule="auto"/>
        <w:rPr>
          <w:sz w:val="28"/>
          <w:szCs w:val="28"/>
        </w:rPr>
      </w:pPr>
    </w:p>
    <w:p w:rsidR="008265E2" w:rsidRDefault="008265E2" w:rsidP="00AC3A72">
      <w:pPr>
        <w:spacing w:line="480" w:lineRule="auto"/>
        <w:rPr>
          <w:sz w:val="28"/>
          <w:szCs w:val="28"/>
        </w:rPr>
        <w:sectPr w:rsidR="008265E2" w:rsidSect="00D93A2B">
          <w:pgSz w:w="11906" w:h="16838"/>
          <w:pgMar w:top="1134" w:right="1276" w:bottom="1134" w:left="1559" w:header="425" w:footer="709" w:gutter="0"/>
          <w:cols w:space="708"/>
          <w:docGrid w:linePitch="360"/>
        </w:sectPr>
      </w:pPr>
    </w:p>
    <w:p w:rsidR="008265E2" w:rsidRDefault="008265E2" w:rsidP="00AC3A72">
      <w:pPr>
        <w:spacing w:line="480" w:lineRule="auto"/>
        <w:rPr>
          <w:sz w:val="28"/>
          <w:szCs w:val="28"/>
        </w:rPr>
      </w:pPr>
      <w:r>
        <w:rPr>
          <w:noProof/>
          <w:sz w:val="28"/>
          <w:szCs w:val="28"/>
        </w:rPr>
        <w:drawing>
          <wp:inline distT="0" distB="0" distL="0" distR="0">
            <wp:extent cx="9429750" cy="5784424"/>
            <wp:effectExtent l="19050" t="0" r="0" b="0"/>
            <wp:docPr id="522" name="Рисунок 521" descr="2016111608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816.tif"/>
                    <pic:cNvPicPr/>
                  </pic:nvPicPr>
                  <pic:blipFill>
                    <a:blip r:embed="rId281" cstate="print"/>
                    <a:srcRect l="7845" t="15702" r="4918" b="8760"/>
                    <a:stretch>
                      <a:fillRect/>
                    </a:stretch>
                  </pic:blipFill>
                  <pic:spPr>
                    <a:xfrm>
                      <a:off x="0" y="0"/>
                      <a:ext cx="9429750" cy="5784424"/>
                    </a:xfrm>
                    <a:prstGeom prst="rect">
                      <a:avLst/>
                    </a:prstGeom>
                  </pic:spPr>
                </pic:pic>
              </a:graphicData>
            </a:graphic>
          </wp:inline>
        </w:drawing>
      </w:r>
      <w:r>
        <w:rPr>
          <w:noProof/>
          <w:sz w:val="28"/>
          <w:szCs w:val="28"/>
        </w:rPr>
        <w:drawing>
          <wp:inline distT="0" distB="0" distL="0" distR="0">
            <wp:extent cx="9429750" cy="1661067"/>
            <wp:effectExtent l="19050" t="0" r="0" b="0"/>
            <wp:docPr id="525" name="Рисунок 524" descr="201611160816-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816-1.tif"/>
                    <pic:cNvPicPr/>
                  </pic:nvPicPr>
                  <pic:blipFill>
                    <a:blip r:embed="rId282" cstate="print"/>
                    <a:srcRect l="7728" t="16859" r="5855" b="61653"/>
                    <a:stretch>
                      <a:fillRect/>
                    </a:stretch>
                  </pic:blipFill>
                  <pic:spPr>
                    <a:xfrm>
                      <a:off x="0" y="0"/>
                      <a:ext cx="9429750" cy="1661067"/>
                    </a:xfrm>
                    <a:prstGeom prst="rect">
                      <a:avLst/>
                    </a:prstGeom>
                  </pic:spPr>
                </pic:pic>
              </a:graphicData>
            </a:graphic>
          </wp:inline>
        </w:drawing>
      </w:r>
    </w:p>
    <w:p w:rsidR="008265E2" w:rsidRDefault="008265E2" w:rsidP="00AC3A72">
      <w:pPr>
        <w:spacing w:line="480" w:lineRule="auto"/>
        <w:rPr>
          <w:sz w:val="28"/>
          <w:szCs w:val="28"/>
        </w:rPr>
      </w:pPr>
    </w:p>
    <w:p w:rsidR="008265E2" w:rsidRDefault="008265E2" w:rsidP="00AC3A72">
      <w:pPr>
        <w:spacing w:line="480" w:lineRule="auto"/>
        <w:rPr>
          <w:sz w:val="28"/>
          <w:szCs w:val="28"/>
        </w:rPr>
      </w:pPr>
      <w:r>
        <w:rPr>
          <w:noProof/>
          <w:sz w:val="28"/>
          <w:szCs w:val="28"/>
        </w:rPr>
        <w:drawing>
          <wp:inline distT="0" distB="0" distL="0" distR="0">
            <wp:extent cx="9591675" cy="2179333"/>
            <wp:effectExtent l="19050" t="0" r="9525" b="0"/>
            <wp:docPr id="526" name="Рисунок 525" descr="2016111608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1160817.tif"/>
                    <pic:cNvPicPr/>
                  </pic:nvPicPr>
                  <pic:blipFill>
                    <a:blip r:embed="rId283" cstate="print"/>
                    <a:srcRect l="8197" t="15702" r="5738" b="56695"/>
                    <a:stretch>
                      <a:fillRect/>
                    </a:stretch>
                  </pic:blipFill>
                  <pic:spPr>
                    <a:xfrm>
                      <a:off x="0" y="0"/>
                      <a:ext cx="9591675" cy="2179333"/>
                    </a:xfrm>
                    <a:prstGeom prst="rect">
                      <a:avLst/>
                    </a:prstGeom>
                  </pic:spPr>
                </pic:pic>
              </a:graphicData>
            </a:graphic>
          </wp:inline>
        </w:drawing>
      </w:r>
    </w:p>
    <w:p w:rsidR="00D93A2B" w:rsidRDefault="00D93A2B" w:rsidP="00AC3A72">
      <w:pPr>
        <w:spacing w:line="480" w:lineRule="auto"/>
        <w:rPr>
          <w:sz w:val="28"/>
          <w:szCs w:val="28"/>
        </w:rPr>
      </w:pPr>
    </w:p>
    <w:p w:rsidR="00AC3A72" w:rsidRDefault="00AC3A72" w:rsidP="00AC3A72">
      <w:pPr>
        <w:spacing w:line="480" w:lineRule="auto"/>
        <w:rPr>
          <w:sz w:val="28"/>
          <w:szCs w:val="28"/>
        </w:rPr>
      </w:pPr>
    </w:p>
    <w:p w:rsidR="008265E2" w:rsidRDefault="008265E2" w:rsidP="00AC3A72">
      <w:pPr>
        <w:spacing w:line="480" w:lineRule="auto"/>
        <w:rPr>
          <w:sz w:val="28"/>
          <w:szCs w:val="28"/>
        </w:rPr>
      </w:pPr>
    </w:p>
    <w:p w:rsidR="008265E2" w:rsidRDefault="008265E2" w:rsidP="00AC3A72">
      <w:pPr>
        <w:spacing w:line="480" w:lineRule="auto"/>
        <w:rPr>
          <w:sz w:val="28"/>
          <w:szCs w:val="28"/>
        </w:rPr>
        <w:sectPr w:rsidR="008265E2" w:rsidSect="008265E2">
          <w:pgSz w:w="16838" w:h="11906" w:orient="landscape"/>
          <w:pgMar w:top="1559" w:right="1134" w:bottom="1276" w:left="1134" w:header="425" w:footer="709" w:gutter="0"/>
          <w:cols w:space="708"/>
          <w:docGrid w:linePitch="360"/>
        </w:sect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9D71C6" w:rsidP="00661B5F">
      <w:pPr>
        <w:rPr>
          <w:b/>
          <w:bCs/>
          <w:sz w:val="28"/>
        </w:rPr>
      </w:pPr>
      <w:r>
        <w:rPr>
          <w:b/>
          <w:bCs/>
          <w:sz w:val="28"/>
        </w:rPr>
        <w:t>21.10.2016   №  313</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9D71C6" w:rsidRPr="00CC3B86" w:rsidRDefault="009D71C6" w:rsidP="009D71C6">
      <w:pPr>
        <w:rPr>
          <w:sz w:val="27"/>
          <w:szCs w:val="27"/>
        </w:rPr>
      </w:pPr>
      <w:r w:rsidRPr="00CC3B86">
        <w:rPr>
          <w:sz w:val="27"/>
          <w:szCs w:val="27"/>
        </w:rPr>
        <w:t xml:space="preserve">Об утверждении Административного регламента </w:t>
      </w:r>
    </w:p>
    <w:p w:rsidR="009D71C6" w:rsidRPr="00CC3B86" w:rsidRDefault="009D71C6" w:rsidP="009D71C6">
      <w:pPr>
        <w:rPr>
          <w:sz w:val="27"/>
          <w:szCs w:val="27"/>
        </w:rPr>
      </w:pPr>
      <w:r w:rsidRPr="00CC3B86">
        <w:rPr>
          <w:sz w:val="27"/>
          <w:szCs w:val="27"/>
        </w:rPr>
        <w:t xml:space="preserve">по предоставлению муниципальной услуги </w:t>
      </w:r>
    </w:p>
    <w:p w:rsidR="009D71C6" w:rsidRPr="00E140E2" w:rsidRDefault="009D71C6" w:rsidP="009D71C6">
      <w:pPr>
        <w:rPr>
          <w:bCs/>
          <w:sz w:val="27"/>
          <w:szCs w:val="27"/>
        </w:rPr>
      </w:pPr>
      <w:r w:rsidRPr="00CC3B86">
        <w:rPr>
          <w:bCs/>
          <w:sz w:val="27"/>
          <w:szCs w:val="27"/>
        </w:rPr>
        <w:t>«</w:t>
      </w:r>
      <w:r w:rsidRPr="00E140E2">
        <w:rPr>
          <w:bCs/>
          <w:sz w:val="27"/>
          <w:szCs w:val="27"/>
        </w:rPr>
        <w:t>Предоставление выписки из Реестра объектов</w:t>
      </w:r>
    </w:p>
    <w:p w:rsidR="009D71C6" w:rsidRPr="00E140E2" w:rsidRDefault="009D71C6" w:rsidP="009D71C6">
      <w:pPr>
        <w:rPr>
          <w:bCs/>
          <w:sz w:val="27"/>
          <w:szCs w:val="27"/>
        </w:rPr>
      </w:pPr>
      <w:r w:rsidRPr="00E140E2">
        <w:rPr>
          <w:bCs/>
          <w:sz w:val="27"/>
          <w:szCs w:val="27"/>
        </w:rPr>
        <w:t>муниципальной собственности»</w:t>
      </w:r>
    </w:p>
    <w:p w:rsidR="009D71C6" w:rsidRPr="00CC3B86" w:rsidRDefault="009D71C6" w:rsidP="009D71C6">
      <w:pPr>
        <w:autoSpaceDE w:val="0"/>
        <w:autoSpaceDN w:val="0"/>
        <w:adjustRightInd w:val="0"/>
        <w:jc w:val="both"/>
        <w:rPr>
          <w:sz w:val="27"/>
          <w:szCs w:val="27"/>
        </w:rPr>
      </w:pPr>
    </w:p>
    <w:p w:rsidR="009D71C6" w:rsidRPr="00CC3B86" w:rsidRDefault="009D71C6" w:rsidP="009D71C6">
      <w:pPr>
        <w:autoSpaceDE w:val="0"/>
        <w:autoSpaceDN w:val="0"/>
        <w:adjustRightInd w:val="0"/>
        <w:ind w:firstLine="720"/>
        <w:jc w:val="both"/>
        <w:rPr>
          <w:sz w:val="27"/>
          <w:szCs w:val="27"/>
        </w:rPr>
      </w:pPr>
      <w:r w:rsidRPr="00CC3B86">
        <w:rPr>
          <w:sz w:val="27"/>
          <w:szCs w:val="27"/>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 ПОСТАНОВЛЯЮ:</w:t>
      </w:r>
    </w:p>
    <w:p w:rsidR="009D71C6" w:rsidRPr="00CC3B86" w:rsidRDefault="009D71C6" w:rsidP="009D71C6">
      <w:pPr>
        <w:autoSpaceDE w:val="0"/>
        <w:autoSpaceDN w:val="0"/>
        <w:adjustRightInd w:val="0"/>
        <w:ind w:firstLine="720"/>
        <w:jc w:val="both"/>
        <w:rPr>
          <w:sz w:val="27"/>
          <w:szCs w:val="27"/>
        </w:rPr>
      </w:pPr>
      <w:r w:rsidRPr="00CC3B86">
        <w:rPr>
          <w:sz w:val="27"/>
          <w:szCs w:val="27"/>
        </w:rPr>
        <w:t>1. Утвердить прилагаемый Административный регламент по предоставлению муниципальной услуги «</w:t>
      </w:r>
      <w:r w:rsidRPr="009D71C6">
        <w:rPr>
          <w:bCs/>
          <w:sz w:val="27"/>
          <w:szCs w:val="27"/>
        </w:rPr>
        <w:t>Предоставление выписки из Реестра объектов муниципальной собственности</w:t>
      </w:r>
      <w:r w:rsidRPr="00CC3B86">
        <w:rPr>
          <w:sz w:val="27"/>
          <w:szCs w:val="27"/>
        </w:rPr>
        <w:t xml:space="preserve">» </w:t>
      </w:r>
    </w:p>
    <w:p w:rsidR="009D71C6" w:rsidRPr="00CC3B86" w:rsidRDefault="009D71C6" w:rsidP="009D71C6">
      <w:pPr>
        <w:ind w:firstLine="708"/>
        <w:jc w:val="both"/>
        <w:rPr>
          <w:sz w:val="27"/>
          <w:szCs w:val="27"/>
        </w:rPr>
      </w:pPr>
      <w:r w:rsidRPr="00CC3B86">
        <w:rPr>
          <w:sz w:val="27"/>
          <w:szCs w:val="27"/>
        </w:rPr>
        <w:t>2. Настоящее постановление вступает в силу со дня его официального опубликования.</w:t>
      </w:r>
    </w:p>
    <w:p w:rsidR="009D71C6" w:rsidRPr="00CC3B86" w:rsidRDefault="009D71C6" w:rsidP="009D71C6">
      <w:pPr>
        <w:ind w:firstLine="708"/>
        <w:jc w:val="both"/>
        <w:rPr>
          <w:sz w:val="27"/>
          <w:szCs w:val="27"/>
        </w:rPr>
      </w:pPr>
      <w:r w:rsidRPr="00CC3B86">
        <w:rPr>
          <w:sz w:val="27"/>
          <w:szCs w:val="27"/>
        </w:rPr>
        <w:t>3. Контроль за исполнением данного постановления возложить на председателя комитета по экономике и управлению муниципальным имуществом Администрации Новичихинского района Т.Е. Уранову.</w:t>
      </w:r>
    </w:p>
    <w:p w:rsidR="009D71C6" w:rsidRPr="00CC3B86" w:rsidRDefault="009D71C6" w:rsidP="009D71C6">
      <w:pPr>
        <w:ind w:firstLine="708"/>
        <w:jc w:val="both"/>
        <w:rPr>
          <w:sz w:val="27"/>
          <w:szCs w:val="27"/>
        </w:rPr>
      </w:pPr>
      <w:r w:rsidRPr="00CC3B86">
        <w:rPr>
          <w:sz w:val="27"/>
          <w:szCs w:val="27"/>
        </w:rPr>
        <w:t>4. Постановление Администрации Новичихинского</w:t>
      </w:r>
      <w:r>
        <w:rPr>
          <w:sz w:val="27"/>
          <w:szCs w:val="27"/>
        </w:rPr>
        <w:t xml:space="preserve"> района от 24.06.2015 года № 230</w:t>
      </w:r>
      <w:r w:rsidRPr="00CC3B86">
        <w:rPr>
          <w:sz w:val="27"/>
          <w:szCs w:val="27"/>
        </w:rPr>
        <w:t xml:space="preserve"> </w:t>
      </w:r>
      <w:r w:rsidRPr="00CC3B86">
        <w:rPr>
          <w:bCs/>
          <w:sz w:val="27"/>
          <w:szCs w:val="27"/>
        </w:rPr>
        <w:t>«</w:t>
      </w:r>
      <w:r w:rsidRPr="009D71C6">
        <w:rPr>
          <w:bCs/>
          <w:sz w:val="27"/>
          <w:szCs w:val="27"/>
        </w:rPr>
        <w:t>Выдача сведений из реестра муниципального имущества» считать утратившим силу</w:t>
      </w:r>
      <w:r w:rsidRPr="00CC3B86">
        <w:rPr>
          <w:b/>
          <w:bCs/>
          <w:sz w:val="27"/>
          <w:szCs w:val="27"/>
        </w:rPr>
        <w:t>.</w:t>
      </w:r>
    </w:p>
    <w:p w:rsidR="00661B5F" w:rsidRDefault="00661B5F" w:rsidP="00661B5F">
      <w:pPr>
        <w:rPr>
          <w:b/>
          <w:iCs/>
        </w:rPr>
      </w:pP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27" name="Рисунок 15"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FC1267">
      <w:pPr>
        <w:spacing w:line="480" w:lineRule="auto"/>
        <w:rPr>
          <w:sz w:val="28"/>
          <w:szCs w:val="28"/>
        </w:rPr>
      </w:pPr>
    </w:p>
    <w:p w:rsidR="00FC1267" w:rsidRDefault="00FC1267" w:rsidP="00FC1267">
      <w:pPr>
        <w:spacing w:line="480" w:lineRule="auto"/>
        <w:rPr>
          <w:sz w:val="28"/>
          <w:szCs w:val="28"/>
        </w:rPr>
      </w:pPr>
    </w:p>
    <w:p w:rsidR="00FC1267" w:rsidRDefault="00FC1267" w:rsidP="00FC1267">
      <w:pPr>
        <w:spacing w:line="480" w:lineRule="auto"/>
        <w:rPr>
          <w:sz w:val="28"/>
          <w:szCs w:val="28"/>
        </w:rPr>
      </w:pPr>
    </w:p>
    <w:p w:rsidR="00FC1267" w:rsidRDefault="00FC1267" w:rsidP="00FC1267">
      <w:pPr>
        <w:spacing w:line="480" w:lineRule="auto"/>
        <w:rPr>
          <w:sz w:val="28"/>
          <w:szCs w:val="28"/>
        </w:rPr>
      </w:pPr>
    </w:p>
    <w:p w:rsidR="00FC1267" w:rsidRPr="00CC3B86" w:rsidRDefault="00FC1267" w:rsidP="00FC1267">
      <w:pPr>
        <w:jc w:val="right"/>
        <w:rPr>
          <w:bCs/>
          <w:sz w:val="28"/>
        </w:rPr>
      </w:pPr>
      <w:r w:rsidRPr="00CC3B86">
        <w:rPr>
          <w:bCs/>
          <w:sz w:val="28"/>
        </w:rPr>
        <w:t>УТВЕРЖДЕН</w:t>
      </w:r>
    </w:p>
    <w:p w:rsidR="00FC1267" w:rsidRPr="00CC3B86" w:rsidRDefault="00FC1267" w:rsidP="00FC1267">
      <w:pPr>
        <w:jc w:val="right"/>
        <w:rPr>
          <w:bCs/>
          <w:sz w:val="28"/>
        </w:rPr>
      </w:pPr>
      <w:r w:rsidRPr="00CC3B86">
        <w:rPr>
          <w:bCs/>
          <w:sz w:val="28"/>
        </w:rPr>
        <w:t xml:space="preserve">постановлением </w:t>
      </w:r>
    </w:p>
    <w:p w:rsidR="00FC1267" w:rsidRPr="00CC3B86" w:rsidRDefault="00FC1267" w:rsidP="00FC1267">
      <w:pPr>
        <w:jc w:val="right"/>
        <w:rPr>
          <w:bCs/>
          <w:sz w:val="28"/>
        </w:rPr>
      </w:pPr>
      <w:r w:rsidRPr="00CC3B86">
        <w:rPr>
          <w:bCs/>
          <w:sz w:val="28"/>
        </w:rPr>
        <w:t xml:space="preserve">Администрации района </w:t>
      </w:r>
    </w:p>
    <w:p w:rsidR="00FC1267" w:rsidRPr="00CC3B86" w:rsidRDefault="00FC1267" w:rsidP="00FC1267">
      <w:pPr>
        <w:jc w:val="right"/>
        <w:rPr>
          <w:bCs/>
          <w:sz w:val="28"/>
        </w:rPr>
      </w:pPr>
      <w:r>
        <w:rPr>
          <w:bCs/>
          <w:iCs/>
        </w:rPr>
        <w:t>от 21</w:t>
      </w:r>
      <w:r w:rsidRPr="00CC3B86">
        <w:rPr>
          <w:bCs/>
          <w:iCs/>
        </w:rPr>
        <w:t>.</w:t>
      </w:r>
      <w:r>
        <w:rPr>
          <w:bCs/>
          <w:iCs/>
        </w:rPr>
        <w:t>10.2016</w:t>
      </w:r>
      <w:r w:rsidRPr="00CC3B86">
        <w:rPr>
          <w:bCs/>
          <w:iCs/>
        </w:rPr>
        <w:t xml:space="preserve"> №</w:t>
      </w:r>
      <w:r>
        <w:rPr>
          <w:bCs/>
          <w:iCs/>
        </w:rPr>
        <w:t xml:space="preserve"> 313 </w:t>
      </w:r>
    </w:p>
    <w:p w:rsidR="00FC1267" w:rsidRDefault="00FC1267" w:rsidP="00FC1267">
      <w:pPr>
        <w:shd w:val="clear" w:color="auto" w:fill="FFFFFF"/>
        <w:jc w:val="right"/>
      </w:pPr>
    </w:p>
    <w:p w:rsidR="00FC1267" w:rsidRPr="00EA78D7" w:rsidRDefault="00FC1267" w:rsidP="00FC1267">
      <w:pPr>
        <w:shd w:val="clear" w:color="auto" w:fill="FFFFFF"/>
        <w:jc w:val="center"/>
      </w:pPr>
      <w:r w:rsidRPr="00EA78D7">
        <w:t xml:space="preserve">Административный регламент </w:t>
      </w:r>
    </w:p>
    <w:p w:rsidR="00FC1267" w:rsidRPr="00EA78D7" w:rsidRDefault="00FC1267" w:rsidP="00FC1267">
      <w:pPr>
        <w:shd w:val="clear" w:color="auto" w:fill="FFFFFF"/>
        <w:jc w:val="center"/>
      </w:pPr>
      <w:r w:rsidRPr="00EA78D7">
        <w:t xml:space="preserve">предоставления муниципальной услуги </w:t>
      </w:r>
    </w:p>
    <w:p w:rsidR="00FC1267" w:rsidRPr="00EA78D7" w:rsidRDefault="00FC1267" w:rsidP="00FC1267">
      <w:pPr>
        <w:shd w:val="clear" w:color="auto" w:fill="FFFFFF"/>
        <w:jc w:val="center"/>
      </w:pPr>
      <w:r w:rsidRPr="00EA78D7">
        <w:t>«Предоставление выписки из Реестра объектов муниципальной собственности»</w:t>
      </w:r>
    </w:p>
    <w:p w:rsidR="00FC1267" w:rsidRPr="00EA78D7" w:rsidRDefault="00FC1267" w:rsidP="00FC1267">
      <w:pPr>
        <w:shd w:val="clear" w:color="auto" w:fill="FFFFFF"/>
        <w:ind w:firstLine="709"/>
        <w:jc w:val="center"/>
      </w:pPr>
    </w:p>
    <w:p w:rsidR="00FC1267" w:rsidRPr="00EA78D7" w:rsidRDefault="00FC1267" w:rsidP="00FC1267">
      <w:pPr>
        <w:shd w:val="clear" w:color="auto" w:fill="FFFFFF"/>
        <w:jc w:val="center"/>
      </w:pPr>
      <w:r w:rsidRPr="00EA78D7">
        <w:rPr>
          <w:lang w:val="en-US"/>
        </w:rPr>
        <w:t>I</w:t>
      </w:r>
      <w:r w:rsidRPr="00EA78D7">
        <w:t>. Общие положения</w:t>
      </w:r>
    </w:p>
    <w:p w:rsidR="00FC1267" w:rsidRPr="00EA78D7" w:rsidRDefault="00FC1267" w:rsidP="00FC1267">
      <w:pPr>
        <w:widowControl w:val="0"/>
        <w:autoSpaceDE w:val="0"/>
        <w:autoSpaceDN w:val="0"/>
        <w:adjustRightInd w:val="0"/>
        <w:ind w:firstLine="709"/>
        <w:jc w:val="both"/>
      </w:pPr>
    </w:p>
    <w:p w:rsidR="00FC1267" w:rsidRPr="00EA78D7" w:rsidRDefault="00FC1267" w:rsidP="00FC1267">
      <w:pPr>
        <w:widowControl w:val="0"/>
        <w:autoSpaceDE w:val="0"/>
        <w:autoSpaceDN w:val="0"/>
        <w:adjustRightInd w:val="0"/>
        <w:ind w:firstLine="709"/>
        <w:jc w:val="both"/>
      </w:pPr>
      <w:r w:rsidRPr="00EA78D7">
        <w:t>1.1. Предмет Административного регламента.</w:t>
      </w:r>
    </w:p>
    <w:p w:rsidR="00FC1267" w:rsidRPr="00EA78D7" w:rsidRDefault="00FC1267" w:rsidP="00FC1267">
      <w:pPr>
        <w:autoSpaceDE w:val="0"/>
        <w:autoSpaceDN w:val="0"/>
        <w:adjustRightInd w:val="0"/>
        <w:ind w:firstLine="709"/>
        <w:jc w:val="both"/>
      </w:pPr>
      <w:r w:rsidRPr="00EA78D7">
        <w:t xml:space="preserve">Административный регламент предоставления муниципальной услуги </w:t>
      </w:r>
      <w:r w:rsidRPr="00EA78D7">
        <w:rPr>
          <w:rStyle w:val="aff5"/>
          <w:b w:val="0"/>
        </w:rPr>
        <w:t>«</w:t>
      </w:r>
      <w:r w:rsidRPr="00EA78D7">
        <w:t>Предоставление выписки из Реестра объектов муниципальной собственности</w:t>
      </w:r>
      <w:r w:rsidRPr="00EA78D7">
        <w:rPr>
          <w:rStyle w:val="aff5"/>
          <w:b w:val="0"/>
        </w:rPr>
        <w:t xml:space="preserve">» </w:t>
      </w:r>
      <w:r w:rsidRPr="00EA78D7">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EA78D7">
        <w:rPr>
          <w:rStyle w:val="afff6"/>
        </w:rPr>
        <w:footnoteReference w:id="1"/>
      </w:r>
      <w:r w:rsidRPr="00EA78D7">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EA78D7">
        <w:rPr>
          <w:rStyle w:val="afff6"/>
        </w:rPr>
        <w:footnoteReference w:id="2"/>
      </w:r>
      <w:r w:rsidRPr="00EA78D7">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 а также состав, последовательность и сроки выполнения административных процедур, требования к порядку их выполнения, порядок и формы контроля за исполнением административного регламента, порядок досудебного (внесудебного) обжалования заявителем решений и действий (бездействия) органа местного самоуправления, предоставляющего муниципальную услугу, должностного лица органа местного самоуправления, предоставляющего муниципальную услугу, либо муниципального служащего при предоставлении муниципальной услуги.</w:t>
      </w:r>
    </w:p>
    <w:p w:rsidR="00FC1267" w:rsidRPr="00EA78D7" w:rsidRDefault="00FC1267" w:rsidP="00FC1267">
      <w:pPr>
        <w:ind w:firstLine="709"/>
        <w:jc w:val="both"/>
      </w:pPr>
      <w:r w:rsidRPr="00EA78D7">
        <w:t xml:space="preserve">В своей деятельности </w:t>
      </w:r>
      <w:r>
        <w:t>комитет по экономике и управлению муниципальным имуществом Администрации Новичихинского района</w:t>
      </w:r>
      <w:r w:rsidRPr="00EA78D7">
        <w:t xml:space="preserve"> 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FC1267" w:rsidRPr="00EA78D7" w:rsidRDefault="00FC1267" w:rsidP="00FC1267">
      <w:pPr>
        <w:ind w:firstLine="709"/>
        <w:jc w:val="both"/>
      </w:pPr>
      <w:r w:rsidRPr="00EA78D7">
        <w:t>1.2. Описание заявителей.</w:t>
      </w:r>
    </w:p>
    <w:p w:rsidR="00FC1267" w:rsidRPr="00EA78D7" w:rsidRDefault="00FC1267" w:rsidP="00FC1267">
      <w:pPr>
        <w:ind w:firstLine="708"/>
        <w:jc w:val="both"/>
      </w:pPr>
      <w:r w:rsidRPr="00EA78D7">
        <w:t xml:space="preserve">Муниципальная услуга предоставляется </w:t>
      </w:r>
      <w:r w:rsidRPr="00EA78D7">
        <w:rPr>
          <w:rFonts w:eastAsia="Calibri"/>
          <w:lang w:eastAsia="en-US"/>
        </w:rPr>
        <w:t xml:space="preserve">физическим, юридическим лицам </w:t>
      </w:r>
      <w:r w:rsidRPr="00EA78D7">
        <w:rPr>
          <w:rFonts w:eastAsia="Calibri"/>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EA78D7">
        <w:t xml:space="preserve"> либо их уполномоченным представителям, обратившимся с запросом о предоставлени</w:t>
      </w:r>
      <w:r>
        <w:t>и</w:t>
      </w:r>
      <w:r w:rsidRPr="00EA78D7">
        <w:t xml:space="preserve"> выписки из Реестра объектов муниципальной собственности.</w:t>
      </w:r>
    </w:p>
    <w:p w:rsidR="00FC1267" w:rsidRPr="00EA78D7" w:rsidRDefault="00FC1267" w:rsidP="00FC1267">
      <w:pPr>
        <w:widowControl w:val="0"/>
        <w:autoSpaceDE w:val="0"/>
        <w:autoSpaceDN w:val="0"/>
        <w:adjustRightInd w:val="0"/>
        <w:jc w:val="both"/>
      </w:pPr>
    </w:p>
    <w:p w:rsidR="00FC1267" w:rsidRPr="00EA78D7" w:rsidRDefault="00FC1267" w:rsidP="00FC1267">
      <w:pPr>
        <w:autoSpaceDE w:val="0"/>
        <w:autoSpaceDN w:val="0"/>
        <w:adjustRightInd w:val="0"/>
        <w:ind w:firstLine="709"/>
        <w:jc w:val="center"/>
      </w:pPr>
      <w:r w:rsidRPr="00EA78D7">
        <w:rPr>
          <w:lang w:val="en-US"/>
        </w:rPr>
        <w:t>II</w:t>
      </w:r>
      <w:r w:rsidRPr="00EA78D7">
        <w:t>. Стандарт предоставления муниципальной услуги</w:t>
      </w:r>
    </w:p>
    <w:p w:rsidR="00FC1267" w:rsidRPr="00EA78D7" w:rsidRDefault="00FC1267" w:rsidP="00FC1267">
      <w:pPr>
        <w:widowControl w:val="0"/>
        <w:autoSpaceDE w:val="0"/>
        <w:autoSpaceDN w:val="0"/>
        <w:adjustRightInd w:val="0"/>
        <w:ind w:firstLine="709"/>
        <w:jc w:val="both"/>
      </w:pPr>
    </w:p>
    <w:p w:rsidR="00FC1267" w:rsidRPr="00EA78D7" w:rsidRDefault="00FC1267" w:rsidP="00FC1267">
      <w:pPr>
        <w:widowControl w:val="0"/>
        <w:autoSpaceDE w:val="0"/>
        <w:autoSpaceDN w:val="0"/>
        <w:adjustRightInd w:val="0"/>
        <w:ind w:firstLine="709"/>
        <w:jc w:val="both"/>
      </w:pPr>
      <w:r w:rsidRPr="00EA78D7">
        <w:t xml:space="preserve">2.1. Наименование муниципальной услуги. </w:t>
      </w:r>
    </w:p>
    <w:p w:rsidR="00FC1267" w:rsidRPr="00EA78D7" w:rsidRDefault="00FC1267" w:rsidP="00FC1267">
      <w:pPr>
        <w:widowControl w:val="0"/>
        <w:autoSpaceDE w:val="0"/>
        <w:autoSpaceDN w:val="0"/>
        <w:adjustRightInd w:val="0"/>
        <w:ind w:firstLine="709"/>
        <w:jc w:val="both"/>
      </w:pPr>
      <w:r w:rsidRPr="00EA78D7">
        <w:t>«Предоставление выписки из Реестра объектов муниципальной собственности».</w:t>
      </w:r>
    </w:p>
    <w:p w:rsidR="00FC1267" w:rsidRPr="00EA78D7" w:rsidRDefault="00FC1267" w:rsidP="00FC1267">
      <w:pPr>
        <w:autoSpaceDE w:val="0"/>
        <w:autoSpaceDN w:val="0"/>
        <w:adjustRightInd w:val="0"/>
        <w:ind w:firstLine="709"/>
        <w:jc w:val="both"/>
      </w:pPr>
      <w:r w:rsidRPr="00EA78D7">
        <w:t>2.2. Наименование органа местного самоуправления, предоставляющего муниципальную услугу.</w:t>
      </w:r>
    </w:p>
    <w:p w:rsidR="00FC1267" w:rsidRDefault="00FC1267" w:rsidP="00FC1267">
      <w:pPr>
        <w:ind w:firstLine="709"/>
        <w:jc w:val="both"/>
      </w:pPr>
      <w:r w:rsidRPr="00EA78D7">
        <w:t>Предоставление муниципальной услуги «Предоставление выписки из Реестра объектов муниципальной собственности» осуществляет</w:t>
      </w:r>
      <w:r w:rsidRPr="00993C2D">
        <w:t xml:space="preserve"> </w:t>
      </w:r>
      <w:r>
        <w:t>комитет по экономике и управлению муниципальным имуществом Администрации Новичихинского района.</w:t>
      </w:r>
    </w:p>
    <w:p w:rsidR="00FC1267" w:rsidRPr="00EA78D7" w:rsidRDefault="00FC1267" w:rsidP="00FC1267">
      <w:pPr>
        <w:ind w:firstLine="709"/>
        <w:jc w:val="both"/>
      </w:pPr>
      <w:r w:rsidRPr="00EA78D7">
        <w:t xml:space="preserve">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w:t>
      </w:r>
      <w:r>
        <w:t>комитета по экономике и управлению муниципальным имуществом Администрации Новичихинского района</w:t>
      </w:r>
      <w:r w:rsidRPr="00EA78D7">
        <w:t>.</w:t>
      </w:r>
    </w:p>
    <w:p w:rsidR="00FC1267" w:rsidRPr="00EA78D7" w:rsidRDefault="00FC1267" w:rsidP="00FC1267">
      <w:pPr>
        <w:ind w:firstLine="709"/>
        <w:jc w:val="both"/>
      </w:pPr>
      <w:r w:rsidRPr="00EA78D7">
        <w:t>2.3. Требования к порядку информирования о предоставлении муниципальной услуги.</w:t>
      </w:r>
    </w:p>
    <w:p w:rsidR="00FC1267" w:rsidRPr="00EA78D7" w:rsidRDefault="00FC1267" w:rsidP="00FC1267">
      <w:pPr>
        <w:ind w:firstLine="709"/>
        <w:jc w:val="both"/>
      </w:pPr>
      <w:r w:rsidRPr="00EA78D7">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w:t>
      </w:r>
      <w:r>
        <w:rPr>
          <w:u w:val="single"/>
        </w:rPr>
        <w:t>Администрации Новичихинского района</w:t>
      </w:r>
      <w:r w:rsidRPr="00EA78D7">
        <w:t xml:space="preserve">, на информационных стендах в залах приема заявителей в </w:t>
      </w:r>
      <w:r>
        <w:rPr>
          <w:u w:val="single"/>
        </w:rPr>
        <w:t>Администрации Новичихинского района</w:t>
      </w:r>
      <w:r w:rsidRPr="00EA78D7">
        <w:t>, в МФЦ при личном обращении заявителя и в центре телефонного обслуживания, на интернет-сайте МФЦ, при использовании Единого портала государственных и муниципальных услуг (функций) в информационно - телекоммуникацион</w:t>
      </w:r>
      <w:r>
        <w:t>ной сети «И</w:t>
      </w:r>
      <w:r w:rsidRPr="00EA78D7">
        <w:t xml:space="preserve">нтернет».  </w:t>
      </w:r>
    </w:p>
    <w:p w:rsidR="00FC1267" w:rsidRPr="00EA78D7" w:rsidRDefault="00FC1267" w:rsidP="00FC1267">
      <w:pPr>
        <w:ind w:firstLine="709"/>
        <w:jc w:val="both"/>
      </w:pPr>
      <w:r w:rsidRPr="00EA78D7">
        <w:t xml:space="preserve">2.3.2. Сведения о месте нахождения </w:t>
      </w:r>
      <w:r>
        <w:t>комитета по экономике и управлению муниципальным имуществом Администрации Новичихинского района</w:t>
      </w:r>
      <w:r w:rsidRPr="00EA78D7">
        <w:t xml:space="preserve">,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w:t>
      </w:r>
      <w:r>
        <w:rPr>
          <w:u w:val="single"/>
        </w:rPr>
        <w:t>Администрации Новичихинского района</w:t>
      </w:r>
      <w:r w:rsidRPr="00EA78D7">
        <w:t>, на информационном стенде в за</w:t>
      </w:r>
      <w:r>
        <w:t>ле приема заявителей</w:t>
      </w:r>
      <w:r w:rsidRPr="00EA78D7">
        <w:t>, на Едином портале государственных и муниципальных услуг (функций), а также в приложении 1 к Административному регламенту.</w:t>
      </w:r>
    </w:p>
    <w:p w:rsidR="00FC1267" w:rsidRPr="00EA78D7" w:rsidRDefault="00FC1267" w:rsidP="00FC1267">
      <w:pPr>
        <w:ind w:firstLine="709"/>
        <w:jc w:val="both"/>
      </w:pPr>
      <w:r w:rsidRPr="00EA78D7">
        <w:t xml:space="preserve">2.3.3. Сведения о месте нахождения МФЦ, графике его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w:t>
      </w:r>
      <w:r>
        <w:rPr>
          <w:u w:val="single"/>
        </w:rPr>
        <w:t>Администрации Новичихинского района</w:t>
      </w:r>
      <w:r w:rsidRPr="00EA78D7">
        <w:t xml:space="preserve"> и в приложении 2 к Административному регламенту.</w:t>
      </w:r>
    </w:p>
    <w:p w:rsidR="00FC1267" w:rsidRPr="00EA78D7" w:rsidRDefault="00FC1267" w:rsidP="00FC1267">
      <w:pPr>
        <w:autoSpaceDE w:val="0"/>
        <w:autoSpaceDN w:val="0"/>
        <w:adjustRightInd w:val="0"/>
        <w:ind w:firstLine="709"/>
        <w:jc w:val="both"/>
      </w:pPr>
      <w:r w:rsidRPr="00EA78D7">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FC1267" w:rsidRPr="00EA78D7" w:rsidRDefault="00FC1267" w:rsidP="00FC1267">
      <w:pPr>
        <w:ind w:firstLine="709"/>
        <w:jc w:val="both"/>
      </w:pPr>
      <w:r>
        <w:t>Комитет по экономике и управлению муниципальным имуществом Администрации Новичихинского района</w:t>
      </w:r>
      <w:r w:rsidRPr="00EA78D7">
        <w:t xml:space="preserve"> предоставляет муниципальную услугу самостоятельно без взаимодействия с органами государственной власти, иными органами местного самоуправления, организациями.</w:t>
      </w:r>
    </w:p>
    <w:p w:rsidR="00FC1267" w:rsidRPr="00EA78D7" w:rsidRDefault="00FC1267" w:rsidP="00FC1267">
      <w:pPr>
        <w:autoSpaceDE w:val="0"/>
        <w:autoSpaceDN w:val="0"/>
        <w:adjustRightInd w:val="0"/>
        <w:ind w:firstLine="709"/>
        <w:jc w:val="both"/>
      </w:pPr>
      <w:r w:rsidRPr="00EA78D7">
        <w:t xml:space="preserve">2.3.5. При обращении заявителя в </w:t>
      </w:r>
      <w:r>
        <w:t>комитет по экономике и управлению муниципальным имуществом Администрации Новичихинского района</w:t>
      </w:r>
      <w:r w:rsidRPr="00EA78D7">
        <w:t xml:space="preserve">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FC1267" w:rsidRPr="00EA78D7" w:rsidRDefault="00FC1267" w:rsidP="00FC1267">
      <w:pPr>
        <w:tabs>
          <w:tab w:val="left" w:pos="1260"/>
        </w:tabs>
        <w:ind w:firstLine="709"/>
        <w:jc w:val="both"/>
      </w:pPr>
      <w:r w:rsidRPr="00EA78D7">
        <w:t xml:space="preserve">2.3.5.1. По телефону специалисты </w:t>
      </w:r>
      <w:r>
        <w:t>комитета по экономике и управлению муниципальным имуществом Администрации Новичихинского района</w:t>
      </w:r>
      <w:r w:rsidRPr="00EA78D7">
        <w:t xml:space="preserve"> дают исчерпывающую информацию по предоставлению муниципальной услуги. </w:t>
      </w:r>
    </w:p>
    <w:p w:rsidR="00FC1267" w:rsidRPr="00EA78D7" w:rsidRDefault="00FC1267" w:rsidP="00FC1267">
      <w:pPr>
        <w:tabs>
          <w:tab w:val="left" w:pos="1260"/>
        </w:tabs>
        <w:ind w:firstLine="709"/>
        <w:jc w:val="both"/>
      </w:pPr>
      <w:r w:rsidRPr="00EA78D7">
        <w:t xml:space="preserve">2.3.5.2. Консультации по предоставлению муниципальной </w:t>
      </w:r>
      <w:r w:rsidRPr="00EA78D7">
        <w:rPr>
          <w:spacing w:val="2"/>
        </w:rPr>
        <w:t xml:space="preserve">услуги </w:t>
      </w:r>
      <w:r w:rsidRPr="00EA78D7">
        <w:rPr>
          <w:spacing w:val="-1"/>
        </w:rPr>
        <w:t xml:space="preserve">осуществляются специалистами </w:t>
      </w:r>
      <w:r>
        <w:t>комитета по экономике и управлению муниципальным имуществом Администрации Новичихинского района</w:t>
      </w:r>
      <w:r w:rsidRPr="00EA78D7">
        <w:t xml:space="preserve"> </w:t>
      </w:r>
      <w:r w:rsidRPr="00EA78D7">
        <w:rPr>
          <w:spacing w:val="-1"/>
        </w:rPr>
        <w:t xml:space="preserve">при личном обращении в </w:t>
      </w:r>
      <w:r w:rsidRPr="00EA78D7">
        <w:rPr>
          <w:spacing w:val="2"/>
        </w:rPr>
        <w:t>рабочее время (приложение 1)</w:t>
      </w:r>
      <w:r w:rsidRPr="00EA78D7">
        <w:rPr>
          <w:spacing w:val="-1"/>
        </w:rPr>
        <w:t>.</w:t>
      </w:r>
    </w:p>
    <w:p w:rsidR="00FC1267" w:rsidRPr="00EA78D7" w:rsidRDefault="00FC1267" w:rsidP="00FC1267">
      <w:pPr>
        <w:ind w:firstLine="709"/>
        <w:jc w:val="both"/>
      </w:pPr>
      <w:r w:rsidRPr="00EA78D7">
        <w:t>2.3.5.3. Консультации по предоставлению муниципальной услуги осуществляются по следующим вопросам:</w:t>
      </w:r>
    </w:p>
    <w:p w:rsidR="00FC1267" w:rsidRPr="00EA78D7" w:rsidRDefault="00FC1267" w:rsidP="00FC1267">
      <w:pPr>
        <w:tabs>
          <w:tab w:val="left" w:pos="0"/>
        </w:tabs>
        <w:ind w:firstLine="709"/>
        <w:jc w:val="both"/>
      </w:pPr>
      <w:r w:rsidRPr="00EA78D7">
        <w:t>1) перечень документов, необходимых для предоставления муниципальной услуги, комплектность (достаточность) представленных документов;</w:t>
      </w:r>
    </w:p>
    <w:p w:rsidR="00FC1267" w:rsidRPr="00EA78D7" w:rsidRDefault="00FC1267" w:rsidP="00FC1267">
      <w:pPr>
        <w:tabs>
          <w:tab w:val="left" w:pos="0"/>
        </w:tabs>
        <w:ind w:firstLine="709"/>
        <w:jc w:val="both"/>
      </w:pPr>
      <w:r w:rsidRPr="00EA78D7">
        <w:t>2) источники получения документов, необходимых для представления муниципальной услуги;</w:t>
      </w:r>
    </w:p>
    <w:p w:rsidR="00FC1267" w:rsidRPr="00EA78D7" w:rsidRDefault="00FC1267" w:rsidP="00FC1267">
      <w:pPr>
        <w:tabs>
          <w:tab w:val="left" w:pos="0"/>
        </w:tabs>
        <w:ind w:firstLine="709"/>
        <w:jc w:val="both"/>
      </w:pPr>
      <w:r w:rsidRPr="00EA78D7">
        <w:t>3) временя приема и выдачи документов;</w:t>
      </w:r>
    </w:p>
    <w:p w:rsidR="00FC1267" w:rsidRPr="00EA78D7" w:rsidRDefault="00FC1267" w:rsidP="00FC1267">
      <w:pPr>
        <w:tabs>
          <w:tab w:val="left" w:pos="0"/>
        </w:tabs>
        <w:ind w:firstLine="709"/>
        <w:jc w:val="both"/>
      </w:pPr>
      <w:r w:rsidRPr="00EA78D7">
        <w:t>4) сроки предоставления муниципальной услуги;</w:t>
      </w:r>
    </w:p>
    <w:p w:rsidR="00FC1267" w:rsidRDefault="00FC1267" w:rsidP="00FC1267">
      <w:pPr>
        <w:tabs>
          <w:tab w:val="left" w:pos="0"/>
        </w:tabs>
        <w:ind w:firstLine="709"/>
        <w:jc w:val="both"/>
      </w:pPr>
      <w:r w:rsidRPr="00EA78D7">
        <w:t>5) порядок обжалования действий (бездействия) и решений, осуществляемых и принимаемых в ходе предоставления муниципальной услуги</w:t>
      </w:r>
      <w:r>
        <w:t>;</w:t>
      </w:r>
    </w:p>
    <w:p w:rsidR="00FC1267" w:rsidRPr="00072F3A" w:rsidRDefault="00FC1267" w:rsidP="00FC1267">
      <w:pPr>
        <w:tabs>
          <w:tab w:val="left" w:pos="0"/>
        </w:tabs>
        <w:ind w:firstLine="709"/>
        <w:jc w:val="both"/>
      </w:pPr>
      <w:r w:rsidRPr="00072F3A">
        <w:t xml:space="preserve">6) и другие.  </w:t>
      </w:r>
    </w:p>
    <w:p w:rsidR="00FC1267" w:rsidRPr="00EA78D7" w:rsidRDefault="00FC1267" w:rsidP="00FC1267">
      <w:pPr>
        <w:ind w:firstLine="709"/>
        <w:jc w:val="both"/>
      </w:pPr>
      <w:r w:rsidRPr="00EA78D7">
        <w:t xml:space="preserve">2.3.5.4. При осуществлении консультирования специалисты </w:t>
      </w:r>
      <w:r>
        <w:t>комитета по экономике и управлению муниципальным имуществом Администрации Новичихинского района</w:t>
      </w:r>
      <w:r w:rsidRPr="00EA78D7">
        <w:t xml:space="preserve"> обязаны представиться (указать фамилию, имя, отчество, должность), в вежливой и корректной форме, лаконично, по существу дать ответы на заданные вопросы. </w:t>
      </w:r>
    </w:p>
    <w:p w:rsidR="00FC1267" w:rsidRPr="00EA78D7" w:rsidRDefault="00FC1267" w:rsidP="00FC1267">
      <w:pPr>
        <w:autoSpaceDE w:val="0"/>
        <w:autoSpaceDN w:val="0"/>
        <w:adjustRightInd w:val="0"/>
        <w:ind w:firstLine="709"/>
        <w:jc w:val="both"/>
      </w:pPr>
      <w:r w:rsidRPr="00EA78D7">
        <w:t xml:space="preserve">2.3.5.5. Если поставленные вопросы не входят в компетенцию </w:t>
      </w:r>
      <w:r>
        <w:t>комитета по экономике и управлению муниципальным имуществом Администрации Новичихинского района</w:t>
      </w:r>
      <w:r w:rsidRPr="00EA78D7">
        <w:t>, специалист информирует о невозможности предоставления сведений и разъясняет право обратиться в орган, к компетенции которого относятся поставленные вопросы.</w:t>
      </w:r>
    </w:p>
    <w:p w:rsidR="00FC1267" w:rsidRPr="00EA78D7" w:rsidRDefault="00FC1267" w:rsidP="00FC1267">
      <w:pPr>
        <w:autoSpaceDE w:val="0"/>
        <w:autoSpaceDN w:val="0"/>
        <w:adjustRightInd w:val="0"/>
        <w:ind w:firstLine="709"/>
        <w:jc w:val="both"/>
      </w:pPr>
      <w:r w:rsidRPr="00EA78D7">
        <w:t>2.3.5.6. Время консультации при личном приеме не должно превышать 15 минут с момента начала консультирования.</w:t>
      </w:r>
    </w:p>
    <w:p w:rsidR="00FC1267" w:rsidRPr="00EA78D7" w:rsidRDefault="00FC1267" w:rsidP="00FC1267">
      <w:pPr>
        <w:widowControl w:val="0"/>
        <w:autoSpaceDE w:val="0"/>
        <w:autoSpaceDN w:val="0"/>
        <w:adjustRightInd w:val="0"/>
        <w:ind w:firstLine="709"/>
        <w:jc w:val="both"/>
      </w:pPr>
      <w:r w:rsidRPr="00EA78D7">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284" w:history="1">
        <w:r w:rsidRPr="00EA78D7">
          <w:t>Перечень</w:t>
        </w:r>
      </w:hyperlink>
      <w:r w:rsidRPr="00EA78D7">
        <w:t xml:space="preserve"> услуг, которые являются необходимыми и обязательными для предоставления муниципальных услуг на территории </w:t>
      </w:r>
      <w:r>
        <w:rPr>
          <w:u w:val="single"/>
        </w:rPr>
        <w:t>Новичихинского района</w:t>
      </w:r>
      <w:r w:rsidRPr="00EA78D7">
        <w:t>.</w:t>
      </w:r>
    </w:p>
    <w:p w:rsidR="00FC1267" w:rsidRPr="00EA78D7" w:rsidRDefault="00FC1267" w:rsidP="00FC1267">
      <w:pPr>
        <w:autoSpaceDE w:val="0"/>
        <w:autoSpaceDN w:val="0"/>
        <w:adjustRightInd w:val="0"/>
        <w:ind w:firstLine="709"/>
        <w:jc w:val="both"/>
      </w:pPr>
      <w:r w:rsidRPr="00EA78D7">
        <w:t>2.4. Результат предоставления муниципальной услуги.</w:t>
      </w:r>
    </w:p>
    <w:p w:rsidR="00FC1267" w:rsidRPr="00EA78D7" w:rsidRDefault="00FC1267" w:rsidP="00FC1267">
      <w:pPr>
        <w:autoSpaceDE w:val="0"/>
        <w:autoSpaceDN w:val="0"/>
        <w:adjustRightInd w:val="0"/>
        <w:ind w:firstLine="709"/>
        <w:jc w:val="both"/>
      </w:pPr>
      <w:r w:rsidRPr="00EA78D7">
        <w:t>Результатом предоставления муниципальной услуги является:</w:t>
      </w:r>
    </w:p>
    <w:p w:rsidR="00FC1267" w:rsidRPr="00EA78D7" w:rsidRDefault="00FC1267" w:rsidP="00FC1267">
      <w:pPr>
        <w:autoSpaceDE w:val="0"/>
        <w:autoSpaceDN w:val="0"/>
        <w:adjustRightInd w:val="0"/>
        <w:ind w:firstLine="709"/>
        <w:jc w:val="both"/>
      </w:pPr>
      <w:r w:rsidRPr="00EA78D7">
        <w:t xml:space="preserve">1) предоставление выписки из Реестра объектов муниципальной собственности; </w:t>
      </w:r>
    </w:p>
    <w:p w:rsidR="00FC1267" w:rsidRPr="00EA78D7" w:rsidRDefault="00FC1267" w:rsidP="00FC1267">
      <w:pPr>
        <w:autoSpaceDE w:val="0"/>
        <w:autoSpaceDN w:val="0"/>
        <w:adjustRightInd w:val="0"/>
        <w:ind w:firstLine="709"/>
        <w:jc w:val="both"/>
      </w:pPr>
      <w:r w:rsidRPr="00EA78D7">
        <w:t xml:space="preserve">2) выдача уведомления об отказе в предоставлении </w:t>
      </w:r>
      <w:r>
        <w:t>выписки из Реестра объектов муниципальной собственности</w:t>
      </w:r>
      <w:r w:rsidRPr="00EA78D7">
        <w:t>.</w:t>
      </w:r>
    </w:p>
    <w:p w:rsidR="00FC1267" w:rsidRPr="00EA78D7" w:rsidRDefault="00FC1267" w:rsidP="00FC1267">
      <w:pPr>
        <w:autoSpaceDE w:val="0"/>
        <w:autoSpaceDN w:val="0"/>
        <w:adjustRightInd w:val="0"/>
        <w:ind w:firstLine="709"/>
        <w:jc w:val="both"/>
      </w:pPr>
      <w:r w:rsidRPr="00EA78D7">
        <w:t>2.5. Срок предоставления муниципальной услуги.</w:t>
      </w:r>
    </w:p>
    <w:p w:rsidR="00FC1267" w:rsidRDefault="00FC1267" w:rsidP="00FC1267">
      <w:pPr>
        <w:autoSpaceDE w:val="0"/>
        <w:autoSpaceDN w:val="0"/>
        <w:adjustRightInd w:val="0"/>
        <w:ind w:firstLine="709"/>
        <w:jc w:val="both"/>
      </w:pPr>
      <w:r w:rsidRPr="00EA78D7">
        <w:t xml:space="preserve">Срок предоставления муниципальной услуги составляет десять дней со дня поступления в </w:t>
      </w:r>
      <w:r>
        <w:t>комитет по экономике и управлению муниципальным имуществом Администрации Новичихинского района</w:t>
      </w:r>
      <w:r w:rsidRPr="00EA78D7">
        <w:t xml:space="preserve"> запроса и необходимых для предоставления муниципальной услуги документов. </w:t>
      </w:r>
    </w:p>
    <w:p w:rsidR="00FC1267" w:rsidRDefault="00FC1267" w:rsidP="00FC1267">
      <w:pPr>
        <w:autoSpaceDE w:val="0"/>
        <w:autoSpaceDN w:val="0"/>
        <w:adjustRightInd w:val="0"/>
        <w:ind w:firstLine="709"/>
        <w:jc w:val="both"/>
      </w:pPr>
      <w:r>
        <w:t>2.5.1. Срок принятия решения о приостановлении предоставления муниципальной услуги.</w:t>
      </w:r>
    </w:p>
    <w:p w:rsidR="00FC1267" w:rsidRPr="00EA78D7" w:rsidRDefault="00FC1267" w:rsidP="00FC1267">
      <w:pPr>
        <w:autoSpaceDE w:val="0"/>
        <w:autoSpaceDN w:val="0"/>
        <w:adjustRightInd w:val="0"/>
        <w:ind w:firstLine="709"/>
        <w:jc w:val="both"/>
      </w:pPr>
      <w:r>
        <w:t>Основания для приостановления предоставления муниципальной услуги отсутствуют.</w:t>
      </w:r>
    </w:p>
    <w:p w:rsidR="00FC1267" w:rsidRPr="00EA78D7" w:rsidRDefault="00FC1267" w:rsidP="00FC1267">
      <w:pPr>
        <w:autoSpaceDE w:val="0"/>
        <w:autoSpaceDN w:val="0"/>
        <w:adjustRightInd w:val="0"/>
        <w:ind w:firstLine="709"/>
        <w:jc w:val="both"/>
      </w:pPr>
      <w:r w:rsidRPr="00EA78D7">
        <w:t>2.6. Перечень нормативных правовых актов, непосредственно регулирующих предоставление муниципальной услуги.</w:t>
      </w:r>
    </w:p>
    <w:p w:rsidR="00FC1267" w:rsidRPr="00EA78D7" w:rsidRDefault="00FC1267" w:rsidP="00FC1267">
      <w:pPr>
        <w:ind w:firstLine="709"/>
        <w:jc w:val="both"/>
      </w:pPr>
      <w:r w:rsidRPr="00EA78D7">
        <w:t xml:space="preserve">Предоставление муниципальной услуги осуществляется в соответствии со следующими нормативными правовыми актами: </w:t>
      </w:r>
    </w:p>
    <w:p w:rsidR="00FC1267" w:rsidRPr="00EA78D7" w:rsidRDefault="00FC1267" w:rsidP="00FC1267">
      <w:pPr>
        <w:ind w:firstLine="709"/>
        <w:jc w:val="both"/>
      </w:pPr>
      <w:r w:rsidRPr="00EA78D7">
        <w:t>1) Конституцией Российской Федерации («Российская газета», 25.12.1993, № 237);</w:t>
      </w:r>
    </w:p>
    <w:p w:rsidR="00FC1267" w:rsidRPr="00EA78D7" w:rsidRDefault="00FC1267" w:rsidP="00FC1267">
      <w:pPr>
        <w:ind w:firstLine="709"/>
        <w:jc w:val="both"/>
      </w:pPr>
      <w:r w:rsidRPr="00EA78D7">
        <w:t>2) Гражданским кодексом Российской Федерации («Российская газета» от 8.12.1994 № 238-239, «Российская газета», 6, 7, 8 февраля 1996, № 23, 24, 25);</w:t>
      </w:r>
    </w:p>
    <w:p w:rsidR="00FC1267" w:rsidRPr="00EA78D7" w:rsidRDefault="00FC1267" w:rsidP="00FC1267">
      <w:pPr>
        <w:ind w:firstLine="709"/>
        <w:jc w:val="both"/>
      </w:pPr>
      <w:r w:rsidRPr="00EA78D7">
        <w:t>3) Федеральным законом от 06.10.2003 № 131-ФЗ «Об общих принципах организации местного самоуправления в Российской Федерации» («Российская газета», 08.10.2003, № 202);</w:t>
      </w:r>
    </w:p>
    <w:p w:rsidR="00FC1267" w:rsidRPr="00EA78D7" w:rsidRDefault="00FC1267" w:rsidP="00FC1267">
      <w:pPr>
        <w:ind w:firstLine="709"/>
        <w:jc w:val="both"/>
      </w:pPr>
      <w:r w:rsidRPr="00EA78D7">
        <w:t>4) Федеральным законом Российской Федерации от 02.07.2006 г. № 59-ФЗ «О порядке рассмотрения обращений граждан Российской Федерации» («Российская газета», 05.05.2006, № 4061);</w:t>
      </w:r>
    </w:p>
    <w:p w:rsidR="00FC1267" w:rsidRPr="00EA78D7" w:rsidRDefault="00FC1267" w:rsidP="00FC1267">
      <w:pPr>
        <w:ind w:firstLine="709"/>
        <w:jc w:val="both"/>
      </w:pPr>
      <w:r w:rsidRPr="00EA78D7">
        <w:t>5) Федеральным законом от 27.07.2006 № 152-ФЗ «О персональных данных»; («Российская газета», 29.07.2006, №165);</w:t>
      </w:r>
    </w:p>
    <w:p w:rsidR="00FC1267" w:rsidRPr="00EA78D7" w:rsidRDefault="00FC1267" w:rsidP="00FC1267">
      <w:pPr>
        <w:pStyle w:val="a7"/>
        <w:spacing w:before="0" w:beforeAutospacing="0" w:after="0" w:afterAutospacing="0"/>
        <w:ind w:firstLine="709"/>
        <w:jc w:val="both"/>
      </w:pPr>
      <w:r w:rsidRPr="00EA78D7">
        <w:t>6) Федеральным законом от 09.02.2009 №8-ФЗ «Об обеспечении доступа к информации о деятельности государственных органов и органов местного самоуправления» («Российская газета», 13.02.2009, №25);</w:t>
      </w:r>
    </w:p>
    <w:p w:rsidR="00FC1267" w:rsidRPr="00EA78D7" w:rsidRDefault="00FC1267" w:rsidP="00FC1267">
      <w:pPr>
        <w:ind w:firstLine="709"/>
        <w:jc w:val="both"/>
      </w:pPr>
      <w:r w:rsidRPr="00EA78D7">
        <w:t>7) Федеральным законом от 27.07.2010 № 210-ФЗ «Об организации предоставления государственных и муниципальных услуг» («Российская газета», 30.07.2010, № 168);</w:t>
      </w:r>
    </w:p>
    <w:p w:rsidR="00FC1267" w:rsidRPr="00EA78D7" w:rsidRDefault="00FC1267" w:rsidP="00FC1267">
      <w:pPr>
        <w:pStyle w:val="a7"/>
        <w:spacing w:before="0" w:beforeAutospacing="0" w:after="0" w:afterAutospacing="0"/>
        <w:ind w:firstLine="709"/>
        <w:jc w:val="both"/>
      </w:pPr>
      <w:r w:rsidRPr="00EA78D7">
        <w:t xml:space="preserve">8) Приказом Министерства экономического развития Российской Федерации </w:t>
      </w:r>
      <w:r w:rsidRPr="00EA78D7">
        <w:br/>
        <w:t>от 30.08.2011 №424 «Об утверждении Порядка ведения органами местного самоуправления реестров муниципального имущества» («Российская газета», 28.12.2011, № 293);</w:t>
      </w:r>
    </w:p>
    <w:p w:rsidR="00FC1267" w:rsidRPr="00EA78D7" w:rsidRDefault="00FC1267" w:rsidP="00FC1267">
      <w:pPr>
        <w:ind w:firstLine="709"/>
        <w:jc w:val="both"/>
      </w:pPr>
      <w:r w:rsidRPr="00EA78D7">
        <w:t xml:space="preserve">9) Уставом муниципального образования; </w:t>
      </w:r>
    </w:p>
    <w:p w:rsidR="00FC1267" w:rsidRPr="00EA78D7" w:rsidRDefault="00FC1267" w:rsidP="00FC1267">
      <w:pPr>
        <w:ind w:firstLine="709"/>
        <w:jc w:val="both"/>
      </w:pPr>
      <w:r w:rsidRPr="00EA78D7">
        <w:t xml:space="preserve">10) </w:t>
      </w:r>
      <w:r>
        <w:rPr>
          <w:u w:val="single"/>
        </w:rPr>
        <w:t>Положением о</w:t>
      </w:r>
      <w:r w:rsidRPr="00EA78D7">
        <w:rPr>
          <w:u w:val="single"/>
        </w:rPr>
        <w:t xml:space="preserve"> </w:t>
      </w:r>
      <w:r>
        <w:t>комитете по экономике и управлению муниципальным имуществом Администрации Новичихинского района</w:t>
      </w:r>
      <w:r w:rsidRPr="00EA78D7">
        <w:t>;</w:t>
      </w:r>
    </w:p>
    <w:p w:rsidR="00FC1267" w:rsidRPr="00EA78D7" w:rsidRDefault="00FC1267" w:rsidP="00FC1267">
      <w:pPr>
        <w:ind w:firstLine="709"/>
        <w:jc w:val="both"/>
      </w:pPr>
      <w:r w:rsidRPr="00EA78D7">
        <w:t xml:space="preserve">11) </w:t>
      </w:r>
      <w:r w:rsidRPr="00EA78D7">
        <w:rPr>
          <w:u w:val="single"/>
        </w:rPr>
        <w:t>иными муниципальными правовыми актами (при наличии)</w:t>
      </w:r>
      <w:r w:rsidRPr="00EA78D7">
        <w:t>;</w:t>
      </w:r>
    </w:p>
    <w:p w:rsidR="00FC1267" w:rsidRPr="00EA78D7" w:rsidRDefault="00FC1267" w:rsidP="00FC1267">
      <w:pPr>
        <w:ind w:firstLine="709"/>
        <w:jc w:val="both"/>
      </w:pPr>
      <w:r w:rsidRPr="00EA78D7">
        <w:t>2.7. Исчерпывающий перечень документов, необходимых в соответствии с нормативными правовыми актами для предоставления муниципальной услуги.</w:t>
      </w:r>
    </w:p>
    <w:p w:rsidR="00FC1267" w:rsidRPr="00EA78D7" w:rsidRDefault="00FC1267" w:rsidP="00FC1267">
      <w:pPr>
        <w:ind w:firstLine="709"/>
        <w:jc w:val="both"/>
      </w:pPr>
      <w:r w:rsidRPr="00EA78D7">
        <w:t>2.7.1.</w:t>
      </w:r>
      <w:r w:rsidRPr="00EA78D7">
        <w:tab/>
        <w:t>Основанием для предоставления муниципальной услуги является направленн</w:t>
      </w:r>
      <w:r>
        <w:t>ый</w:t>
      </w:r>
      <w:r w:rsidRPr="00EA78D7">
        <w:t xml:space="preserve"> в </w:t>
      </w:r>
      <w:r>
        <w:t>комитет по экономике и управлению муниципальным имуществом Администрации Новичихинского района</w:t>
      </w:r>
      <w:r w:rsidRPr="00EA78D7">
        <w:t xml:space="preserve"> запрос (заявление) в письменной форме, представленн</w:t>
      </w:r>
      <w:r>
        <w:t>ый</w:t>
      </w:r>
      <w:r w:rsidRPr="00EA78D7">
        <w:t xml:space="preserve"> на личном приеме, направленн</w:t>
      </w:r>
      <w:r>
        <w:t>ый</w:t>
      </w:r>
      <w:r w:rsidRPr="00EA78D7">
        <w:t xml:space="preserve"> почтой или в форме электронного документа через Единый портал государственных и муниципальных услуг (функций) либо поданн</w:t>
      </w:r>
      <w:r>
        <w:t>ый</w:t>
      </w:r>
      <w:r w:rsidRPr="00EA78D7">
        <w:t xml:space="preserve"> через МФЦ, по форме согласно приложениям 3, 4 к Административному регламенту.</w:t>
      </w:r>
    </w:p>
    <w:p w:rsidR="00FC1267" w:rsidRPr="00EA78D7" w:rsidRDefault="00FC1267" w:rsidP="00FC1267">
      <w:pPr>
        <w:pStyle w:val="a7"/>
        <w:spacing w:before="0" w:beforeAutospacing="0" w:after="0" w:afterAutospacing="0"/>
        <w:ind w:firstLine="709"/>
        <w:jc w:val="both"/>
      </w:pPr>
      <w:r w:rsidRPr="00EA78D7">
        <w:t xml:space="preserve">Запрос (заявление) на получение информации об объектах учета должен содержать: </w:t>
      </w:r>
    </w:p>
    <w:p w:rsidR="00FC1267" w:rsidRPr="00EA78D7" w:rsidRDefault="00FC1267" w:rsidP="00FC1267">
      <w:pPr>
        <w:pStyle w:val="a7"/>
        <w:spacing w:before="0" w:beforeAutospacing="0" w:after="0" w:afterAutospacing="0"/>
        <w:ind w:firstLine="709"/>
        <w:jc w:val="both"/>
      </w:pPr>
      <w:r w:rsidRPr="00EA78D7">
        <w:t>а) для заявителя – физического лица:</w:t>
      </w:r>
    </w:p>
    <w:p w:rsidR="00FC1267" w:rsidRPr="00EA78D7" w:rsidRDefault="00FC1267" w:rsidP="00FC1267">
      <w:pPr>
        <w:ind w:firstLine="709"/>
        <w:jc w:val="both"/>
      </w:pPr>
      <w:r w:rsidRPr="00EA78D7">
        <w:t>фамилию, имя, отчество (посл</w:t>
      </w:r>
      <w:r>
        <w:t>еднее - при наличии) заявителя</w:t>
      </w:r>
      <w:r w:rsidRPr="00EA78D7">
        <w:t>;</w:t>
      </w:r>
    </w:p>
    <w:p w:rsidR="00FC1267" w:rsidRPr="00EA78D7" w:rsidRDefault="00FC1267" w:rsidP="00FC1267">
      <w:pPr>
        <w:ind w:firstLine="709"/>
        <w:jc w:val="both"/>
      </w:pPr>
      <w:r w:rsidRPr="00EA78D7">
        <w:t>реквизиты документа, подтверждающего полномочия представителя заявителя (в случае, если за муниципальной услугой обращается уполномоченное лицо заявителя);</w:t>
      </w:r>
    </w:p>
    <w:p w:rsidR="00FC1267" w:rsidRPr="00EA78D7" w:rsidRDefault="00FC1267" w:rsidP="00FC1267">
      <w:pPr>
        <w:ind w:firstLine="709"/>
        <w:jc w:val="both"/>
      </w:pPr>
      <w:r w:rsidRPr="00EA78D7">
        <w:t>адрес проживания (пребывания) заявителя;</w:t>
      </w:r>
    </w:p>
    <w:p w:rsidR="00FC1267" w:rsidRPr="00EA78D7" w:rsidRDefault="00FC1267" w:rsidP="00FC1267">
      <w:pPr>
        <w:ind w:firstLine="709"/>
        <w:jc w:val="both"/>
      </w:pPr>
      <w:r w:rsidRPr="00EA78D7">
        <w:t>подпись заявителя;</w:t>
      </w:r>
    </w:p>
    <w:p w:rsidR="00FC1267" w:rsidRPr="00EA78D7" w:rsidRDefault="00FC1267" w:rsidP="00FC1267">
      <w:pPr>
        <w:pStyle w:val="a7"/>
        <w:tabs>
          <w:tab w:val="left" w:pos="1134"/>
        </w:tabs>
        <w:spacing w:before="0" w:beforeAutospacing="0" w:after="0" w:afterAutospacing="0"/>
        <w:ind w:firstLine="709"/>
        <w:jc w:val="both"/>
      </w:pPr>
      <w:r w:rsidRPr="00EA78D7">
        <w:t>б) для заявителя – юридического лица, государственного органа, органа местного самоуправления:</w:t>
      </w:r>
    </w:p>
    <w:p w:rsidR="00FC1267" w:rsidRPr="00EA78D7" w:rsidRDefault="00FC1267" w:rsidP="00FC1267">
      <w:pPr>
        <w:ind w:firstLine="709"/>
        <w:jc w:val="both"/>
      </w:pPr>
      <w:r w:rsidRPr="00EA78D7">
        <w:t>полное наименование юридического лица и фамилию, имя, отчество (последнее - при наличии) законного представителя юридического лица или его уполномоченного представителя;</w:t>
      </w:r>
    </w:p>
    <w:p w:rsidR="00FC1267" w:rsidRPr="00EA78D7" w:rsidRDefault="00FC1267" w:rsidP="00FC1267">
      <w:pPr>
        <w:ind w:firstLine="709"/>
        <w:jc w:val="both"/>
      </w:pPr>
      <w:r w:rsidRPr="00EA78D7">
        <w:t>реквизиты документа, подтверждающего полномочия заявителя;</w:t>
      </w:r>
    </w:p>
    <w:p w:rsidR="00FC1267" w:rsidRPr="00EA78D7" w:rsidRDefault="00FC1267" w:rsidP="00FC1267">
      <w:pPr>
        <w:ind w:firstLine="709"/>
        <w:jc w:val="both"/>
      </w:pPr>
      <w:r w:rsidRPr="00EA78D7">
        <w:t>юридический адрес (место регистрации законного представителя);</w:t>
      </w:r>
    </w:p>
    <w:p w:rsidR="00FC1267" w:rsidRPr="00EA78D7" w:rsidRDefault="00FC1267" w:rsidP="00FC1267">
      <w:pPr>
        <w:ind w:firstLine="709"/>
        <w:jc w:val="both"/>
      </w:pPr>
      <w:r w:rsidRPr="00EA78D7">
        <w:t>подпись заявителя;</w:t>
      </w:r>
    </w:p>
    <w:p w:rsidR="00FC1267" w:rsidRPr="00EA78D7" w:rsidRDefault="00FC1267" w:rsidP="00FC1267">
      <w:pPr>
        <w:pStyle w:val="a7"/>
        <w:tabs>
          <w:tab w:val="left" w:pos="1134"/>
        </w:tabs>
        <w:spacing w:before="0" w:beforeAutospacing="0" w:after="0" w:afterAutospacing="0"/>
        <w:ind w:firstLine="709"/>
        <w:jc w:val="both"/>
      </w:pPr>
      <w:r w:rsidRPr="00EA78D7">
        <w:t>в) обязательные сведения:</w:t>
      </w:r>
    </w:p>
    <w:p w:rsidR="00FC1267" w:rsidRPr="00EA78D7" w:rsidRDefault="00FC1267" w:rsidP="00FC1267">
      <w:pPr>
        <w:ind w:firstLine="709"/>
        <w:jc w:val="both"/>
      </w:pPr>
      <w:r w:rsidRPr="00EA78D7">
        <w:t>характеристики объекта муниципальной собственности, позволяющие его однозначно определить (наименование, адрес);</w:t>
      </w:r>
    </w:p>
    <w:p w:rsidR="00FC1267" w:rsidRPr="00EA78D7" w:rsidRDefault="00FC1267" w:rsidP="00FC1267">
      <w:pPr>
        <w:ind w:firstLine="709"/>
        <w:jc w:val="both"/>
      </w:pPr>
      <w:r w:rsidRPr="00EA78D7">
        <w:t>способ получения результатов услуги (почтовое отправление, выдача при личном обращении);</w:t>
      </w:r>
    </w:p>
    <w:p w:rsidR="00FC1267" w:rsidRPr="00EA78D7" w:rsidRDefault="00FC1267" w:rsidP="00FC1267">
      <w:pPr>
        <w:ind w:firstLine="709"/>
        <w:jc w:val="both"/>
      </w:pPr>
      <w:r w:rsidRPr="00EA78D7">
        <w:t>способ направления информационного сообщения для получения результатов услуги лично (электронная связь, информирование о готовности результатов услуги по телефону).</w:t>
      </w:r>
    </w:p>
    <w:p w:rsidR="00FC1267" w:rsidRPr="00EA78D7" w:rsidRDefault="00FC1267" w:rsidP="00FC1267">
      <w:pPr>
        <w:pStyle w:val="a7"/>
        <w:spacing w:before="0" w:beforeAutospacing="0" w:after="0" w:afterAutospacing="0"/>
        <w:ind w:firstLine="709"/>
        <w:jc w:val="both"/>
      </w:pPr>
      <w:r w:rsidRPr="00EA78D7">
        <w:t xml:space="preserve">2.7.2. </w:t>
      </w:r>
      <w:r w:rsidRPr="00A717BA">
        <w:t>Перечень документов, представляемых заявителем (представителем заявителя) лично</w:t>
      </w:r>
      <w:r w:rsidRPr="00EA78D7">
        <w:t xml:space="preserve">: </w:t>
      </w:r>
    </w:p>
    <w:p w:rsidR="00FC1267" w:rsidRPr="00E26B33" w:rsidRDefault="00FC1267" w:rsidP="00FC1267">
      <w:pPr>
        <w:ind w:firstLine="709"/>
        <w:jc w:val="both"/>
      </w:pPr>
      <w:r w:rsidRPr="00E26B33">
        <w:t xml:space="preserve">1) </w:t>
      </w:r>
      <w:r>
        <w:t>копию</w:t>
      </w:r>
      <w:r w:rsidRPr="00E26B33">
        <w:t xml:space="preserve"> документ</w:t>
      </w:r>
      <w:r>
        <w:t>а</w:t>
      </w:r>
      <w:r w:rsidRPr="00E26B33">
        <w:t>, удостоверяющего личность заявителя,</w:t>
      </w:r>
      <w:r w:rsidRPr="00E26B33">
        <w:rPr>
          <w:color w:val="000000"/>
        </w:rPr>
        <w:t xml:space="preserve"> либо личность представителя заявителя, если с заявлением обращается представитель заявителя (с предъявлением оригинала документа, если копия не заверена в установленном порядке)</w:t>
      </w:r>
      <w:r w:rsidRPr="00E26B33">
        <w:t>;</w:t>
      </w:r>
    </w:p>
    <w:p w:rsidR="00FC1267" w:rsidRDefault="00FC1267" w:rsidP="00FC1267">
      <w:pPr>
        <w:ind w:firstLine="709"/>
        <w:jc w:val="both"/>
      </w:pPr>
      <w:r w:rsidRPr="00E26B33">
        <w:t>2)</w:t>
      </w:r>
      <w:r>
        <w:t xml:space="preserve"> копию</w:t>
      </w:r>
      <w:r w:rsidRPr="00E26B33">
        <w:t xml:space="preserve"> документ</w:t>
      </w:r>
      <w:r>
        <w:t>а</w:t>
      </w:r>
      <w:r w:rsidRPr="00E26B33">
        <w:t>, подтверждающ</w:t>
      </w:r>
      <w:r>
        <w:t>его</w:t>
      </w:r>
      <w:r w:rsidRPr="00E26B33">
        <w:t xml:space="preserve"> полномочия представителя физического или юридического лица.</w:t>
      </w:r>
    </w:p>
    <w:p w:rsidR="00FC1267" w:rsidRPr="00EA78D7" w:rsidRDefault="00FC1267" w:rsidP="00FC1267">
      <w:pPr>
        <w:pStyle w:val="a7"/>
        <w:spacing w:before="0" w:beforeAutospacing="0" w:after="0" w:afterAutospacing="0"/>
        <w:ind w:firstLine="709"/>
        <w:jc w:val="both"/>
      </w:pPr>
      <w:r w:rsidRPr="00EA78D7">
        <w:t xml:space="preserve">2.7.3. </w:t>
      </w:r>
      <w:r>
        <w:t>Комитет по экономике и управлению муниципальным имуществом Администрации Новичихинского района</w:t>
      </w:r>
      <w:r w:rsidRPr="00EA78D7">
        <w:t xml:space="preserve"> не вправе требовать от заявителя представления документов, кроме документов, истребование которых у заявителя допуска</w:t>
      </w:r>
      <w:r>
        <w:t xml:space="preserve">ется в соответствии с пунктом </w:t>
      </w:r>
      <w:r w:rsidRPr="00EA78D7">
        <w:t xml:space="preserve">2.7.2 </w:t>
      </w:r>
      <w:r>
        <w:t xml:space="preserve">настоящего </w:t>
      </w:r>
      <w:r w:rsidRPr="00EA78D7">
        <w:t xml:space="preserve">Административного регламента. </w:t>
      </w:r>
    </w:p>
    <w:p w:rsidR="00FC1267" w:rsidRPr="00EA78D7" w:rsidRDefault="00FC1267" w:rsidP="00FC1267">
      <w:pPr>
        <w:widowControl w:val="0"/>
        <w:autoSpaceDE w:val="0"/>
        <w:autoSpaceDN w:val="0"/>
        <w:adjustRightInd w:val="0"/>
        <w:ind w:firstLine="709"/>
        <w:jc w:val="both"/>
      </w:pPr>
      <w:r w:rsidRPr="00EA78D7">
        <w:t>2.8.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 Электронная копия документа подписывается квалифицированной электронной подписью.</w:t>
      </w:r>
    </w:p>
    <w:p w:rsidR="00FC1267" w:rsidRPr="00EA78D7" w:rsidRDefault="00FC1267" w:rsidP="00FC1267">
      <w:pPr>
        <w:ind w:firstLine="709"/>
        <w:jc w:val="both"/>
      </w:pPr>
      <w:r w:rsidRPr="00EA78D7">
        <w:t>2.9. Запрет требовать от заявителя представление иных документов и информации или осуществления действий для получения муниципальной услуги.</w:t>
      </w:r>
    </w:p>
    <w:p w:rsidR="00FC1267" w:rsidRPr="00EA78D7" w:rsidRDefault="00FC1267" w:rsidP="00FC1267">
      <w:pPr>
        <w:autoSpaceDE w:val="0"/>
        <w:ind w:firstLine="709"/>
        <w:jc w:val="both"/>
      </w:pPr>
      <w:r w:rsidRPr="00EA78D7">
        <w:t>Запрещается требовать от заявителя:</w:t>
      </w:r>
    </w:p>
    <w:p w:rsidR="00FC1267" w:rsidRPr="00EA78D7" w:rsidRDefault="00FC1267" w:rsidP="00FC1267">
      <w:pPr>
        <w:autoSpaceDE w:val="0"/>
        <w:ind w:firstLine="709"/>
        <w:jc w:val="both"/>
      </w:pPr>
      <w:r w:rsidRPr="00EA78D7">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FC1267" w:rsidRPr="00EA78D7" w:rsidRDefault="00FC1267" w:rsidP="00FC1267">
      <w:pPr>
        <w:autoSpaceDE w:val="0"/>
        <w:ind w:firstLine="709"/>
        <w:jc w:val="both"/>
      </w:pPr>
      <w:r w:rsidRPr="00EA78D7">
        <w:t xml:space="preserve">представления документов и информации, которые находятся в распоряжении </w:t>
      </w:r>
      <w:r>
        <w:t>комитета по экономике и управлению муниципальным имуществом Администрации Новичихинского района</w:t>
      </w:r>
      <w:r w:rsidRPr="00EA78D7">
        <w:t>,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FC1267" w:rsidRPr="00EA78D7" w:rsidRDefault="00FC1267" w:rsidP="00FC1267">
      <w:pPr>
        <w:tabs>
          <w:tab w:val="left" w:pos="1276"/>
        </w:tabs>
        <w:ind w:firstLine="709"/>
        <w:jc w:val="both"/>
      </w:pPr>
      <w:r w:rsidRPr="00EA78D7">
        <w:t>2.10.</w:t>
      </w:r>
      <w:r w:rsidRPr="00EA78D7">
        <w:tab/>
        <w:t>Исчерпывающий перечень оснований для отказа в приеме документов, необходимых для предоставления муниципальной услуги.</w:t>
      </w:r>
    </w:p>
    <w:p w:rsidR="00FC1267" w:rsidRPr="00EA78D7" w:rsidRDefault="00FC1267" w:rsidP="00FC1267">
      <w:pPr>
        <w:pStyle w:val="26"/>
        <w:tabs>
          <w:tab w:val="left" w:pos="1134"/>
        </w:tabs>
        <w:spacing w:after="0" w:line="240" w:lineRule="auto"/>
        <w:ind w:firstLine="709"/>
        <w:jc w:val="both"/>
      </w:pPr>
      <w:r w:rsidRPr="00EA78D7">
        <w:t>Основания для отказа в приеме документов отсутствуют. Поступившее заявление подлежит обязательному приему.</w:t>
      </w:r>
    </w:p>
    <w:p w:rsidR="00FC1267" w:rsidRPr="00EA78D7" w:rsidRDefault="00FC1267" w:rsidP="00FC1267">
      <w:pPr>
        <w:tabs>
          <w:tab w:val="left" w:pos="1276"/>
        </w:tabs>
        <w:autoSpaceDE w:val="0"/>
        <w:autoSpaceDN w:val="0"/>
        <w:adjustRightInd w:val="0"/>
        <w:ind w:firstLine="709"/>
        <w:jc w:val="both"/>
        <w:outlineLvl w:val="2"/>
      </w:pPr>
      <w:r w:rsidRPr="00EA78D7">
        <w:t>2.11. Исчерпывающий перечень оснований для отказа в предоставлении муниципальной услуги.</w:t>
      </w:r>
    </w:p>
    <w:p w:rsidR="00FC1267" w:rsidRPr="00EA78D7" w:rsidRDefault="00FC1267" w:rsidP="00FC1267">
      <w:pPr>
        <w:autoSpaceDE w:val="0"/>
        <w:autoSpaceDN w:val="0"/>
        <w:adjustRightInd w:val="0"/>
        <w:ind w:firstLine="709"/>
        <w:jc w:val="both"/>
      </w:pPr>
      <w:bookmarkStart w:id="79" w:name="sub_2702"/>
      <w:bookmarkStart w:id="80" w:name="sub_2703"/>
      <w:r w:rsidRPr="00EA78D7">
        <w:t>Заявителю отказывается в предоставлении муниципальной услуги в случае:</w:t>
      </w:r>
    </w:p>
    <w:p w:rsidR="00FC1267" w:rsidRPr="00EA78D7" w:rsidRDefault="00FC1267" w:rsidP="00FC1267">
      <w:pPr>
        <w:autoSpaceDE w:val="0"/>
        <w:autoSpaceDN w:val="0"/>
        <w:adjustRightInd w:val="0"/>
        <w:ind w:firstLine="709"/>
        <w:jc w:val="both"/>
      </w:pPr>
      <w:r w:rsidRPr="00EA78D7">
        <w:t>непредставления одного или нескольких документов, указа</w:t>
      </w:r>
      <w:r>
        <w:t>нных в пункте</w:t>
      </w:r>
      <w:r w:rsidRPr="00EA78D7">
        <w:t xml:space="preserve"> 2.7.2 Административного регламента;</w:t>
      </w:r>
    </w:p>
    <w:p w:rsidR="00FC1267" w:rsidRPr="00EA78D7" w:rsidRDefault="00FC1267" w:rsidP="00FC1267">
      <w:pPr>
        <w:autoSpaceDE w:val="0"/>
        <w:autoSpaceDN w:val="0"/>
        <w:adjustRightInd w:val="0"/>
        <w:ind w:firstLine="709"/>
        <w:jc w:val="both"/>
      </w:pPr>
      <w:r w:rsidRPr="00EA78D7">
        <w:t>представление документов, содержащих недостоверные сведения;</w:t>
      </w:r>
    </w:p>
    <w:p w:rsidR="00FC1267" w:rsidRPr="00EA78D7" w:rsidRDefault="00FC1267" w:rsidP="00FC1267">
      <w:pPr>
        <w:autoSpaceDE w:val="0"/>
        <w:autoSpaceDN w:val="0"/>
        <w:adjustRightInd w:val="0"/>
        <w:ind w:firstLine="709"/>
        <w:jc w:val="both"/>
      </w:pPr>
      <w:r w:rsidRPr="00EA78D7">
        <w:t>отсутствия сведений об объекте в Реестре объектов муниципальной собственности;</w:t>
      </w:r>
    </w:p>
    <w:p w:rsidR="00FC1267" w:rsidRPr="00EA78D7" w:rsidRDefault="00FC1267" w:rsidP="00FC1267">
      <w:pPr>
        <w:suppressAutoHyphens/>
        <w:ind w:right="-1" w:firstLine="709"/>
        <w:jc w:val="both"/>
      </w:pPr>
      <w:r w:rsidRPr="00EA78D7">
        <w:t>непредставление подлинников документов (копий документов, заверенных в установленном порядк</w:t>
      </w:r>
      <w:r>
        <w:t xml:space="preserve">е), указанных в пункте </w:t>
      </w:r>
      <w:r w:rsidRPr="00EA78D7">
        <w:t xml:space="preserve">2.7.2 настоящего Административного регламента, в срок, установленный для принятия решения о </w:t>
      </w:r>
      <w:r w:rsidRPr="00072F3A">
        <w:t>предоставлении (отказе в предоставлении) муниципальной услуги</w:t>
      </w:r>
      <w:r w:rsidRPr="00EA78D7">
        <w:t>, - в случае направления указанных документов в электронной форме без заверения их квалифицированной электронной подписью</w:t>
      </w:r>
      <w:bookmarkEnd w:id="79"/>
      <w:r>
        <w:t>.</w:t>
      </w:r>
    </w:p>
    <w:p w:rsidR="00FC1267" w:rsidRPr="00EA78D7" w:rsidRDefault="00FC1267" w:rsidP="00FC1267">
      <w:pPr>
        <w:pStyle w:val="26"/>
        <w:spacing w:after="0" w:line="240" w:lineRule="auto"/>
        <w:ind w:firstLine="709"/>
        <w:jc w:val="both"/>
        <w:outlineLvl w:val="2"/>
      </w:pPr>
      <w:r w:rsidRPr="00EA78D7">
        <w:t>2.12. Перечень услуг, которые являются необходимыми и обязательными для предоставления муниципальной услуги.</w:t>
      </w:r>
    </w:p>
    <w:bookmarkEnd w:id="80"/>
    <w:p w:rsidR="00FC1267" w:rsidRPr="00072F3A" w:rsidRDefault="00FC1267" w:rsidP="00FC1267">
      <w:pPr>
        <w:autoSpaceDE w:val="0"/>
        <w:ind w:firstLine="709"/>
        <w:jc w:val="both"/>
      </w:pPr>
      <w:r w:rsidRPr="00072F3A">
        <w:t>Необходимые и обязательные услуги для предоставления муниципальной услуги отсутствуют.</w:t>
      </w:r>
    </w:p>
    <w:p w:rsidR="00FC1267" w:rsidRPr="00EA78D7" w:rsidRDefault="00FC1267" w:rsidP="00FC1267">
      <w:pPr>
        <w:pStyle w:val="26"/>
        <w:spacing w:after="0" w:line="240" w:lineRule="auto"/>
        <w:ind w:firstLine="709"/>
        <w:jc w:val="both"/>
        <w:outlineLvl w:val="2"/>
      </w:pPr>
      <w:r w:rsidRPr="00EA78D7">
        <w:t>2.13. Порядок, размер и основания взимания государственной пошлины или иной платы, установленной за предоставление муниципальной услуги.</w:t>
      </w:r>
    </w:p>
    <w:p w:rsidR="00FC1267" w:rsidRPr="00EA78D7" w:rsidRDefault="00FC1267" w:rsidP="00FC1267">
      <w:pPr>
        <w:pStyle w:val="26"/>
        <w:spacing w:after="0" w:line="240" w:lineRule="auto"/>
        <w:ind w:firstLine="709"/>
        <w:jc w:val="both"/>
        <w:outlineLvl w:val="2"/>
      </w:pPr>
      <w:r w:rsidRPr="00EA78D7">
        <w:t>Предоставление муниципальной услуги осуществляется бесплатно.</w:t>
      </w:r>
    </w:p>
    <w:p w:rsidR="00FC1267" w:rsidRPr="00EA78D7" w:rsidRDefault="00FC1267" w:rsidP="00FC1267">
      <w:pPr>
        <w:pStyle w:val="26"/>
        <w:spacing w:after="0" w:line="240" w:lineRule="auto"/>
        <w:ind w:firstLine="709"/>
        <w:jc w:val="both"/>
        <w:outlineLvl w:val="2"/>
      </w:pPr>
      <w:r w:rsidRPr="00EA78D7">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FC1267" w:rsidRPr="00EA78D7" w:rsidRDefault="00FC1267" w:rsidP="00FC1267">
      <w:pPr>
        <w:autoSpaceDE w:val="0"/>
        <w:autoSpaceDN w:val="0"/>
        <w:adjustRightInd w:val="0"/>
        <w:ind w:firstLine="709"/>
        <w:jc w:val="both"/>
        <w:outlineLvl w:val="2"/>
      </w:pPr>
      <w:r w:rsidRPr="00EA78D7">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FC1267" w:rsidRPr="00EA78D7" w:rsidRDefault="00FC1267" w:rsidP="00FC1267">
      <w:pPr>
        <w:pStyle w:val="26"/>
        <w:spacing w:after="0" w:line="240" w:lineRule="auto"/>
        <w:ind w:firstLine="709"/>
        <w:jc w:val="both"/>
        <w:outlineLvl w:val="2"/>
      </w:pPr>
      <w:r w:rsidRPr="00EA78D7">
        <w:t>2.15. Срок регистрации запроса (заявления) о предоставлении муниципальной услуги.</w:t>
      </w:r>
    </w:p>
    <w:p w:rsidR="00FC1267" w:rsidRPr="00072F3A" w:rsidRDefault="00FC1267" w:rsidP="00FC1267">
      <w:pPr>
        <w:autoSpaceDE w:val="0"/>
        <w:autoSpaceDN w:val="0"/>
        <w:adjustRightInd w:val="0"/>
        <w:ind w:firstLine="709"/>
        <w:jc w:val="both"/>
        <w:outlineLvl w:val="2"/>
      </w:pPr>
      <w:r w:rsidRPr="00072F3A">
        <w:t xml:space="preserve">Заявление, поступившее в </w:t>
      </w:r>
      <w:r>
        <w:t>комитет по экономике и управлению муниципальным имуществом Администрации Новичихинского района</w:t>
      </w:r>
      <w:r w:rsidRPr="00072F3A">
        <w:t>, подлежит обязательной регистрации в течение одного дня с момента поступления.</w:t>
      </w:r>
    </w:p>
    <w:p w:rsidR="00FC1267" w:rsidRPr="00A610CD" w:rsidRDefault="00FC1267" w:rsidP="00FC1267">
      <w:pPr>
        <w:pStyle w:val="26"/>
        <w:spacing w:after="0" w:line="240" w:lineRule="auto"/>
        <w:ind w:firstLine="709"/>
        <w:jc w:val="both"/>
        <w:outlineLvl w:val="2"/>
      </w:pPr>
      <w:r w:rsidRPr="00072F3A">
        <w:t>При обращении заявителя (представителя) за предоставлением муниципальной услуги через МФЦ либо через Единый портал государственных и муниципальных услуг (функций) указанное заявление регистрируется в течение дня с момента его поступления в орган местного самоуправления.</w:t>
      </w:r>
    </w:p>
    <w:p w:rsidR="00FC1267" w:rsidRPr="00EA78D7" w:rsidRDefault="00FC1267" w:rsidP="00FC1267">
      <w:pPr>
        <w:pStyle w:val="26"/>
        <w:spacing w:after="0" w:line="240" w:lineRule="auto"/>
        <w:ind w:firstLine="709"/>
        <w:jc w:val="both"/>
        <w:outlineLvl w:val="2"/>
      </w:pPr>
      <w:r w:rsidRPr="00EA78D7">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FC1267" w:rsidRPr="00EA78D7" w:rsidRDefault="00FC1267" w:rsidP="00FC1267">
      <w:pPr>
        <w:autoSpaceDE w:val="0"/>
        <w:autoSpaceDN w:val="0"/>
        <w:adjustRightInd w:val="0"/>
        <w:ind w:firstLine="709"/>
        <w:jc w:val="both"/>
        <w:outlineLvl w:val="2"/>
      </w:pPr>
      <w:r w:rsidRPr="00EA78D7">
        <w:t>2.16.1. Помещение, в котором осуществляется прием заявителей, должно обеспечивать:</w:t>
      </w:r>
    </w:p>
    <w:p w:rsidR="00FC1267" w:rsidRPr="00EA78D7" w:rsidRDefault="00FC1267" w:rsidP="00FC1267">
      <w:pPr>
        <w:autoSpaceDE w:val="0"/>
        <w:autoSpaceDN w:val="0"/>
        <w:adjustRightInd w:val="0"/>
        <w:ind w:firstLine="709"/>
        <w:jc w:val="both"/>
        <w:outlineLvl w:val="2"/>
      </w:pPr>
      <w:r w:rsidRPr="00EA78D7">
        <w:t xml:space="preserve">1) комфортное расположение заявителя и должностного лица </w:t>
      </w:r>
      <w:r>
        <w:t>комитета по экономике и управлению муниципальным имуществом Администрации Новичихинского района;</w:t>
      </w:r>
    </w:p>
    <w:p w:rsidR="00FC1267" w:rsidRPr="00EA78D7" w:rsidRDefault="00FC1267" w:rsidP="00FC1267">
      <w:pPr>
        <w:autoSpaceDE w:val="0"/>
        <w:autoSpaceDN w:val="0"/>
        <w:adjustRightInd w:val="0"/>
        <w:ind w:firstLine="709"/>
        <w:jc w:val="both"/>
        <w:outlineLvl w:val="2"/>
      </w:pPr>
      <w:r w:rsidRPr="00EA78D7">
        <w:t>2) возможность и удобство оформления заявителем письменного заявления;</w:t>
      </w:r>
    </w:p>
    <w:p w:rsidR="00FC1267" w:rsidRPr="00EA78D7" w:rsidRDefault="00FC1267" w:rsidP="00FC1267">
      <w:pPr>
        <w:autoSpaceDE w:val="0"/>
        <w:autoSpaceDN w:val="0"/>
        <w:adjustRightInd w:val="0"/>
        <w:ind w:firstLine="709"/>
        <w:jc w:val="both"/>
        <w:outlineLvl w:val="2"/>
      </w:pPr>
      <w:r w:rsidRPr="00EA78D7">
        <w:t>3) доступ к нормативным правовым актам, регулирующим предоставление муниципальной услуги;</w:t>
      </w:r>
    </w:p>
    <w:p w:rsidR="00FC1267" w:rsidRPr="00EA78D7" w:rsidRDefault="00FC1267" w:rsidP="00FC1267">
      <w:pPr>
        <w:autoSpaceDE w:val="0"/>
        <w:autoSpaceDN w:val="0"/>
        <w:adjustRightInd w:val="0"/>
        <w:ind w:firstLine="709"/>
        <w:jc w:val="both"/>
        <w:outlineLvl w:val="2"/>
      </w:pPr>
      <w:r w:rsidRPr="00EA78D7">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FC1267" w:rsidRPr="00EA78D7" w:rsidRDefault="00FC1267" w:rsidP="00FC1267">
      <w:pPr>
        <w:autoSpaceDE w:val="0"/>
        <w:autoSpaceDN w:val="0"/>
        <w:adjustRightInd w:val="0"/>
        <w:ind w:firstLine="709"/>
        <w:jc w:val="both"/>
        <w:outlineLvl w:val="2"/>
      </w:pPr>
      <w:r w:rsidRPr="00EA78D7">
        <w:t>2.16.2. Вход и передвижение по помещению, в котором проводится личный прием, не должны создавать затруднений для лиц с ограниченными возможностями.</w:t>
      </w:r>
    </w:p>
    <w:p w:rsidR="00FC1267" w:rsidRDefault="00FC1267" w:rsidP="00FC1267">
      <w:pPr>
        <w:autoSpaceDE w:val="0"/>
        <w:autoSpaceDN w:val="0"/>
        <w:adjustRightInd w:val="0"/>
        <w:ind w:firstLine="709"/>
        <w:jc w:val="both"/>
        <w:outlineLvl w:val="2"/>
        <w:rPr>
          <w:color w:val="FF0000"/>
        </w:rPr>
      </w:pPr>
      <w:r w:rsidRPr="00EA78D7">
        <w:t xml:space="preserve">2.16.3. </w:t>
      </w:r>
      <w:r w:rsidRPr="00072F3A">
        <w:t>Специалистом органа местного самоуправления осуществляется информирование заявителей о поступлении заявления, его входящих регистрационных реквизитах, наименовании структурного подразделения органа местного самоуправления, ответственного за его исполнение, и т.п.</w:t>
      </w:r>
    </w:p>
    <w:p w:rsidR="00FC1267" w:rsidRPr="00EA78D7" w:rsidRDefault="00FC1267" w:rsidP="00FC1267">
      <w:pPr>
        <w:autoSpaceDE w:val="0"/>
        <w:autoSpaceDN w:val="0"/>
        <w:adjustRightInd w:val="0"/>
        <w:ind w:firstLine="709"/>
        <w:jc w:val="both"/>
        <w:outlineLvl w:val="2"/>
      </w:pPr>
      <w:r w:rsidRPr="00EA78D7">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FC1267" w:rsidRPr="00EA78D7" w:rsidRDefault="00FC1267" w:rsidP="00FC1267">
      <w:pPr>
        <w:autoSpaceDE w:val="0"/>
        <w:autoSpaceDN w:val="0"/>
        <w:adjustRightInd w:val="0"/>
        <w:ind w:firstLine="709"/>
        <w:jc w:val="both"/>
      </w:pPr>
      <w:r w:rsidRPr="00EA78D7">
        <w:t xml:space="preserve">2.16.5. На информационных стендах </w:t>
      </w:r>
      <w:r>
        <w:rPr>
          <w:u w:val="single"/>
        </w:rPr>
        <w:t>Администрации Новичихинского района</w:t>
      </w:r>
      <w:r w:rsidRPr="00EA78D7">
        <w:t xml:space="preserve"> размещается следующая информация: </w:t>
      </w:r>
    </w:p>
    <w:p w:rsidR="00FC1267" w:rsidRPr="00EA78D7" w:rsidRDefault="00FC1267" w:rsidP="00FC1267">
      <w:pPr>
        <w:autoSpaceDE w:val="0"/>
        <w:autoSpaceDN w:val="0"/>
        <w:adjustRightInd w:val="0"/>
        <w:ind w:firstLine="709"/>
        <w:jc w:val="both"/>
      </w:pPr>
      <w:r w:rsidRPr="00EA78D7">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FC1267" w:rsidRPr="00EA78D7" w:rsidRDefault="00FC1267" w:rsidP="00FC1267">
      <w:pPr>
        <w:autoSpaceDE w:val="0"/>
        <w:autoSpaceDN w:val="0"/>
        <w:adjustRightInd w:val="0"/>
        <w:ind w:firstLine="709"/>
        <w:jc w:val="both"/>
      </w:pPr>
      <w:r w:rsidRPr="00EA78D7">
        <w:t>2) график (режим) работы</w:t>
      </w:r>
      <w:r>
        <w:t xml:space="preserve"> комитета по экономике и управлению муниципальным имуществом Администрации Новичихинского района</w:t>
      </w:r>
      <w:r w:rsidRPr="00EA78D7">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C1267" w:rsidRPr="00EA78D7" w:rsidRDefault="00FC1267" w:rsidP="00FC1267">
      <w:pPr>
        <w:autoSpaceDE w:val="0"/>
        <w:autoSpaceDN w:val="0"/>
        <w:adjustRightInd w:val="0"/>
        <w:ind w:firstLine="709"/>
        <w:jc w:val="both"/>
      </w:pPr>
      <w:r w:rsidRPr="00EA78D7">
        <w:t>3) Административный регламент предоставления муниципальной услуги;</w:t>
      </w:r>
    </w:p>
    <w:p w:rsidR="00FC1267" w:rsidRPr="00EA78D7" w:rsidRDefault="00FC1267" w:rsidP="00FC1267">
      <w:pPr>
        <w:autoSpaceDE w:val="0"/>
        <w:autoSpaceDN w:val="0"/>
        <w:adjustRightInd w:val="0"/>
        <w:ind w:firstLine="709"/>
        <w:jc w:val="both"/>
      </w:pPr>
      <w:r w:rsidRPr="00EA78D7">
        <w:t xml:space="preserve">4) место нахождения </w:t>
      </w:r>
      <w:r>
        <w:t>комитета по экономике и управлению муниципальным имуществом Администрации Новичихинского района</w:t>
      </w:r>
      <w:r w:rsidRPr="00EA78D7">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C1267" w:rsidRPr="00EA78D7" w:rsidRDefault="00FC1267" w:rsidP="00FC1267">
      <w:pPr>
        <w:autoSpaceDE w:val="0"/>
        <w:autoSpaceDN w:val="0"/>
        <w:adjustRightInd w:val="0"/>
        <w:ind w:firstLine="709"/>
        <w:jc w:val="both"/>
      </w:pPr>
      <w:r w:rsidRPr="00EA78D7">
        <w:t>5) телефон для справок;</w:t>
      </w:r>
    </w:p>
    <w:p w:rsidR="00FC1267" w:rsidRPr="00EA78D7" w:rsidRDefault="00FC1267" w:rsidP="00FC1267">
      <w:pPr>
        <w:autoSpaceDE w:val="0"/>
        <w:autoSpaceDN w:val="0"/>
        <w:adjustRightInd w:val="0"/>
        <w:ind w:firstLine="709"/>
        <w:jc w:val="both"/>
      </w:pPr>
      <w:r w:rsidRPr="00EA78D7">
        <w:t xml:space="preserve">6) адрес электронной почты </w:t>
      </w:r>
      <w:r>
        <w:t>комитета по экономике и управлению муниципальным имуществом Администрации Новичихинского района</w:t>
      </w:r>
      <w:r w:rsidRPr="00EA78D7">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C1267" w:rsidRPr="00EA78D7" w:rsidRDefault="00FC1267" w:rsidP="00FC1267">
      <w:pPr>
        <w:autoSpaceDE w:val="0"/>
        <w:autoSpaceDN w:val="0"/>
        <w:adjustRightInd w:val="0"/>
        <w:ind w:firstLine="709"/>
        <w:jc w:val="both"/>
      </w:pPr>
      <w:r w:rsidRPr="00EA78D7">
        <w:t xml:space="preserve">7) адрес официального интернет-сайта </w:t>
      </w:r>
      <w:r>
        <w:rPr>
          <w:u w:val="single"/>
        </w:rPr>
        <w:t>Администрации Новичихинского района</w:t>
      </w:r>
      <w:r w:rsidRPr="00EA78D7">
        <w:t>,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FC1267" w:rsidRPr="00EA78D7" w:rsidRDefault="00FC1267" w:rsidP="00FC1267">
      <w:pPr>
        <w:autoSpaceDE w:val="0"/>
        <w:autoSpaceDN w:val="0"/>
        <w:adjustRightInd w:val="0"/>
        <w:ind w:firstLine="709"/>
        <w:jc w:val="both"/>
      </w:pPr>
      <w:r w:rsidRPr="00EA78D7">
        <w:t>8) порядок получения консультаций;</w:t>
      </w:r>
    </w:p>
    <w:p w:rsidR="00FC1267" w:rsidRPr="00EA78D7" w:rsidRDefault="00FC1267" w:rsidP="00FC1267">
      <w:pPr>
        <w:ind w:firstLine="709"/>
        <w:jc w:val="both"/>
      </w:pPr>
      <w:r w:rsidRPr="00EA78D7">
        <w:t xml:space="preserve">9) порядок обжалования решений, действий (бездействия) должностных лиц </w:t>
      </w:r>
      <w:r>
        <w:t>комитета по экономике и управлению муниципальным имуществом Администрации Новичихинского района</w:t>
      </w:r>
      <w:r w:rsidRPr="00EA78D7">
        <w:t>, предоставляющего муниципальную услугу.</w:t>
      </w:r>
    </w:p>
    <w:p w:rsidR="00FC1267" w:rsidRPr="00EA78D7" w:rsidRDefault="00FC1267" w:rsidP="00FC1267">
      <w:pPr>
        <w:ind w:firstLine="709"/>
        <w:jc w:val="both"/>
      </w:pPr>
      <w:r w:rsidRPr="00EA78D7">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FC1267" w:rsidRPr="00EA78D7" w:rsidRDefault="00FC1267" w:rsidP="00FC1267">
      <w:pPr>
        <w:ind w:firstLine="709"/>
        <w:jc w:val="both"/>
      </w:pPr>
      <w:r w:rsidRPr="00EA78D7">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FC1267" w:rsidRPr="00EA78D7" w:rsidRDefault="00FC1267" w:rsidP="00FC1267">
      <w:pPr>
        <w:ind w:firstLine="709"/>
        <w:jc w:val="both"/>
      </w:pPr>
      <w:r w:rsidRPr="00EA78D7">
        <w:t>2.17. Показатели доступности и качества муниципальной услуги.</w:t>
      </w:r>
    </w:p>
    <w:p w:rsidR="00FC1267" w:rsidRPr="00EA78D7" w:rsidRDefault="00FC1267" w:rsidP="00FC1267">
      <w:pPr>
        <w:widowControl w:val="0"/>
        <w:autoSpaceDE w:val="0"/>
        <w:autoSpaceDN w:val="0"/>
        <w:adjustRightInd w:val="0"/>
        <w:ind w:firstLine="709"/>
        <w:jc w:val="both"/>
      </w:pPr>
      <w:r w:rsidRPr="00EA78D7">
        <w:t>2.17.1. Конфиденциальные сведения, ставшие известными должностным лицам органа местного самоуправления при рассмотрении документов заявителя, не могут быть использованы во вред заявителям.</w:t>
      </w:r>
    </w:p>
    <w:p w:rsidR="00FC1267" w:rsidRPr="00EA78D7" w:rsidRDefault="00FC1267" w:rsidP="00FC1267">
      <w:pPr>
        <w:widowControl w:val="0"/>
        <w:autoSpaceDE w:val="0"/>
        <w:autoSpaceDN w:val="0"/>
        <w:adjustRightInd w:val="0"/>
        <w:ind w:firstLine="709"/>
        <w:jc w:val="both"/>
      </w:pPr>
      <w:r w:rsidRPr="00EA78D7">
        <w:t>2.17.2. Показателями качества предоставления муниципальной услуги являются: правомерность принимаемых решений в результате оказания муниципальной услуги, своевременность оказания муниципальной услуги.</w:t>
      </w:r>
    </w:p>
    <w:p w:rsidR="00FC1267" w:rsidRPr="00EA78D7" w:rsidRDefault="00FC1267" w:rsidP="00FC1267">
      <w:pPr>
        <w:autoSpaceDE w:val="0"/>
        <w:autoSpaceDN w:val="0"/>
        <w:adjustRightInd w:val="0"/>
        <w:ind w:firstLine="709"/>
        <w:jc w:val="both"/>
        <w:outlineLvl w:val="2"/>
      </w:pPr>
      <w:r w:rsidRPr="00EA78D7">
        <w:t>Целевые значения показателя доступности и качества муниципальной услуги:</w:t>
      </w:r>
    </w:p>
    <w:tbl>
      <w:tblPr>
        <w:tblW w:w="8931" w:type="dxa"/>
        <w:tblInd w:w="70" w:type="dxa"/>
        <w:tblLayout w:type="fixed"/>
        <w:tblCellMar>
          <w:left w:w="70" w:type="dxa"/>
          <w:right w:w="70" w:type="dxa"/>
        </w:tblCellMar>
        <w:tblLook w:val="0000" w:firstRow="0" w:lastRow="0" w:firstColumn="0" w:lastColumn="0" w:noHBand="0" w:noVBand="0"/>
      </w:tblPr>
      <w:tblGrid>
        <w:gridCol w:w="6379"/>
        <w:gridCol w:w="2552"/>
      </w:tblGrid>
      <w:tr w:rsidR="00FC1267" w:rsidRPr="00EA78D7" w:rsidTr="00FC1267">
        <w:trPr>
          <w:cantSplit/>
          <w:trHeight w:val="360"/>
        </w:trPr>
        <w:tc>
          <w:tcPr>
            <w:tcW w:w="6379" w:type="dxa"/>
            <w:vMerge w:val="restart"/>
            <w:tcBorders>
              <w:top w:val="single" w:sz="6" w:space="0" w:color="auto"/>
              <w:left w:val="single" w:sz="6" w:space="0" w:color="auto"/>
              <w:bottom w:val="nil"/>
              <w:right w:val="single" w:sz="6" w:space="0" w:color="auto"/>
            </w:tcBorders>
          </w:tcPr>
          <w:p w:rsidR="00FC1267" w:rsidRPr="00EA78D7" w:rsidRDefault="00FC1267" w:rsidP="00FC1267">
            <w:pPr>
              <w:autoSpaceDE w:val="0"/>
              <w:autoSpaceDN w:val="0"/>
              <w:adjustRightInd w:val="0"/>
              <w:ind w:firstLine="709"/>
              <w:jc w:val="center"/>
              <w:outlineLvl w:val="2"/>
            </w:pPr>
            <w:r w:rsidRPr="00EA78D7">
              <w:t>Показатели качества и доступности</w:t>
            </w:r>
            <w:r w:rsidRPr="00EA78D7">
              <w:br/>
              <w:t>муниципальной услуги</w:t>
            </w:r>
          </w:p>
        </w:tc>
        <w:tc>
          <w:tcPr>
            <w:tcW w:w="2552" w:type="dxa"/>
            <w:vMerge w:val="restart"/>
            <w:tcBorders>
              <w:top w:val="single" w:sz="6" w:space="0" w:color="auto"/>
              <w:left w:val="single" w:sz="6" w:space="0" w:color="auto"/>
              <w:bottom w:val="nil"/>
              <w:right w:val="single" w:sz="6" w:space="0" w:color="auto"/>
            </w:tcBorders>
          </w:tcPr>
          <w:p w:rsidR="00FC1267" w:rsidRPr="00EA78D7" w:rsidRDefault="00FC1267" w:rsidP="00FC1267">
            <w:pPr>
              <w:pStyle w:val="ConsPlusCell"/>
              <w:jc w:val="center"/>
            </w:pPr>
            <w:r w:rsidRPr="00EA78D7">
              <w:t>Целевое значение показателя</w:t>
            </w:r>
          </w:p>
        </w:tc>
      </w:tr>
      <w:tr w:rsidR="00FC1267" w:rsidRPr="00EA78D7" w:rsidTr="00FC1267">
        <w:trPr>
          <w:cantSplit/>
          <w:trHeight w:val="360"/>
        </w:trPr>
        <w:tc>
          <w:tcPr>
            <w:tcW w:w="6379" w:type="dxa"/>
            <w:vMerge/>
            <w:tcBorders>
              <w:top w:val="nil"/>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p>
        </w:tc>
        <w:tc>
          <w:tcPr>
            <w:tcW w:w="2552" w:type="dxa"/>
            <w:vMerge/>
            <w:tcBorders>
              <w:top w:val="nil"/>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p>
        </w:tc>
      </w:tr>
      <w:tr w:rsidR="00FC1267" w:rsidRPr="00EA78D7" w:rsidTr="00FC1267">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center"/>
            </w:pPr>
            <w:r w:rsidRPr="00EA78D7">
              <w:t>1. Своевременность</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1.1. % (доля) случаев предоставления услуги в установленный срок с момента сдачи документа</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90-95%</w:t>
            </w:r>
          </w:p>
        </w:tc>
      </w:tr>
      <w:tr w:rsidR="00FC1267" w:rsidRPr="00EA78D7" w:rsidTr="00FC1267">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center"/>
            </w:pPr>
            <w:r w:rsidRPr="00EA78D7">
              <w:t>2. Качество</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2.1. % (доля) заявителей, удовлетворенных качеством процесса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90-95%</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2.2. % (доля) случаев правильно оформленных документов должностным лицом (регистрация)</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95-97%</w:t>
            </w:r>
          </w:p>
        </w:tc>
      </w:tr>
      <w:tr w:rsidR="00FC1267" w:rsidRPr="00EA78D7" w:rsidTr="00FC1267">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center"/>
            </w:pPr>
            <w:r w:rsidRPr="00EA78D7">
              <w:t>3. Доступность</w:t>
            </w:r>
          </w:p>
        </w:tc>
      </w:tr>
      <w:tr w:rsidR="00FC1267" w:rsidRPr="00EA78D7" w:rsidTr="00FC1267">
        <w:trPr>
          <w:cantSplit/>
          <w:trHeight w:val="60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3.1. % (доля) заявителей, удовлетворенных качеством и информацией о порядке предоставления услуги</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95-97%</w:t>
            </w:r>
          </w:p>
        </w:tc>
      </w:tr>
      <w:tr w:rsidR="00FC1267" w:rsidRPr="00EA78D7" w:rsidTr="00FC1267">
        <w:trPr>
          <w:cantSplit/>
          <w:trHeight w:val="60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jc w:val="both"/>
            </w:pPr>
            <w:r w:rsidRPr="00EA78D7">
              <w:t xml:space="preserve">3.2. % (доля) случаев правильно заполненных заявителем документов и сданных с первого раза </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70-80 %</w:t>
            </w:r>
          </w:p>
        </w:tc>
      </w:tr>
      <w:tr w:rsidR="00FC1267" w:rsidRPr="00EA78D7" w:rsidTr="00FC1267">
        <w:trPr>
          <w:cantSplit/>
          <w:trHeight w:val="60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3.3. % (доля) заявителей, считающих, что представленная информация об услуге в сети Интернет доступна и понятна</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75-80%</w:t>
            </w:r>
          </w:p>
        </w:tc>
      </w:tr>
      <w:tr w:rsidR="00FC1267" w:rsidRPr="00EA78D7" w:rsidTr="00FC1267">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center"/>
            </w:pPr>
            <w:r w:rsidRPr="00EA78D7">
              <w:t>4. Процесс обжалования</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4.1. % (доля) обоснованных жалоб к общему количеству обслуженных заявителей по данному виду услуг</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0,2 % - 0,1 %</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4.2. % (доля) обоснованных жалоб, рассмотренных в установленный срок</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95-97%</w:t>
            </w:r>
          </w:p>
        </w:tc>
      </w:tr>
      <w:tr w:rsidR="00FC1267" w:rsidRPr="00EA78D7" w:rsidTr="00FC1267">
        <w:trPr>
          <w:cantSplit/>
          <w:trHeight w:val="240"/>
        </w:trPr>
        <w:tc>
          <w:tcPr>
            <w:tcW w:w="8931" w:type="dxa"/>
            <w:gridSpan w:val="2"/>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center"/>
            </w:pPr>
            <w:r w:rsidRPr="00EA78D7">
              <w:t>5. Вежливость</w:t>
            </w:r>
          </w:p>
        </w:tc>
      </w:tr>
      <w:tr w:rsidR="00FC1267" w:rsidRPr="00EA78D7" w:rsidTr="00FC1267">
        <w:trPr>
          <w:cantSplit/>
          <w:trHeight w:val="480"/>
        </w:trPr>
        <w:tc>
          <w:tcPr>
            <w:tcW w:w="6379"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jc w:val="both"/>
            </w:pPr>
            <w:r w:rsidRPr="00EA78D7">
              <w:t>5.1. % (доля) заявителей, удовлетворенных вежливостью должностных лиц</w:t>
            </w:r>
          </w:p>
        </w:tc>
        <w:tc>
          <w:tcPr>
            <w:tcW w:w="2552" w:type="dxa"/>
            <w:tcBorders>
              <w:top w:val="single" w:sz="6" w:space="0" w:color="auto"/>
              <w:left w:val="single" w:sz="6" w:space="0" w:color="auto"/>
              <w:bottom w:val="single" w:sz="6" w:space="0" w:color="auto"/>
              <w:right w:val="single" w:sz="6" w:space="0" w:color="auto"/>
            </w:tcBorders>
          </w:tcPr>
          <w:p w:rsidR="00FC1267" w:rsidRPr="00EA78D7" w:rsidRDefault="00FC1267" w:rsidP="00FC1267">
            <w:pPr>
              <w:pStyle w:val="ConsPlusCell"/>
              <w:ind w:firstLine="709"/>
              <w:jc w:val="both"/>
            </w:pPr>
            <w:r w:rsidRPr="00EA78D7">
              <w:t>90-95%</w:t>
            </w:r>
          </w:p>
        </w:tc>
      </w:tr>
    </w:tbl>
    <w:p w:rsidR="00FC1267" w:rsidRPr="00EA78D7" w:rsidRDefault="00FC1267" w:rsidP="00FC1267">
      <w:pPr>
        <w:autoSpaceDE w:val="0"/>
        <w:autoSpaceDN w:val="0"/>
        <w:adjustRightInd w:val="0"/>
        <w:ind w:firstLine="709"/>
        <w:jc w:val="both"/>
        <w:outlineLvl w:val="1"/>
      </w:pPr>
    </w:p>
    <w:p w:rsidR="00FC1267" w:rsidRPr="00EA78D7" w:rsidRDefault="00FC1267" w:rsidP="00FC1267">
      <w:pPr>
        <w:autoSpaceDE w:val="0"/>
        <w:autoSpaceDN w:val="0"/>
        <w:adjustRightInd w:val="0"/>
        <w:ind w:firstLine="709"/>
        <w:jc w:val="both"/>
        <w:outlineLvl w:val="1"/>
      </w:pPr>
      <w:r w:rsidRPr="00EA78D7">
        <w:t>2.18. Иные требования, в том числе учитывающие особенности предоставления муниципальной услуги через МФЦ и особенности предоставления муниципальной услуги в электронной форме.</w:t>
      </w:r>
    </w:p>
    <w:p w:rsidR="00FC1267" w:rsidRPr="00EA78D7" w:rsidRDefault="00FC1267" w:rsidP="00FC1267">
      <w:pPr>
        <w:autoSpaceDE w:val="0"/>
        <w:autoSpaceDN w:val="0"/>
        <w:adjustRightInd w:val="0"/>
        <w:ind w:firstLine="709"/>
        <w:jc w:val="both"/>
        <w:outlineLvl w:val="1"/>
      </w:pPr>
      <w:r w:rsidRPr="00EA78D7">
        <w:t xml:space="preserve">2.18.1. </w:t>
      </w:r>
      <w:r>
        <w:t>Комитет по экономике и управлению муниципальным имуществом Администрации Новичихинского района</w:t>
      </w:r>
      <w:r w:rsidRPr="00EA78D7">
        <w:t xml:space="preserve"> обеспечивает возможность получения заявителем информации о предоставляемой муниципальной услуге на официальном интернет-сайте </w:t>
      </w:r>
      <w:r>
        <w:rPr>
          <w:u w:val="single"/>
        </w:rPr>
        <w:t>Администрации Новичихинского района</w:t>
      </w:r>
      <w:r w:rsidRPr="00EA78D7">
        <w:t>, интернет-сайте МФЦ, на Едином портале государственных и муниципальных услуг (функций).</w:t>
      </w:r>
    </w:p>
    <w:p w:rsidR="00FC1267" w:rsidRPr="00EA78D7" w:rsidRDefault="00FC1267" w:rsidP="00FC1267">
      <w:pPr>
        <w:pStyle w:val="26"/>
        <w:spacing w:after="0" w:line="240" w:lineRule="auto"/>
        <w:ind w:firstLine="709"/>
        <w:jc w:val="both"/>
        <w:outlineLvl w:val="2"/>
      </w:pPr>
      <w:r w:rsidRPr="00EA78D7">
        <w:t xml:space="preserve">2.18.2. </w:t>
      </w:r>
      <w:r>
        <w:rPr>
          <w:u w:val="single"/>
        </w:rPr>
        <w:t>К</w:t>
      </w:r>
      <w:r w:rsidRPr="000C5C74">
        <w:rPr>
          <w:u w:val="single"/>
        </w:rPr>
        <w:t>омитет по экономике и управлению муниципальным имуществом Администрации Новичихинского района</w:t>
      </w:r>
      <w:r w:rsidRPr="00EA78D7">
        <w:t xml:space="preserve"> обеспечивает возможность получения и копирования заявителями на официальном интернет-сайте </w:t>
      </w:r>
      <w:r>
        <w:rPr>
          <w:u w:val="single"/>
        </w:rPr>
        <w:t>Администрации Новичихинского района</w:t>
      </w:r>
      <w:r w:rsidRPr="00EA78D7">
        <w:t xml:space="preserve">, </w:t>
      </w:r>
      <w:r w:rsidRPr="00072F3A">
        <w:t>на</w:t>
      </w:r>
      <w:r w:rsidRPr="00EA78D7">
        <w:t xml:space="preserve">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FC1267" w:rsidRPr="00EA78D7" w:rsidRDefault="00FC1267" w:rsidP="00FC1267">
      <w:pPr>
        <w:widowControl w:val="0"/>
        <w:autoSpaceDE w:val="0"/>
        <w:autoSpaceDN w:val="0"/>
        <w:adjustRightInd w:val="0"/>
        <w:ind w:firstLine="709"/>
        <w:jc w:val="both"/>
      </w:pPr>
    </w:p>
    <w:p w:rsidR="00FC1267" w:rsidRPr="00EA78D7" w:rsidRDefault="00FC1267" w:rsidP="00FC1267">
      <w:pPr>
        <w:keepNext/>
        <w:widowControl w:val="0"/>
        <w:autoSpaceDE w:val="0"/>
        <w:autoSpaceDN w:val="0"/>
        <w:adjustRightInd w:val="0"/>
        <w:ind w:firstLine="709"/>
        <w:jc w:val="center"/>
        <w:outlineLvl w:val="1"/>
        <w:rPr>
          <w:bCs/>
          <w:iCs/>
        </w:rPr>
      </w:pPr>
      <w:r w:rsidRPr="00EA78D7">
        <w:rPr>
          <w:bCs/>
          <w:iCs/>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FC1267" w:rsidRPr="00EA78D7" w:rsidRDefault="00FC1267" w:rsidP="00FC1267">
      <w:pPr>
        <w:widowControl w:val="0"/>
        <w:autoSpaceDE w:val="0"/>
        <w:autoSpaceDN w:val="0"/>
        <w:adjustRightInd w:val="0"/>
        <w:ind w:firstLine="709"/>
        <w:jc w:val="both"/>
      </w:pPr>
    </w:p>
    <w:p w:rsidR="00FC1267" w:rsidRPr="00EA78D7" w:rsidRDefault="00FC1267" w:rsidP="00FC1267">
      <w:pPr>
        <w:ind w:firstLine="709"/>
        <w:jc w:val="both"/>
      </w:pPr>
      <w:r w:rsidRPr="00EA78D7">
        <w:t>Блок-схема предоставления муниципальной услуги приведена в приложении 5 к настоящему Административному регламенту.</w:t>
      </w:r>
    </w:p>
    <w:p w:rsidR="00FC1267" w:rsidRPr="00EA78D7" w:rsidRDefault="00FC1267" w:rsidP="00FC1267">
      <w:pPr>
        <w:ind w:firstLine="709"/>
        <w:jc w:val="both"/>
        <w:rPr>
          <w:rFonts w:eastAsia="Calibri"/>
        </w:rPr>
      </w:pPr>
      <w:r w:rsidRPr="00EA78D7">
        <w:rPr>
          <w:rFonts w:eastAsia="Calibri"/>
        </w:rPr>
        <w:t>3.1. Описание последовательности действий при предоставлении муниципальной услуги.</w:t>
      </w:r>
    </w:p>
    <w:p w:rsidR="00FC1267" w:rsidRPr="00EA78D7" w:rsidRDefault="00FC1267" w:rsidP="00FC1267">
      <w:pPr>
        <w:widowControl w:val="0"/>
        <w:autoSpaceDE w:val="0"/>
        <w:autoSpaceDN w:val="0"/>
        <w:adjustRightInd w:val="0"/>
        <w:ind w:firstLine="709"/>
        <w:jc w:val="both"/>
      </w:pPr>
      <w:r w:rsidRPr="00EA78D7">
        <w:t>Предоставление муниципальной услуги включает в себя следующие административные процедуры:</w:t>
      </w:r>
    </w:p>
    <w:p w:rsidR="00FC1267" w:rsidRPr="00EA78D7" w:rsidRDefault="00FC1267" w:rsidP="00FC1267">
      <w:pPr>
        <w:widowControl w:val="0"/>
        <w:autoSpaceDE w:val="0"/>
        <w:autoSpaceDN w:val="0"/>
        <w:adjustRightInd w:val="0"/>
        <w:ind w:firstLine="709"/>
        <w:jc w:val="both"/>
      </w:pPr>
      <w:r>
        <w:t>1</w:t>
      </w:r>
      <w:r w:rsidRPr="00EA78D7">
        <w:t>) прием запроса (заявления) и документов, их регистрация;</w:t>
      </w:r>
    </w:p>
    <w:p w:rsidR="00FC1267" w:rsidRPr="00EA78D7" w:rsidRDefault="00FC1267" w:rsidP="00FC1267">
      <w:pPr>
        <w:widowControl w:val="0"/>
        <w:autoSpaceDE w:val="0"/>
        <w:autoSpaceDN w:val="0"/>
        <w:adjustRightInd w:val="0"/>
        <w:ind w:firstLine="709"/>
        <w:jc w:val="both"/>
      </w:pPr>
      <w:r>
        <w:t>2</w:t>
      </w:r>
      <w:r w:rsidRPr="00EA78D7">
        <w:t>) рассмотрение и проверка запроса (заявления) и документов, подготовка результата предоставления муниципальной услуги;</w:t>
      </w:r>
    </w:p>
    <w:p w:rsidR="00FC1267" w:rsidRPr="00EA78D7" w:rsidRDefault="00FC1267" w:rsidP="00FC1267">
      <w:pPr>
        <w:widowControl w:val="0"/>
        <w:autoSpaceDE w:val="0"/>
        <w:autoSpaceDN w:val="0"/>
        <w:adjustRightInd w:val="0"/>
        <w:ind w:firstLine="709"/>
        <w:jc w:val="both"/>
      </w:pPr>
      <w:r>
        <w:t>3</w:t>
      </w:r>
      <w:r w:rsidRPr="00EA78D7">
        <w:t>) направление органом местного самоуправления заявителю сведений о ходе выполнения запроса о предоставлении услуги</w:t>
      </w:r>
      <w:r>
        <w:rPr>
          <w:rStyle w:val="afff6"/>
        </w:rPr>
        <w:footnoteReference w:id="3"/>
      </w:r>
      <w:r w:rsidRPr="00EA78D7">
        <w:t>;</w:t>
      </w:r>
    </w:p>
    <w:p w:rsidR="00FC1267" w:rsidRPr="00EA78D7" w:rsidRDefault="00FC1267" w:rsidP="00FC1267">
      <w:pPr>
        <w:widowControl w:val="0"/>
        <w:autoSpaceDE w:val="0"/>
        <w:autoSpaceDN w:val="0"/>
        <w:adjustRightInd w:val="0"/>
        <w:ind w:firstLine="709"/>
        <w:jc w:val="both"/>
      </w:pPr>
      <w:r>
        <w:t>4</w:t>
      </w:r>
      <w:r w:rsidRPr="00EA78D7">
        <w:t>)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C1267" w:rsidRPr="00EA78D7" w:rsidRDefault="00FC1267" w:rsidP="00FC1267">
      <w:pPr>
        <w:widowControl w:val="0"/>
        <w:autoSpaceDE w:val="0"/>
        <w:autoSpaceDN w:val="0"/>
        <w:adjustRightInd w:val="0"/>
        <w:ind w:firstLine="709"/>
        <w:jc w:val="both"/>
      </w:pPr>
      <w:r>
        <w:t>5</w:t>
      </w:r>
      <w:r w:rsidRPr="00EA78D7">
        <w:t>) обеспечение органом местного самоуправления возможности для заявителя оценить качество предоставления услуги</w:t>
      </w:r>
      <w:r>
        <w:rPr>
          <w:vertAlign w:val="superscript"/>
        </w:rPr>
        <w:t>3</w:t>
      </w:r>
      <w:r w:rsidRPr="00EA78D7">
        <w:t>;</w:t>
      </w:r>
    </w:p>
    <w:p w:rsidR="00FC1267" w:rsidRPr="00EA78D7" w:rsidRDefault="00FC1267" w:rsidP="00FC1267">
      <w:pPr>
        <w:widowControl w:val="0"/>
        <w:autoSpaceDE w:val="0"/>
        <w:autoSpaceDN w:val="0"/>
        <w:adjustRightInd w:val="0"/>
        <w:ind w:firstLine="709"/>
        <w:jc w:val="both"/>
      </w:pPr>
      <w:r>
        <w:t>6</w:t>
      </w:r>
      <w:r w:rsidRPr="00EA78D7">
        <w:t xml:space="preserve">) </w:t>
      </w:r>
      <w:r w:rsidRPr="00072F3A">
        <w:t>обеспечение органом местного самоуправления возможности обжалования решений, действий или бездействия должностных лиц органов местного самоуправления при предоставлении муниципальной услуги.</w:t>
      </w:r>
    </w:p>
    <w:p w:rsidR="00FC1267" w:rsidRPr="00EA78D7" w:rsidRDefault="00FC1267" w:rsidP="00FC1267">
      <w:pPr>
        <w:ind w:firstLine="709"/>
        <w:jc w:val="both"/>
        <w:rPr>
          <w:rFonts w:eastAsia="Calibri"/>
        </w:rPr>
      </w:pPr>
      <w:r w:rsidRPr="00EA78D7">
        <w:rPr>
          <w:rFonts w:eastAsia="Calibri"/>
        </w:rPr>
        <w:t>3.</w:t>
      </w:r>
      <w:r>
        <w:rPr>
          <w:rFonts w:eastAsia="Calibri"/>
        </w:rPr>
        <w:t>2</w:t>
      </w:r>
      <w:r w:rsidRPr="00EA78D7">
        <w:rPr>
          <w:rFonts w:eastAsia="Calibri"/>
        </w:rPr>
        <w:t xml:space="preserve">. </w:t>
      </w:r>
      <w:r w:rsidRPr="00EA78D7">
        <w:t>Прием запроса (заявления) и документов, их регистрация</w:t>
      </w:r>
      <w:r w:rsidRPr="00EA78D7">
        <w:rPr>
          <w:rFonts w:eastAsia="Calibri"/>
        </w:rPr>
        <w:t>.</w:t>
      </w:r>
    </w:p>
    <w:p w:rsidR="00FC1267" w:rsidRPr="00EA78D7" w:rsidRDefault="00FC1267" w:rsidP="00FC1267">
      <w:pPr>
        <w:ind w:firstLine="709"/>
        <w:jc w:val="both"/>
      </w:pPr>
      <w:r w:rsidRPr="00EA78D7">
        <w:t>3.</w:t>
      </w:r>
      <w:r>
        <w:t>2</w:t>
      </w:r>
      <w:r w:rsidRPr="00EA78D7">
        <w:t>.1. Юридические факты, являющиеся основанием для начала административной процедуры.</w:t>
      </w:r>
    </w:p>
    <w:p w:rsidR="00FC1267" w:rsidRDefault="00FC1267" w:rsidP="00FC1267">
      <w:pPr>
        <w:ind w:firstLine="709"/>
        <w:jc w:val="both"/>
      </w:pPr>
      <w:r w:rsidRPr="00EA78D7">
        <w:t xml:space="preserve">Основанием для начала предоставления муниципальной услуги является личное обращение заявителя в </w:t>
      </w:r>
      <w:r w:rsidRPr="000C5C74">
        <w:rPr>
          <w:u w:val="single"/>
        </w:rPr>
        <w:t xml:space="preserve">комитет по экономике и управлению муниципальным имуществом Администрации Новичихинского района </w:t>
      </w:r>
      <w:r w:rsidRPr="00EA78D7">
        <w:t xml:space="preserve">с запросом (заявлением) и документами, необходимыми для получения </w:t>
      </w:r>
      <w:r w:rsidRPr="00EA78D7">
        <w:rPr>
          <w:rFonts w:eastAsia="Calibri"/>
        </w:rPr>
        <w:t>муниципальной услуги</w:t>
      </w:r>
      <w:r w:rsidRPr="00EA78D7">
        <w:t xml:space="preserve">, либо направление запроса (заявления) и необходимых документов в </w:t>
      </w:r>
      <w:r w:rsidRPr="00EA78D7">
        <w:rPr>
          <w:u w:val="single"/>
        </w:rPr>
        <w:t>орган местного самоуправления</w:t>
      </w:r>
      <w:r w:rsidRPr="00EA78D7">
        <w:t xml:space="preserve"> с использованием почтовой связи, через МФЦ или в электронной форме с использованием Единого портала государственных и муниципальных услуг (функций) в информацио</w:t>
      </w:r>
      <w:r>
        <w:t>нно-телекоммуникационной сети «</w:t>
      </w:r>
      <w:r w:rsidRPr="00072F3A">
        <w:t>И</w:t>
      </w:r>
      <w:r w:rsidRPr="00EA78D7">
        <w:t>нтернет».</w:t>
      </w:r>
    </w:p>
    <w:p w:rsidR="00FC1267" w:rsidRPr="00072F3A" w:rsidRDefault="00FC1267" w:rsidP="00FC1267">
      <w:pPr>
        <w:ind w:firstLine="708"/>
        <w:jc w:val="both"/>
      </w:pPr>
      <w:r w:rsidRPr="00072F3A">
        <w:t>При наличии интерактивного сервиса Единого портала для заявителя может быть предоставлена возможность осуществить запись на прием в орган местного самоуправления в удобные для него дату и время в пределах установленного диапазона.</w:t>
      </w:r>
    </w:p>
    <w:p w:rsidR="00FC1267" w:rsidRPr="00072F3A" w:rsidRDefault="00FC1267" w:rsidP="00FC1267">
      <w:pPr>
        <w:ind w:firstLine="708"/>
        <w:jc w:val="both"/>
      </w:pPr>
      <w:r w:rsidRPr="00072F3A">
        <w:t>В случае обращения заявителя за предоставлением муниципальной услуги через МФЦ, заявитель вправе выбрать удобные для него дату и время приема на официальном сайте МФЦ либо через центр телефонного обслуживания МФЦ.</w:t>
      </w:r>
    </w:p>
    <w:p w:rsidR="00FC1267" w:rsidRPr="00EA78D7" w:rsidRDefault="00FC1267" w:rsidP="00FC1267">
      <w:pPr>
        <w:ind w:firstLine="709"/>
        <w:jc w:val="both"/>
      </w:pPr>
      <w:r w:rsidRPr="00EA78D7">
        <w:t>3.</w:t>
      </w:r>
      <w:r>
        <w:t>2</w:t>
      </w:r>
      <w:r w:rsidRPr="00EA78D7">
        <w:t>.2. Сведения о должностном лице, ответственном за выполнение административного действия, входящего в состав административной процедуры.</w:t>
      </w:r>
    </w:p>
    <w:p w:rsidR="00FC1267" w:rsidRPr="00003A8E" w:rsidRDefault="00FC1267" w:rsidP="00FC1267">
      <w:pPr>
        <w:ind w:firstLine="709"/>
        <w:jc w:val="both"/>
      </w:pPr>
      <w:r w:rsidRPr="00072F3A">
        <w:t>Прием заявления и документов, их регистрация</w:t>
      </w:r>
      <w:r w:rsidRPr="00003A8E">
        <w:t xml:space="preserve"> осуществляется </w:t>
      </w:r>
      <w:r>
        <w:t>комитетом по экономике и управлению муниципальным имуществом Администрации Новичихинского района</w:t>
      </w:r>
      <w:r w:rsidRPr="00003A8E">
        <w:t xml:space="preserve">, ответственным за прием и регистрацию заявления (далее – </w:t>
      </w:r>
      <w:r>
        <w:t>«</w:t>
      </w:r>
      <w:r w:rsidRPr="00003A8E">
        <w:t>специалист</w:t>
      </w:r>
      <w:r>
        <w:t>»</w:t>
      </w:r>
      <w:r w:rsidRPr="00003A8E">
        <w:t xml:space="preserve">). </w:t>
      </w:r>
    </w:p>
    <w:p w:rsidR="00FC1267" w:rsidRPr="00EA78D7" w:rsidRDefault="00FC1267" w:rsidP="00FC1267">
      <w:pPr>
        <w:ind w:firstLine="709"/>
        <w:jc w:val="both"/>
      </w:pPr>
      <w:r w:rsidRPr="00EA78D7">
        <w:t>3.</w:t>
      </w:r>
      <w:r>
        <w:t>2</w:t>
      </w:r>
      <w:r w:rsidRPr="00EA78D7">
        <w:t>.3.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FC1267" w:rsidRPr="00EA78D7" w:rsidRDefault="00FC1267" w:rsidP="00FC1267">
      <w:pPr>
        <w:ind w:firstLine="709"/>
        <w:jc w:val="both"/>
      </w:pPr>
      <w:r w:rsidRPr="00EA78D7">
        <w:t>3.</w:t>
      </w:r>
      <w:r>
        <w:t>2</w:t>
      </w:r>
      <w:r w:rsidRPr="00EA78D7">
        <w:t xml:space="preserve">.3.1. При личном обращении заявителя либо при направлении запроса (заявления) почтой специалист, ответственный за прием и регистрацию запроса (заявления) о предоставлении муниципальной услуги и документов, при приеме запроса (заявления): </w:t>
      </w:r>
    </w:p>
    <w:p w:rsidR="00FC1267" w:rsidRPr="00EA78D7" w:rsidRDefault="00FC1267" w:rsidP="00FC1267">
      <w:pPr>
        <w:ind w:firstLine="709"/>
        <w:jc w:val="both"/>
      </w:pPr>
      <w:r w:rsidRPr="00EA78D7">
        <w:t>1) устанавливает предмет обращения, личность заявителя (полномочия представителя заявителя);</w:t>
      </w:r>
    </w:p>
    <w:p w:rsidR="00FC1267" w:rsidRPr="00EA78D7" w:rsidRDefault="00FC1267" w:rsidP="00FC1267">
      <w:pPr>
        <w:ind w:firstLine="709"/>
        <w:jc w:val="both"/>
      </w:pPr>
      <w:r w:rsidRPr="00EA78D7">
        <w:t>2) проверяет правильность оформления заявления и комплектность представленных документов;</w:t>
      </w:r>
    </w:p>
    <w:p w:rsidR="00FC1267" w:rsidRPr="005A5D48" w:rsidRDefault="00FC1267" w:rsidP="00FC1267">
      <w:pPr>
        <w:ind w:firstLine="709"/>
        <w:jc w:val="both"/>
      </w:pPr>
      <w:r w:rsidRPr="00175AB4">
        <w:t xml:space="preserve">3) обеспечивает внесение соответствующей записи в журнал регистрации с указанием даты приема, номера уведомления, сведений о заявителе, иных необходимых сведений в соответствии с порядком делопроизводства не позднее дня </w:t>
      </w:r>
      <w:r w:rsidRPr="005A5D48">
        <w:t>поступления заявления в орган местного самоуправления;</w:t>
      </w:r>
    </w:p>
    <w:p w:rsidR="00FC1267" w:rsidRPr="005A5D48" w:rsidRDefault="00FC1267" w:rsidP="00FC1267">
      <w:pPr>
        <w:ind w:firstLine="709"/>
        <w:jc w:val="both"/>
      </w:pPr>
      <w:r w:rsidRPr="00175AB4">
        <w:t xml:space="preserve">4) получает письменное согласие заявителя на обработку его персональных данных в соответствии с требованиями Федерального закона от 27.07.2006 № 152-ФЗ «О персональных данных». </w:t>
      </w:r>
      <w:r w:rsidRPr="005A5D48">
        <w:t>В случае подачи заявления и документов через МФЦ заявитель дополнительно дает согласие МФЦ на обработку его персональных данных.</w:t>
      </w:r>
    </w:p>
    <w:p w:rsidR="00FC1267" w:rsidRDefault="00FC1267" w:rsidP="00FC1267">
      <w:pPr>
        <w:autoSpaceDE w:val="0"/>
        <w:autoSpaceDN w:val="0"/>
        <w:adjustRightInd w:val="0"/>
        <w:ind w:firstLine="709"/>
        <w:jc w:val="both"/>
      </w:pPr>
      <w:r w:rsidRPr="00EA78D7">
        <w:t>По завершен</w:t>
      </w:r>
      <w:r w:rsidRPr="005A5D48">
        <w:t>ию</w:t>
      </w:r>
      <w:r w:rsidRPr="00EA78D7">
        <w:t xml:space="preserve"> приема документов при личном обращении специалист формирует расписку в приеме документов. В расписке указывается номер запроса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w:t>
      </w:r>
      <w:r>
        <w:t>комитете по экономике и управлению муниципальным имуществом Администрации Новичихинского района</w:t>
      </w:r>
      <w:r w:rsidRPr="00EA78D7">
        <w:t>. При обращении заявителя почтой расписка в приеме документов не формируется.</w:t>
      </w:r>
    </w:p>
    <w:p w:rsidR="00FC1267" w:rsidRPr="005A5D48" w:rsidRDefault="00FC1267" w:rsidP="00FC1267">
      <w:pPr>
        <w:ind w:firstLine="709"/>
        <w:jc w:val="both"/>
      </w:pPr>
      <w:r w:rsidRPr="005A5D48">
        <w:t xml:space="preserve">При личном обращении заявитель в праве по собственной инициативе представлять копии документов, заверенных в установленном порядке. </w:t>
      </w:r>
    </w:p>
    <w:p w:rsidR="00FC1267" w:rsidRPr="001D0843" w:rsidRDefault="00FC1267" w:rsidP="00FC1267">
      <w:pPr>
        <w:ind w:firstLine="709"/>
        <w:jc w:val="both"/>
        <w:rPr>
          <w:i/>
          <w:color w:val="FF0000"/>
        </w:rPr>
      </w:pPr>
      <w:r w:rsidRPr="005A5D48">
        <w:t>В случае, если представленные заявителем документы не заверены в установленном порядке, одновременно с копиям документов предъявляются их оригиналы.</w:t>
      </w:r>
      <w:r w:rsidRPr="005A5D48">
        <w:rPr>
          <w:i/>
          <w:color w:val="FF0000"/>
        </w:rPr>
        <w:t xml:space="preserve"> </w:t>
      </w:r>
      <w:r w:rsidRPr="005A5D48">
        <w:t>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FC1267" w:rsidRPr="00EA78D7" w:rsidRDefault="00FC1267" w:rsidP="00FC1267">
      <w:pPr>
        <w:widowControl w:val="0"/>
        <w:autoSpaceDE w:val="0"/>
        <w:autoSpaceDN w:val="0"/>
        <w:adjustRightInd w:val="0"/>
        <w:ind w:firstLine="709"/>
        <w:jc w:val="both"/>
        <w:rPr>
          <w:rFonts w:eastAsia="Calibri"/>
          <w:lang w:eastAsia="en-US"/>
        </w:rPr>
      </w:pPr>
      <w:r w:rsidRPr="00EA78D7">
        <w:t>3.</w:t>
      </w:r>
      <w:r>
        <w:t>2</w:t>
      </w:r>
      <w:r w:rsidRPr="00EA78D7">
        <w:t xml:space="preserve">.3.2. </w:t>
      </w:r>
      <w:r w:rsidRPr="00EA78D7">
        <w:rPr>
          <w:rFonts w:eastAsia="Calibri"/>
          <w:lang w:eastAsia="en-US"/>
        </w:rPr>
        <w:t xml:space="preserve">При обращении заявителя через </w:t>
      </w:r>
      <w:r w:rsidRPr="00EA78D7">
        <w:t>Единый портал государственных и муниципальных услуг (функций)</w:t>
      </w:r>
      <w:r w:rsidRPr="00EA78D7">
        <w:rPr>
          <w:rFonts w:eastAsia="Calibri"/>
          <w:lang w:eastAsia="en-US"/>
        </w:rPr>
        <w:t xml:space="preserve">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 </w:t>
      </w:r>
    </w:p>
    <w:p w:rsidR="00FC1267" w:rsidRPr="00EA78D7" w:rsidRDefault="00FC1267" w:rsidP="00FC1267">
      <w:pPr>
        <w:widowControl w:val="0"/>
        <w:autoSpaceDE w:val="0"/>
        <w:autoSpaceDN w:val="0"/>
        <w:adjustRightInd w:val="0"/>
        <w:ind w:firstLine="709"/>
        <w:jc w:val="both"/>
        <w:rPr>
          <w:rFonts w:eastAsia="Calibri"/>
          <w:lang w:eastAsia="en-US"/>
        </w:rPr>
      </w:pPr>
      <w:r w:rsidRPr="00EA78D7">
        <w:rPr>
          <w:rFonts w:eastAsia="Calibri"/>
          <w:lang w:eastAsia="en-US"/>
        </w:rPr>
        <w:t xml:space="preserve">Специалист, ответственный за работу в АИС, при обработке поступившего в АИС электронного </w:t>
      </w:r>
      <w:r w:rsidRPr="00EA78D7">
        <w:t>заявления</w:t>
      </w:r>
      <w:r w:rsidRPr="00EA78D7">
        <w:rPr>
          <w:rFonts w:eastAsia="Calibri"/>
          <w:lang w:eastAsia="en-US"/>
        </w:rPr>
        <w:t xml:space="preserve">: </w:t>
      </w:r>
    </w:p>
    <w:p w:rsidR="00FC1267" w:rsidRPr="00EA78D7" w:rsidRDefault="00FC1267" w:rsidP="00FC1267">
      <w:pPr>
        <w:ind w:firstLine="709"/>
        <w:jc w:val="both"/>
      </w:pPr>
      <w:r w:rsidRPr="00EA78D7">
        <w:t>1) устанавливает предмет обращения, личность заявителя (полномочия представителя заявителя);</w:t>
      </w:r>
    </w:p>
    <w:p w:rsidR="00FC1267" w:rsidRPr="00EA78D7" w:rsidRDefault="00FC1267" w:rsidP="00FC1267">
      <w:pPr>
        <w:ind w:firstLine="709"/>
        <w:jc w:val="both"/>
      </w:pPr>
      <w:r w:rsidRPr="00EA78D7">
        <w:t>2) проверяет правильность оформления заявления и комплектность представленных документов;</w:t>
      </w:r>
    </w:p>
    <w:p w:rsidR="00FC1267" w:rsidRPr="009B296A" w:rsidRDefault="00FC1267" w:rsidP="00FC1267">
      <w:pPr>
        <w:ind w:right="-1" w:firstLine="709"/>
        <w:jc w:val="both"/>
        <w:rPr>
          <w:color w:val="FF0000"/>
        </w:rPr>
      </w:pPr>
      <w:r w:rsidRPr="00EA78D7">
        <w:t xml:space="preserve">3) в случае если документы, указанные в пункте 2.7.1 – 2.7.2 настоящего Административного регламента, поступившие в электронном виде, не подписаны квалифицированной электронной подписью, специалист уведомляет заявителя или его уполномоченного представителя о необходимости представить подлинники указанных документов (копий документов, заверенных в установленном порядке) в срок, установленный для принятия решения о </w:t>
      </w:r>
      <w:r w:rsidRPr="005A5D48">
        <w:t>предоставлении (отказе в предоставлении) муниципальной услуги. При отказе заявителя или его уполномоченного представителя представить подлинники указанных документов (копий документов, заверенных в установленном порядке) специалист принимает решение об отказе в предоставлении муниципальной услуги.</w:t>
      </w:r>
    </w:p>
    <w:p w:rsidR="00FC1267" w:rsidRPr="005A5D48" w:rsidRDefault="00FC1267" w:rsidP="00FC1267">
      <w:pPr>
        <w:ind w:right="-1" w:firstLine="710"/>
        <w:jc w:val="both"/>
      </w:pPr>
      <w:r>
        <w:t>4</w:t>
      </w:r>
      <w:r w:rsidRPr="00003A8E">
        <w:t xml:space="preserve">)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w:t>
      </w:r>
      <w:r w:rsidRPr="005A5D48">
        <w:t>поступления заявления в орган местного самоуправления;</w:t>
      </w:r>
    </w:p>
    <w:p w:rsidR="00FC1267" w:rsidRPr="005A5D48" w:rsidRDefault="00FC1267" w:rsidP="00FC1267">
      <w:pPr>
        <w:ind w:firstLine="708"/>
        <w:jc w:val="both"/>
      </w:pPr>
      <w:r w:rsidRPr="005A5D48">
        <w:t>5) проверяет наличие в электронной форме заявления соответствующей отметки заявителя о согласии на обработку его персональных данных.</w:t>
      </w:r>
    </w:p>
    <w:p w:rsidR="00FC1267" w:rsidRPr="00EA78D7" w:rsidRDefault="00FC1267" w:rsidP="00FC1267">
      <w:pPr>
        <w:widowControl w:val="0"/>
        <w:autoSpaceDE w:val="0"/>
        <w:autoSpaceDN w:val="0"/>
        <w:adjustRightInd w:val="0"/>
        <w:ind w:firstLine="709"/>
        <w:jc w:val="both"/>
        <w:rPr>
          <w:rFonts w:eastAsia="Calibri"/>
          <w:lang w:eastAsia="en-US"/>
        </w:rPr>
      </w:pPr>
      <w:r w:rsidRPr="00EA78D7">
        <w:rPr>
          <w:rFonts w:eastAsia="Calibri"/>
          <w:lang w:eastAsia="en-US"/>
        </w:rPr>
        <w:t xml:space="preserve">АИС автоматически формирует подтверждение о регистрации </w:t>
      </w:r>
      <w:r w:rsidRPr="00EA78D7">
        <w:t>запроса (заявления)</w:t>
      </w:r>
      <w:r w:rsidRPr="00EA78D7">
        <w:rPr>
          <w:rFonts w:eastAsia="Calibri"/>
          <w:lang w:eastAsia="en-US"/>
        </w:rPr>
        <w:t xml:space="preserve"> и направляет </w:t>
      </w:r>
      <w:r w:rsidRPr="00EA78D7">
        <w:t>запрос (заявление)</w:t>
      </w:r>
      <w:r w:rsidRPr="00EA78D7">
        <w:rPr>
          <w:rFonts w:eastAsia="Calibri"/>
          <w:lang w:eastAsia="en-US"/>
        </w:rPr>
        <w:t xml:space="preserve"> в «Личный кабинет» заявителя на Едином портале</w:t>
      </w:r>
      <w:r w:rsidRPr="00EA78D7">
        <w:t xml:space="preserve"> государственных и муниципальных услуг (функций)</w:t>
      </w:r>
      <w:r w:rsidRPr="00EA78D7">
        <w:rPr>
          <w:rFonts w:eastAsia="Calibri"/>
          <w:lang w:eastAsia="en-US"/>
        </w:rPr>
        <w:t>.</w:t>
      </w:r>
    </w:p>
    <w:p w:rsidR="00FC1267" w:rsidRPr="00EA78D7" w:rsidRDefault="00FC1267" w:rsidP="00FC1267">
      <w:pPr>
        <w:ind w:firstLine="709"/>
        <w:jc w:val="both"/>
        <w:rPr>
          <w:rFonts w:eastAsia="Calibri"/>
          <w:bCs/>
          <w:lang w:eastAsia="en-US"/>
        </w:rPr>
      </w:pPr>
      <w:r w:rsidRPr="00EA78D7">
        <w:t>3.</w:t>
      </w:r>
      <w:r>
        <w:t>2</w:t>
      </w:r>
      <w:r w:rsidRPr="00EA78D7">
        <w:t>.3.3.</w:t>
      </w:r>
      <w:r w:rsidRPr="00EA78D7">
        <w:rPr>
          <w:rFonts w:eastAsia="Calibri"/>
          <w:bCs/>
        </w:rPr>
        <w:t xml:space="preserve"> При обращении заявителя через МФЦ, специалист МФЦ принимает документы от заявителя и передает в </w:t>
      </w:r>
      <w:r>
        <w:t>комитет по экономике и управлению муниципальным имуществом Администрации Новичихинского района</w:t>
      </w:r>
      <w:r w:rsidRPr="00EA78D7">
        <w:t xml:space="preserve"> в порядке и сроки, установленные заключенным между ними соглашением о взаимодействии</w:t>
      </w:r>
      <w:r w:rsidRPr="00EA78D7">
        <w:rPr>
          <w:rFonts w:eastAsia="Calibri"/>
          <w:bCs/>
        </w:rPr>
        <w:t>.</w:t>
      </w:r>
      <w:r w:rsidRPr="00EA78D7">
        <w:rPr>
          <w:rFonts w:eastAsia="Calibri"/>
          <w:bCs/>
          <w:lang w:eastAsia="en-US"/>
        </w:rPr>
        <w:t xml:space="preserve"> </w:t>
      </w:r>
    </w:p>
    <w:p w:rsidR="00FC1267" w:rsidRPr="005A5D48" w:rsidRDefault="00FC1267" w:rsidP="00FC1267">
      <w:pPr>
        <w:ind w:firstLine="708"/>
        <w:jc w:val="both"/>
      </w:pPr>
      <w:r w:rsidRPr="005A5D48">
        <w:t xml:space="preserve">Заявитель в праве по собственной инициативе представлять в МФЦ копии документов, заверенных в установленном порядке. </w:t>
      </w:r>
    </w:p>
    <w:p w:rsidR="00FC1267" w:rsidRPr="00003A8E" w:rsidRDefault="00FC1267" w:rsidP="00FC1267">
      <w:pPr>
        <w:spacing w:line="252" w:lineRule="auto"/>
        <w:ind w:firstLine="708"/>
        <w:jc w:val="both"/>
        <w:rPr>
          <w:rFonts w:eastAsia="Calibri"/>
          <w:bCs/>
          <w:lang w:eastAsia="en-US"/>
        </w:rPr>
      </w:pPr>
      <w:r w:rsidRPr="005A5D48">
        <w:t xml:space="preserve">В случае, если заявителем представлены копии документов, не заверенные в установленном порядке, одновременно с копиям документов предъявляются их оригиналы. </w:t>
      </w:r>
      <w:r w:rsidRPr="00003A8E">
        <w:t xml:space="preserve">Сверка производится в присутствии </w:t>
      </w:r>
      <w:r w:rsidRPr="005A5D48">
        <w:t>заявителя незамедлительно,</w:t>
      </w:r>
      <w:r w:rsidRPr="00003A8E">
        <w:t xml:space="preserve">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МФЦ гарантирует полную идентичность заверенных им копий оригиналам документов.</w:t>
      </w:r>
    </w:p>
    <w:p w:rsidR="00FC1267" w:rsidRPr="005A5D48" w:rsidRDefault="00FC1267" w:rsidP="00FC1267">
      <w:pPr>
        <w:spacing w:line="252" w:lineRule="auto"/>
        <w:ind w:firstLine="708"/>
        <w:jc w:val="both"/>
        <w:rPr>
          <w:rFonts w:eastAsia="Calibri"/>
          <w:bCs/>
          <w:lang w:eastAsia="en-US"/>
        </w:rPr>
      </w:pPr>
      <w:r w:rsidRPr="00003A8E">
        <w:t xml:space="preserve">Специалист органа местного самоуправления, ответственный за прием и регистрацию, принимает заявление и пакет документов из МФЦ и регистрирует их в журнале регистрации не позднее дня </w:t>
      </w:r>
      <w:r w:rsidRPr="005A5D48">
        <w:t xml:space="preserve">поступления заявления в орган местного самоуправления. </w:t>
      </w:r>
    </w:p>
    <w:p w:rsidR="00FC1267" w:rsidRPr="005A5D48" w:rsidRDefault="00FC1267" w:rsidP="00FC1267">
      <w:pPr>
        <w:spacing w:line="252" w:lineRule="auto"/>
        <w:ind w:firstLine="709"/>
        <w:jc w:val="both"/>
      </w:pPr>
      <w:r w:rsidRPr="00003A8E">
        <w:t xml:space="preserve">3.2.3.4. После регистрации заявления специалист, ответственный за прием и регистрацию заявления, передает заявление с документами руководителю органа местного самоуправления, </w:t>
      </w:r>
      <w:r w:rsidRPr="005A5D48">
        <w:t>который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FC1267" w:rsidRPr="00EA78D7" w:rsidRDefault="00FC1267" w:rsidP="00FC1267">
      <w:pPr>
        <w:spacing w:line="252" w:lineRule="auto"/>
        <w:ind w:firstLine="709"/>
        <w:jc w:val="both"/>
      </w:pPr>
      <w:r w:rsidRPr="00EA78D7">
        <w:t>В течение одного дня, следующего за днем поступления запроса (заявления)</w:t>
      </w:r>
      <w:r w:rsidRPr="00EA78D7">
        <w:rPr>
          <w:rFonts w:eastAsia="Calibri"/>
          <w:bCs/>
          <w:lang w:eastAsia="en-US"/>
        </w:rPr>
        <w:t xml:space="preserve"> </w:t>
      </w:r>
      <w:r w:rsidRPr="00EA78D7">
        <w:t>и прилагаемых документов, заявителю вручается (направляется) уведомление о приеме запроса (заявления)</w:t>
      </w:r>
      <w:r w:rsidRPr="00EA78D7">
        <w:rPr>
          <w:rFonts w:eastAsia="Calibri"/>
          <w:bCs/>
          <w:lang w:eastAsia="en-US"/>
        </w:rPr>
        <w:t xml:space="preserve"> </w:t>
      </w:r>
      <w:r w:rsidRPr="00EA78D7">
        <w:t xml:space="preserve">к рассмотрению. </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3.</w:t>
      </w:r>
      <w:r>
        <w:t>2</w:t>
      </w:r>
      <w:r w:rsidRPr="00EA78D7">
        <w:t>.4. Результатом исполнения административной процедуры является:</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1) При предоставлении заявителем запроса (заявления)</w:t>
      </w:r>
      <w:r w:rsidRPr="00EA78D7">
        <w:rPr>
          <w:rFonts w:eastAsia="Calibri"/>
          <w:bCs/>
          <w:lang w:eastAsia="en-US"/>
        </w:rPr>
        <w:t xml:space="preserve"> </w:t>
      </w:r>
      <w:r w:rsidRPr="00EA78D7">
        <w:t>лично (направлении документов почтой) – прием, регистрация запроса (заявления)</w:t>
      </w:r>
      <w:r w:rsidRPr="00EA78D7">
        <w:rPr>
          <w:rFonts w:eastAsia="Calibri"/>
          <w:bCs/>
          <w:lang w:eastAsia="en-US"/>
        </w:rPr>
        <w:t xml:space="preserve"> и прилагаемых документов. </w:t>
      </w:r>
      <w:r w:rsidRPr="00EA78D7">
        <w:t xml:space="preserve">Максимальный срок выполнения действий административной процедуры – 30 минут с момента подачи в </w:t>
      </w:r>
      <w:r>
        <w:t>комитет по экономике и управлению муниципальным имуществом Администрации Новичихинского района</w:t>
      </w:r>
      <w:r w:rsidRPr="00EA78D7">
        <w:t xml:space="preserve"> запроса (заявления)</w:t>
      </w:r>
      <w:r w:rsidRPr="00EA78D7">
        <w:rPr>
          <w:rFonts w:eastAsia="Calibri"/>
          <w:bCs/>
          <w:lang w:eastAsia="en-US"/>
        </w:rPr>
        <w:t xml:space="preserve"> </w:t>
      </w:r>
      <w:r w:rsidRPr="00EA78D7">
        <w:t>с комплектом документов.</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2) При предоставлении заявителем запроса (заявления)</w:t>
      </w:r>
      <w:r w:rsidRPr="00EA78D7">
        <w:rPr>
          <w:rFonts w:eastAsia="Calibri"/>
          <w:bCs/>
          <w:lang w:eastAsia="en-US"/>
        </w:rPr>
        <w:t xml:space="preserve"> </w:t>
      </w:r>
      <w:r w:rsidRPr="00EA78D7">
        <w:t>через Единый портал государственных и муниципальных услуг (функций) – прием и регистрация запроса (заявления)</w:t>
      </w:r>
      <w:r w:rsidRPr="00EA78D7">
        <w:rPr>
          <w:rFonts w:eastAsia="Calibri"/>
          <w:bCs/>
          <w:lang w:eastAsia="en-US"/>
        </w:rPr>
        <w:t xml:space="preserve"> </w:t>
      </w:r>
      <w:r w:rsidRPr="00EA78D7">
        <w:t>и документов заявителя</w:t>
      </w:r>
      <w:r w:rsidRPr="00EA78D7">
        <w:rPr>
          <w:rFonts w:eastAsia="Calibri"/>
          <w:bCs/>
          <w:lang w:eastAsia="en-US"/>
        </w:rPr>
        <w:t xml:space="preserve"> и уведомление о регистрации через «Личный </w:t>
      </w:r>
      <w:r w:rsidRPr="00EA78D7">
        <w:rPr>
          <w:rFonts w:eastAsia="Calibri"/>
          <w:lang w:eastAsia="en-US"/>
        </w:rPr>
        <w:t xml:space="preserve">кабинет» либо, по выбору заявителя, на электронную почту или путем направления СМС оповещения. </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 xml:space="preserve">Уведомление заявителя о поступлении документов в </w:t>
      </w:r>
      <w:r>
        <w:t>комитет по экономике и управлению муниципальным имуществом Администрации Новичихинского района</w:t>
      </w:r>
      <w:r w:rsidRPr="00EA78D7">
        <w:t xml:space="preserve"> осуществляется автоматически в соответствии со временем регистрации запроса (заявления) на Едином портале государственных и муниципальных услуг (функций) (с точным указанием часов и минут).</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Уведомление заявителя о регистрации запрос (заявления)</w:t>
      </w:r>
      <w:r w:rsidRPr="00EA78D7">
        <w:rPr>
          <w:rFonts w:eastAsia="Calibri"/>
          <w:bCs/>
          <w:lang w:eastAsia="en-US"/>
        </w:rPr>
        <w:t xml:space="preserve"> </w:t>
      </w:r>
      <w:r w:rsidRPr="00EA78D7">
        <w:t xml:space="preserve">через </w:t>
      </w:r>
      <w:r w:rsidRPr="00EA78D7">
        <w:rPr>
          <w:rFonts w:eastAsia="Calibri"/>
          <w:bCs/>
          <w:lang w:eastAsia="en-US"/>
        </w:rPr>
        <w:t xml:space="preserve">«Личный </w:t>
      </w:r>
      <w:r w:rsidRPr="00EA78D7">
        <w:rPr>
          <w:rFonts w:eastAsia="Calibri"/>
          <w:lang w:eastAsia="en-US"/>
        </w:rPr>
        <w:t xml:space="preserve">кабинет» </w:t>
      </w:r>
      <w:r w:rsidRPr="00EA78D7">
        <w:t xml:space="preserve">на Едином портале государственных и муниципальных услуг (функций) осуществляется автоматически после внесения в </w:t>
      </w:r>
      <w:r w:rsidRPr="00EA78D7">
        <w:rPr>
          <w:rFonts w:eastAsia="Calibri"/>
          <w:lang w:eastAsia="en-US"/>
        </w:rPr>
        <w:t>АИС</w:t>
      </w:r>
      <w:r w:rsidRPr="00EA78D7">
        <w:t xml:space="preserve"> сведений о регистрации запроса (заявления). </w:t>
      </w:r>
    </w:p>
    <w:p w:rsidR="00FC1267" w:rsidRPr="00EA78D7" w:rsidRDefault="00FC1267" w:rsidP="00FC1267">
      <w:pPr>
        <w:widowControl w:val="0"/>
        <w:shd w:val="clear" w:color="auto" w:fill="FFFFFF"/>
        <w:autoSpaceDE w:val="0"/>
        <w:autoSpaceDN w:val="0"/>
        <w:adjustRightInd w:val="0"/>
        <w:spacing w:line="252" w:lineRule="auto"/>
        <w:ind w:firstLine="709"/>
        <w:jc w:val="both"/>
      </w:pPr>
      <w:r w:rsidRPr="00EA78D7">
        <w:t xml:space="preserve">3) При предоставлении заявителем запроса (заявления) через </w:t>
      </w:r>
      <w:r w:rsidRPr="00EA78D7">
        <w:rPr>
          <w:rFonts w:eastAsia="Calibri"/>
          <w:bCs/>
        </w:rPr>
        <w:t xml:space="preserve">МФЦ – </w:t>
      </w:r>
      <w:r w:rsidRPr="00EA78D7">
        <w:t>прием и регистрация запроса (заявления)</w:t>
      </w:r>
      <w:r w:rsidRPr="00EA78D7">
        <w:rPr>
          <w:rFonts w:eastAsia="Calibri"/>
          <w:bCs/>
          <w:lang w:eastAsia="en-US"/>
        </w:rPr>
        <w:t xml:space="preserve"> и документов, </w:t>
      </w:r>
      <w:r w:rsidRPr="00EA78D7">
        <w:rPr>
          <w:rFonts w:eastAsia="Calibri"/>
          <w:lang w:eastAsia="en-US"/>
        </w:rPr>
        <w:t>назначение уполномоченного специалиста</w:t>
      </w:r>
      <w:r w:rsidRPr="00EA78D7">
        <w:rPr>
          <w:rFonts w:eastAsia="Calibri"/>
          <w:bCs/>
          <w:lang w:eastAsia="en-US"/>
        </w:rPr>
        <w:t xml:space="preserve">. </w:t>
      </w:r>
      <w:r w:rsidRPr="00EA78D7">
        <w:t xml:space="preserve">Максимальный срок выполнения действий административной процедуры – в течение дня с момента приема </w:t>
      </w:r>
      <w:r w:rsidRPr="00EA78D7">
        <w:rPr>
          <w:rFonts w:eastAsia="Calibri"/>
          <w:bCs/>
          <w:lang w:eastAsia="en-US"/>
        </w:rPr>
        <w:t xml:space="preserve">из </w:t>
      </w:r>
      <w:r w:rsidRPr="00EA78D7">
        <w:rPr>
          <w:rFonts w:eastAsia="Calibri"/>
          <w:bCs/>
        </w:rPr>
        <w:t xml:space="preserve">МФЦ </w:t>
      </w:r>
      <w:r w:rsidRPr="00EA78D7">
        <w:t xml:space="preserve">в </w:t>
      </w:r>
      <w:r>
        <w:t>комитет по экономике и управлению муниципальным имуществом Администрации Новичихинского района</w:t>
      </w:r>
      <w:r w:rsidRPr="00EA78D7">
        <w:t xml:space="preserve"> заявления с прилагаемыми документами.</w:t>
      </w:r>
    </w:p>
    <w:p w:rsidR="00FC1267" w:rsidRPr="00EA78D7" w:rsidRDefault="00FC1267" w:rsidP="00FC1267">
      <w:pPr>
        <w:spacing w:line="252" w:lineRule="auto"/>
        <w:ind w:firstLine="709"/>
        <w:jc w:val="both"/>
        <w:rPr>
          <w:rFonts w:eastAsia="Calibri"/>
        </w:rPr>
      </w:pPr>
      <w:r w:rsidRPr="00EA78D7">
        <w:t>3.</w:t>
      </w:r>
      <w:r>
        <w:t>3</w:t>
      </w:r>
      <w:r w:rsidRPr="00EA78D7">
        <w:t>. Рассмотрение и проверка запроса (заявления) и документов, подготовка результата предоставления муниципальной услуги.</w:t>
      </w:r>
    </w:p>
    <w:p w:rsidR="00FC1267" w:rsidRPr="00EA78D7" w:rsidRDefault="00FC1267" w:rsidP="00FC1267">
      <w:pPr>
        <w:widowControl w:val="0"/>
        <w:autoSpaceDE w:val="0"/>
        <w:autoSpaceDN w:val="0"/>
        <w:adjustRightInd w:val="0"/>
        <w:spacing w:line="252" w:lineRule="auto"/>
        <w:ind w:firstLine="709"/>
        <w:jc w:val="both"/>
        <w:rPr>
          <w:rFonts w:eastAsia="Calibri"/>
        </w:rPr>
      </w:pPr>
      <w:r w:rsidRPr="00EA78D7">
        <w:rPr>
          <w:rFonts w:eastAsia="Calibri"/>
        </w:rPr>
        <w:t>3.</w:t>
      </w:r>
      <w:r>
        <w:rPr>
          <w:rFonts w:eastAsia="Calibri"/>
        </w:rPr>
        <w:t>3</w:t>
      </w:r>
      <w:r w:rsidRPr="00EA78D7">
        <w:rPr>
          <w:rFonts w:eastAsia="Calibri"/>
        </w:rPr>
        <w:t>.1. Основанием для начала исполнения процедуры</w:t>
      </w:r>
      <w:r w:rsidRPr="00EA78D7">
        <w:t xml:space="preserve"> проверки пакета документов на комплектность</w:t>
      </w:r>
      <w:r w:rsidRPr="00EA78D7">
        <w:rPr>
          <w:rFonts w:eastAsia="Calibri"/>
        </w:rPr>
        <w:t xml:space="preserve"> является назначение </w:t>
      </w:r>
      <w:r w:rsidRPr="00EA78D7">
        <w:rPr>
          <w:rFonts w:eastAsia="Calibri"/>
          <w:u w:val="single"/>
        </w:rPr>
        <w:t>уполномоченного специалиста</w:t>
      </w:r>
      <w:r w:rsidRPr="00EA78D7">
        <w:rPr>
          <w:rFonts w:eastAsia="Calibri"/>
        </w:rPr>
        <w:t>.</w:t>
      </w:r>
    </w:p>
    <w:p w:rsidR="00FC1267" w:rsidRPr="00EA78D7" w:rsidRDefault="00FC1267" w:rsidP="00FC1267">
      <w:pPr>
        <w:widowControl w:val="0"/>
        <w:autoSpaceDE w:val="0"/>
        <w:autoSpaceDN w:val="0"/>
        <w:adjustRightInd w:val="0"/>
        <w:spacing w:line="252" w:lineRule="auto"/>
        <w:ind w:firstLine="709"/>
        <w:jc w:val="both"/>
      </w:pPr>
      <w:r w:rsidRPr="00EA78D7">
        <w:rPr>
          <w:rFonts w:eastAsia="Calibri"/>
          <w:lang w:eastAsia="en-US"/>
        </w:rPr>
        <w:t>3.</w:t>
      </w:r>
      <w:r>
        <w:rPr>
          <w:rFonts w:eastAsia="Calibri"/>
          <w:lang w:eastAsia="en-US"/>
        </w:rPr>
        <w:t>3</w:t>
      </w:r>
      <w:r w:rsidRPr="00EA78D7">
        <w:rPr>
          <w:rFonts w:eastAsia="Calibri"/>
          <w:lang w:eastAsia="en-US"/>
        </w:rPr>
        <w:t xml:space="preserve">.2. Уполномоченный </w:t>
      </w:r>
      <w:r w:rsidRPr="00EA78D7">
        <w:t>специалист в течение трех дней со дня поступления к нему запроса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2.11 Административного регламента.</w:t>
      </w:r>
    </w:p>
    <w:p w:rsidR="00FC1267" w:rsidRDefault="00FC1267" w:rsidP="00FC1267">
      <w:pPr>
        <w:autoSpaceDE w:val="0"/>
        <w:autoSpaceDN w:val="0"/>
        <w:adjustRightInd w:val="0"/>
        <w:spacing w:line="252" w:lineRule="auto"/>
        <w:ind w:firstLine="709"/>
        <w:jc w:val="both"/>
      </w:pPr>
      <w:bookmarkStart w:id="81" w:name="sub_63"/>
      <w:r w:rsidRPr="00EA78D7">
        <w:t>3.</w:t>
      </w:r>
      <w:r>
        <w:t>3</w:t>
      </w:r>
      <w:r w:rsidRPr="00EA78D7">
        <w:t xml:space="preserve">.3. После рассмотрения запроса (заявления) и приложенных к нему документов, уполномоченный специалист осуществляет подготовку проекта выписки из Реестра объектов муниципальной собственности, либо проекта уведомления об отказе в предоставлении выписки из Реестра объектов муниципальной собственности и направляет с приложенными документами на согласование уполномоченным </w:t>
      </w:r>
      <w:r w:rsidRPr="00EA78D7">
        <w:rPr>
          <w:u w:val="single"/>
        </w:rPr>
        <w:t>должностным лицам</w:t>
      </w:r>
      <w:r w:rsidRPr="00EA78D7">
        <w:t xml:space="preserve"> в соответствии с порядком делопроизводства.</w:t>
      </w:r>
    </w:p>
    <w:p w:rsidR="00FC1267" w:rsidRPr="00EA78D7" w:rsidRDefault="00FC1267" w:rsidP="00FC1267">
      <w:pPr>
        <w:autoSpaceDE w:val="0"/>
        <w:autoSpaceDN w:val="0"/>
        <w:adjustRightInd w:val="0"/>
        <w:spacing w:line="252" w:lineRule="auto"/>
        <w:ind w:firstLine="709"/>
        <w:jc w:val="both"/>
      </w:pPr>
    </w:p>
    <w:p w:rsidR="00FC1267" w:rsidRPr="00EA78D7" w:rsidRDefault="00FC1267" w:rsidP="00FC1267">
      <w:pPr>
        <w:autoSpaceDE w:val="0"/>
        <w:autoSpaceDN w:val="0"/>
        <w:adjustRightInd w:val="0"/>
        <w:spacing w:line="252" w:lineRule="auto"/>
        <w:ind w:firstLine="709"/>
        <w:jc w:val="both"/>
      </w:pPr>
      <w:r w:rsidRPr="00EA78D7">
        <w:t xml:space="preserve">После чего проект выписки из Реестра объектов муниципальной собственности либо проект уведомления об отказе в предоставлении выписки из Реестра объектов муниципальной собственности направляются на подпись </w:t>
      </w:r>
      <w:r w:rsidRPr="00EA78D7">
        <w:rPr>
          <w:u w:val="single"/>
        </w:rPr>
        <w:t>руководителю органа местного самоуправления</w:t>
      </w:r>
      <w:r w:rsidRPr="00EA78D7">
        <w:t>.</w:t>
      </w:r>
    </w:p>
    <w:p w:rsidR="00FC1267" w:rsidRPr="00EA78D7" w:rsidRDefault="00FC1267" w:rsidP="00FC1267">
      <w:pPr>
        <w:widowControl w:val="0"/>
        <w:autoSpaceDE w:val="0"/>
        <w:autoSpaceDN w:val="0"/>
        <w:adjustRightInd w:val="0"/>
        <w:ind w:firstLine="709"/>
        <w:jc w:val="both"/>
      </w:pPr>
      <w:bookmarkStart w:id="82" w:name="sub_64"/>
      <w:bookmarkEnd w:id="81"/>
      <w:r w:rsidRPr="00EA78D7">
        <w:t>3.</w:t>
      </w:r>
      <w:r>
        <w:t>3</w:t>
      </w:r>
      <w:r w:rsidRPr="00EA78D7">
        <w:t xml:space="preserve">.4. Результатом выполнения административной процедуры является подготовка </w:t>
      </w:r>
      <w:r>
        <w:t xml:space="preserve">проекта </w:t>
      </w:r>
      <w:r w:rsidRPr="00EA78D7">
        <w:t xml:space="preserve">выписки из Реестра объектов муниципальной собственности, либо проекта уведомления об отказе в предоставлении выписки из Реестра объектов муниципальной собственности с указанием мотивированных причин отказа. </w:t>
      </w:r>
      <w:bookmarkEnd w:id="82"/>
      <w:r w:rsidRPr="00EA78D7">
        <w:t>Срок выполнения данной административной процедуры не должен превышать пяти дней.</w:t>
      </w:r>
    </w:p>
    <w:p w:rsidR="00FC1267" w:rsidRPr="00EA78D7" w:rsidRDefault="00FC1267" w:rsidP="00FC1267">
      <w:pPr>
        <w:widowControl w:val="0"/>
        <w:shd w:val="clear" w:color="auto" w:fill="FFFFFF"/>
        <w:autoSpaceDE w:val="0"/>
        <w:autoSpaceDN w:val="0"/>
        <w:adjustRightInd w:val="0"/>
        <w:ind w:firstLine="709"/>
        <w:jc w:val="both"/>
        <w:rPr>
          <w:color w:val="000000"/>
        </w:rPr>
      </w:pPr>
      <w:r w:rsidRPr="00EA78D7">
        <w:t>3.</w:t>
      </w:r>
      <w:r>
        <w:t>4</w:t>
      </w:r>
      <w:r w:rsidRPr="00EA78D7">
        <w:t xml:space="preserve">. </w:t>
      </w:r>
      <w:r w:rsidRPr="00EA78D7">
        <w:rPr>
          <w:color w:val="000000"/>
        </w:rPr>
        <w:t>Направление органом местного самоуправления заявителю сведений о ходе выполнения запроса о предоставлении услуги.</w:t>
      </w:r>
    </w:p>
    <w:p w:rsidR="00FC1267" w:rsidRPr="00EA78D7" w:rsidRDefault="00FC1267" w:rsidP="00FC1267">
      <w:pPr>
        <w:widowControl w:val="0"/>
        <w:shd w:val="clear" w:color="auto" w:fill="FFFFFF"/>
        <w:autoSpaceDE w:val="0"/>
        <w:autoSpaceDN w:val="0"/>
        <w:adjustRightInd w:val="0"/>
        <w:ind w:firstLine="709"/>
        <w:jc w:val="both"/>
        <w:rPr>
          <w:color w:val="000000"/>
        </w:rPr>
      </w:pPr>
      <w:r w:rsidRPr="00EA78D7">
        <w:rPr>
          <w:color w:val="000000"/>
        </w:rPr>
        <w:t>3.</w:t>
      </w:r>
      <w:r>
        <w:rPr>
          <w:color w:val="000000"/>
        </w:rPr>
        <w:t>4</w:t>
      </w:r>
      <w:r w:rsidRPr="00EA78D7">
        <w:rPr>
          <w:color w:val="000000"/>
        </w:rPr>
        <w:t xml:space="preserve">.1. Под направлением заявителю сведений о ходе выполнения </w:t>
      </w:r>
      <w:r w:rsidRPr="00EA78D7">
        <w:t>запроса (заявления)</w:t>
      </w:r>
      <w:r w:rsidRPr="00EA78D7">
        <w:rPr>
          <w:color w:val="000000"/>
        </w:rPr>
        <w:t>о предоставлении услуги (далее – «уведомление о ходе предоставления услуги») понимается уведомление заявителя о завершении выполнения административной процедуры предоставления услуги.</w:t>
      </w:r>
    </w:p>
    <w:p w:rsidR="00FC1267" w:rsidRPr="00EA78D7" w:rsidRDefault="00FC1267" w:rsidP="00FC1267">
      <w:pPr>
        <w:widowControl w:val="0"/>
        <w:shd w:val="clear" w:color="auto" w:fill="FFFFFF"/>
        <w:autoSpaceDE w:val="0"/>
        <w:autoSpaceDN w:val="0"/>
        <w:adjustRightInd w:val="0"/>
        <w:ind w:firstLine="709"/>
        <w:jc w:val="both"/>
        <w:rPr>
          <w:color w:val="000000"/>
        </w:rPr>
      </w:pPr>
      <w:r w:rsidRPr="00EA78D7">
        <w:rPr>
          <w:color w:val="000000"/>
        </w:rPr>
        <w:t>3.</w:t>
      </w:r>
      <w:r>
        <w:rPr>
          <w:color w:val="000000"/>
        </w:rPr>
        <w:t>4</w:t>
      </w:r>
      <w:r w:rsidRPr="00EA78D7">
        <w:rPr>
          <w:color w:val="000000"/>
        </w:rPr>
        <w:t xml:space="preserve">.2. Уведомления о ходе предоставления услуги </w:t>
      </w:r>
      <w:r w:rsidRPr="009D73E9">
        <w:rPr>
          <w:color w:val="000000"/>
        </w:rPr>
        <w:t>направл</w:t>
      </w:r>
      <w:r>
        <w:rPr>
          <w:color w:val="000000"/>
        </w:rPr>
        <w:t>яется</w:t>
      </w:r>
      <w:r w:rsidRPr="00EA78D7">
        <w:rPr>
          <w:color w:val="000000"/>
        </w:rPr>
        <w:t xml:space="preserve"> органом местного самоуправления в «</w:t>
      </w:r>
      <w:r w:rsidRPr="005A5D48">
        <w:t>Личный кабинет» заявите</w:t>
      </w:r>
      <w:r w:rsidRPr="00EA78D7">
        <w:rPr>
          <w:color w:val="000000"/>
        </w:rPr>
        <w:t>ля на Едином портале.</w:t>
      </w:r>
    </w:p>
    <w:p w:rsidR="00FC1267" w:rsidRPr="00EA78D7" w:rsidRDefault="00FC1267" w:rsidP="00FC1267">
      <w:pPr>
        <w:widowControl w:val="0"/>
        <w:shd w:val="clear" w:color="auto" w:fill="FFFFFF"/>
        <w:autoSpaceDE w:val="0"/>
        <w:autoSpaceDN w:val="0"/>
        <w:adjustRightInd w:val="0"/>
        <w:ind w:firstLine="709"/>
        <w:jc w:val="both"/>
        <w:rPr>
          <w:color w:val="000000"/>
        </w:rPr>
      </w:pPr>
      <w:r w:rsidRPr="00EA78D7">
        <w:rPr>
          <w:color w:val="000000"/>
        </w:rPr>
        <w:t>Уведомление о ходе предоставления услуги направл</w:t>
      </w:r>
      <w:r>
        <w:rPr>
          <w:color w:val="000000"/>
        </w:rPr>
        <w:t>яется</w:t>
      </w:r>
      <w:r w:rsidRPr="00EA78D7">
        <w:rPr>
          <w:color w:val="000000"/>
        </w:rPr>
        <w:t xml:space="preserve"> органом местного самоуправления не позднее дня завершения выполнения административной процедуры.</w:t>
      </w:r>
    </w:p>
    <w:p w:rsidR="00FC1267" w:rsidRDefault="00FC1267" w:rsidP="00FC1267">
      <w:pPr>
        <w:widowControl w:val="0"/>
        <w:shd w:val="clear" w:color="auto" w:fill="FFFFFF"/>
        <w:autoSpaceDE w:val="0"/>
        <w:autoSpaceDN w:val="0"/>
        <w:adjustRightInd w:val="0"/>
        <w:ind w:firstLine="709"/>
        <w:jc w:val="both"/>
        <w:rPr>
          <w:color w:val="000000"/>
        </w:rPr>
      </w:pPr>
      <w:r w:rsidRPr="00EA78D7">
        <w:rPr>
          <w:color w:val="000000"/>
        </w:rPr>
        <w:t>3.</w:t>
      </w:r>
      <w:r>
        <w:rPr>
          <w:color w:val="000000"/>
        </w:rPr>
        <w:t>4</w:t>
      </w:r>
      <w:r w:rsidRPr="00EA78D7">
        <w:rPr>
          <w:color w:val="000000"/>
        </w:rPr>
        <w:t>.3</w:t>
      </w:r>
      <w:r w:rsidRPr="005A5D48">
        <w:t>. При предоставлении муниципальной услуги в электронной форме используются</w:t>
      </w:r>
      <w:r w:rsidRPr="004F6E23">
        <w:rPr>
          <w:color w:val="FF0000"/>
        </w:rPr>
        <w:t xml:space="preserve"> </w:t>
      </w:r>
      <w:r w:rsidRPr="004F6E23">
        <w:rPr>
          <w:color w:val="000000"/>
        </w:rPr>
        <w:t>следующие уведомления:</w:t>
      </w:r>
    </w:p>
    <w:p w:rsidR="00FC1267" w:rsidRPr="00EA78D7" w:rsidRDefault="00FC1267" w:rsidP="00FC1267">
      <w:pPr>
        <w:widowControl w:val="0"/>
        <w:shd w:val="clear" w:color="auto" w:fill="FFFFFF"/>
        <w:autoSpaceDE w:val="0"/>
        <w:autoSpaceDN w:val="0"/>
        <w:adjustRightInd w:val="0"/>
        <w:ind w:firstLine="709"/>
        <w:jc w:val="both"/>
        <w:rPr>
          <w:color w:val="000000"/>
        </w:rPr>
      </w:pPr>
      <w:r w:rsidRPr="00EA78D7">
        <w:rPr>
          <w:color w:val="000000"/>
        </w:rPr>
        <w:t>уведомление о регистрации полученных от заявителя документов, содержащее сведения о факте получения от заявителя документов, необходимых для предоставления услуги;</w:t>
      </w:r>
    </w:p>
    <w:p w:rsidR="00FC1267" w:rsidRPr="00EA78D7" w:rsidRDefault="00FC1267" w:rsidP="00FC1267">
      <w:pPr>
        <w:widowControl w:val="0"/>
        <w:shd w:val="clear" w:color="auto" w:fill="FFFFFF"/>
        <w:autoSpaceDE w:val="0"/>
        <w:autoSpaceDN w:val="0"/>
        <w:adjustRightInd w:val="0"/>
        <w:ind w:firstLine="709"/>
        <w:jc w:val="both"/>
      </w:pPr>
      <w:r w:rsidRPr="00EA78D7">
        <w:rPr>
          <w:color w:val="000000"/>
        </w:rPr>
        <w:t>уведомление</w:t>
      </w:r>
      <w:r w:rsidRPr="00EA78D7">
        <w:t xml:space="preserve"> о приеме представленных заявителем документов, содержащее сведения о приеме органом </w:t>
      </w:r>
      <w:r w:rsidRPr="00EA78D7">
        <w:rPr>
          <w:color w:val="000000"/>
        </w:rPr>
        <w:t>местного самоуправления</w:t>
      </w:r>
      <w:r w:rsidRPr="00EA78D7">
        <w:t xml:space="preserve"> представленных заявителем документов и о начале процедуры предоставления услуги, либо содержащее мотивированный отказ в приеме документов;</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 xml:space="preserve">уведомление заявителя о записи на прием, содержащее сведения о подтвержденном времени и месте приема, а также указание на должностное лицо или подразделение органа </w:t>
      </w:r>
      <w:r w:rsidRPr="00FC1267">
        <w:rPr>
          <w:rFonts w:ascii="Times New Roman" w:hAnsi="Times New Roman" w:cs="Times New Roman"/>
          <w:color w:val="000000"/>
          <w:sz w:val="24"/>
          <w:szCs w:val="24"/>
        </w:rPr>
        <w:t>местного самоуправления</w:t>
      </w:r>
      <w:r w:rsidRPr="00FC1267">
        <w:rPr>
          <w:rFonts w:ascii="Times New Roman" w:hAnsi="Times New Roman" w:cs="Times New Roman"/>
          <w:sz w:val="24"/>
          <w:szCs w:val="24"/>
        </w:rPr>
        <w:t>, осуществляющее прием;</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 xml:space="preserve">уведомление заявителя о направлении органом </w:t>
      </w:r>
      <w:r w:rsidRPr="00FC1267">
        <w:rPr>
          <w:rFonts w:ascii="Times New Roman" w:hAnsi="Times New Roman" w:cs="Times New Roman"/>
          <w:color w:val="000000"/>
          <w:sz w:val="24"/>
          <w:szCs w:val="24"/>
        </w:rPr>
        <w:t>местного самоуправления</w:t>
      </w:r>
      <w:r w:rsidRPr="00FC1267">
        <w:rPr>
          <w:rFonts w:ascii="Times New Roman" w:hAnsi="Times New Roman" w:cs="Times New Roman"/>
          <w:sz w:val="24"/>
          <w:szCs w:val="24"/>
        </w:rPr>
        <w:t xml:space="preserve"> межведомственных запросов, содержащих сведения о составе межведомственных запросов, наименование органов или организаций, в которые направлены запросы;</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уведомление заявителя о факте получения или не получения ответов на межведомственные запросы, направляемое заявителю по истечению срока, отведенного на межведомственное взаимодействие;</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уведомление заявителя о результатах рассмотрения документов, содержащее сведения о результатах рассмотрения представленных заявителем документов и о принятии решения о предоставлении заявителю результата услуги и возможности получить такой результат, а также месте получения результата оказания услуги и механизме, позволяющем при необходимости осуществить запись на прием для получения результата оказания услуги, либо содержащее мотивированный отказ в предоставлении заявителю результата услуги;</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уведомление о завершении процедуры предоставления услуги, содержащее сведения о получении заявителем результата услуги;</w:t>
      </w:r>
    </w:p>
    <w:p w:rsidR="00FC1267" w:rsidRPr="00FC1267" w:rsidRDefault="00FC1267" w:rsidP="00FC1267">
      <w:pPr>
        <w:pStyle w:val="af1"/>
        <w:spacing w:after="0" w:line="240" w:lineRule="auto"/>
        <w:ind w:left="0" w:firstLine="709"/>
        <w:rPr>
          <w:rFonts w:ascii="Times New Roman" w:hAnsi="Times New Roman" w:cs="Times New Roman"/>
          <w:sz w:val="24"/>
          <w:szCs w:val="24"/>
        </w:rPr>
      </w:pPr>
      <w:r w:rsidRPr="00FC1267">
        <w:rPr>
          <w:rFonts w:ascii="Times New Roman" w:hAnsi="Times New Roman" w:cs="Times New Roman"/>
          <w:sz w:val="24"/>
          <w:szCs w:val="24"/>
        </w:rPr>
        <w:t>и другие.</w:t>
      </w:r>
    </w:p>
    <w:p w:rsidR="00FC1267" w:rsidRPr="00EA78D7" w:rsidRDefault="00FC1267" w:rsidP="00FC1267">
      <w:pPr>
        <w:widowControl w:val="0"/>
        <w:autoSpaceDE w:val="0"/>
        <w:autoSpaceDN w:val="0"/>
        <w:adjustRightInd w:val="0"/>
        <w:ind w:firstLine="709"/>
        <w:jc w:val="both"/>
      </w:pPr>
      <w:r w:rsidRPr="00EA78D7">
        <w:t>3.</w:t>
      </w:r>
      <w:r>
        <w:t>5</w:t>
      </w:r>
      <w:r w:rsidRPr="00EA78D7">
        <w:t>.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FC1267" w:rsidRPr="00EA78D7" w:rsidRDefault="00FC1267" w:rsidP="00FC1267">
      <w:pPr>
        <w:ind w:firstLine="709"/>
        <w:jc w:val="both"/>
      </w:pPr>
      <w:bookmarkStart w:id="83" w:name="sub_66"/>
      <w:r w:rsidRPr="00EA78D7">
        <w:t>3.</w:t>
      </w:r>
      <w:r>
        <w:t>5</w:t>
      </w:r>
      <w:r w:rsidRPr="00EA78D7">
        <w:t xml:space="preserve">.1.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w:t>
      </w:r>
      <w:r w:rsidRPr="00EA78D7">
        <w:rPr>
          <w:u w:val="single"/>
        </w:rPr>
        <w:t>руководителю органа местного самоуправления</w:t>
      </w:r>
      <w:r w:rsidRPr="00EA78D7">
        <w:t xml:space="preserve"> подготовленных уполномоченным специалистом и согласованных </w:t>
      </w:r>
      <w:r w:rsidRPr="00EA78D7">
        <w:rPr>
          <w:u w:val="single"/>
        </w:rPr>
        <w:t>уполномоченными должностными лицами</w:t>
      </w:r>
      <w:r w:rsidRPr="00EA78D7">
        <w:t xml:space="preserve"> проекта выписки из Реестра объектов муниципальной собственности и приложенных документов либо проекта уведомления об отказе в предоставлении муниципальной услуги с указанием мотивированных причин отказа.</w:t>
      </w:r>
    </w:p>
    <w:p w:rsidR="00FC1267" w:rsidRPr="00EA78D7" w:rsidRDefault="00FC1267" w:rsidP="00FC1267">
      <w:pPr>
        <w:ind w:firstLine="709"/>
        <w:jc w:val="both"/>
      </w:pPr>
      <w:bookmarkStart w:id="84" w:name="sub_67"/>
      <w:bookmarkEnd w:id="83"/>
      <w:r w:rsidRPr="00EA78D7">
        <w:t>3.</w:t>
      </w:r>
      <w:r>
        <w:t>5</w:t>
      </w:r>
      <w:r w:rsidRPr="00EA78D7">
        <w:t xml:space="preserve">.1.1. </w:t>
      </w:r>
      <w:r w:rsidRPr="00EA78D7">
        <w:rPr>
          <w:u w:val="single"/>
        </w:rPr>
        <w:t>Руководитель органа местного самоуправления</w:t>
      </w:r>
      <w:r w:rsidRPr="00EA78D7">
        <w:t xml:space="preserve"> рассматривает представленные документы, подписывает выписку из Реестра объектов муниципальной собственности либо </w:t>
      </w:r>
      <w:r>
        <w:rPr>
          <w:rFonts w:eastAsia="Calibri"/>
          <w:lang w:eastAsia="en-US"/>
        </w:rPr>
        <w:t>уведомление</w:t>
      </w:r>
      <w:r w:rsidRPr="00EA78D7">
        <w:rPr>
          <w:rFonts w:eastAsia="Calibri"/>
          <w:lang w:eastAsia="en-US"/>
        </w:rPr>
        <w:t xml:space="preserve"> об</w:t>
      </w:r>
      <w:r w:rsidRPr="00EA78D7">
        <w:t xml:space="preserve"> отказе в предоставлении выписк</w:t>
      </w:r>
      <w:r>
        <w:t>и</w:t>
      </w:r>
      <w:r w:rsidRPr="00EA78D7">
        <w:t xml:space="preserve"> из Реестра объектов муниципальной собственности и направляет их </w:t>
      </w:r>
      <w:r w:rsidRPr="00EA78D7">
        <w:rPr>
          <w:u w:val="single"/>
        </w:rPr>
        <w:t>уполномоченному специалисту</w:t>
      </w:r>
      <w:r w:rsidRPr="00EA78D7">
        <w:t xml:space="preserve">. </w:t>
      </w:r>
      <w:bookmarkStart w:id="85" w:name="sub_68"/>
      <w:bookmarkEnd w:id="84"/>
      <w:r w:rsidRPr="00EA78D7">
        <w:t>Максимальный срок выполнения действий данной административной процедуры не должен превышать трех</w:t>
      </w:r>
      <w:r>
        <w:t xml:space="preserve"> </w:t>
      </w:r>
      <w:r w:rsidRPr="00EA78D7">
        <w:t>дней.</w:t>
      </w:r>
    </w:p>
    <w:p w:rsidR="00FC1267" w:rsidRPr="00EA78D7" w:rsidRDefault="00FC1267" w:rsidP="00FC1267">
      <w:pPr>
        <w:ind w:firstLine="709"/>
        <w:jc w:val="both"/>
      </w:pPr>
      <w:bookmarkStart w:id="86" w:name="sub_73"/>
      <w:bookmarkEnd w:id="85"/>
      <w:r w:rsidRPr="00EA78D7">
        <w:t>3.</w:t>
      </w:r>
      <w:r>
        <w:t>5</w:t>
      </w:r>
      <w:r w:rsidRPr="00EA78D7">
        <w:t>.2. Информирование и выдача результата предоставления муниципальной услуги.</w:t>
      </w:r>
    </w:p>
    <w:p w:rsidR="00FC1267" w:rsidRPr="00EA78D7" w:rsidRDefault="00FC1267" w:rsidP="00FC1267">
      <w:pPr>
        <w:ind w:firstLine="709"/>
        <w:jc w:val="both"/>
      </w:pPr>
      <w:r w:rsidRPr="00EA78D7">
        <w:t>3.</w:t>
      </w:r>
      <w:r>
        <w:t>5</w:t>
      </w:r>
      <w:r w:rsidRPr="00EA78D7">
        <w:t xml:space="preserve">.2.1. </w:t>
      </w:r>
      <w:r w:rsidRPr="00255C9D">
        <w:t xml:space="preserve">Уполномоченный специалист </w:t>
      </w:r>
      <w:r w:rsidRPr="005A5D48">
        <w:t>не позднее одного дня со дня</w:t>
      </w:r>
      <w:r w:rsidRPr="00EA78D7">
        <w:t xml:space="preserve"> осуществления административных процедур, указанных в пункте 3.</w:t>
      </w:r>
      <w:r>
        <w:t>5</w:t>
      </w:r>
      <w:r w:rsidRPr="00EA78D7">
        <w:t>.1.1 Административного регламента, выдает или направляет по адресу, указанному в заявлении, либо через МФЦ</w:t>
      </w:r>
      <w:r w:rsidRPr="00EA78D7">
        <w:rPr>
          <w:bCs/>
        </w:rPr>
        <w:t xml:space="preserve"> </w:t>
      </w:r>
      <w:r w:rsidRPr="00EA78D7">
        <w:t>заявителю выписку из Реестра объектов муниципальной собственности</w:t>
      </w:r>
      <w:r w:rsidRPr="005A5D48">
        <w:t>,</w:t>
      </w:r>
      <w:r w:rsidRPr="00EA78D7">
        <w:t xml:space="preserve"> либо уведомление об отказе в предоставлении выписки из Реестра объектов муниципальной собственности с указанием на причину отказа и возможность обжалования принятого решения.</w:t>
      </w:r>
    </w:p>
    <w:p w:rsidR="00FC1267" w:rsidRPr="00EA78D7" w:rsidRDefault="00FC1267" w:rsidP="00FC1267">
      <w:pPr>
        <w:ind w:firstLine="709"/>
        <w:jc w:val="both"/>
        <w:rPr>
          <w:rFonts w:eastAsia="Calibri"/>
          <w:lang w:eastAsia="en-US"/>
        </w:rPr>
      </w:pPr>
      <w:r w:rsidRPr="00EA78D7">
        <w:rPr>
          <w:rFonts w:eastAsia="Calibri"/>
          <w:lang w:eastAsia="en-US"/>
        </w:rPr>
        <w:t>3.</w:t>
      </w:r>
      <w:r>
        <w:rPr>
          <w:rFonts w:eastAsia="Calibri"/>
          <w:lang w:eastAsia="en-US"/>
        </w:rPr>
        <w:t>5</w:t>
      </w:r>
      <w:r w:rsidRPr="00EA78D7">
        <w:rPr>
          <w:rFonts w:eastAsia="Calibri"/>
          <w:lang w:eastAsia="en-US"/>
        </w:rPr>
        <w:t>.2.2. При обращении заявителя через Единый портал государственных и</w:t>
      </w:r>
      <w:r w:rsidRPr="00EA78D7">
        <w:t xml:space="preserve"> муниципальных услуг (функций)</w:t>
      </w:r>
      <w:r w:rsidRPr="00EA78D7">
        <w:rPr>
          <w:bCs/>
        </w:rPr>
        <w:t xml:space="preserve"> уведомление о принятом решении и о необходимости явиться за получением результата </w:t>
      </w:r>
      <w:r w:rsidRPr="00EA78D7">
        <w:rPr>
          <w:rFonts w:eastAsia="Calibri"/>
          <w:lang w:eastAsia="en-US"/>
        </w:rPr>
        <w:t xml:space="preserve">(уведомление о статусе заявления) </w:t>
      </w:r>
      <w:r w:rsidRPr="00EA78D7">
        <w:rPr>
          <w:bCs/>
        </w:rPr>
        <w:t>направляется заявителю</w:t>
      </w:r>
      <w:r w:rsidRPr="00EA78D7">
        <w:rPr>
          <w:rFonts w:eastAsia="Calibri"/>
          <w:lang w:eastAsia="en-US"/>
        </w:rPr>
        <w:t xml:space="preserve"> в «Личный кабинет» заявителя на Едином портале</w:t>
      </w:r>
      <w:r w:rsidRPr="00EA78D7">
        <w:t xml:space="preserve"> государственных и </w:t>
      </w:r>
      <w:r w:rsidRPr="00EA78D7">
        <w:rPr>
          <w:rFonts w:eastAsia="Calibri"/>
          <w:lang w:eastAsia="en-US"/>
        </w:rPr>
        <w:t>муниципальных услуг (функций) либо, по выбору заявителя, на электронную почту или путем направления СМС оповещения.</w:t>
      </w:r>
    </w:p>
    <w:p w:rsidR="00FC1267" w:rsidRPr="00EA78D7" w:rsidRDefault="00FC1267" w:rsidP="00FC1267">
      <w:pPr>
        <w:ind w:firstLine="709"/>
        <w:jc w:val="both"/>
        <w:rPr>
          <w:rFonts w:eastAsia="Calibri"/>
          <w:lang w:eastAsia="en-US"/>
        </w:rPr>
      </w:pPr>
      <w:r w:rsidRPr="00EA78D7">
        <w:rPr>
          <w:rFonts w:eastAsia="Calibri"/>
          <w:lang w:eastAsia="en-US"/>
        </w:rPr>
        <w:t>При этом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w:t>
      </w:r>
    </w:p>
    <w:p w:rsidR="00FC1267" w:rsidRPr="00EA78D7" w:rsidRDefault="00FC1267" w:rsidP="00FC1267">
      <w:pPr>
        <w:ind w:firstLine="709"/>
        <w:jc w:val="both"/>
        <w:rPr>
          <w:rFonts w:eastAsia="Calibri"/>
          <w:lang w:eastAsia="en-US"/>
        </w:rPr>
      </w:pPr>
      <w:r w:rsidRPr="00EA78D7">
        <w:rPr>
          <w:rFonts w:eastAsia="Calibri"/>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bookmarkEnd w:id="86"/>
    <w:p w:rsidR="00FC1267" w:rsidRDefault="00FC1267" w:rsidP="00FC1267">
      <w:pPr>
        <w:widowControl w:val="0"/>
        <w:autoSpaceDE w:val="0"/>
        <w:autoSpaceDN w:val="0"/>
        <w:adjustRightInd w:val="0"/>
        <w:ind w:firstLine="709"/>
        <w:jc w:val="both"/>
        <w:rPr>
          <w:rFonts w:eastAsia="Calibri"/>
          <w:lang w:eastAsia="en-US"/>
        </w:rPr>
      </w:pPr>
    </w:p>
    <w:p w:rsidR="00FC1267" w:rsidRPr="00EA78D7" w:rsidRDefault="00FC1267" w:rsidP="00FC1267">
      <w:pPr>
        <w:widowControl w:val="0"/>
        <w:autoSpaceDE w:val="0"/>
        <w:autoSpaceDN w:val="0"/>
        <w:adjustRightInd w:val="0"/>
        <w:ind w:firstLine="709"/>
        <w:jc w:val="both"/>
        <w:rPr>
          <w:rFonts w:eastAsia="Calibri"/>
          <w:lang w:eastAsia="en-US"/>
        </w:rPr>
      </w:pPr>
      <w:r w:rsidRPr="00EA78D7">
        <w:rPr>
          <w:rFonts w:eastAsia="Calibri"/>
          <w:lang w:eastAsia="en-US"/>
        </w:rPr>
        <w:t>3.</w:t>
      </w:r>
      <w:r>
        <w:rPr>
          <w:rFonts w:eastAsia="Calibri"/>
          <w:lang w:eastAsia="en-US"/>
        </w:rPr>
        <w:t>5</w:t>
      </w:r>
      <w:r w:rsidRPr="00EA78D7">
        <w:rPr>
          <w:rFonts w:eastAsia="Calibri"/>
          <w:lang w:eastAsia="en-US"/>
        </w:rPr>
        <w:t>.2.3.</w:t>
      </w:r>
      <w:r w:rsidRPr="00EA78D7">
        <w:rPr>
          <w:bCs/>
          <w:iCs/>
        </w:rPr>
        <w:t xml:space="preserve"> </w:t>
      </w:r>
      <w:r w:rsidRPr="00EA78D7">
        <w:rPr>
          <w:rFonts w:eastAsia="Calibri"/>
          <w:lang w:eastAsia="en-US"/>
        </w:rPr>
        <w:t xml:space="preserve">При предоставлении муниципальной услуги через МФЦ </w:t>
      </w:r>
      <w:r>
        <w:rPr>
          <w:rFonts w:eastAsia="Calibri"/>
          <w:u w:val="single"/>
          <w:lang w:eastAsia="en-US"/>
        </w:rPr>
        <w:t>Новичихинского района</w:t>
      </w:r>
      <w:r w:rsidRPr="00EA78D7">
        <w:rPr>
          <w:rFonts w:eastAsia="Calibri"/>
          <w:u w:val="single"/>
          <w:lang w:eastAsia="en-US"/>
        </w:rPr>
        <w:t>:</w:t>
      </w:r>
      <w:r w:rsidRPr="00EA78D7">
        <w:rPr>
          <w:rFonts w:eastAsia="Calibri"/>
          <w:lang w:eastAsia="en-US"/>
        </w:rPr>
        <w:t xml:space="preserve"> </w:t>
      </w:r>
    </w:p>
    <w:p w:rsidR="00FC1267" w:rsidRPr="00EA78D7" w:rsidRDefault="00FC1267" w:rsidP="00FC1267">
      <w:pPr>
        <w:ind w:firstLine="709"/>
        <w:jc w:val="both"/>
        <w:rPr>
          <w:rFonts w:eastAsia="Calibri"/>
          <w:lang w:eastAsia="en-US"/>
        </w:rPr>
      </w:pPr>
      <w:r w:rsidRPr="00EA78D7">
        <w:rPr>
          <w:rFonts w:eastAsia="Calibri"/>
          <w:lang w:eastAsia="en-US"/>
        </w:rPr>
        <w:t>1) в срок, указанный в пункте 3.</w:t>
      </w:r>
      <w:r>
        <w:rPr>
          <w:rFonts w:eastAsia="Calibri"/>
          <w:lang w:eastAsia="en-US"/>
        </w:rPr>
        <w:t>5</w:t>
      </w:r>
      <w:r w:rsidRPr="00EA78D7">
        <w:rPr>
          <w:rFonts w:eastAsia="Calibri"/>
          <w:lang w:eastAsia="en-US"/>
        </w:rPr>
        <w:t>.2.1 Административного регламента, направляет решение о предоставлении или об отказе в предоставлении муниципальной услуги в МФЦ, который сообщает о принятом решении заявителю и выдает соответствующий документ заявителю при его обращении в МФЦ (при отметке в заявлении о получении результата услуги в МФЦ);</w:t>
      </w:r>
    </w:p>
    <w:p w:rsidR="00FC1267" w:rsidRPr="00EA78D7" w:rsidRDefault="00FC1267" w:rsidP="00FC1267">
      <w:pPr>
        <w:ind w:firstLine="709"/>
        <w:jc w:val="both"/>
        <w:rPr>
          <w:rFonts w:eastAsia="Calibri"/>
          <w:lang w:eastAsia="en-US"/>
        </w:rPr>
      </w:pPr>
      <w:r w:rsidRPr="00EA78D7">
        <w:rPr>
          <w:rFonts w:eastAsia="Calibri"/>
          <w:lang w:eastAsia="en-US"/>
        </w:rPr>
        <w:t>2) в срок, указанный в пункте 3.</w:t>
      </w:r>
      <w:r>
        <w:rPr>
          <w:rFonts w:eastAsia="Calibri"/>
          <w:lang w:eastAsia="en-US"/>
        </w:rPr>
        <w:t>5</w:t>
      </w:r>
      <w:r w:rsidRPr="00EA78D7">
        <w:rPr>
          <w:rFonts w:eastAsia="Calibri"/>
          <w:lang w:eastAsia="en-US"/>
        </w:rPr>
        <w:t>.2.1 Административного регламента, сообщает о принятом решении заявителю</w:t>
      </w:r>
      <w:r w:rsidRPr="00EA78D7">
        <w:rPr>
          <w:bCs/>
        </w:rPr>
        <w:t xml:space="preserve"> и</w:t>
      </w:r>
      <w:r w:rsidRPr="00EA78D7">
        <w:rPr>
          <w:rFonts w:eastAsia="Calibri"/>
          <w:lang w:eastAsia="en-US"/>
        </w:rPr>
        <w:t xml:space="preserve"> выдает соответствующий документ заявителю при его личном обращении </w:t>
      </w:r>
      <w:r w:rsidRPr="00EA78D7">
        <w:t xml:space="preserve">либо направляет по адресу, указанному в заявлении, </w:t>
      </w:r>
      <w:r w:rsidRPr="00EA78D7">
        <w:rPr>
          <w:rFonts w:eastAsia="Calibri"/>
          <w:lang w:eastAsia="en-US"/>
        </w:rPr>
        <w:t xml:space="preserve">а также направляет в МФЦ </w:t>
      </w:r>
      <w:r w:rsidRPr="00EA78D7">
        <w:t>уведомление, в котором раскрывает суть решения, принятого по обращению, указывает дату принятия решения</w:t>
      </w:r>
      <w:r w:rsidRPr="00EA78D7">
        <w:rPr>
          <w:rFonts w:eastAsia="Calibri"/>
          <w:lang w:eastAsia="en-US"/>
        </w:rPr>
        <w:t xml:space="preserve"> (при отметке в заявлении о получении услуги в </w:t>
      </w:r>
      <w:r>
        <w:t>комитет по экономике и управлению муниципальным имуществом Администрации Новичихинского района</w:t>
      </w:r>
      <w:r w:rsidRPr="00EA78D7">
        <w:rPr>
          <w:rFonts w:eastAsia="Calibri"/>
          <w:u w:val="single"/>
          <w:lang w:eastAsia="en-US"/>
        </w:rPr>
        <w:t>).</w:t>
      </w:r>
    </w:p>
    <w:p w:rsidR="00FC1267" w:rsidRPr="00EA78D7" w:rsidRDefault="00FC1267" w:rsidP="00FC1267">
      <w:pPr>
        <w:widowControl w:val="0"/>
        <w:autoSpaceDE w:val="0"/>
        <w:autoSpaceDN w:val="0"/>
        <w:adjustRightInd w:val="0"/>
        <w:ind w:firstLine="709"/>
        <w:jc w:val="both"/>
        <w:rPr>
          <w:rFonts w:eastAsia="Calibri"/>
          <w:lang w:eastAsia="en-US"/>
        </w:rPr>
      </w:pPr>
      <w:r w:rsidRPr="00EA78D7">
        <w:rPr>
          <w:rFonts w:eastAsia="Calibri"/>
          <w:lang w:eastAsia="en-US"/>
        </w:rPr>
        <w:t>3.</w:t>
      </w:r>
      <w:r>
        <w:rPr>
          <w:rFonts w:eastAsia="Calibri"/>
          <w:lang w:eastAsia="en-US"/>
        </w:rPr>
        <w:t>5</w:t>
      </w:r>
      <w:r w:rsidRPr="00EA78D7">
        <w:rPr>
          <w:rFonts w:eastAsia="Calibri"/>
          <w:lang w:eastAsia="en-US"/>
        </w:rPr>
        <w:t xml:space="preserve">.2.4. Заявителю передаются документы, подготовленные </w:t>
      </w:r>
      <w:r>
        <w:t>комитетом по экономике и управлению муниципальным имуществом Администрации Новичихинского района</w:t>
      </w:r>
      <w:r w:rsidRPr="00EA78D7">
        <w:rPr>
          <w:rFonts w:eastAsia="Calibri"/>
          <w:lang w:eastAsia="en-US"/>
        </w:rPr>
        <w:t xml:space="preserve">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FC1267" w:rsidRPr="00EA78D7" w:rsidRDefault="00FC1267" w:rsidP="00FC1267">
      <w:pPr>
        <w:ind w:firstLine="709"/>
        <w:jc w:val="both"/>
        <w:rPr>
          <w:rFonts w:eastAsia="Calibri"/>
          <w:lang w:eastAsia="en-US"/>
        </w:rPr>
      </w:pPr>
      <w:r w:rsidRPr="00D62C35">
        <w:rPr>
          <w:rFonts w:eastAsia="Calibri"/>
          <w:lang w:eastAsia="en-US"/>
        </w:rPr>
        <w:t>3.</w:t>
      </w:r>
      <w:r>
        <w:rPr>
          <w:rFonts w:eastAsia="Calibri"/>
          <w:lang w:eastAsia="en-US"/>
        </w:rPr>
        <w:t>5</w:t>
      </w:r>
      <w:r w:rsidRPr="00D62C35">
        <w:rPr>
          <w:rFonts w:eastAsia="Calibri"/>
          <w:lang w:eastAsia="en-US"/>
        </w:rPr>
        <w:t>.3.</w:t>
      </w:r>
      <w:r w:rsidRPr="00EA78D7">
        <w:rPr>
          <w:rFonts w:eastAsia="Calibri"/>
          <w:lang w:eastAsia="en-US"/>
        </w:rPr>
        <w:t xml:space="preserve"> 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FC1267" w:rsidRPr="00EA78D7" w:rsidRDefault="00FC1267" w:rsidP="00FC1267">
      <w:pPr>
        <w:widowControl w:val="0"/>
        <w:autoSpaceDE w:val="0"/>
        <w:autoSpaceDN w:val="0"/>
        <w:adjustRightInd w:val="0"/>
        <w:ind w:firstLine="709"/>
        <w:jc w:val="both"/>
        <w:rPr>
          <w:rFonts w:eastAsia="Calibri"/>
          <w:lang w:eastAsia="en-US"/>
        </w:rPr>
      </w:pPr>
      <w:r w:rsidRPr="00EA78D7">
        <w:rPr>
          <w:rFonts w:eastAsia="Calibri"/>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FC1267" w:rsidRPr="00EA78D7" w:rsidRDefault="00FC1267" w:rsidP="00FC1267">
      <w:pPr>
        <w:autoSpaceDE w:val="0"/>
        <w:autoSpaceDN w:val="0"/>
        <w:adjustRightInd w:val="0"/>
        <w:ind w:firstLine="700"/>
        <w:jc w:val="both"/>
        <w:rPr>
          <w:color w:val="000000"/>
        </w:rPr>
      </w:pPr>
      <w:r w:rsidRPr="00EA78D7">
        <w:rPr>
          <w:color w:val="000000"/>
        </w:rPr>
        <w:t>Орган местного самоуправления по заявлению заявителя направляет ему в электронной форме результат предоставления услуги независимо от формы или способа обращения за услугой.</w:t>
      </w:r>
    </w:p>
    <w:p w:rsidR="00FC1267" w:rsidRPr="00EA78D7" w:rsidRDefault="00FC1267" w:rsidP="00FC1267">
      <w:pPr>
        <w:widowControl w:val="0"/>
        <w:autoSpaceDE w:val="0"/>
        <w:autoSpaceDN w:val="0"/>
        <w:adjustRightInd w:val="0"/>
        <w:ind w:firstLine="709"/>
        <w:jc w:val="both"/>
      </w:pPr>
      <w:r w:rsidRPr="00EA78D7">
        <w:rPr>
          <w:rFonts w:eastAsia="Calibri"/>
          <w:lang w:eastAsia="en-US"/>
        </w:rPr>
        <w:t>3.</w:t>
      </w:r>
      <w:r>
        <w:rPr>
          <w:rFonts w:eastAsia="Calibri"/>
          <w:lang w:eastAsia="en-US"/>
        </w:rPr>
        <w:t>5</w:t>
      </w:r>
      <w:r w:rsidRPr="00EA78D7">
        <w:rPr>
          <w:rFonts w:eastAsia="Calibri"/>
          <w:lang w:eastAsia="en-US"/>
        </w:rPr>
        <w:t xml:space="preserve">.4. </w:t>
      </w:r>
      <w:r w:rsidRPr="00EA78D7">
        <w:t>Результатом выполнения административной процедуры является:</w:t>
      </w:r>
    </w:p>
    <w:p w:rsidR="00FC1267" w:rsidRPr="00EA78D7" w:rsidRDefault="00FC1267" w:rsidP="00FC1267">
      <w:pPr>
        <w:autoSpaceDE w:val="0"/>
        <w:autoSpaceDN w:val="0"/>
        <w:adjustRightInd w:val="0"/>
        <w:ind w:firstLine="709"/>
        <w:jc w:val="both"/>
      </w:pPr>
      <w:r w:rsidRPr="00EA78D7">
        <w:t>Результатом выполнения административной процедуры является направление (вручение) заявителю</w:t>
      </w:r>
      <w:r>
        <w:t xml:space="preserve"> </w:t>
      </w:r>
      <w:r w:rsidRPr="00EA78D7">
        <w:t>выписки из Реестра объектов муниципальной собст</w:t>
      </w:r>
      <w:r>
        <w:t xml:space="preserve">венности либо </w:t>
      </w:r>
      <w:r w:rsidRPr="00EA78D7">
        <w:t xml:space="preserve">уведомления об отказе в </w:t>
      </w:r>
      <w:r>
        <w:t xml:space="preserve">выдаче </w:t>
      </w:r>
      <w:r w:rsidRPr="00EA78D7">
        <w:t>выписк</w:t>
      </w:r>
      <w:r>
        <w:t>и</w:t>
      </w:r>
      <w:r w:rsidRPr="00EA78D7">
        <w:t xml:space="preserve"> из Реестра объектов муниципальной собственности.</w:t>
      </w:r>
    </w:p>
    <w:p w:rsidR="00FC1267" w:rsidRPr="00EA78D7" w:rsidRDefault="00FC1267" w:rsidP="00FC1267">
      <w:pPr>
        <w:ind w:firstLine="709"/>
        <w:jc w:val="both"/>
      </w:pPr>
      <w:r w:rsidRPr="00EA78D7">
        <w:t>3.</w:t>
      </w:r>
      <w:r>
        <w:t>6</w:t>
      </w:r>
      <w:r w:rsidRPr="00EA78D7">
        <w:t xml:space="preserve">. </w:t>
      </w:r>
      <w:r>
        <w:t>О</w:t>
      </w:r>
      <w:r w:rsidRPr="007E1ED7">
        <w:t xml:space="preserve">беспечение органом местного самоуправления возможности обжалования решений, действий или бездействия </w:t>
      </w:r>
      <w:r>
        <w:t>должностных лиц органов местного самоуправления при предоставлении муниципальной услуги</w:t>
      </w:r>
      <w:r w:rsidRPr="005111D2">
        <w:t>.</w:t>
      </w:r>
    </w:p>
    <w:p w:rsidR="00FC1267" w:rsidRPr="00EA78D7" w:rsidRDefault="00FC1267" w:rsidP="00FC1267">
      <w:pPr>
        <w:ind w:firstLine="709"/>
        <w:jc w:val="both"/>
      </w:pPr>
      <w:r w:rsidRPr="00EA78D7">
        <w:t>3.</w:t>
      </w:r>
      <w:r>
        <w:t>6</w:t>
      </w:r>
      <w:r w:rsidRPr="00EA78D7">
        <w:t>.1. В целях предоставления услуг орган местного самоуправления обеспечивают заявителю возможность оценить качество выполнения в электронной форме каждой из административных процедур предоставления услуги.</w:t>
      </w:r>
    </w:p>
    <w:p w:rsidR="00FC1267" w:rsidRPr="00EA78D7" w:rsidRDefault="00FC1267" w:rsidP="00FC1267">
      <w:pPr>
        <w:ind w:firstLine="709"/>
        <w:jc w:val="both"/>
      </w:pPr>
      <w:r w:rsidRPr="00EA78D7">
        <w:t>3.</w:t>
      </w:r>
      <w:r>
        <w:t>6</w:t>
      </w:r>
      <w:r w:rsidRPr="00EA78D7">
        <w:t>.2. Орган местного самоуправления обеспечивает возможность заявителю оценить на Едином портале качество выполнения административной процедуры непосредственно после ее завершения, в порядке, установленном пунктом 10 Правил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(далее – «Правила оценки эффективности»), утвержденных постановлением Правительства Российской Федерации от 12 декабря 2012 г. № 1284.</w:t>
      </w:r>
    </w:p>
    <w:p w:rsidR="00FC1267" w:rsidRPr="00EA78D7" w:rsidRDefault="00FC1267" w:rsidP="00FC1267">
      <w:pPr>
        <w:ind w:firstLine="709"/>
        <w:jc w:val="both"/>
      </w:pPr>
      <w:r w:rsidRPr="00EA78D7">
        <w:t>Для оценки качества выполнения в электронной форме административных процедур предоставления услуги используются критерии, установленные пунктом 4 Правил оценки эффективности, и иные критерии.</w:t>
      </w:r>
    </w:p>
    <w:p w:rsidR="00FC1267" w:rsidRPr="00EA78D7" w:rsidRDefault="00FC1267" w:rsidP="00FC1267">
      <w:pPr>
        <w:ind w:firstLine="709"/>
        <w:jc w:val="both"/>
      </w:pPr>
      <w:r w:rsidRPr="00EA78D7">
        <w:t>3.</w:t>
      </w:r>
      <w:r>
        <w:t>6</w:t>
      </w:r>
      <w:r w:rsidRPr="00EA78D7">
        <w:t>.3. Оценка заявителем качества выполнения административной процедуры не может являться обязательным условием продолжения предоставления органом местного самоуправления услуги.</w:t>
      </w:r>
    </w:p>
    <w:p w:rsidR="00FC1267" w:rsidRDefault="00FC1267" w:rsidP="00FC1267">
      <w:pPr>
        <w:ind w:firstLine="709"/>
        <w:jc w:val="both"/>
      </w:pPr>
      <w:r>
        <w:t>3.7</w:t>
      </w:r>
      <w:r w:rsidRPr="00455064">
        <w:t xml:space="preserve">. </w:t>
      </w:r>
      <w:r>
        <w:t>О</w:t>
      </w:r>
      <w:r w:rsidRPr="00455064">
        <w:t xml:space="preserve">беспечение органом местного самоуправления </w:t>
      </w:r>
      <w:r w:rsidRPr="003E797A">
        <w:t>возможности для обжалования решений, действий или бездействия должностных</w:t>
      </w:r>
      <w:r w:rsidRPr="001D28A9">
        <w:rPr>
          <w:vertAlign w:val="subscript"/>
        </w:rPr>
        <w:t xml:space="preserve"> </w:t>
      </w:r>
      <w:r w:rsidRPr="003E797A">
        <w:t>лиц органа местного самоуправления при предоставлении муниципальной услуги.</w:t>
      </w:r>
    </w:p>
    <w:p w:rsidR="00FC1267" w:rsidRPr="001D28A9" w:rsidRDefault="00FC1267" w:rsidP="00FC1267">
      <w:pPr>
        <w:ind w:right="-2" w:firstLine="709"/>
        <w:jc w:val="both"/>
        <w:rPr>
          <w:color w:val="000000"/>
        </w:rPr>
      </w:pPr>
      <w:r w:rsidRPr="001D28A9">
        <w:t xml:space="preserve">В целях предоставления услуг орган местного самоуправления обеспечивает возможность для заявителя направить жалобу на решения, действия или бездействие должностного лица органа местного самоуправления, предоставляющего муниципальную услугу, </w:t>
      </w:r>
      <w:r w:rsidRPr="001D28A9">
        <w:rPr>
          <w:color w:val="000000"/>
        </w:rPr>
        <w:t>в том числе посредством Единого портала государственных и муниципальных услуг (функций).</w:t>
      </w:r>
    </w:p>
    <w:p w:rsidR="00FC1267" w:rsidRPr="00EA78D7" w:rsidRDefault="00FC1267" w:rsidP="00FC1267">
      <w:pPr>
        <w:autoSpaceDE w:val="0"/>
        <w:autoSpaceDN w:val="0"/>
        <w:adjustRightInd w:val="0"/>
        <w:jc w:val="both"/>
      </w:pPr>
    </w:p>
    <w:p w:rsidR="00FC1267" w:rsidRPr="00EA78D7" w:rsidRDefault="00FC1267" w:rsidP="00FC1267">
      <w:pPr>
        <w:autoSpaceDE w:val="0"/>
        <w:autoSpaceDN w:val="0"/>
        <w:adjustRightInd w:val="0"/>
        <w:ind w:firstLine="709"/>
        <w:jc w:val="center"/>
      </w:pPr>
      <w:r w:rsidRPr="00EA78D7">
        <w:rPr>
          <w:lang w:val="en-US"/>
        </w:rPr>
        <w:t>IV</w:t>
      </w:r>
      <w:r w:rsidRPr="00EA78D7">
        <w:t>. Формы контроля за исполнением Административного регламента</w:t>
      </w:r>
    </w:p>
    <w:p w:rsidR="00FC1267" w:rsidRPr="00EA78D7" w:rsidRDefault="00FC1267" w:rsidP="00FC1267">
      <w:pPr>
        <w:autoSpaceDE w:val="0"/>
        <w:autoSpaceDN w:val="0"/>
        <w:adjustRightInd w:val="0"/>
        <w:ind w:firstLine="709"/>
        <w:jc w:val="both"/>
      </w:pPr>
    </w:p>
    <w:p w:rsidR="00FC1267" w:rsidRPr="00EA78D7" w:rsidRDefault="00FC1267" w:rsidP="00FC1267">
      <w:pPr>
        <w:autoSpaceDE w:val="0"/>
        <w:autoSpaceDN w:val="0"/>
        <w:adjustRightInd w:val="0"/>
        <w:ind w:firstLine="709"/>
        <w:jc w:val="both"/>
      </w:pPr>
      <w:r w:rsidRPr="00EA78D7">
        <w:t xml:space="preserve">4.1. Контроль за предоставлением муниципальной услуги осуществляется в форме текущего контроля за соблюдением и исполнением </w:t>
      </w:r>
      <w:r w:rsidRPr="00EA78D7">
        <w:rPr>
          <w:rFonts w:eastAsia="Calibri"/>
          <w:lang w:eastAsia="en-US"/>
        </w:rPr>
        <w:t xml:space="preserve">ответственными </w:t>
      </w:r>
      <w:r w:rsidRPr="00EA78D7">
        <w:t xml:space="preserve">должностными лицами </w:t>
      </w:r>
      <w:r>
        <w:t>комитета по экономике и управлению муниципальным имуществом Администрации Новичихинского района</w:t>
      </w:r>
      <w:r w:rsidRPr="00EA78D7">
        <w:t xml:space="preserve"> положений Административного регламента, плановых и внеплановых проверок полноты и качества предоставления муниципальной услуги.</w:t>
      </w:r>
    </w:p>
    <w:p w:rsidR="00FC1267" w:rsidRPr="00EA78D7" w:rsidRDefault="00FC1267" w:rsidP="00FC1267">
      <w:pPr>
        <w:widowControl w:val="0"/>
        <w:tabs>
          <w:tab w:val="left" w:pos="426"/>
        </w:tabs>
        <w:ind w:firstLine="709"/>
        <w:jc w:val="both"/>
        <w:rPr>
          <w:spacing w:val="-4"/>
        </w:rPr>
      </w:pPr>
      <w:r w:rsidRPr="00EA78D7">
        <w:rPr>
          <w:rFonts w:eastAsia="Calibri"/>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EA78D7">
        <w:t xml:space="preserve"> должностными</w:t>
      </w:r>
      <w:r w:rsidRPr="00EA78D7">
        <w:rPr>
          <w:rFonts w:eastAsia="Calibri"/>
          <w:lang w:eastAsia="en-US"/>
        </w:rPr>
        <w:t xml:space="preserve"> лицами </w:t>
      </w:r>
      <w:r w:rsidRPr="00EA78D7">
        <w:rPr>
          <w:spacing w:val="-4"/>
        </w:rPr>
        <w:t xml:space="preserve">осуществляется </w:t>
      </w:r>
      <w:r w:rsidRPr="00EA78D7">
        <w:rPr>
          <w:spacing w:val="-4"/>
          <w:u w:val="single"/>
        </w:rPr>
        <w:t>главой администрации муниципального образования</w:t>
      </w:r>
      <w:r w:rsidRPr="00EA78D7">
        <w:rPr>
          <w:spacing w:val="-4"/>
        </w:rPr>
        <w:t xml:space="preserve">, </w:t>
      </w:r>
      <w:r w:rsidRPr="00EA78D7">
        <w:rPr>
          <w:spacing w:val="-4"/>
          <w:u w:val="single"/>
        </w:rPr>
        <w:t>руководителем органа местного самоуправления и начальником структурного подразделения органа местного самоуправления</w:t>
      </w:r>
      <w:r w:rsidRPr="00EA78D7">
        <w:rPr>
          <w:spacing w:val="-4"/>
        </w:rPr>
        <w:t>.</w:t>
      </w:r>
    </w:p>
    <w:p w:rsidR="00FC1267" w:rsidRPr="00EA78D7" w:rsidRDefault="00FC1267" w:rsidP="00FC1267">
      <w:pPr>
        <w:ind w:firstLine="709"/>
        <w:jc w:val="both"/>
        <w:rPr>
          <w:rFonts w:eastAsia="Calibri"/>
          <w:lang w:eastAsia="en-US"/>
        </w:rPr>
      </w:pPr>
      <w:r w:rsidRPr="00EA78D7">
        <w:rPr>
          <w:rFonts w:eastAsia="Calibri"/>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FC1267" w:rsidRPr="00EA78D7" w:rsidRDefault="00FC1267" w:rsidP="00FC1267">
      <w:pPr>
        <w:widowControl w:val="0"/>
        <w:tabs>
          <w:tab w:val="left" w:pos="426"/>
        </w:tabs>
        <w:ind w:firstLine="709"/>
        <w:jc w:val="both"/>
        <w:rPr>
          <w:spacing w:val="-4"/>
        </w:rPr>
      </w:pPr>
      <w:r w:rsidRPr="00EA78D7">
        <w:rPr>
          <w:spacing w:val="-4"/>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FC1267" w:rsidRPr="00EA78D7" w:rsidRDefault="00FC1267" w:rsidP="00FC1267">
      <w:pPr>
        <w:widowControl w:val="0"/>
        <w:tabs>
          <w:tab w:val="left" w:pos="426"/>
        </w:tabs>
        <w:ind w:firstLine="709"/>
        <w:jc w:val="both"/>
      </w:pPr>
      <w:r w:rsidRPr="00EA78D7">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EA78D7">
        <w:rPr>
          <w:spacing w:val="-4"/>
          <w:u w:val="single"/>
        </w:rPr>
        <w:t>главой (заместителем главы) администрации муниципального образования.</w:t>
      </w:r>
    </w:p>
    <w:p w:rsidR="00FC1267" w:rsidRPr="00EA78D7" w:rsidRDefault="00FC1267" w:rsidP="00FC1267">
      <w:pPr>
        <w:widowControl w:val="0"/>
        <w:tabs>
          <w:tab w:val="left" w:pos="426"/>
        </w:tabs>
        <w:ind w:firstLine="709"/>
        <w:jc w:val="both"/>
      </w:pPr>
      <w:r w:rsidRPr="00EA78D7">
        <w:rPr>
          <w:spacing w:val="-2"/>
        </w:rPr>
        <w:t>Результаты деятельности комиссии оформляются в виде Акта</w:t>
      </w:r>
      <w:r w:rsidRPr="00EA78D7">
        <w:t xml:space="preserve"> проверки полноты и качества предоставления муниципальной услуги (далее – Акт)</w:t>
      </w:r>
      <w:r w:rsidRPr="00EA78D7">
        <w:rPr>
          <w:spacing w:val="-2"/>
        </w:rPr>
        <w:t xml:space="preserve">, в котором отмечаются выявленные недостатки и предложения по их устранению. </w:t>
      </w:r>
      <w:r w:rsidRPr="00EA78D7">
        <w:t>Акт подписывается членами комиссии.</w:t>
      </w:r>
    </w:p>
    <w:p w:rsidR="00FC1267" w:rsidRPr="00EA78D7" w:rsidRDefault="00FC1267" w:rsidP="00FC1267">
      <w:pPr>
        <w:autoSpaceDE w:val="0"/>
        <w:autoSpaceDN w:val="0"/>
        <w:adjustRightInd w:val="0"/>
        <w:ind w:firstLine="709"/>
        <w:jc w:val="both"/>
        <w:outlineLvl w:val="1"/>
        <w:rPr>
          <w:rFonts w:eastAsia="Calibri"/>
          <w:lang w:eastAsia="en-US"/>
        </w:rPr>
      </w:pPr>
      <w:r w:rsidRPr="00EA78D7">
        <w:rPr>
          <w:rFonts w:eastAsia="Calibri"/>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FC1267" w:rsidRPr="00EA78D7" w:rsidRDefault="00FC1267" w:rsidP="00FC1267">
      <w:pPr>
        <w:widowControl w:val="0"/>
        <w:ind w:firstLine="709"/>
        <w:jc w:val="both"/>
      </w:pPr>
      <w:r w:rsidRPr="00EA78D7">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FC1267" w:rsidRDefault="00FC1267" w:rsidP="00FC1267">
      <w:pPr>
        <w:widowControl w:val="0"/>
        <w:ind w:firstLine="709"/>
        <w:jc w:val="both"/>
      </w:pPr>
    </w:p>
    <w:p w:rsidR="00FC1267" w:rsidRPr="00EA78D7" w:rsidRDefault="00FC1267" w:rsidP="00FC1267">
      <w:pPr>
        <w:widowControl w:val="0"/>
        <w:ind w:firstLine="709"/>
        <w:jc w:val="both"/>
      </w:pPr>
      <w:r w:rsidRPr="00EA78D7">
        <w:t xml:space="preserve">Персональная ответственность </w:t>
      </w:r>
      <w:r w:rsidRPr="00EA78D7">
        <w:rPr>
          <w:rFonts w:eastAsia="Calibri"/>
          <w:lang w:eastAsia="en-US"/>
        </w:rPr>
        <w:t xml:space="preserve">должностных лиц </w:t>
      </w:r>
      <w:r>
        <w:t>комитета по экономике и управлению муниципальным имуществом Администрации Новичихинского района</w:t>
      </w:r>
      <w:r w:rsidRPr="00EA78D7">
        <w:rPr>
          <w:rFonts w:eastAsia="Calibri"/>
          <w:lang w:eastAsia="en-US"/>
        </w:rPr>
        <w:t xml:space="preserve"> </w:t>
      </w:r>
      <w:r w:rsidRPr="00EA78D7">
        <w:t>закрепляется в их должностных инструкциях в соответствии с требованиями законодательства Российской Федерации.</w:t>
      </w:r>
    </w:p>
    <w:p w:rsidR="00FC1267" w:rsidRPr="00EA78D7" w:rsidRDefault="00FC1267" w:rsidP="00FC1267">
      <w:pPr>
        <w:widowControl w:val="0"/>
        <w:autoSpaceDE w:val="0"/>
        <w:autoSpaceDN w:val="0"/>
        <w:adjustRightInd w:val="0"/>
        <w:ind w:firstLine="709"/>
        <w:jc w:val="both"/>
        <w:outlineLvl w:val="2"/>
      </w:pPr>
    </w:p>
    <w:p w:rsidR="00FC1267" w:rsidRPr="00EA78D7" w:rsidRDefault="00FC1267" w:rsidP="00FC1267">
      <w:pPr>
        <w:widowControl w:val="0"/>
        <w:ind w:firstLine="709"/>
        <w:jc w:val="center"/>
      </w:pPr>
      <w:r w:rsidRPr="00EA78D7">
        <w:rPr>
          <w:lang w:val="en-US"/>
        </w:rPr>
        <w:t>V</w:t>
      </w:r>
      <w:r w:rsidRPr="00EA78D7">
        <w:t xml:space="preserve">. Досудебный (внесудебный) порядок обжалования решений и </w:t>
      </w:r>
      <w:r w:rsidRPr="00EA78D7">
        <w:br/>
        <w:t>действий (бездействия) органа, предоставляющего муниципальную услугу, а также должностных лиц, муниципальных служащих</w:t>
      </w:r>
    </w:p>
    <w:p w:rsidR="00FC1267" w:rsidRPr="00EA78D7" w:rsidRDefault="00FC1267" w:rsidP="00FC1267">
      <w:pPr>
        <w:widowControl w:val="0"/>
        <w:ind w:firstLine="709"/>
        <w:jc w:val="both"/>
      </w:pPr>
    </w:p>
    <w:p w:rsidR="00FC1267" w:rsidRPr="005A5D48" w:rsidRDefault="00FC1267" w:rsidP="00FC1267">
      <w:pPr>
        <w:widowControl w:val="0"/>
        <w:ind w:right="79"/>
        <w:jc w:val="center"/>
      </w:pPr>
    </w:p>
    <w:p w:rsidR="00FC1267" w:rsidRPr="005A5D48" w:rsidRDefault="00FC1267" w:rsidP="00FC1267">
      <w:pPr>
        <w:autoSpaceDE w:val="0"/>
        <w:autoSpaceDN w:val="0"/>
        <w:adjustRightInd w:val="0"/>
        <w:ind w:firstLine="709"/>
        <w:jc w:val="both"/>
        <w:outlineLvl w:val="1"/>
        <w:rPr>
          <w:lang w:eastAsia="en-US"/>
        </w:rPr>
      </w:pPr>
      <w:r w:rsidRPr="005A5D48">
        <w:rPr>
          <w:lang w:eastAsia="en-US"/>
        </w:rPr>
        <w:t>5.1. Заявители имеют право на досудебное (внесудебное) обжалование решений и действий (бездействия) должностных лиц органа местного самоуправления либо муниципальных служащих при предоставлении ими муниципальной услуги.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5.2. Заявитель может обратиться с жалобой, в том числе в следующих случаях:</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1) нарушение срока регистрации запроса заявителя о предоставлении муниципальной услуги;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2) нарушение срока предоставления муниципальной услуги;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5.3. Общие требования к порядку подачи и рассмотрения жалобы.</w:t>
      </w:r>
    </w:p>
    <w:p w:rsidR="00FC1267" w:rsidRPr="004F6E23" w:rsidRDefault="00FC1267" w:rsidP="00FC1267">
      <w:pPr>
        <w:autoSpaceDE w:val="0"/>
        <w:autoSpaceDN w:val="0"/>
        <w:adjustRightInd w:val="0"/>
        <w:ind w:firstLine="709"/>
        <w:jc w:val="both"/>
        <w:outlineLvl w:val="1"/>
      </w:pPr>
      <w:r w:rsidRPr="004F6E23">
        <w:rPr>
          <w:lang w:eastAsia="en-US"/>
        </w:rPr>
        <w:t xml:space="preserve">5.3.1. </w:t>
      </w:r>
      <w:r w:rsidRPr="004F6E23">
        <w:t xml:space="preserve">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w:t>
      </w:r>
      <w:r w:rsidRPr="004F6E23">
        <w:rPr>
          <w:u w:val="single"/>
        </w:rPr>
        <w:t>руководителя органа местного самоуправления</w:t>
      </w:r>
      <w:r w:rsidRPr="004F6E23">
        <w:t>.</w:t>
      </w:r>
    </w:p>
    <w:p w:rsidR="00FC1267" w:rsidRPr="004F6E23" w:rsidRDefault="00FC1267" w:rsidP="00FC1267">
      <w:pPr>
        <w:ind w:firstLine="709"/>
        <w:jc w:val="both"/>
      </w:pPr>
      <w:r w:rsidRPr="004F6E23">
        <w:t xml:space="preserve">Жалоба на действия (бездействие) или решения, принятые </w:t>
      </w:r>
      <w:r w:rsidRPr="004F6E23">
        <w:rPr>
          <w:u w:val="single"/>
        </w:rPr>
        <w:t>руководителем органа местного самоуправления</w:t>
      </w:r>
      <w:r w:rsidRPr="004F6E23">
        <w:t xml:space="preserve"> подаются </w:t>
      </w:r>
      <w:r w:rsidRPr="004F6E23">
        <w:rPr>
          <w:u w:val="single"/>
        </w:rPr>
        <w:t>главе администрации муниципального образования</w:t>
      </w:r>
      <w:r w:rsidRPr="004F6E23">
        <w:t xml:space="preserve">. </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 xml:space="preserve">5.3.2. Жалоба может быть направлена по почте, через МФЦ, официальный сайт </w:t>
      </w:r>
      <w:r>
        <w:rPr>
          <w:u w:val="single"/>
        </w:rPr>
        <w:t>Администрации Новичихинского района</w:t>
      </w:r>
      <w:r w:rsidRPr="004F6E23">
        <w:rPr>
          <w:lang w:eastAsia="en-US"/>
        </w:rPr>
        <w:t>, Единый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5.4. Жалоба должна содержать:</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1) наименование органа местного самоуправления, предоставляющего муниципальную услугу, должность, фамилия, имя, отчество (при наличии) должностного лица органа местного самоуправления, предоставляющего муниципальную услугу, решения и действия (бездействие) которого обжалуются;</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 xml:space="preserve">5.5. Жалоба подлежит рассмотрению в течение пятнадцати рабочих дней со дня ее регистрации, а в случае обжалования отказа </w:t>
      </w:r>
      <w:r w:rsidRPr="000C5C74">
        <w:rPr>
          <w:u w:val="single"/>
        </w:rPr>
        <w:t>комитет по экономике и управлению муниципальным имуществом Администрации Новичихинского района</w:t>
      </w:r>
      <w:r w:rsidRPr="004F6E23">
        <w:rPr>
          <w:lang w:eastAsia="en-US"/>
        </w:rPr>
        <w:t xml:space="preserve">, должностного лица </w:t>
      </w:r>
      <w:r w:rsidRPr="004F6E23">
        <w:rPr>
          <w:u w:val="single"/>
        </w:rPr>
        <w:t>органа местного самоуправления</w:t>
      </w:r>
      <w:r w:rsidRPr="004F6E23">
        <w:rPr>
          <w:lang w:eastAsia="en-US"/>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 xml:space="preserve">5.6. По результатам рассмотрения жалобы </w:t>
      </w:r>
      <w:r w:rsidRPr="004F6E23">
        <w:rPr>
          <w:u w:val="single"/>
        </w:rPr>
        <w:t>глава администрации муниципального образования,</w:t>
      </w:r>
      <w:r w:rsidRPr="004F6E23">
        <w:rPr>
          <w:u w:val="single"/>
          <w:lang w:eastAsia="en-US"/>
        </w:rPr>
        <w:t xml:space="preserve"> руководитель </w:t>
      </w:r>
      <w:r w:rsidRPr="004F6E23">
        <w:rPr>
          <w:u w:val="single"/>
        </w:rPr>
        <w:t>органа местного самоуправления</w:t>
      </w:r>
      <w:r w:rsidRPr="004F6E23">
        <w:rPr>
          <w:lang w:eastAsia="en-US"/>
        </w:rPr>
        <w:t xml:space="preserve"> принимает одно из следующих решений:</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 xml:space="preserve">1) удовлетворяет жалобу, в том числе в форме отмены принятого решения, исправления допущенных </w:t>
      </w:r>
      <w:r>
        <w:t>комитетом по экономике и управлению муниципальным имуществом Администрации Новичихинского района</w:t>
      </w:r>
      <w:r w:rsidRPr="004F6E23">
        <w:rPr>
          <w:lang w:eastAsia="en-US"/>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2) отказывает в удовлетворении жалобы.</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5.7. Не позднее дня, следующего за днем принятия решения, указанного в п.5.6.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5.8. В ответе по результатам рассмотрения жалобы указываются:</w:t>
      </w:r>
    </w:p>
    <w:p w:rsidR="00FC1267" w:rsidRPr="004F6E23" w:rsidRDefault="00FC1267" w:rsidP="00FC1267">
      <w:pPr>
        <w:autoSpaceDE w:val="0"/>
        <w:autoSpaceDN w:val="0"/>
        <w:adjustRightInd w:val="0"/>
        <w:ind w:firstLine="709"/>
        <w:jc w:val="both"/>
        <w:outlineLvl w:val="1"/>
        <w:rPr>
          <w:lang w:eastAsia="en-US"/>
        </w:rPr>
      </w:pPr>
      <w:bookmarkStart w:id="87" w:name="sub_10182"/>
      <w:r w:rsidRPr="004F6E23">
        <w:rPr>
          <w:lang w:eastAsia="en-US"/>
        </w:rPr>
        <w:t>а) наименование органа, предоставляющего муниципальную услугу, должность, фамилия, имя, отчество (при наличии) должностного лица, рассмотревшего жалобу и принявшего решение по жалобе;</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FC1267" w:rsidRPr="004F6E23" w:rsidRDefault="00FC1267" w:rsidP="00FC1267">
      <w:pPr>
        <w:autoSpaceDE w:val="0"/>
        <w:autoSpaceDN w:val="0"/>
        <w:adjustRightInd w:val="0"/>
        <w:ind w:firstLine="709"/>
        <w:jc w:val="both"/>
        <w:outlineLvl w:val="1"/>
        <w:rPr>
          <w:lang w:eastAsia="en-US"/>
        </w:rPr>
      </w:pPr>
      <w:bookmarkStart w:id="88" w:name="sub_10183"/>
      <w:bookmarkEnd w:id="87"/>
      <w:r w:rsidRPr="004F6E23">
        <w:rPr>
          <w:lang w:eastAsia="en-US"/>
        </w:rPr>
        <w:t>в) фамилия, имя, отчество (при наличии) или наименование заявителя;</w:t>
      </w:r>
    </w:p>
    <w:p w:rsidR="00FC1267" w:rsidRPr="004F6E23" w:rsidRDefault="00FC1267" w:rsidP="00FC1267">
      <w:pPr>
        <w:autoSpaceDE w:val="0"/>
        <w:autoSpaceDN w:val="0"/>
        <w:adjustRightInd w:val="0"/>
        <w:ind w:firstLine="709"/>
        <w:jc w:val="both"/>
        <w:outlineLvl w:val="1"/>
        <w:rPr>
          <w:lang w:eastAsia="en-US"/>
        </w:rPr>
      </w:pPr>
      <w:bookmarkStart w:id="89" w:name="sub_10184"/>
      <w:bookmarkEnd w:id="88"/>
      <w:r w:rsidRPr="004F6E23">
        <w:rPr>
          <w:lang w:eastAsia="en-US"/>
        </w:rPr>
        <w:t>г) основания для принятия решения по жалобе;</w:t>
      </w:r>
    </w:p>
    <w:p w:rsidR="00FC1267" w:rsidRPr="004F6E23" w:rsidRDefault="00FC1267" w:rsidP="00FC1267">
      <w:pPr>
        <w:autoSpaceDE w:val="0"/>
        <w:autoSpaceDN w:val="0"/>
        <w:adjustRightInd w:val="0"/>
        <w:ind w:firstLine="709"/>
        <w:jc w:val="both"/>
        <w:outlineLvl w:val="1"/>
        <w:rPr>
          <w:lang w:eastAsia="en-US"/>
        </w:rPr>
      </w:pPr>
      <w:bookmarkStart w:id="90" w:name="sub_10185"/>
      <w:bookmarkEnd w:id="89"/>
      <w:r w:rsidRPr="004F6E23">
        <w:rPr>
          <w:lang w:eastAsia="en-US"/>
        </w:rPr>
        <w:t>д) принятое по жалобе решение;</w:t>
      </w:r>
    </w:p>
    <w:p w:rsidR="00FC1267" w:rsidRPr="004F6E23" w:rsidRDefault="00FC1267" w:rsidP="00FC1267">
      <w:pPr>
        <w:autoSpaceDE w:val="0"/>
        <w:autoSpaceDN w:val="0"/>
        <w:adjustRightInd w:val="0"/>
        <w:ind w:firstLine="709"/>
        <w:jc w:val="both"/>
        <w:outlineLvl w:val="1"/>
        <w:rPr>
          <w:lang w:eastAsia="en-US"/>
        </w:rPr>
      </w:pPr>
      <w:bookmarkStart w:id="91" w:name="sub_10186"/>
      <w:bookmarkEnd w:id="90"/>
      <w:r w:rsidRPr="004F6E23">
        <w:rPr>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bookmarkEnd w:id="91"/>
    <w:p w:rsidR="00FC1267" w:rsidRPr="004F6E23" w:rsidRDefault="00FC1267" w:rsidP="00FC1267">
      <w:pPr>
        <w:autoSpaceDE w:val="0"/>
        <w:autoSpaceDN w:val="0"/>
        <w:adjustRightInd w:val="0"/>
        <w:ind w:firstLine="709"/>
        <w:jc w:val="both"/>
        <w:outlineLvl w:val="1"/>
        <w:rPr>
          <w:lang w:eastAsia="en-US"/>
        </w:rPr>
      </w:pPr>
      <w:r w:rsidRPr="004F6E23">
        <w:rPr>
          <w:lang w:eastAsia="en-US"/>
        </w:rPr>
        <w:t>ж) сведения о порядке обжалования принятого по жалобе решения.</w:t>
      </w:r>
    </w:p>
    <w:p w:rsidR="00FC1267" w:rsidRPr="004F6E23" w:rsidRDefault="00FC1267" w:rsidP="00FC1267">
      <w:pPr>
        <w:autoSpaceDE w:val="0"/>
        <w:autoSpaceDN w:val="0"/>
        <w:adjustRightInd w:val="0"/>
        <w:ind w:firstLine="709"/>
        <w:jc w:val="both"/>
        <w:outlineLvl w:val="1"/>
        <w:rPr>
          <w:lang w:eastAsia="en-US"/>
        </w:rPr>
      </w:pPr>
      <w:bookmarkStart w:id="92" w:name="sub_1019"/>
      <w:r w:rsidRPr="004F6E23">
        <w:rPr>
          <w:lang w:eastAsia="en-US"/>
        </w:rPr>
        <w:t>5.9.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bookmarkEnd w:id="92"/>
    <w:p w:rsidR="00FC1267" w:rsidRPr="004F6E23" w:rsidRDefault="00FC1267" w:rsidP="00FC1267">
      <w:pPr>
        <w:autoSpaceDE w:val="0"/>
        <w:autoSpaceDN w:val="0"/>
        <w:adjustRightInd w:val="0"/>
        <w:ind w:firstLine="709"/>
        <w:jc w:val="both"/>
        <w:outlineLvl w:val="1"/>
        <w:rPr>
          <w:lang w:eastAsia="en-US"/>
        </w:rPr>
      </w:pPr>
      <w:r w:rsidRPr="004F6E23">
        <w:rPr>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FC1267" w:rsidRPr="004F6E23" w:rsidRDefault="00FC1267" w:rsidP="00FC1267">
      <w:pPr>
        <w:autoSpaceDE w:val="0"/>
        <w:autoSpaceDN w:val="0"/>
        <w:adjustRightInd w:val="0"/>
        <w:ind w:firstLine="709"/>
        <w:jc w:val="both"/>
        <w:outlineLvl w:val="1"/>
        <w:rPr>
          <w:lang w:eastAsia="en-US"/>
        </w:rPr>
      </w:pPr>
      <w:bookmarkStart w:id="93" w:name="sub_1020"/>
      <w:r w:rsidRPr="004F6E23">
        <w:rPr>
          <w:lang w:eastAsia="en-US"/>
        </w:rPr>
        <w:t>5.10. Основания для отказа в удовлетворении жалобы:</w:t>
      </w:r>
    </w:p>
    <w:p w:rsidR="00FC1267" w:rsidRPr="004F6E23" w:rsidRDefault="00FC1267" w:rsidP="00FC1267">
      <w:pPr>
        <w:autoSpaceDE w:val="0"/>
        <w:autoSpaceDN w:val="0"/>
        <w:adjustRightInd w:val="0"/>
        <w:ind w:firstLine="709"/>
        <w:jc w:val="both"/>
        <w:outlineLvl w:val="1"/>
        <w:rPr>
          <w:lang w:eastAsia="en-US"/>
        </w:rPr>
      </w:pPr>
      <w:bookmarkStart w:id="94" w:name="sub_10201"/>
      <w:bookmarkEnd w:id="93"/>
      <w:r w:rsidRPr="004F6E23">
        <w:rPr>
          <w:lang w:eastAsia="en-US"/>
        </w:rPr>
        <w:t>а) наличие вступившего в законную силу решения суда, арбитражного суда по жалобе о том же предмете и по тем же основаниям;</w:t>
      </w:r>
    </w:p>
    <w:p w:rsidR="00FC1267" w:rsidRPr="004F6E23" w:rsidRDefault="00FC1267" w:rsidP="00FC1267">
      <w:pPr>
        <w:autoSpaceDE w:val="0"/>
        <w:autoSpaceDN w:val="0"/>
        <w:adjustRightInd w:val="0"/>
        <w:ind w:firstLine="709"/>
        <w:jc w:val="both"/>
        <w:outlineLvl w:val="1"/>
        <w:rPr>
          <w:lang w:eastAsia="en-US"/>
        </w:rPr>
      </w:pPr>
      <w:bookmarkStart w:id="95" w:name="sub_10202"/>
      <w:bookmarkEnd w:id="94"/>
      <w:r w:rsidRPr="004F6E23">
        <w:rPr>
          <w:lang w:eastAsia="en-US"/>
        </w:rPr>
        <w:t>б) подача жалобы лицом, полномочия которого не подтверждены в порядке, установленном законодательством Российской Федерации;</w:t>
      </w:r>
    </w:p>
    <w:p w:rsidR="00FC1267" w:rsidRPr="004F6E23" w:rsidRDefault="00FC1267" w:rsidP="00FC1267">
      <w:pPr>
        <w:autoSpaceDE w:val="0"/>
        <w:autoSpaceDN w:val="0"/>
        <w:adjustRightInd w:val="0"/>
        <w:ind w:firstLine="709"/>
        <w:jc w:val="both"/>
        <w:outlineLvl w:val="1"/>
        <w:rPr>
          <w:lang w:eastAsia="en-US"/>
        </w:rPr>
      </w:pPr>
      <w:bookmarkStart w:id="96" w:name="sub_10203"/>
      <w:bookmarkEnd w:id="95"/>
      <w:r w:rsidRPr="004F6E23">
        <w:rPr>
          <w:lang w:eastAsia="en-US"/>
        </w:rPr>
        <w:t>в) наличие решения по жалобе, принятого ранее в отношении того же заявителя и по тому же предмету жалобы.</w:t>
      </w:r>
    </w:p>
    <w:bookmarkEnd w:id="96"/>
    <w:p w:rsidR="00FC1267" w:rsidRPr="004F6E23" w:rsidRDefault="00FC1267" w:rsidP="00FC1267">
      <w:pPr>
        <w:autoSpaceDE w:val="0"/>
        <w:autoSpaceDN w:val="0"/>
        <w:adjustRightInd w:val="0"/>
        <w:ind w:firstLine="709"/>
        <w:jc w:val="both"/>
        <w:outlineLvl w:val="1"/>
        <w:rPr>
          <w:lang w:eastAsia="en-US"/>
        </w:rPr>
      </w:pPr>
      <w:r w:rsidRPr="004F6E23">
        <w:rPr>
          <w:lang w:eastAsia="en-US"/>
        </w:rPr>
        <w:t>5.11. Орган местного самоуправления</w:t>
      </w:r>
      <w:r>
        <w:rPr>
          <w:lang w:eastAsia="en-US"/>
        </w:rPr>
        <w:t>, предоставляющий муниципальную услугу,</w:t>
      </w:r>
      <w:r w:rsidRPr="004F6E23">
        <w:rPr>
          <w:lang w:eastAsia="en-US"/>
        </w:rPr>
        <w:t xml:space="preserve"> вправе оставить жалобу без ответа в следующих случаях:</w:t>
      </w:r>
    </w:p>
    <w:p w:rsidR="00FC1267" w:rsidRPr="004F6E23" w:rsidRDefault="00FC1267" w:rsidP="00FC1267">
      <w:pPr>
        <w:autoSpaceDE w:val="0"/>
        <w:autoSpaceDN w:val="0"/>
        <w:adjustRightInd w:val="0"/>
        <w:ind w:firstLine="709"/>
        <w:jc w:val="both"/>
        <w:outlineLvl w:val="1"/>
        <w:rPr>
          <w:lang w:eastAsia="en-US"/>
        </w:rPr>
      </w:pPr>
      <w:bookmarkStart w:id="97" w:name="sub_10211"/>
      <w:r w:rsidRPr="004F6E23">
        <w:rPr>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bookmarkEnd w:id="97"/>
    <w:p w:rsidR="00FC1267" w:rsidRPr="004F6E23" w:rsidRDefault="00FC1267" w:rsidP="00FC1267">
      <w:pPr>
        <w:autoSpaceDE w:val="0"/>
        <w:autoSpaceDN w:val="0"/>
        <w:adjustRightInd w:val="0"/>
        <w:ind w:firstLine="709"/>
        <w:jc w:val="both"/>
        <w:outlineLvl w:val="1"/>
        <w:rPr>
          <w:lang w:eastAsia="en-US"/>
        </w:rPr>
      </w:pPr>
      <w:r w:rsidRPr="004F6E23">
        <w:rPr>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C1267" w:rsidRPr="004F6E23" w:rsidRDefault="00FC1267" w:rsidP="00FC1267">
      <w:pPr>
        <w:autoSpaceDE w:val="0"/>
        <w:autoSpaceDN w:val="0"/>
        <w:adjustRightInd w:val="0"/>
        <w:ind w:firstLine="709"/>
        <w:jc w:val="both"/>
        <w:outlineLvl w:val="1"/>
        <w:rPr>
          <w:lang w:eastAsia="en-US"/>
        </w:rPr>
      </w:pPr>
      <w:r w:rsidRPr="004F6E23">
        <w:rPr>
          <w:lang w:eastAsia="en-US"/>
        </w:rPr>
        <w:t>5.12.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FC1267" w:rsidRPr="00EA78D7" w:rsidRDefault="00FC1267" w:rsidP="00FC1267">
      <w:pPr>
        <w:widowControl w:val="0"/>
        <w:autoSpaceDE w:val="0"/>
        <w:autoSpaceDN w:val="0"/>
        <w:adjustRightInd w:val="0"/>
        <w:ind w:firstLine="709"/>
        <w:jc w:val="both"/>
        <w:outlineLvl w:val="2"/>
      </w:pPr>
    </w:p>
    <w:p w:rsidR="00FC1267" w:rsidRPr="00EA78D7" w:rsidRDefault="00FC1267" w:rsidP="00FC1267">
      <w:pPr>
        <w:widowControl w:val="0"/>
        <w:autoSpaceDE w:val="0"/>
        <w:autoSpaceDN w:val="0"/>
        <w:adjustRightInd w:val="0"/>
        <w:ind w:firstLine="709"/>
        <w:jc w:val="both"/>
        <w:outlineLvl w:val="2"/>
      </w:pPr>
    </w:p>
    <w:p w:rsidR="00FC1267" w:rsidRPr="00EA78D7" w:rsidRDefault="00FC1267" w:rsidP="00FC1267">
      <w:pPr>
        <w:spacing w:line="240" w:lineRule="exact"/>
        <w:ind w:firstLine="709"/>
        <w:jc w:val="center"/>
      </w:pPr>
      <w:r w:rsidRPr="00EA78D7">
        <w:br w:type="page"/>
      </w:r>
      <w:r>
        <w:t xml:space="preserve">                            </w:t>
      </w:r>
      <w:r w:rsidRPr="00EA78D7">
        <w:t xml:space="preserve">Приложение </w:t>
      </w:r>
      <w:r>
        <w:t>1</w:t>
      </w:r>
    </w:p>
    <w:p w:rsidR="00FC1267" w:rsidRPr="00EA78D7" w:rsidRDefault="00FC1267" w:rsidP="00FC1267">
      <w:pPr>
        <w:autoSpaceDE w:val="0"/>
        <w:autoSpaceDN w:val="0"/>
        <w:adjustRightInd w:val="0"/>
        <w:spacing w:line="240" w:lineRule="exact"/>
        <w:ind w:left="4962"/>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962"/>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962"/>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spacing w:line="240" w:lineRule="exact"/>
        <w:jc w:val="center"/>
        <w:outlineLvl w:val="1"/>
      </w:pPr>
    </w:p>
    <w:p w:rsidR="00FC1267" w:rsidRPr="00EA78D7" w:rsidRDefault="00FC1267" w:rsidP="00FC1267">
      <w:pPr>
        <w:autoSpaceDE w:val="0"/>
        <w:autoSpaceDN w:val="0"/>
        <w:adjustRightInd w:val="0"/>
        <w:jc w:val="center"/>
        <w:outlineLvl w:val="2"/>
      </w:pPr>
      <w:r w:rsidRPr="00EA78D7">
        <w:t>Информация</w:t>
      </w:r>
    </w:p>
    <w:p w:rsidR="00FC1267" w:rsidRPr="00EA78D7" w:rsidRDefault="00FC1267" w:rsidP="00FC1267">
      <w:pPr>
        <w:autoSpaceDE w:val="0"/>
        <w:autoSpaceDN w:val="0"/>
        <w:adjustRightInd w:val="0"/>
        <w:jc w:val="center"/>
        <w:outlineLvl w:val="2"/>
      </w:pPr>
      <w:r>
        <w:t>о комитете по экономике и управлению муниципальным имуществом Администрации Новичихинского района</w:t>
      </w:r>
      <w:r w:rsidRPr="00EA78D7">
        <w:t>, предоставляющем муниципальную услугу</w:t>
      </w:r>
    </w:p>
    <w:p w:rsidR="00FC1267" w:rsidRPr="00EA78D7" w:rsidRDefault="00FC1267" w:rsidP="00FC1267">
      <w:pPr>
        <w:autoSpaceDE w:val="0"/>
        <w:autoSpaceDN w:val="0"/>
        <w:adjustRightInd w:val="0"/>
        <w:ind w:firstLine="540"/>
        <w:jc w:val="center"/>
        <w:outlineLvl w:val="2"/>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677"/>
      </w:tblGrid>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 xml:space="preserve">Наименование органа местного самоуправления, предоставляющего муниципальную услугу </w:t>
            </w:r>
          </w:p>
        </w:tc>
        <w:tc>
          <w:tcPr>
            <w:tcW w:w="4677" w:type="dxa"/>
          </w:tcPr>
          <w:p w:rsidR="00FC1267" w:rsidRPr="00FC1267" w:rsidRDefault="00FC1267" w:rsidP="00FC1267">
            <w:pPr>
              <w:autoSpaceDE w:val="0"/>
              <w:autoSpaceDN w:val="0"/>
              <w:adjustRightInd w:val="0"/>
              <w:jc w:val="both"/>
              <w:outlineLvl w:val="2"/>
            </w:pPr>
            <w:r w:rsidRPr="00FC1267">
              <w:t>Комитет по экономике и управлению муниципальным имуществом Администрации Новичихинского района</w:t>
            </w:r>
          </w:p>
        </w:tc>
      </w:tr>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Руководитель органа местного самоуправления, предоставляющего муниципальную услугу</w:t>
            </w:r>
          </w:p>
        </w:tc>
        <w:tc>
          <w:tcPr>
            <w:tcW w:w="4677" w:type="dxa"/>
          </w:tcPr>
          <w:p w:rsidR="00FC1267" w:rsidRPr="00FC1267" w:rsidRDefault="00FC1267" w:rsidP="00FC1267">
            <w:pPr>
              <w:autoSpaceDE w:val="0"/>
              <w:autoSpaceDN w:val="0"/>
              <w:adjustRightInd w:val="0"/>
              <w:jc w:val="both"/>
              <w:outlineLvl w:val="2"/>
            </w:pPr>
            <w:r w:rsidRPr="00FC1267">
              <w:t>Председатель комитета – Уранова Татьяна Евгеньевна</w:t>
            </w:r>
          </w:p>
        </w:tc>
      </w:tr>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Место нахождения и почтовый адрес</w:t>
            </w:r>
          </w:p>
        </w:tc>
        <w:tc>
          <w:tcPr>
            <w:tcW w:w="4677" w:type="dxa"/>
          </w:tcPr>
          <w:p w:rsidR="00FC1267" w:rsidRPr="00FC1267" w:rsidRDefault="00FC1267" w:rsidP="00FC1267">
            <w:pPr>
              <w:autoSpaceDE w:val="0"/>
              <w:autoSpaceDN w:val="0"/>
              <w:adjustRightInd w:val="0"/>
              <w:jc w:val="both"/>
              <w:outlineLvl w:val="2"/>
            </w:pPr>
            <w:r w:rsidRPr="00FC1267">
              <w:t>659730, Алтайский край, Новичихинский район, с. Новичиха, ул. Первомайская, 70</w:t>
            </w:r>
          </w:p>
        </w:tc>
      </w:tr>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График работы (приема заявителей)</w:t>
            </w:r>
          </w:p>
        </w:tc>
        <w:tc>
          <w:tcPr>
            <w:tcW w:w="4677" w:type="dxa"/>
          </w:tcPr>
          <w:p w:rsidR="00FC1267" w:rsidRPr="00FC1267" w:rsidRDefault="00FC1267" w:rsidP="00FC1267">
            <w:pPr>
              <w:autoSpaceDE w:val="0"/>
              <w:autoSpaceDN w:val="0"/>
              <w:adjustRightInd w:val="0"/>
              <w:jc w:val="both"/>
              <w:outlineLvl w:val="2"/>
            </w:pPr>
            <w:r w:rsidRPr="00FC1267">
              <w:t xml:space="preserve">График работы - понедельник- пятница с 9.00 до 17.00, обед с 13.00 до 14.00, выходные дни - суббота, воскресенье. </w:t>
            </w:r>
          </w:p>
          <w:p w:rsidR="00FC1267" w:rsidRPr="00FC1267" w:rsidRDefault="00FC1267" w:rsidP="00FC1267">
            <w:pPr>
              <w:autoSpaceDE w:val="0"/>
              <w:autoSpaceDN w:val="0"/>
              <w:adjustRightInd w:val="0"/>
              <w:jc w:val="both"/>
              <w:outlineLvl w:val="2"/>
            </w:pPr>
            <w:r w:rsidRPr="00FC1267">
              <w:t>Прием заявлений - понедельник-четверг с 9.00 до 16.00, обед с 13.00 до 14.00, пятница – не приемный день</w:t>
            </w:r>
          </w:p>
        </w:tc>
      </w:tr>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Телефон, адрес электронной почты</w:t>
            </w:r>
          </w:p>
        </w:tc>
        <w:tc>
          <w:tcPr>
            <w:tcW w:w="4677" w:type="dxa"/>
          </w:tcPr>
          <w:p w:rsidR="00FC1267" w:rsidRPr="00FC1267" w:rsidRDefault="00FC1267" w:rsidP="00FC1267">
            <w:pPr>
              <w:autoSpaceDE w:val="0"/>
              <w:autoSpaceDN w:val="0"/>
              <w:adjustRightInd w:val="0"/>
              <w:jc w:val="both"/>
              <w:outlineLvl w:val="2"/>
            </w:pPr>
            <w:r w:rsidRPr="00FC1267">
              <w:t xml:space="preserve">(838555) 22-4-36 </w:t>
            </w:r>
            <w:r w:rsidRPr="00FC1267">
              <w:rPr>
                <w:lang w:val="en-US"/>
              </w:rPr>
              <w:t>econ</w:t>
            </w:r>
            <w:r w:rsidRPr="00FC1267">
              <w:t>-</w:t>
            </w:r>
            <w:r w:rsidRPr="00FC1267">
              <w:rPr>
                <w:lang w:val="en-US"/>
              </w:rPr>
              <w:t>uslugi</w:t>
            </w:r>
            <w:r w:rsidRPr="00FC1267">
              <w:t>@</w:t>
            </w:r>
            <w:r w:rsidRPr="00FC1267">
              <w:rPr>
                <w:lang w:val="en-US"/>
              </w:rPr>
              <w:t>mail</w:t>
            </w:r>
            <w:r w:rsidRPr="00FC1267">
              <w:t>.</w:t>
            </w:r>
            <w:r w:rsidRPr="00FC1267">
              <w:rPr>
                <w:lang w:val="en-US"/>
              </w:rPr>
              <w:t>ru</w:t>
            </w:r>
          </w:p>
        </w:tc>
      </w:tr>
      <w:tr w:rsidR="00FC1267" w:rsidRPr="00FC1267" w:rsidTr="00FC1267">
        <w:tc>
          <w:tcPr>
            <w:tcW w:w="4253" w:type="dxa"/>
          </w:tcPr>
          <w:p w:rsidR="00FC1267" w:rsidRPr="00FC1267" w:rsidRDefault="00FC1267" w:rsidP="00FC1267">
            <w:pPr>
              <w:autoSpaceDE w:val="0"/>
              <w:autoSpaceDN w:val="0"/>
              <w:adjustRightInd w:val="0"/>
              <w:jc w:val="both"/>
              <w:outlineLvl w:val="2"/>
            </w:pPr>
            <w:r w:rsidRPr="00FC1267">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677" w:type="dxa"/>
          </w:tcPr>
          <w:p w:rsidR="00FC1267" w:rsidRPr="00FC1267" w:rsidRDefault="00FC1267" w:rsidP="00FC1267">
            <w:pPr>
              <w:autoSpaceDE w:val="0"/>
              <w:autoSpaceDN w:val="0"/>
              <w:adjustRightInd w:val="0"/>
              <w:jc w:val="both"/>
              <w:outlineLvl w:val="2"/>
            </w:pPr>
            <w:r w:rsidRPr="00FC1267">
              <w:t>http://www.novichiha.ru/</w:t>
            </w:r>
          </w:p>
        </w:tc>
      </w:tr>
    </w:tbl>
    <w:p w:rsidR="00FC1267" w:rsidRPr="00EA78D7" w:rsidRDefault="00FC1267" w:rsidP="00FC1267">
      <w:pPr>
        <w:autoSpaceDE w:val="0"/>
        <w:autoSpaceDN w:val="0"/>
        <w:adjustRightInd w:val="0"/>
        <w:ind w:firstLine="540"/>
        <w:jc w:val="both"/>
        <w:outlineLvl w:val="2"/>
      </w:pPr>
      <w:r w:rsidRPr="00EA78D7">
        <w:t xml:space="preserve">Единый портал государственных и муниципальных услуг (функций) – </w:t>
      </w:r>
      <w:hyperlink r:id="rId285" w:history="1">
        <w:r w:rsidRPr="00EA78D7">
          <w:rPr>
            <w:rStyle w:val="afd"/>
            <w:lang w:val="en-US"/>
          </w:rPr>
          <w:t>www</w:t>
        </w:r>
        <w:r w:rsidRPr="00EA78D7">
          <w:rPr>
            <w:rStyle w:val="afd"/>
          </w:rPr>
          <w:t>.22.</w:t>
        </w:r>
        <w:r w:rsidRPr="00EA78D7">
          <w:rPr>
            <w:rStyle w:val="afd"/>
            <w:lang w:val="en-US"/>
          </w:rPr>
          <w:t>gosuslugi</w:t>
        </w:r>
        <w:r w:rsidRPr="00EA78D7">
          <w:rPr>
            <w:rStyle w:val="afd"/>
          </w:rPr>
          <w:t>.</w:t>
        </w:r>
        <w:r w:rsidRPr="00EA78D7">
          <w:rPr>
            <w:rStyle w:val="afd"/>
            <w:lang w:val="en-US"/>
          </w:rPr>
          <w:t>ru</w:t>
        </w:r>
        <w:r w:rsidRPr="00EA78D7">
          <w:rPr>
            <w:rStyle w:val="afd"/>
          </w:rPr>
          <w:t>/</w:t>
        </w:r>
        <w:r w:rsidRPr="00EA78D7">
          <w:rPr>
            <w:rStyle w:val="afd"/>
            <w:lang w:val="en-US"/>
          </w:rPr>
          <w:t>pgu</w:t>
        </w:r>
        <w:r w:rsidRPr="00EA78D7">
          <w:rPr>
            <w:rStyle w:val="afd"/>
          </w:rPr>
          <w:t>/</w:t>
        </w:r>
      </w:hyperlink>
      <w:r w:rsidRPr="00EA78D7">
        <w:t xml:space="preserve">; </w:t>
      </w:r>
    </w:p>
    <w:p w:rsidR="00FC1267" w:rsidRDefault="00FC1267" w:rsidP="00FC1267">
      <w:pPr>
        <w:autoSpaceDE w:val="0"/>
        <w:autoSpaceDN w:val="0"/>
        <w:adjustRightInd w:val="0"/>
        <w:jc w:val="both"/>
        <w:outlineLvl w:val="2"/>
      </w:pPr>
    </w:p>
    <w:p w:rsidR="00FC1267" w:rsidRDefault="00FC1267" w:rsidP="00FC1267">
      <w:pPr>
        <w:autoSpaceDE w:val="0"/>
        <w:autoSpaceDN w:val="0"/>
        <w:adjustRightInd w:val="0"/>
        <w:jc w:val="both"/>
        <w:outlineLvl w:val="2"/>
      </w:pPr>
    </w:p>
    <w:p w:rsidR="00FC1267" w:rsidRPr="00EA78D7" w:rsidRDefault="00FC1267" w:rsidP="00FC1267">
      <w:pPr>
        <w:autoSpaceDE w:val="0"/>
        <w:autoSpaceDN w:val="0"/>
        <w:adjustRightInd w:val="0"/>
        <w:jc w:val="both"/>
        <w:outlineLvl w:val="2"/>
      </w:pPr>
    </w:p>
    <w:p w:rsidR="00FC1267" w:rsidRPr="00EA78D7" w:rsidRDefault="00FC1267" w:rsidP="00FC1267">
      <w:pPr>
        <w:autoSpaceDE w:val="0"/>
        <w:autoSpaceDN w:val="0"/>
        <w:adjustRightInd w:val="0"/>
        <w:ind w:left="4962"/>
        <w:outlineLvl w:val="2"/>
      </w:pPr>
      <w:r w:rsidRPr="00EA78D7">
        <w:t>Приложение 2</w:t>
      </w:r>
    </w:p>
    <w:p w:rsidR="00FC1267" w:rsidRPr="00EA78D7" w:rsidRDefault="00FC1267" w:rsidP="00FC1267">
      <w:pPr>
        <w:autoSpaceDE w:val="0"/>
        <w:autoSpaceDN w:val="0"/>
        <w:adjustRightInd w:val="0"/>
        <w:spacing w:line="240" w:lineRule="exact"/>
        <w:ind w:left="4962"/>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962"/>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962"/>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ind w:firstLine="540"/>
        <w:jc w:val="right"/>
        <w:outlineLvl w:val="2"/>
      </w:pPr>
    </w:p>
    <w:p w:rsidR="00FC1267" w:rsidRPr="00EA78D7" w:rsidRDefault="00FC1267" w:rsidP="00FC1267">
      <w:pPr>
        <w:autoSpaceDE w:val="0"/>
        <w:autoSpaceDN w:val="0"/>
        <w:adjustRightInd w:val="0"/>
        <w:jc w:val="center"/>
        <w:outlineLvl w:val="2"/>
      </w:pPr>
      <w:r w:rsidRPr="00EA78D7">
        <w:t>Сведения об МФЦ</w:t>
      </w:r>
    </w:p>
    <w:p w:rsidR="00FC1267" w:rsidRPr="00FC1267" w:rsidRDefault="00FC1267" w:rsidP="00FC1267">
      <w:pPr>
        <w:autoSpaceDE w:val="0"/>
        <w:autoSpaceDN w:val="0"/>
        <w:adjustRightInd w:val="0"/>
        <w:ind w:firstLine="540"/>
        <w:jc w:val="center"/>
        <w:outlineLvl w:val="2"/>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286"/>
      </w:tblGrid>
      <w:tr w:rsidR="00FC1267" w:rsidRPr="00EA78D7" w:rsidTr="00FC1267">
        <w:tc>
          <w:tcPr>
            <w:tcW w:w="4644" w:type="dxa"/>
          </w:tcPr>
          <w:p w:rsidR="00FC1267" w:rsidRPr="00545313" w:rsidRDefault="00FC1267" w:rsidP="00FC1267">
            <w:r w:rsidRPr="00545313">
              <w:t xml:space="preserve">        Новичихинский филиал Многофункционального центра</w:t>
            </w:r>
          </w:p>
        </w:tc>
        <w:tc>
          <w:tcPr>
            <w:tcW w:w="4286" w:type="dxa"/>
          </w:tcPr>
          <w:p w:rsidR="00FC1267" w:rsidRPr="00545313" w:rsidRDefault="00FC1267" w:rsidP="00FC1267"/>
        </w:tc>
      </w:tr>
      <w:tr w:rsidR="00FC1267" w:rsidRPr="00EA78D7" w:rsidTr="00FC1267">
        <w:tc>
          <w:tcPr>
            <w:tcW w:w="4644" w:type="dxa"/>
          </w:tcPr>
          <w:p w:rsidR="00FC1267" w:rsidRPr="00545313" w:rsidRDefault="00FC1267" w:rsidP="00FC1267">
            <w:r w:rsidRPr="00545313">
              <w:t>Место нахождения и почтовый адрес</w:t>
            </w:r>
          </w:p>
        </w:tc>
        <w:tc>
          <w:tcPr>
            <w:tcW w:w="4286" w:type="dxa"/>
          </w:tcPr>
          <w:p w:rsidR="00FC1267" w:rsidRPr="00545313" w:rsidRDefault="00FC1267" w:rsidP="00FC1267">
            <w:r w:rsidRPr="00545313">
              <w:t>659730, с. Новичиха, ул. Ленинская, 12</w:t>
            </w:r>
          </w:p>
        </w:tc>
      </w:tr>
      <w:tr w:rsidR="00FC1267" w:rsidRPr="00EA78D7" w:rsidTr="00FC1267">
        <w:tc>
          <w:tcPr>
            <w:tcW w:w="4644" w:type="dxa"/>
          </w:tcPr>
          <w:p w:rsidR="00FC1267" w:rsidRPr="00545313" w:rsidRDefault="00FC1267" w:rsidP="00FC1267">
            <w:r w:rsidRPr="00545313">
              <w:t>График работы</w:t>
            </w:r>
          </w:p>
        </w:tc>
        <w:tc>
          <w:tcPr>
            <w:tcW w:w="4286" w:type="dxa"/>
          </w:tcPr>
          <w:p w:rsidR="00FC1267" w:rsidRPr="00545313" w:rsidRDefault="00FC1267" w:rsidP="00FC1267">
            <w:r w:rsidRPr="00545313">
              <w:t xml:space="preserve">пн.-пт. с 9.00-17.00 </w:t>
            </w:r>
          </w:p>
        </w:tc>
      </w:tr>
      <w:tr w:rsidR="00FC1267" w:rsidRPr="00EA78D7" w:rsidTr="00FC1267">
        <w:tc>
          <w:tcPr>
            <w:tcW w:w="4644" w:type="dxa"/>
          </w:tcPr>
          <w:p w:rsidR="00FC1267" w:rsidRPr="00545313" w:rsidRDefault="00FC1267" w:rsidP="00FC1267"/>
        </w:tc>
        <w:tc>
          <w:tcPr>
            <w:tcW w:w="4286" w:type="dxa"/>
          </w:tcPr>
          <w:p w:rsidR="00FC1267" w:rsidRPr="00545313" w:rsidRDefault="00FC1267" w:rsidP="00FC1267"/>
        </w:tc>
      </w:tr>
      <w:tr w:rsidR="00FC1267" w:rsidRPr="00EA78D7" w:rsidTr="00FC1267">
        <w:tc>
          <w:tcPr>
            <w:tcW w:w="4644" w:type="dxa"/>
          </w:tcPr>
          <w:p w:rsidR="00FC1267" w:rsidRPr="00545313" w:rsidRDefault="00FC1267" w:rsidP="00FC1267">
            <w:r w:rsidRPr="00545313">
              <w:t>Единый центр телефонного обслуживания</w:t>
            </w:r>
          </w:p>
        </w:tc>
        <w:tc>
          <w:tcPr>
            <w:tcW w:w="4286" w:type="dxa"/>
          </w:tcPr>
          <w:p w:rsidR="00FC1267" w:rsidRPr="00545313" w:rsidRDefault="00FC1267" w:rsidP="00FC1267">
            <w:r w:rsidRPr="00545313">
              <w:t>8-800-775-00-25</w:t>
            </w:r>
          </w:p>
        </w:tc>
      </w:tr>
      <w:tr w:rsidR="00FC1267" w:rsidRPr="00EA78D7" w:rsidTr="00FC1267">
        <w:tc>
          <w:tcPr>
            <w:tcW w:w="4644" w:type="dxa"/>
          </w:tcPr>
          <w:p w:rsidR="00FC1267" w:rsidRPr="00545313" w:rsidRDefault="00FC1267" w:rsidP="00FC1267">
            <w:r w:rsidRPr="00545313">
              <w:t>Телефон центра телефонного обслуживания</w:t>
            </w:r>
          </w:p>
        </w:tc>
        <w:tc>
          <w:tcPr>
            <w:tcW w:w="4286" w:type="dxa"/>
          </w:tcPr>
          <w:p w:rsidR="00FC1267" w:rsidRPr="00545313" w:rsidRDefault="00FC1267" w:rsidP="00FC1267">
            <w:r w:rsidRPr="00545313">
              <w:t>+7 (38555) 22472</w:t>
            </w:r>
          </w:p>
        </w:tc>
      </w:tr>
    </w:tbl>
    <w:p w:rsidR="00FC1267" w:rsidRPr="00EA78D7" w:rsidRDefault="00FC1267" w:rsidP="00FC1267">
      <w:pPr>
        <w:autoSpaceDE w:val="0"/>
        <w:autoSpaceDN w:val="0"/>
        <w:adjustRightInd w:val="0"/>
        <w:ind w:firstLine="540"/>
        <w:jc w:val="both"/>
        <w:outlineLvl w:val="2"/>
      </w:pPr>
      <w:r w:rsidRPr="00EA78D7">
        <w:tab/>
      </w:r>
      <w:r w:rsidRPr="00EA78D7">
        <w:tab/>
      </w:r>
      <w:r w:rsidRPr="00EA78D7">
        <w:tab/>
      </w:r>
      <w:r>
        <w:tab/>
      </w:r>
      <w:r>
        <w:tab/>
      </w:r>
      <w:r>
        <w:tab/>
        <w:t xml:space="preserve">    </w:t>
      </w:r>
      <w:r w:rsidRPr="00EA78D7">
        <w:t>Приложение 3</w:t>
      </w:r>
    </w:p>
    <w:p w:rsidR="00FC1267" w:rsidRPr="00EA78D7" w:rsidRDefault="00FC1267" w:rsidP="00FC1267">
      <w:pPr>
        <w:autoSpaceDE w:val="0"/>
        <w:autoSpaceDN w:val="0"/>
        <w:adjustRightInd w:val="0"/>
        <w:spacing w:line="240" w:lineRule="exact"/>
        <w:ind w:left="4536"/>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536"/>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536"/>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ind w:firstLine="540"/>
        <w:jc w:val="right"/>
        <w:outlineLvl w:val="2"/>
      </w:pPr>
    </w:p>
    <w:p w:rsidR="00FC1267" w:rsidRPr="00EA78D7" w:rsidRDefault="00FC1267" w:rsidP="00FC1267">
      <w:pPr>
        <w:tabs>
          <w:tab w:val="left" w:pos="720"/>
        </w:tabs>
        <w:jc w:val="center"/>
        <w:rPr>
          <w:bCs/>
        </w:rPr>
      </w:pPr>
    </w:p>
    <w:p w:rsidR="00FC1267" w:rsidRPr="00EA78D7" w:rsidRDefault="00FC1267" w:rsidP="00FC1267">
      <w:pPr>
        <w:ind w:left="3969"/>
        <w:jc w:val="both"/>
      </w:pPr>
      <w:r w:rsidRPr="00EA78D7">
        <w:t>Руководителю органа местного самоуправления ________________________________________</w:t>
      </w:r>
    </w:p>
    <w:p w:rsidR="00FC1267" w:rsidRPr="00EA78D7" w:rsidRDefault="00FC1267" w:rsidP="00FC1267">
      <w:pPr>
        <w:ind w:left="3969"/>
        <w:jc w:val="both"/>
      </w:pPr>
      <w:r w:rsidRPr="00EA78D7">
        <w:t>от______________________________________</w:t>
      </w:r>
    </w:p>
    <w:p w:rsidR="00FC1267" w:rsidRPr="00EA78D7" w:rsidRDefault="00FC1267" w:rsidP="00FC1267">
      <w:pPr>
        <w:ind w:left="3969"/>
        <w:jc w:val="both"/>
      </w:pPr>
      <w:r w:rsidRPr="00EA78D7">
        <w:t>________________________________________</w:t>
      </w:r>
    </w:p>
    <w:p w:rsidR="00FC1267" w:rsidRPr="00EA78D7" w:rsidRDefault="00FC1267" w:rsidP="00FC1267">
      <w:pPr>
        <w:ind w:left="3969"/>
        <w:jc w:val="both"/>
      </w:pPr>
      <w:r w:rsidRPr="00EA78D7">
        <w:t>адрес___________________________________</w:t>
      </w:r>
    </w:p>
    <w:p w:rsidR="00FC1267" w:rsidRPr="00EA78D7" w:rsidRDefault="00FC1267" w:rsidP="00FC1267">
      <w:pPr>
        <w:ind w:left="3969"/>
        <w:jc w:val="both"/>
      </w:pPr>
      <w:r w:rsidRPr="00EA78D7">
        <w:t>паспорт: серия_________ № _______________</w:t>
      </w:r>
    </w:p>
    <w:p w:rsidR="00FC1267" w:rsidRPr="00EA78D7" w:rsidRDefault="00FC1267" w:rsidP="00FC1267">
      <w:pPr>
        <w:ind w:left="3969"/>
        <w:jc w:val="both"/>
      </w:pPr>
      <w:r w:rsidRPr="00EA78D7">
        <w:t>кем выдан_______________________________</w:t>
      </w:r>
    </w:p>
    <w:p w:rsidR="00FC1267" w:rsidRPr="00EA78D7" w:rsidRDefault="00FC1267" w:rsidP="00FC1267">
      <w:pPr>
        <w:ind w:left="3969"/>
        <w:jc w:val="both"/>
      </w:pPr>
      <w:r w:rsidRPr="00EA78D7">
        <w:t>дата выдачи_____________________________</w:t>
      </w:r>
    </w:p>
    <w:p w:rsidR="00FC1267" w:rsidRPr="00EA78D7" w:rsidRDefault="00FC1267" w:rsidP="00FC1267">
      <w:pPr>
        <w:ind w:left="3969"/>
        <w:jc w:val="both"/>
      </w:pPr>
      <w:r w:rsidRPr="00EA78D7">
        <w:t>телефон: ________________________________</w:t>
      </w:r>
    </w:p>
    <w:p w:rsidR="00FC1267" w:rsidRPr="00EA78D7" w:rsidRDefault="00FC1267" w:rsidP="00FC1267">
      <w:pPr>
        <w:jc w:val="center"/>
      </w:pPr>
      <w:r w:rsidRPr="00EA78D7">
        <w:t xml:space="preserve">                                                             адрес электронной почты:_________________</w:t>
      </w:r>
    </w:p>
    <w:p w:rsidR="00FC1267" w:rsidRPr="00EA78D7" w:rsidRDefault="00FC1267" w:rsidP="00FC1267">
      <w:pPr>
        <w:tabs>
          <w:tab w:val="left" w:pos="720"/>
        </w:tabs>
        <w:rPr>
          <w:bCs/>
        </w:rPr>
      </w:pPr>
    </w:p>
    <w:p w:rsidR="00FC1267" w:rsidRPr="00EA78D7" w:rsidRDefault="00FC1267" w:rsidP="00FC1267">
      <w:pPr>
        <w:tabs>
          <w:tab w:val="left" w:pos="720"/>
        </w:tabs>
        <w:jc w:val="center"/>
        <w:rPr>
          <w:spacing w:val="2"/>
        </w:rPr>
      </w:pPr>
      <w:r w:rsidRPr="00EA78D7">
        <w:rPr>
          <w:bCs/>
        </w:rPr>
        <w:t>ЗАПРОС (ЗАЯВЛЕНИЕ)</w:t>
      </w:r>
      <w:r w:rsidRPr="00EA78D7">
        <w:rPr>
          <w:spacing w:val="2"/>
        </w:rPr>
        <w:br/>
        <w:t xml:space="preserve">О предоставлении выписки </w:t>
      </w:r>
    </w:p>
    <w:p w:rsidR="00FC1267" w:rsidRPr="00EA78D7" w:rsidRDefault="00FC1267" w:rsidP="00FC1267">
      <w:pPr>
        <w:tabs>
          <w:tab w:val="left" w:pos="720"/>
        </w:tabs>
        <w:jc w:val="center"/>
        <w:rPr>
          <w:spacing w:val="2"/>
        </w:rPr>
      </w:pPr>
      <w:r w:rsidRPr="00EA78D7">
        <w:rPr>
          <w:spacing w:val="2"/>
        </w:rPr>
        <w:t>из Реестра объектов муниципальной собственности</w:t>
      </w:r>
    </w:p>
    <w:p w:rsidR="00FC1267" w:rsidRPr="00EA78D7" w:rsidRDefault="00FC1267" w:rsidP="00FC1267">
      <w:pPr>
        <w:tabs>
          <w:tab w:val="left" w:pos="720"/>
        </w:tabs>
        <w:jc w:val="center"/>
        <w:rPr>
          <w:spacing w:val="2"/>
        </w:rPr>
      </w:pPr>
      <w:r w:rsidRPr="00EA78D7">
        <w:rPr>
          <w:spacing w:val="2"/>
        </w:rPr>
        <w:t>(от физического лица)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1"/>
        <w:gridCol w:w="6717"/>
      </w:tblGrid>
      <w:tr w:rsidR="00FC1267" w:rsidRPr="00EA78D7" w:rsidTr="00FC1267">
        <w:tc>
          <w:tcPr>
            <w:tcW w:w="9468" w:type="dxa"/>
            <w:gridSpan w:val="2"/>
          </w:tcPr>
          <w:p w:rsidR="00FC1267" w:rsidRPr="00EA78D7" w:rsidRDefault="00FC1267" w:rsidP="00FC1267">
            <w:pPr>
              <w:spacing w:before="30" w:after="30"/>
              <w:jc w:val="both"/>
              <w:rPr>
                <w:spacing w:val="2"/>
              </w:rPr>
            </w:pPr>
            <w:r w:rsidRPr="00EA78D7">
              <w:rPr>
                <w:spacing w:val="2"/>
              </w:rPr>
              <w:t>Сведения о физическом лице, запрашивающем информацию</w:t>
            </w:r>
          </w:p>
        </w:tc>
      </w:tr>
      <w:tr w:rsidR="00FC1267" w:rsidRPr="00EA78D7" w:rsidTr="00FC1267">
        <w:tc>
          <w:tcPr>
            <w:tcW w:w="2751" w:type="dxa"/>
          </w:tcPr>
          <w:p w:rsidR="00FC1267" w:rsidRPr="00EA78D7" w:rsidRDefault="00FC1267" w:rsidP="00FC1267">
            <w:pPr>
              <w:spacing w:before="30" w:after="30"/>
              <w:jc w:val="both"/>
              <w:rPr>
                <w:spacing w:val="2"/>
              </w:rPr>
            </w:pPr>
            <w:r w:rsidRPr="00EA78D7">
              <w:rPr>
                <w:spacing w:val="2"/>
              </w:rPr>
              <w:t>Фамилия</w:t>
            </w:r>
          </w:p>
        </w:tc>
        <w:tc>
          <w:tcPr>
            <w:tcW w:w="6717" w:type="dxa"/>
          </w:tcPr>
          <w:p w:rsidR="00FC1267" w:rsidRPr="00EA78D7" w:rsidRDefault="00FC1267" w:rsidP="00FC1267">
            <w:pPr>
              <w:spacing w:before="30" w:after="30"/>
              <w:jc w:val="both"/>
              <w:rPr>
                <w:spacing w:val="2"/>
              </w:rPr>
            </w:pPr>
          </w:p>
        </w:tc>
      </w:tr>
      <w:tr w:rsidR="00FC1267" w:rsidRPr="00EA78D7" w:rsidTr="00FC1267">
        <w:tc>
          <w:tcPr>
            <w:tcW w:w="2751" w:type="dxa"/>
          </w:tcPr>
          <w:p w:rsidR="00FC1267" w:rsidRPr="00EA78D7" w:rsidRDefault="00FC1267" w:rsidP="00FC1267">
            <w:pPr>
              <w:spacing w:before="30" w:after="30"/>
              <w:jc w:val="both"/>
              <w:rPr>
                <w:spacing w:val="2"/>
              </w:rPr>
            </w:pPr>
            <w:r w:rsidRPr="00EA78D7">
              <w:rPr>
                <w:spacing w:val="2"/>
              </w:rPr>
              <w:t>Имя</w:t>
            </w:r>
          </w:p>
        </w:tc>
        <w:tc>
          <w:tcPr>
            <w:tcW w:w="6717" w:type="dxa"/>
          </w:tcPr>
          <w:p w:rsidR="00FC1267" w:rsidRPr="00EA78D7" w:rsidRDefault="00FC1267" w:rsidP="00FC1267">
            <w:pPr>
              <w:spacing w:before="30" w:after="30"/>
              <w:jc w:val="both"/>
              <w:rPr>
                <w:spacing w:val="2"/>
              </w:rPr>
            </w:pPr>
          </w:p>
        </w:tc>
      </w:tr>
      <w:tr w:rsidR="00FC1267" w:rsidRPr="00EA78D7" w:rsidTr="00FC1267">
        <w:tc>
          <w:tcPr>
            <w:tcW w:w="2751" w:type="dxa"/>
          </w:tcPr>
          <w:p w:rsidR="00FC1267" w:rsidRPr="00EA78D7" w:rsidRDefault="00FC1267" w:rsidP="00FC1267">
            <w:pPr>
              <w:spacing w:before="30" w:after="30"/>
              <w:jc w:val="both"/>
              <w:rPr>
                <w:spacing w:val="2"/>
              </w:rPr>
            </w:pPr>
            <w:r w:rsidRPr="00EA78D7">
              <w:rPr>
                <w:spacing w:val="2"/>
              </w:rPr>
              <w:t>Отчество</w:t>
            </w:r>
          </w:p>
        </w:tc>
        <w:tc>
          <w:tcPr>
            <w:tcW w:w="6717" w:type="dxa"/>
          </w:tcPr>
          <w:p w:rsidR="00FC1267" w:rsidRPr="00EA78D7" w:rsidRDefault="00FC1267" w:rsidP="00FC1267">
            <w:pPr>
              <w:spacing w:before="30" w:after="30"/>
              <w:jc w:val="both"/>
              <w:rPr>
                <w:spacing w:val="2"/>
              </w:rPr>
            </w:pPr>
          </w:p>
        </w:tc>
      </w:tr>
    </w:tbl>
    <w:p w:rsidR="00FC1267" w:rsidRPr="00EA78D7" w:rsidRDefault="00FC1267" w:rsidP="00FC1267">
      <w:pPr>
        <w:spacing w:before="30" w:after="30"/>
        <w:jc w:val="both"/>
        <w:rPr>
          <w:spacing w:val="2"/>
        </w:rPr>
      </w:pPr>
      <w:r w:rsidRPr="00EA78D7">
        <w:rPr>
          <w:spacing w:val="2"/>
        </w:rPr>
        <w:t>     </w:t>
      </w: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6"/>
        <w:gridCol w:w="1206"/>
        <w:gridCol w:w="387"/>
        <w:gridCol w:w="9"/>
        <w:gridCol w:w="810"/>
        <w:gridCol w:w="2790"/>
        <w:gridCol w:w="3060"/>
        <w:gridCol w:w="18"/>
      </w:tblGrid>
      <w:tr w:rsidR="00FC1267" w:rsidRPr="00EA78D7" w:rsidTr="00FC1267">
        <w:trPr>
          <w:gridAfter w:val="1"/>
          <w:wAfter w:w="18" w:type="dxa"/>
        </w:trPr>
        <w:tc>
          <w:tcPr>
            <w:tcW w:w="9468" w:type="dxa"/>
            <w:gridSpan w:val="7"/>
          </w:tcPr>
          <w:p w:rsidR="00FC1267" w:rsidRPr="00EA78D7" w:rsidRDefault="00FC1267" w:rsidP="00FC1267">
            <w:pPr>
              <w:spacing w:before="30" w:after="30"/>
              <w:jc w:val="both"/>
              <w:rPr>
                <w:spacing w:val="2"/>
              </w:rPr>
            </w:pPr>
            <w:r w:rsidRPr="00EA78D7">
              <w:rPr>
                <w:spacing w:val="2"/>
              </w:rPr>
              <w:t>Сведения о регистрации физического лица по месту жительства</w:t>
            </w: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Область</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Район</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Населенный пункт</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Улица</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1206" w:type="dxa"/>
          </w:tcPr>
          <w:p w:rsidR="00FC1267" w:rsidRPr="00EA78D7" w:rsidRDefault="00FC1267" w:rsidP="00FC1267">
            <w:pPr>
              <w:spacing w:before="30" w:after="30"/>
              <w:jc w:val="both"/>
              <w:rPr>
                <w:spacing w:val="2"/>
              </w:rPr>
            </w:pPr>
            <w:r w:rsidRPr="00EA78D7">
              <w:rPr>
                <w:spacing w:val="2"/>
              </w:rPr>
              <w:t>Дом</w:t>
            </w:r>
          </w:p>
        </w:tc>
        <w:tc>
          <w:tcPr>
            <w:tcW w:w="1206" w:type="dxa"/>
          </w:tcPr>
          <w:p w:rsidR="00FC1267" w:rsidRPr="00EA78D7" w:rsidRDefault="00FC1267" w:rsidP="00FC1267">
            <w:pPr>
              <w:spacing w:before="30" w:after="30"/>
              <w:jc w:val="both"/>
              <w:rPr>
                <w:spacing w:val="2"/>
              </w:rPr>
            </w:pPr>
          </w:p>
        </w:tc>
        <w:tc>
          <w:tcPr>
            <w:tcW w:w="1206" w:type="dxa"/>
            <w:gridSpan w:val="3"/>
          </w:tcPr>
          <w:p w:rsidR="00FC1267" w:rsidRPr="00EA78D7" w:rsidRDefault="00FC1267" w:rsidP="00FC1267">
            <w:pPr>
              <w:spacing w:before="30" w:after="30"/>
              <w:jc w:val="both"/>
              <w:rPr>
                <w:spacing w:val="2"/>
              </w:rPr>
            </w:pPr>
            <w:r w:rsidRPr="00EA78D7">
              <w:rPr>
                <w:spacing w:val="2"/>
              </w:rPr>
              <w:t>корпус</w:t>
            </w:r>
          </w:p>
        </w:tc>
        <w:tc>
          <w:tcPr>
            <w:tcW w:w="5850" w:type="dxa"/>
            <w:gridSpan w:val="2"/>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9468" w:type="dxa"/>
            <w:gridSpan w:val="7"/>
          </w:tcPr>
          <w:p w:rsidR="00FC1267" w:rsidRPr="00EA78D7" w:rsidRDefault="00FC1267" w:rsidP="00FC1267">
            <w:pPr>
              <w:spacing w:before="30" w:after="30"/>
              <w:jc w:val="both"/>
              <w:rPr>
                <w:spacing w:val="2"/>
              </w:rPr>
            </w:pPr>
            <w:r w:rsidRPr="00EA78D7">
              <w:rPr>
                <w:spacing w:val="2"/>
              </w:rPr>
              <w:t>Почтовый адрес для направления информации</w:t>
            </w: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Почтовый индекс</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Область</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Район</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Населенный пункт</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Улица</w:t>
            </w:r>
          </w:p>
        </w:tc>
        <w:tc>
          <w:tcPr>
            <w:tcW w:w="6660" w:type="dxa"/>
            <w:gridSpan w:val="3"/>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808" w:type="dxa"/>
            <w:gridSpan w:val="4"/>
          </w:tcPr>
          <w:p w:rsidR="00FC1267" w:rsidRPr="00EA78D7" w:rsidRDefault="00FC1267" w:rsidP="00FC1267">
            <w:pPr>
              <w:spacing w:before="30" w:after="30"/>
              <w:jc w:val="both"/>
              <w:rPr>
                <w:spacing w:val="2"/>
              </w:rPr>
            </w:pPr>
            <w:r w:rsidRPr="00EA78D7">
              <w:rPr>
                <w:spacing w:val="2"/>
              </w:rPr>
              <w:t>Дом</w:t>
            </w:r>
          </w:p>
        </w:tc>
        <w:tc>
          <w:tcPr>
            <w:tcW w:w="3600" w:type="dxa"/>
            <w:gridSpan w:val="2"/>
          </w:tcPr>
          <w:p w:rsidR="00FC1267" w:rsidRPr="00EA78D7" w:rsidRDefault="00FC1267" w:rsidP="00FC1267">
            <w:pPr>
              <w:spacing w:before="30" w:after="30"/>
              <w:jc w:val="both"/>
              <w:rPr>
                <w:spacing w:val="2"/>
              </w:rPr>
            </w:pPr>
            <w:r w:rsidRPr="00EA78D7">
              <w:rPr>
                <w:spacing w:val="2"/>
              </w:rPr>
              <w:t>корпус</w:t>
            </w:r>
          </w:p>
        </w:tc>
        <w:tc>
          <w:tcPr>
            <w:tcW w:w="3060" w:type="dxa"/>
          </w:tcPr>
          <w:p w:rsidR="00FC1267" w:rsidRPr="00EA78D7" w:rsidRDefault="00FC1267" w:rsidP="00FC1267">
            <w:pPr>
              <w:spacing w:before="30" w:after="30"/>
              <w:jc w:val="both"/>
              <w:rPr>
                <w:spacing w:val="2"/>
              </w:rPr>
            </w:pPr>
            <w:r w:rsidRPr="00EA78D7">
              <w:rPr>
                <w:spacing w:val="2"/>
              </w:rPr>
              <w:t>квартира</w:t>
            </w:r>
          </w:p>
        </w:tc>
      </w:tr>
      <w:tr w:rsidR="00FC1267" w:rsidRPr="00EA78D7" w:rsidTr="00FC12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000" w:firstRow="0" w:lastRow="0" w:firstColumn="0" w:lastColumn="0" w:noHBand="0" w:noVBand="0"/>
        </w:tblPrEx>
        <w:trPr>
          <w:trHeight w:val="336"/>
        </w:trPr>
        <w:tc>
          <w:tcPr>
            <w:tcW w:w="9486" w:type="dxa"/>
            <w:gridSpan w:val="8"/>
            <w:tcBorders>
              <w:top w:val="single" w:sz="6" w:space="0" w:color="000000"/>
              <w:left w:val="single" w:sz="6" w:space="0" w:color="000000"/>
              <w:bottom w:val="single" w:sz="6" w:space="0" w:color="000000"/>
              <w:right w:val="single" w:sz="6" w:space="0" w:color="000000"/>
            </w:tcBorders>
          </w:tcPr>
          <w:p w:rsidR="00FC1267" w:rsidRPr="00EA78D7" w:rsidRDefault="00FC1267" w:rsidP="00FC1267">
            <w:pPr>
              <w:spacing w:before="30" w:after="30"/>
              <w:jc w:val="both"/>
              <w:rPr>
                <w:spacing w:val="2"/>
              </w:rPr>
            </w:pPr>
            <w:r w:rsidRPr="00EA78D7">
              <w:rPr>
                <w:spacing w:val="2"/>
              </w:rPr>
              <w:t>Контактный телефон:</w:t>
            </w:r>
          </w:p>
        </w:tc>
      </w:tr>
      <w:tr w:rsidR="00FC1267" w:rsidRPr="00EA78D7" w:rsidTr="00FC1267">
        <w:trPr>
          <w:gridAfter w:val="1"/>
          <w:wAfter w:w="18" w:type="dxa"/>
        </w:trPr>
        <w:tc>
          <w:tcPr>
            <w:tcW w:w="9468" w:type="dxa"/>
            <w:gridSpan w:val="7"/>
          </w:tcPr>
          <w:p w:rsidR="00FC1267" w:rsidRPr="00EA78D7" w:rsidRDefault="00FC1267" w:rsidP="00FC1267">
            <w:pPr>
              <w:spacing w:before="30" w:after="30"/>
              <w:rPr>
                <w:spacing w:val="2"/>
              </w:rPr>
            </w:pPr>
            <w:r w:rsidRPr="00EA78D7">
              <w:rPr>
                <w:spacing w:val="2"/>
              </w:rPr>
              <w:t>Сведения об объекте муниципальной собственности,</w:t>
            </w:r>
            <w:r w:rsidRPr="00EA78D7">
              <w:t xml:space="preserve"> </w:t>
            </w:r>
            <w:r w:rsidRPr="00EA78D7">
              <w:rPr>
                <w:spacing w:val="2"/>
              </w:rPr>
              <w:t>информация по которому запрашивается</w:t>
            </w: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Вид</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Населенный пункт</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Улица</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Дом</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Корпус</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Литера</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Помещение</w:t>
            </w:r>
          </w:p>
        </w:tc>
        <w:tc>
          <w:tcPr>
            <w:tcW w:w="6669" w:type="dxa"/>
            <w:gridSpan w:val="4"/>
          </w:tcPr>
          <w:p w:rsidR="00FC1267" w:rsidRPr="00EA78D7" w:rsidRDefault="00FC1267" w:rsidP="00FC1267">
            <w:pPr>
              <w:spacing w:before="30" w:after="30"/>
              <w:jc w:val="both"/>
              <w:rPr>
                <w:spacing w:val="2"/>
              </w:rPr>
            </w:pPr>
          </w:p>
        </w:tc>
      </w:tr>
      <w:tr w:rsidR="00FC1267" w:rsidRPr="00EA78D7" w:rsidTr="00FC1267">
        <w:trPr>
          <w:gridAfter w:val="1"/>
          <w:wAfter w:w="18" w:type="dxa"/>
        </w:trPr>
        <w:tc>
          <w:tcPr>
            <w:tcW w:w="2799" w:type="dxa"/>
            <w:gridSpan w:val="3"/>
          </w:tcPr>
          <w:p w:rsidR="00FC1267" w:rsidRPr="00EA78D7" w:rsidRDefault="00FC1267" w:rsidP="00FC1267">
            <w:pPr>
              <w:spacing w:before="30" w:after="30"/>
              <w:jc w:val="both"/>
              <w:rPr>
                <w:spacing w:val="2"/>
              </w:rPr>
            </w:pPr>
            <w:r w:rsidRPr="00EA78D7">
              <w:rPr>
                <w:spacing w:val="2"/>
              </w:rPr>
              <w:t>Иное описание местоположения</w:t>
            </w:r>
          </w:p>
        </w:tc>
        <w:tc>
          <w:tcPr>
            <w:tcW w:w="6669" w:type="dxa"/>
            <w:gridSpan w:val="4"/>
          </w:tcPr>
          <w:p w:rsidR="00FC1267" w:rsidRPr="00EA78D7" w:rsidRDefault="00FC1267" w:rsidP="00FC1267">
            <w:pPr>
              <w:spacing w:before="30" w:after="30"/>
              <w:jc w:val="both"/>
              <w:rPr>
                <w:spacing w:val="2"/>
              </w:rPr>
            </w:pPr>
          </w:p>
        </w:tc>
      </w:tr>
    </w:tbl>
    <w:p w:rsidR="00FC1267" w:rsidRPr="00EA78D7" w:rsidRDefault="00FC1267" w:rsidP="00FC1267">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4"/>
        <w:gridCol w:w="6684"/>
      </w:tblGrid>
      <w:tr w:rsidR="00FC1267" w:rsidRPr="00EA78D7" w:rsidTr="00FC1267">
        <w:tc>
          <w:tcPr>
            <w:tcW w:w="2784" w:type="dxa"/>
          </w:tcPr>
          <w:p w:rsidR="00FC1267" w:rsidRPr="00EA78D7" w:rsidRDefault="00FC1267" w:rsidP="00FC1267">
            <w:pPr>
              <w:spacing w:before="30" w:after="30"/>
              <w:rPr>
                <w:spacing w:val="2"/>
              </w:rPr>
            </w:pPr>
            <w:r w:rsidRPr="00EA78D7">
              <w:rPr>
                <w:spacing w:val="2"/>
              </w:rPr>
              <w:t>Цель получения информации</w:t>
            </w:r>
          </w:p>
        </w:tc>
        <w:tc>
          <w:tcPr>
            <w:tcW w:w="6684" w:type="dxa"/>
          </w:tcPr>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tc>
      </w:tr>
    </w:tbl>
    <w:p w:rsidR="00FC1267" w:rsidRPr="00EA78D7" w:rsidRDefault="00FC1267" w:rsidP="00FC1267">
      <w:pPr>
        <w:autoSpaceDE w:val="0"/>
        <w:autoSpaceDN w:val="0"/>
        <w:adjustRightInd w:val="0"/>
        <w:jc w:val="both"/>
        <w:rPr>
          <w:color w:val="000000"/>
        </w:rPr>
      </w:pPr>
      <w:r w:rsidRPr="00EA78D7">
        <w:rPr>
          <w:color w:val="000000"/>
        </w:rPr>
        <w:t xml:space="preserve">        </w:t>
      </w:r>
    </w:p>
    <w:p w:rsidR="00FC1267" w:rsidRPr="00EA78D7" w:rsidRDefault="00FC1267" w:rsidP="00FC1267">
      <w:pPr>
        <w:pStyle w:val="ConsPlusNormal"/>
        <w:ind w:firstLine="709"/>
        <w:jc w:val="both"/>
        <w:rPr>
          <w:rFonts w:ascii="Times New Roman" w:hAnsi="Times New Roman" w:cs="Times New Roman"/>
          <w:sz w:val="24"/>
          <w:szCs w:val="24"/>
        </w:rPr>
      </w:pPr>
      <w:r w:rsidRPr="00EA78D7">
        <w:rPr>
          <w:rFonts w:ascii="Times New Roman" w:hAnsi="Times New Roman" w:cs="Times New Roman"/>
          <w:sz w:val="24"/>
          <w:szCs w:val="24"/>
        </w:rPr>
        <w:t xml:space="preserve">На обработку предоставленных персональных данных согласен(на). </w:t>
      </w:r>
    </w:p>
    <w:p w:rsidR="00FC1267" w:rsidRPr="00EA78D7" w:rsidRDefault="00FC1267" w:rsidP="00FC1267">
      <w:pPr>
        <w:widowControl w:val="0"/>
        <w:tabs>
          <w:tab w:val="left" w:pos="540"/>
          <w:tab w:val="left" w:pos="576"/>
          <w:tab w:val="left" w:pos="864"/>
          <w:tab w:val="left" w:pos="1152"/>
          <w:tab w:val="left" w:pos="2160"/>
          <w:tab w:val="left" w:pos="5184"/>
        </w:tabs>
        <w:autoSpaceDE w:val="0"/>
        <w:autoSpaceDN w:val="0"/>
        <w:adjustRightInd w:val="0"/>
        <w:ind w:firstLine="709"/>
        <w:jc w:val="both"/>
      </w:pPr>
      <w:r w:rsidRPr="00EA78D7">
        <w:t xml:space="preserve">Настоящее согласие действует в течение пяти лет </w:t>
      </w:r>
      <w:r>
        <w:t>со дня подписания заявления</w:t>
      </w:r>
      <w:r w:rsidRPr="00EA78D7">
        <w:t>. По истечению срока действия согласия мои персональные данные подлежат уничтожению.</w:t>
      </w:r>
    </w:p>
    <w:p w:rsidR="00FC1267" w:rsidRPr="00EA78D7" w:rsidRDefault="00FC1267" w:rsidP="00FC1267">
      <w:pPr>
        <w:tabs>
          <w:tab w:val="num" w:pos="180"/>
        </w:tabs>
        <w:ind w:firstLine="720"/>
        <w:jc w:val="both"/>
      </w:pPr>
      <w:r w:rsidRPr="00EA78D7">
        <w:t xml:space="preserve">За достоверность предоставленных документов и содержащихся в них сведений несу ответственность. </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_______________________________</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   (подпись заявителя )</w:t>
      </w:r>
    </w:p>
    <w:p w:rsidR="00FC1267" w:rsidRPr="00EA78D7" w:rsidRDefault="00FC1267" w:rsidP="00FC1267">
      <w:pPr>
        <w:autoSpaceDE w:val="0"/>
        <w:autoSpaceDN w:val="0"/>
        <w:adjustRightInd w:val="0"/>
        <w:jc w:val="both"/>
        <w:rPr>
          <w:color w:val="000000"/>
        </w:rPr>
      </w:pPr>
      <w:r w:rsidRPr="00EA78D7">
        <w:rPr>
          <w:color w:val="000000"/>
        </w:rPr>
        <w:t xml:space="preserve">Документы приняты «_____»______________20___г. </w:t>
      </w:r>
    </w:p>
    <w:p w:rsidR="00FC1267" w:rsidRPr="00EA78D7" w:rsidRDefault="00FC1267" w:rsidP="00FC1267">
      <w:pPr>
        <w:autoSpaceDE w:val="0"/>
        <w:autoSpaceDN w:val="0"/>
        <w:adjustRightInd w:val="0"/>
        <w:jc w:val="both"/>
        <w:rPr>
          <w:color w:val="000000"/>
        </w:rPr>
      </w:pPr>
      <w:r w:rsidRPr="00EA78D7">
        <w:rPr>
          <w:color w:val="000000"/>
        </w:rPr>
        <w:t xml:space="preserve">под №______ </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Специалист органа местного самоуправления ___________________________</w:t>
      </w:r>
    </w:p>
    <w:p w:rsidR="00FC1267" w:rsidRPr="00EA78D7" w:rsidRDefault="00FC1267" w:rsidP="00FC1267">
      <w:pPr>
        <w:autoSpaceDE w:val="0"/>
        <w:autoSpaceDN w:val="0"/>
        <w:adjustRightInd w:val="0"/>
        <w:ind w:left="4248" w:firstLine="708"/>
        <w:jc w:val="both"/>
        <w:rPr>
          <w:color w:val="000000"/>
          <w:sz w:val="16"/>
          <w:szCs w:val="16"/>
        </w:rPr>
      </w:pPr>
      <w:r w:rsidRPr="00EA78D7">
        <w:rPr>
          <w:color w:val="000000"/>
          <w:sz w:val="16"/>
          <w:szCs w:val="16"/>
        </w:rPr>
        <w:t xml:space="preserve">    (расшифровка фамилии) </w:t>
      </w:r>
    </w:p>
    <w:p w:rsidR="00FC1267" w:rsidRPr="00EA78D7" w:rsidRDefault="00FC1267" w:rsidP="00FC1267">
      <w:pPr>
        <w:autoSpaceDE w:val="0"/>
        <w:autoSpaceDN w:val="0"/>
        <w:adjustRightInd w:val="0"/>
        <w:jc w:val="both"/>
        <w:rPr>
          <w:color w:val="000000"/>
        </w:rPr>
      </w:pPr>
      <w:r w:rsidRPr="00EA78D7">
        <w:rPr>
          <w:color w:val="000000"/>
        </w:rPr>
        <w:t xml:space="preserve">Документы приняты: </w:t>
      </w:r>
    </w:p>
    <w:p w:rsidR="00FC1267" w:rsidRPr="00EA78D7" w:rsidRDefault="00FC1267" w:rsidP="00FC1267">
      <w:pPr>
        <w:autoSpaceDE w:val="0"/>
        <w:autoSpaceDN w:val="0"/>
        <w:adjustRightInd w:val="0"/>
        <w:jc w:val="both"/>
        <w:rPr>
          <w:color w:val="000000"/>
        </w:rPr>
      </w:pPr>
      <w:r w:rsidRPr="00EA78D7">
        <w:rPr>
          <w:color w:val="000000"/>
        </w:rPr>
        <w:t>в многофункциональном центре предоставления государственных</w:t>
      </w:r>
      <w:r>
        <w:rPr>
          <w:color w:val="000000"/>
        </w:rPr>
        <w:t xml:space="preserve"> и муниципальных</w:t>
      </w:r>
      <w:r w:rsidRPr="00EA78D7">
        <w:rPr>
          <w:color w:val="000000"/>
        </w:rPr>
        <w:t xml:space="preserve"> услуг (МФЦ): </w:t>
      </w:r>
    </w:p>
    <w:p w:rsidR="00FC1267" w:rsidRPr="00EA78D7" w:rsidRDefault="00FC1267" w:rsidP="00FC1267">
      <w:pPr>
        <w:autoSpaceDE w:val="0"/>
        <w:autoSpaceDN w:val="0"/>
        <w:adjustRightInd w:val="0"/>
        <w:jc w:val="both"/>
        <w:rPr>
          <w:color w:val="000000"/>
        </w:rPr>
      </w:pPr>
      <w:r w:rsidRPr="00EA78D7">
        <w:rPr>
          <w:color w:val="000000"/>
        </w:rPr>
        <w:t xml:space="preserve">«____» ______________ 20__г. </w:t>
      </w:r>
      <w:r w:rsidRPr="00EA78D7">
        <w:rPr>
          <w:color w:val="000000"/>
        </w:rPr>
        <w:tab/>
      </w:r>
      <w:r w:rsidRPr="00EA78D7">
        <w:rPr>
          <w:color w:val="000000"/>
        </w:rPr>
        <w:tab/>
      </w:r>
      <w:r w:rsidRPr="00EA78D7">
        <w:rPr>
          <w:color w:val="000000"/>
        </w:rPr>
        <w:tab/>
        <w:t>Регистрационный № ________</w:t>
      </w:r>
    </w:p>
    <w:p w:rsidR="00FC126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 xml:space="preserve">Специалист МФЦ ______________ _________________________ </w:t>
      </w:r>
    </w:p>
    <w:p w:rsidR="00FC1267" w:rsidRPr="00EA78D7" w:rsidRDefault="00FC1267" w:rsidP="00FC1267">
      <w:pPr>
        <w:autoSpaceDE w:val="0"/>
        <w:autoSpaceDN w:val="0"/>
        <w:adjustRightInd w:val="0"/>
        <w:rPr>
          <w:color w:val="000000"/>
          <w:sz w:val="16"/>
          <w:szCs w:val="16"/>
        </w:rPr>
      </w:pPr>
      <w:r w:rsidRPr="00EA78D7">
        <w:rPr>
          <w:color w:val="000000"/>
          <w:sz w:val="16"/>
          <w:szCs w:val="16"/>
        </w:rPr>
        <w:t xml:space="preserve">                                                                             (подпись) (расшифровка фамилии)</w:t>
      </w:r>
    </w:p>
    <w:p w:rsidR="00FC1267" w:rsidRPr="00EA78D7" w:rsidRDefault="00FC1267" w:rsidP="00FC1267">
      <w:pPr>
        <w:autoSpaceDE w:val="0"/>
        <w:autoSpaceDN w:val="0"/>
        <w:adjustRightInd w:val="0"/>
        <w:jc w:val="both"/>
        <w:rPr>
          <w:color w:val="000000"/>
        </w:rPr>
      </w:pPr>
      <w:r w:rsidRPr="00EA78D7">
        <w:rPr>
          <w:color w:val="000000"/>
        </w:rPr>
        <w:t xml:space="preserve">в органе местного самоуправления: </w:t>
      </w:r>
    </w:p>
    <w:p w:rsidR="00FC1267" w:rsidRPr="00EA78D7" w:rsidRDefault="00FC1267" w:rsidP="00FC1267">
      <w:pPr>
        <w:autoSpaceDE w:val="0"/>
        <w:autoSpaceDN w:val="0"/>
        <w:adjustRightInd w:val="0"/>
        <w:jc w:val="both"/>
        <w:rPr>
          <w:color w:val="000000"/>
        </w:rPr>
      </w:pPr>
      <w:r w:rsidRPr="00EA78D7">
        <w:rPr>
          <w:color w:val="000000"/>
        </w:rPr>
        <w:t xml:space="preserve">«____» ______________ 20__г. </w:t>
      </w:r>
      <w:r w:rsidRPr="00EA78D7">
        <w:rPr>
          <w:color w:val="000000"/>
        </w:rPr>
        <w:tab/>
      </w:r>
      <w:r w:rsidRPr="00EA78D7">
        <w:rPr>
          <w:color w:val="000000"/>
        </w:rPr>
        <w:tab/>
      </w:r>
      <w:r w:rsidRPr="00EA78D7">
        <w:rPr>
          <w:color w:val="000000"/>
        </w:rPr>
        <w:tab/>
        <w:t xml:space="preserve">Регистрационный № ________ </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(дата получена документов из МФЦ – </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при обращении гражданина в МФЦ) </w:t>
      </w:r>
    </w:p>
    <w:p w:rsidR="00FC126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 xml:space="preserve">Специалист органа местного самоуправления____________ _______________________ </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color w:val="000000"/>
          <w:sz w:val="24"/>
          <w:szCs w:val="24"/>
        </w:rPr>
        <w:t>(подпись) (расшифровка фамилии)</w:t>
      </w:r>
    </w:p>
    <w:p w:rsidR="00FC1267" w:rsidRDefault="00FC1267" w:rsidP="00FC1267">
      <w:pPr>
        <w:pStyle w:val="ConsNormal"/>
        <w:widowControl/>
        <w:ind w:right="57" w:firstLine="0"/>
        <w:jc w:val="both"/>
        <w:rPr>
          <w:rFonts w:ascii="Times New Roman" w:hAnsi="Times New Roman"/>
          <w:sz w:val="24"/>
          <w:szCs w:val="24"/>
        </w:rPr>
      </w:pPr>
    </w:p>
    <w:p w:rsidR="00FC1267" w:rsidRPr="00EA78D7" w:rsidRDefault="00FC1267" w:rsidP="00FC1267">
      <w:pPr>
        <w:pStyle w:val="ConsNormal"/>
        <w:widowControl/>
        <w:ind w:right="57" w:firstLine="0"/>
        <w:jc w:val="both"/>
        <w:rPr>
          <w:rFonts w:ascii="Times New Roman" w:hAnsi="Times New Roman"/>
          <w:sz w:val="24"/>
          <w:szCs w:val="24"/>
        </w:rPr>
      </w:pP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РАСПИСКА-УВЕДОМЛЕНИЕ</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 xml:space="preserve">Заявление и документы для предоставления выписки из Реестра объектов муниципальной собственности приняты от ___________________________________ </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«____» ________20____г.</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Регистрационный № ______        Специалист ____________________________</w:t>
      </w:r>
    </w:p>
    <w:p w:rsidR="00FC1267" w:rsidRPr="00EA78D7" w:rsidRDefault="00FC1267" w:rsidP="00FC1267">
      <w:pPr>
        <w:ind w:right="57"/>
        <w:jc w:val="both"/>
      </w:pPr>
    </w:p>
    <w:p w:rsidR="00FC1267" w:rsidRPr="00EA78D7" w:rsidRDefault="00FC1267" w:rsidP="00FC1267">
      <w:pPr>
        <w:autoSpaceDE w:val="0"/>
        <w:autoSpaceDN w:val="0"/>
        <w:adjustRightInd w:val="0"/>
        <w:ind w:left="4536"/>
        <w:outlineLvl w:val="2"/>
      </w:pPr>
      <w:r w:rsidRPr="00EA78D7">
        <w:br w:type="page"/>
        <w:t>Приложение 4</w:t>
      </w:r>
    </w:p>
    <w:p w:rsidR="00FC1267" w:rsidRPr="00EA78D7" w:rsidRDefault="00FC1267" w:rsidP="00FC1267">
      <w:pPr>
        <w:autoSpaceDE w:val="0"/>
        <w:autoSpaceDN w:val="0"/>
        <w:adjustRightInd w:val="0"/>
        <w:spacing w:line="240" w:lineRule="exact"/>
        <w:ind w:left="4536"/>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536"/>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536"/>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ind w:firstLine="540"/>
        <w:jc w:val="right"/>
        <w:outlineLvl w:val="2"/>
      </w:pPr>
    </w:p>
    <w:p w:rsidR="00FC1267" w:rsidRPr="00EA78D7" w:rsidRDefault="00FC1267" w:rsidP="00FC1267">
      <w:pPr>
        <w:tabs>
          <w:tab w:val="left" w:pos="720"/>
        </w:tabs>
        <w:jc w:val="center"/>
        <w:rPr>
          <w:bCs/>
        </w:rPr>
      </w:pPr>
    </w:p>
    <w:p w:rsidR="00FC1267" w:rsidRPr="00EA78D7" w:rsidRDefault="00FC1267" w:rsidP="00FC1267">
      <w:pPr>
        <w:ind w:left="3969"/>
        <w:jc w:val="both"/>
      </w:pPr>
      <w:r w:rsidRPr="00EA78D7">
        <w:t>Руководителю органа местного самоуправления ________________________________________</w:t>
      </w:r>
    </w:p>
    <w:p w:rsidR="00FC1267" w:rsidRPr="00EA78D7" w:rsidRDefault="00FC1267" w:rsidP="00FC1267">
      <w:pPr>
        <w:ind w:left="3969"/>
        <w:jc w:val="both"/>
      </w:pPr>
      <w:r w:rsidRPr="00EA78D7">
        <w:t>от______________________________________</w:t>
      </w:r>
    </w:p>
    <w:p w:rsidR="00FC1267" w:rsidRPr="00EA78D7" w:rsidRDefault="00FC1267" w:rsidP="00FC1267">
      <w:pPr>
        <w:ind w:left="3969"/>
        <w:jc w:val="both"/>
      </w:pPr>
      <w:r w:rsidRPr="00EA78D7">
        <w:t xml:space="preserve">_______________________________________, </w:t>
      </w:r>
      <w:r w:rsidRPr="00EA78D7">
        <w:br/>
        <w:t>являющегося представителем юридического лица: ___________________________________</w:t>
      </w:r>
    </w:p>
    <w:p w:rsidR="00FC1267" w:rsidRPr="00EA78D7" w:rsidRDefault="00FC1267" w:rsidP="00FC1267">
      <w:pPr>
        <w:ind w:left="3969"/>
        <w:jc w:val="both"/>
      </w:pPr>
      <w:r w:rsidRPr="00EA78D7">
        <w:t>адрес юридического лиц___________________</w:t>
      </w:r>
    </w:p>
    <w:p w:rsidR="00FC1267" w:rsidRPr="00EA78D7" w:rsidRDefault="00FC1267" w:rsidP="00FC1267">
      <w:pPr>
        <w:ind w:left="3969"/>
      </w:pPr>
      <w:r w:rsidRPr="00EA78D7">
        <w:t xml:space="preserve">________________________________________ </w:t>
      </w:r>
    </w:p>
    <w:p w:rsidR="00FC1267" w:rsidRPr="00EA78D7" w:rsidRDefault="00FC1267" w:rsidP="00FC1267">
      <w:pPr>
        <w:ind w:left="3969"/>
        <w:jc w:val="both"/>
      </w:pPr>
      <w:r w:rsidRPr="00EA78D7">
        <w:t>телефон: ________________________________</w:t>
      </w:r>
    </w:p>
    <w:p w:rsidR="00FC1267" w:rsidRPr="00EA78D7" w:rsidRDefault="00FC1267" w:rsidP="00FC1267">
      <w:pPr>
        <w:ind w:left="2832" w:firstLine="708"/>
      </w:pPr>
      <w:r w:rsidRPr="00EA78D7">
        <w:t xml:space="preserve">       адрес электронной почты:__________________</w:t>
      </w:r>
    </w:p>
    <w:p w:rsidR="00FC1267" w:rsidRPr="00EA78D7" w:rsidRDefault="00FC1267" w:rsidP="00FC1267">
      <w:pPr>
        <w:tabs>
          <w:tab w:val="left" w:pos="720"/>
        </w:tabs>
        <w:rPr>
          <w:bCs/>
        </w:rPr>
      </w:pPr>
    </w:p>
    <w:p w:rsidR="00FC1267" w:rsidRPr="00EA78D7" w:rsidRDefault="00FC1267" w:rsidP="00FC1267">
      <w:pPr>
        <w:tabs>
          <w:tab w:val="left" w:pos="720"/>
        </w:tabs>
        <w:jc w:val="center"/>
        <w:rPr>
          <w:spacing w:val="2"/>
        </w:rPr>
      </w:pPr>
      <w:r w:rsidRPr="00EA78D7">
        <w:rPr>
          <w:bCs/>
        </w:rPr>
        <w:t>ЗАПРОС (ЗАЯВЛЕНИЕ)</w:t>
      </w:r>
      <w:r w:rsidRPr="00EA78D7">
        <w:rPr>
          <w:spacing w:val="2"/>
        </w:rPr>
        <w:br/>
        <w:t xml:space="preserve">О предоставлении выписки </w:t>
      </w:r>
    </w:p>
    <w:p w:rsidR="00FC1267" w:rsidRPr="00EA78D7" w:rsidRDefault="00FC1267" w:rsidP="00FC1267">
      <w:pPr>
        <w:tabs>
          <w:tab w:val="left" w:pos="720"/>
        </w:tabs>
        <w:jc w:val="center"/>
        <w:rPr>
          <w:spacing w:val="2"/>
        </w:rPr>
      </w:pPr>
      <w:r w:rsidRPr="00EA78D7">
        <w:rPr>
          <w:spacing w:val="2"/>
        </w:rPr>
        <w:t>из Реестра объектов муниципальной собственности</w:t>
      </w:r>
    </w:p>
    <w:p w:rsidR="00FC1267" w:rsidRPr="00EA78D7" w:rsidRDefault="00FC1267" w:rsidP="00FC1267">
      <w:pPr>
        <w:tabs>
          <w:tab w:val="left" w:pos="720"/>
        </w:tabs>
        <w:jc w:val="center"/>
        <w:rPr>
          <w:spacing w:val="2"/>
        </w:rPr>
      </w:pPr>
      <w:r w:rsidRPr="00EA78D7">
        <w:rPr>
          <w:spacing w:val="2"/>
        </w:rPr>
        <w:t>(при обращении юридического лица)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6004"/>
      </w:tblGrid>
      <w:tr w:rsidR="00FC1267" w:rsidRPr="00EA78D7" w:rsidTr="00FC1267">
        <w:tc>
          <w:tcPr>
            <w:tcW w:w="9514" w:type="dxa"/>
            <w:gridSpan w:val="2"/>
          </w:tcPr>
          <w:p w:rsidR="00FC1267" w:rsidRPr="00EA78D7" w:rsidRDefault="00FC1267" w:rsidP="00FC1267">
            <w:pPr>
              <w:spacing w:before="30" w:after="30"/>
              <w:jc w:val="both"/>
              <w:rPr>
                <w:spacing w:val="2"/>
              </w:rPr>
            </w:pPr>
            <w:r w:rsidRPr="00EA78D7">
              <w:rPr>
                <w:spacing w:val="2"/>
              </w:rPr>
              <w:t>Сведения о представителе юридического лица, запрашивающего информацию</w:t>
            </w: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Фамилия</w:t>
            </w:r>
          </w:p>
        </w:tc>
        <w:tc>
          <w:tcPr>
            <w:tcW w:w="600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Имя</w:t>
            </w:r>
          </w:p>
        </w:tc>
        <w:tc>
          <w:tcPr>
            <w:tcW w:w="600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Отчество</w:t>
            </w:r>
          </w:p>
        </w:tc>
        <w:tc>
          <w:tcPr>
            <w:tcW w:w="600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Документ, удостоверяющий полномочия  представителя</w:t>
            </w:r>
          </w:p>
        </w:tc>
        <w:tc>
          <w:tcPr>
            <w:tcW w:w="6004" w:type="dxa"/>
          </w:tcPr>
          <w:p w:rsidR="00FC1267" w:rsidRPr="00EA78D7" w:rsidRDefault="00FC1267" w:rsidP="00FC1267">
            <w:pPr>
              <w:spacing w:before="30" w:after="30"/>
              <w:jc w:val="both"/>
              <w:rPr>
                <w:spacing w:val="2"/>
              </w:rPr>
            </w:pPr>
            <w:r w:rsidRPr="00EA78D7">
              <w:rPr>
                <w:spacing w:val="2"/>
              </w:rPr>
              <w:t>наименование</w:t>
            </w:r>
          </w:p>
        </w:tc>
      </w:tr>
      <w:tr w:rsidR="00FC1267" w:rsidRPr="00EA78D7" w:rsidTr="00FC1267">
        <w:tc>
          <w:tcPr>
            <w:tcW w:w="3510" w:type="dxa"/>
          </w:tcPr>
          <w:p w:rsidR="00FC1267" w:rsidRPr="00EA78D7" w:rsidRDefault="00FC1267" w:rsidP="00FC1267">
            <w:pPr>
              <w:spacing w:before="30" w:after="30"/>
              <w:jc w:val="both"/>
              <w:rPr>
                <w:spacing w:val="2"/>
              </w:rPr>
            </w:pPr>
          </w:p>
        </w:tc>
        <w:tc>
          <w:tcPr>
            <w:tcW w:w="6004" w:type="dxa"/>
          </w:tcPr>
          <w:p w:rsidR="00FC1267" w:rsidRPr="00EA78D7" w:rsidRDefault="00FC1267" w:rsidP="00FC1267">
            <w:pPr>
              <w:spacing w:before="30" w:after="30"/>
              <w:jc w:val="both"/>
              <w:rPr>
                <w:spacing w:val="2"/>
              </w:rPr>
            </w:pPr>
            <w:r w:rsidRPr="00EA78D7">
              <w:rPr>
                <w:spacing w:val="2"/>
              </w:rPr>
              <w:t>реквизиты</w:t>
            </w:r>
          </w:p>
        </w:tc>
      </w:tr>
    </w:tbl>
    <w:p w:rsidR="00FC1267" w:rsidRPr="00EA78D7" w:rsidRDefault="00FC1267" w:rsidP="00FC1267">
      <w:pPr>
        <w:spacing w:before="30" w:after="30"/>
        <w:jc w:val="both"/>
        <w:rPr>
          <w:spacing w:val="2"/>
        </w:rPr>
      </w:pPr>
      <w:r w:rsidRPr="00EA78D7">
        <w:rPr>
          <w:spacing w:val="2"/>
        </w:rPr>
        <w:t>     </w:t>
      </w:r>
    </w:p>
    <w:tbl>
      <w:tblPr>
        <w:tblW w:w="5097" w:type="pct"/>
        <w:tblCellMar>
          <w:top w:w="105" w:type="dxa"/>
          <w:left w:w="105" w:type="dxa"/>
          <w:bottom w:w="105" w:type="dxa"/>
          <w:right w:w="105" w:type="dxa"/>
        </w:tblCellMar>
        <w:tblLook w:val="0000" w:firstRow="0" w:lastRow="0" w:firstColumn="0" w:lastColumn="0" w:noHBand="0" w:noVBand="0"/>
      </w:tblPr>
      <w:tblGrid>
        <w:gridCol w:w="9461"/>
      </w:tblGrid>
      <w:tr w:rsidR="00FC1267" w:rsidRPr="00EA78D7" w:rsidTr="00FC1267">
        <w:trPr>
          <w:trHeight w:val="336"/>
        </w:trPr>
        <w:tc>
          <w:tcPr>
            <w:tcW w:w="5000" w:type="pct"/>
            <w:tcBorders>
              <w:top w:val="single" w:sz="6" w:space="0" w:color="000000"/>
              <w:left w:val="single" w:sz="6" w:space="0" w:color="000000"/>
              <w:bottom w:val="single" w:sz="6" w:space="0" w:color="000000"/>
              <w:right w:val="single" w:sz="6" w:space="0" w:color="000000"/>
            </w:tcBorders>
          </w:tcPr>
          <w:p w:rsidR="00FC1267" w:rsidRPr="00EA78D7" w:rsidRDefault="00FC1267" w:rsidP="00FC1267">
            <w:pPr>
              <w:spacing w:before="30" w:after="30"/>
              <w:jc w:val="both"/>
              <w:rPr>
                <w:spacing w:val="2"/>
              </w:rPr>
            </w:pPr>
            <w:r w:rsidRPr="00EA78D7">
              <w:rPr>
                <w:spacing w:val="2"/>
              </w:rPr>
              <w:t>Контактный телефон:</w:t>
            </w:r>
          </w:p>
        </w:tc>
      </w:tr>
    </w:tbl>
    <w:p w:rsidR="00FC1267" w:rsidRPr="00EA78D7" w:rsidRDefault="00FC1267" w:rsidP="00FC1267">
      <w:pPr>
        <w:spacing w:before="30" w:after="30"/>
        <w:jc w:val="both"/>
        <w:rPr>
          <w:spacing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954"/>
      </w:tblGrid>
      <w:tr w:rsidR="00FC1267" w:rsidRPr="00EA78D7" w:rsidTr="00FC1267">
        <w:tc>
          <w:tcPr>
            <w:tcW w:w="9464" w:type="dxa"/>
            <w:gridSpan w:val="2"/>
          </w:tcPr>
          <w:p w:rsidR="00FC1267" w:rsidRPr="00EA78D7" w:rsidRDefault="00FC1267" w:rsidP="00FC1267">
            <w:pPr>
              <w:spacing w:before="30" w:after="30"/>
              <w:jc w:val="both"/>
              <w:rPr>
                <w:spacing w:val="2"/>
              </w:rPr>
            </w:pPr>
            <w:r w:rsidRPr="00EA78D7">
              <w:rPr>
                <w:spacing w:val="2"/>
              </w:rPr>
              <w:t xml:space="preserve">Сведения о юридическом лице </w:t>
            </w:r>
          </w:p>
        </w:tc>
      </w:tr>
      <w:tr w:rsidR="00FC1267" w:rsidRPr="00EA78D7" w:rsidTr="00FC1267">
        <w:tc>
          <w:tcPr>
            <w:tcW w:w="3510" w:type="dxa"/>
          </w:tcPr>
          <w:p w:rsidR="00FC1267" w:rsidRPr="00EA78D7" w:rsidRDefault="00FC1267" w:rsidP="00FC1267">
            <w:pPr>
              <w:spacing w:before="30" w:after="30"/>
              <w:jc w:val="both"/>
              <w:rPr>
                <w:spacing w:val="2"/>
              </w:rPr>
            </w:pPr>
            <w:r w:rsidRPr="00EA78D7">
              <w:t xml:space="preserve">ИНН, документы о </w:t>
            </w:r>
            <w:r w:rsidRPr="00EA78D7">
              <w:br/>
              <w:t>регистрации юридического лица, ИНН, ОКПО)</w:t>
            </w:r>
          </w:p>
        </w:tc>
        <w:tc>
          <w:tcPr>
            <w:tcW w:w="595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Юридический адрес</w:t>
            </w:r>
          </w:p>
        </w:tc>
        <w:tc>
          <w:tcPr>
            <w:tcW w:w="595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 xml:space="preserve">Почтовый адрес для направления информации </w:t>
            </w:r>
          </w:p>
        </w:tc>
        <w:tc>
          <w:tcPr>
            <w:tcW w:w="5954" w:type="dxa"/>
          </w:tcPr>
          <w:p w:rsidR="00FC1267" w:rsidRPr="00EA78D7" w:rsidRDefault="00FC1267" w:rsidP="00FC1267">
            <w:pPr>
              <w:spacing w:before="30" w:after="30"/>
              <w:jc w:val="both"/>
              <w:rPr>
                <w:spacing w:val="2"/>
              </w:rPr>
            </w:pPr>
          </w:p>
        </w:tc>
      </w:tr>
      <w:tr w:rsidR="00FC1267" w:rsidRPr="00EA78D7" w:rsidTr="00FC1267">
        <w:tc>
          <w:tcPr>
            <w:tcW w:w="3510" w:type="dxa"/>
          </w:tcPr>
          <w:p w:rsidR="00FC1267" w:rsidRPr="00EA78D7" w:rsidRDefault="00FC1267" w:rsidP="00FC1267">
            <w:pPr>
              <w:spacing w:before="30" w:after="30"/>
              <w:jc w:val="both"/>
              <w:rPr>
                <w:spacing w:val="2"/>
              </w:rPr>
            </w:pPr>
            <w:r w:rsidRPr="00EA78D7">
              <w:rPr>
                <w:spacing w:val="2"/>
              </w:rPr>
              <w:t>ФИО законного представителя юридического лица или его уполномоченного представителя</w:t>
            </w:r>
          </w:p>
        </w:tc>
        <w:tc>
          <w:tcPr>
            <w:tcW w:w="5954" w:type="dxa"/>
          </w:tcPr>
          <w:p w:rsidR="00FC1267" w:rsidRPr="00EA78D7" w:rsidRDefault="00FC1267" w:rsidP="00FC1267">
            <w:pPr>
              <w:spacing w:before="30" w:after="30"/>
              <w:jc w:val="both"/>
              <w:rPr>
                <w:spacing w:val="2"/>
              </w:rPr>
            </w:pPr>
          </w:p>
        </w:tc>
      </w:tr>
      <w:tr w:rsidR="00FC1267" w:rsidRPr="00EA78D7" w:rsidTr="00FC12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05" w:type="dxa"/>
            <w:left w:w="105" w:type="dxa"/>
            <w:bottom w:w="105" w:type="dxa"/>
            <w:right w:w="105" w:type="dxa"/>
          </w:tblCellMar>
          <w:tblLook w:val="0000" w:firstRow="0" w:lastRow="0" w:firstColumn="0" w:lastColumn="0" w:noHBand="0" w:noVBand="0"/>
        </w:tblPrEx>
        <w:trPr>
          <w:trHeight w:val="336"/>
        </w:trPr>
        <w:tc>
          <w:tcPr>
            <w:tcW w:w="9464" w:type="dxa"/>
            <w:gridSpan w:val="2"/>
            <w:tcBorders>
              <w:top w:val="single" w:sz="6" w:space="0" w:color="000000"/>
              <w:left w:val="single" w:sz="6" w:space="0" w:color="000000"/>
              <w:bottom w:val="single" w:sz="6" w:space="0" w:color="000000"/>
              <w:right w:val="single" w:sz="6" w:space="0" w:color="000000"/>
            </w:tcBorders>
          </w:tcPr>
          <w:p w:rsidR="00FC1267" w:rsidRPr="00EA78D7" w:rsidRDefault="00FC1267" w:rsidP="00FC1267">
            <w:pPr>
              <w:spacing w:before="30" w:after="30"/>
              <w:jc w:val="both"/>
              <w:rPr>
                <w:spacing w:val="2"/>
              </w:rPr>
            </w:pPr>
            <w:r w:rsidRPr="00EA78D7">
              <w:rPr>
                <w:spacing w:val="2"/>
              </w:rPr>
              <w:t>Контактный телефон:</w:t>
            </w:r>
          </w:p>
        </w:tc>
      </w:tr>
    </w:tbl>
    <w:p w:rsidR="00FC1267" w:rsidRDefault="00FC1267" w:rsidP="00FC1267">
      <w:pPr>
        <w:spacing w:before="30" w:after="30"/>
        <w:jc w:val="both"/>
        <w:rPr>
          <w:spacing w:val="2"/>
        </w:rPr>
      </w:pPr>
    </w:p>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670"/>
      </w:tblGrid>
      <w:tr w:rsidR="00FC1267" w:rsidRPr="00EA78D7" w:rsidTr="00FC1267">
        <w:tc>
          <w:tcPr>
            <w:tcW w:w="9464" w:type="dxa"/>
            <w:gridSpan w:val="2"/>
          </w:tcPr>
          <w:p w:rsidR="00FC1267" w:rsidRPr="00EA78D7" w:rsidRDefault="00FC1267" w:rsidP="00FC1267">
            <w:pPr>
              <w:spacing w:before="30" w:after="30"/>
              <w:rPr>
                <w:spacing w:val="2"/>
              </w:rPr>
            </w:pPr>
            <w:r w:rsidRPr="00EA78D7">
              <w:rPr>
                <w:spacing w:val="2"/>
              </w:rPr>
              <w:t>Сведения об объекте муниципальной собственности,</w:t>
            </w:r>
            <w:r w:rsidRPr="00EA78D7">
              <w:t xml:space="preserve"> </w:t>
            </w:r>
            <w:r w:rsidRPr="00EA78D7">
              <w:rPr>
                <w:spacing w:val="2"/>
              </w:rPr>
              <w:t>информация по которому запрашивается</w:t>
            </w: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Вид</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Населенный пункт</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Улица</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Дом</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Корпус</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Литера</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jc w:val="both"/>
              <w:rPr>
                <w:spacing w:val="2"/>
              </w:rPr>
            </w:pPr>
            <w:r w:rsidRPr="00EA78D7">
              <w:rPr>
                <w:spacing w:val="2"/>
              </w:rPr>
              <w:t>Помещение</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rPr>
                <w:spacing w:val="2"/>
              </w:rPr>
            </w:pPr>
            <w:r w:rsidRPr="00EA78D7">
              <w:rPr>
                <w:spacing w:val="2"/>
              </w:rPr>
              <w:t>Иное описание местоположения</w:t>
            </w:r>
          </w:p>
        </w:tc>
        <w:tc>
          <w:tcPr>
            <w:tcW w:w="5670" w:type="dxa"/>
          </w:tcPr>
          <w:p w:rsidR="00FC1267" w:rsidRPr="00EA78D7" w:rsidRDefault="00FC1267" w:rsidP="00FC1267">
            <w:pPr>
              <w:spacing w:before="30" w:after="30"/>
              <w:jc w:val="both"/>
              <w:rPr>
                <w:spacing w:val="2"/>
              </w:rPr>
            </w:pPr>
          </w:p>
        </w:tc>
      </w:tr>
      <w:tr w:rsidR="00FC1267" w:rsidRPr="00EA78D7" w:rsidTr="00FC1267">
        <w:tc>
          <w:tcPr>
            <w:tcW w:w="3794" w:type="dxa"/>
          </w:tcPr>
          <w:p w:rsidR="00FC1267" w:rsidRPr="00EA78D7" w:rsidRDefault="00FC1267" w:rsidP="00FC1267">
            <w:pPr>
              <w:spacing w:before="30" w:after="30"/>
              <w:rPr>
                <w:spacing w:val="2"/>
              </w:rPr>
            </w:pPr>
            <w:r w:rsidRPr="00EA78D7">
              <w:rPr>
                <w:spacing w:val="2"/>
              </w:rPr>
              <w:t>Цель получения информации</w:t>
            </w:r>
          </w:p>
        </w:tc>
        <w:tc>
          <w:tcPr>
            <w:tcW w:w="5670" w:type="dxa"/>
          </w:tcPr>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p w:rsidR="00FC1267" w:rsidRPr="00EA78D7" w:rsidRDefault="00FC1267" w:rsidP="00FC1267">
            <w:pPr>
              <w:spacing w:before="30" w:after="30"/>
              <w:jc w:val="both"/>
              <w:rPr>
                <w:spacing w:val="2"/>
              </w:rPr>
            </w:pPr>
          </w:p>
        </w:tc>
      </w:tr>
    </w:tbl>
    <w:p w:rsidR="00FC1267" w:rsidRPr="00EA78D7" w:rsidRDefault="00FC1267" w:rsidP="00FC1267">
      <w:pPr>
        <w:autoSpaceDE w:val="0"/>
        <w:autoSpaceDN w:val="0"/>
        <w:adjustRightInd w:val="0"/>
        <w:jc w:val="both"/>
        <w:rPr>
          <w:color w:val="000000"/>
        </w:rPr>
      </w:pPr>
      <w:r w:rsidRPr="00EA78D7">
        <w:rPr>
          <w:color w:val="000000"/>
        </w:rPr>
        <w:t xml:space="preserve">        </w:t>
      </w:r>
    </w:p>
    <w:p w:rsidR="00FC1267" w:rsidRPr="00EA78D7" w:rsidRDefault="00FC1267" w:rsidP="00FC1267">
      <w:pPr>
        <w:pStyle w:val="ConsPlusNormal"/>
        <w:ind w:firstLine="709"/>
        <w:jc w:val="both"/>
        <w:rPr>
          <w:rFonts w:ascii="Times New Roman" w:hAnsi="Times New Roman" w:cs="Times New Roman"/>
          <w:sz w:val="24"/>
          <w:szCs w:val="24"/>
        </w:rPr>
      </w:pPr>
      <w:r w:rsidRPr="00EA78D7">
        <w:rPr>
          <w:rFonts w:ascii="Times New Roman" w:hAnsi="Times New Roman" w:cs="Times New Roman"/>
          <w:sz w:val="24"/>
          <w:szCs w:val="24"/>
        </w:rPr>
        <w:t xml:space="preserve">На обработку предоставленных персональных данных согласен(на). </w:t>
      </w:r>
    </w:p>
    <w:p w:rsidR="00FC1267" w:rsidRPr="00EA78D7" w:rsidRDefault="00FC1267" w:rsidP="00FC1267">
      <w:pPr>
        <w:widowControl w:val="0"/>
        <w:tabs>
          <w:tab w:val="left" w:pos="540"/>
          <w:tab w:val="left" w:pos="576"/>
          <w:tab w:val="left" w:pos="864"/>
          <w:tab w:val="left" w:pos="1152"/>
          <w:tab w:val="left" w:pos="2160"/>
          <w:tab w:val="left" w:pos="5184"/>
        </w:tabs>
        <w:autoSpaceDE w:val="0"/>
        <w:autoSpaceDN w:val="0"/>
        <w:adjustRightInd w:val="0"/>
        <w:ind w:firstLine="709"/>
        <w:jc w:val="both"/>
      </w:pPr>
      <w:r w:rsidRPr="00EA78D7">
        <w:t xml:space="preserve">Настоящее согласие действует в течение пяти лет </w:t>
      </w:r>
      <w:r>
        <w:t>со дня подписания заявления.</w:t>
      </w:r>
      <w:r w:rsidRPr="00EA78D7">
        <w:t xml:space="preserve"> По истечению срока действия согласия мои персональные данные подлежат уничтожению.</w:t>
      </w:r>
    </w:p>
    <w:p w:rsidR="00FC1267" w:rsidRPr="00EA78D7" w:rsidRDefault="00FC1267" w:rsidP="00FC1267">
      <w:pPr>
        <w:tabs>
          <w:tab w:val="num" w:pos="180"/>
        </w:tabs>
        <w:ind w:firstLine="720"/>
        <w:jc w:val="both"/>
      </w:pPr>
      <w:r w:rsidRPr="00EA78D7">
        <w:t xml:space="preserve">За достоверность предоставленных документов и содержащихся в них сведений несу ответственность. </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_______________________________</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   (подпись заявителя )</w:t>
      </w:r>
    </w:p>
    <w:p w:rsidR="00FC1267" w:rsidRPr="00EA78D7" w:rsidRDefault="00FC1267" w:rsidP="00FC1267">
      <w:pPr>
        <w:autoSpaceDE w:val="0"/>
        <w:autoSpaceDN w:val="0"/>
        <w:adjustRightInd w:val="0"/>
        <w:jc w:val="both"/>
        <w:rPr>
          <w:color w:val="000000"/>
        </w:rPr>
      </w:pPr>
      <w:r w:rsidRPr="00EA78D7">
        <w:rPr>
          <w:color w:val="000000"/>
        </w:rPr>
        <w:t xml:space="preserve">Документы приняты «_____»______________20___г. </w:t>
      </w:r>
    </w:p>
    <w:p w:rsidR="00FC1267" w:rsidRPr="00EA78D7" w:rsidRDefault="00FC1267" w:rsidP="00FC1267">
      <w:pPr>
        <w:autoSpaceDE w:val="0"/>
        <w:autoSpaceDN w:val="0"/>
        <w:adjustRightInd w:val="0"/>
        <w:ind w:left="5812"/>
        <w:jc w:val="both"/>
        <w:rPr>
          <w:color w:val="000000"/>
        </w:rPr>
      </w:pPr>
      <w:r w:rsidRPr="00EA78D7">
        <w:rPr>
          <w:color w:val="000000"/>
        </w:rPr>
        <w:t xml:space="preserve">под №______ </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Специалист органа местного самоуправления ___________________________</w:t>
      </w:r>
    </w:p>
    <w:p w:rsidR="00FC1267" w:rsidRPr="00EA78D7" w:rsidRDefault="00FC1267" w:rsidP="00FC1267">
      <w:pPr>
        <w:autoSpaceDE w:val="0"/>
        <w:autoSpaceDN w:val="0"/>
        <w:adjustRightInd w:val="0"/>
        <w:ind w:left="4248" w:firstLine="708"/>
        <w:jc w:val="both"/>
        <w:rPr>
          <w:color w:val="000000"/>
          <w:sz w:val="16"/>
          <w:szCs w:val="16"/>
        </w:rPr>
      </w:pPr>
      <w:r w:rsidRPr="00EA78D7">
        <w:rPr>
          <w:color w:val="000000"/>
          <w:sz w:val="16"/>
          <w:szCs w:val="16"/>
        </w:rPr>
        <w:t xml:space="preserve">    (расшифровка фамилии) </w:t>
      </w:r>
    </w:p>
    <w:p w:rsidR="00FC1267" w:rsidRPr="00EA78D7" w:rsidRDefault="00FC1267" w:rsidP="00FC1267">
      <w:pPr>
        <w:autoSpaceDE w:val="0"/>
        <w:autoSpaceDN w:val="0"/>
        <w:adjustRightInd w:val="0"/>
        <w:jc w:val="both"/>
        <w:rPr>
          <w:color w:val="000000"/>
        </w:rPr>
      </w:pPr>
      <w:r w:rsidRPr="00EA78D7">
        <w:rPr>
          <w:color w:val="000000"/>
        </w:rPr>
        <w:t xml:space="preserve">Документы приняты: </w:t>
      </w:r>
    </w:p>
    <w:p w:rsidR="00FC1267" w:rsidRPr="00EA78D7" w:rsidRDefault="00FC1267" w:rsidP="00FC1267">
      <w:pPr>
        <w:autoSpaceDE w:val="0"/>
        <w:autoSpaceDN w:val="0"/>
        <w:adjustRightInd w:val="0"/>
        <w:jc w:val="both"/>
        <w:rPr>
          <w:color w:val="000000"/>
        </w:rPr>
      </w:pPr>
      <w:r w:rsidRPr="00EA78D7">
        <w:rPr>
          <w:color w:val="000000"/>
        </w:rPr>
        <w:t>в многофункциональном центре предоставления государственных</w:t>
      </w:r>
      <w:r>
        <w:rPr>
          <w:color w:val="000000"/>
        </w:rPr>
        <w:t xml:space="preserve"> и муниципальных</w:t>
      </w:r>
      <w:r w:rsidRPr="00EA78D7">
        <w:rPr>
          <w:color w:val="000000"/>
        </w:rPr>
        <w:t xml:space="preserve"> услуг (МФЦ): </w:t>
      </w:r>
    </w:p>
    <w:p w:rsidR="00FC1267" w:rsidRPr="00EA78D7" w:rsidRDefault="00FC1267" w:rsidP="00FC1267">
      <w:pPr>
        <w:autoSpaceDE w:val="0"/>
        <w:autoSpaceDN w:val="0"/>
        <w:adjustRightInd w:val="0"/>
        <w:jc w:val="both"/>
        <w:rPr>
          <w:color w:val="000000"/>
        </w:rPr>
      </w:pPr>
      <w:r w:rsidRPr="00EA78D7">
        <w:rPr>
          <w:color w:val="000000"/>
        </w:rPr>
        <w:t xml:space="preserve">«____» ______________ 20__г. </w:t>
      </w:r>
      <w:r w:rsidRPr="00EA78D7">
        <w:rPr>
          <w:color w:val="000000"/>
        </w:rPr>
        <w:tab/>
      </w:r>
      <w:r w:rsidRPr="00EA78D7">
        <w:rPr>
          <w:color w:val="000000"/>
        </w:rPr>
        <w:tab/>
      </w:r>
      <w:r w:rsidRPr="00EA78D7">
        <w:rPr>
          <w:color w:val="000000"/>
        </w:rPr>
        <w:tab/>
        <w:t>Регистрационный № ________</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 xml:space="preserve">Специалист МФЦ ______________ _________________________ </w:t>
      </w:r>
    </w:p>
    <w:p w:rsidR="00FC1267" w:rsidRPr="00EA78D7" w:rsidRDefault="00FC1267" w:rsidP="00FC1267">
      <w:pPr>
        <w:autoSpaceDE w:val="0"/>
        <w:autoSpaceDN w:val="0"/>
        <w:adjustRightInd w:val="0"/>
        <w:rPr>
          <w:color w:val="000000"/>
          <w:sz w:val="16"/>
          <w:szCs w:val="16"/>
        </w:rPr>
      </w:pPr>
      <w:r w:rsidRPr="00EA78D7">
        <w:rPr>
          <w:color w:val="000000"/>
          <w:sz w:val="16"/>
          <w:szCs w:val="16"/>
        </w:rPr>
        <w:t xml:space="preserve">                                                                             (подпись) (расшифровка фамилии)</w:t>
      </w:r>
    </w:p>
    <w:p w:rsidR="00FC1267" w:rsidRPr="00EA78D7" w:rsidRDefault="00FC1267" w:rsidP="00FC1267">
      <w:pPr>
        <w:autoSpaceDE w:val="0"/>
        <w:autoSpaceDN w:val="0"/>
        <w:adjustRightInd w:val="0"/>
        <w:jc w:val="both"/>
        <w:rPr>
          <w:color w:val="000000"/>
        </w:rPr>
      </w:pPr>
      <w:r w:rsidRPr="00EA78D7">
        <w:rPr>
          <w:color w:val="000000"/>
        </w:rPr>
        <w:t xml:space="preserve">в органе местного самоуправления: </w:t>
      </w:r>
    </w:p>
    <w:p w:rsidR="00FC1267" w:rsidRPr="00EA78D7" w:rsidRDefault="00FC1267" w:rsidP="00FC1267">
      <w:pPr>
        <w:autoSpaceDE w:val="0"/>
        <w:autoSpaceDN w:val="0"/>
        <w:adjustRightInd w:val="0"/>
        <w:jc w:val="both"/>
        <w:rPr>
          <w:color w:val="000000"/>
        </w:rPr>
      </w:pPr>
      <w:r w:rsidRPr="00EA78D7">
        <w:rPr>
          <w:color w:val="000000"/>
        </w:rPr>
        <w:t xml:space="preserve">«____» ______________ 20__г. </w:t>
      </w:r>
      <w:r w:rsidRPr="00EA78D7">
        <w:rPr>
          <w:color w:val="000000"/>
        </w:rPr>
        <w:tab/>
      </w:r>
      <w:r w:rsidRPr="00EA78D7">
        <w:rPr>
          <w:color w:val="000000"/>
        </w:rPr>
        <w:tab/>
      </w:r>
      <w:r w:rsidRPr="00EA78D7">
        <w:rPr>
          <w:color w:val="000000"/>
        </w:rPr>
        <w:tab/>
        <w:t xml:space="preserve">Регистрационный № ________ </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(дата получена документов из МФЦ – </w:t>
      </w:r>
    </w:p>
    <w:p w:rsidR="00FC1267" w:rsidRPr="00EA78D7" w:rsidRDefault="00FC1267" w:rsidP="00FC1267">
      <w:pPr>
        <w:autoSpaceDE w:val="0"/>
        <w:autoSpaceDN w:val="0"/>
        <w:adjustRightInd w:val="0"/>
        <w:jc w:val="both"/>
        <w:rPr>
          <w:color w:val="000000"/>
          <w:sz w:val="16"/>
          <w:szCs w:val="16"/>
        </w:rPr>
      </w:pPr>
      <w:r w:rsidRPr="00EA78D7">
        <w:rPr>
          <w:color w:val="000000"/>
          <w:sz w:val="16"/>
          <w:szCs w:val="16"/>
        </w:rPr>
        <w:t xml:space="preserve">при обращении гражданина в МФЦ) </w:t>
      </w:r>
    </w:p>
    <w:p w:rsidR="00FC1267" w:rsidRPr="00EA78D7" w:rsidRDefault="00FC1267" w:rsidP="00FC1267">
      <w:pPr>
        <w:autoSpaceDE w:val="0"/>
        <w:autoSpaceDN w:val="0"/>
        <w:adjustRightInd w:val="0"/>
        <w:jc w:val="both"/>
        <w:rPr>
          <w:color w:val="000000"/>
        </w:rPr>
      </w:pPr>
    </w:p>
    <w:p w:rsidR="00FC1267" w:rsidRPr="00EA78D7" w:rsidRDefault="00FC1267" w:rsidP="00FC1267">
      <w:pPr>
        <w:autoSpaceDE w:val="0"/>
        <w:autoSpaceDN w:val="0"/>
        <w:adjustRightInd w:val="0"/>
        <w:jc w:val="both"/>
        <w:rPr>
          <w:color w:val="000000"/>
        </w:rPr>
      </w:pPr>
      <w:r w:rsidRPr="00EA78D7">
        <w:rPr>
          <w:color w:val="000000"/>
        </w:rPr>
        <w:t xml:space="preserve">Специалист органа местного самоуправления____________ _______________________ </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color w:val="000000"/>
          <w:sz w:val="24"/>
          <w:szCs w:val="24"/>
        </w:rPr>
        <w:t>(подпись) (расшифровка фамилии)</w:t>
      </w:r>
    </w:p>
    <w:p w:rsidR="00FC1267" w:rsidRDefault="00FC1267" w:rsidP="00FC1267">
      <w:pPr>
        <w:pStyle w:val="ConsNormal"/>
        <w:widowControl/>
        <w:ind w:right="57" w:firstLine="0"/>
        <w:jc w:val="both"/>
        <w:rPr>
          <w:rFonts w:ascii="Times New Roman" w:hAnsi="Times New Roman"/>
          <w:sz w:val="24"/>
          <w:szCs w:val="24"/>
        </w:rPr>
      </w:pPr>
    </w:p>
    <w:p w:rsidR="00FC1267" w:rsidRPr="00EA78D7" w:rsidRDefault="00FC1267" w:rsidP="00FC1267">
      <w:pPr>
        <w:pStyle w:val="ConsNormal"/>
        <w:widowControl/>
        <w:ind w:right="57" w:firstLine="0"/>
        <w:jc w:val="both"/>
        <w:rPr>
          <w:rFonts w:ascii="Times New Roman" w:hAnsi="Times New Roman"/>
          <w:sz w:val="24"/>
          <w:szCs w:val="24"/>
        </w:rPr>
      </w:pP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РАСПИСКА-УВЕДОМЛЕНИЕ</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 xml:space="preserve">Заявление и документы для предоставления выписки из Реестра объектов муниципальной собственности приняты от ___________________________________ </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«____» ________20____г.</w:t>
      </w:r>
    </w:p>
    <w:p w:rsidR="00FC1267" w:rsidRPr="00EA78D7" w:rsidRDefault="00FC1267" w:rsidP="00FC1267">
      <w:pPr>
        <w:pStyle w:val="ConsNormal"/>
        <w:widowControl/>
        <w:ind w:right="57" w:firstLine="0"/>
        <w:jc w:val="both"/>
        <w:rPr>
          <w:rFonts w:ascii="Times New Roman" w:hAnsi="Times New Roman"/>
          <w:sz w:val="24"/>
          <w:szCs w:val="24"/>
        </w:rPr>
      </w:pPr>
      <w:r w:rsidRPr="00EA78D7">
        <w:rPr>
          <w:rFonts w:ascii="Times New Roman" w:hAnsi="Times New Roman"/>
          <w:sz w:val="24"/>
          <w:szCs w:val="24"/>
        </w:rPr>
        <w:t>Регистрационный № ______        Специалист ____________________________</w:t>
      </w:r>
    </w:p>
    <w:p w:rsidR="00FC1267" w:rsidRPr="00EA78D7" w:rsidRDefault="00FC1267" w:rsidP="00FC1267">
      <w:pPr>
        <w:ind w:right="57"/>
        <w:jc w:val="both"/>
      </w:pPr>
    </w:p>
    <w:p w:rsidR="00FC1267" w:rsidRPr="00EA78D7" w:rsidRDefault="00FC1267" w:rsidP="00FC1267">
      <w:pPr>
        <w:autoSpaceDE w:val="0"/>
        <w:autoSpaceDN w:val="0"/>
        <w:adjustRightInd w:val="0"/>
        <w:ind w:left="4962"/>
        <w:outlineLvl w:val="2"/>
      </w:pPr>
      <w:r w:rsidRPr="00EA78D7">
        <w:br w:type="page"/>
        <w:t>Приложение 5</w:t>
      </w:r>
    </w:p>
    <w:p w:rsidR="00FC1267" w:rsidRPr="00EA78D7" w:rsidRDefault="00FC1267" w:rsidP="00FC1267">
      <w:pPr>
        <w:autoSpaceDE w:val="0"/>
        <w:autoSpaceDN w:val="0"/>
        <w:adjustRightInd w:val="0"/>
        <w:spacing w:line="240" w:lineRule="exact"/>
        <w:ind w:left="4962"/>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962"/>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962"/>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ind w:firstLine="540"/>
        <w:jc w:val="right"/>
        <w:outlineLvl w:val="2"/>
      </w:pPr>
    </w:p>
    <w:p w:rsidR="00FC1267" w:rsidRPr="00EA78D7" w:rsidRDefault="00FC1267" w:rsidP="00FC1267">
      <w:pPr>
        <w:jc w:val="center"/>
        <w:rPr>
          <w:rStyle w:val="aff5"/>
          <w:b w:val="0"/>
          <w:bCs w:val="0"/>
        </w:rPr>
      </w:pPr>
      <w:r w:rsidRPr="00EA78D7">
        <w:rPr>
          <w:rStyle w:val="aff5"/>
          <w:b w:val="0"/>
          <w:bCs w:val="0"/>
        </w:rPr>
        <w:t xml:space="preserve">Блок-схема последовательности административных процедур </w:t>
      </w:r>
    </w:p>
    <w:p w:rsidR="00FC1267" w:rsidRPr="00EA78D7" w:rsidRDefault="00FC1267" w:rsidP="00FC1267">
      <w:pPr>
        <w:jc w:val="center"/>
      </w:pPr>
      <w:r w:rsidRPr="00EA78D7">
        <w:rPr>
          <w:rStyle w:val="aff5"/>
          <w:b w:val="0"/>
          <w:bCs w:val="0"/>
        </w:rPr>
        <w:t>при предоставлении муниципальной услуги</w:t>
      </w:r>
      <w:r w:rsidRPr="00EA78D7">
        <w:t xml:space="preserve"> </w:t>
      </w:r>
    </w:p>
    <w:p w:rsidR="00FC1267" w:rsidRPr="00EA78D7" w:rsidRDefault="00FC1267" w:rsidP="00FC1267">
      <w:pPr>
        <w:jc w:val="center"/>
      </w:pPr>
      <w:r w:rsidRPr="00EA78D7">
        <w:t>«Предоставления выписки из Реестра объектов муниципальной собственности»</w:t>
      </w:r>
    </w:p>
    <w:p w:rsidR="00FC1267" w:rsidRDefault="00FC1267" w:rsidP="00FC1267">
      <w:pPr>
        <w:jc w:val="center"/>
      </w:pPr>
      <w:r w:rsidRPr="00EA78D7">
        <w:t>(составляется органами местного самоуправления самостоятельно на основе раздела III Административного регламента)</w:t>
      </w:r>
    </w:p>
    <w:p w:rsidR="00FC1267" w:rsidRPr="0015551D" w:rsidRDefault="00FC1267" w:rsidP="00FC1267">
      <w:pPr>
        <w:ind w:left="-142"/>
        <w:rPr>
          <w:szCs w:val="28"/>
        </w:rPr>
      </w:pPr>
    </w:p>
    <w:p w:rsidR="00FC1267" w:rsidRPr="0015551D" w:rsidRDefault="009859F3" w:rsidP="00FC1267">
      <w:pPr>
        <w:spacing w:line="240" w:lineRule="atLeast"/>
        <w:ind w:left="-142"/>
        <w:rPr>
          <w:szCs w:val="28"/>
        </w:rPr>
      </w:pPr>
      <w:r>
        <w:rPr>
          <w:noProof/>
        </w:rPr>
        <w:pict>
          <v:shapetype id="_x0000_t32" coordsize="21600,21600" o:spt="32" o:oned="t" path="m,l21600,21600e" filled="f">
            <v:path arrowok="t" fillok="f" o:connecttype="none"/>
            <o:lock v:ext="edit" shapetype="t"/>
          </v:shapetype>
          <v:shape id="Прямая со стрелкой 20" o:spid="_x0000_s1790" type="#_x0000_t32" style="position:absolute;left:0;text-align:left;margin-left:438.9pt;margin-top:76.85pt;width:0;height:20.6pt;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">
            <v:stroke endarrow="block"/>
          </v:shape>
        </w:pict>
      </w:r>
      <w:r>
        <w:rPr>
          <w:noProof/>
        </w:rPr>
        <w:pict>
          <v:shapetype id="_x0000_t112" coordsize="21600,21600" o:spt="112" path="m,l,21600r21600,l21600,xem2610,nfl2610,21600em18990,nfl18990,21600e">
            <v:stroke joinstyle="miter"/>
            <v:path o:extrusionok="f" gradientshapeok="t" o:connecttype="rect" textboxrect="2610,0,18990,21600"/>
          </v:shapetype>
          <v:shape id="Блок-схема: типовой процесс 19" o:spid="_x0000_s1784" type="#_x0000_t112" style="position:absolute;left:0;text-align:left;margin-left:379.35pt;margin-top:4.55pt;width:114.6pt;height:72.3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">
            <v:textbox>
              <w:txbxContent>
                <w:p w:rsidR="009859F3" w:rsidRDefault="009859F3" w:rsidP="00FC1267">
                  <w:pPr>
                    <w:jc w:val="center"/>
                    <w:rPr>
                      <w:sz w:val="16"/>
                      <w:szCs w:val="16"/>
                    </w:rPr>
                  </w:pPr>
                  <w:r>
                    <w:rPr>
                      <w:sz w:val="16"/>
                      <w:szCs w:val="16"/>
                    </w:rPr>
                    <w:t xml:space="preserve">Подготовка информации в случае отсутствия оснований для отказа в предоставлении муниципальной услуги </w:t>
                  </w:r>
                </w:p>
              </w:txbxContent>
            </v:textbox>
          </v:shape>
        </w:pict>
      </w:r>
      <w:r>
        <w:rPr>
          <w:noProof/>
        </w:rPr>
        <w:pict>
          <v:shape id="Прямая со стрелкой 18" o:spid="_x0000_s1799" type="#_x0000_t32" style="position:absolute;left:0;text-align:left;margin-left:162.45pt;margin-top:25.55pt;width:15.85pt;height:0;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">
            <v:stroke endarrow="block"/>
          </v:shape>
        </w:pict>
      </w:r>
      <w:r>
        <w:rPr>
          <w:noProof/>
        </w:rPr>
        <w:pict>
          <v:shape id="Блок-схема: типовой процесс 17" o:spid="_x0000_s1798" type="#_x0000_t112" style="position:absolute;left:0;text-align:left;margin-left:0;margin-top:5.6pt;width:156pt;height:39.05pt;z-index:251731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">
            <v:textbox>
              <w:txbxContent>
                <w:p w:rsidR="009859F3" w:rsidRDefault="009859F3" w:rsidP="00FC1267">
                  <w:pPr>
                    <w:jc w:val="center"/>
                    <w:rPr>
                      <w:sz w:val="16"/>
                      <w:szCs w:val="16"/>
                    </w:rPr>
                  </w:pPr>
                  <w:r>
                    <w:rPr>
                      <w:sz w:val="16"/>
                      <w:szCs w:val="16"/>
                    </w:rPr>
                    <w:t>Обращение заявителя с письменным заявлением о предоставлении информации</w:t>
                  </w:r>
                </w:p>
              </w:txbxContent>
            </v:textbox>
          </v:shape>
        </w:pict>
      </w:r>
      <w:r>
        <w:rPr>
          <w:noProof/>
        </w:rPr>
        <w:pict>
          <v:shape id="Блок-схема: типовой процесс 16" o:spid="_x0000_s1797" type="#_x0000_t112" style="position:absolute;left:0;text-align:left;margin-left:8.55pt;margin-top:5.6pt;width:156pt;height:39.0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">
            <v:textbox>
              <w:txbxContent>
                <w:p w:rsidR="009859F3" w:rsidRDefault="009859F3" w:rsidP="00FC1267">
                  <w:pPr>
                    <w:jc w:val="center"/>
                    <w:rPr>
                      <w:sz w:val="16"/>
                      <w:szCs w:val="16"/>
                    </w:rPr>
                  </w:pPr>
                  <w:r>
                    <w:rPr>
                      <w:sz w:val="16"/>
                      <w:szCs w:val="16"/>
                    </w:rPr>
                    <w:t>Личное обращение заявителя о предоставлении информации</w:t>
                  </w:r>
                </w:p>
              </w:txbxContent>
            </v:textbox>
          </v:shape>
        </w:pict>
      </w:r>
      <w:r>
        <w:rPr>
          <w:noProof/>
        </w:rPr>
        <w:pict>
          <v:shape id="Прямая со стрелкой 15" o:spid="_x0000_s1796" type="#_x0000_t32" style="position:absolute;left:0;text-align:left;margin-left:-12.1pt;margin-top:244.95pt;width:20.95pt;height:0;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tpgTAIAAFU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"/>
        </w:pict>
      </w:r>
      <w:r>
        <w:rPr>
          <w:noProof/>
        </w:rPr>
        <w:pict>
          <v:shape id="Прямая со стрелкой 14" o:spid="_x0000_s1794" type="#_x0000_t32" style="position:absolute;left:0;text-align:left;margin-left:-12.1pt;margin-top:30.95pt;width:10.8pt;height:0;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"/>
        </w:pict>
      </w:r>
      <w:r>
        <w:rPr>
          <w:noProof/>
        </w:rPr>
        <w:pict>
          <v:shape id="Прямая со стрелкой 13" o:spid="_x0000_s1793" type="#_x0000_t32" style="position:absolute;left:0;text-align:left;margin-left:164.85pt;margin-top:244.95pt;width:22.7pt;height:0;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">
            <v:stroke endarrow="block"/>
          </v:shape>
        </w:pict>
      </w:r>
      <w:r>
        <w:rPr>
          <w:noProof/>
        </w:rPr>
        <w:pict>
          <v:shape id="Прямая со стрелкой 12" o:spid="_x0000_s1791" type="#_x0000_t32" style="position:absolute;left:0;text-align:left;margin-left:319.5pt;margin-top:48.15pt;width:0;height:22.3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">
            <v:stroke endarrow="block"/>
          </v:shape>
        </w:pict>
      </w:r>
      <w:r>
        <w:rPr>
          <w:noProof/>
        </w:rPr>
        <w:pict>
          <v:shape id="Прямая со стрелкой 11" o:spid="_x0000_s1789" type="#_x0000_t32" style="position:absolute;left:0;text-align:left;margin-left:359.1pt;margin-top:30.95pt;width:20.25pt;height:0;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">
            <v:stroke endarrow="block"/>
          </v:shape>
        </w:pict>
      </w:r>
      <w:r>
        <w:rPr>
          <w:noProof/>
        </w:rPr>
        <w:pict>
          <v:shape id="Прямая со стрелкой 10" o:spid="_x0000_s1788" type="#_x0000_t32" style="position:absolute;left:0;text-align:left;margin-left:262.25pt;margin-top:30.95pt;width:14.2pt;height:0;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">
            <v:stroke endarrow="block"/>
          </v:shape>
        </w:pict>
      </w:r>
      <w:r>
        <w:rPr>
          <w:noProof/>
        </w:rPr>
        <w:pict>
          <v:shape id="Блок-схема: типовой процесс 9" o:spid="_x0000_s1787" type="#_x0000_t112" style="position:absolute;left:0;text-align:left;margin-left:187.55pt;margin-top:225.65pt;width:174.45pt;height:39.0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">
            <v:textbox>
              <w:txbxContent>
                <w:p w:rsidR="009859F3" w:rsidRDefault="009859F3" w:rsidP="00FC1267">
                  <w:pPr>
                    <w:jc w:val="center"/>
                    <w:rPr>
                      <w:sz w:val="16"/>
                      <w:szCs w:val="16"/>
                    </w:rPr>
                  </w:pPr>
                  <w:r>
                    <w:rPr>
                      <w:sz w:val="16"/>
                      <w:szCs w:val="16"/>
                    </w:rPr>
                    <w:t xml:space="preserve">Предоставление информации устно </w:t>
                  </w:r>
                </w:p>
              </w:txbxContent>
            </v:textbox>
          </v:shape>
        </w:pict>
      </w:r>
      <w:r>
        <w:rPr>
          <w:noProof/>
        </w:rPr>
        <w:pict>
          <v:shape id="Блок-схема: типовой процесс 8" o:spid="_x0000_s1781" type="#_x0000_t112" style="position:absolute;left:0;text-align:left;margin-left:8.85pt;margin-top:225.65pt;width:156pt;height:39.0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">
            <v:textbox>
              <w:txbxContent>
                <w:p w:rsidR="009859F3" w:rsidRDefault="009859F3" w:rsidP="00FC1267">
                  <w:pPr>
                    <w:jc w:val="center"/>
                    <w:rPr>
                      <w:sz w:val="16"/>
                      <w:szCs w:val="16"/>
                    </w:rPr>
                  </w:pPr>
                  <w:r>
                    <w:rPr>
                      <w:sz w:val="16"/>
                      <w:szCs w:val="16"/>
                    </w:rPr>
                    <w:t>Личное обращение заявителя о предоставлении информации</w:t>
                  </w:r>
                </w:p>
              </w:txbxContent>
            </v:textbox>
          </v:shape>
        </w:pict>
      </w:r>
      <w:r>
        <w:rPr>
          <w:noProof/>
        </w:rPr>
        <w:pict>
          <v:shape id="Блок-схема: типовой процесс 7" o:spid="_x0000_s1783" type="#_x0000_t112" style="position:absolute;left:0;text-align:left;margin-left:276.45pt;margin-top:4.55pt;width:82.65pt;height:43.6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">
            <v:textbox>
              <w:txbxContent>
                <w:p w:rsidR="009859F3" w:rsidRDefault="009859F3" w:rsidP="00FC1267">
                  <w:pPr>
                    <w:jc w:val="center"/>
                    <w:rPr>
                      <w:sz w:val="16"/>
                      <w:szCs w:val="16"/>
                    </w:rPr>
                  </w:pPr>
                  <w:r>
                    <w:rPr>
                      <w:sz w:val="16"/>
                      <w:szCs w:val="16"/>
                    </w:rPr>
                    <w:t xml:space="preserve">Рассмотрение заявления </w:t>
                  </w:r>
                </w:p>
              </w:txbxContent>
            </v:textbox>
          </v:shape>
        </w:pict>
      </w:r>
      <w:r>
        <w:rPr>
          <w:noProof/>
        </w:rPr>
        <w:pict>
          <v:shape id="Блок-схема: типовой процесс 6" o:spid="_x0000_s1780" type="#_x0000_t112" style="position:absolute;left:0;text-align:left;margin-left:179.6pt;margin-top:4.55pt;width:82.65pt;height:43.6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">
            <v:textbox>
              <w:txbxContent>
                <w:p w:rsidR="009859F3" w:rsidRDefault="009859F3" w:rsidP="00FC1267">
                  <w:pPr>
                    <w:jc w:val="center"/>
                    <w:rPr>
                      <w:sz w:val="16"/>
                      <w:szCs w:val="16"/>
                    </w:rPr>
                  </w:pPr>
                  <w:r>
                    <w:rPr>
                      <w:sz w:val="16"/>
                      <w:szCs w:val="16"/>
                    </w:rPr>
                    <w:t>Прием и регистрация заявления</w:t>
                  </w:r>
                </w:p>
              </w:txbxContent>
            </v:textbox>
          </v:shape>
        </w:pict>
      </w:r>
    </w:p>
    <w:p w:rsidR="00FC1267" w:rsidRPr="0015551D" w:rsidRDefault="00FC1267" w:rsidP="00FC1267">
      <w:pPr>
        <w:rPr>
          <w:rFonts w:ascii="Verdana" w:hAnsi="Verdana"/>
          <w:color w:val="000000"/>
          <w:szCs w:val="28"/>
        </w:rPr>
      </w:pPr>
    </w:p>
    <w:p w:rsidR="00FC1267" w:rsidRPr="0015551D" w:rsidRDefault="009859F3" w:rsidP="00FC1267">
      <w:pPr>
        <w:rPr>
          <w:rFonts w:ascii="Verdana" w:hAnsi="Verdana"/>
          <w:color w:val="000000"/>
          <w:szCs w:val="28"/>
        </w:rPr>
      </w:pPr>
      <w:r>
        <w:rPr>
          <w:noProof/>
        </w:rPr>
        <w:pict>
          <v:shape id="Прямая со стрелкой 5" o:spid="_x0000_s1795" type="#_x0000_t32" style="position:absolute;margin-left:-12.1pt;margin-top:1.5pt;width:3.1pt;height:218.85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"/>
        </w:pict>
      </w:r>
    </w:p>
    <w:p w:rsidR="00FC1267" w:rsidRPr="0015551D" w:rsidRDefault="00FC1267" w:rsidP="00FC1267">
      <w:pPr>
        <w:rPr>
          <w:rFonts w:ascii="Verdana" w:hAnsi="Verdana"/>
          <w:color w:val="000000"/>
          <w:szCs w:val="28"/>
        </w:rPr>
      </w:pPr>
    </w:p>
    <w:p w:rsidR="00FC1267" w:rsidRPr="0015551D" w:rsidRDefault="009859F3" w:rsidP="00FC1267">
      <w:pPr>
        <w:rPr>
          <w:rFonts w:ascii="Verdana" w:hAnsi="Verdana"/>
          <w:color w:val="000000"/>
          <w:szCs w:val="28"/>
        </w:rPr>
      </w:pPr>
      <w:r>
        <w:rPr>
          <w:noProof/>
        </w:rPr>
        <w:pict>
          <v:shape id="Блок-схема: типовой процесс 4" o:spid="_x0000_s1782" type="#_x0000_t112" style="position:absolute;margin-left:189pt;margin-top:8.05pt;width:173.9pt;height:63.8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">
            <v:textbox>
              <w:txbxContent>
                <w:p w:rsidR="009859F3" w:rsidRDefault="009859F3" w:rsidP="00FC1267">
                  <w:pPr>
                    <w:jc w:val="center"/>
                    <w:rPr>
                      <w:sz w:val="16"/>
                      <w:szCs w:val="16"/>
                    </w:rPr>
                  </w:pPr>
                  <w:r>
                    <w:rPr>
                      <w:sz w:val="16"/>
                      <w:szCs w:val="16"/>
                    </w:rPr>
                    <w:t>Отказ в предоставлении муниципальной услуги в случае наличия оснований, предусмотренных в пункте 2.8.2 административного регламента</w:t>
                  </w:r>
                </w:p>
                <w:p w:rsidR="009859F3" w:rsidRDefault="009859F3" w:rsidP="00FC1267">
                  <w:pPr>
                    <w:jc w:val="center"/>
                  </w:pPr>
                </w:p>
              </w:txbxContent>
            </v:textbox>
          </v:shape>
        </w:pict>
      </w:r>
    </w:p>
    <w:p w:rsidR="00FC1267" w:rsidRPr="0015551D" w:rsidRDefault="00FC1267" w:rsidP="00FC1267">
      <w:pPr>
        <w:rPr>
          <w:rFonts w:ascii="Verdana" w:hAnsi="Verdana"/>
          <w:color w:val="000000"/>
          <w:szCs w:val="28"/>
        </w:rPr>
      </w:pPr>
    </w:p>
    <w:p w:rsidR="00FC1267" w:rsidRPr="0015551D" w:rsidRDefault="009859F3" w:rsidP="00FC1267">
      <w:pPr>
        <w:rPr>
          <w:rFonts w:ascii="Verdana" w:hAnsi="Verdana"/>
          <w:color w:val="000000"/>
          <w:szCs w:val="28"/>
        </w:rPr>
      </w:pPr>
      <w:r>
        <w:rPr>
          <w:noProof/>
        </w:rPr>
        <w:pict>
          <v:shape id="Блок-схема: типовой процесс 3" o:spid="_x0000_s1786" type="#_x0000_t112" style="position:absolute;margin-left:381.9pt;margin-top:12.45pt;width:110.55pt;height:77.6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">
            <v:textbox>
              <w:txbxContent>
                <w:p w:rsidR="009859F3" w:rsidRDefault="009859F3" w:rsidP="00FC1267">
                  <w:pPr>
                    <w:jc w:val="center"/>
                    <w:rPr>
                      <w:sz w:val="16"/>
                      <w:szCs w:val="16"/>
                    </w:rPr>
                  </w:pPr>
                  <w:r>
                    <w:rPr>
                      <w:sz w:val="16"/>
                      <w:szCs w:val="16"/>
                    </w:rPr>
                    <w:t>Направление информации заявителю посредством почтовой или электронной связи</w:t>
                  </w:r>
                </w:p>
                <w:p w:rsidR="009859F3" w:rsidRDefault="009859F3" w:rsidP="00FC1267"/>
              </w:txbxContent>
            </v:textbox>
          </v:shape>
        </w:pict>
      </w:r>
    </w:p>
    <w:p w:rsidR="00FC1267" w:rsidRPr="0015551D" w:rsidRDefault="00FC1267" w:rsidP="00FC1267">
      <w:pPr>
        <w:rPr>
          <w:rFonts w:ascii="Verdana" w:hAnsi="Verdana"/>
          <w:color w:val="000000"/>
          <w:szCs w:val="28"/>
        </w:rPr>
      </w:pPr>
    </w:p>
    <w:p w:rsidR="00FC1267" w:rsidRPr="0015551D" w:rsidRDefault="009859F3" w:rsidP="00FC1267">
      <w:pPr>
        <w:rPr>
          <w:rFonts w:ascii="Verdana" w:hAnsi="Verdana"/>
          <w:color w:val="000000"/>
          <w:szCs w:val="28"/>
        </w:rPr>
      </w:pPr>
      <w:r>
        <w:rPr>
          <w:noProof/>
        </w:rPr>
        <w:pict>
          <v:shape id="Прямая со стрелкой 2" o:spid="_x0000_s1792" type="#_x0000_t32" style="position:absolute;margin-left:270pt;margin-top:7.85pt;width:0;height:20.6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">
            <v:stroke endarrow="block"/>
          </v:shape>
        </w:pict>
      </w:r>
    </w:p>
    <w:p w:rsidR="00FC1267" w:rsidRPr="0015551D" w:rsidRDefault="00FC1267" w:rsidP="00FC1267">
      <w:pPr>
        <w:rPr>
          <w:rFonts w:ascii="Verdana" w:hAnsi="Verdana"/>
          <w:color w:val="000000"/>
          <w:szCs w:val="28"/>
        </w:rPr>
      </w:pPr>
    </w:p>
    <w:p w:rsidR="00FC1267" w:rsidRPr="0015551D" w:rsidRDefault="009859F3" w:rsidP="00FC1267">
      <w:pPr>
        <w:rPr>
          <w:rFonts w:ascii="Verdana" w:hAnsi="Verdana"/>
          <w:color w:val="000000"/>
          <w:szCs w:val="28"/>
        </w:rPr>
      </w:pPr>
      <w:r>
        <w:rPr>
          <w:noProof/>
        </w:rPr>
        <w:pict>
          <v:shape id="Блок-схема: типовой процесс 1" o:spid="_x0000_s1785" type="#_x0000_t112" style="position:absolute;margin-left:189pt;margin-top:3.25pt;width:182.4pt;height:47.2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">
            <v:textbox>
              <w:txbxContent>
                <w:p w:rsidR="009859F3" w:rsidRDefault="009859F3" w:rsidP="00FC1267">
                  <w:pPr>
                    <w:jc w:val="center"/>
                    <w:rPr>
                      <w:sz w:val="16"/>
                      <w:szCs w:val="16"/>
                    </w:rPr>
                  </w:pPr>
                  <w:r>
                    <w:rPr>
                      <w:sz w:val="16"/>
                      <w:szCs w:val="16"/>
                    </w:rPr>
                    <w:t>Направление заявителю уведомления об отказе в предоставлении муниципальной услуги</w:t>
                  </w:r>
                </w:p>
                <w:p w:rsidR="009859F3" w:rsidRDefault="009859F3" w:rsidP="00FC1267">
                  <w:pPr>
                    <w:jc w:val="center"/>
                  </w:pPr>
                </w:p>
              </w:txbxContent>
            </v:textbox>
          </v:shape>
        </w:pict>
      </w:r>
    </w:p>
    <w:p w:rsidR="00FC1267" w:rsidRPr="0015551D" w:rsidRDefault="00FC1267" w:rsidP="00FC1267">
      <w:pPr>
        <w:rPr>
          <w:rFonts w:ascii="Verdana" w:hAnsi="Verdana"/>
          <w:color w:val="000000"/>
          <w:szCs w:val="28"/>
        </w:rPr>
      </w:pPr>
    </w:p>
    <w:p w:rsidR="00FC1267" w:rsidRPr="0015551D" w:rsidRDefault="00FC1267" w:rsidP="00FC1267">
      <w:pPr>
        <w:rPr>
          <w:rFonts w:ascii="Verdana" w:hAnsi="Verdana"/>
          <w:color w:val="000000"/>
          <w:szCs w:val="28"/>
        </w:rPr>
      </w:pPr>
    </w:p>
    <w:p w:rsidR="00FC1267" w:rsidRPr="0015551D" w:rsidRDefault="00FC1267" w:rsidP="00FC1267">
      <w:pPr>
        <w:rPr>
          <w:rFonts w:ascii="Verdana" w:hAnsi="Verdana"/>
          <w:color w:val="000000"/>
          <w:szCs w:val="28"/>
        </w:rPr>
      </w:pPr>
    </w:p>
    <w:p w:rsidR="00FC1267" w:rsidRPr="0015551D" w:rsidRDefault="00FC1267" w:rsidP="00FC1267">
      <w:pPr>
        <w:rPr>
          <w:rFonts w:ascii="Verdana" w:hAnsi="Verdana"/>
          <w:color w:val="000000"/>
          <w:szCs w:val="28"/>
        </w:rPr>
      </w:pPr>
    </w:p>
    <w:p w:rsidR="00FC1267" w:rsidRPr="0015551D" w:rsidRDefault="00FC1267" w:rsidP="00FC1267">
      <w:pPr>
        <w:rPr>
          <w:rFonts w:ascii="Verdana" w:hAnsi="Verdana"/>
          <w:color w:val="000000"/>
          <w:szCs w:val="28"/>
        </w:rPr>
      </w:pPr>
    </w:p>
    <w:p w:rsidR="00FC1267" w:rsidRPr="0015551D" w:rsidRDefault="00FC1267" w:rsidP="00FC1267">
      <w:pPr>
        <w:jc w:val="right"/>
        <w:rPr>
          <w:color w:val="333333"/>
          <w:szCs w:val="28"/>
        </w:rPr>
      </w:pPr>
    </w:p>
    <w:p w:rsidR="00FC1267" w:rsidRPr="0015551D" w:rsidRDefault="00FC1267" w:rsidP="00FC1267">
      <w:pPr>
        <w:rPr>
          <w:szCs w:val="28"/>
        </w:rPr>
      </w:pPr>
    </w:p>
    <w:p w:rsidR="00FC1267" w:rsidRPr="0015551D" w:rsidRDefault="00FC1267" w:rsidP="00FC1267">
      <w:pPr>
        <w:rPr>
          <w:szCs w:val="28"/>
        </w:rPr>
      </w:pPr>
    </w:p>
    <w:p w:rsidR="00FC1267" w:rsidRDefault="00FC1267" w:rsidP="00FC1267">
      <w:pPr>
        <w:jc w:val="center"/>
      </w:pPr>
    </w:p>
    <w:p w:rsidR="00FC1267" w:rsidRDefault="00FC1267" w:rsidP="00FC1267">
      <w:pPr>
        <w:jc w:val="center"/>
      </w:pPr>
    </w:p>
    <w:p w:rsidR="00FC1267" w:rsidRPr="00EA78D7" w:rsidRDefault="00FC1267" w:rsidP="00FC1267">
      <w:pPr>
        <w:jc w:val="center"/>
      </w:pPr>
      <w:r>
        <w:t xml:space="preserve">                             </w:t>
      </w:r>
      <w:r w:rsidRPr="00EA78D7">
        <w:t>Приложение 6</w:t>
      </w:r>
    </w:p>
    <w:p w:rsidR="00FC1267" w:rsidRPr="00EA78D7" w:rsidRDefault="00FC1267" w:rsidP="00FC1267">
      <w:pPr>
        <w:autoSpaceDE w:val="0"/>
        <w:autoSpaceDN w:val="0"/>
        <w:adjustRightInd w:val="0"/>
        <w:spacing w:line="240" w:lineRule="exact"/>
        <w:ind w:left="4678"/>
        <w:outlineLvl w:val="1"/>
      </w:pPr>
      <w:r w:rsidRPr="00EA78D7">
        <w:t>к Административному регламенту</w:t>
      </w:r>
    </w:p>
    <w:p w:rsidR="00FC1267" w:rsidRPr="00EA78D7" w:rsidRDefault="00FC1267" w:rsidP="00FC1267">
      <w:pPr>
        <w:autoSpaceDE w:val="0"/>
        <w:autoSpaceDN w:val="0"/>
        <w:adjustRightInd w:val="0"/>
        <w:spacing w:line="240" w:lineRule="exact"/>
        <w:ind w:left="4678"/>
        <w:outlineLvl w:val="1"/>
      </w:pPr>
      <w:r w:rsidRPr="00EA78D7">
        <w:t xml:space="preserve">предоставления муниципальной услуги </w:t>
      </w:r>
    </w:p>
    <w:p w:rsidR="00FC1267" w:rsidRPr="00EA78D7" w:rsidRDefault="00FC1267" w:rsidP="00FC1267">
      <w:pPr>
        <w:autoSpaceDE w:val="0"/>
        <w:autoSpaceDN w:val="0"/>
        <w:adjustRightInd w:val="0"/>
        <w:spacing w:line="240" w:lineRule="exact"/>
        <w:ind w:left="4678"/>
        <w:outlineLvl w:val="1"/>
      </w:pPr>
      <w:r w:rsidRPr="00EA78D7">
        <w:t>«Предоставление выписки из Реестра</w:t>
      </w:r>
      <w:r w:rsidRPr="00EA78D7">
        <w:br/>
        <w:t>объектов муниципальной собственности»</w:t>
      </w:r>
    </w:p>
    <w:p w:rsidR="00FC1267" w:rsidRPr="00EA78D7" w:rsidRDefault="00FC1267" w:rsidP="00FC1267">
      <w:pPr>
        <w:autoSpaceDE w:val="0"/>
        <w:autoSpaceDN w:val="0"/>
        <w:adjustRightInd w:val="0"/>
        <w:spacing w:line="240" w:lineRule="atLeast"/>
        <w:ind w:firstLine="709"/>
        <w:jc w:val="right"/>
      </w:pPr>
    </w:p>
    <w:p w:rsidR="00FC1267" w:rsidRPr="00EA78D7" w:rsidRDefault="00FC1267" w:rsidP="00FC1267">
      <w:pPr>
        <w:autoSpaceDE w:val="0"/>
        <w:autoSpaceDN w:val="0"/>
        <w:adjustRightInd w:val="0"/>
        <w:jc w:val="center"/>
        <w:outlineLvl w:val="2"/>
      </w:pPr>
      <w:r w:rsidRPr="00EA78D7">
        <w:t xml:space="preserve">Контактные данные для подачи жалоб в связи с предоставлением </w:t>
      </w:r>
    </w:p>
    <w:p w:rsidR="00FC1267" w:rsidRPr="00EA78D7" w:rsidRDefault="00FC1267" w:rsidP="00FC1267">
      <w:pPr>
        <w:autoSpaceDE w:val="0"/>
        <w:autoSpaceDN w:val="0"/>
        <w:adjustRightInd w:val="0"/>
        <w:jc w:val="center"/>
        <w:outlineLvl w:val="2"/>
      </w:pPr>
      <w:r w:rsidRPr="00EA78D7">
        <w:t>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FC1267" w:rsidRPr="00EA78D7" w:rsidTr="00FC1267">
        <w:tc>
          <w:tcPr>
            <w:tcW w:w="3794" w:type="dxa"/>
          </w:tcPr>
          <w:p w:rsidR="00FC1267" w:rsidRPr="00EA78D7" w:rsidRDefault="00FC1267" w:rsidP="00FC1267">
            <w:pPr>
              <w:autoSpaceDE w:val="0"/>
              <w:autoSpaceDN w:val="0"/>
              <w:adjustRightInd w:val="0"/>
              <w:jc w:val="both"/>
              <w:outlineLvl w:val="2"/>
            </w:pPr>
            <w:r w:rsidRPr="00EA78D7">
              <w:t xml:space="preserve">Администрация </w:t>
            </w:r>
            <w:r>
              <w:rPr>
                <w:u w:val="single"/>
              </w:rPr>
              <w:t>Новичихинского района</w:t>
            </w:r>
          </w:p>
        </w:tc>
        <w:tc>
          <w:tcPr>
            <w:tcW w:w="5245" w:type="dxa"/>
          </w:tcPr>
          <w:p w:rsidR="00FC1267" w:rsidRPr="00EA78D7" w:rsidRDefault="00FC1267" w:rsidP="00FC1267">
            <w:pPr>
              <w:autoSpaceDE w:val="0"/>
              <w:autoSpaceDN w:val="0"/>
              <w:adjustRightInd w:val="0"/>
              <w:jc w:val="both"/>
              <w:outlineLvl w:val="1"/>
            </w:pPr>
            <w:r w:rsidRPr="00EA78D7">
              <w:t xml:space="preserve">Адрес: </w:t>
            </w:r>
            <w:r w:rsidRPr="0051331A">
              <w:rPr>
                <w:sz w:val="26"/>
                <w:szCs w:val="26"/>
              </w:rPr>
              <w:t>659730, Алтайский край, Новичихинский район, с. Новичиха, ул. Первомайская, 70</w:t>
            </w:r>
          </w:p>
          <w:p w:rsidR="00FC1267" w:rsidRPr="00EA78D7" w:rsidRDefault="00FC1267" w:rsidP="00FC1267">
            <w:pPr>
              <w:autoSpaceDE w:val="0"/>
              <w:autoSpaceDN w:val="0"/>
              <w:adjustRightInd w:val="0"/>
              <w:jc w:val="both"/>
              <w:outlineLvl w:val="1"/>
            </w:pPr>
            <w:r w:rsidRPr="00EA78D7">
              <w:t xml:space="preserve">Руководитель: </w:t>
            </w:r>
            <w:r>
              <w:t>Глава Администрации – Ермаков Сергей Лукич.</w:t>
            </w:r>
          </w:p>
        </w:tc>
      </w:tr>
      <w:tr w:rsidR="00FC1267" w:rsidRPr="00A93264" w:rsidTr="00FC1267">
        <w:tc>
          <w:tcPr>
            <w:tcW w:w="3794" w:type="dxa"/>
          </w:tcPr>
          <w:p w:rsidR="00FC1267" w:rsidRPr="00EA78D7" w:rsidRDefault="00FC1267" w:rsidP="00FC1267">
            <w:pPr>
              <w:autoSpaceDE w:val="0"/>
              <w:autoSpaceDN w:val="0"/>
              <w:adjustRightInd w:val="0"/>
              <w:jc w:val="both"/>
              <w:outlineLvl w:val="2"/>
              <w:rPr>
                <w:u w:val="single"/>
              </w:rPr>
            </w:pPr>
            <w:r>
              <w:rPr>
                <w:u w:val="single"/>
              </w:rPr>
              <w:t>Комитет по экономике и управлению муниципальным имуществом Администрации Новичихинского района</w:t>
            </w:r>
          </w:p>
        </w:tc>
        <w:tc>
          <w:tcPr>
            <w:tcW w:w="5245" w:type="dxa"/>
          </w:tcPr>
          <w:p w:rsidR="00FC1267" w:rsidRPr="00EA78D7" w:rsidRDefault="00FC1267" w:rsidP="00FC1267">
            <w:pPr>
              <w:autoSpaceDE w:val="0"/>
              <w:autoSpaceDN w:val="0"/>
              <w:adjustRightInd w:val="0"/>
              <w:jc w:val="both"/>
              <w:outlineLvl w:val="1"/>
            </w:pPr>
            <w:r w:rsidRPr="00EA78D7">
              <w:t xml:space="preserve">Адрес: </w:t>
            </w:r>
            <w:r w:rsidRPr="0051331A">
              <w:rPr>
                <w:sz w:val="26"/>
                <w:szCs w:val="26"/>
              </w:rPr>
              <w:t>659730, Алтайский край, Новичихинский район, с. Новичиха, ул. Первомайская, 70</w:t>
            </w:r>
            <w:r w:rsidRPr="00EA78D7">
              <w:t>.</w:t>
            </w:r>
          </w:p>
          <w:p w:rsidR="00FC1267" w:rsidRPr="00A93264" w:rsidRDefault="00FC1267" w:rsidP="00FC1267">
            <w:pPr>
              <w:autoSpaceDE w:val="0"/>
              <w:autoSpaceDN w:val="0"/>
              <w:adjustRightInd w:val="0"/>
              <w:jc w:val="both"/>
              <w:outlineLvl w:val="2"/>
            </w:pPr>
            <w:r w:rsidRPr="00EA78D7">
              <w:t xml:space="preserve">Руководитель: </w:t>
            </w:r>
            <w:r>
              <w:t>Председатель комитета – Уранова Татьяна Евгеньевна.</w:t>
            </w:r>
          </w:p>
        </w:tc>
      </w:tr>
    </w:tbl>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463BC0" w:rsidP="00661B5F">
      <w:pPr>
        <w:rPr>
          <w:b/>
          <w:bCs/>
          <w:sz w:val="28"/>
        </w:rPr>
      </w:pPr>
      <w:r>
        <w:rPr>
          <w:b/>
          <w:bCs/>
          <w:sz w:val="28"/>
        </w:rPr>
        <w:t>21</w:t>
      </w:r>
      <w:r w:rsidR="00661B5F">
        <w:rPr>
          <w:b/>
          <w:bCs/>
          <w:sz w:val="28"/>
        </w:rPr>
        <w:t xml:space="preserve">.10.2016   №  </w:t>
      </w:r>
      <w:r>
        <w:rPr>
          <w:b/>
          <w:bCs/>
          <w:sz w:val="28"/>
        </w:rPr>
        <w:t>316</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463BC0" w:rsidRDefault="00463BC0" w:rsidP="00463BC0">
      <w:pPr>
        <w:rPr>
          <w:sz w:val="28"/>
        </w:rPr>
      </w:pPr>
    </w:p>
    <w:tbl>
      <w:tblPr>
        <w:tblW w:w="9464" w:type="dxa"/>
        <w:tblLook w:val="01E0" w:firstRow="1" w:lastRow="1" w:firstColumn="1" w:lastColumn="1" w:noHBand="0" w:noVBand="0"/>
      </w:tblPr>
      <w:tblGrid>
        <w:gridCol w:w="5495"/>
        <w:gridCol w:w="3969"/>
      </w:tblGrid>
      <w:tr w:rsidR="00463BC0" w:rsidRPr="00AA0137" w:rsidTr="00583D09">
        <w:tc>
          <w:tcPr>
            <w:tcW w:w="5495" w:type="dxa"/>
            <w:shd w:val="clear" w:color="auto" w:fill="auto"/>
          </w:tcPr>
          <w:p w:rsidR="00463BC0" w:rsidRPr="00E72D1A" w:rsidRDefault="00463BC0" w:rsidP="00583D09">
            <w:pPr>
              <w:jc w:val="both"/>
              <w:rPr>
                <w:sz w:val="28"/>
                <w:szCs w:val="28"/>
              </w:rPr>
            </w:pPr>
            <w:r w:rsidRPr="008D4B37">
              <w:rPr>
                <w:sz w:val="28"/>
                <w:szCs w:val="28"/>
              </w:rPr>
              <w:t xml:space="preserve">Об утверждении Порядка установления, </w:t>
            </w:r>
            <w:r>
              <w:rPr>
                <w:sz w:val="28"/>
                <w:szCs w:val="28"/>
              </w:rPr>
              <w:t xml:space="preserve">изменения </w:t>
            </w:r>
            <w:r w:rsidRPr="008D4B37">
              <w:rPr>
                <w:sz w:val="28"/>
                <w:szCs w:val="28"/>
              </w:rPr>
              <w:t xml:space="preserve">и отмены муниципальных </w:t>
            </w:r>
            <w:r>
              <w:rPr>
                <w:sz w:val="28"/>
                <w:szCs w:val="28"/>
              </w:rPr>
              <w:t>м</w:t>
            </w:r>
            <w:r w:rsidRPr="008D4B37">
              <w:rPr>
                <w:sz w:val="28"/>
                <w:szCs w:val="28"/>
              </w:rPr>
              <w:t xml:space="preserve">аршрутов регулярных перевозок автомобильным транспортом </w:t>
            </w:r>
            <w:r>
              <w:rPr>
                <w:sz w:val="28"/>
                <w:szCs w:val="28"/>
              </w:rPr>
              <w:t>н</w:t>
            </w:r>
            <w:r w:rsidRPr="008D4B37">
              <w:rPr>
                <w:sz w:val="28"/>
                <w:szCs w:val="28"/>
              </w:rPr>
              <w:t xml:space="preserve">а территории </w:t>
            </w:r>
            <w:r>
              <w:rPr>
                <w:sz w:val="28"/>
                <w:szCs w:val="28"/>
              </w:rPr>
              <w:t>Новичихинского</w:t>
            </w:r>
            <w:r w:rsidRPr="008D4B37">
              <w:rPr>
                <w:sz w:val="28"/>
                <w:szCs w:val="28"/>
              </w:rPr>
              <w:t xml:space="preserve"> муниципального района</w:t>
            </w:r>
            <w:r>
              <w:rPr>
                <w:sz w:val="28"/>
                <w:szCs w:val="28"/>
              </w:rPr>
              <w:t xml:space="preserve"> </w:t>
            </w:r>
          </w:p>
        </w:tc>
        <w:tc>
          <w:tcPr>
            <w:tcW w:w="3969" w:type="dxa"/>
            <w:shd w:val="clear" w:color="auto" w:fill="auto"/>
          </w:tcPr>
          <w:p w:rsidR="00463BC0" w:rsidRPr="00AA0137" w:rsidRDefault="00463BC0" w:rsidP="00583D09">
            <w:pPr>
              <w:rPr>
                <w:sz w:val="28"/>
                <w:szCs w:val="28"/>
              </w:rPr>
            </w:pPr>
          </w:p>
        </w:tc>
      </w:tr>
    </w:tbl>
    <w:p w:rsidR="00463BC0" w:rsidRDefault="00463BC0" w:rsidP="00463BC0">
      <w:pPr>
        <w:ind w:firstLine="1134"/>
        <w:jc w:val="both"/>
        <w:rPr>
          <w:sz w:val="28"/>
          <w:szCs w:val="28"/>
        </w:rPr>
      </w:pPr>
    </w:p>
    <w:p w:rsidR="00463BC0" w:rsidRPr="005579AE" w:rsidRDefault="00463BC0" w:rsidP="00463BC0">
      <w:pPr>
        <w:ind w:firstLine="1134"/>
        <w:jc w:val="both"/>
        <w:rPr>
          <w:sz w:val="28"/>
          <w:szCs w:val="28"/>
        </w:rPr>
      </w:pPr>
    </w:p>
    <w:p w:rsidR="00463BC0" w:rsidRPr="008D4B37" w:rsidRDefault="00463BC0" w:rsidP="00463BC0">
      <w:pPr>
        <w:jc w:val="both"/>
        <w:rPr>
          <w:sz w:val="28"/>
          <w:szCs w:val="28"/>
        </w:rPr>
      </w:pPr>
      <w:r w:rsidRPr="008D4B37">
        <w:rPr>
          <w:sz w:val="28"/>
          <w:szCs w:val="28"/>
        </w:rPr>
        <w:t xml:space="preserve">          В соответствии с Федеральным законом от 13 июля 2015 го</w:t>
      </w:r>
      <w:r>
        <w:rPr>
          <w:sz w:val="28"/>
          <w:szCs w:val="28"/>
        </w:rPr>
        <w:t>д</w:t>
      </w:r>
      <w:r w:rsidRPr="008D4B37">
        <w:rPr>
          <w:sz w:val="28"/>
          <w:szCs w:val="28"/>
        </w:rPr>
        <w:t>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w:t>
      </w:r>
      <w:r>
        <w:rPr>
          <w:sz w:val="28"/>
          <w:szCs w:val="28"/>
        </w:rPr>
        <w:t>ьные акты Российской Федерации»,</w:t>
      </w:r>
    </w:p>
    <w:p w:rsidR="00463BC0" w:rsidRPr="005579AE" w:rsidRDefault="00463BC0" w:rsidP="00463BC0">
      <w:pPr>
        <w:ind w:firstLine="851"/>
        <w:jc w:val="both"/>
        <w:rPr>
          <w:sz w:val="28"/>
          <w:szCs w:val="28"/>
        </w:rPr>
      </w:pPr>
      <w:r w:rsidRPr="005579AE">
        <w:rPr>
          <w:sz w:val="28"/>
          <w:szCs w:val="28"/>
        </w:rPr>
        <w:t>ПОСТАНОВЛЯЮ:</w:t>
      </w:r>
    </w:p>
    <w:p w:rsidR="00463BC0" w:rsidRPr="008D4B37" w:rsidRDefault="00463BC0" w:rsidP="00463BC0">
      <w:pPr>
        <w:jc w:val="both"/>
        <w:rPr>
          <w:sz w:val="28"/>
          <w:szCs w:val="28"/>
        </w:rPr>
      </w:pPr>
      <w:r w:rsidRPr="008D4B37">
        <w:rPr>
          <w:sz w:val="28"/>
          <w:szCs w:val="28"/>
        </w:rPr>
        <w:t xml:space="preserve">          1. Утвердить Порядок установления, изменения и отмены муниципальных маршрутов регулярных перевозок автомобильным транспортом на территории </w:t>
      </w:r>
      <w:r>
        <w:rPr>
          <w:sz w:val="28"/>
          <w:szCs w:val="28"/>
        </w:rPr>
        <w:t>Новичихинского</w:t>
      </w:r>
      <w:r w:rsidRPr="008D4B37">
        <w:rPr>
          <w:sz w:val="28"/>
          <w:szCs w:val="28"/>
        </w:rPr>
        <w:t xml:space="preserve"> муниципального района (прилагается).</w:t>
      </w:r>
    </w:p>
    <w:p w:rsidR="00463BC0" w:rsidRPr="008D4B37" w:rsidRDefault="00463BC0" w:rsidP="00463BC0">
      <w:pPr>
        <w:jc w:val="both"/>
        <w:rPr>
          <w:sz w:val="28"/>
          <w:szCs w:val="28"/>
        </w:rPr>
      </w:pPr>
      <w:r w:rsidRPr="008D4B37">
        <w:rPr>
          <w:sz w:val="28"/>
          <w:szCs w:val="28"/>
        </w:rPr>
        <w:t xml:space="preserve">          </w:t>
      </w:r>
      <w:r w:rsidRPr="008F7429">
        <w:rPr>
          <w:sz w:val="28"/>
          <w:szCs w:val="28"/>
        </w:rPr>
        <w:t xml:space="preserve">2. Контроль за исполнением постановления возложить на заместителя главы Администрации района </w:t>
      </w:r>
      <w:r>
        <w:rPr>
          <w:sz w:val="28"/>
          <w:szCs w:val="28"/>
        </w:rPr>
        <w:t>Солопова В.А.</w:t>
      </w:r>
    </w:p>
    <w:p w:rsidR="00661B5F" w:rsidRDefault="00661B5F" w:rsidP="00661B5F">
      <w:pPr>
        <w:rPr>
          <w:b/>
          <w:iCs/>
        </w:rPr>
      </w:pPr>
    </w:p>
    <w:p w:rsidR="00463BC0" w:rsidRDefault="00463BC0"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463BC0" w:rsidTr="00583D09">
        <w:tc>
          <w:tcPr>
            <w:tcW w:w="3228" w:type="dxa"/>
          </w:tcPr>
          <w:p w:rsidR="00463BC0" w:rsidRPr="00CC072E" w:rsidRDefault="00463BC0" w:rsidP="00583D09">
            <w:pPr>
              <w:rPr>
                <w:bCs/>
                <w:sz w:val="28"/>
                <w:szCs w:val="28"/>
              </w:rPr>
            </w:pPr>
          </w:p>
          <w:p w:rsidR="00463BC0" w:rsidRDefault="00463BC0" w:rsidP="00583D09">
            <w:pPr>
              <w:rPr>
                <w:sz w:val="28"/>
                <w:szCs w:val="28"/>
              </w:rPr>
            </w:pPr>
            <w:r>
              <w:rPr>
                <w:sz w:val="28"/>
                <w:szCs w:val="28"/>
              </w:rPr>
              <w:t xml:space="preserve">Первый </w:t>
            </w:r>
          </w:p>
          <w:p w:rsidR="00463BC0" w:rsidRPr="00F613DA" w:rsidRDefault="00463BC0"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63BC0" w:rsidRPr="00CC072E" w:rsidRDefault="00463BC0"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63BC0" w:rsidRDefault="00463BC0" w:rsidP="00583D09">
            <w:pPr>
              <w:rPr>
                <w:sz w:val="28"/>
              </w:rPr>
            </w:pPr>
          </w:p>
        </w:tc>
        <w:tc>
          <w:tcPr>
            <w:tcW w:w="1842" w:type="dxa"/>
          </w:tcPr>
          <w:p w:rsidR="00463BC0" w:rsidRDefault="00463BC0" w:rsidP="00583D09">
            <w:r>
              <w:rPr>
                <w:noProof/>
              </w:rPr>
              <w:drawing>
                <wp:inline distT="0" distB="0" distL="0" distR="0">
                  <wp:extent cx="1095375" cy="1095375"/>
                  <wp:effectExtent l="19050" t="0" r="9525" b="0"/>
                  <wp:docPr id="54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63BC0" w:rsidRDefault="00463BC0" w:rsidP="00583D09"/>
          <w:p w:rsidR="00463BC0" w:rsidRDefault="00463BC0" w:rsidP="00583D09">
            <w:r>
              <w:rPr>
                <w:noProof/>
                <w:sz w:val="28"/>
              </w:rPr>
              <w:drawing>
                <wp:inline distT="0" distB="0" distL="0" distR="0">
                  <wp:extent cx="1609725" cy="781050"/>
                  <wp:effectExtent l="19050" t="0" r="9525" b="0"/>
                  <wp:docPr id="539" name="Рисунок 45"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63BC0" w:rsidRDefault="00463BC0" w:rsidP="00583D09">
            <w:pPr>
              <w:pStyle w:val="ab"/>
              <w:tabs>
                <w:tab w:val="clear" w:pos="4677"/>
                <w:tab w:val="clear" w:pos="9355"/>
              </w:tabs>
            </w:pPr>
          </w:p>
          <w:p w:rsidR="00463BC0" w:rsidRDefault="00463BC0" w:rsidP="00583D09">
            <w:pPr>
              <w:pStyle w:val="ab"/>
              <w:tabs>
                <w:tab w:val="clear" w:pos="4677"/>
                <w:tab w:val="clear" w:pos="9355"/>
              </w:tabs>
            </w:pPr>
          </w:p>
          <w:p w:rsidR="00463BC0" w:rsidRPr="008C12D9" w:rsidRDefault="00463BC0" w:rsidP="00583D09">
            <w:pPr>
              <w:rPr>
                <w:sz w:val="28"/>
              </w:rPr>
            </w:pPr>
            <w:r>
              <w:rPr>
                <w:sz w:val="28"/>
              </w:rPr>
              <w:t>Г.Н. Белицкая</w:t>
            </w:r>
          </w:p>
          <w:p w:rsidR="00463BC0" w:rsidRDefault="00463BC0" w:rsidP="00583D09">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Pr="00463BC0" w:rsidRDefault="00463BC0" w:rsidP="00463BC0">
      <w:pPr>
        <w:jc w:val="center"/>
        <w:rPr>
          <w:bCs/>
          <w:sz w:val="26"/>
          <w:szCs w:val="26"/>
        </w:rPr>
      </w:pPr>
      <w:r>
        <w:rPr>
          <w:bCs/>
          <w:sz w:val="28"/>
          <w:szCs w:val="28"/>
        </w:rPr>
        <w:t xml:space="preserve">                            </w:t>
      </w:r>
      <w:r w:rsidRPr="00463BC0">
        <w:rPr>
          <w:bCs/>
          <w:sz w:val="26"/>
          <w:szCs w:val="26"/>
        </w:rPr>
        <w:t>Приложение</w:t>
      </w:r>
    </w:p>
    <w:p w:rsidR="00463BC0" w:rsidRPr="00463BC0" w:rsidRDefault="00463BC0" w:rsidP="00463BC0">
      <w:pPr>
        <w:ind w:left="-284" w:right="142"/>
        <w:jc w:val="right"/>
        <w:rPr>
          <w:bCs/>
          <w:sz w:val="26"/>
          <w:szCs w:val="26"/>
        </w:rPr>
      </w:pPr>
      <w:r w:rsidRPr="00463BC0">
        <w:rPr>
          <w:bCs/>
          <w:sz w:val="26"/>
          <w:szCs w:val="26"/>
        </w:rPr>
        <w:t xml:space="preserve">                                                                         к постановлению Администрации</w:t>
      </w:r>
    </w:p>
    <w:p w:rsidR="00463BC0" w:rsidRPr="00463BC0" w:rsidRDefault="00463BC0" w:rsidP="00463BC0">
      <w:pPr>
        <w:ind w:left="-284" w:right="142"/>
        <w:rPr>
          <w:bCs/>
          <w:sz w:val="26"/>
          <w:szCs w:val="26"/>
        </w:rPr>
      </w:pPr>
      <w:r w:rsidRPr="00463BC0">
        <w:rPr>
          <w:bCs/>
          <w:sz w:val="26"/>
          <w:szCs w:val="26"/>
        </w:rPr>
        <w:t xml:space="preserve">                                                                         района от 21.10.2016 №  316</w:t>
      </w:r>
    </w:p>
    <w:p w:rsidR="00463BC0" w:rsidRPr="00463BC0" w:rsidRDefault="00463BC0" w:rsidP="00463BC0">
      <w:pPr>
        <w:rPr>
          <w:sz w:val="26"/>
          <w:szCs w:val="26"/>
        </w:rPr>
      </w:pPr>
    </w:p>
    <w:p w:rsidR="00463BC0" w:rsidRPr="00463BC0" w:rsidRDefault="00463BC0" w:rsidP="00463BC0">
      <w:pPr>
        <w:rPr>
          <w:sz w:val="26"/>
          <w:szCs w:val="26"/>
        </w:rPr>
      </w:pPr>
    </w:p>
    <w:p w:rsidR="00463BC0" w:rsidRPr="00463BC0" w:rsidRDefault="00463BC0" w:rsidP="00463BC0">
      <w:pPr>
        <w:jc w:val="center"/>
        <w:rPr>
          <w:b/>
          <w:sz w:val="26"/>
          <w:szCs w:val="26"/>
        </w:rPr>
      </w:pPr>
      <w:r w:rsidRPr="00463BC0">
        <w:rPr>
          <w:b/>
          <w:sz w:val="26"/>
          <w:szCs w:val="26"/>
        </w:rPr>
        <w:t>ПОРЯДОК</w:t>
      </w:r>
    </w:p>
    <w:p w:rsidR="00463BC0" w:rsidRPr="00463BC0" w:rsidRDefault="00463BC0" w:rsidP="00463BC0">
      <w:pPr>
        <w:jc w:val="center"/>
        <w:rPr>
          <w:b/>
          <w:sz w:val="26"/>
          <w:szCs w:val="26"/>
        </w:rPr>
      </w:pPr>
      <w:r w:rsidRPr="00463BC0">
        <w:rPr>
          <w:b/>
          <w:sz w:val="26"/>
          <w:szCs w:val="26"/>
        </w:rPr>
        <w:t>установления, изменения и отмены муниципальных маршрутов</w:t>
      </w:r>
    </w:p>
    <w:p w:rsidR="00463BC0" w:rsidRPr="00463BC0" w:rsidRDefault="00463BC0" w:rsidP="00463BC0">
      <w:pPr>
        <w:jc w:val="center"/>
        <w:rPr>
          <w:b/>
          <w:sz w:val="26"/>
          <w:szCs w:val="26"/>
        </w:rPr>
      </w:pPr>
      <w:r w:rsidRPr="00463BC0">
        <w:rPr>
          <w:b/>
          <w:sz w:val="26"/>
          <w:szCs w:val="26"/>
        </w:rPr>
        <w:t>регулярных перевозок автомобильным транспортом</w:t>
      </w:r>
    </w:p>
    <w:p w:rsidR="00463BC0" w:rsidRPr="00463BC0" w:rsidRDefault="00463BC0" w:rsidP="00463BC0">
      <w:pPr>
        <w:jc w:val="center"/>
        <w:rPr>
          <w:b/>
          <w:sz w:val="26"/>
          <w:szCs w:val="26"/>
        </w:rPr>
      </w:pPr>
      <w:r w:rsidRPr="00463BC0">
        <w:rPr>
          <w:b/>
          <w:sz w:val="26"/>
          <w:szCs w:val="26"/>
        </w:rPr>
        <w:t>на территории Новичихинского муниципального района</w:t>
      </w:r>
    </w:p>
    <w:p w:rsidR="00463BC0" w:rsidRPr="00463BC0" w:rsidRDefault="00463BC0" w:rsidP="00463BC0">
      <w:pPr>
        <w:jc w:val="center"/>
        <w:rPr>
          <w:b/>
          <w:sz w:val="26"/>
          <w:szCs w:val="26"/>
        </w:rPr>
      </w:pPr>
    </w:p>
    <w:p w:rsidR="00463BC0" w:rsidRPr="00463BC0" w:rsidRDefault="00463BC0" w:rsidP="00463BC0">
      <w:pPr>
        <w:ind w:firstLine="567"/>
        <w:jc w:val="both"/>
        <w:rPr>
          <w:sz w:val="26"/>
          <w:szCs w:val="26"/>
        </w:rPr>
      </w:pPr>
      <w:r w:rsidRPr="00463BC0">
        <w:rPr>
          <w:sz w:val="26"/>
          <w:szCs w:val="26"/>
        </w:rPr>
        <w:t>1. Настоящий Порядок определяет правила установления, изменения, отмены муниципального маршрута регулярных перевозок (далее - маршрут) в целях удовлетворения потребности населения в регулярных перевозках, повышения культуры и качества обслуживания пассажиров, обеспечения безопасности перевозок.</w:t>
      </w:r>
    </w:p>
    <w:p w:rsidR="00463BC0" w:rsidRPr="00463BC0" w:rsidRDefault="00463BC0" w:rsidP="00463BC0">
      <w:pPr>
        <w:ind w:firstLine="567"/>
        <w:jc w:val="both"/>
        <w:rPr>
          <w:sz w:val="26"/>
          <w:szCs w:val="26"/>
        </w:rPr>
      </w:pPr>
      <w:r w:rsidRPr="00463BC0">
        <w:rPr>
          <w:sz w:val="26"/>
          <w:szCs w:val="26"/>
        </w:rPr>
        <w:t>2. Маршрут устанавливается, изменяется по предложению органов местного самоуправления, юридических и физических лиц (далее - инициатор).</w:t>
      </w:r>
    </w:p>
    <w:p w:rsidR="00463BC0" w:rsidRPr="00463BC0" w:rsidRDefault="00463BC0" w:rsidP="00463BC0">
      <w:pPr>
        <w:ind w:firstLine="567"/>
        <w:jc w:val="both"/>
        <w:rPr>
          <w:sz w:val="26"/>
          <w:szCs w:val="26"/>
        </w:rPr>
      </w:pPr>
      <w:r w:rsidRPr="00463BC0">
        <w:rPr>
          <w:sz w:val="26"/>
          <w:szCs w:val="26"/>
        </w:rPr>
        <w:t>3. Уполномоченным органом по установлению, изменению, отмене маршрутов является Администрация Новичихинского района Алтайского края.</w:t>
      </w:r>
    </w:p>
    <w:p w:rsidR="00463BC0" w:rsidRPr="00463BC0" w:rsidRDefault="00463BC0" w:rsidP="00463BC0">
      <w:pPr>
        <w:ind w:firstLine="567"/>
        <w:jc w:val="both"/>
        <w:rPr>
          <w:sz w:val="26"/>
          <w:szCs w:val="26"/>
        </w:rPr>
      </w:pPr>
      <w:r w:rsidRPr="00463BC0">
        <w:rPr>
          <w:sz w:val="26"/>
          <w:szCs w:val="26"/>
        </w:rPr>
        <w:t>4. Инициатор предоставляет в уполномоченный орган заявление в письменной форме об установлении или изменении маршрута. К заявлению об установлении или изменении маршрута прилагаются документы, предусмотренные пунктами 9 и 10 настоящего Порядка.</w:t>
      </w:r>
      <w:r w:rsidRPr="00463BC0">
        <w:rPr>
          <w:sz w:val="26"/>
          <w:szCs w:val="26"/>
        </w:rPr>
        <w:br/>
        <w:t>Заявление об установлении или изменении маршрута и прилагаемые к нему документы предоставляются в уполномоченный орган непосредственно или направляются заказным почтовым отправлением с уведомлением о вручении. Допускается направление указанного заявления и прилагаемых к нему документов в форме электронных документов, подписанных электронной подписью любого вида.</w:t>
      </w:r>
    </w:p>
    <w:p w:rsidR="00463BC0" w:rsidRPr="00463BC0" w:rsidRDefault="00463BC0" w:rsidP="00463BC0">
      <w:pPr>
        <w:ind w:firstLine="567"/>
        <w:jc w:val="both"/>
        <w:rPr>
          <w:sz w:val="26"/>
          <w:szCs w:val="26"/>
        </w:rPr>
      </w:pPr>
      <w:r w:rsidRPr="00463BC0">
        <w:rPr>
          <w:sz w:val="26"/>
          <w:szCs w:val="26"/>
        </w:rPr>
        <w:t>5. Заявление об установлении маршрута включает в себя следующие сведения:</w:t>
      </w:r>
    </w:p>
    <w:p w:rsidR="00463BC0" w:rsidRPr="00463BC0" w:rsidRDefault="00463BC0" w:rsidP="00463BC0">
      <w:pPr>
        <w:ind w:firstLine="567"/>
        <w:jc w:val="both"/>
        <w:rPr>
          <w:sz w:val="26"/>
          <w:szCs w:val="26"/>
        </w:rPr>
      </w:pPr>
      <w:r w:rsidRPr="00463BC0">
        <w:rPr>
          <w:sz w:val="26"/>
          <w:szCs w:val="26"/>
        </w:rPr>
        <w:t>1) наименование (для юридического лица), фамилия, имя и, если имеется, отчество (для индивидуального предпринимателя), идентификационный номер налогоплательщика, почтовый адрес, контактные телефоны;</w:t>
      </w:r>
    </w:p>
    <w:p w:rsidR="00463BC0" w:rsidRPr="00463BC0" w:rsidRDefault="00463BC0" w:rsidP="00463BC0">
      <w:pPr>
        <w:ind w:firstLine="567"/>
        <w:jc w:val="both"/>
        <w:rPr>
          <w:sz w:val="26"/>
          <w:szCs w:val="26"/>
        </w:rPr>
      </w:pPr>
      <w:r w:rsidRPr="00463BC0">
        <w:rPr>
          <w:sz w:val="26"/>
          <w:szCs w:val="26"/>
        </w:rPr>
        <w:t>2) наименование маршрута в виде наименований начального и конечного остановочных пунктов по данному маршруту;</w:t>
      </w:r>
    </w:p>
    <w:p w:rsidR="00463BC0" w:rsidRPr="00463BC0" w:rsidRDefault="00463BC0" w:rsidP="00463BC0">
      <w:pPr>
        <w:ind w:firstLine="567"/>
        <w:jc w:val="both"/>
        <w:rPr>
          <w:sz w:val="26"/>
          <w:szCs w:val="26"/>
        </w:rPr>
      </w:pPr>
      <w:r w:rsidRPr="00463BC0">
        <w:rPr>
          <w:sz w:val="26"/>
          <w:szCs w:val="26"/>
        </w:rPr>
        <w:t>3) протяженность маршрута;</w:t>
      </w:r>
    </w:p>
    <w:p w:rsidR="00463BC0" w:rsidRPr="00463BC0" w:rsidRDefault="00463BC0" w:rsidP="00463BC0">
      <w:pPr>
        <w:ind w:firstLine="567"/>
        <w:jc w:val="both"/>
        <w:rPr>
          <w:sz w:val="26"/>
          <w:szCs w:val="26"/>
        </w:rPr>
      </w:pPr>
      <w:r w:rsidRPr="00463BC0">
        <w:rPr>
          <w:sz w:val="26"/>
          <w:szCs w:val="26"/>
        </w:rPr>
        <w:t>4) наименования промежуточных остановочных пунктов по данному маршруту;</w:t>
      </w:r>
    </w:p>
    <w:p w:rsidR="00463BC0" w:rsidRPr="00463BC0" w:rsidRDefault="00463BC0" w:rsidP="00463BC0">
      <w:pPr>
        <w:ind w:firstLine="567"/>
        <w:jc w:val="both"/>
        <w:rPr>
          <w:sz w:val="26"/>
          <w:szCs w:val="26"/>
        </w:rPr>
      </w:pPr>
      <w:r w:rsidRPr="00463BC0">
        <w:rPr>
          <w:sz w:val="26"/>
          <w:szCs w:val="26"/>
        </w:rPr>
        <w:t>5) наименования улиц и автомобильных дорог, по которым предполагается движение транспортных средств между остановочными пунктами;</w:t>
      </w:r>
    </w:p>
    <w:p w:rsidR="00463BC0" w:rsidRPr="00463BC0" w:rsidRDefault="00463BC0" w:rsidP="00463BC0">
      <w:pPr>
        <w:ind w:firstLine="567"/>
        <w:jc w:val="both"/>
        <w:rPr>
          <w:sz w:val="26"/>
          <w:szCs w:val="26"/>
        </w:rPr>
      </w:pPr>
      <w:r w:rsidRPr="00463BC0">
        <w:rPr>
          <w:sz w:val="26"/>
          <w:szCs w:val="26"/>
        </w:rPr>
        <w:t xml:space="preserve">6) виды и классы транспортных средств, максимальное количество транспортных средств каждого класса, а также экологические характеристики транспортных средств, которые будут использованы для осуществления перевозок по данному маршруту; </w:t>
      </w:r>
    </w:p>
    <w:p w:rsidR="00463BC0" w:rsidRPr="00463BC0" w:rsidRDefault="00463BC0" w:rsidP="00463BC0">
      <w:pPr>
        <w:ind w:firstLine="567"/>
        <w:jc w:val="both"/>
        <w:rPr>
          <w:sz w:val="26"/>
          <w:szCs w:val="26"/>
        </w:rPr>
      </w:pPr>
      <w:r w:rsidRPr="00463BC0">
        <w:rPr>
          <w:sz w:val="26"/>
          <w:szCs w:val="26"/>
        </w:rPr>
        <w:t xml:space="preserve">7) порядок посадки и высадки пассажиров; </w:t>
      </w:r>
    </w:p>
    <w:p w:rsidR="00463BC0" w:rsidRPr="00463BC0" w:rsidRDefault="00463BC0" w:rsidP="00463BC0">
      <w:pPr>
        <w:ind w:firstLine="567"/>
        <w:jc w:val="both"/>
        <w:rPr>
          <w:sz w:val="26"/>
          <w:szCs w:val="26"/>
        </w:rPr>
      </w:pPr>
      <w:r w:rsidRPr="00463BC0">
        <w:rPr>
          <w:sz w:val="26"/>
          <w:szCs w:val="26"/>
        </w:rPr>
        <w:t>8) планируемое расписание движения по маршруту.</w:t>
      </w:r>
    </w:p>
    <w:p w:rsidR="00463BC0" w:rsidRPr="00463BC0" w:rsidRDefault="00463BC0" w:rsidP="00463BC0">
      <w:pPr>
        <w:ind w:firstLine="567"/>
        <w:jc w:val="both"/>
        <w:rPr>
          <w:sz w:val="26"/>
          <w:szCs w:val="26"/>
        </w:rPr>
      </w:pPr>
      <w:r w:rsidRPr="00463BC0">
        <w:rPr>
          <w:sz w:val="26"/>
          <w:szCs w:val="26"/>
        </w:rPr>
        <w:t>6. Заявление об изменении маршрута включает в себя следующие сведения:</w:t>
      </w:r>
    </w:p>
    <w:p w:rsidR="00463BC0" w:rsidRPr="00463BC0" w:rsidRDefault="00463BC0" w:rsidP="00463BC0">
      <w:pPr>
        <w:ind w:firstLine="567"/>
        <w:jc w:val="both"/>
        <w:rPr>
          <w:sz w:val="26"/>
          <w:szCs w:val="26"/>
        </w:rPr>
      </w:pPr>
      <w:r w:rsidRPr="00463BC0">
        <w:rPr>
          <w:sz w:val="26"/>
          <w:szCs w:val="26"/>
        </w:rPr>
        <w:t>1) наименование (для юридического лица), фамилия, имя и, если имеется, отчество (для индивидуального предпринимателя), идентификационный номер налогоплательщика, почтовый адрес, контактные телефоны;</w:t>
      </w:r>
    </w:p>
    <w:p w:rsidR="00463BC0" w:rsidRPr="00463BC0" w:rsidRDefault="00463BC0" w:rsidP="00463BC0">
      <w:pPr>
        <w:ind w:firstLine="567"/>
        <w:jc w:val="both"/>
        <w:rPr>
          <w:sz w:val="26"/>
          <w:szCs w:val="26"/>
        </w:rPr>
      </w:pPr>
      <w:r w:rsidRPr="00463BC0">
        <w:rPr>
          <w:sz w:val="26"/>
          <w:szCs w:val="26"/>
        </w:rPr>
        <w:t>2) порядковый номер маршрута регулярных перевозок и его наименование;</w:t>
      </w:r>
    </w:p>
    <w:p w:rsidR="00463BC0" w:rsidRPr="00463BC0" w:rsidRDefault="00463BC0" w:rsidP="00463BC0">
      <w:pPr>
        <w:ind w:firstLine="567"/>
        <w:jc w:val="both"/>
        <w:rPr>
          <w:sz w:val="26"/>
          <w:szCs w:val="26"/>
        </w:rPr>
      </w:pPr>
      <w:r w:rsidRPr="00463BC0">
        <w:rPr>
          <w:sz w:val="26"/>
          <w:szCs w:val="26"/>
        </w:rPr>
        <w:t>3) предлагаемые изменения включенных в состав маршрута остановочных пунктов, а также улиц и автомобильных дорог, по которым предполагается движение транспортных средств между данными остановочными пунктами, расписания, классов транспортных средств и максимального количества транспортных средств каждого класса, экологических характеристик транспортных средств.</w:t>
      </w:r>
    </w:p>
    <w:p w:rsidR="00463BC0" w:rsidRPr="00463BC0" w:rsidRDefault="00463BC0" w:rsidP="00463BC0">
      <w:pPr>
        <w:ind w:firstLine="567"/>
        <w:jc w:val="both"/>
        <w:rPr>
          <w:sz w:val="26"/>
          <w:szCs w:val="26"/>
        </w:rPr>
      </w:pPr>
      <w:r w:rsidRPr="00463BC0">
        <w:rPr>
          <w:sz w:val="26"/>
          <w:szCs w:val="26"/>
        </w:rPr>
        <w:t>7. Если один или несколько участков устанавливаемого или изменяемого маршрута совпадают с участками ранее установленных маршрутов, разница в расписаниях между временем отправления транспортных средств по устанавливаемому или изменяемому маршруту и временем отправления транспортных средств по каждому из ранее установленных маршрутов должна соответствовать значениям, установленным уполномоченным органом, в зависимости от протяженности устанавливаемого или изменяемого маршрута, общей протяженности его участков, совпадающих с участками каждого из ранее установленных маршрутов, и протяженности ранее установленных маршрутов.</w:t>
      </w:r>
    </w:p>
    <w:p w:rsidR="00463BC0" w:rsidRPr="00463BC0" w:rsidRDefault="00463BC0" w:rsidP="00463BC0">
      <w:pPr>
        <w:ind w:firstLine="567"/>
        <w:jc w:val="both"/>
        <w:rPr>
          <w:sz w:val="26"/>
          <w:szCs w:val="26"/>
        </w:rPr>
      </w:pPr>
      <w:r w:rsidRPr="00463BC0">
        <w:rPr>
          <w:sz w:val="26"/>
          <w:szCs w:val="26"/>
        </w:rPr>
        <w:t>8. Разница в расписаниях, меньшая, чем это указано в пункте 7 настоящего Порядка, допускается при наличии соответствующего согласования в письменной форме от юридических лиц, индивидуальных предпринимателей, уполномоченных участников договоров простого товарищества, осуществляющих регулярные перевозки по ранее установленным маршрутам.</w:t>
      </w:r>
    </w:p>
    <w:p w:rsidR="00463BC0" w:rsidRPr="00463BC0" w:rsidRDefault="00463BC0" w:rsidP="00463BC0">
      <w:pPr>
        <w:ind w:firstLine="567"/>
        <w:jc w:val="both"/>
        <w:rPr>
          <w:sz w:val="26"/>
          <w:szCs w:val="26"/>
        </w:rPr>
      </w:pPr>
      <w:r w:rsidRPr="00463BC0">
        <w:rPr>
          <w:sz w:val="26"/>
          <w:szCs w:val="26"/>
        </w:rPr>
        <w:t>9. В случаях, предусмотренных пунктом 8 настоящего Порядка, к заявлению об установлении или изменении маршрута прилагается согласование в письменной форме от юридических лиц, индивидуальных предпринимателей, уполномоченных участников договоров простого товарищества, осуществляющих регулярные перевозки по ранее установленным маршрутам.</w:t>
      </w:r>
    </w:p>
    <w:p w:rsidR="00463BC0" w:rsidRPr="00463BC0" w:rsidRDefault="00463BC0" w:rsidP="00463BC0">
      <w:pPr>
        <w:ind w:firstLine="567"/>
        <w:jc w:val="both"/>
        <w:rPr>
          <w:sz w:val="26"/>
          <w:szCs w:val="26"/>
        </w:rPr>
      </w:pPr>
      <w:r w:rsidRPr="00463BC0">
        <w:rPr>
          <w:sz w:val="26"/>
          <w:szCs w:val="26"/>
        </w:rPr>
        <w:t>10. В случае если заявление об установлении или изменении маршрута представлено уполномоченным участником договора простого товарищества, сведения, предусмотренные подпунктом 1 пункта 5 и подпунктом 1 пункта 6 настоящего Порядка, указываются в отношении каждого участника договора простого товарищества. К указанному заявлению прилагается копия договора простого товарищества.</w:t>
      </w:r>
    </w:p>
    <w:p w:rsidR="00463BC0" w:rsidRPr="00463BC0" w:rsidRDefault="00463BC0" w:rsidP="00463BC0">
      <w:pPr>
        <w:ind w:firstLine="567"/>
        <w:jc w:val="both"/>
        <w:rPr>
          <w:sz w:val="26"/>
          <w:szCs w:val="26"/>
        </w:rPr>
      </w:pPr>
      <w:r w:rsidRPr="00463BC0">
        <w:rPr>
          <w:sz w:val="26"/>
          <w:szCs w:val="26"/>
        </w:rPr>
        <w:t>11. Заявление об установлении или изменении маршрута и прилагаемые к нему документы регистрируются в день их поступления в уполномоченный орган.</w:t>
      </w:r>
    </w:p>
    <w:p w:rsidR="00463BC0" w:rsidRPr="00463BC0" w:rsidRDefault="00463BC0" w:rsidP="00463BC0">
      <w:pPr>
        <w:ind w:firstLine="567"/>
        <w:jc w:val="both"/>
        <w:rPr>
          <w:sz w:val="26"/>
          <w:szCs w:val="26"/>
        </w:rPr>
      </w:pPr>
      <w:r w:rsidRPr="00463BC0">
        <w:rPr>
          <w:sz w:val="26"/>
          <w:szCs w:val="26"/>
        </w:rPr>
        <w:t>12. В случае если заявление об установлении или изменении маршрута оформлено с нарушением требований, установленных пунктами 5 и 6 настоящего Порядка, и (или) документы, предусмотренные пунктами 9 и 10 настоящего Порядка, не предоставлены в полном объеме, уполномоченный орган возвращает инициатору такое заявление и прилагаемые к нему документы без рассмотрения в течение трех рабочих дней со дня их регистрации с указанием причин возврата.</w:t>
      </w:r>
    </w:p>
    <w:p w:rsidR="00463BC0" w:rsidRPr="00463BC0" w:rsidRDefault="00463BC0" w:rsidP="00463BC0">
      <w:pPr>
        <w:ind w:firstLine="567"/>
        <w:jc w:val="both"/>
        <w:rPr>
          <w:sz w:val="26"/>
          <w:szCs w:val="26"/>
        </w:rPr>
      </w:pPr>
      <w:r w:rsidRPr="00463BC0">
        <w:rPr>
          <w:sz w:val="26"/>
          <w:szCs w:val="26"/>
        </w:rPr>
        <w:t>13. В срок, не превышающий тридцати дней со дня приема заявления об установлении или изменении маршрута, уполномоченный орган рассматривает указанное заявление и принимает решение об установлении или изменении маршрута либо об отказе в установлении или изменении маршрута.</w:t>
      </w:r>
    </w:p>
    <w:p w:rsidR="00463BC0" w:rsidRPr="00463BC0" w:rsidRDefault="00463BC0" w:rsidP="00463BC0">
      <w:pPr>
        <w:ind w:firstLine="567"/>
        <w:jc w:val="both"/>
        <w:rPr>
          <w:sz w:val="26"/>
          <w:szCs w:val="26"/>
        </w:rPr>
      </w:pPr>
      <w:r w:rsidRPr="00463BC0">
        <w:rPr>
          <w:sz w:val="26"/>
          <w:szCs w:val="26"/>
        </w:rPr>
        <w:t>14. Уполномоченный орган отказывает в установлении или изменении маршрута в случае, если:</w:t>
      </w:r>
    </w:p>
    <w:p w:rsidR="00463BC0" w:rsidRPr="00463BC0" w:rsidRDefault="00463BC0" w:rsidP="00463BC0">
      <w:pPr>
        <w:ind w:firstLine="567"/>
        <w:jc w:val="both"/>
        <w:rPr>
          <w:sz w:val="26"/>
          <w:szCs w:val="26"/>
        </w:rPr>
      </w:pPr>
      <w:r w:rsidRPr="00463BC0">
        <w:rPr>
          <w:sz w:val="26"/>
          <w:szCs w:val="26"/>
        </w:rPr>
        <w:t>1) в заявлении об установлении или изменении маршрута указаны недостоверные сведения;</w:t>
      </w:r>
    </w:p>
    <w:p w:rsidR="00463BC0" w:rsidRPr="00463BC0" w:rsidRDefault="00463BC0" w:rsidP="00463BC0">
      <w:pPr>
        <w:ind w:firstLine="567"/>
        <w:jc w:val="both"/>
        <w:rPr>
          <w:sz w:val="26"/>
          <w:szCs w:val="26"/>
        </w:rPr>
      </w:pPr>
      <w:r w:rsidRPr="00463BC0">
        <w:rPr>
          <w:sz w:val="26"/>
          <w:szCs w:val="26"/>
        </w:rPr>
        <w:t>2) планируемое расписание по данному маршруту не соответствует требованиям, указанным в пунктах 7 и 8 настоящего Порядка;</w:t>
      </w:r>
    </w:p>
    <w:p w:rsidR="00463BC0" w:rsidRPr="00463BC0" w:rsidRDefault="00463BC0" w:rsidP="00463BC0">
      <w:pPr>
        <w:ind w:firstLine="567"/>
        <w:jc w:val="both"/>
        <w:rPr>
          <w:sz w:val="26"/>
          <w:szCs w:val="26"/>
        </w:rPr>
      </w:pPr>
      <w:r w:rsidRPr="00463BC0">
        <w:rPr>
          <w:sz w:val="26"/>
          <w:szCs w:val="26"/>
        </w:rPr>
        <w:t>3) маршрут не соответствует требованиям, установленным правилами обеспечения безопасности перевозок пассажиров и грузов автомобильным транспортом и городским наземным электрическим транспортом,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транспорта.</w:t>
      </w:r>
    </w:p>
    <w:p w:rsidR="00463BC0" w:rsidRPr="00463BC0" w:rsidRDefault="00463BC0" w:rsidP="00463BC0">
      <w:pPr>
        <w:ind w:firstLine="567"/>
        <w:jc w:val="both"/>
        <w:rPr>
          <w:sz w:val="26"/>
          <w:szCs w:val="26"/>
        </w:rPr>
      </w:pPr>
      <w:r w:rsidRPr="00463BC0">
        <w:rPr>
          <w:sz w:val="26"/>
          <w:szCs w:val="26"/>
        </w:rPr>
        <w:t>15. В случае принятия решения об установлении, изменении или об отказе в установлении, изменении маршрута уполномоченный орган в течение пяти рабочих дней со дня принятия указанного решения вручает инициатору или направляет ему почтовым отправлением с уведомлением о вручении, телефонограммой, по факсимильной связи либо с использованием иных средств связи уведомление о принятом решении. В уведомлении об отказе в установлении или изменении маршрута указывается мотивированное обоснование причин отказа со ссылкой на положения нормативных правовых актов и иных документов, послуживших основанием для отказа.</w:t>
      </w:r>
    </w:p>
    <w:p w:rsidR="00463BC0" w:rsidRPr="00463BC0" w:rsidRDefault="00463BC0" w:rsidP="00463BC0">
      <w:pPr>
        <w:ind w:firstLine="567"/>
        <w:jc w:val="both"/>
        <w:rPr>
          <w:sz w:val="26"/>
          <w:szCs w:val="26"/>
        </w:rPr>
      </w:pPr>
      <w:r w:rsidRPr="00463BC0">
        <w:rPr>
          <w:sz w:val="26"/>
          <w:szCs w:val="26"/>
        </w:rPr>
        <w:t>16. Уполномоченный орган размещает на своем официальном сайте в информационно-телекоммуникационной сети "Интернет" информацию о принятом решении об установлении или изменении либо об отказе в установлении или изменении маршрута в течение пяти рабочих дней со дня принятия этого решения.</w:t>
      </w:r>
    </w:p>
    <w:p w:rsidR="00463BC0" w:rsidRPr="00463BC0" w:rsidRDefault="00463BC0" w:rsidP="00463BC0">
      <w:pPr>
        <w:ind w:firstLine="567"/>
        <w:jc w:val="both"/>
        <w:rPr>
          <w:sz w:val="26"/>
          <w:szCs w:val="26"/>
        </w:rPr>
      </w:pPr>
      <w:r w:rsidRPr="00463BC0">
        <w:rPr>
          <w:sz w:val="26"/>
          <w:szCs w:val="26"/>
        </w:rPr>
        <w:t>17. В случае принятия решения об установлении или изменении маршрута уполномоченный орган в течение семи дней со дня принятия этого решения вносит сведения об установлении или изменении данного маршрута в реестр муниципальных маршрутов регулярных перевозок (далее - реестр маршрутов).</w:t>
      </w:r>
    </w:p>
    <w:p w:rsidR="00463BC0" w:rsidRPr="00463BC0" w:rsidRDefault="00463BC0" w:rsidP="00463BC0">
      <w:pPr>
        <w:ind w:firstLine="567"/>
        <w:jc w:val="both"/>
        <w:rPr>
          <w:sz w:val="26"/>
          <w:szCs w:val="26"/>
        </w:rPr>
      </w:pPr>
      <w:r w:rsidRPr="00463BC0">
        <w:rPr>
          <w:sz w:val="26"/>
          <w:szCs w:val="26"/>
        </w:rPr>
        <w:t>18. Маршрут считается установленным или измененным со дня включения сведений о данном маршруте в реестр маршрутов или изменения таких сведений в этом реестре маршрутов.</w:t>
      </w:r>
    </w:p>
    <w:p w:rsidR="00463BC0" w:rsidRPr="00463BC0" w:rsidRDefault="00463BC0" w:rsidP="00463BC0">
      <w:pPr>
        <w:ind w:firstLine="567"/>
        <w:jc w:val="both"/>
        <w:rPr>
          <w:sz w:val="26"/>
          <w:szCs w:val="26"/>
        </w:rPr>
      </w:pPr>
      <w:r w:rsidRPr="00463BC0">
        <w:rPr>
          <w:sz w:val="26"/>
          <w:szCs w:val="26"/>
        </w:rPr>
        <w:t>19. Решение об отмене маршрута принимается уполномоченным органом.</w:t>
      </w:r>
    </w:p>
    <w:p w:rsidR="00463BC0" w:rsidRPr="00463BC0" w:rsidRDefault="00463BC0" w:rsidP="00463BC0">
      <w:pPr>
        <w:ind w:firstLine="567"/>
        <w:jc w:val="both"/>
        <w:rPr>
          <w:sz w:val="26"/>
          <w:szCs w:val="26"/>
        </w:rPr>
      </w:pPr>
      <w:r w:rsidRPr="00463BC0">
        <w:rPr>
          <w:sz w:val="26"/>
          <w:szCs w:val="26"/>
        </w:rPr>
        <w:t>20. Основаниями для отмены маршрута являются:</w:t>
      </w:r>
    </w:p>
    <w:p w:rsidR="00463BC0" w:rsidRPr="00463BC0" w:rsidRDefault="00463BC0" w:rsidP="00463BC0">
      <w:pPr>
        <w:ind w:firstLine="567"/>
        <w:jc w:val="both"/>
        <w:rPr>
          <w:sz w:val="26"/>
          <w:szCs w:val="26"/>
        </w:rPr>
      </w:pPr>
      <w:r w:rsidRPr="00463BC0">
        <w:rPr>
          <w:sz w:val="26"/>
          <w:szCs w:val="26"/>
        </w:rPr>
        <w:t>1) отсутствие стабильного пассажиропотока и (или) социальной потребности;</w:t>
      </w:r>
    </w:p>
    <w:p w:rsidR="00463BC0" w:rsidRPr="00463BC0" w:rsidRDefault="00463BC0" w:rsidP="00463BC0">
      <w:pPr>
        <w:ind w:firstLine="567"/>
        <w:jc w:val="both"/>
        <w:rPr>
          <w:sz w:val="26"/>
          <w:szCs w:val="26"/>
        </w:rPr>
      </w:pPr>
      <w:r w:rsidRPr="00463BC0">
        <w:rPr>
          <w:sz w:val="26"/>
          <w:szCs w:val="26"/>
        </w:rPr>
        <w:t>2) признание открытого конкурса на право получения свидетельства об осуществлении перевозок по одному или нескольким муниципальным маршрутам регулярных перевозок не состоявшимся в связи с тем, что по окончании срока подачи заявок на участие в открытом конкурсе не подано ни одной такой заявки или по результатам рассмотрения заявок на участие в открытом конкурсе все такие заявки были признаны не соответствующими требованиям конкурсной документации;</w:t>
      </w:r>
    </w:p>
    <w:p w:rsidR="00463BC0" w:rsidRPr="00463BC0" w:rsidRDefault="00463BC0" w:rsidP="00463BC0">
      <w:pPr>
        <w:ind w:firstLine="567"/>
        <w:jc w:val="both"/>
        <w:rPr>
          <w:sz w:val="26"/>
          <w:szCs w:val="26"/>
        </w:rPr>
      </w:pPr>
      <w:r w:rsidRPr="00463BC0">
        <w:rPr>
          <w:sz w:val="26"/>
          <w:szCs w:val="26"/>
        </w:rPr>
        <w:t>3) установленное в результате обследования маршрута несоответствие технического состояния и уровня содержания автомобильных дорог, улиц, искусственных сооружений, железнодорожных переездов, их инженерного оборудования требованиям безопасности дорожного движения;</w:t>
      </w:r>
    </w:p>
    <w:p w:rsidR="00463BC0" w:rsidRPr="00463BC0" w:rsidRDefault="00463BC0" w:rsidP="00463BC0">
      <w:pPr>
        <w:ind w:firstLine="567"/>
        <w:jc w:val="both"/>
        <w:rPr>
          <w:sz w:val="26"/>
          <w:szCs w:val="26"/>
        </w:rPr>
      </w:pPr>
      <w:r w:rsidRPr="00463BC0">
        <w:rPr>
          <w:sz w:val="26"/>
          <w:szCs w:val="26"/>
        </w:rPr>
        <w:t>4) включение в документ планирования регулярных перевозок решения об отмене маршрута.</w:t>
      </w:r>
    </w:p>
    <w:p w:rsidR="00463BC0" w:rsidRPr="00463BC0" w:rsidRDefault="00463BC0" w:rsidP="00463BC0">
      <w:pPr>
        <w:ind w:firstLine="567"/>
        <w:jc w:val="both"/>
        <w:rPr>
          <w:sz w:val="26"/>
          <w:szCs w:val="26"/>
        </w:rPr>
      </w:pPr>
      <w:r w:rsidRPr="00463BC0">
        <w:rPr>
          <w:sz w:val="26"/>
          <w:szCs w:val="26"/>
        </w:rPr>
        <w:t>21. Уполномоченный орган обязан уведомить об отмене маршрута юридическое лицо, индивидуального предпринимателя, уполномоченного участника договора простого товарищества, осуществляющих регулярные перевозки по соответствующему маршруту, не позднее ста восьмидесяти дней до дня вступления указанного решения в силу.</w:t>
      </w:r>
    </w:p>
    <w:p w:rsidR="00463BC0" w:rsidRPr="00463BC0" w:rsidRDefault="00463BC0" w:rsidP="00463BC0">
      <w:pPr>
        <w:ind w:firstLine="567"/>
        <w:jc w:val="both"/>
        <w:rPr>
          <w:sz w:val="26"/>
          <w:szCs w:val="26"/>
        </w:rPr>
      </w:pPr>
      <w:r w:rsidRPr="00463BC0">
        <w:rPr>
          <w:sz w:val="26"/>
          <w:szCs w:val="26"/>
        </w:rPr>
        <w:t>22. Уполномоченный орган размещает на своем официальном сайте в информационно-телекоммуникационной сети «Интернет» информацию об отмене маршрута в течение пяти рабочих дней со дня принятия этого решения.</w:t>
      </w:r>
    </w:p>
    <w:p w:rsidR="00463BC0" w:rsidRPr="00463BC0" w:rsidRDefault="00463BC0" w:rsidP="00463BC0">
      <w:pPr>
        <w:ind w:firstLine="567"/>
        <w:jc w:val="both"/>
        <w:rPr>
          <w:sz w:val="26"/>
          <w:szCs w:val="26"/>
        </w:rPr>
      </w:pPr>
      <w:r w:rsidRPr="00463BC0">
        <w:rPr>
          <w:sz w:val="26"/>
          <w:szCs w:val="26"/>
        </w:rPr>
        <w:t>23. Маршрут считается отмененным со дня исключения сведений о данном маршруте из реестра маршрутов.</w:t>
      </w:r>
    </w:p>
    <w:p w:rsidR="00463BC0" w:rsidRPr="00463BC0" w:rsidRDefault="00463BC0" w:rsidP="00463BC0">
      <w:pPr>
        <w:spacing w:line="360" w:lineRule="auto"/>
        <w:jc w:val="both"/>
        <w:rPr>
          <w:sz w:val="26"/>
          <w:szCs w:val="26"/>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463BC0" w:rsidRDefault="00463BC0" w:rsidP="00463BC0">
      <w:pPr>
        <w:spacing w:line="480" w:lineRule="auto"/>
        <w:rPr>
          <w:sz w:val="28"/>
          <w:szCs w:val="28"/>
        </w:rPr>
      </w:pPr>
    </w:p>
    <w:p w:rsidR="00344A77" w:rsidRDefault="00344A77" w:rsidP="00463BC0">
      <w:pPr>
        <w:spacing w:line="480" w:lineRule="auto"/>
        <w:rPr>
          <w:sz w:val="28"/>
          <w:szCs w:val="28"/>
        </w:rPr>
      </w:pPr>
    </w:p>
    <w:p w:rsidR="00344A77" w:rsidRDefault="00344A77" w:rsidP="00463BC0">
      <w:pPr>
        <w:spacing w:line="480" w:lineRule="auto"/>
        <w:rPr>
          <w:sz w:val="28"/>
          <w:szCs w:val="28"/>
        </w:rPr>
      </w:pPr>
    </w:p>
    <w:p w:rsidR="00344A77" w:rsidRDefault="00344A77" w:rsidP="00463BC0">
      <w:pPr>
        <w:spacing w:line="480" w:lineRule="auto"/>
        <w:rPr>
          <w:sz w:val="28"/>
          <w:szCs w:val="28"/>
        </w:rPr>
      </w:pPr>
    </w:p>
    <w:p w:rsidR="00344A77" w:rsidRDefault="00344A77" w:rsidP="00463BC0">
      <w:pPr>
        <w:spacing w:line="480" w:lineRule="auto"/>
        <w:rPr>
          <w:sz w:val="28"/>
          <w:szCs w:val="28"/>
        </w:rPr>
      </w:pPr>
    </w:p>
    <w:p w:rsidR="00344A77" w:rsidRDefault="00344A77" w:rsidP="00463BC0">
      <w:pPr>
        <w:spacing w:line="480" w:lineRule="auto"/>
        <w:rPr>
          <w:sz w:val="28"/>
          <w:szCs w:val="28"/>
        </w:rPr>
      </w:pPr>
    </w:p>
    <w:p w:rsidR="00344A77" w:rsidRDefault="00344A77" w:rsidP="00463BC0">
      <w:pPr>
        <w:spacing w:line="480" w:lineRule="auto"/>
        <w:rPr>
          <w:sz w:val="28"/>
          <w:szCs w:val="28"/>
        </w:rPr>
      </w:pPr>
    </w:p>
    <w:p w:rsidR="00344A77" w:rsidRDefault="00344A77"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344A77" w:rsidP="00661B5F">
      <w:pPr>
        <w:rPr>
          <w:b/>
          <w:bCs/>
          <w:sz w:val="28"/>
        </w:rPr>
      </w:pPr>
      <w:r>
        <w:rPr>
          <w:b/>
          <w:bCs/>
          <w:sz w:val="28"/>
        </w:rPr>
        <w:t>24</w:t>
      </w:r>
      <w:r w:rsidR="00661B5F">
        <w:rPr>
          <w:b/>
          <w:bCs/>
          <w:sz w:val="28"/>
        </w:rPr>
        <w:t xml:space="preserve">.10.2016   №  </w:t>
      </w:r>
      <w:r>
        <w:rPr>
          <w:b/>
          <w:bCs/>
          <w:sz w:val="28"/>
        </w:rPr>
        <w:t>317</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344A77" w:rsidRPr="005E3C39" w:rsidRDefault="00344A77" w:rsidP="00344A77">
      <w:pPr>
        <w:rPr>
          <w:sz w:val="28"/>
          <w:szCs w:val="28"/>
        </w:rPr>
      </w:pPr>
      <w:r w:rsidRPr="005E3C39">
        <w:rPr>
          <w:sz w:val="28"/>
          <w:szCs w:val="28"/>
        </w:rPr>
        <w:t>Об утверждении Административного регламента</w:t>
      </w:r>
    </w:p>
    <w:p w:rsidR="00344A77" w:rsidRDefault="00344A77" w:rsidP="00344A77">
      <w:pPr>
        <w:rPr>
          <w:rStyle w:val="aff5"/>
          <w:b w:val="0"/>
          <w:szCs w:val="28"/>
        </w:rPr>
      </w:pPr>
      <w:r w:rsidRPr="004E3B13">
        <w:rPr>
          <w:rStyle w:val="aff5"/>
          <w:b w:val="0"/>
          <w:szCs w:val="28"/>
        </w:rPr>
        <w:t>по предоставлению муниципальной услуги</w:t>
      </w:r>
    </w:p>
    <w:p w:rsidR="00344A77" w:rsidRDefault="00344A77" w:rsidP="00344A77">
      <w:pPr>
        <w:rPr>
          <w:rStyle w:val="blk"/>
          <w:rFonts w:eastAsiaTheme="majorEastAsia"/>
          <w:sz w:val="28"/>
          <w:szCs w:val="28"/>
        </w:rPr>
      </w:pPr>
      <w:r w:rsidRPr="003D6E3D">
        <w:rPr>
          <w:bCs/>
          <w:sz w:val="28"/>
          <w:szCs w:val="28"/>
        </w:rPr>
        <w:t>«</w:t>
      </w:r>
      <w:r w:rsidRPr="008E4587">
        <w:rPr>
          <w:sz w:val="28"/>
          <w:szCs w:val="28"/>
        </w:rPr>
        <w:t>Выдача разрешения на</w:t>
      </w:r>
      <w:r>
        <w:rPr>
          <w:sz w:val="28"/>
          <w:szCs w:val="28"/>
        </w:rPr>
        <w:t xml:space="preserve"> право </w:t>
      </w:r>
      <w:r w:rsidRPr="008E4587">
        <w:rPr>
          <w:sz w:val="28"/>
          <w:szCs w:val="28"/>
        </w:rPr>
        <w:t>организаци</w:t>
      </w:r>
      <w:r>
        <w:rPr>
          <w:sz w:val="28"/>
          <w:szCs w:val="28"/>
        </w:rPr>
        <w:t>и</w:t>
      </w:r>
      <w:r w:rsidRPr="008E4587">
        <w:rPr>
          <w:sz w:val="28"/>
          <w:szCs w:val="28"/>
        </w:rPr>
        <w:t xml:space="preserve"> розничного рынка</w:t>
      </w:r>
      <w:r>
        <w:rPr>
          <w:rStyle w:val="blk"/>
          <w:rFonts w:eastAsiaTheme="majorEastAsia"/>
          <w:sz w:val="28"/>
          <w:szCs w:val="28"/>
        </w:rPr>
        <w:t>»</w:t>
      </w:r>
    </w:p>
    <w:p w:rsidR="00344A77" w:rsidRPr="002C3DA8" w:rsidRDefault="00344A77" w:rsidP="00344A77">
      <w:pPr>
        <w:rPr>
          <w:sz w:val="28"/>
          <w:szCs w:val="28"/>
        </w:rPr>
      </w:pPr>
    </w:p>
    <w:p w:rsidR="00344A77" w:rsidRDefault="00344A77" w:rsidP="00344A77">
      <w:pPr>
        <w:ind w:firstLine="709"/>
        <w:jc w:val="both"/>
        <w:rPr>
          <w:sz w:val="28"/>
        </w:rPr>
      </w:pPr>
      <w:r w:rsidRPr="005E3C39">
        <w:rPr>
          <w:sz w:val="28"/>
          <w:szCs w:val="28"/>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№328</w:t>
      </w:r>
      <w:r>
        <w:rPr>
          <w:sz w:val="28"/>
          <w:szCs w:val="28"/>
        </w:rPr>
        <w:t xml:space="preserve"> </w:t>
      </w:r>
      <w:r>
        <w:rPr>
          <w:sz w:val="28"/>
        </w:rPr>
        <w:t>ПОСТАНОВЛЯЮ:</w:t>
      </w:r>
    </w:p>
    <w:p w:rsidR="00344A77" w:rsidRDefault="00344A77" w:rsidP="00344A77">
      <w:pPr>
        <w:ind w:firstLine="709"/>
        <w:jc w:val="both"/>
        <w:rPr>
          <w:sz w:val="28"/>
          <w:szCs w:val="28"/>
        </w:rPr>
      </w:pPr>
      <w:r>
        <w:rPr>
          <w:sz w:val="28"/>
        </w:rPr>
        <w:t>1.</w:t>
      </w:r>
      <w:r>
        <w:rPr>
          <w:sz w:val="28"/>
          <w:szCs w:val="28"/>
        </w:rPr>
        <w:t xml:space="preserve"> </w:t>
      </w:r>
      <w:r w:rsidRPr="005E3C39">
        <w:rPr>
          <w:sz w:val="28"/>
          <w:szCs w:val="28"/>
        </w:rPr>
        <w:t>Утвердить прилагаемый Административный регламент по предоставлению муниципальной услуги «</w:t>
      </w:r>
      <w:r w:rsidRPr="008E4587">
        <w:rPr>
          <w:sz w:val="28"/>
          <w:szCs w:val="28"/>
        </w:rPr>
        <w:t>Выдача разрешения</w:t>
      </w:r>
      <w:r>
        <w:rPr>
          <w:sz w:val="28"/>
          <w:szCs w:val="28"/>
        </w:rPr>
        <w:t xml:space="preserve"> на право</w:t>
      </w:r>
      <w:r w:rsidRPr="008E4587">
        <w:rPr>
          <w:sz w:val="28"/>
          <w:szCs w:val="28"/>
        </w:rPr>
        <w:t xml:space="preserve"> организаци</w:t>
      </w:r>
      <w:r>
        <w:rPr>
          <w:sz w:val="28"/>
          <w:szCs w:val="28"/>
        </w:rPr>
        <w:t xml:space="preserve">и </w:t>
      </w:r>
      <w:r w:rsidRPr="008E4587">
        <w:rPr>
          <w:sz w:val="28"/>
          <w:szCs w:val="28"/>
        </w:rPr>
        <w:t>розничного рынка</w:t>
      </w:r>
      <w:r w:rsidRPr="005E3C39">
        <w:rPr>
          <w:sz w:val="28"/>
          <w:szCs w:val="28"/>
        </w:rPr>
        <w:t>».</w:t>
      </w:r>
    </w:p>
    <w:p w:rsidR="00344A77" w:rsidRPr="005E3C39" w:rsidRDefault="00344A77" w:rsidP="00344A77">
      <w:pPr>
        <w:ind w:firstLine="709"/>
        <w:jc w:val="both"/>
        <w:rPr>
          <w:sz w:val="28"/>
          <w:szCs w:val="28"/>
        </w:rPr>
      </w:pPr>
      <w:r>
        <w:rPr>
          <w:sz w:val="28"/>
          <w:szCs w:val="28"/>
        </w:rPr>
        <w:t>2. Признать утратившим силу постановление Администрации Новичихинского района № 181 от 19.05.2015 «Об утверждении Административного регламента по предоставлению муниципальной услуги «Выдача разрешения на организацию розничного рынка».</w:t>
      </w:r>
    </w:p>
    <w:p w:rsidR="00344A77" w:rsidRDefault="00344A77" w:rsidP="00344A77">
      <w:pPr>
        <w:ind w:firstLine="720"/>
        <w:jc w:val="both"/>
        <w:rPr>
          <w:sz w:val="28"/>
          <w:szCs w:val="28"/>
        </w:rPr>
      </w:pPr>
      <w:r>
        <w:rPr>
          <w:sz w:val="28"/>
          <w:szCs w:val="28"/>
        </w:rPr>
        <w:t>3</w:t>
      </w:r>
      <w:r w:rsidRPr="005E3C39">
        <w:rPr>
          <w:sz w:val="28"/>
          <w:szCs w:val="28"/>
        </w:rPr>
        <w:t>.</w:t>
      </w:r>
      <w:r>
        <w:rPr>
          <w:sz w:val="28"/>
          <w:szCs w:val="28"/>
        </w:rPr>
        <w:t xml:space="preserve"> </w:t>
      </w:r>
      <w:r w:rsidRPr="005E3C39">
        <w:rPr>
          <w:sz w:val="28"/>
          <w:szCs w:val="28"/>
        </w:rPr>
        <w:t>Настоящее постановление вступает в силу со дня его официального опубликования.</w:t>
      </w:r>
    </w:p>
    <w:p w:rsidR="00344A77" w:rsidRDefault="00344A77" w:rsidP="00661B5F">
      <w:pPr>
        <w:rPr>
          <w:sz w:val="28"/>
        </w:rPr>
      </w:pPr>
    </w:p>
    <w:p w:rsidR="00661B5F" w:rsidRDefault="00661B5F"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344A77" w:rsidTr="00583D09">
        <w:tc>
          <w:tcPr>
            <w:tcW w:w="3228" w:type="dxa"/>
          </w:tcPr>
          <w:p w:rsidR="00344A77" w:rsidRPr="00CC072E" w:rsidRDefault="00344A77" w:rsidP="00583D09">
            <w:pPr>
              <w:rPr>
                <w:bCs/>
                <w:sz w:val="28"/>
                <w:szCs w:val="28"/>
              </w:rPr>
            </w:pPr>
          </w:p>
          <w:p w:rsidR="00344A77" w:rsidRDefault="00344A77" w:rsidP="00583D09">
            <w:pPr>
              <w:rPr>
                <w:sz w:val="28"/>
                <w:szCs w:val="28"/>
              </w:rPr>
            </w:pPr>
            <w:r>
              <w:rPr>
                <w:sz w:val="28"/>
                <w:szCs w:val="28"/>
              </w:rPr>
              <w:t xml:space="preserve">Первый </w:t>
            </w:r>
          </w:p>
          <w:p w:rsidR="00344A77" w:rsidRPr="00F613DA" w:rsidRDefault="00344A77"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344A77" w:rsidRPr="00CC072E" w:rsidRDefault="00344A77"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344A77" w:rsidRDefault="00344A77" w:rsidP="00583D09">
            <w:pPr>
              <w:rPr>
                <w:sz w:val="28"/>
              </w:rPr>
            </w:pPr>
          </w:p>
        </w:tc>
        <w:tc>
          <w:tcPr>
            <w:tcW w:w="1842" w:type="dxa"/>
          </w:tcPr>
          <w:p w:rsidR="00344A77" w:rsidRDefault="00344A77" w:rsidP="00583D09">
            <w:r>
              <w:rPr>
                <w:noProof/>
              </w:rPr>
              <w:drawing>
                <wp:inline distT="0" distB="0" distL="0" distR="0">
                  <wp:extent cx="1095375" cy="1095375"/>
                  <wp:effectExtent l="19050" t="0" r="9525" b="0"/>
                  <wp:docPr id="5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344A77" w:rsidRDefault="00344A77" w:rsidP="00583D09"/>
          <w:p w:rsidR="00344A77" w:rsidRDefault="00344A77" w:rsidP="00583D09">
            <w:r>
              <w:rPr>
                <w:noProof/>
                <w:sz w:val="28"/>
              </w:rPr>
              <w:drawing>
                <wp:inline distT="0" distB="0" distL="0" distR="0">
                  <wp:extent cx="1609725" cy="781050"/>
                  <wp:effectExtent l="19050" t="0" r="9525" b="0"/>
                  <wp:docPr id="541" name="Рисунок 49"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344A77" w:rsidRDefault="00344A77" w:rsidP="00583D09">
            <w:pPr>
              <w:pStyle w:val="ab"/>
              <w:tabs>
                <w:tab w:val="clear" w:pos="4677"/>
                <w:tab w:val="clear" w:pos="9355"/>
              </w:tabs>
            </w:pPr>
          </w:p>
          <w:p w:rsidR="00344A77" w:rsidRDefault="00344A77" w:rsidP="00583D09">
            <w:pPr>
              <w:pStyle w:val="ab"/>
              <w:tabs>
                <w:tab w:val="clear" w:pos="4677"/>
                <w:tab w:val="clear" w:pos="9355"/>
              </w:tabs>
            </w:pPr>
          </w:p>
          <w:p w:rsidR="00344A77" w:rsidRPr="008C12D9" w:rsidRDefault="00344A77" w:rsidP="00583D09">
            <w:pPr>
              <w:rPr>
                <w:sz w:val="28"/>
              </w:rPr>
            </w:pPr>
            <w:r>
              <w:rPr>
                <w:sz w:val="28"/>
              </w:rPr>
              <w:t>Г.Н. Белицкая</w:t>
            </w:r>
          </w:p>
          <w:p w:rsidR="00344A77" w:rsidRDefault="00344A77" w:rsidP="00583D09">
            <w:pPr>
              <w:pStyle w:val="ab"/>
              <w:tabs>
                <w:tab w:val="clear" w:pos="4677"/>
                <w:tab w:val="clear" w:pos="9355"/>
              </w:tabs>
              <w:rPr>
                <w:sz w:val="28"/>
              </w:rPr>
            </w:pPr>
          </w:p>
        </w:tc>
      </w:tr>
    </w:tbl>
    <w:p w:rsidR="00661B5F" w:rsidRDefault="00661B5F"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Pr="00344A77" w:rsidRDefault="00344A77" w:rsidP="00344A77">
      <w:pPr>
        <w:ind w:firstLine="540"/>
        <w:jc w:val="right"/>
        <w:rPr>
          <w:bCs/>
          <w:sz w:val="26"/>
          <w:szCs w:val="26"/>
        </w:rPr>
      </w:pPr>
      <w:r w:rsidRPr="00344A77">
        <w:rPr>
          <w:bCs/>
          <w:sz w:val="26"/>
          <w:szCs w:val="26"/>
        </w:rPr>
        <w:t>УТВЕРЖДЕН</w:t>
      </w:r>
    </w:p>
    <w:p w:rsidR="00344A77" w:rsidRPr="00344A77" w:rsidRDefault="00344A77" w:rsidP="00344A77">
      <w:pPr>
        <w:ind w:firstLine="540"/>
        <w:jc w:val="right"/>
        <w:rPr>
          <w:bCs/>
          <w:sz w:val="26"/>
          <w:szCs w:val="26"/>
        </w:rPr>
      </w:pPr>
      <w:r w:rsidRPr="00344A77">
        <w:rPr>
          <w:bCs/>
          <w:sz w:val="26"/>
          <w:szCs w:val="26"/>
        </w:rPr>
        <w:t>постановлением</w:t>
      </w:r>
    </w:p>
    <w:p w:rsidR="00344A77" w:rsidRPr="00344A77" w:rsidRDefault="00344A77" w:rsidP="00344A77">
      <w:pPr>
        <w:ind w:firstLine="540"/>
        <w:jc w:val="right"/>
        <w:rPr>
          <w:bCs/>
          <w:sz w:val="26"/>
          <w:szCs w:val="26"/>
        </w:rPr>
      </w:pPr>
      <w:r w:rsidRPr="00344A77">
        <w:rPr>
          <w:bCs/>
          <w:sz w:val="26"/>
          <w:szCs w:val="26"/>
        </w:rPr>
        <w:t>Администрации района</w:t>
      </w:r>
    </w:p>
    <w:p w:rsidR="00344A77" w:rsidRPr="00344A77" w:rsidRDefault="00344A77" w:rsidP="00344A77">
      <w:pPr>
        <w:ind w:firstLine="540"/>
        <w:jc w:val="right"/>
        <w:rPr>
          <w:bCs/>
          <w:sz w:val="26"/>
          <w:szCs w:val="26"/>
        </w:rPr>
      </w:pPr>
      <w:r w:rsidRPr="00344A77">
        <w:rPr>
          <w:bCs/>
          <w:sz w:val="26"/>
          <w:szCs w:val="26"/>
        </w:rPr>
        <w:t xml:space="preserve">от 24.10.2016 № 317  </w:t>
      </w:r>
    </w:p>
    <w:p w:rsidR="00344A77" w:rsidRPr="00344A77" w:rsidRDefault="00344A77" w:rsidP="00344A77">
      <w:pPr>
        <w:ind w:firstLine="540"/>
        <w:jc w:val="right"/>
        <w:rPr>
          <w:bCs/>
          <w:sz w:val="26"/>
          <w:szCs w:val="26"/>
        </w:rPr>
      </w:pPr>
    </w:p>
    <w:p w:rsidR="00344A77" w:rsidRPr="00344A77" w:rsidRDefault="00344A77" w:rsidP="00344A77">
      <w:pPr>
        <w:jc w:val="center"/>
        <w:rPr>
          <w:rStyle w:val="aff5"/>
          <w:b w:val="0"/>
          <w:sz w:val="26"/>
          <w:szCs w:val="26"/>
        </w:rPr>
      </w:pPr>
      <w:r w:rsidRPr="00344A77">
        <w:rPr>
          <w:rStyle w:val="aff5"/>
          <w:b w:val="0"/>
          <w:sz w:val="26"/>
          <w:szCs w:val="26"/>
        </w:rPr>
        <w:t>Административный регламент</w:t>
      </w:r>
    </w:p>
    <w:p w:rsidR="00344A77" w:rsidRPr="00344A77" w:rsidRDefault="00344A77" w:rsidP="00344A77">
      <w:pPr>
        <w:jc w:val="center"/>
        <w:rPr>
          <w:rStyle w:val="aff5"/>
          <w:b w:val="0"/>
          <w:sz w:val="26"/>
          <w:szCs w:val="26"/>
        </w:rPr>
      </w:pPr>
      <w:r w:rsidRPr="00344A77">
        <w:rPr>
          <w:rStyle w:val="aff5"/>
          <w:b w:val="0"/>
          <w:sz w:val="26"/>
          <w:szCs w:val="26"/>
        </w:rPr>
        <w:t xml:space="preserve"> по предоставлению муниципальной услуги</w:t>
      </w:r>
    </w:p>
    <w:p w:rsidR="00344A77" w:rsidRPr="00344A77" w:rsidRDefault="00344A77" w:rsidP="00344A77">
      <w:pPr>
        <w:jc w:val="center"/>
        <w:rPr>
          <w:rStyle w:val="blk"/>
          <w:rFonts w:eastAsiaTheme="majorEastAsia"/>
          <w:sz w:val="26"/>
          <w:szCs w:val="26"/>
        </w:rPr>
      </w:pPr>
      <w:r w:rsidRPr="00344A77">
        <w:rPr>
          <w:rStyle w:val="aff5"/>
          <w:b w:val="0"/>
          <w:sz w:val="26"/>
          <w:szCs w:val="26"/>
        </w:rPr>
        <w:t xml:space="preserve"> </w:t>
      </w:r>
      <w:r w:rsidRPr="00344A77">
        <w:rPr>
          <w:bCs/>
          <w:sz w:val="26"/>
          <w:szCs w:val="26"/>
        </w:rPr>
        <w:t>«</w:t>
      </w:r>
      <w:r w:rsidRPr="00344A77">
        <w:rPr>
          <w:sz w:val="26"/>
          <w:szCs w:val="26"/>
        </w:rPr>
        <w:t>Выдача разрешения на право организации розничного рынка</w:t>
      </w:r>
      <w:r w:rsidRPr="00344A77">
        <w:rPr>
          <w:rStyle w:val="blk"/>
          <w:rFonts w:eastAsiaTheme="majorEastAsia"/>
          <w:sz w:val="26"/>
          <w:szCs w:val="26"/>
        </w:rPr>
        <w:t>»</w:t>
      </w:r>
    </w:p>
    <w:p w:rsidR="00344A77" w:rsidRPr="00344A77" w:rsidRDefault="00344A77" w:rsidP="00344A77">
      <w:pPr>
        <w:jc w:val="center"/>
        <w:rPr>
          <w:rStyle w:val="blk"/>
          <w:rFonts w:eastAsiaTheme="majorEastAsia"/>
          <w:sz w:val="26"/>
          <w:szCs w:val="26"/>
        </w:rPr>
      </w:pPr>
    </w:p>
    <w:p w:rsidR="00344A77" w:rsidRPr="00344A77" w:rsidRDefault="00344A77" w:rsidP="00344A77">
      <w:pPr>
        <w:jc w:val="center"/>
        <w:rPr>
          <w:sz w:val="26"/>
          <w:szCs w:val="26"/>
        </w:rPr>
      </w:pPr>
      <w:r w:rsidRPr="00344A77">
        <w:rPr>
          <w:sz w:val="26"/>
          <w:szCs w:val="26"/>
        </w:rPr>
        <w:t>1. Общие положения</w:t>
      </w:r>
    </w:p>
    <w:p w:rsidR="00344A77" w:rsidRPr="00344A77" w:rsidRDefault="00344A77" w:rsidP="00344A77">
      <w:pPr>
        <w:autoSpaceDE w:val="0"/>
        <w:autoSpaceDN w:val="0"/>
        <w:adjustRightInd w:val="0"/>
        <w:ind w:right="-63" w:firstLine="709"/>
        <w:jc w:val="center"/>
        <w:rPr>
          <w:sz w:val="26"/>
          <w:szCs w:val="26"/>
        </w:rPr>
      </w:pPr>
    </w:p>
    <w:p w:rsidR="00344A77" w:rsidRPr="00344A77" w:rsidRDefault="00344A77" w:rsidP="00344A77">
      <w:pPr>
        <w:ind w:firstLine="708"/>
        <w:jc w:val="both"/>
        <w:rPr>
          <w:sz w:val="26"/>
          <w:szCs w:val="26"/>
        </w:rPr>
      </w:pPr>
      <w:r w:rsidRPr="00344A77">
        <w:rPr>
          <w:sz w:val="26"/>
          <w:szCs w:val="26"/>
        </w:rPr>
        <w:t xml:space="preserve">1.1. Предмет административного регламента. Административный регламент предоставления муниципальной услуги </w:t>
      </w:r>
      <w:r w:rsidRPr="00344A77">
        <w:rPr>
          <w:rStyle w:val="aff5"/>
          <w:b w:val="0"/>
          <w:sz w:val="26"/>
          <w:szCs w:val="26"/>
        </w:rPr>
        <w:t xml:space="preserve"> </w:t>
      </w:r>
      <w:r w:rsidRPr="00344A77">
        <w:rPr>
          <w:bCs/>
          <w:sz w:val="26"/>
          <w:szCs w:val="26"/>
        </w:rPr>
        <w:t>«</w:t>
      </w:r>
      <w:r w:rsidRPr="00344A77">
        <w:rPr>
          <w:sz w:val="26"/>
          <w:szCs w:val="26"/>
        </w:rPr>
        <w:t>Выдача разрешения на право организации розничного рынка</w:t>
      </w:r>
      <w:r w:rsidRPr="00344A77">
        <w:rPr>
          <w:rStyle w:val="blk"/>
          <w:rFonts w:eastAsiaTheme="majorEastAsia"/>
          <w:sz w:val="26"/>
          <w:szCs w:val="26"/>
        </w:rPr>
        <w:t xml:space="preserve">» </w:t>
      </w:r>
      <w:r w:rsidRPr="00344A77">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344A77">
        <w:rPr>
          <w:rStyle w:val="afff6"/>
          <w:sz w:val="26"/>
          <w:szCs w:val="26"/>
        </w:rPr>
        <w:footnoteReference w:id="4"/>
      </w:r>
      <w:r w:rsidRPr="00344A77">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344A77">
        <w:rPr>
          <w:rStyle w:val="afff6"/>
          <w:sz w:val="26"/>
          <w:szCs w:val="26"/>
        </w:rPr>
        <w:footnoteReference w:id="5"/>
      </w:r>
      <w:r w:rsidRPr="00344A77">
        <w:rPr>
          <w:sz w:val="26"/>
          <w:szCs w:val="26"/>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344A77" w:rsidRPr="00344A77" w:rsidRDefault="00344A77" w:rsidP="00344A77">
      <w:pPr>
        <w:ind w:firstLine="709"/>
        <w:jc w:val="both"/>
        <w:rPr>
          <w:sz w:val="26"/>
          <w:szCs w:val="26"/>
        </w:rPr>
      </w:pPr>
      <w:r w:rsidRPr="00344A77">
        <w:rPr>
          <w:sz w:val="26"/>
          <w:szCs w:val="26"/>
        </w:rPr>
        <w:t xml:space="preserve">В своей деятельности Администрация района 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344A77" w:rsidRPr="00344A77" w:rsidRDefault="00344A77" w:rsidP="00344A77">
      <w:pPr>
        <w:pStyle w:val="1"/>
        <w:ind w:firstLine="709"/>
        <w:jc w:val="both"/>
        <w:rPr>
          <w:sz w:val="26"/>
          <w:szCs w:val="26"/>
        </w:rPr>
      </w:pPr>
      <w:r w:rsidRPr="00344A77">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344A77" w:rsidRPr="00344A77" w:rsidRDefault="00344A77" w:rsidP="00344A77">
      <w:pPr>
        <w:ind w:firstLine="709"/>
        <w:jc w:val="both"/>
        <w:rPr>
          <w:sz w:val="26"/>
          <w:szCs w:val="26"/>
        </w:rPr>
      </w:pPr>
      <w:r w:rsidRPr="00344A77">
        <w:rPr>
          <w:sz w:val="26"/>
          <w:szCs w:val="26"/>
        </w:rPr>
        <w:t>1.2. Описание заявителей.</w:t>
      </w:r>
    </w:p>
    <w:p w:rsidR="00344A77" w:rsidRPr="00344A77" w:rsidRDefault="00344A77" w:rsidP="00344A77">
      <w:pPr>
        <w:ind w:firstLine="709"/>
        <w:jc w:val="both"/>
        <w:rPr>
          <w:sz w:val="26"/>
          <w:szCs w:val="26"/>
        </w:rPr>
      </w:pPr>
      <w:r w:rsidRPr="00344A77">
        <w:rPr>
          <w:sz w:val="26"/>
          <w:szCs w:val="26"/>
        </w:rPr>
        <w:t>Муниципальная услуга предоставляется юридическим лицам, которые зарегистрированы в установленном законодательством Российской Федерации порядке и которым принадлежат объект или объекты недвижимости, расположенные на территории, в пределах которой предполагается организация рынка (далее – заявитель), либо их уполномоченным представителям.</w:t>
      </w:r>
    </w:p>
    <w:p w:rsidR="00344A77" w:rsidRPr="00344A77" w:rsidRDefault="00344A77" w:rsidP="00344A77">
      <w:pPr>
        <w:autoSpaceDE w:val="0"/>
        <w:autoSpaceDN w:val="0"/>
        <w:adjustRightInd w:val="0"/>
        <w:ind w:firstLine="709"/>
        <w:jc w:val="both"/>
        <w:rPr>
          <w:sz w:val="26"/>
          <w:szCs w:val="26"/>
        </w:rPr>
      </w:pPr>
    </w:p>
    <w:p w:rsidR="00344A77" w:rsidRPr="00344A77" w:rsidRDefault="00344A77" w:rsidP="00344A77">
      <w:pPr>
        <w:autoSpaceDE w:val="0"/>
        <w:autoSpaceDN w:val="0"/>
        <w:adjustRightInd w:val="0"/>
        <w:ind w:firstLine="709"/>
        <w:jc w:val="both"/>
        <w:rPr>
          <w:sz w:val="26"/>
          <w:szCs w:val="26"/>
        </w:rPr>
      </w:pPr>
      <w:r w:rsidRPr="00344A77">
        <w:rPr>
          <w:sz w:val="26"/>
          <w:szCs w:val="26"/>
        </w:rPr>
        <w:t>2. Стандарт предоставления муниципальной услуги</w:t>
      </w:r>
    </w:p>
    <w:p w:rsidR="00344A77" w:rsidRPr="00344A77" w:rsidRDefault="00344A77" w:rsidP="00344A77">
      <w:pPr>
        <w:autoSpaceDE w:val="0"/>
        <w:autoSpaceDN w:val="0"/>
        <w:adjustRightInd w:val="0"/>
        <w:ind w:firstLine="709"/>
        <w:jc w:val="center"/>
        <w:rPr>
          <w:sz w:val="26"/>
          <w:szCs w:val="26"/>
        </w:rPr>
      </w:pPr>
    </w:p>
    <w:p w:rsidR="00344A77" w:rsidRPr="00344A77" w:rsidRDefault="00344A77" w:rsidP="00344A77">
      <w:pPr>
        <w:autoSpaceDE w:val="0"/>
        <w:autoSpaceDN w:val="0"/>
        <w:adjustRightInd w:val="0"/>
        <w:ind w:firstLine="709"/>
        <w:jc w:val="both"/>
        <w:rPr>
          <w:sz w:val="26"/>
          <w:szCs w:val="26"/>
        </w:rPr>
      </w:pPr>
      <w:r w:rsidRPr="00344A77">
        <w:rPr>
          <w:sz w:val="26"/>
          <w:szCs w:val="26"/>
        </w:rPr>
        <w:t>2.1. Наименование муниципальной услуги.</w:t>
      </w:r>
    </w:p>
    <w:p w:rsidR="00344A77" w:rsidRPr="00344A77" w:rsidRDefault="00344A77" w:rsidP="00344A77">
      <w:pPr>
        <w:ind w:firstLine="709"/>
        <w:jc w:val="both"/>
        <w:rPr>
          <w:sz w:val="26"/>
          <w:szCs w:val="26"/>
        </w:rPr>
      </w:pPr>
      <w:r w:rsidRPr="00344A77">
        <w:rPr>
          <w:bCs/>
          <w:sz w:val="26"/>
          <w:szCs w:val="26"/>
        </w:rPr>
        <w:t>«</w:t>
      </w:r>
      <w:r w:rsidRPr="00344A77">
        <w:rPr>
          <w:sz w:val="26"/>
          <w:szCs w:val="26"/>
        </w:rPr>
        <w:t>Выдача разрешения на право организации розничного рынка</w:t>
      </w:r>
      <w:r w:rsidRPr="00344A77">
        <w:rPr>
          <w:rStyle w:val="blk"/>
          <w:rFonts w:eastAsiaTheme="majorEastAsia"/>
          <w:sz w:val="26"/>
          <w:szCs w:val="26"/>
        </w:rPr>
        <w:t>»</w:t>
      </w:r>
      <w:r w:rsidRPr="00344A77">
        <w:rPr>
          <w:sz w:val="26"/>
          <w:szCs w:val="26"/>
        </w:rPr>
        <w:t xml:space="preserve"> </w:t>
      </w:r>
    </w:p>
    <w:p w:rsidR="00344A77" w:rsidRPr="00344A77" w:rsidRDefault="00344A77" w:rsidP="00344A77">
      <w:pPr>
        <w:autoSpaceDE w:val="0"/>
        <w:autoSpaceDN w:val="0"/>
        <w:adjustRightInd w:val="0"/>
        <w:ind w:firstLine="709"/>
        <w:jc w:val="both"/>
        <w:rPr>
          <w:sz w:val="26"/>
          <w:szCs w:val="26"/>
        </w:rPr>
      </w:pPr>
      <w:r w:rsidRPr="00344A77">
        <w:rPr>
          <w:sz w:val="26"/>
          <w:szCs w:val="26"/>
        </w:rPr>
        <w:t>2.2. Наименование органа местного самоуправления, предоставляющего муниципальную услугу.</w:t>
      </w:r>
    </w:p>
    <w:p w:rsidR="00344A77" w:rsidRPr="00344A77" w:rsidRDefault="00344A77" w:rsidP="00344A77">
      <w:pPr>
        <w:ind w:firstLine="709"/>
        <w:jc w:val="both"/>
        <w:rPr>
          <w:sz w:val="26"/>
          <w:szCs w:val="26"/>
        </w:rPr>
      </w:pPr>
      <w:r w:rsidRPr="00344A77">
        <w:rPr>
          <w:sz w:val="26"/>
          <w:szCs w:val="26"/>
        </w:rPr>
        <w:t>Предоставление муниципальной услуги «Выдача разрешения на право организации розничного рынка» осуществляет структурное подразделение Администрации Новичихинского района Алтайского края – комитет по экономике и управлению муниципальным имуществом Администрации Новичихинского района  (далее – комитет по экономике).</w:t>
      </w:r>
    </w:p>
    <w:p w:rsidR="00344A77" w:rsidRPr="00344A77" w:rsidRDefault="00344A77" w:rsidP="00344A77">
      <w:pPr>
        <w:ind w:firstLine="709"/>
        <w:jc w:val="both"/>
        <w:rPr>
          <w:sz w:val="26"/>
          <w:szCs w:val="26"/>
        </w:rPr>
      </w:pPr>
      <w:r w:rsidRPr="00344A77">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(муниципальными служащими) комитета по экономике и управлению муниципальным имуществом Администрации Новичихинского района.</w:t>
      </w:r>
    </w:p>
    <w:p w:rsidR="00344A77" w:rsidRPr="00344A77" w:rsidRDefault="00344A77" w:rsidP="00344A77">
      <w:pPr>
        <w:ind w:firstLine="709"/>
        <w:jc w:val="both"/>
        <w:rPr>
          <w:spacing w:val="-4"/>
          <w:sz w:val="26"/>
          <w:szCs w:val="26"/>
        </w:rPr>
      </w:pPr>
      <w:r w:rsidRPr="00344A77">
        <w:rPr>
          <w:spacing w:val="-4"/>
          <w:sz w:val="26"/>
          <w:szCs w:val="26"/>
        </w:rPr>
        <w:t>2.3. Требования к порядку информирования о предоставлении муниципальной услуги.</w:t>
      </w:r>
    </w:p>
    <w:p w:rsidR="00344A77" w:rsidRPr="00344A77" w:rsidRDefault="00344A77" w:rsidP="00344A77">
      <w:pPr>
        <w:ind w:firstLine="709"/>
        <w:jc w:val="both"/>
        <w:rPr>
          <w:sz w:val="26"/>
          <w:szCs w:val="26"/>
        </w:rPr>
      </w:pPr>
      <w:r w:rsidRPr="00344A77">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Новичихинского района, на информационных стендах в залах приема заявителей Администрации района,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344A77" w:rsidRPr="00344A77" w:rsidRDefault="00344A77" w:rsidP="00344A77">
      <w:pPr>
        <w:ind w:firstLine="709"/>
        <w:jc w:val="both"/>
        <w:rPr>
          <w:sz w:val="26"/>
          <w:szCs w:val="26"/>
        </w:rPr>
      </w:pPr>
      <w:r w:rsidRPr="00344A77">
        <w:rPr>
          <w:sz w:val="26"/>
          <w:szCs w:val="26"/>
        </w:rPr>
        <w:t>2.3.2. Сведения о месте нахождения комитета по экономике,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Новичихинского района,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344A77" w:rsidRPr="00344A77" w:rsidRDefault="00344A77" w:rsidP="00344A77">
      <w:pPr>
        <w:ind w:firstLine="709"/>
        <w:jc w:val="both"/>
        <w:rPr>
          <w:sz w:val="26"/>
          <w:szCs w:val="26"/>
        </w:rPr>
      </w:pPr>
      <w:r w:rsidRPr="00344A77">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Новичихинского района и в приложении 3 к Административному регламенту.</w:t>
      </w:r>
    </w:p>
    <w:p w:rsidR="00344A77" w:rsidRPr="00344A77" w:rsidRDefault="00344A77" w:rsidP="00344A77">
      <w:pPr>
        <w:ind w:firstLine="709"/>
        <w:jc w:val="both"/>
        <w:rPr>
          <w:sz w:val="26"/>
          <w:szCs w:val="26"/>
        </w:rPr>
      </w:pPr>
      <w:r w:rsidRPr="00344A77">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При предоставлении муниципальной услуги комитет по экономике взаимодействует с Федеральной налоговой службой, Управлением Федеральной службы государственной регистрации, кадастра и картографии.</w:t>
      </w:r>
    </w:p>
    <w:p w:rsidR="00344A77" w:rsidRPr="00344A77" w:rsidRDefault="00344A77" w:rsidP="00344A77">
      <w:pPr>
        <w:autoSpaceDE w:val="0"/>
        <w:autoSpaceDN w:val="0"/>
        <w:adjustRightInd w:val="0"/>
        <w:ind w:firstLine="709"/>
        <w:jc w:val="both"/>
        <w:rPr>
          <w:sz w:val="26"/>
          <w:szCs w:val="26"/>
        </w:rPr>
      </w:pPr>
      <w:r w:rsidRPr="00344A77">
        <w:rPr>
          <w:sz w:val="26"/>
          <w:szCs w:val="26"/>
        </w:rPr>
        <w:t>Сведения адресах официальных сайтов и электронной почты в информационно-телекоммуникационной сети «интернет» Федеральной налоговой службы, Управления Федеральной службы государственной регистрации, кадастра и картографии размещены на информационном стенде Администрации района и в приложении 2 к Административному регламенту.</w:t>
      </w:r>
    </w:p>
    <w:p w:rsidR="00344A77" w:rsidRPr="00344A77" w:rsidRDefault="00344A77" w:rsidP="00344A77">
      <w:pPr>
        <w:autoSpaceDE w:val="0"/>
        <w:autoSpaceDN w:val="0"/>
        <w:adjustRightInd w:val="0"/>
        <w:ind w:firstLine="709"/>
        <w:jc w:val="both"/>
        <w:rPr>
          <w:sz w:val="26"/>
          <w:szCs w:val="26"/>
        </w:rPr>
      </w:pPr>
      <w:r w:rsidRPr="00344A77">
        <w:rPr>
          <w:sz w:val="26"/>
          <w:szCs w:val="26"/>
        </w:rPr>
        <w:t>2.3.5. При обращении заявителя в Администрацию района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344A77" w:rsidRPr="00344A77" w:rsidRDefault="00344A77" w:rsidP="00344A77">
      <w:pPr>
        <w:tabs>
          <w:tab w:val="left" w:pos="1260"/>
        </w:tabs>
        <w:ind w:firstLine="709"/>
        <w:jc w:val="both"/>
        <w:rPr>
          <w:sz w:val="26"/>
          <w:szCs w:val="26"/>
        </w:rPr>
      </w:pPr>
      <w:r w:rsidRPr="00344A77">
        <w:rPr>
          <w:sz w:val="26"/>
          <w:szCs w:val="26"/>
        </w:rPr>
        <w:t xml:space="preserve">2.3.5.1. По телефону специалисты комитета по экономике дают исчерпывающую информацию по предоставлению муниципальной услуги. </w:t>
      </w:r>
    </w:p>
    <w:p w:rsidR="00344A77" w:rsidRPr="00344A77" w:rsidRDefault="00344A77" w:rsidP="00344A77">
      <w:pPr>
        <w:tabs>
          <w:tab w:val="left" w:pos="1260"/>
        </w:tabs>
        <w:ind w:firstLine="709"/>
        <w:jc w:val="both"/>
        <w:rPr>
          <w:sz w:val="26"/>
          <w:szCs w:val="26"/>
        </w:rPr>
      </w:pPr>
      <w:r w:rsidRPr="00344A77">
        <w:rPr>
          <w:sz w:val="26"/>
          <w:szCs w:val="26"/>
        </w:rPr>
        <w:t xml:space="preserve">2.3.5.2. Консультации по предоставлению муниципальной </w:t>
      </w:r>
      <w:r w:rsidRPr="00344A77">
        <w:rPr>
          <w:spacing w:val="2"/>
          <w:sz w:val="26"/>
          <w:szCs w:val="26"/>
        </w:rPr>
        <w:t xml:space="preserve">услуги </w:t>
      </w:r>
      <w:r w:rsidRPr="00344A77">
        <w:rPr>
          <w:spacing w:val="-1"/>
          <w:sz w:val="26"/>
          <w:szCs w:val="26"/>
        </w:rPr>
        <w:t xml:space="preserve">осуществляются специалистами комитета по экономике при личном обращении в </w:t>
      </w:r>
      <w:r w:rsidRPr="00344A77">
        <w:rPr>
          <w:spacing w:val="2"/>
          <w:sz w:val="26"/>
          <w:szCs w:val="26"/>
        </w:rPr>
        <w:t>рабочее время (приложение 1)</w:t>
      </w:r>
      <w:r w:rsidRPr="00344A77">
        <w:rPr>
          <w:spacing w:val="-1"/>
          <w:sz w:val="26"/>
          <w:szCs w:val="26"/>
        </w:rPr>
        <w:t>.</w:t>
      </w:r>
    </w:p>
    <w:p w:rsidR="00344A77" w:rsidRPr="00344A77" w:rsidRDefault="00344A77" w:rsidP="00344A77">
      <w:pPr>
        <w:ind w:firstLine="709"/>
        <w:jc w:val="both"/>
        <w:rPr>
          <w:sz w:val="26"/>
          <w:szCs w:val="26"/>
        </w:rPr>
      </w:pPr>
      <w:r w:rsidRPr="00344A77">
        <w:rPr>
          <w:sz w:val="26"/>
          <w:szCs w:val="26"/>
        </w:rPr>
        <w:t>2.3.5.3. Консультации по предоставлению муниципальной услуги осуществляются по следующим вопросам:</w:t>
      </w:r>
    </w:p>
    <w:p w:rsidR="00344A77" w:rsidRPr="00344A77" w:rsidRDefault="00344A77" w:rsidP="00344A77">
      <w:pPr>
        <w:tabs>
          <w:tab w:val="left" w:pos="0"/>
        </w:tabs>
        <w:ind w:firstLine="709"/>
        <w:jc w:val="both"/>
        <w:rPr>
          <w:sz w:val="26"/>
          <w:szCs w:val="26"/>
        </w:rPr>
      </w:pPr>
      <w:r w:rsidRPr="00344A77">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344A77" w:rsidRPr="00344A77" w:rsidRDefault="00344A77" w:rsidP="00344A77">
      <w:pPr>
        <w:tabs>
          <w:tab w:val="left" w:pos="0"/>
        </w:tabs>
        <w:ind w:firstLine="709"/>
        <w:jc w:val="both"/>
        <w:rPr>
          <w:sz w:val="26"/>
          <w:szCs w:val="26"/>
        </w:rPr>
      </w:pPr>
      <w:r w:rsidRPr="00344A77">
        <w:rPr>
          <w:sz w:val="26"/>
          <w:szCs w:val="26"/>
        </w:rPr>
        <w:t>2) источника получения документов, необходимых для представления муниципальной услуги;</w:t>
      </w:r>
    </w:p>
    <w:p w:rsidR="00344A77" w:rsidRPr="00344A77" w:rsidRDefault="00344A77" w:rsidP="00344A77">
      <w:pPr>
        <w:tabs>
          <w:tab w:val="left" w:pos="0"/>
        </w:tabs>
        <w:ind w:firstLine="709"/>
        <w:jc w:val="both"/>
        <w:rPr>
          <w:sz w:val="26"/>
          <w:szCs w:val="26"/>
        </w:rPr>
      </w:pPr>
      <w:r w:rsidRPr="00344A77">
        <w:rPr>
          <w:sz w:val="26"/>
          <w:szCs w:val="26"/>
        </w:rPr>
        <w:t>3) времени приема и выдачи документов;</w:t>
      </w:r>
    </w:p>
    <w:p w:rsidR="00344A77" w:rsidRPr="00344A77" w:rsidRDefault="00344A77" w:rsidP="00344A77">
      <w:pPr>
        <w:tabs>
          <w:tab w:val="left" w:pos="0"/>
        </w:tabs>
        <w:ind w:firstLine="709"/>
        <w:jc w:val="both"/>
        <w:rPr>
          <w:sz w:val="26"/>
          <w:szCs w:val="26"/>
        </w:rPr>
      </w:pPr>
      <w:r w:rsidRPr="00344A77">
        <w:rPr>
          <w:sz w:val="26"/>
          <w:szCs w:val="26"/>
        </w:rPr>
        <w:t>4) сроков предоставления муниципальной услуги;</w:t>
      </w:r>
    </w:p>
    <w:p w:rsidR="00344A77" w:rsidRPr="00344A77" w:rsidRDefault="00344A77" w:rsidP="00344A77">
      <w:pPr>
        <w:tabs>
          <w:tab w:val="left" w:pos="0"/>
        </w:tabs>
        <w:ind w:firstLine="709"/>
        <w:jc w:val="both"/>
        <w:rPr>
          <w:sz w:val="26"/>
          <w:szCs w:val="26"/>
        </w:rPr>
      </w:pPr>
      <w:r w:rsidRPr="00344A77">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344A77" w:rsidRPr="00344A77" w:rsidRDefault="00344A77" w:rsidP="00344A77">
      <w:pPr>
        <w:ind w:firstLine="709"/>
        <w:jc w:val="both"/>
        <w:rPr>
          <w:sz w:val="26"/>
          <w:szCs w:val="26"/>
        </w:rPr>
      </w:pPr>
      <w:r w:rsidRPr="00344A77">
        <w:rPr>
          <w:sz w:val="26"/>
          <w:szCs w:val="26"/>
        </w:rPr>
        <w:t xml:space="preserve">2.3.5.4. При осуществлении консультирования специалисты комитета по экономике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344A77" w:rsidRPr="00344A77" w:rsidRDefault="00344A77" w:rsidP="00344A77">
      <w:pPr>
        <w:autoSpaceDE w:val="0"/>
        <w:autoSpaceDN w:val="0"/>
        <w:adjustRightInd w:val="0"/>
        <w:ind w:firstLine="709"/>
        <w:jc w:val="both"/>
        <w:rPr>
          <w:sz w:val="26"/>
          <w:szCs w:val="26"/>
        </w:rPr>
      </w:pPr>
      <w:r w:rsidRPr="00344A77">
        <w:rPr>
          <w:sz w:val="26"/>
          <w:szCs w:val="26"/>
        </w:rPr>
        <w:t>2.3.5.5. Если поставленные гражданином вопросы не входят в компетенцию комитета по экономике,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44A77" w:rsidRPr="00344A77" w:rsidRDefault="00344A77" w:rsidP="00344A77">
      <w:pPr>
        <w:autoSpaceDE w:val="0"/>
        <w:autoSpaceDN w:val="0"/>
        <w:adjustRightInd w:val="0"/>
        <w:ind w:firstLine="709"/>
        <w:jc w:val="both"/>
        <w:rPr>
          <w:sz w:val="26"/>
          <w:szCs w:val="26"/>
        </w:rPr>
      </w:pPr>
      <w:r w:rsidRPr="00344A77">
        <w:rPr>
          <w:sz w:val="26"/>
          <w:szCs w:val="26"/>
        </w:rPr>
        <w:t>2.3.5.6. Время консультации при личном приеме не должно превышать 15 минут с момента начала консультирования.</w:t>
      </w:r>
    </w:p>
    <w:p w:rsidR="00344A77" w:rsidRPr="00344A77" w:rsidRDefault="00344A77" w:rsidP="00344A77">
      <w:pPr>
        <w:autoSpaceDE w:val="0"/>
        <w:autoSpaceDN w:val="0"/>
        <w:adjustRightInd w:val="0"/>
        <w:ind w:firstLine="709"/>
        <w:jc w:val="both"/>
        <w:rPr>
          <w:sz w:val="26"/>
          <w:szCs w:val="26"/>
        </w:rPr>
      </w:pPr>
      <w:r w:rsidRPr="00344A77">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286" w:history="1">
        <w:r w:rsidRPr="00344A77">
          <w:rPr>
            <w:sz w:val="26"/>
            <w:szCs w:val="26"/>
          </w:rPr>
          <w:t>Перечень</w:t>
        </w:r>
      </w:hyperlink>
      <w:r w:rsidRPr="00344A77">
        <w:rPr>
          <w:sz w:val="26"/>
          <w:szCs w:val="26"/>
        </w:rPr>
        <w:t xml:space="preserve"> услуг, которые являются необходимыми и обязательными для предоставления муниципальных услуг на территории Новичихинского района.</w:t>
      </w:r>
    </w:p>
    <w:p w:rsidR="00344A77" w:rsidRPr="00344A77" w:rsidRDefault="00344A77" w:rsidP="00344A77">
      <w:pPr>
        <w:autoSpaceDE w:val="0"/>
        <w:autoSpaceDN w:val="0"/>
        <w:adjustRightInd w:val="0"/>
        <w:ind w:firstLine="709"/>
        <w:jc w:val="both"/>
        <w:rPr>
          <w:sz w:val="26"/>
          <w:szCs w:val="26"/>
        </w:rPr>
      </w:pPr>
      <w:r w:rsidRPr="00344A77">
        <w:rPr>
          <w:sz w:val="26"/>
          <w:szCs w:val="26"/>
        </w:rPr>
        <w:t>2.4. Результат предоставления муниципальной услуги.</w:t>
      </w:r>
    </w:p>
    <w:p w:rsidR="00344A77" w:rsidRPr="00344A77" w:rsidRDefault="00344A77" w:rsidP="00344A77">
      <w:pPr>
        <w:autoSpaceDE w:val="0"/>
        <w:autoSpaceDN w:val="0"/>
        <w:adjustRightInd w:val="0"/>
        <w:ind w:right="-63" w:firstLine="709"/>
        <w:jc w:val="both"/>
        <w:rPr>
          <w:sz w:val="26"/>
          <w:szCs w:val="26"/>
        </w:rPr>
      </w:pPr>
      <w:r w:rsidRPr="00344A77">
        <w:rPr>
          <w:sz w:val="26"/>
          <w:szCs w:val="26"/>
        </w:rPr>
        <w:t>Результатом предоставления муниципальной услуги является:</w:t>
      </w:r>
    </w:p>
    <w:p w:rsidR="00344A77" w:rsidRPr="00344A77" w:rsidRDefault="00344A77" w:rsidP="00344A77">
      <w:pPr>
        <w:autoSpaceDE w:val="0"/>
        <w:autoSpaceDN w:val="0"/>
        <w:adjustRightInd w:val="0"/>
        <w:ind w:firstLine="709"/>
        <w:jc w:val="both"/>
        <w:rPr>
          <w:sz w:val="26"/>
          <w:szCs w:val="26"/>
        </w:rPr>
      </w:pPr>
      <w:r w:rsidRPr="00344A77">
        <w:rPr>
          <w:sz w:val="26"/>
          <w:szCs w:val="26"/>
        </w:rPr>
        <w:t>1) решение о выдаче разрешения на право организации розничного рынка;</w:t>
      </w:r>
    </w:p>
    <w:p w:rsidR="00344A77" w:rsidRPr="00344A77" w:rsidRDefault="00344A77" w:rsidP="00344A77">
      <w:pPr>
        <w:autoSpaceDE w:val="0"/>
        <w:autoSpaceDN w:val="0"/>
        <w:adjustRightInd w:val="0"/>
        <w:ind w:firstLine="709"/>
        <w:jc w:val="both"/>
        <w:rPr>
          <w:sz w:val="26"/>
          <w:szCs w:val="26"/>
        </w:rPr>
      </w:pPr>
      <w:r w:rsidRPr="00344A77">
        <w:rPr>
          <w:sz w:val="26"/>
          <w:szCs w:val="26"/>
        </w:rPr>
        <w:t>2) выдача уведомления об отказе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2.5. Срок предоставления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тридцать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передачи Многофункциональным центром таких документов в Администрацию района.</w:t>
      </w:r>
    </w:p>
    <w:p w:rsidR="00344A77" w:rsidRPr="00344A77" w:rsidRDefault="00344A77" w:rsidP="00344A77">
      <w:pPr>
        <w:autoSpaceDE w:val="0"/>
        <w:autoSpaceDN w:val="0"/>
        <w:adjustRightInd w:val="0"/>
        <w:ind w:firstLine="709"/>
        <w:jc w:val="both"/>
        <w:rPr>
          <w:sz w:val="26"/>
          <w:szCs w:val="26"/>
        </w:rPr>
      </w:pPr>
      <w:r w:rsidRPr="00344A77">
        <w:rPr>
          <w:sz w:val="26"/>
          <w:szCs w:val="26"/>
        </w:rPr>
        <w:t>Дубликат и копии разрешения предоставляются комитетом по экономике юридическому лицу, получившему разрешение, бесплатно в течение 3 рабочих дней по письменному заявлению юридического лица.</w:t>
      </w:r>
    </w:p>
    <w:p w:rsidR="00344A77" w:rsidRPr="00344A77" w:rsidRDefault="00344A77" w:rsidP="00344A77">
      <w:pPr>
        <w:autoSpaceDE w:val="0"/>
        <w:autoSpaceDN w:val="0"/>
        <w:adjustRightInd w:val="0"/>
        <w:ind w:firstLine="709"/>
        <w:jc w:val="both"/>
        <w:rPr>
          <w:sz w:val="26"/>
          <w:szCs w:val="26"/>
        </w:rPr>
      </w:pPr>
      <w:r w:rsidRPr="00344A77">
        <w:rPr>
          <w:sz w:val="26"/>
          <w:szCs w:val="26"/>
        </w:rPr>
        <w:t>2.6. Перечень нормативных правовых актов, непосредственно регулирующих предоставление муниципальной услуги.</w:t>
      </w:r>
    </w:p>
    <w:p w:rsidR="00344A77" w:rsidRPr="00344A77" w:rsidRDefault="00344A77" w:rsidP="00344A77">
      <w:pPr>
        <w:ind w:firstLine="720"/>
        <w:jc w:val="both"/>
        <w:rPr>
          <w:sz w:val="26"/>
          <w:szCs w:val="26"/>
        </w:rPr>
      </w:pPr>
      <w:r w:rsidRPr="00344A77">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344A77" w:rsidRPr="00344A77" w:rsidRDefault="00344A77" w:rsidP="00344A77">
      <w:pPr>
        <w:pStyle w:val="a7"/>
        <w:spacing w:before="0" w:beforeAutospacing="0" w:after="0" w:afterAutospacing="0"/>
        <w:ind w:right="-63" w:firstLine="709"/>
        <w:jc w:val="both"/>
        <w:rPr>
          <w:sz w:val="26"/>
          <w:szCs w:val="26"/>
        </w:rPr>
      </w:pPr>
      <w:r w:rsidRPr="00344A77">
        <w:rPr>
          <w:sz w:val="26"/>
          <w:szCs w:val="26"/>
        </w:rPr>
        <w:t>1) Конституцией Российской Федерации («Российская газета», 25.12.1993, №237);</w:t>
      </w:r>
    </w:p>
    <w:p w:rsidR="00344A77" w:rsidRPr="00344A77" w:rsidRDefault="00344A77" w:rsidP="00344A77">
      <w:pPr>
        <w:ind w:firstLine="720"/>
        <w:jc w:val="both"/>
        <w:rPr>
          <w:sz w:val="26"/>
          <w:szCs w:val="26"/>
        </w:rPr>
      </w:pPr>
      <w:r w:rsidRPr="00344A77">
        <w:rPr>
          <w:sz w:val="26"/>
          <w:szCs w:val="26"/>
        </w:rPr>
        <w:t>2) Федеральным законом от 06.10.2003 №131-ФЗ «Об общих принципах организации местного самоуправления в Российской Федерации» («Российская газета», 08.10.2003, №202);</w:t>
      </w:r>
    </w:p>
    <w:p w:rsidR="00344A77" w:rsidRPr="00344A77" w:rsidRDefault="00344A77" w:rsidP="00344A77">
      <w:pPr>
        <w:pStyle w:val="a7"/>
        <w:spacing w:before="0" w:beforeAutospacing="0" w:after="0" w:afterAutospacing="0"/>
        <w:ind w:right="-63" w:firstLine="708"/>
        <w:jc w:val="both"/>
        <w:rPr>
          <w:sz w:val="26"/>
          <w:szCs w:val="26"/>
        </w:rPr>
      </w:pPr>
      <w:r w:rsidRPr="00344A77">
        <w:rPr>
          <w:sz w:val="26"/>
          <w:szCs w:val="26"/>
        </w:rPr>
        <w:t>3) Федеральным законом от 27.07.2010 №210-ФЗ «Об организации предоставления государственных и муниципальных услуг» («Российская газета», 30.07.2010, №168);</w:t>
      </w:r>
    </w:p>
    <w:p w:rsidR="00344A77" w:rsidRPr="00344A77" w:rsidRDefault="00344A77" w:rsidP="00344A77">
      <w:pPr>
        <w:ind w:firstLine="720"/>
        <w:jc w:val="both"/>
        <w:rPr>
          <w:sz w:val="26"/>
          <w:szCs w:val="26"/>
        </w:rPr>
      </w:pPr>
      <w:r w:rsidRPr="00344A77">
        <w:rPr>
          <w:sz w:val="26"/>
          <w:szCs w:val="26"/>
        </w:rPr>
        <w:t xml:space="preserve">4) Федеральным законом от 30.12.2006 № 271-ФЗ «О розничных рынках и о внесении изменений в Трудовой кодекс Российской Федерации» («Российская газета», 10.01.2007, №1); </w:t>
      </w:r>
    </w:p>
    <w:p w:rsidR="00344A77" w:rsidRPr="00344A77" w:rsidRDefault="00344A77" w:rsidP="00344A77">
      <w:pPr>
        <w:pStyle w:val="a7"/>
        <w:spacing w:before="0" w:beforeAutospacing="0" w:after="0" w:afterAutospacing="0"/>
        <w:ind w:right="-63" w:firstLine="708"/>
        <w:jc w:val="both"/>
        <w:rPr>
          <w:sz w:val="26"/>
          <w:szCs w:val="26"/>
        </w:rPr>
      </w:pPr>
      <w:r w:rsidRPr="00344A77">
        <w:rPr>
          <w:sz w:val="26"/>
          <w:szCs w:val="26"/>
        </w:rPr>
        <w:t>5) Федеральным законом от 27.07.2006 № 152-ФЗ «О персональных данных»; («Российская газета», 29.07.2006 №165);</w:t>
      </w:r>
    </w:p>
    <w:p w:rsidR="00344A77" w:rsidRPr="00344A77" w:rsidRDefault="00344A77" w:rsidP="00344A77">
      <w:pPr>
        <w:pStyle w:val="a7"/>
        <w:spacing w:before="0" w:beforeAutospacing="0" w:after="0" w:afterAutospacing="0"/>
        <w:ind w:right="-63" w:firstLine="708"/>
        <w:jc w:val="both"/>
        <w:rPr>
          <w:sz w:val="26"/>
          <w:szCs w:val="26"/>
        </w:rPr>
      </w:pPr>
      <w:r w:rsidRPr="00344A77">
        <w:rPr>
          <w:sz w:val="26"/>
          <w:szCs w:val="26"/>
        </w:rPr>
        <w:t>6) постановлением Правительства Российской Федерации от 10.03.2007 №148 «Об утверждении Правил выдачи разрешений на право организации розничного рынка» («Российская газета», 15.03.2007, №52);</w:t>
      </w:r>
    </w:p>
    <w:p w:rsidR="00344A77" w:rsidRPr="00344A77" w:rsidRDefault="00344A77" w:rsidP="00344A77">
      <w:pPr>
        <w:pStyle w:val="a7"/>
        <w:spacing w:before="0" w:beforeAutospacing="0" w:after="0" w:afterAutospacing="0"/>
        <w:ind w:right="-63" w:firstLine="708"/>
        <w:jc w:val="both"/>
        <w:rPr>
          <w:sz w:val="26"/>
          <w:szCs w:val="26"/>
        </w:rPr>
      </w:pPr>
      <w:r w:rsidRPr="00344A77">
        <w:rPr>
          <w:sz w:val="26"/>
          <w:szCs w:val="26"/>
        </w:rPr>
        <w:t>7) законом Алтайского края от 10.04.2007 №32-ЗС «Об организации и деятельности розничных рынков в Алтайском крае» («Алтайская правда», 21.04.2007, №118-119);</w:t>
      </w:r>
    </w:p>
    <w:p w:rsidR="00344A77" w:rsidRPr="00344A77" w:rsidRDefault="00344A77" w:rsidP="00344A77">
      <w:pPr>
        <w:pStyle w:val="a7"/>
        <w:spacing w:before="0" w:beforeAutospacing="0" w:after="0" w:afterAutospacing="0"/>
        <w:ind w:right="-63" w:firstLine="708"/>
        <w:jc w:val="both"/>
        <w:rPr>
          <w:sz w:val="26"/>
          <w:szCs w:val="26"/>
        </w:rPr>
      </w:pPr>
      <w:r w:rsidRPr="00344A77">
        <w:rPr>
          <w:sz w:val="26"/>
          <w:szCs w:val="26"/>
        </w:rPr>
        <w:t>8) Уставом Новичихинского района.</w:t>
      </w:r>
    </w:p>
    <w:p w:rsidR="00344A77" w:rsidRPr="00344A77" w:rsidRDefault="00344A77" w:rsidP="00344A77">
      <w:pPr>
        <w:autoSpaceDE w:val="0"/>
        <w:autoSpaceDN w:val="0"/>
        <w:adjustRightInd w:val="0"/>
        <w:ind w:firstLine="709"/>
        <w:jc w:val="both"/>
        <w:rPr>
          <w:sz w:val="26"/>
          <w:szCs w:val="26"/>
        </w:rPr>
      </w:pPr>
      <w:r w:rsidRPr="00344A77">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44A77" w:rsidRPr="00344A77" w:rsidRDefault="00344A77" w:rsidP="00344A77">
      <w:pPr>
        <w:autoSpaceDE w:val="0"/>
        <w:autoSpaceDN w:val="0"/>
        <w:adjustRightInd w:val="0"/>
        <w:ind w:firstLine="709"/>
        <w:jc w:val="both"/>
        <w:rPr>
          <w:sz w:val="26"/>
          <w:szCs w:val="26"/>
        </w:rPr>
      </w:pPr>
      <w:r w:rsidRPr="00344A77">
        <w:rPr>
          <w:sz w:val="26"/>
          <w:szCs w:val="26"/>
        </w:rPr>
        <w:t>2.7.1.</w:t>
      </w:r>
      <w:r w:rsidRPr="00344A77">
        <w:rPr>
          <w:sz w:val="26"/>
          <w:szCs w:val="26"/>
        </w:rPr>
        <w:tab/>
        <w:t>Основанием для предоставления муниципальной услуги является направленное в комитет по экономике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6 к Административному регламенту.</w:t>
      </w:r>
    </w:p>
    <w:p w:rsidR="00344A77" w:rsidRPr="00344A77" w:rsidRDefault="00344A77" w:rsidP="00344A77">
      <w:pPr>
        <w:autoSpaceDE w:val="0"/>
        <w:autoSpaceDN w:val="0"/>
        <w:adjustRightInd w:val="0"/>
        <w:ind w:firstLine="709"/>
        <w:jc w:val="both"/>
        <w:rPr>
          <w:sz w:val="26"/>
          <w:szCs w:val="26"/>
        </w:rPr>
      </w:pPr>
      <w:r w:rsidRPr="00344A77">
        <w:rPr>
          <w:sz w:val="26"/>
          <w:szCs w:val="26"/>
        </w:rPr>
        <w:t>В заявлении должны быть указаны:</w:t>
      </w:r>
    </w:p>
    <w:p w:rsidR="00344A77" w:rsidRPr="00344A77" w:rsidRDefault="00344A77" w:rsidP="00344A77">
      <w:pPr>
        <w:autoSpaceDE w:val="0"/>
        <w:autoSpaceDN w:val="0"/>
        <w:adjustRightInd w:val="0"/>
        <w:ind w:firstLine="709"/>
        <w:jc w:val="both"/>
        <w:rPr>
          <w:sz w:val="26"/>
          <w:szCs w:val="26"/>
        </w:rPr>
      </w:pPr>
      <w:r w:rsidRPr="00344A77">
        <w:rPr>
          <w:sz w:val="26"/>
          <w:szCs w:val="26"/>
        </w:rPr>
        <w:t>а)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 государственный регистрационный номер записи о создании юридического лица и данные документа, подтверждающего факт внесения сведений о юридическом лице в единый государственный реестр юридических лиц;</w:t>
      </w:r>
    </w:p>
    <w:p w:rsidR="00344A77" w:rsidRPr="00344A77" w:rsidRDefault="00344A77" w:rsidP="00344A77">
      <w:pPr>
        <w:autoSpaceDE w:val="0"/>
        <w:autoSpaceDN w:val="0"/>
        <w:adjustRightInd w:val="0"/>
        <w:ind w:firstLine="709"/>
        <w:jc w:val="both"/>
        <w:rPr>
          <w:sz w:val="26"/>
          <w:szCs w:val="26"/>
        </w:rPr>
      </w:pPr>
      <w:r w:rsidRPr="00344A77">
        <w:rPr>
          <w:sz w:val="26"/>
          <w:szCs w:val="26"/>
        </w:rPr>
        <w:t>б) идентификационный номер налогоплательщика и данные документа о постановке юридического лица на учет в налоговом органе;</w:t>
      </w:r>
    </w:p>
    <w:p w:rsidR="00344A77" w:rsidRPr="00344A77" w:rsidRDefault="00344A77" w:rsidP="00344A77">
      <w:pPr>
        <w:autoSpaceDE w:val="0"/>
        <w:autoSpaceDN w:val="0"/>
        <w:adjustRightInd w:val="0"/>
        <w:ind w:firstLine="709"/>
        <w:jc w:val="both"/>
        <w:rPr>
          <w:sz w:val="26"/>
          <w:szCs w:val="26"/>
        </w:rPr>
      </w:pPr>
      <w:r w:rsidRPr="00344A77">
        <w:rPr>
          <w:sz w:val="26"/>
          <w:szCs w:val="26"/>
        </w:rPr>
        <w:t>в) тип рынка, который предполагается организовать.</w:t>
      </w:r>
    </w:p>
    <w:p w:rsidR="00344A77" w:rsidRPr="00344A77" w:rsidRDefault="00344A77" w:rsidP="00344A77">
      <w:pPr>
        <w:autoSpaceDE w:val="0"/>
        <w:autoSpaceDN w:val="0"/>
        <w:adjustRightInd w:val="0"/>
        <w:ind w:firstLine="720"/>
        <w:jc w:val="both"/>
        <w:rPr>
          <w:sz w:val="26"/>
          <w:szCs w:val="26"/>
        </w:rPr>
      </w:pPr>
      <w:r w:rsidRPr="00344A77">
        <w:rPr>
          <w:sz w:val="26"/>
          <w:szCs w:val="26"/>
        </w:rPr>
        <w:t>К указанному заявлению прилагаются следующие документы:</w:t>
      </w:r>
    </w:p>
    <w:p w:rsidR="00344A77" w:rsidRPr="00344A77" w:rsidRDefault="00344A77" w:rsidP="00344A77">
      <w:pPr>
        <w:autoSpaceDE w:val="0"/>
        <w:autoSpaceDN w:val="0"/>
        <w:adjustRightInd w:val="0"/>
        <w:ind w:firstLine="709"/>
        <w:jc w:val="both"/>
        <w:rPr>
          <w:sz w:val="26"/>
          <w:szCs w:val="26"/>
        </w:rPr>
      </w:pPr>
      <w:r w:rsidRPr="00344A77">
        <w:rPr>
          <w:sz w:val="26"/>
          <w:szCs w:val="26"/>
        </w:rPr>
        <w:t>1) копии учредительных документов (оригиналы учредительных документов в случае, если верность копий не удостоверена нотариально);</w:t>
      </w:r>
    </w:p>
    <w:p w:rsidR="00344A77" w:rsidRPr="00344A77" w:rsidRDefault="00344A77" w:rsidP="00344A77">
      <w:pPr>
        <w:autoSpaceDE w:val="0"/>
        <w:autoSpaceDN w:val="0"/>
        <w:adjustRightInd w:val="0"/>
        <w:ind w:firstLine="709"/>
        <w:jc w:val="both"/>
        <w:rPr>
          <w:sz w:val="26"/>
          <w:szCs w:val="26"/>
        </w:rPr>
      </w:pPr>
      <w:r w:rsidRPr="00344A77">
        <w:rPr>
          <w:sz w:val="26"/>
          <w:szCs w:val="26"/>
        </w:rPr>
        <w:t>2) выписка из единого государственного реестра юридических лиц или ее удостоверенная копия, включающая сведения о постановке юридического лица на учет в налоговом органе по месту нахождения юридического лица;</w:t>
      </w:r>
    </w:p>
    <w:p w:rsidR="00344A77" w:rsidRPr="00344A77" w:rsidRDefault="00344A77" w:rsidP="00344A77">
      <w:pPr>
        <w:autoSpaceDE w:val="0"/>
        <w:autoSpaceDN w:val="0"/>
        <w:adjustRightInd w:val="0"/>
        <w:ind w:firstLine="720"/>
        <w:jc w:val="both"/>
        <w:rPr>
          <w:sz w:val="26"/>
          <w:szCs w:val="26"/>
        </w:rPr>
      </w:pPr>
      <w:r w:rsidRPr="00344A77">
        <w:rPr>
          <w:sz w:val="26"/>
          <w:szCs w:val="26"/>
        </w:rPr>
        <w:t>3) удостоверенная копия документа, подтверждающего право на объект или объекты недвижимости, расположенные на территории, в пределах которой предполагается организовать рынок.</w:t>
      </w:r>
    </w:p>
    <w:p w:rsidR="00344A77" w:rsidRPr="00344A77" w:rsidRDefault="00344A77" w:rsidP="00344A77">
      <w:pPr>
        <w:autoSpaceDE w:val="0"/>
        <w:autoSpaceDN w:val="0"/>
        <w:adjustRightInd w:val="0"/>
        <w:ind w:firstLine="709"/>
        <w:jc w:val="both"/>
        <w:rPr>
          <w:sz w:val="26"/>
          <w:szCs w:val="26"/>
        </w:rPr>
      </w:pPr>
      <w:r w:rsidRPr="00344A77">
        <w:rPr>
          <w:sz w:val="26"/>
          <w:szCs w:val="26"/>
        </w:rPr>
        <w:t xml:space="preserve">2.7.2. Заявитель вправе не представлять документы, предусмотренные подпунктом 1 пункта 2.7.1 Административного регламента. Для рассмотрения заявления комитет по экономике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344A77" w:rsidRPr="00344A77" w:rsidRDefault="00344A77" w:rsidP="00344A77">
      <w:pPr>
        <w:ind w:firstLine="709"/>
        <w:jc w:val="both"/>
        <w:rPr>
          <w:sz w:val="26"/>
          <w:szCs w:val="26"/>
        </w:rPr>
      </w:pPr>
      <w:r w:rsidRPr="00344A77">
        <w:rPr>
          <w:sz w:val="26"/>
          <w:szCs w:val="26"/>
        </w:rPr>
        <w:t xml:space="preserve">2.7.3. Комитет по экономике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Административного регламента). </w:t>
      </w:r>
    </w:p>
    <w:p w:rsidR="00344A77" w:rsidRPr="00344A77" w:rsidRDefault="00344A77" w:rsidP="00344A77">
      <w:pPr>
        <w:ind w:firstLine="709"/>
        <w:jc w:val="both"/>
        <w:rPr>
          <w:sz w:val="26"/>
          <w:szCs w:val="26"/>
        </w:rPr>
      </w:pPr>
      <w:r w:rsidRPr="00344A77">
        <w:rPr>
          <w:sz w:val="26"/>
          <w:szCs w:val="26"/>
        </w:rPr>
        <w:t>Заявителю выдается расписка в получении документов с указанием их перечня и даты их получения должностным лицом комитета по экономике,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комитет по экономике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344A77" w:rsidRPr="00344A77" w:rsidRDefault="00344A77" w:rsidP="00344A77">
      <w:pPr>
        <w:ind w:firstLine="709"/>
        <w:jc w:val="both"/>
        <w:rPr>
          <w:bCs/>
          <w:iCs/>
          <w:sz w:val="26"/>
          <w:szCs w:val="26"/>
        </w:rPr>
      </w:pPr>
      <w:r w:rsidRPr="00344A77">
        <w:rPr>
          <w:bCs/>
          <w:iCs/>
          <w:sz w:val="26"/>
          <w:szCs w:val="26"/>
        </w:rPr>
        <w:t>2.7.4. Иные особенности предоставления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1) в случае выявления в выданных в результате предоставления муниципальной услуги документах опечаток и ошибок уполномоченный специалист комитета по экономике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344A77" w:rsidRPr="00344A77" w:rsidRDefault="00344A77" w:rsidP="00344A77">
      <w:pPr>
        <w:autoSpaceDE w:val="0"/>
        <w:autoSpaceDN w:val="0"/>
        <w:adjustRightInd w:val="0"/>
        <w:ind w:firstLine="709"/>
        <w:jc w:val="both"/>
        <w:rPr>
          <w:sz w:val="26"/>
          <w:szCs w:val="26"/>
        </w:rPr>
      </w:pPr>
      <w:r w:rsidRPr="00344A77">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344A77" w:rsidRPr="00344A77" w:rsidRDefault="00344A77" w:rsidP="00344A77">
      <w:pPr>
        <w:autoSpaceDE w:val="0"/>
        <w:autoSpaceDN w:val="0"/>
        <w:adjustRightInd w:val="0"/>
        <w:ind w:firstLine="709"/>
        <w:jc w:val="both"/>
        <w:rPr>
          <w:sz w:val="26"/>
          <w:szCs w:val="26"/>
        </w:rPr>
      </w:pPr>
      <w:r w:rsidRPr="00344A77">
        <w:rPr>
          <w:sz w:val="26"/>
          <w:szCs w:val="26"/>
        </w:rPr>
        <w:t xml:space="preserve">Уполномоченный представитель заявителя должен предъявить документ, удостоверяющий полномочия представителя. </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2.9.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344A77" w:rsidRPr="00344A77" w:rsidRDefault="00344A77" w:rsidP="00344A77">
      <w:pPr>
        <w:ind w:firstLine="709"/>
        <w:jc w:val="both"/>
        <w:rPr>
          <w:sz w:val="26"/>
          <w:szCs w:val="26"/>
        </w:rPr>
      </w:pPr>
      <w:r w:rsidRPr="00344A77">
        <w:rPr>
          <w:sz w:val="26"/>
          <w:szCs w:val="26"/>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344A77" w:rsidRPr="00344A77" w:rsidRDefault="00344A77" w:rsidP="00344A77">
      <w:pPr>
        <w:autoSpaceDE w:val="0"/>
        <w:ind w:firstLine="851"/>
        <w:jc w:val="both"/>
        <w:rPr>
          <w:sz w:val="26"/>
          <w:szCs w:val="26"/>
        </w:rPr>
      </w:pPr>
      <w:r w:rsidRPr="00344A77">
        <w:rPr>
          <w:sz w:val="26"/>
          <w:szCs w:val="26"/>
        </w:rPr>
        <w:t>Запрещается требовать от заявителя:</w:t>
      </w:r>
    </w:p>
    <w:p w:rsidR="00344A77" w:rsidRPr="00344A77" w:rsidRDefault="00344A77" w:rsidP="00344A77">
      <w:pPr>
        <w:autoSpaceDE w:val="0"/>
        <w:ind w:firstLine="851"/>
        <w:jc w:val="both"/>
        <w:rPr>
          <w:sz w:val="26"/>
          <w:szCs w:val="26"/>
        </w:rPr>
      </w:pPr>
      <w:r w:rsidRPr="00344A77">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44A77" w:rsidRPr="00344A77" w:rsidRDefault="00344A77" w:rsidP="00344A77">
      <w:pPr>
        <w:autoSpaceDE w:val="0"/>
        <w:ind w:firstLine="851"/>
        <w:jc w:val="both"/>
        <w:rPr>
          <w:sz w:val="26"/>
          <w:szCs w:val="26"/>
        </w:rPr>
      </w:pPr>
      <w:r w:rsidRPr="00344A77">
        <w:rPr>
          <w:sz w:val="26"/>
          <w:szCs w:val="26"/>
        </w:rPr>
        <w:t>предоставления документов и информации, которые находятся в распоряжении комитета по экономике,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344A77" w:rsidRPr="00344A77" w:rsidRDefault="00344A77" w:rsidP="00344A77">
      <w:pPr>
        <w:tabs>
          <w:tab w:val="left" w:pos="1276"/>
        </w:tabs>
        <w:ind w:firstLine="709"/>
        <w:jc w:val="both"/>
        <w:rPr>
          <w:sz w:val="26"/>
          <w:szCs w:val="26"/>
        </w:rPr>
      </w:pPr>
      <w:r w:rsidRPr="00344A77">
        <w:rPr>
          <w:sz w:val="26"/>
          <w:szCs w:val="26"/>
        </w:rPr>
        <w:t>2.11.</w:t>
      </w:r>
      <w:r w:rsidRPr="00344A77">
        <w:rPr>
          <w:sz w:val="26"/>
          <w:szCs w:val="26"/>
        </w:rPr>
        <w:tab/>
        <w:t xml:space="preserve"> Исчерпывающий перечень оснований для отказа в приеме документов, необходимых для предоставления муниципальной услуги.</w:t>
      </w:r>
    </w:p>
    <w:p w:rsidR="00344A77" w:rsidRPr="00344A77" w:rsidRDefault="00344A77" w:rsidP="00344A77">
      <w:pPr>
        <w:pStyle w:val="26"/>
        <w:tabs>
          <w:tab w:val="left" w:pos="1134"/>
        </w:tabs>
        <w:spacing w:after="0" w:line="240" w:lineRule="auto"/>
        <w:ind w:firstLine="709"/>
        <w:jc w:val="both"/>
        <w:rPr>
          <w:sz w:val="26"/>
          <w:szCs w:val="26"/>
        </w:rPr>
      </w:pPr>
      <w:r w:rsidRPr="00344A77">
        <w:rPr>
          <w:sz w:val="26"/>
          <w:szCs w:val="26"/>
        </w:rPr>
        <w:t>Основания для отказа в приеме документов отсутствуют. Поступившее заявление подлежит обязательному приему.</w:t>
      </w:r>
    </w:p>
    <w:p w:rsidR="00344A77" w:rsidRPr="00344A77" w:rsidRDefault="00344A77" w:rsidP="00344A77">
      <w:pPr>
        <w:autoSpaceDE w:val="0"/>
        <w:autoSpaceDN w:val="0"/>
        <w:adjustRightInd w:val="0"/>
        <w:ind w:firstLine="709"/>
        <w:jc w:val="both"/>
        <w:rPr>
          <w:sz w:val="26"/>
          <w:szCs w:val="26"/>
        </w:rPr>
      </w:pPr>
      <w:r w:rsidRPr="00344A77">
        <w:rPr>
          <w:sz w:val="26"/>
          <w:szCs w:val="26"/>
        </w:rPr>
        <w:t>2.12. Исчерпывающий перечень оснований для отказа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Заявителю отказывается в предоставлении муниципальной услуги в следующих случаях:</w:t>
      </w:r>
    </w:p>
    <w:p w:rsidR="00344A77" w:rsidRPr="00344A77" w:rsidRDefault="00344A77" w:rsidP="00344A77">
      <w:pPr>
        <w:autoSpaceDE w:val="0"/>
        <w:autoSpaceDN w:val="0"/>
        <w:adjustRightInd w:val="0"/>
        <w:ind w:firstLine="709"/>
        <w:jc w:val="both"/>
        <w:rPr>
          <w:sz w:val="26"/>
          <w:szCs w:val="26"/>
        </w:rPr>
      </w:pPr>
      <w:r w:rsidRPr="00344A77">
        <w:rPr>
          <w:sz w:val="26"/>
          <w:szCs w:val="26"/>
        </w:rPr>
        <w:t>1) отсутствие права на объект или объекты недвижимости в пределах территории, на которой предполагается организовать рынок в соответствии с утвержденным Администрацией Алтайского края планом, предусматривающим организацию розничных рынков на территории Алтайского края;</w:t>
      </w:r>
    </w:p>
    <w:p w:rsidR="00344A77" w:rsidRPr="00344A77" w:rsidRDefault="00344A77" w:rsidP="00344A77">
      <w:pPr>
        <w:autoSpaceDE w:val="0"/>
        <w:autoSpaceDN w:val="0"/>
        <w:adjustRightInd w:val="0"/>
        <w:ind w:firstLine="709"/>
        <w:jc w:val="both"/>
        <w:rPr>
          <w:sz w:val="26"/>
          <w:szCs w:val="26"/>
        </w:rPr>
      </w:pPr>
      <w:r w:rsidRPr="00344A77">
        <w:rPr>
          <w:sz w:val="26"/>
          <w:szCs w:val="26"/>
        </w:rPr>
        <w:t>2) несоответствие места расположения объекта или объектов недвижимости, принадлежащих заявителю, а также типа рынка, который предполагается организовать, указанному плану;</w:t>
      </w:r>
    </w:p>
    <w:p w:rsidR="00344A77" w:rsidRPr="00344A77" w:rsidRDefault="00344A77" w:rsidP="00344A77">
      <w:pPr>
        <w:autoSpaceDE w:val="0"/>
        <w:autoSpaceDN w:val="0"/>
        <w:adjustRightInd w:val="0"/>
        <w:ind w:firstLine="709"/>
        <w:jc w:val="both"/>
        <w:rPr>
          <w:sz w:val="26"/>
          <w:szCs w:val="26"/>
        </w:rPr>
      </w:pPr>
      <w:r w:rsidRPr="00344A77">
        <w:rPr>
          <w:sz w:val="26"/>
          <w:szCs w:val="26"/>
        </w:rPr>
        <w:t>3) непредставления документов, указанных в пункте 2.7.1 Административного регламента (с учетом положений пункта 2.7.2. Административного регламента).</w:t>
      </w:r>
    </w:p>
    <w:p w:rsidR="00344A77" w:rsidRPr="00344A77" w:rsidRDefault="00344A77" w:rsidP="00344A77">
      <w:pPr>
        <w:autoSpaceDE w:val="0"/>
        <w:autoSpaceDN w:val="0"/>
        <w:adjustRightInd w:val="0"/>
        <w:ind w:firstLine="709"/>
        <w:jc w:val="both"/>
        <w:rPr>
          <w:sz w:val="26"/>
          <w:szCs w:val="26"/>
        </w:rPr>
      </w:pPr>
      <w:r w:rsidRPr="00344A77">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Предоставление муниципальной услуги осуществляется бесплатно.</w:t>
      </w: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44A77" w:rsidRPr="00344A77" w:rsidRDefault="00344A77" w:rsidP="00344A77">
      <w:pPr>
        <w:autoSpaceDE w:val="0"/>
        <w:autoSpaceDN w:val="0"/>
        <w:adjustRightInd w:val="0"/>
        <w:ind w:firstLine="709"/>
        <w:jc w:val="both"/>
        <w:outlineLvl w:val="2"/>
        <w:rPr>
          <w:sz w:val="26"/>
          <w:szCs w:val="26"/>
        </w:rPr>
      </w:pPr>
      <w:r w:rsidRPr="00344A77">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2.15. Срок регистрации заявления о предоставлении муниципальной услуги.</w:t>
      </w: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Регистрация заявления, поданного заявителем, в том числе в электронном виде, осуществляется в день приема.</w:t>
      </w: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2.16.1. Помещение, в котором осуществляется прием заявителей, должно обеспечивать:</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1) комфортное расположение заявителя и должностного лица комитета по экономике;</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2) возможность и удобство оформления заявителем письменного заявления;</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3) доступ к нормативным правовым актам, регулирующим предоставление муниципальной услуги;</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2.16.2. Вход и передвижение по помещению, в котором проводится личный прием, не должны создавать затруднений для лиц с ограниченными возможностями.</w:t>
      </w:r>
    </w:p>
    <w:p w:rsidR="00344A77" w:rsidRPr="00344A77" w:rsidRDefault="00344A77" w:rsidP="00344A77">
      <w:pPr>
        <w:autoSpaceDE w:val="0"/>
        <w:autoSpaceDN w:val="0"/>
        <w:adjustRightInd w:val="0"/>
        <w:ind w:firstLine="720"/>
        <w:jc w:val="both"/>
        <w:outlineLvl w:val="2"/>
        <w:rPr>
          <w:sz w:val="26"/>
          <w:szCs w:val="26"/>
        </w:rPr>
      </w:pPr>
      <w:r w:rsidRPr="00344A77">
        <w:rPr>
          <w:sz w:val="26"/>
          <w:szCs w:val="26"/>
        </w:rPr>
        <w:t>2.16.3.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района, ответственного за его исполнение, и т.п. осуществляет специалист комитета по экономике.</w:t>
      </w:r>
    </w:p>
    <w:p w:rsidR="00344A77" w:rsidRPr="00344A77" w:rsidRDefault="00344A77" w:rsidP="00344A77">
      <w:pPr>
        <w:ind w:firstLine="709"/>
        <w:jc w:val="both"/>
        <w:rPr>
          <w:sz w:val="26"/>
          <w:szCs w:val="26"/>
        </w:rPr>
      </w:pPr>
      <w:r w:rsidRPr="00344A77">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344A77" w:rsidRPr="00344A77" w:rsidRDefault="00344A77" w:rsidP="00344A77">
      <w:pPr>
        <w:autoSpaceDE w:val="0"/>
        <w:autoSpaceDN w:val="0"/>
        <w:adjustRightInd w:val="0"/>
        <w:ind w:firstLine="709"/>
        <w:jc w:val="both"/>
        <w:rPr>
          <w:sz w:val="26"/>
          <w:szCs w:val="26"/>
        </w:rPr>
      </w:pPr>
      <w:r w:rsidRPr="00344A77">
        <w:rPr>
          <w:sz w:val="26"/>
          <w:szCs w:val="26"/>
        </w:rPr>
        <w:t xml:space="preserve">2.16.5. На информационных стендах комитета по экономике размещается следующая информация: </w:t>
      </w:r>
    </w:p>
    <w:p w:rsidR="00344A77" w:rsidRPr="00344A77" w:rsidRDefault="00344A77" w:rsidP="00344A77">
      <w:pPr>
        <w:autoSpaceDE w:val="0"/>
        <w:autoSpaceDN w:val="0"/>
        <w:adjustRightInd w:val="0"/>
        <w:ind w:firstLine="709"/>
        <w:jc w:val="both"/>
        <w:rPr>
          <w:sz w:val="26"/>
          <w:szCs w:val="26"/>
        </w:rPr>
      </w:pPr>
      <w:r w:rsidRPr="00344A77">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2) график (режим) работы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3) Административный регламент предоставления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4) место нахождения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5) телефон для справок;</w:t>
      </w:r>
    </w:p>
    <w:p w:rsidR="00344A77" w:rsidRPr="00344A77" w:rsidRDefault="00344A77" w:rsidP="00344A77">
      <w:pPr>
        <w:autoSpaceDE w:val="0"/>
        <w:autoSpaceDN w:val="0"/>
        <w:adjustRightInd w:val="0"/>
        <w:ind w:firstLine="709"/>
        <w:jc w:val="both"/>
        <w:rPr>
          <w:sz w:val="26"/>
          <w:szCs w:val="26"/>
        </w:rPr>
      </w:pPr>
      <w:r w:rsidRPr="00344A77">
        <w:rPr>
          <w:sz w:val="26"/>
          <w:szCs w:val="26"/>
        </w:rPr>
        <w:t>6) адрес электронной почты комитета по экономике,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7) адрес официального интернет-сайта Администрации района,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44A77" w:rsidRPr="00344A77" w:rsidRDefault="00344A77" w:rsidP="00344A77">
      <w:pPr>
        <w:autoSpaceDE w:val="0"/>
        <w:autoSpaceDN w:val="0"/>
        <w:adjustRightInd w:val="0"/>
        <w:ind w:firstLine="709"/>
        <w:jc w:val="both"/>
        <w:rPr>
          <w:sz w:val="26"/>
          <w:szCs w:val="26"/>
        </w:rPr>
      </w:pPr>
      <w:r w:rsidRPr="00344A77">
        <w:rPr>
          <w:sz w:val="26"/>
          <w:szCs w:val="26"/>
        </w:rPr>
        <w:t>8) порядок получения консультаций;</w:t>
      </w:r>
    </w:p>
    <w:p w:rsidR="00344A77" w:rsidRPr="00344A77" w:rsidRDefault="00344A77" w:rsidP="00344A77">
      <w:pPr>
        <w:ind w:firstLine="709"/>
        <w:jc w:val="both"/>
        <w:rPr>
          <w:sz w:val="26"/>
          <w:szCs w:val="26"/>
        </w:rPr>
      </w:pPr>
      <w:r w:rsidRPr="00344A77">
        <w:rPr>
          <w:sz w:val="26"/>
          <w:szCs w:val="26"/>
        </w:rPr>
        <w:t>9) порядок обжалования решений, действий (бездействия) должностных лиц Администрации района, предоставляющего муниципальную услугу.</w:t>
      </w:r>
    </w:p>
    <w:p w:rsidR="00344A77" w:rsidRPr="00344A77" w:rsidRDefault="00344A77" w:rsidP="00344A77">
      <w:pPr>
        <w:ind w:firstLine="709"/>
        <w:jc w:val="both"/>
        <w:rPr>
          <w:sz w:val="26"/>
          <w:szCs w:val="26"/>
        </w:rPr>
      </w:pPr>
      <w:r w:rsidRPr="00344A77">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344A77" w:rsidRPr="00344A77" w:rsidRDefault="00344A77" w:rsidP="00344A77">
      <w:pPr>
        <w:ind w:firstLine="709"/>
        <w:jc w:val="both"/>
        <w:rPr>
          <w:sz w:val="26"/>
          <w:szCs w:val="26"/>
        </w:rPr>
      </w:pPr>
      <w:r w:rsidRPr="00344A77">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344A77" w:rsidRPr="00344A77" w:rsidRDefault="00344A77" w:rsidP="00344A77">
      <w:pPr>
        <w:autoSpaceDE w:val="0"/>
        <w:autoSpaceDN w:val="0"/>
        <w:adjustRightInd w:val="0"/>
        <w:ind w:firstLine="709"/>
        <w:jc w:val="both"/>
        <w:outlineLvl w:val="2"/>
        <w:rPr>
          <w:sz w:val="26"/>
          <w:szCs w:val="26"/>
        </w:rPr>
      </w:pPr>
      <w:r w:rsidRPr="00344A77">
        <w:rPr>
          <w:sz w:val="26"/>
          <w:szCs w:val="26"/>
        </w:rPr>
        <w:t>2.17. Показатели доступности и качества муниципальной услуги.</w:t>
      </w:r>
    </w:p>
    <w:p w:rsidR="00344A77" w:rsidRPr="00344A77" w:rsidRDefault="00344A77" w:rsidP="00344A77">
      <w:pPr>
        <w:autoSpaceDE w:val="0"/>
        <w:autoSpaceDN w:val="0"/>
        <w:adjustRightInd w:val="0"/>
        <w:ind w:firstLine="709"/>
        <w:jc w:val="both"/>
        <w:outlineLvl w:val="2"/>
        <w:rPr>
          <w:sz w:val="26"/>
          <w:szCs w:val="26"/>
        </w:rPr>
      </w:pPr>
      <w:r w:rsidRPr="00344A77">
        <w:rPr>
          <w:sz w:val="26"/>
          <w:szCs w:val="26"/>
        </w:rPr>
        <w:t>2.17.1. Целевые значения показателя доступности и качества муниципальной услуги.</w:t>
      </w:r>
    </w:p>
    <w:tbl>
      <w:tblPr>
        <w:tblW w:w="9072" w:type="dxa"/>
        <w:tblInd w:w="70" w:type="dxa"/>
        <w:tblLayout w:type="fixed"/>
        <w:tblCellMar>
          <w:left w:w="70" w:type="dxa"/>
          <w:right w:w="70" w:type="dxa"/>
        </w:tblCellMar>
        <w:tblLook w:val="0000" w:firstRow="0" w:lastRow="0" w:firstColumn="0" w:lastColumn="0" w:noHBand="0" w:noVBand="0"/>
      </w:tblPr>
      <w:tblGrid>
        <w:gridCol w:w="6946"/>
        <w:gridCol w:w="2126"/>
      </w:tblGrid>
      <w:tr w:rsidR="00344A77" w:rsidRPr="00344A77" w:rsidTr="00344A77">
        <w:trPr>
          <w:cantSplit/>
          <w:trHeight w:val="360"/>
        </w:trPr>
        <w:tc>
          <w:tcPr>
            <w:tcW w:w="6946" w:type="dxa"/>
            <w:vMerge w:val="restart"/>
            <w:tcBorders>
              <w:top w:val="single" w:sz="6" w:space="0" w:color="auto"/>
              <w:left w:val="single" w:sz="6" w:space="0" w:color="auto"/>
              <w:bottom w:val="nil"/>
              <w:right w:val="single" w:sz="6" w:space="0" w:color="auto"/>
            </w:tcBorders>
          </w:tcPr>
          <w:p w:rsidR="00344A77" w:rsidRPr="00344A77" w:rsidRDefault="00344A77" w:rsidP="00344A77">
            <w:pPr>
              <w:autoSpaceDE w:val="0"/>
              <w:autoSpaceDN w:val="0"/>
              <w:adjustRightInd w:val="0"/>
              <w:jc w:val="center"/>
              <w:outlineLvl w:val="2"/>
              <w:rPr>
                <w:sz w:val="26"/>
                <w:szCs w:val="26"/>
              </w:rPr>
            </w:pPr>
            <w:r w:rsidRPr="00344A77">
              <w:rPr>
                <w:sz w:val="26"/>
                <w:szCs w:val="26"/>
              </w:rPr>
              <w:t>Показатели качества и доступности</w:t>
            </w:r>
            <w:r w:rsidRPr="00344A77">
              <w:rPr>
                <w:sz w:val="26"/>
                <w:szCs w:val="26"/>
              </w:rPr>
              <w:br/>
              <w:t>муниципальной услуги</w:t>
            </w:r>
          </w:p>
        </w:tc>
        <w:tc>
          <w:tcPr>
            <w:tcW w:w="2126" w:type="dxa"/>
            <w:vMerge w:val="restart"/>
            <w:tcBorders>
              <w:top w:val="single" w:sz="6" w:space="0" w:color="auto"/>
              <w:left w:val="single" w:sz="6" w:space="0" w:color="auto"/>
              <w:bottom w:val="nil"/>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 xml:space="preserve">Целевое значение показателя </w:t>
            </w:r>
          </w:p>
        </w:tc>
      </w:tr>
      <w:tr w:rsidR="00344A77" w:rsidRPr="00344A77" w:rsidTr="00344A77">
        <w:trPr>
          <w:cantSplit/>
          <w:trHeight w:val="360"/>
        </w:trPr>
        <w:tc>
          <w:tcPr>
            <w:tcW w:w="6946" w:type="dxa"/>
            <w:vMerge/>
            <w:tcBorders>
              <w:top w:val="nil"/>
              <w:left w:val="single" w:sz="6" w:space="0" w:color="auto"/>
              <w:bottom w:val="single" w:sz="6" w:space="0" w:color="auto"/>
              <w:right w:val="single" w:sz="6" w:space="0" w:color="auto"/>
            </w:tcBorders>
          </w:tcPr>
          <w:p w:rsidR="00344A77" w:rsidRPr="00344A77" w:rsidRDefault="00344A77" w:rsidP="00344A77">
            <w:pPr>
              <w:pStyle w:val="ConsPlusCell"/>
              <w:ind w:right="-63"/>
              <w:rPr>
                <w:rFonts w:ascii="Times New Roman" w:hAnsi="Times New Roman" w:cs="Times New Roman"/>
                <w:sz w:val="26"/>
                <w:szCs w:val="26"/>
              </w:rPr>
            </w:pPr>
          </w:p>
        </w:tc>
        <w:tc>
          <w:tcPr>
            <w:tcW w:w="2126" w:type="dxa"/>
            <w:vMerge/>
            <w:tcBorders>
              <w:top w:val="nil"/>
              <w:left w:val="single" w:sz="6" w:space="0" w:color="auto"/>
              <w:bottom w:val="single" w:sz="6" w:space="0" w:color="auto"/>
              <w:right w:val="single" w:sz="6" w:space="0" w:color="auto"/>
            </w:tcBorders>
          </w:tcPr>
          <w:p w:rsidR="00344A77" w:rsidRPr="00344A77" w:rsidRDefault="00344A77" w:rsidP="00344A77">
            <w:pPr>
              <w:pStyle w:val="ConsPlusCell"/>
              <w:ind w:right="-63"/>
              <w:rPr>
                <w:rFonts w:ascii="Times New Roman" w:hAnsi="Times New Roman" w:cs="Times New Roman"/>
                <w:sz w:val="26"/>
                <w:szCs w:val="26"/>
              </w:rPr>
            </w:pPr>
          </w:p>
        </w:tc>
      </w:tr>
      <w:tr w:rsidR="00344A77" w:rsidRPr="00344A77" w:rsidTr="00344A77">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center"/>
              <w:rPr>
                <w:rFonts w:ascii="Times New Roman" w:hAnsi="Times New Roman" w:cs="Times New Roman"/>
                <w:sz w:val="26"/>
                <w:szCs w:val="26"/>
              </w:rPr>
            </w:pPr>
            <w:r w:rsidRPr="00344A77">
              <w:rPr>
                <w:rFonts w:ascii="Times New Roman" w:hAnsi="Times New Roman" w:cs="Times New Roman"/>
                <w:sz w:val="26"/>
                <w:szCs w:val="26"/>
              </w:rPr>
              <w:t>1. Своевременность</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90-95%</w:t>
            </w:r>
          </w:p>
        </w:tc>
      </w:tr>
      <w:tr w:rsidR="00344A77" w:rsidRPr="00344A77" w:rsidTr="00344A77">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center"/>
              <w:rPr>
                <w:rFonts w:ascii="Times New Roman" w:hAnsi="Times New Roman" w:cs="Times New Roman"/>
                <w:sz w:val="26"/>
                <w:szCs w:val="26"/>
              </w:rPr>
            </w:pPr>
            <w:r w:rsidRPr="00344A77">
              <w:rPr>
                <w:rFonts w:ascii="Times New Roman" w:hAnsi="Times New Roman" w:cs="Times New Roman"/>
                <w:sz w:val="26"/>
                <w:szCs w:val="26"/>
              </w:rPr>
              <w:t>2. Качество</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90-95%</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95-97%</w:t>
            </w:r>
          </w:p>
        </w:tc>
      </w:tr>
      <w:tr w:rsidR="00344A77" w:rsidRPr="00344A77" w:rsidTr="00344A77">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center"/>
              <w:rPr>
                <w:rFonts w:ascii="Times New Roman" w:hAnsi="Times New Roman" w:cs="Times New Roman"/>
                <w:sz w:val="26"/>
                <w:szCs w:val="26"/>
              </w:rPr>
            </w:pPr>
            <w:r w:rsidRPr="00344A77">
              <w:rPr>
                <w:rFonts w:ascii="Times New Roman" w:hAnsi="Times New Roman" w:cs="Times New Roman"/>
                <w:sz w:val="26"/>
                <w:szCs w:val="26"/>
              </w:rPr>
              <w:t>3. Доступность</w:t>
            </w:r>
          </w:p>
        </w:tc>
      </w:tr>
      <w:tr w:rsidR="00344A77" w:rsidRPr="00344A77" w:rsidTr="00344A77">
        <w:trPr>
          <w:cantSplit/>
          <w:trHeight w:val="60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95-97%</w:t>
            </w:r>
          </w:p>
        </w:tc>
      </w:tr>
      <w:tr w:rsidR="00344A77" w:rsidRPr="00344A77" w:rsidTr="00344A77">
        <w:trPr>
          <w:cantSplit/>
          <w:trHeight w:val="60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rPr>
                <w:sz w:val="26"/>
                <w:szCs w:val="26"/>
              </w:rPr>
            </w:pPr>
            <w:r w:rsidRPr="00344A77">
              <w:rPr>
                <w:sz w:val="26"/>
                <w:szCs w:val="26"/>
              </w:rPr>
              <w:t xml:space="preserve">3.2. % (доля) случаев правильно заполненных заявителем документов и сданных с первого раза </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57"/>
              <w:jc w:val="center"/>
              <w:rPr>
                <w:rFonts w:ascii="Times New Roman" w:hAnsi="Times New Roman" w:cs="Times New Roman"/>
                <w:sz w:val="26"/>
                <w:szCs w:val="26"/>
              </w:rPr>
            </w:pPr>
            <w:r w:rsidRPr="00344A77">
              <w:rPr>
                <w:rFonts w:ascii="Times New Roman" w:hAnsi="Times New Roman" w:cs="Times New Roman"/>
                <w:sz w:val="26"/>
                <w:szCs w:val="26"/>
              </w:rPr>
              <w:t>70-80 %</w:t>
            </w:r>
          </w:p>
        </w:tc>
      </w:tr>
      <w:tr w:rsidR="00344A77" w:rsidRPr="00344A77" w:rsidTr="00344A77">
        <w:trPr>
          <w:cantSplit/>
          <w:trHeight w:val="60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57"/>
              <w:jc w:val="center"/>
              <w:rPr>
                <w:rFonts w:ascii="Times New Roman" w:hAnsi="Times New Roman" w:cs="Times New Roman"/>
                <w:sz w:val="26"/>
                <w:szCs w:val="26"/>
              </w:rPr>
            </w:pPr>
            <w:r w:rsidRPr="00344A77">
              <w:rPr>
                <w:rFonts w:ascii="Times New Roman" w:hAnsi="Times New Roman" w:cs="Times New Roman"/>
                <w:sz w:val="26"/>
                <w:szCs w:val="26"/>
              </w:rPr>
              <w:t>75-80%</w:t>
            </w:r>
          </w:p>
        </w:tc>
      </w:tr>
      <w:tr w:rsidR="00344A77" w:rsidRPr="00344A77" w:rsidTr="00344A77">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center"/>
              <w:rPr>
                <w:rFonts w:ascii="Times New Roman" w:hAnsi="Times New Roman" w:cs="Times New Roman"/>
                <w:sz w:val="26"/>
                <w:szCs w:val="26"/>
              </w:rPr>
            </w:pPr>
            <w:r w:rsidRPr="00344A77">
              <w:rPr>
                <w:rFonts w:ascii="Times New Roman" w:hAnsi="Times New Roman" w:cs="Times New Roman"/>
                <w:sz w:val="26"/>
                <w:szCs w:val="26"/>
              </w:rPr>
              <w:t>4. Процесс обжалования</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0,2 % - 0,1 %</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4.2. % (доля) обоснованных жалоб, рассмотренных в установленный срок</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95-97%</w:t>
            </w:r>
          </w:p>
        </w:tc>
      </w:tr>
      <w:tr w:rsidR="00344A77" w:rsidRPr="00344A77" w:rsidTr="00344A77">
        <w:trPr>
          <w:cantSplit/>
          <w:trHeight w:val="240"/>
        </w:trPr>
        <w:tc>
          <w:tcPr>
            <w:tcW w:w="9072" w:type="dxa"/>
            <w:gridSpan w:val="2"/>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center"/>
              <w:rPr>
                <w:rFonts w:ascii="Times New Roman" w:hAnsi="Times New Roman" w:cs="Times New Roman"/>
                <w:sz w:val="26"/>
                <w:szCs w:val="26"/>
              </w:rPr>
            </w:pPr>
            <w:r w:rsidRPr="00344A77">
              <w:rPr>
                <w:rFonts w:ascii="Times New Roman" w:hAnsi="Times New Roman" w:cs="Times New Roman"/>
                <w:sz w:val="26"/>
                <w:szCs w:val="26"/>
              </w:rPr>
              <w:t>5. Вежливость</w:t>
            </w:r>
          </w:p>
        </w:tc>
      </w:tr>
      <w:tr w:rsidR="00344A77" w:rsidRPr="00344A77" w:rsidTr="00344A77">
        <w:trPr>
          <w:cantSplit/>
          <w:trHeight w:val="480"/>
        </w:trPr>
        <w:tc>
          <w:tcPr>
            <w:tcW w:w="694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jc w:val="both"/>
              <w:rPr>
                <w:rFonts w:ascii="Times New Roman" w:hAnsi="Times New Roman" w:cs="Times New Roman"/>
                <w:sz w:val="26"/>
                <w:szCs w:val="26"/>
              </w:rPr>
            </w:pPr>
            <w:r w:rsidRPr="00344A77">
              <w:rPr>
                <w:rFonts w:ascii="Times New Roman" w:hAnsi="Times New Roman" w:cs="Times New Roman"/>
                <w:sz w:val="26"/>
                <w:szCs w:val="26"/>
              </w:rPr>
              <w:t>5.1. % (доля) Заявителей, удовлетворенных            вежливостью должностных лиц</w:t>
            </w:r>
          </w:p>
        </w:tc>
        <w:tc>
          <w:tcPr>
            <w:tcW w:w="2126" w:type="dxa"/>
            <w:tcBorders>
              <w:top w:val="single" w:sz="6" w:space="0" w:color="auto"/>
              <w:left w:val="single" w:sz="6" w:space="0" w:color="auto"/>
              <w:bottom w:val="single" w:sz="6" w:space="0" w:color="auto"/>
              <w:right w:val="single" w:sz="6" w:space="0" w:color="auto"/>
            </w:tcBorders>
          </w:tcPr>
          <w:p w:rsidR="00344A77" w:rsidRPr="00344A77" w:rsidRDefault="00344A77" w:rsidP="00344A77">
            <w:pPr>
              <w:pStyle w:val="ConsPlusCell"/>
              <w:ind w:right="-63"/>
              <w:jc w:val="center"/>
              <w:rPr>
                <w:rFonts w:ascii="Times New Roman" w:hAnsi="Times New Roman" w:cs="Times New Roman"/>
                <w:sz w:val="26"/>
                <w:szCs w:val="26"/>
              </w:rPr>
            </w:pPr>
            <w:r w:rsidRPr="00344A77">
              <w:rPr>
                <w:rFonts w:ascii="Times New Roman" w:hAnsi="Times New Roman" w:cs="Times New Roman"/>
                <w:sz w:val="26"/>
                <w:szCs w:val="26"/>
              </w:rPr>
              <w:t>90-95%</w:t>
            </w:r>
          </w:p>
        </w:tc>
      </w:tr>
    </w:tbl>
    <w:p w:rsidR="00344A77" w:rsidRPr="00344A77" w:rsidRDefault="00344A77" w:rsidP="00344A77">
      <w:pPr>
        <w:autoSpaceDE w:val="0"/>
        <w:autoSpaceDN w:val="0"/>
        <w:adjustRightInd w:val="0"/>
        <w:ind w:firstLine="709"/>
        <w:outlineLvl w:val="1"/>
        <w:rPr>
          <w:sz w:val="26"/>
          <w:szCs w:val="26"/>
        </w:rPr>
      </w:pP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2.18.1. Администрация Новичихинского района обеспечивает возможность получения заявителем информации о предоставляемой муниципальной услуге на официальном интернет-сайте Новичихинского района,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344A77" w:rsidRPr="00344A77" w:rsidRDefault="00344A77" w:rsidP="00344A77">
      <w:pPr>
        <w:pStyle w:val="26"/>
        <w:spacing w:after="0" w:line="240" w:lineRule="auto"/>
        <w:ind w:left="0" w:firstLine="709"/>
        <w:jc w:val="both"/>
        <w:outlineLvl w:val="2"/>
        <w:rPr>
          <w:sz w:val="26"/>
          <w:szCs w:val="26"/>
        </w:rPr>
      </w:pPr>
      <w:r w:rsidRPr="00344A77">
        <w:rPr>
          <w:sz w:val="26"/>
          <w:szCs w:val="26"/>
        </w:rPr>
        <w:t>2.18.2.  Администрация Новичихинского района обеспечивает возможность получения и копирования заявителями на официальном интернет-сайте Новичихинского района,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344A77" w:rsidRPr="00344A77" w:rsidRDefault="00344A77" w:rsidP="00344A77">
      <w:pPr>
        <w:pStyle w:val="26"/>
        <w:spacing w:after="0" w:line="240" w:lineRule="auto"/>
        <w:ind w:firstLine="709"/>
        <w:jc w:val="both"/>
        <w:outlineLvl w:val="2"/>
        <w:rPr>
          <w:sz w:val="26"/>
          <w:szCs w:val="26"/>
        </w:rPr>
      </w:pPr>
    </w:p>
    <w:p w:rsidR="00344A77" w:rsidRPr="00344A77" w:rsidRDefault="00344A77" w:rsidP="00344A77">
      <w:pPr>
        <w:keepNext/>
        <w:widowControl w:val="0"/>
        <w:autoSpaceDE w:val="0"/>
        <w:autoSpaceDN w:val="0"/>
        <w:adjustRightInd w:val="0"/>
        <w:jc w:val="center"/>
        <w:outlineLvl w:val="1"/>
        <w:rPr>
          <w:bCs/>
          <w:iCs/>
          <w:sz w:val="26"/>
          <w:szCs w:val="26"/>
        </w:rPr>
      </w:pPr>
      <w:r w:rsidRPr="00344A77">
        <w:rPr>
          <w:bCs/>
          <w:iCs/>
          <w:sz w:val="26"/>
          <w:szCs w:val="26"/>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44A77" w:rsidRPr="00344A77" w:rsidRDefault="00344A77" w:rsidP="00344A77">
      <w:pPr>
        <w:autoSpaceDE w:val="0"/>
        <w:autoSpaceDN w:val="0"/>
        <w:adjustRightInd w:val="0"/>
        <w:ind w:right="-63" w:firstLine="540"/>
        <w:jc w:val="center"/>
        <w:rPr>
          <w:sz w:val="26"/>
          <w:szCs w:val="26"/>
        </w:rPr>
      </w:pPr>
    </w:p>
    <w:p w:rsidR="00344A77" w:rsidRPr="00344A77" w:rsidRDefault="00344A77" w:rsidP="00344A77">
      <w:pPr>
        <w:pStyle w:val="26"/>
        <w:spacing w:after="0" w:line="240" w:lineRule="auto"/>
        <w:ind w:firstLine="709"/>
        <w:jc w:val="both"/>
        <w:outlineLvl w:val="2"/>
        <w:rPr>
          <w:sz w:val="26"/>
          <w:szCs w:val="26"/>
        </w:rPr>
      </w:pPr>
      <w:r w:rsidRPr="00344A77">
        <w:rPr>
          <w:sz w:val="26"/>
          <w:szCs w:val="26"/>
        </w:rPr>
        <w:t>Блок-схема предоставления муниципальной услуги приведена в приложении 4 настоящего Административного регламента.</w:t>
      </w:r>
    </w:p>
    <w:p w:rsidR="00344A77" w:rsidRPr="00344A77" w:rsidRDefault="00344A77" w:rsidP="00344A77">
      <w:pPr>
        <w:ind w:firstLine="709"/>
        <w:jc w:val="both"/>
        <w:rPr>
          <w:color w:val="7030A0"/>
          <w:sz w:val="26"/>
          <w:szCs w:val="26"/>
        </w:rPr>
      </w:pPr>
    </w:p>
    <w:p w:rsidR="00344A77" w:rsidRPr="00344A77" w:rsidRDefault="00344A77" w:rsidP="00344A77">
      <w:pPr>
        <w:ind w:firstLine="709"/>
        <w:jc w:val="both"/>
        <w:rPr>
          <w:sz w:val="26"/>
          <w:szCs w:val="26"/>
        </w:rPr>
      </w:pPr>
      <w:r w:rsidRPr="00344A77">
        <w:rPr>
          <w:sz w:val="26"/>
          <w:szCs w:val="26"/>
        </w:rPr>
        <w:t>3.1. Описание последовательности действий при предоставлении муниципальной услуги.</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Предоставление муниципальной услуги включает в себя следующие административные процедуры:</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1) прием заявления и документов, их регистрация;</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2) рассмотрение и проверка заявления и документов, подготовка результата предоставления муниципальной услуги;</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44A77" w:rsidRPr="00344A77" w:rsidRDefault="00344A77" w:rsidP="00344A77">
      <w:pPr>
        <w:ind w:firstLine="709"/>
        <w:jc w:val="both"/>
        <w:rPr>
          <w:sz w:val="26"/>
          <w:szCs w:val="26"/>
        </w:rPr>
      </w:pPr>
      <w:r w:rsidRPr="00344A77">
        <w:rPr>
          <w:sz w:val="26"/>
          <w:szCs w:val="26"/>
        </w:rPr>
        <w:t>3.2. Прием заявления и документов, их регистрация.</w:t>
      </w:r>
    </w:p>
    <w:p w:rsidR="00344A77" w:rsidRPr="00344A77" w:rsidRDefault="00344A77" w:rsidP="00344A77">
      <w:pPr>
        <w:ind w:firstLine="709"/>
        <w:jc w:val="both"/>
        <w:rPr>
          <w:sz w:val="26"/>
          <w:szCs w:val="26"/>
        </w:rPr>
      </w:pPr>
      <w:r w:rsidRPr="00344A77">
        <w:rPr>
          <w:sz w:val="26"/>
          <w:szCs w:val="26"/>
        </w:rPr>
        <w:t>3.2.1. Юридические факты, являющиеся основанием для начала административной процедуры.</w:t>
      </w:r>
    </w:p>
    <w:p w:rsidR="00344A77" w:rsidRPr="00344A77" w:rsidRDefault="00344A77" w:rsidP="00344A77">
      <w:pPr>
        <w:ind w:firstLine="708"/>
        <w:jc w:val="both"/>
        <w:rPr>
          <w:sz w:val="26"/>
          <w:szCs w:val="26"/>
        </w:rPr>
      </w:pPr>
      <w:r w:rsidRPr="00344A77">
        <w:rPr>
          <w:sz w:val="26"/>
          <w:szCs w:val="26"/>
        </w:rPr>
        <w:t>Основанием для начала предоставления муниципальной услуги является личное обращение заявителя в Администрацию Новичихинского района с заявлением и документами, необходимыми для получения муниципальной услуги, либо направление заявления и необходимых документов в Администрацию Новичихинского района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344A77" w:rsidRPr="00344A77" w:rsidRDefault="00344A77" w:rsidP="00344A77">
      <w:pPr>
        <w:ind w:firstLine="708"/>
        <w:jc w:val="both"/>
        <w:rPr>
          <w:sz w:val="26"/>
          <w:szCs w:val="26"/>
        </w:rPr>
      </w:pPr>
      <w:r w:rsidRPr="00344A77">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344A77" w:rsidRPr="00344A77" w:rsidRDefault="00344A77" w:rsidP="00344A77">
      <w:pPr>
        <w:ind w:firstLine="708"/>
        <w:jc w:val="both"/>
        <w:rPr>
          <w:sz w:val="26"/>
          <w:szCs w:val="26"/>
        </w:rPr>
      </w:pPr>
      <w:r w:rsidRPr="00344A77">
        <w:rPr>
          <w:sz w:val="26"/>
          <w:szCs w:val="26"/>
        </w:rPr>
        <w:t xml:space="preserve">Выполнение данной административной процедуры осуществляется специалистом комитета по экономике, ответственным за прием и регистрацию заявления (далее – специалист). </w:t>
      </w:r>
    </w:p>
    <w:p w:rsidR="00344A77" w:rsidRPr="00344A77" w:rsidRDefault="00344A77" w:rsidP="00344A77">
      <w:pPr>
        <w:ind w:firstLine="708"/>
        <w:jc w:val="both"/>
        <w:rPr>
          <w:sz w:val="26"/>
          <w:szCs w:val="26"/>
        </w:rPr>
      </w:pPr>
      <w:r w:rsidRPr="00344A77">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344A77" w:rsidRPr="00344A77" w:rsidRDefault="00344A77" w:rsidP="00344A77">
      <w:pPr>
        <w:ind w:firstLine="708"/>
        <w:jc w:val="both"/>
        <w:rPr>
          <w:sz w:val="26"/>
          <w:szCs w:val="26"/>
        </w:rPr>
      </w:pPr>
      <w:r w:rsidRPr="00344A77">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344A77" w:rsidRPr="00344A77" w:rsidRDefault="00344A77" w:rsidP="00344A77">
      <w:pPr>
        <w:ind w:firstLine="708"/>
        <w:jc w:val="both"/>
        <w:rPr>
          <w:sz w:val="26"/>
          <w:szCs w:val="26"/>
        </w:rPr>
      </w:pPr>
      <w:r w:rsidRPr="00344A77">
        <w:rPr>
          <w:sz w:val="26"/>
          <w:szCs w:val="26"/>
        </w:rPr>
        <w:t>1) устанавливает предмет обращения, личность заявителя (полномочия представителя заявителя);</w:t>
      </w:r>
    </w:p>
    <w:p w:rsidR="00344A77" w:rsidRPr="00344A77" w:rsidRDefault="00344A77" w:rsidP="00344A77">
      <w:pPr>
        <w:ind w:firstLine="708"/>
        <w:jc w:val="both"/>
        <w:rPr>
          <w:sz w:val="26"/>
          <w:szCs w:val="26"/>
        </w:rPr>
      </w:pPr>
      <w:r w:rsidRPr="00344A77">
        <w:rPr>
          <w:sz w:val="26"/>
          <w:szCs w:val="26"/>
        </w:rPr>
        <w:t>2) проверяет правильность оформления заявления и комплектность представленных документов;</w:t>
      </w:r>
    </w:p>
    <w:p w:rsidR="00344A77" w:rsidRPr="00344A77" w:rsidRDefault="00344A77" w:rsidP="00344A77">
      <w:pPr>
        <w:ind w:firstLine="708"/>
        <w:jc w:val="both"/>
        <w:rPr>
          <w:sz w:val="26"/>
          <w:szCs w:val="26"/>
        </w:rPr>
      </w:pPr>
      <w:r w:rsidRPr="00344A77">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344A77" w:rsidRPr="00344A77" w:rsidRDefault="00344A77" w:rsidP="00344A77">
      <w:pPr>
        <w:autoSpaceDE w:val="0"/>
        <w:autoSpaceDN w:val="0"/>
        <w:adjustRightInd w:val="0"/>
        <w:ind w:firstLine="720"/>
        <w:jc w:val="both"/>
        <w:rPr>
          <w:sz w:val="26"/>
          <w:szCs w:val="26"/>
        </w:rPr>
      </w:pPr>
      <w:r w:rsidRPr="00344A77">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Новичихинского района. При обращении заявителя почтой расписка в приеме документов не формируется.</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3.2.3.2. При обращении заявителя через Единый портал государственных и муниципальных услуг (функций)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 xml:space="preserve">Специалист, ответственный за работу в АИС, при обработке поступившего в АИС электронного заявления: </w:t>
      </w:r>
    </w:p>
    <w:p w:rsidR="00344A77" w:rsidRPr="00344A77" w:rsidRDefault="00344A77" w:rsidP="00344A77">
      <w:pPr>
        <w:ind w:firstLine="708"/>
        <w:jc w:val="both"/>
        <w:rPr>
          <w:sz w:val="26"/>
          <w:szCs w:val="26"/>
        </w:rPr>
      </w:pPr>
      <w:r w:rsidRPr="00344A77">
        <w:rPr>
          <w:sz w:val="26"/>
          <w:szCs w:val="26"/>
        </w:rPr>
        <w:t>1) устанавливает предмет обращения, личность заявителя (полномочия представителя заявителя);</w:t>
      </w:r>
    </w:p>
    <w:p w:rsidR="00344A77" w:rsidRPr="00344A77" w:rsidRDefault="00344A77" w:rsidP="00344A77">
      <w:pPr>
        <w:ind w:firstLine="708"/>
        <w:jc w:val="both"/>
        <w:rPr>
          <w:sz w:val="26"/>
          <w:szCs w:val="26"/>
        </w:rPr>
      </w:pPr>
      <w:r w:rsidRPr="00344A77">
        <w:rPr>
          <w:sz w:val="26"/>
          <w:szCs w:val="26"/>
        </w:rPr>
        <w:t>2) проверяет правильность оформления заявления и комплектность представленных документов;</w:t>
      </w:r>
    </w:p>
    <w:p w:rsidR="00344A77" w:rsidRPr="00344A77" w:rsidRDefault="00344A77" w:rsidP="00344A77">
      <w:pPr>
        <w:ind w:firstLine="708"/>
        <w:jc w:val="both"/>
        <w:rPr>
          <w:sz w:val="26"/>
          <w:szCs w:val="26"/>
        </w:rPr>
      </w:pPr>
      <w:r w:rsidRPr="00344A77">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АИС автоматически формирует подтверждение о регистрации заявления и направляет заявление в «Личный кабинет» заявителя на Едином портале государственных и муниципальных услуг (функций).</w:t>
      </w:r>
    </w:p>
    <w:p w:rsidR="00344A77" w:rsidRPr="00344A77" w:rsidRDefault="00344A77" w:rsidP="00344A77">
      <w:pPr>
        <w:ind w:firstLine="708"/>
        <w:jc w:val="both"/>
        <w:rPr>
          <w:bCs/>
          <w:sz w:val="26"/>
          <w:szCs w:val="26"/>
        </w:rPr>
      </w:pPr>
      <w:r w:rsidRPr="00344A77">
        <w:rPr>
          <w:sz w:val="26"/>
          <w:szCs w:val="26"/>
        </w:rPr>
        <w:t>3.2.3.3.</w:t>
      </w:r>
      <w:r w:rsidRPr="00344A77">
        <w:rPr>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Новичихинского района</w:t>
      </w:r>
      <w:r w:rsidRPr="00344A77">
        <w:rPr>
          <w:sz w:val="26"/>
          <w:szCs w:val="26"/>
        </w:rPr>
        <w:t xml:space="preserve"> в порядке и сроки, установленные заключенным между ними соглашением о взаимодействии</w:t>
      </w:r>
      <w:r w:rsidRPr="00344A77">
        <w:rPr>
          <w:bCs/>
          <w:sz w:val="26"/>
          <w:szCs w:val="26"/>
        </w:rPr>
        <w:t xml:space="preserve">. </w:t>
      </w:r>
    </w:p>
    <w:p w:rsidR="00344A77" w:rsidRPr="00344A77" w:rsidRDefault="00344A77" w:rsidP="00344A77">
      <w:pPr>
        <w:ind w:firstLine="720"/>
        <w:jc w:val="both"/>
        <w:rPr>
          <w:sz w:val="26"/>
          <w:szCs w:val="26"/>
        </w:rPr>
      </w:pPr>
      <w:r w:rsidRPr="00344A77">
        <w:rPr>
          <w:sz w:val="26"/>
          <w:szCs w:val="26"/>
        </w:rPr>
        <w:t>Документы, прилагаемые к заявлению, представляются в Многофункциональный центр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344A77" w:rsidRPr="00344A77" w:rsidRDefault="00344A77" w:rsidP="00344A77">
      <w:pPr>
        <w:ind w:firstLine="708"/>
        <w:jc w:val="both"/>
        <w:rPr>
          <w:bCs/>
          <w:sz w:val="26"/>
          <w:szCs w:val="26"/>
        </w:rPr>
      </w:pPr>
      <w:r w:rsidRPr="00344A77">
        <w:rPr>
          <w:bCs/>
          <w:sz w:val="26"/>
          <w:szCs w:val="26"/>
        </w:rPr>
        <w:t>Специалист</w:t>
      </w:r>
      <w:r w:rsidRPr="00344A77">
        <w:rPr>
          <w:sz w:val="26"/>
          <w:szCs w:val="26"/>
        </w:rPr>
        <w:t xml:space="preserve"> Администрации Новичихинского района</w:t>
      </w:r>
      <w:r w:rsidRPr="00344A77">
        <w:rPr>
          <w:bCs/>
          <w:sz w:val="26"/>
          <w:szCs w:val="26"/>
        </w:rPr>
        <w:t xml:space="preserve">, ответственный за прием и регистрацию, принимает </w:t>
      </w:r>
      <w:r w:rsidRPr="00344A77">
        <w:rPr>
          <w:sz w:val="26"/>
          <w:szCs w:val="26"/>
        </w:rPr>
        <w:t>заявление</w:t>
      </w:r>
      <w:r w:rsidRPr="00344A77">
        <w:rPr>
          <w:bCs/>
          <w:sz w:val="26"/>
          <w:szCs w:val="26"/>
        </w:rPr>
        <w:t xml:space="preserve"> и пакет документов из Многофункционального центра и регистрирует их в журнале регистрации </w:t>
      </w:r>
      <w:r w:rsidRPr="00344A77">
        <w:rPr>
          <w:sz w:val="26"/>
          <w:szCs w:val="26"/>
        </w:rPr>
        <w:t>не позднее дня получения заявления</w:t>
      </w:r>
      <w:r w:rsidRPr="00344A77">
        <w:rPr>
          <w:bCs/>
          <w:sz w:val="26"/>
          <w:szCs w:val="26"/>
        </w:rPr>
        <w:t xml:space="preserve">. </w:t>
      </w:r>
    </w:p>
    <w:p w:rsidR="00344A77" w:rsidRPr="00344A77" w:rsidRDefault="00344A77" w:rsidP="00344A77">
      <w:pPr>
        <w:ind w:firstLine="709"/>
        <w:jc w:val="both"/>
        <w:rPr>
          <w:sz w:val="26"/>
          <w:szCs w:val="26"/>
        </w:rPr>
      </w:pPr>
      <w:r w:rsidRPr="00344A77">
        <w:rPr>
          <w:sz w:val="26"/>
          <w:szCs w:val="26"/>
        </w:rPr>
        <w:t>3.2.3.4. После регистрации заявления специалист, ответственный за прием и регистрацию заявления, передает заявление с документами главе Администрации Новичихинского района. Глава в день регистрации заявления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344A77" w:rsidRPr="00344A77" w:rsidRDefault="00344A77" w:rsidP="00344A77">
      <w:pPr>
        <w:ind w:firstLine="709"/>
        <w:jc w:val="both"/>
        <w:rPr>
          <w:sz w:val="26"/>
          <w:szCs w:val="26"/>
        </w:rPr>
      </w:pPr>
      <w:r w:rsidRPr="00344A77">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344A77" w:rsidRPr="00344A77" w:rsidRDefault="00344A77" w:rsidP="00344A77">
      <w:pPr>
        <w:ind w:firstLine="709"/>
        <w:jc w:val="both"/>
        <w:rPr>
          <w:sz w:val="26"/>
          <w:szCs w:val="26"/>
        </w:rPr>
      </w:pPr>
      <w:r w:rsidRPr="00344A77">
        <w:rPr>
          <w:bCs/>
          <w:sz w:val="26"/>
          <w:szCs w:val="26"/>
        </w:rPr>
        <w:t xml:space="preserve">3.2.3.5. При обращении заявителя за получением муниципальной услуги в Администрацию Новичихинского района на личном приеме или </w:t>
      </w:r>
      <w:r w:rsidRPr="00344A77">
        <w:rPr>
          <w:sz w:val="26"/>
          <w:szCs w:val="26"/>
        </w:rPr>
        <w:t>направлении документов почтой</w:t>
      </w:r>
      <w:r w:rsidRPr="00344A77">
        <w:rPr>
          <w:bCs/>
          <w:sz w:val="26"/>
          <w:szCs w:val="26"/>
        </w:rPr>
        <w:t xml:space="preserve"> заявитель </w:t>
      </w:r>
      <w:r w:rsidRPr="00344A77">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344A77">
        <w:rPr>
          <w:bCs/>
          <w:sz w:val="26"/>
          <w:szCs w:val="26"/>
        </w:rPr>
        <w:t xml:space="preserve">через Многофункциональный центр заявитель дополнительно дает согласие Многофункциональному центру на </w:t>
      </w:r>
      <w:r w:rsidRPr="00344A77">
        <w:rPr>
          <w:sz w:val="26"/>
          <w:szCs w:val="26"/>
        </w:rPr>
        <w:t>обработку его персональных данных.</w:t>
      </w:r>
    </w:p>
    <w:p w:rsidR="00344A77" w:rsidRPr="00344A77" w:rsidRDefault="00344A77" w:rsidP="00344A77">
      <w:pPr>
        <w:ind w:firstLine="708"/>
        <w:jc w:val="both"/>
        <w:rPr>
          <w:sz w:val="26"/>
          <w:szCs w:val="26"/>
        </w:rPr>
      </w:pPr>
      <w:r w:rsidRPr="00344A77">
        <w:rPr>
          <w:bCs/>
          <w:sz w:val="26"/>
          <w:szCs w:val="26"/>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344A77">
        <w:rPr>
          <w:sz w:val="26"/>
          <w:szCs w:val="26"/>
        </w:rPr>
        <w:t>на обработку его персональных данных.</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3.2.4. Результатом исполнения административной процедуры является:</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1) При предоставлении заявителем заявления лично (направлении документов почтой) – прием,  регистрация заявления</w:t>
      </w:r>
      <w:r w:rsidRPr="00344A77">
        <w:rPr>
          <w:bCs/>
          <w:sz w:val="26"/>
          <w:szCs w:val="26"/>
        </w:rPr>
        <w:t xml:space="preserve"> и прилагаемых документов. </w:t>
      </w:r>
      <w:r w:rsidRPr="00344A77">
        <w:rPr>
          <w:sz w:val="26"/>
          <w:szCs w:val="26"/>
        </w:rPr>
        <w:t>Максимальный срок выполнения действий административной процедуры – 30 минут с момента подачи в Администрацию района заявления с комплектом документов.</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344A77">
        <w:rPr>
          <w:bCs/>
          <w:sz w:val="26"/>
          <w:szCs w:val="26"/>
        </w:rPr>
        <w:t xml:space="preserve"> и уведомление о регистрации через «Личный </w:t>
      </w:r>
      <w:r w:rsidRPr="00344A77">
        <w:rPr>
          <w:sz w:val="26"/>
          <w:szCs w:val="26"/>
        </w:rPr>
        <w:t xml:space="preserve">кабинет» либо, по выбору заявителя, на электронную почту или путем направления СМС оповещения. </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Уведомление заявителя о поступлении документов в Администрацию района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 xml:space="preserve">Уведомление заявителя о регистрации заявления через </w:t>
      </w:r>
      <w:r w:rsidRPr="00344A77">
        <w:rPr>
          <w:bCs/>
          <w:sz w:val="26"/>
          <w:szCs w:val="26"/>
        </w:rPr>
        <w:t xml:space="preserve">«Личный </w:t>
      </w:r>
      <w:r w:rsidRPr="00344A77">
        <w:rPr>
          <w:sz w:val="26"/>
          <w:szCs w:val="26"/>
        </w:rPr>
        <w:t xml:space="preserve">кабинет» на Едином портале государственных и муниципальных услуг (функций) осуществляется автоматически после внесения в АИС сведений о регистрации заявления. </w:t>
      </w:r>
    </w:p>
    <w:p w:rsidR="00344A77" w:rsidRPr="00344A77" w:rsidRDefault="00344A77" w:rsidP="00344A77">
      <w:pPr>
        <w:widowControl w:val="0"/>
        <w:shd w:val="clear" w:color="auto" w:fill="FFFFFF"/>
        <w:autoSpaceDE w:val="0"/>
        <w:autoSpaceDN w:val="0"/>
        <w:adjustRightInd w:val="0"/>
        <w:ind w:firstLine="720"/>
        <w:jc w:val="both"/>
        <w:rPr>
          <w:sz w:val="26"/>
          <w:szCs w:val="26"/>
        </w:rPr>
      </w:pPr>
      <w:r w:rsidRPr="00344A77">
        <w:rPr>
          <w:sz w:val="26"/>
          <w:szCs w:val="26"/>
        </w:rPr>
        <w:t xml:space="preserve">3) При предоставлении заявителем заявления через </w:t>
      </w:r>
      <w:r w:rsidRPr="00344A77">
        <w:rPr>
          <w:bCs/>
          <w:sz w:val="26"/>
          <w:szCs w:val="26"/>
        </w:rPr>
        <w:t xml:space="preserve">Многофункциональный центр – </w:t>
      </w:r>
      <w:r w:rsidRPr="00344A77">
        <w:rPr>
          <w:sz w:val="26"/>
          <w:szCs w:val="26"/>
        </w:rPr>
        <w:t xml:space="preserve">прием и регистрация </w:t>
      </w:r>
      <w:r w:rsidRPr="00344A77">
        <w:rPr>
          <w:bCs/>
          <w:sz w:val="26"/>
          <w:szCs w:val="26"/>
        </w:rPr>
        <w:t xml:space="preserve">заявления и документов, </w:t>
      </w:r>
      <w:r w:rsidRPr="00344A77">
        <w:rPr>
          <w:sz w:val="26"/>
          <w:szCs w:val="26"/>
        </w:rPr>
        <w:t>назначение уполномоченного специалиста</w:t>
      </w:r>
      <w:r w:rsidRPr="00344A77">
        <w:rPr>
          <w:bCs/>
          <w:sz w:val="26"/>
          <w:szCs w:val="26"/>
        </w:rPr>
        <w:t xml:space="preserve">. </w:t>
      </w:r>
      <w:r w:rsidRPr="00344A77">
        <w:rPr>
          <w:sz w:val="26"/>
          <w:szCs w:val="26"/>
        </w:rPr>
        <w:t xml:space="preserve">Максимальный срок выполнения действий административной процедуры – в течение дня с момента приема </w:t>
      </w:r>
      <w:r w:rsidRPr="00344A77">
        <w:rPr>
          <w:bCs/>
          <w:sz w:val="26"/>
          <w:szCs w:val="26"/>
        </w:rPr>
        <w:t xml:space="preserve">из Многофункционального центра </w:t>
      </w:r>
      <w:r w:rsidRPr="00344A77">
        <w:rPr>
          <w:sz w:val="26"/>
          <w:szCs w:val="26"/>
        </w:rPr>
        <w:t>в Администрацию района заявления с прилагаемыми документами.</w:t>
      </w:r>
    </w:p>
    <w:p w:rsidR="00344A77" w:rsidRPr="00344A77" w:rsidRDefault="00344A77" w:rsidP="00344A77">
      <w:pPr>
        <w:widowControl w:val="0"/>
        <w:shd w:val="clear" w:color="auto" w:fill="FFFFFF"/>
        <w:autoSpaceDE w:val="0"/>
        <w:autoSpaceDN w:val="0"/>
        <w:adjustRightInd w:val="0"/>
        <w:ind w:firstLine="720"/>
        <w:jc w:val="both"/>
        <w:rPr>
          <w:bCs/>
          <w:sz w:val="26"/>
          <w:szCs w:val="26"/>
        </w:rPr>
      </w:pPr>
    </w:p>
    <w:p w:rsidR="00344A77" w:rsidRPr="00344A77" w:rsidRDefault="00344A77" w:rsidP="00344A77">
      <w:pPr>
        <w:ind w:firstLine="709"/>
        <w:jc w:val="both"/>
        <w:rPr>
          <w:sz w:val="26"/>
          <w:szCs w:val="26"/>
        </w:rPr>
      </w:pPr>
      <w:r w:rsidRPr="00344A77">
        <w:rPr>
          <w:sz w:val="26"/>
          <w:szCs w:val="26"/>
        </w:rPr>
        <w:t>3.3. Рассмотрение и проверка заявления и документов, подготовка результата предоставления муниципальной услуги.</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3.3.1. Основанием для начала исполнения процедуры проверки пакета документов на комплектность является назначение уполномоченного специалиста.</w:t>
      </w:r>
    </w:p>
    <w:p w:rsidR="00344A77" w:rsidRPr="00344A77" w:rsidRDefault="00344A77" w:rsidP="00344A77">
      <w:pPr>
        <w:widowControl w:val="0"/>
        <w:autoSpaceDE w:val="0"/>
        <w:autoSpaceDN w:val="0"/>
        <w:adjustRightInd w:val="0"/>
        <w:ind w:firstLine="709"/>
        <w:jc w:val="both"/>
        <w:rPr>
          <w:sz w:val="26"/>
          <w:szCs w:val="26"/>
        </w:rPr>
      </w:pPr>
      <w:r w:rsidRPr="00344A77">
        <w:rPr>
          <w:sz w:val="26"/>
          <w:szCs w:val="26"/>
        </w:rPr>
        <w:t>3.3.2. Уполномоченный специалист в течение пяти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 подготавливает проект уведомления об отказе в предоставлении муниципальной услуги с указанием причины отказа.</w:t>
      </w:r>
    </w:p>
    <w:p w:rsidR="00344A77" w:rsidRPr="00344A77" w:rsidRDefault="00344A77" w:rsidP="00344A77">
      <w:pPr>
        <w:ind w:firstLine="709"/>
        <w:jc w:val="both"/>
        <w:rPr>
          <w:sz w:val="26"/>
          <w:szCs w:val="26"/>
        </w:rPr>
      </w:pPr>
      <w:r w:rsidRPr="00344A77">
        <w:rPr>
          <w:sz w:val="26"/>
          <w:szCs w:val="26"/>
        </w:rPr>
        <w:t xml:space="preserve">3.3.3. 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 </w:t>
      </w:r>
    </w:p>
    <w:p w:rsidR="00344A77" w:rsidRPr="00344A77" w:rsidRDefault="00344A77" w:rsidP="00344A77">
      <w:pPr>
        <w:autoSpaceDE w:val="0"/>
        <w:autoSpaceDN w:val="0"/>
        <w:adjustRightInd w:val="0"/>
        <w:ind w:firstLine="720"/>
        <w:jc w:val="both"/>
        <w:rPr>
          <w:sz w:val="26"/>
          <w:szCs w:val="26"/>
        </w:rPr>
      </w:pPr>
      <w:r w:rsidRPr="00344A77">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344A77" w:rsidRPr="00344A77" w:rsidRDefault="00344A77" w:rsidP="00344A77">
      <w:pPr>
        <w:autoSpaceDE w:val="0"/>
        <w:autoSpaceDN w:val="0"/>
        <w:adjustRightInd w:val="0"/>
        <w:ind w:firstLine="720"/>
        <w:jc w:val="both"/>
        <w:rPr>
          <w:sz w:val="26"/>
          <w:szCs w:val="26"/>
        </w:rPr>
      </w:pPr>
      <w:r w:rsidRPr="00344A77">
        <w:rPr>
          <w:sz w:val="26"/>
          <w:szCs w:val="26"/>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района.</w:t>
      </w:r>
    </w:p>
    <w:p w:rsidR="00344A77" w:rsidRPr="00344A77" w:rsidRDefault="00344A77" w:rsidP="00344A77">
      <w:pPr>
        <w:autoSpaceDE w:val="0"/>
        <w:autoSpaceDN w:val="0"/>
        <w:adjustRightInd w:val="0"/>
        <w:ind w:firstLine="720"/>
        <w:jc w:val="both"/>
        <w:rPr>
          <w:sz w:val="26"/>
          <w:szCs w:val="26"/>
        </w:rPr>
      </w:pPr>
      <w:r w:rsidRPr="00344A77">
        <w:rPr>
          <w:sz w:val="26"/>
          <w:szCs w:val="26"/>
        </w:rPr>
        <w:t>3.3.5. Результатом выполнения административной процедуры является подготовка проекта уведомления (ответа, справки)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пятнадцати дней.</w:t>
      </w:r>
    </w:p>
    <w:p w:rsidR="00344A77" w:rsidRPr="00344A77" w:rsidRDefault="00344A77" w:rsidP="00344A77">
      <w:pPr>
        <w:widowControl w:val="0"/>
        <w:autoSpaceDE w:val="0"/>
        <w:autoSpaceDN w:val="0"/>
        <w:adjustRightInd w:val="0"/>
        <w:ind w:firstLine="708"/>
        <w:jc w:val="both"/>
        <w:rPr>
          <w:sz w:val="26"/>
          <w:szCs w:val="26"/>
        </w:rPr>
      </w:pPr>
      <w:r w:rsidRPr="00344A77">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44A77" w:rsidRPr="00344A77" w:rsidRDefault="00344A77" w:rsidP="00344A77">
      <w:pPr>
        <w:ind w:firstLine="720"/>
        <w:jc w:val="both"/>
        <w:rPr>
          <w:sz w:val="26"/>
          <w:szCs w:val="26"/>
        </w:rPr>
      </w:pPr>
      <w:r w:rsidRPr="00344A77">
        <w:rPr>
          <w:sz w:val="26"/>
          <w:szCs w:val="26"/>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района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344A77" w:rsidRPr="00344A77" w:rsidRDefault="00344A77" w:rsidP="00344A77">
      <w:pPr>
        <w:ind w:firstLine="720"/>
        <w:jc w:val="both"/>
        <w:rPr>
          <w:sz w:val="26"/>
          <w:szCs w:val="26"/>
        </w:rPr>
      </w:pPr>
      <w:r w:rsidRPr="00344A77">
        <w:rPr>
          <w:sz w:val="26"/>
          <w:szCs w:val="26"/>
        </w:rPr>
        <w:t>3.4.2. Глава Администрации района рассматривает представленные документы, подписывает уведомление о предоставлении муниципальной услуги либо мотивированный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дней.</w:t>
      </w:r>
    </w:p>
    <w:p w:rsidR="00344A77" w:rsidRPr="00344A77" w:rsidRDefault="00344A77" w:rsidP="00344A77">
      <w:pPr>
        <w:ind w:firstLine="720"/>
        <w:jc w:val="both"/>
        <w:rPr>
          <w:sz w:val="26"/>
          <w:szCs w:val="26"/>
        </w:rPr>
      </w:pPr>
      <w:r w:rsidRPr="00344A77">
        <w:rPr>
          <w:sz w:val="26"/>
          <w:szCs w:val="26"/>
        </w:rPr>
        <w:t>3.4.3. Информирование и выдача результата предоставления муниципальной услуги.</w:t>
      </w:r>
    </w:p>
    <w:p w:rsidR="00344A77" w:rsidRPr="00344A77" w:rsidRDefault="00344A77" w:rsidP="00344A77">
      <w:pPr>
        <w:ind w:firstLine="720"/>
        <w:jc w:val="both"/>
        <w:rPr>
          <w:sz w:val="26"/>
          <w:szCs w:val="26"/>
        </w:rPr>
      </w:pPr>
      <w:r w:rsidRPr="00344A77">
        <w:rPr>
          <w:sz w:val="26"/>
          <w:szCs w:val="26"/>
        </w:rPr>
        <w:t>3.4.3.1. Уполномоченный специалист не позднее чем через три дня со дня принятия одного из указанных в пункта 2.4 Административного регламента решений выдает или направляет по адресу, указанному в заявлении, либо через Многофункциональный центр</w:t>
      </w:r>
      <w:r w:rsidRPr="00344A77">
        <w:rPr>
          <w:bCs/>
          <w:sz w:val="26"/>
          <w:szCs w:val="26"/>
        </w:rPr>
        <w:t xml:space="preserve"> </w:t>
      </w:r>
      <w:r w:rsidRPr="00344A77">
        <w:rPr>
          <w:sz w:val="26"/>
          <w:szCs w:val="26"/>
        </w:rPr>
        <w:t>заявителю документ, подтверждающий принятие одного из указанных решений.</w:t>
      </w:r>
    </w:p>
    <w:p w:rsidR="00344A77" w:rsidRPr="00344A77" w:rsidRDefault="00344A77" w:rsidP="00344A77">
      <w:pPr>
        <w:ind w:firstLine="720"/>
        <w:jc w:val="both"/>
        <w:rPr>
          <w:bCs/>
          <w:iCs/>
          <w:sz w:val="26"/>
          <w:szCs w:val="26"/>
        </w:rPr>
      </w:pPr>
      <w:r w:rsidRPr="00344A77">
        <w:rPr>
          <w:bCs/>
          <w:sz w:val="26"/>
          <w:szCs w:val="26"/>
        </w:rPr>
        <w:t>При этом заявителю сообщается о принятом решении и о возможности получения результата</w:t>
      </w:r>
      <w:r w:rsidRPr="00344A77">
        <w:rPr>
          <w:bCs/>
          <w:iCs/>
          <w:sz w:val="26"/>
          <w:szCs w:val="26"/>
        </w:rPr>
        <w:t xml:space="preserve"> муниципальной услуги лично в течение одного рабочего дня, следующего за днем принятия решения.</w:t>
      </w:r>
    </w:p>
    <w:p w:rsidR="00344A77" w:rsidRPr="00344A77" w:rsidRDefault="00344A77" w:rsidP="00344A77">
      <w:pPr>
        <w:ind w:firstLine="709"/>
        <w:jc w:val="both"/>
        <w:rPr>
          <w:sz w:val="26"/>
          <w:szCs w:val="26"/>
        </w:rPr>
      </w:pPr>
      <w:r w:rsidRPr="00344A77">
        <w:rPr>
          <w:sz w:val="26"/>
          <w:szCs w:val="26"/>
        </w:rPr>
        <w:t>3.4.3.2. При обращении заявителя через Единый портал государственных и муниципальных услуг (функций)</w:t>
      </w:r>
      <w:r w:rsidRPr="00344A77">
        <w:rPr>
          <w:bCs/>
          <w:sz w:val="26"/>
          <w:szCs w:val="26"/>
        </w:rPr>
        <w:t xml:space="preserve"> уведомление о принятом решении и о необходимости явиться за получением результата </w:t>
      </w:r>
      <w:r w:rsidRPr="00344A77">
        <w:rPr>
          <w:sz w:val="26"/>
          <w:szCs w:val="26"/>
        </w:rPr>
        <w:t xml:space="preserve">(уведомление о статусе заявления) </w:t>
      </w:r>
      <w:r w:rsidRPr="00344A77">
        <w:rPr>
          <w:bCs/>
          <w:sz w:val="26"/>
          <w:szCs w:val="26"/>
        </w:rPr>
        <w:t>направляется заявителю</w:t>
      </w:r>
      <w:r w:rsidRPr="00344A77">
        <w:rPr>
          <w:sz w:val="26"/>
          <w:szCs w:val="26"/>
        </w:rPr>
        <w:t xml:space="preserve"> в «Личный кабинет» заявителя на Едином портале государственных и муниципальных услуг (функций) либо, по выбору заявителя, на электронную почту или путем направления СМС оповещения.</w:t>
      </w:r>
    </w:p>
    <w:p w:rsidR="00344A77" w:rsidRPr="00344A77" w:rsidRDefault="00344A77" w:rsidP="00344A77">
      <w:pPr>
        <w:ind w:firstLine="709"/>
        <w:jc w:val="both"/>
        <w:rPr>
          <w:sz w:val="26"/>
          <w:szCs w:val="26"/>
        </w:rPr>
      </w:pPr>
      <w:r w:rsidRPr="00344A77">
        <w:rPr>
          <w:sz w:val="26"/>
          <w:szCs w:val="26"/>
        </w:rPr>
        <w:t>При этом выдача результата муниципальной услуги осуществляется по личному обращению заявителя с предоставлением подлинников всех документов.</w:t>
      </w:r>
    </w:p>
    <w:p w:rsidR="00344A77" w:rsidRPr="00344A77" w:rsidRDefault="00344A77" w:rsidP="00344A77">
      <w:pPr>
        <w:ind w:firstLine="709"/>
        <w:jc w:val="both"/>
        <w:rPr>
          <w:sz w:val="26"/>
          <w:szCs w:val="26"/>
        </w:rPr>
      </w:pPr>
      <w:r w:rsidRPr="00344A77">
        <w:rPr>
          <w:sz w:val="26"/>
          <w:szCs w:val="26"/>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 xml:space="preserve"> 3.4.3.3.</w:t>
      </w:r>
      <w:r w:rsidRPr="00344A77">
        <w:rPr>
          <w:bCs/>
          <w:iCs/>
          <w:sz w:val="26"/>
          <w:szCs w:val="26"/>
        </w:rPr>
        <w:t xml:space="preserve"> </w:t>
      </w:r>
      <w:r w:rsidRPr="00344A77">
        <w:rPr>
          <w:sz w:val="26"/>
          <w:szCs w:val="26"/>
        </w:rPr>
        <w:t>При предоставлении муниципальной услуги через Многофункциональный центр Администрация района</w:t>
      </w:r>
      <w:r w:rsidRPr="00344A77">
        <w:rPr>
          <w:sz w:val="26"/>
          <w:szCs w:val="26"/>
          <w:u w:val="single"/>
        </w:rPr>
        <w:t>:</w:t>
      </w:r>
      <w:r w:rsidRPr="00344A77">
        <w:rPr>
          <w:sz w:val="26"/>
          <w:szCs w:val="26"/>
        </w:rPr>
        <w:t xml:space="preserve"> </w:t>
      </w:r>
    </w:p>
    <w:p w:rsidR="00344A77" w:rsidRPr="00344A77" w:rsidRDefault="00344A77" w:rsidP="00344A77">
      <w:pPr>
        <w:ind w:firstLine="720"/>
        <w:jc w:val="both"/>
        <w:rPr>
          <w:sz w:val="26"/>
          <w:szCs w:val="26"/>
        </w:rPr>
      </w:pPr>
      <w:r w:rsidRPr="00344A77">
        <w:rPr>
          <w:sz w:val="26"/>
          <w:szCs w:val="26"/>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344A77" w:rsidRPr="00344A77" w:rsidRDefault="00344A77" w:rsidP="00344A77">
      <w:pPr>
        <w:ind w:firstLine="720"/>
        <w:jc w:val="both"/>
        <w:rPr>
          <w:sz w:val="26"/>
          <w:szCs w:val="26"/>
        </w:rPr>
      </w:pPr>
      <w:r w:rsidRPr="00344A77">
        <w:rPr>
          <w:sz w:val="26"/>
          <w:szCs w:val="26"/>
        </w:rPr>
        <w:t>2) в срок, указанный в пункте 3.4.3.1 Административного регламента,  сообщает о принятом решении заявителю</w:t>
      </w:r>
      <w:r w:rsidRPr="00344A77">
        <w:rPr>
          <w:bCs/>
          <w:sz w:val="26"/>
          <w:szCs w:val="26"/>
        </w:rPr>
        <w:t xml:space="preserve"> и</w:t>
      </w:r>
      <w:r w:rsidRPr="00344A77">
        <w:rPr>
          <w:sz w:val="26"/>
          <w:szCs w:val="26"/>
        </w:rPr>
        <w:t xml:space="preserve">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района</w:t>
      </w:r>
      <w:r w:rsidRPr="00344A77">
        <w:rPr>
          <w:sz w:val="26"/>
          <w:szCs w:val="26"/>
          <w:u w:val="single"/>
        </w:rPr>
        <w:t>.</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3.4.3.4. Заявителю передаются документы, подготовленные Администрацией района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344A77" w:rsidRPr="00344A77" w:rsidRDefault="00344A77" w:rsidP="00344A77">
      <w:pPr>
        <w:ind w:firstLine="720"/>
        <w:jc w:val="both"/>
        <w:rPr>
          <w:sz w:val="26"/>
          <w:szCs w:val="26"/>
        </w:rPr>
      </w:pPr>
      <w:r w:rsidRPr="00344A77">
        <w:rPr>
          <w:sz w:val="26"/>
          <w:szCs w:val="26"/>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3.4.4. Результатом выполнения административной процедуры является:</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1) решение о выдаче разрешения на организацию розничного рынка;</w:t>
      </w:r>
    </w:p>
    <w:p w:rsidR="00344A77" w:rsidRPr="00344A77" w:rsidRDefault="00344A77" w:rsidP="00344A77">
      <w:pPr>
        <w:widowControl w:val="0"/>
        <w:autoSpaceDE w:val="0"/>
        <w:autoSpaceDN w:val="0"/>
        <w:adjustRightInd w:val="0"/>
        <w:ind w:firstLine="720"/>
        <w:jc w:val="both"/>
        <w:rPr>
          <w:sz w:val="26"/>
          <w:szCs w:val="26"/>
        </w:rPr>
      </w:pPr>
      <w:r w:rsidRPr="00344A77">
        <w:rPr>
          <w:sz w:val="26"/>
          <w:szCs w:val="26"/>
        </w:rPr>
        <w:t>2) выдача уведомления об отказе в предоставлении муниципальной услуги. </w:t>
      </w:r>
    </w:p>
    <w:p w:rsidR="00344A77" w:rsidRPr="00344A77" w:rsidRDefault="00344A77" w:rsidP="00344A77">
      <w:pPr>
        <w:ind w:firstLine="708"/>
        <w:jc w:val="both"/>
        <w:rPr>
          <w:sz w:val="26"/>
          <w:szCs w:val="26"/>
        </w:rPr>
      </w:pPr>
      <w:r w:rsidRPr="00344A77">
        <w:rPr>
          <w:sz w:val="26"/>
          <w:szCs w:val="26"/>
        </w:rPr>
        <w:t>Максимальный срок выполнения данной административной процедуры не должен превышать десяти дней.</w:t>
      </w:r>
    </w:p>
    <w:p w:rsidR="00344A77" w:rsidRPr="00344A77" w:rsidRDefault="00344A77" w:rsidP="00344A77">
      <w:pPr>
        <w:autoSpaceDE w:val="0"/>
        <w:autoSpaceDN w:val="0"/>
        <w:adjustRightInd w:val="0"/>
        <w:ind w:firstLine="540"/>
        <w:jc w:val="center"/>
        <w:rPr>
          <w:sz w:val="26"/>
          <w:szCs w:val="26"/>
        </w:rPr>
      </w:pPr>
    </w:p>
    <w:p w:rsidR="00344A77" w:rsidRPr="00344A77" w:rsidRDefault="00344A77" w:rsidP="00344A77">
      <w:pPr>
        <w:autoSpaceDE w:val="0"/>
        <w:autoSpaceDN w:val="0"/>
        <w:adjustRightInd w:val="0"/>
        <w:jc w:val="center"/>
        <w:rPr>
          <w:sz w:val="26"/>
          <w:szCs w:val="26"/>
        </w:rPr>
      </w:pPr>
      <w:r w:rsidRPr="00344A77">
        <w:rPr>
          <w:sz w:val="26"/>
          <w:szCs w:val="26"/>
        </w:rPr>
        <w:t>4. Формы контроля за исполнением Административного регламента</w:t>
      </w:r>
    </w:p>
    <w:p w:rsidR="00344A77" w:rsidRPr="00344A77" w:rsidRDefault="00344A77" w:rsidP="00344A77">
      <w:pPr>
        <w:autoSpaceDE w:val="0"/>
        <w:autoSpaceDN w:val="0"/>
        <w:adjustRightInd w:val="0"/>
        <w:jc w:val="center"/>
        <w:rPr>
          <w:sz w:val="26"/>
          <w:szCs w:val="26"/>
        </w:rPr>
      </w:pPr>
    </w:p>
    <w:p w:rsidR="00344A77" w:rsidRPr="00344A77" w:rsidRDefault="00344A77" w:rsidP="00344A77">
      <w:pPr>
        <w:autoSpaceDE w:val="0"/>
        <w:autoSpaceDN w:val="0"/>
        <w:adjustRightInd w:val="0"/>
        <w:ind w:firstLine="720"/>
        <w:jc w:val="both"/>
        <w:rPr>
          <w:sz w:val="26"/>
          <w:szCs w:val="26"/>
        </w:rPr>
      </w:pPr>
      <w:r w:rsidRPr="00344A77">
        <w:rPr>
          <w:sz w:val="26"/>
          <w:szCs w:val="26"/>
        </w:rPr>
        <w:t>4.1. Контроль за предоставлением муниципальной услуги осуществляется в форме текущего контроля за соблюдением и исполнением ответственными должностными лицами Администрации района положений Административного регламента, плановых и внеплановых проверок полноты и качества предоставления муниципальной услуги.</w:t>
      </w:r>
    </w:p>
    <w:p w:rsidR="00344A77" w:rsidRPr="00344A77" w:rsidRDefault="00344A77" w:rsidP="00344A77">
      <w:pPr>
        <w:widowControl w:val="0"/>
        <w:tabs>
          <w:tab w:val="left" w:pos="426"/>
        </w:tabs>
        <w:ind w:firstLine="720"/>
        <w:jc w:val="both"/>
        <w:rPr>
          <w:spacing w:val="-4"/>
          <w:sz w:val="26"/>
          <w:szCs w:val="26"/>
        </w:rPr>
      </w:pPr>
      <w:r w:rsidRPr="00344A77">
        <w:rPr>
          <w:sz w:val="26"/>
          <w:szCs w:val="26"/>
        </w:rPr>
        <w:t xml:space="preserve">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 должностными лицами </w:t>
      </w:r>
      <w:r w:rsidRPr="00344A77">
        <w:rPr>
          <w:spacing w:val="-4"/>
          <w:sz w:val="26"/>
          <w:szCs w:val="26"/>
        </w:rPr>
        <w:t>осуществляется главой Администрации района, председателем комитета по экономике и управлению муниципальным имуществом Администрации района.</w:t>
      </w:r>
    </w:p>
    <w:p w:rsidR="00344A77" w:rsidRPr="00344A77" w:rsidRDefault="00344A77" w:rsidP="00344A77">
      <w:pPr>
        <w:ind w:firstLine="720"/>
        <w:jc w:val="both"/>
        <w:rPr>
          <w:sz w:val="26"/>
          <w:szCs w:val="26"/>
        </w:rPr>
      </w:pPr>
      <w:r w:rsidRPr="00344A77">
        <w:rPr>
          <w:sz w:val="26"/>
          <w:szCs w:val="26"/>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344A77" w:rsidRPr="00344A77" w:rsidRDefault="00344A77" w:rsidP="00344A77">
      <w:pPr>
        <w:widowControl w:val="0"/>
        <w:tabs>
          <w:tab w:val="left" w:pos="426"/>
        </w:tabs>
        <w:ind w:firstLine="720"/>
        <w:jc w:val="both"/>
        <w:rPr>
          <w:spacing w:val="-4"/>
          <w:sz w:val="26"/>
          <w:szCs w:val="26"/>
        </w:rPr>
      </w:pPr>
      <w:r w:rsidRPr="00344A77">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344A77" w:rsidRPr="00344A77" w:rsidRDefault="00344A77" w:rsidP="00344A77">
      <w:pPr>
        <w:widowControl w:val="0"/>
        <w:tabs>
          <w:tab w:val="left" w:pos="426"/>
        </w:tabs>
        <w:ind w:firstLine="720"/>
        <w:jc w:val="both"/>
        <w:rPr>
          <w:sz w:val="26"/>
          <w:szCs w:val="26"/>
        </w:rPr>
      </w:pPr>
      <w:r w:rsidRPr="00344A77">
        <w:rPr>
          <w:sz w:val="26"/>
          <w:szCs w:val="26"/>
        </w:rPr>
        <w:t>Для проведения проверки полноты и качества предоставления муниципальной услуги формируется комиссия, состав которой утверждается главой Администрации района.</w:t>
      </w:r>
    </w:p>
    <w:p w:rsidR="00344A77" w:rsidRPr="00344A77" w:rsidRDefault="00344A77" w:rsidP="00344A77">
      <w:pPr>
        <w:widowControl w:val="0"/>
        <w:tabs>
          <w:tab w:val="left" w:pos="426"/>
        </w:tabs>
        <w:ind w:firstLine="720"/>
        <w:jc w:val="both"/>
        <w:rPr>
          <w:sz w:val="26"/>
          <w:szCs w:val="26"/>
        </w:rPr>
      </w:pPr>
      <w:r w:rsidRPr="00344A77">
        <w:rPr>
          <w:spacing w:val="-2"/>
          <w:sz w:val="26"/>
          <w:szCs w:val="26"/>
        </w:rPr>
        <w:t>Результаты деятельности комиссии оформляются в виде Акта</w:t>
      </w:r>
      <w:r w:rsidRPr="00344A77">
        <w:rPr>
          <w:sz w:val="26"/>
          <w:szCs w:val="26"/>
        </w:rPr>
        <w:t xml:space="preserve"> проверки полноты и качества предоставления муниципальной услуги (далее – Акт)</w:t>
      </w:r>
      <w:r w:rsidRPr="00344A77">
        <w:rPr>
          <w:spacing w:val="-2"/>
          <w:sz w:val="26"/>
          <w:szCs w:val="26"/>
        </w:rPr>
        <w:t xml:space="preserve">, в котором отмечаются выявленные недостатки и предложения по их устранению. </w:t>
      </w:r>
      <w:r w:rsidRPr="00344A77">
        <w:rPr>
          <w:sz w:val="26"/>
          <w:szCs w:val="26"/>
        </w:rPr>
        <w:t>Акт подписывается членами комиссии.</w:t>
      </w:r>
    </w:p>
    <w:p w:rsidR="00344A77" w:rsidRPr="00344A77" w:rsidRDefault="00344A77" w:rsidP="00344A77">
      <w:pPr>
        <w:autoSpaceDE w:val="0"/>
        <w:autoSpaceDN w:val="0"/>
        <w:adjustRightInd w:val="0"/>
        <w:ind w:firstLine="720"/>
        <w:jc w:val="both"/>
        <w:outlineLvl w:val="1"/>
        <w:rPr>
          <w:sz w:val="26"/>
          <w:szCs w:val="26"/>
        </w:rPr>
      </w:pPr>
      <w:r w:rsidRPr="00344A77">
        <w:rPr>
          <w:sz w:val="26"/>
          <w:szCs w:val="26"/>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344A77" w:rsidRPr="00344A77" w:rsidRDefault="00344A77" w:rsidP="00344A77">
      <w:pPr>
        <w:widowControl w:val="0"/>
        <w:ind w:firstLine="720"/>
        <w:jc w:val="both"/>
        <w:rPr>
          <w:sz w:val="26"/>
          <w:szCs w:val="26"/>
        </w:rPr>
      </w:pPr>
      <w:r w:rsidRPr="00344A77">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44A77" w:rsidRPr="00344A77" w:rsidRDefault="00344A77" w:rsidP="00344A77">
      <w:pPr>
        <w:widowControl w:val="0"/>
        <w:ind w:firstLine="720"/>
        <w:jc w:val="both"/>
        <w:rPr>
          <w:sz w:val="26"/>
          <w:szCs w:val="26"/>
        </w:rPr>
      </w:pPr>
      <w:r w:rsidRPr="00344A77">
        <w:rPr>
          <w:sz w:val="26"/>
          <w:szCs w:val="26"/>
        </w:rPr>
        <w:t>Персональная ответственность должностных лиц Администрации района закрепляется в их должностных инструкциях в соответствии с требованиями законодательства Российской Федерации.</w:t>
      </w:r>
    </w:p>
    <w:p w:rsidR="00344A77" w:rsidRPr="00344A77" w:rsidRDefault="00344A77" w:rsidP="00344A77">
      <w:pPr>
        <w:widowControl w:val="0"/>
        <w:autoSpaceDE w:val="0"/>
        <w:autoSpaceDN w:val="0"/>
        <w:adjustRightInd w:val="0"/>
        <w:jc w:val="center"/>
        <w:outlineLvl w:val="2"/>
        <w:rPr>
          <w:sz w:val="26"/>
          <w:szCs w:val="26"/>
        </w:rPr>
      </w:pPr>
    </w:p>
    <w:p w:rsidR="00344A77" w:rsidRPr="00344A77" w:rsidRDefault="00344A77" w:rsidP="00344A77">
      <w:pPr>
        <w:widowControl w:val="0"/>
        <w:ind w:right="79"/>
        <w:jc w:val="center"/>
        <w:rPr>
          <w:sz w:val="26"/>
          <w:szCs w:val="26"/>
        </w:rPr>
      </w:pPr>
      <w:r w:rsidRPr="00344A77">
        <w:rPr>
          <w:sz w:val="26"/>
          <w:szCs w:val="26"/>
        </w:rPr>
        <w:t xml:space="preserve">5. Досудебный (внесудебный) порядок обжалования решений и </w:t>
      </w:r>
      <w:r w:rsidRPr="00344A77">
        <w:rPr>
          <w:sz w:val="26"/>
          <w:szCs w:val="26"/>
        </w:rPr>
        <w:br/>
        <w:t>действий (бездействия) органа, предоставляющего муниципальную услугу, а также должностных лиц, муниципальных служащих</w:t>
      </w:r>
    </w:p>
    <w:p w:rsidR="00344A77" w:rsidRPr="00344A77" w:rsidRDefault="00344A77" w:rsidP="00344A77">
      <w:pPr>
        <w:widowControl w:val="0"/>
        <w:ind w:right="79"/>
        <w:jc w:val="center"/>
        <w:rPr>
          <w:sz w:val="26"/>
          <w:szCs w:val="26"/>
        </w:rPr>
      </w:pP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5.1. Заявитель (его представитель) имеет право обжаловать решения и действия (бездействие) Администрации района,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5.2. Заявитель может обратиться с жалобой, в том числе в следующих случаях:</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1) нарушение срока регистрации запроса заявителя о предоставлении муниципальной услуги;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2) нарушение срока предоставления муниципальной услуги;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5.2. Общие требования к порядку подачи и рассмотрения жалобы.</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5.2.1. 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района.</w:t>
      </w:r>
    </w:p>
    <w:p w:rsidR="00344A77" w:rsidRPr="00344A77" w:rsidRDefault="00344A77" w:rsidP="00344A77">
      <w:pPr>
        <w:ind w:firstLine="709"/>
        <w:jc w:val="both"/>
        <w:rPr>
          <w:sz w:val="26"/>
          <w:szCs w:val="26"/>
        </w:rPr>
      </w:pPr>
      <w:r w:rsidRPr="00344A77">
        <w:rPr>
          <w:sz w:val="26"/>
          <w:szCs w:val="26"/>
        </w:rPr>
        <w:t xml:space="preserve">Жалоба на действия (бездействие) или решения, принятые председателем комитета по экономике подаются главе Администрации района. </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5.2.2. Жалоба может быть направлена по почте, через Многофункциональный центр, официальный сайт Администрации района, Единый портал государственных и муниципальных услуг (функций), Региональный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5.3. Жалоба должна содержать:</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5.4. Жалоба подлежит рассмотрению в течение пятнадцати рабочих дней со дня ее регистрации, а в случае обжалования отказа Администрации района, должностного лица комитета по экономике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5.5. По результатам рассмотрения жалобы глава администрации района принимает одно из следующих решений:</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1) удовлетворяет жалобу, в том числе в форме отмены принятого решения, исправления допущенных комитетом по экономике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2) отказывает в удовлетворении жалобы.</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5.6.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5.7. В ответе по результатам рассмотрения жалобы указываются: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б) номер, дата, место принятия решения, включая сведения о должностном лице, решение или действие (бездействие) которого обжалуется;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в) фамилия, имя, отчество (при наличии) или наименование заявителя;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г) основания для принятия решения по жалобе;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д) принятое по жалобе решение;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ж) сведения о порядке обжалования принятого по жалобе решения.</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5.9. Основания для отказа в удовлетворении жалобы:</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а) наличие вступившего в законную силу решения суда, арбитражного суда по жалобе о том же предмете и по тем же основаниям;</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б) подача жалобы лицом, полномочия которого не подтверждены в порядке, установленном законодательством Российской Федерации;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в) наличие решения по жалобе, принятого ранее в отношении того же заявителя и по тому же предмету жалобы.</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5.10. Орган местного самоуправления в праве оставить жалобу без ответа в следующих случаях:</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44A77" w:rsidRPr="00344A77" w:rsidRDefault="00344A77" w:rsidP="00344A77">
      <w:pPr>
        <w:autoSpaceDE w:val="0"/>
        <w:autoSpaceDN w:val="0"/>
        <w:adjustRightInd w:val="0"/>
        <w:ind w:firstLine="709"/>
        <w:jc w:val="both"/>
        <w:outlineLvl w:val="1"/>
        <w:rPr>
          <w:sz w:val="26"/>
          <w:szCs w:val="26"/>
        </w:rPr>
      </w:pPr>
      <w:r w:rsidRPr="00344A77">
        <w:rPr>
          <w:sz w:val="26"/>
          <w:szCs w:val="26"/>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44A77" w:rsidRPr="00344A77" w:rsidRDefault="00344A77" w:rsidP="00344A77">
      <w:pPr>
        <w:autoSpaceDE w:val="0"/>
        <w:autoSpaceDN w:val="0"/>
        <w:adjustRightInd w:val="0"/>
        <w:ind w:firstLine="540"/>
        <w:outlineLvl w:val="1"/>
        <w:rPr>
          <w:sz w:val="26"/>
          <w:szCs w:val="26"/>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Pr="008E4587" w:rsidRDefault="00344A77" w:rsidP="00344A77">
      <w:pPr>
        <w:autoSpaceDE w:val="0"/>
        <w:autoSpaceDN w:val="0"/>
        <w:adjustRightInd w:val="0"/>
        <w:ind w:firstLine="540"/>
        <w:jc w:val="right"/>
        <w:outlineLvl w:val="1"/>
        <w:rPr>
          <w:sz w:val="28"/>
          <w:szCs w:val="28"/>
        </w:rPr>
      </w:pPr>
      <w:r w:rsidRPr="008E4587">
        <w:rPr>
          <w:sz w:val="28"/>
          <w:szCs w:val="28"/>
        </w:rPr>
        <w:t>Приложение 1</w:t>
      </w:r>
    </w:p>
    <w:p w:rsidR="00344A77" w:rsidRPr="008E4587" w:rsidRDefault="00344A77" w:rsidP="00344A77">
      <w:pPr>
        <w:autoSpaceDE w:val="0"/>
        <w:autoSpaceDN w:val="0"/>
        <w:adjustRightInd w:val="0"/>
        <w:ind w:firstLine="540"/>
        <w:outlineLvl w:val="2"/>
        <w:rPr>
          <w:sz w:val="28"/>
          <w:szCs w:val="28"/>
        </w:rPr>
      </w:pPr>
    </w:p>
    <w:p w:rsidR="00344A77" w:rsidRPr="008E4587" w:rsidRDefault="00344A77" w:rsidP="00344A77">
      <w:pPr>
        <w:autoSpaceDE w:val="0"/>
        <w:autoSpaceDN w:val="0"/>
        <w:adjustRightInd w:val="0"/>
        <w:ind w:firstLine="540"/>
        <w:jc w:val="center"/>
        <w:outlineLvl w:val="2"/>
        <w:rPr>
          <w:b/>
          <w:sz w:val="28"/>
          <w:szCs w:val="28"/>
        </w:rPr>
      </w:pPr>
      <w:r w:rsidRPr="008E4587">
        <w:rPr>
          <w:b/>
          <w:sz w:val="28"/>
          <w:szCs w:val="28"/>
        </w:rPr>
        <w:t>Информация</w:t>
      </w:r>
    </w:p>
    <w:p w:rsidR="00344A77" w:rsidRPr="008E4587" w:rsidRDefault="00344A77" w:rsidP="00344A77">
      <w:pPr>
        <w:autoSpaceDE w:val="0"/>
        <w:autoSpaceDN w:val="0"/>
        <w:adjustRightInd w:val="0"/>
        <w:ind w:firstLine="540"/>
        <w:jc w:val="center"/>
        <w:outlineLvl w:val="2"/>
        <w:rPr>
          <w:b/>
          <w:sz w:val="28"/>
          <w:szCs w:val="28"/>
        </w:rPr>
      </w:pPr>
      <w:r w:rsidRPr="008E4587">
        <w:rPr>
          <w:b/>
          <w:sz w:val="28"/>
          <w:szCs w:val="28"/>
        </w:rPr>
        <w:t xml:space="preserve">об Администрации Новичихинского района, предоставляющей </w:t>
      </w:r>
    </w:p>
    <w:p w:rsidR="00344A77" w:rsidRPr="008E4587" w:rsidRDefault="00344A77" w:rsidP="00344A77">
      <w:pPr>
        <w:autoSpaceDE w:val="0"/>
        <w:autoSpaceDN w:val="0"/>
        <w:adjustRightInd w:val="0"/>
        <w:ind w:firstLine="540"/>
        <w:jc w:val="center"/>
        <w:outlineLvl w:val="2"/>
        <w:rPr>
          <w:sz w:val="28"/>
          <w:szCs w:val="28"/>
        </w:rPr>
      </w:pPr>
      <w:r w:rsidRPr="008E4587">
        <w:rPr>
          <w:b/>
          <w:sz w:val="28"/>
          <w:szCs w:val="28"/>
        </w:rPr>
        <w:t>муниципальную услугу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7"/>
        <w:gridCol w:w="4042"/>
      </w:tblGrid>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 xml:space="preserve">Наименование органа местного самоуправления, предоставляющего муниципальную услугу </w:t>
            </w:r>
          </w:p>
        </w:tc>
        <w:tc>
          <w:tcPr>
            <w:tcW w:w="4115" w:type="dxa"/>
          </w:tcPr>
          <w:p w:rsidR="00344A77" w:rsidRPr="00344A77" w:rsidRDefault="00344A77" w:rsidP="00583D09">
            <w:pPr>
              <w:autoSpaceDE w:val="0"/>
              <w:autoSpaceDN w:val="0"/>
              <w:adjustRightInd w:val="0"/>
              <w:outlineLvl w:val="2"/>
              <w:rPr>
                <w:sz w:val="26"/>
                <w:szCs w:val="26"/>
              </w:rPr>
            </w:pPr>
            <w:r w:rsidRPr="00344A77">
              <w:rPr>
                <w:sz w:val="26"/>
                <w:szCs w:val="26"/>
              </w:rPr>
              <w:t>Администрация Новичихинского района Алтайского края</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Руководитель органа местного самоуправления, предоставляющего муниципальную услугу</w:t>
            </w:r>
          </w:p>
        </w:tc>
        <w:tc>
          <w:tcPr>
            <w:tcW w:w="4115" w:type="dxa"/>
          </w:tcPr>
          <w:p w:rsidR="00344A77" w:rsidRPr="00344A77" w:rsidRDefault="00344A77" w:rsidP="00583D09">
            <w:pPr>
              <w:autoSpaceDE w:val="0"/>
              <w:autoSpaceDN w:val="0"/>
              <w:adjustRightInd w:val="0"/>
              <w:outlineLvl w:val="2"/>
              <w:rPr>
                <w:sz w:val="26"/>
                <w:szCs w:val="26"/>
              </w:rPr>
            </w:pPr>
            <w:r w:rsidRPr="00344A77">
              <w:rPr>
                <w:sz w:val="26"/>
                <w:szCs w:val="26"/>
              </w:rPr>
              <w:t>Глава Администрации Новичихинского района, Ермаков Сергей Лукич</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Наименование структурного подразделения, осуществляющего рассмотрение заявления</w:t>
            </w:r>
          </w:p>
        </w:tc>
        <w:tc>
          <w:tcPr>
            <w:tcW w:w="4115" w:type="dxa"/>
          </w:tcPr>
          <w:p w:rsidR="00344A77" w:rsidRPr="00344A77" w:rsidRDefault="00344A77" w:rsidP="00583D09">
            <w:pPr>
              <w:autoSpaceDE w:val="0"/>
              <w:autoSpaceDN w:val="0"/>
              <w:adjustRightInd w:val="0"/>
              <w:outlineLvl w:val="2"/>
              <w:rPr>
                <w:sz w:val="26"/>
                <w:szCs w:val="26"/>
              </w:rPr>
            </w:pPr>
            <w:r w:rsidRPr="00344A77">
              <w:rPr>
                <w:sz w:val="26"/>
                <w:szCs w:val="26"/>
              </w:rPr>
              <w:t>Комитет по экономике и управлению муниципальным имуществом Администрации района</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Руководитель структурного подразделения, осуществляющего рассмотрение заявления</w:t>
            </w:r>
          </w:p>
        </w:tc>
        <w:tc>
          <w:tcPr>
            <w:tcW w:w="4115" w:type="dxa"/>
          </w:tcPr>
          <w:p w:rsidR="00344A77" w:rsidRPr="00344A77" w:rsidRDefault="00344A77" w:rsidP="00583D09">
            <w:pPr>
              <w:autoSpaceDE w:val="0"/>
              <w:autoSpaceDN w:val="0"/>
              <w:adjustRightInd w:val="0"/>
              <w:outlineLvl w:val="2"/>
              <w:rPr>
                <w:sz w:val="26"/>
                <w:szCs w:val="26"/>
              </w:rPr>
            </w:pPr>
            <w:r w:rsidRPr="00344A77">
              <w:rPr>
                <w:sz w:val="26"/>
                <w:szCs w:val="26"/>
              </w:rPr>
              <w:t>Председатель комитета по экономике и управлению муниципальным имуществом Администрации района, Уранова Татьяна Евгеньевна</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Место нахождения и почтовый адрес</w:t>
            </w:r>
          </w:p>
        </w:tc>
        <w:tc>
          <w:tcPr>
            <w:tcW w:w="4115" w:type="dxa"/>
          </w:tcPr>
          <w:p w:rsidR="00344A77" w:rsidRPr="00344A77" w:rsidRDefault="00344A77" w:rsidP="00583D09">
            <w:pPr>
              <w:autoSpaceDE w:val="0"/>
              <w:autoSpaceDN w:val="0"/>
              <w:adjustRightInd w:val="0"/>
              <w:outlineLvl w:val="2"/>
              <w:rPr>
                <w:sz w:val="26"/>
                <w:szCs w:val="26"/>
              </w:rPr>
            </w:pPr>
            <w:r w:rsidRPr="00344A77">
              <w:rPr>
                <w:sz w:val="26"/>
                <w:szCs w:val="26"/>
              </w:rPr>
              <w:t>659730, Алтайский край, Новичихинский район, с. Новичиха, ул. Первомайская, 70</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График работы (приема заявителей)</w:t>
            </w:r>
          </w:p>
        </w:tc>
        <w:tc>
          <w:tcPr>
            <w:tcW w:w="4115" w:type="dxa"/>
          </w:tcPr>
          <w:p w:rsidR="00344A77" w:rsidRPr="00344A77" w:rsidRDefault="00344A77" w:rsidP="00583D09">
            <w:pPr>
              <w:rPr>
                <w:sz w:val="26"/>
                <w:szCs w:val="26"/>
              </w:rPr>
            </w:pPr>
            <w:r w:rsidRPr="00344A77">
              <w:rPr>
                <w:sz w:val="26"/>
                <w:szCs w:val="26"/>
              </w:rPr>
              <w:t>понедельник – пятница         с 9.00 до 17.00</w:t>
            </w:r>
          </w:p>
          <w:p w:rsidR="00344A77" w:rsidRPr="00344A77" w:rsidRDefault="00344A77" w:rsidP="00583D09">
            <w:pPr>
              <w:rPr>
                <w:sz w:val="26"/>
                <w:szCs w:val="26"/>
              </w:rPr>
            </w:pPr>
            <w:r w:rsidRPr="00344A77">
              <w:rPr>
                <w:sz w:val="26"/>
                <w:szCs w:val="26"/>
              </w:rPr>
              <w:t>обеденный перерыв              с 13.00 до 14.00</w:t>
            </w:r>
          </w:p>
          <w:p w:rsidR="00344A77" w:rsidRPr="00344A77" w:rsidRDefault="00344A77" w:rsidP="00583D09">
            <w:pPr>
              <w:autoSpaceDE w:val="0"/>
              <w:autoSpaceDN w:val="0"/>
              <w:adjustRightInd w:val="0"/>
              <w:outlineLvl w:val="2"/>
              <w:rPr>
                <w:sz w:val="26"/>
                <w:szCs w:val="26"/>
              </w:rPr>
            </w:pPr>
            <w:r w:rsidRPr="00344A77">
              <w:rPr>
                <w:sz w:val="26"/>
                <w:szCs w:val="26"/>
              </w:rPr>
              <w:t>суббота, воскресенье            выходные дни</w:t>
            </w: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Телефон, адрес электронной почты</w:t>
            </w:r>
          </w:p>
        </w:tc>
        <w:tc>
          <w:tcPr>
            <w:tcW w:w="4115" w:type="dxa"/>
          </w:tcPr>
          <w:p w:rsidR="00344A77" w:rsidRPr="00344A77" w:rsidRDefault="00344A77" w:rsidP="00583D09">
            <w:pPr>
              <w:suppressAutoHyphens/>
              <w:rPr>
                <w:sz w:val="26"/>
                <w:szCs w:val="26"/>
              </w:rPr>
            </w:pPr>
            <w:r w:rsidRPr="00344A77">
              <w:rPr>
                <w:sz w:val="26"/>
                <w:szCs w:val="26"/>
              </w:rPr>
              <w:t xml:space="preserve">(838555) 22436, 22196,  </w:t>
            </w:r>
            <w:hyperlink r:id="rId287" w:history="1">
              <w:r w:rsidRPr="00344A77">
                <w:rPr>
                  <w:rStyle w:val="afd"/>
                  <w:rFonts w:eastAsiaTheme="majorEastAsia"/>
                  <w:sz w:val="26"/>
                  <w:szCs w:val="26"/>
                  <w:lang w:val="en-US"/>
                </w:rPr>
                <w:t>adm</w:t>
              </w:r>
              <w:r w:rsidRPr="00344A77">
                <w:rPr>
                  <w:rStyle w:val="afd"/>
                  <w:rFonts w:eastAsiaTheme="majorEastAsia"/>
                  <w:sz w:val="26"/>
                  <w:szCs w:val="26"/>
                </w:rPr>
                <w:t>-</w:t>
              </w:r>
              <w:r w:rsidRPr="00344A77">
                <w:rPr>
                  <w:rStyle w:val="afd"/>
                  <w:rFonts w:eastAsiaTheme="majorEastAsia"/>
                  <w:sz w:val="26"/>
                  <w:szCs w:val="26"/>
                  <w:lang w:val="en-US"/>
                </w:rPr>
                <w:t>nov</w:t>
              </w:r>
              <w:r w:rsidRPr="00344A77">
                <w:rPr>
                  <w:rStyle w:val="afd"/>
                  <w:rFonts w:eastAsiaTheme="majorEastAsia"/>
                  <w:sz w:val="26"/>
                  <w:szCs w:val="26"/>
                </w:rPr>
                <w:t>@</w:t>
              </w:r>
              <w:r w:rsidRPr="00344A77">
                <w:rPr>
                  <w:rStyle w:val="afd"/>
                  <w:rFonts w:eastAsiaTheme="majorEastAsia"/>
                  <w:sz w:val="26"/>
                  <w:szCs w:val="26"/>
                  <w:lang w:val="en-US"/>
                </w:rPr>
                <w:t>mail</w:t>
              </w:r>
              <w:r w:rsidRPr="00344A77">
                <w:rPr>
                  <w:rStyle w:val="afd"/>
                  <w:rFonts w:eastAsiaTheme="majorEastAsia"/>
                  <w:sz w:val="26"/>
                  <w:szCs w:val="26"/>
                </w:rPr>
                <w:t>.</w:t>
              </w:r>
              <w:r w:rsidRPr="00344A77">
                <w:rPr>
                  <w:rStyle w:val="afd"/>
                  <w:rFonts w:eastAsiaTheme="majorEastAsia"/>
                  <w:sz w:val="26"/>
                  <w:szCs w:val="26"/>
                  <w:lang w:val="en-US"/>
                </w:rPr>
                <w:t>ru</w:t>
              </w:r>
            </w:hyperlink>
          </w:p>
          <w:p w:rsidR="00344A77" w:rsidRPr="00344A77" w:rsidRDefault="00344A77" w:rsidP="00583D09">
            <w:pPr>
              <w:autoSpaceDE w:val="0"/>
              <w:autoSpaceDN w:val="0"/>
              <w:adjustRightInd w:val="0"/>
              <w:outlineLvl w:val="2"/>
              <w:rPr>
                <w:sz w:val="26"/>
                <w:szCs w:val="26"/>
              </w:rPr>
            </w:pPr>
          </w:p>
        </w:tc>
      </w:tr>
      <w:tr w:rsidR="00344A77" w:rsidRPr="00344A77" w:rsidTr="00583D09">
        <w:tc>
          <w:tcPr>
            <w:tcW w:w="5245" w:type="dxa"/>
          </w:tcPr>
          <w:p w:rsidR="00344A77" w:rsidRPr="00344A77" w:rsidRDefault="00344A77" w:rsidP="00583D09">
            <w:pPr>
              <w:autoSpaceDE w:val="0"/>
              <w:autoSpaceDN w:val="0"/>
              <w:adjustRightInd w:val="0"/>
              <w:outlineLvl w:val="2"/>
              <w:rPr>
                <w:sz w:val="26"/>
                <w:szCs w:val="26"/>
              </w:rPr>
            </w:pPr>
            <w:r w:rsidRPr="00344A77">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115" w:type="dxa"/>
          </w:tcPr>
          <w:p w:rsidR="00344A77" w:rsidRPr="00344A77" w:rsidRDefault="009859F3" w:rsidP="00583D09">
            <w:pPr>
              <w:autoSpaceDE w:val="0"/>
              <w:autoSpaceDN w:val="0"/>
              <w:adjustRightInd w:val="0"/>
              <w:outlineLvl w:val="2"/>
              <w:rPr>
                <w:sz w:val="26"/>
                <w:szCs w:val="26"/>
              </w:rPr>
            </w:pPr>
            <w:hyperlink r:id="rId288" w:history="1">
              <w:r w:rsidR="00344A77" w:rsidRPr="00344A77">
                <w:rPr>
                  <w:rStyle w:val="afd"/>
                  <w:rFonts w:eastAsiaTheme="majorEastAsia"/>
                  <w:sz w:val="26"/>
                  <w:szCs w:val="26"/>
                </w:rPr>
                <w:t>www.novichiha.ru</w:t>
              </w:r>
            </w:hyperlink>
          </w:p>
          <w:p w:rsidR="00344A77" w:rsidRPr="00344A77" w:rsidRDefault="00344A77" w:rsidP="00583D09">
            <w:pPr>
              <w:autoSpaceDE w:val="0"/>
              <w:autoSpaceDN w:val="0"/>
              <w:adjustRightInd w:val="0"/>
              <w:outlineLvl w:val="2"/>
              <w:rPr>
                <w:sz w:val="26"/>
                <w:szCs w:val="26"/>
              </w:rPr>
            </w:pPr>
          </w:p>
        </w:tc>
      </w:tr>
    </w:tbl>
    <w:p w:rsidR="00344A77" w:rsidRPr="008E4587" w:rsidRDefault="00344A77" w:rsidP="00344A77">
      <w:pPr>
        <w:autoSpaceDE w:val="0"/>
        <w:autoSpaceDN w:val="0"/>
        <w:adjustRightInd w:val="0"/>
        <w:ind w:firstLine="540"/>
        <w:jc w:val="center"/>
        <w:outlineLvl w:val="2"/>
        <w:rPr>
          <w:sz w:val="28"/>
          <w:szCs w:val="28"/>
        </w:rPr>
      </w:pPr>
    </w:p>
    <w:p w:rsidR="00344A77" w:rsidRPr="008E4587" w:rsidRDefault="00344A77" w:rsidP="00344A77">
      <w:pPr>
        <w:autoSpaceDE w:val="0"/>
        <w:autoSpaceDN w:val="0"/>
        <w:adjustRightInd w:val="0"/>
        <w:ind w:firstLine="540"/>
        <w:outlineLvl w:val="2"/>
        <w:rPr>
          <w:sz w:val="28"/>
          <w:szCs w:val="28"/>
        </w:rPr>
      </w:pPr>
      <w:r w:rsidRPr="008E4587">
        <w:rPr>
          <w:sz w:val="28"/>
          <w:szCs w:val="28"/>
        </w:rPr>
        <w:t xml:space="preserve">Региональный портал государственных и муниципальных услуг (функций) – </w:t>
      </w:r>
      <w:hyperlink r:id="rId289" w:history="1">
        <w:r w:rsidRPr="008E4587">
          <w:rPr>
            <w:rStyle w:val="afd"/>
            <w:rFonts w:eastAsiaTheme="majorEastAsia"/>
            <w:color w:val="auto"/>
            <w:sz w:val="28"/>
            <w:szCs w:val="28"/>
            <w:lang w:val="en-US"/>
          </w:rPr>
          <w:t>www</w:t>
        </w:r>
        <w:r w:rsidRPr="008E4587">
          <w:rPr>
            <w:rStyle w:val="afd"/>
            <w:rFonts w:eastAsiaTheme="majorEastAsia"/>
            <w:color w:val="auto"/>
            <w:sz w:val="28"/>
            <w:szCs w:val="28"/>
          </w:rPr>
          <w:t>.</w:t>
        </w:r>
        <w:r w:rsidRPr="008E4587">
          <w:rPr>
            <w:rStyle w:val="afd"/>
            <w:rFonts w:eastAsiaTheme="majorEastAsia"/>
            <w:color w:val="auto"/>
            <w:sz w:val="28"/>
            <w:szCs w:val="28"/>
            <w:lang w:val="en-US"/>
          </w:rPr>
          <w:t>gosuslugi</w:t>
        </w:r>
        <w:r w:rsidRPr="008E4587">
          <w:rPr>
            <w:rStyle w:val="afd"/>
            <w:rFonts w:eastAsiaTheme="majorEastAsia"/>
            <w:color w:val="auto"/>
            <w:sz w:val="28"/>
            <w:szCs w:val="28"/>
          </w:rPr>
          <w:t>22.</w:t>
        </w:r>
        <w:r w:rsidRPr="008E4587">
          <w:rPr>
            <w:rStyle w:val="afd"/>
            <w:rFonts w:eastAsiaTheme="majorEastAsia"/>
            <w:color w:val="auto"/>
            <w:sz w:val="28"/>
            <w:szCs w:val="28"/>
            <w:lang w:val="en-US"/>
          </w:rPr>
          <w:t>ru</w:t>
        </w:r>
      </w:hyperlink>
      <w:r w:rsidRPr="008E4587">
        <w:rPr>
          <w:sz w:val="28"/>
          <w:szCs w:val="28"/>
        </w:rPr>
        <w:t xml:space="preserve">; </w:t>
      </w:r>
    </w:p>
    <w:p w:rsidR="00344A77" w:rsidRPr="008E4587" w:rsidRDefault="00344A77" w:rsidP="00344A77">
      <w:pPr>
        <w:autoSpaceDE w:val="0"/>
        <w:autoSpaceDN w:val="0"/>
        <w:adjustRightInd w:val="0"/>
        <w:ind w:firstLine="540"/>
        <w:outlineLvl w:val="2"/>
        <w:rPr>
          <w:sz w:val="28"/>
          <w:szCs w:val="28"/>
        </w:rPr>
      </w:pPr>
      <w:r w:rsidRPr="008E4587">
        <w:rPr>
          <w:sz w:val="28"/>
          <w:szCs w:val="28"/>
        </w:rPr>
        <w:t xml:space="preserve">Единый портал государственных и муниципальных услуг (функций) – </w:t>
      </w:r>
      <w:hyperlink r:id="rId290" w:history="1">
        <w:r w:rsidRPr="008E4587">
          <w:rPr>
            <w:rStyle w:val="afd"/>
            <w:rFonts w:eastAsiaTheme="majorEastAsia"/>
            <w:color w:val="auto"/>
            <w:sz w:val="28"/>
            <w:szCs w:val="28"/>
            <w:lang w:val="en-US"/>
          </w:rPr>
          <w:t>www</w:t>
        </w:r>
        <w:r w:rsidRPr="008E4587">
          <w:rPr>
            <w:rStyle w:val="afd"/>
            <w:rFonts w:eastAsiaTheme="majorEastAsia"/>
            <w:color w:val="auto"/>
            <w:sz w:val="28"/>
            <w:szCs w:val="28"/>
          </w:rPr>
          <w:t>.22.</w:t>
        </w:r>
        <w:r w:rsidRPr="008E4587">
          <w:rPr>
            <w:rStyle w:val="afd"/>
            <w:rFonts w:eastAsiaTheme="majorEastAsia"/>
            <w:color w:val="auto"/>
            <w:sz w:val="28"/>
            <w:szCs w:val="28"/>
            <w:lang w:val="en-US"/>
          </w:rPr>
          <w:t>gosuslugi</w:t>
        </w:r>
        <w:r w:rsidRPr="008E4587">
          <w:rPr>
            <w:rStyle w:val="afd"/>
            <w:rFonts w:eastAsiaTheme="majorEastAsia"/>
            <w:color w:val="auto"/>
            <w:sz w:val="28"/>
            <w:szCs w:val="28"/>
          </w:rPr>
          <w:t>.</w:t>
        </w:r>
        <w:r w:rsidRPr="008E4587">
          <w:rPr>
            <w:rStyle w:val="afd"/>
            <w:rFonts w:eastAsiaTheme="majorEastAsia"/>
            <w:color w:val="auto"/>
            <w:sz w:val="28"/>
            <w:szCs w:val="28"/>
            <w:lang w:val="en-US"/>
          </w:rPr>
          <w:t>ru</w:t>
        </w:r>
        <w:r w:rsidRPr="008E4587">
          <w:rPr>
            <w:rStyle w:val="afd"/>
            <w:rFonts w:eastAsiaTheme="majorEastAsia"/>
            <w:color w:val="auto"/>
            <w:sz w:val="28"/>
            <w:szCs w:val="28"/>
          </w:rPr>
          <w:t>/</w:t>
        </w:r>
        <w:r w:rsidRPr="008E4587">
          <w:rPr>
            <w:rStyle w:val="afd"/>
            <w:rFonts w:eastAsiaTheme="majorEastAsia"/>
            <w:color w:val="auto"/>
            <w:sz w:val="28"/>
            <w:szCs w:val="28"/>
            <w:lang w:val="en-US"/>
          </w:rPr>
          <w:t>pgu</w:t>
        </w:r>
        <w:r w:rsidRPr="008E4587">
          <w:rPr>
            <w:rStyle w:val="afd"/>
            <w:rFonts w:eastAsiaTheme="majorEastAsia"/>
            <w:color w:val="auto"/>
            <w:sz w:val="28"/>
            <w:szCs w:val="28"/>
          </w:rPr>
          <w:t>/</w:t>
        </w:r>
      </w:hyperlink>
      <w:r w:rsidRPr="008E4587">
        <w:rPr>
          <w:sz w:val="28"/>
          <w:szCs w:val="28"/>
        </w:rPr>
        <w:t xml:space="preserve">; </w:t>
      </w: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Pr="008E4587" w:rsidRDefault="00344A77" w:rsidP="00344A77">
      <w:pPr>
        <w:autoSpaceDE w:val="0"/>
        <w:autoSpaceDN w:val="0"/>
        <w:adjustRightInd w:val="0"/>
        <w:ind w:firstLine="540"/>
        <w:jc w:val="right"/>
        <w:outlineLvl w:val="2"/>
        <w:rPr>
          <w:sz w:val="28"/>
          <w:szCs w:val="28"/>
        </w:rPr>
      </w:pPr>
      <w:r w:rsidRPr="008E4587">
        <w:rPr>
          <w:sz w:val="28"/>
          <w:szCs w:val="28"/>
        </w:rPr>
        <w:t>Приложение 2</w:t>
      </w:r>
    </w:p>
    <w:p w:rsidR="00344A77" w:rsidRPr="008E4587" w:rsidRDefault="00344A77" w:rsidP="00344A77">
      <w:pPr>
        <w:autoSpaceDE w:val="0"/>
        <w:autoSpaceDN w:val="0"/>
        <w:adjustRightInd w:val="0"/>
        <w:ind w:firstLine="540"/>
        <w:jc w:val="center"/>
        <w:outlineLvl w:val="2"/>
        <w:rPr>
          <w:sz w:val="28"/>
          <w:szCs w:val="28"/>
        </w:rPr>
      </w:pPr>
    </w:p>
    <w:p w:rsidR="00344A77" w:rsidRPr="008E4587" w:rsidRDefault="00344A77" w:rsidP="00344A77">
      <w:pPr>
        <w:autoSpaceDE w:val="0"/>
        <w:autoSpaceDN w:val="0"/>
        <w:adjustRightInd w:val="0"/>
        <w:jc w:val="center"/>
        <w:outlineLvl w:val="2"/>
        <w:rPr>
          <w:sz w:val="28"/>
          <w:szCs w:val="28"/>
        </w:rPr>
      </w:pPr>
      <w:r w:rsidRPr="008E4587">
        <w:rPr>
          <w:sz w:val="28"/>
          <w:szCs w:val="28"/>
        </w:rPr>
        <w:t>Информация</w:t>
      </w:r>
    </w:p>
    <w:p w:rsidR="00344A77" w:rsidRPr="008E4587" w:rsidRDefault="00344A77" w:rsidP="00344A77">
      <w:pPr>
        <w:jc w:val="center"/>
        <w:rPr>
          <w:sz w:val="28"/>
          <w:szCs w:val="28"/>
        </w:rPr>
      </w:pPr>
      <w:r w:rsidRPr="008E4587">
        <w:rPr>
          <w:sz w:val="28"/>
          <w:szCs w:val="28"/>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344A77" w:rsidRPr="008E4587" w:rsidRDefault="00344A77" w:rsidP="00344A77">
      <w:pPr>
        <w:autoSpaceDE w:val="0"/>
        <w:autoSpaceDN w:val="0"/>
        <w:adjustRightInd w:val="0"/>
        <w:ind w:firstLine="540"/>
        <w:outlineLvl w:val="2"/>
        <w:rPr>
          <w:sz w:val="28"/>
          <w:szCs w:val="28"/>
        </w:rPr>
      </w:pPr>
    </w:p>
    <w:tbl>
      <w:tblPr>
        <w:tblW w:w="9371" w:type="dxa"/>
        <w:tblInd w:w="93" w:type="dxa"/>
        <w:tblLayout w:type="fixed"/>
        <w:tblLook w:val="04A0" w:firstRow="1" w:lastRow="0" w:firstColumn="1" w:lastColumn="0" w:noHBand="0" w:noVBand="1"/>
      </w:tblPr>
      <w:tblGrid>
        <w:gridCol w:w="2992"/>
        <w:gridCol w:w="1985"/>
        <w:gridCol w:w="2127"/>
        <w:gridCol w:w="2267"/>
      </w:tblGrid>
      <w:tr w:rsidR="00344A77" w:rsidRPr="00344A77" w:rsidTr="00344A77">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Наименование органа: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Адрес официального сайта</w:t>
            </w:r>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Адрес электронной почты</w:t>
            </w:r>
          </w:p>
        </w:tc>
      </w:tr>
      <w:tr w:rsidR="00344A77" w:rsidRPr="00344A77" w:rsidTr="00344A77">
        <w:trPr>
          <w:trHeight w:val="64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 xml:space="preserve">Управление Федеральной службы государственной регистрации, кадастра и картографии </w:t>
            </w:r>
          </w:p>
        </w:tc>
        <w:tc>
          <w:tcPr>
            <w:tcW w:w="1985" w:type="dxa"/>
            <w:tcBorders>
              <w:top w:val="single" w:sz="4" w:space="0" w:color="auto"/>
              <w:left w:val="single" w:sz="4" w:space="0" w:color="auto"/>
              <w:bottom w:val="single" w:sz="4" w:space="0" w:color="auto"/>
              <w:right w:val="single" w:sz="8" w:space="0" w:color="auto"/>
            </w:tcBorders>
            <w:shd w:val="clear" w:color="auto" w:fill="auto"/>
          </w:tcPr>
          <w:p w:rsidR="00344A77" w:rsidRPr="00344A77" w:rsidRDefault="00344A77" w:rsidP="00583D09">
            <w:pPr>
              <w:rPr>
                <w:sz w:val="26"/>
                <w:szCs w:val="26"/>
              </w:rPr>
            </w:pPr>
            <w:r w:rsidRPr="00344A77">
              <w:rPr>
                <w:sz w:val="26"/>
                <w:szCs w:val="26"/>
              </w:rPr>
              <w:t>8 800 100 34 34</w:t>
            </w:r>
          </w:p>
        </w:tc>
        <w:tc>
          <w:tcPr>
            <w:tcW w:w="2127" w:type="dxa"/>
            <w:tcBorders>
              <w:top w:val="single" w:sz="4" w:space="0" w:color="auto"/>
              <w:left w:val="nil"/>
              <w:bottom w:val="single" w:sz="4" w:space="0" w:color="auto"/>
              <w:right w:val="single" w:sz="8" w:space="0" w:color="auto"/>
            </w:tcBorders>
            <w:shd w:val="clear" w:color="auto" w:fill="auto"/>
          </w:tcPr>
          <w:p w:rsidR="00344A77" w:rsidRPr="00344A77" w:rsidRDefault="009859F3" w:rsidP="00583D09">
            <w:pPr>
              <w:rPr>
                <w:sz w:val="26"/>
                <w:szCs w:val="26"/>
                <w:u w:val="single"/>
              </w:rPr>
            </w:pPr>
            <w:hyperlink r:id="rId291" w:history="1">
              <w:r w:rsidR="00344A77" w:rsidRPr="00344A77">
                <w:rPr>
                  <w:sz w:val="26"/>
                  <w:szCs w:val="26"/>
                  <w:u w:val="single"/>
                </w:rPr>
                <w:t xml:space="preserve">https://rosreestr.ru </w:t>
              </w:r>
            </w:hyperlink>
          </w:p>
        </w:tc>
        <w:tc>
          <w:tcPr>
            <w:tcW w:w="2267" w:type="dxa"/>
            <w:tcBorders>
              <w:top w:val="single" w:sz="4" w:space="0" w:color="auto"/>
              <w:left w:val="nil"/>
              <w:bottom w:val="single" w:sz="4" w:space="0" w:color="auto"/>
              <w:right w:val="single" w:sz="8" w:space="0" w:color="auto"/>
            </w:tcBorders>
            <w:shd w:val="clear" w:color="auto" w:fill="auto"/>
          </w:tcPr>
          <w:p w:rsidR="00344A77" w:rsidRPr="00344A77" w:rsidRDefault="009859F3" w:rsidP="00583D09">
            <w:pPr>
              <w:rPr>
                <w:sz w:val="26"/>
                <w:szCs w:val="26"/>
              </w:rPr>
            </w:pPr>
            <w:hyperlink r:id="rId292" w:history="1">
              <w:r w:rsidR="00344A77" w:rsidRPr="00344A77">
                <w:rPr>
                  <w:rStyle w:val="afd"/>
                  <w:rFonts w:eastAsiaTheme="majorEastAsia"/>
                  <w:color w:val="auto"/>
                  <w:sz w:val="26"/>
                  <w:szCs w:val="26"/>
                </w:rPr>
                <w:t>00_uddfrs1@rosreestr.ru</w:t>
              </w:r>
            </w:hyperlink>
            <w:r w:rsidR="00344A77" w:rsidRPr="00344A77">
              <w:rPr>
                <w:sz w:val="26"/>
                <w:szCs w:val="26"/>
              </w:rPr>
              <w:t xml:space="preserve"> </w:t>
            </w:r>
          </w:p>
        </w:tc>
      </w:tr>
      <w:tr w:rsidR="00344A77" w:rsidRPr="00344A77" w:rsidTr="00344A77">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Федеральная налоговая служба</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344A77" w:rsidP="00583D09">
            <w:pPr>
              <w:rPr>
                <w:sz w:val="26"/>
                <w:szCs w:val="26"/>
              </w:rPr>
            </w:pPr>
            <w:r w:rsidRPr="00344A77">
              <w:rPr>
                <w:sz w:val="26"/>
                <w:szCs w:val="26"/>
              </w:rPr>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9859F3" w:rsidP="00583D09">
            <w:pPr>
              <w:rPr>
                <w:sz w:val="26"/>
                <w:szCs w:val="26"/>
                <w:u w:val="single"/>
              </w:rPr>
            </w:pPr>
            <w:hyperlink r:id="rId293" w:history="1">
              <w:r w:rsidR="00344A77" w:rsidRPr="00344A77">
                <w:rPr>
                  <w:sz w:val="26"/>
                  <w:szCs w:val="26"/>
                  <w:u w:val="single"/>
                </w:rPr>
                <w:t xml:space="preserve">http://nalog.ru </w:t>
              </w:r>
            </w:hyperlink>
          </w:p>
        </w:tc>
        <w:tc>
          <w:tcPr>
            <w:tcW w:w="2267" w:type="dxa"/>
            <w:tcBorders>
              <w:top w:val="single" w:sz="4" w:space="0" w:color="auto"/>
              <w:left w:val="single" w:sz="4" w:space="0" w:color="auto"/>
              <w:bottom w:val="single" w:sz="4" w:space="0" w:color="auto"/>
              <w:right w:val="single" w:sz="4" w:space="0" w:color="auto"/>
            </w:tcBorders>
            <w:shd w:val="clear" w:color="auto" w:fill="auto"/>
          </w:tcPr>
          <w:p w:rsidR="00344A77" w:rsidRPr="00344A77" w:rsidRDefault="009859F3" w:rsidP="00583D09">
            <w:pPr>
              <w:rPr>
                <w:sz w:val="26"/>
                <w:szCs w:val="26"/>
                <w:u w:val="single"/>
              </w:rPr>
            </w:pPr>
            <w:hyperlink r:id="rId294" w:history="1">
              <w:r w:rsidR="00344A77" w:rsidRPr="00344A77">
                <w:rPr>
                  <w:sz w:val="26"/>
                  <w:szCs w:val="26"/>
                  <w:u w:val="single"/>
                </w:rPr>
                <w:t>mns@nalog.ru </w:t>
              </w:r>
            </w:hyperlink>
          </w:p>
        </w:tc>
      </w:tr>
    </w:tbl>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Default="00344A77" w:rsidP="00344A77">
      <w:pPr>
        <w:autoSpaceDE w:val="0"/>
        <w:autoSpaceDN w:val="0"/>
        <w:adjustRightInd w:val="0"/>
        <w:ind w:firstLine="540"/>
        <w:jc w:val="right"/>
        <w:outlineLvl w:val="2"/>
        <w:rPr>
          <w:sz w:val="28"/>
          <w:szCs w:val="28"/>
        </w:rPr>
      </w:pPr>
    </w:p>
    <w:p w:rsidR="00344A77" w:rsidRPr="008E4587" w:rsidRDefault="00344A77" w:rsidP="00344A77">
      <w:pPr>
        <w:autoSpaceDE w:val="0"/>
        <w:autoSpaceDN w:val="0"/>
        <w:adjustRightInd w:val="0"/>
        <w:ind w:firstLine="540"/>
        <w:jc w:val="right"/>
        <w:outlineLvl w:val="2"/>
        <w:rPr>
          <w:sz w:val="28"/>
          <w:szCs w:val="28"/>
          <w:lang w:val="en-US"/>
        </w:rPr>
      </w:pPr>
      <w:r w:rsidRPr="008E4587">
        <w:rPr>
          <w:sz w:val="28"/>
          <w:szCs w:val="28"/>
        </w:rPr>
        <w:tab/>
      </w:r>
      <w:r w:rsidRPr="008E4587">
        <w:rPr>
          <w:sz w:val="28"/>
          <w:szCs w:val="28"/>
        </w:rPr>
        <w:tab/>
        <w:t>Приложение 3</w:t>
      </w:r>
    </w:p>
    <w:p w:rsidR="00344A77" w:rsidRPr="008E4587" w:rsidRDefault="00344A77" w:rsidP="00344A77">
      <w:pPr>
        <w:autoSpaceDE w:val="0"/>
        <w:autoSpaceDN w:val="0"/>
        <w:adjustRightInd w:val="0"/>
        <w:jc w:val="center"/>
        <w:outlineLvl w:val="2"/>
        <w:rPr>
          <w:b/>
          <w:sz w:val="28"/>
          <w:szCs w:val="28"/>
        </w:rPr>
      </w:pPr>
      <w:r w:rsidRPr="008E4587">
        <w:rPr>
          <w:b/>
          <w:sz w:val="28"/>
          <w:szCs w:val="28"/>
        </w:rPr>
        <w:t>Сведения об МФЦ</w:t>
      </w:r>
    </w:p>
    <w:p w:rsidR="00344A77" w:rsidRPr="008E4587" w:rsidRDefault="00344A77" w:rsidP="00344A77">
      <w:pPr>
        <w:autoSpaceDE w:val="0"/>
        <w:autoSpaceDN w:val="0"/>
        <w:adjustRightInd w:val="0"/>
        <w:ind w:firstLine="540"/>
        <w:jc w:val="center"/>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3"/>
        <w:gridCol w:w="6514"/>
      </w:tblGrid>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Место нахождения и почтовый адрес</w:t>
            </w:r>
          </w:p>
        </w:tc>
        <w:tc>
          <w:tcPr>
            <w:tcW w:w="6705" w:type="dxa"/>
          </w:tcPr>
          <w:p w:rsidR="00344A77" w:rsidRPr="008E4587" w:rsidRDefault="00344A77" w:rsidP="00583D09">
            <w:pPr>
              <w:autoSpaceDE w:val="0"/>
              <w:autoSpaceDN w:val="0"/>
              <w:adjustRightInd w:val="0"/>
              <w:outlineLvl w:val="2"/>
              <w:rPr>
                <w:sz w:val="28"/>
                <w:szCs w:val="28"/>
              </w:rPr>
            </w:pPr>
            <w:r w:rsidRPr="008E4587">
              <w:rPr>
                <w:sz w:val="28"/>
                <w:szCs w:val="28"/>
              </w:rPr>
              <w:t>659730, ул. Ленинская, 12, с. Новичиха, Алтайский край, Россия</w:t>
            </w:r>
          </w:p>
        </w:tc>
      </w:tr>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График работы</w:t>
            </w:r>
          </w:p>
        </w:tc>
        <w:tc>
          <w:tcPr>
            <w:tcW w:w="6705" w:type="dxa"/>
          </w:tcPr>
          <w:p w:rsidR="00344A77" w:rsidRPr="008E4587" w:rsidRDefault="00344A77" w:rsidP="00583D09">
            <w:pPr>
              <w:autoSpaceDE w:val="0"/>
              <w:autoSpaceDN w:val="0"/>
              <w:adjustRightInd w:val="0"/>
              <w:outlineLvl w:val="2"/>
              <w:rPr>
                <w:sz w:val="28"/>
                <w:szCs w:val="28"/>
              </w:rPr>
            </w:pPr>
            <w:r w:rsidRPr="008E4587">
              <w:rPr>
                <w:sz w:val="28"/>
                <w:szCs w:val="28"/>
              </w:rPr>
              <w:t xml:space="preserve">Пн - Пт: 9.00 - 17.00 </w:t>
            </w:r>
          </w:p>
          <w:p w:rsidR="00344A77" w:rsidRPr="008E4587" w:rsidRDefault="00344A77" w:rsidP="00583D09">
            <w:pPr>
              <w:autoSpaceDE w:val="0"/>
              <w:autoSpaceDN w:val="0"/>
              <w:adjustRightInd w:val="0"/>
              <w:outlineLvl w:val="2"/>
              <w:rPr>
                <w:sz w:val="28"/>
                <w:szCs w:val="28"/>
              </w:rPr>
            </w:pPr>
            <w:r w:rsidRPr="008E4587">
              <w:rPr>
                <w:sz w:val="28"/>
                <w:szCs w:val="28"/>
              </w:rPr>
              <w:t xml:space="preserve">Сб, Вс: выходные дни  </w:t>
            </w:r>
          </w:p>
        </w:tc>
      </w:tr>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Единый центр телефонного обслуживания</w:t>
            </w:r>
          </w:p>
        </w:tc>
        <w:tc>
          <w:tcPr>
            <w:tcW w:w="6705" w:type="dxa"/>
          </w:tcPr>
          <w:p w:rsidR="00344A77" w:rsidRPr="008E4587" w:rsidRDefault="00344A77" w:rsidP="00583D09">
            <w:pPr>
              <w:autoSpaceDE w:val="0"/>
              <w:autoSpaceDN w:val="0"/>
              <w:adjustRightInd w:val="0"/>
              <w:outlineLvl w:val="2"/>
              <w:rPr>
                <w:sz w:val="28"/>
                <w:szCs w:val="28"/>
              </w:rPr>
            </w:pPr>
            <w:r w:rsidRPr="008E4587">
              <w:rPr>
                <w:sz w:val="28"/>
                <w:szCs w:val="28"/>
              </w:rPr>
              <w:t>8-800-775-00-25</w:t>
            </w:r>
          </w:p>
        </w:tc>
      </w:tr>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Телефон центра телефонного обслуживания</w:t>
            </w:r>
          </w:p>
        </w:tc>
        <w:tc>
          <w:tcPr>
            <w:tcW w:w="6705" w:type="dxa"/>
          </w:tcPr>
          <w:p w:rsidR="00344A77" w:rsidRPr="008E4587" w:rsidRDefault="00344A77" w:rsidP="00583D09">
            <w:pPr>
              <w:autoSpaceDE w:val="0"/>
              <w:autoSpaceDN w:val="0"/>
              <w:adjustRightInd w:val="0"/>
              <w:outlineLvl w:val="2"/>
              <w:rPr>
                <w:sz w:val="28"/>
                <w:szCs w:val="28"/>
              </w:rPr>
            </w:pPr>
            <w:r w:rsidRPr="008E4587">
              <w:rPr>
                <w:sz w:val="28"/>
                <w:szCs w:val="28"/>
                <w:lang w:val="en-US"/>
              </w:rPr>
              <w:t>(</w:t>
            </w:r>
            <w:r w:rsidRPr="008E4587">
              <w:rPr>
                <w:sz w:val="28"/>
                <w:szCs w:val="28"/>
              </w:rPr>
              <w:t>838555</w:t>
            </w:r>
            <w:r w:rsidRPr="008E4587">
              <w:rPr>
                <w:sz w:val="28"/>
                <w:szCs w:val="28"/>
                <w:lang w:val="en-US"/>
              </w:rPr>
              <w:t>)</w:t>
            </w:r>
            <w:r w:rsidRPr="008E4587">
              <w:rPr>
                <w:sz w:val="28"/>
                <w:szCs w:val="28"/>
              </w:rPr>
              <w:t xml:space="preserve">22472 </w:t>
            </w:r>
          </w:p>
        </w:tc>
      </w:tr>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Интернет – сайт МФЦ</w:t>
            </w:r>
          </w:p>
        </w:tc>
        <w:tc>
          <w:tcPr>
            <w:tcW w:w="6705" w:type="dxa"/>
          </w:tcPr>
          <w:p w:rsidR="00344A77" w:rsidRPr="008E4587" w:rsidRDefault="00344A77" w:rsidP="00583D09">
            <w:pPr>
              <w:autoSpaceDE w:val="0"/>
              <w:autoSpaceDN w:val="0"/>
              <w:adjustRightInd w:val="0"/>
              <w:outlineLvl w:val="2"/>
              <w:rPr>
                <w:sz w:val="28"/>
                <w:szCs w:val="28"/>
                <w:lang w:val="en-US"/>
              </w:rPr>
            </w:pPr>
            <w:r w:rsidRPr="008E4587">
              <w:rPr>
                <w:sz w:val="28"/>
                <w:szCs w:val="28"/>
                <w:lang w:val="en-US"/>
              </w:rPr>
              <w:t>www.mfc22.ru</w:t>
            </w:r>
          </w:p>
        </w:tc>
      </w:tr>
      <w:tr w:rsidR="00344A77" w:rsidRPr="008E4587" w:rsidTr="00583D09">
        <w:tc>
          <w:tcPr>
            <w:tcW w:w="2808" w:type="dxa"/>
          </w:tcPr>
          <w:p w:rsidR="00344A77" w:rsidRPr="008E4587" w:rsidRDefault="00344A77" w:rsidP="00583D09">
            <w:pPr>
              <w:autoSpaceDE w:val="0"/>
              <w:autoSpaceDN w:val="0"/>
              <w:adjustRightInd w:val="0"/>
              <w:outlineLvl w:val="2"/>
              <w:rPr>
                <w:sz w:val="28"/>
                <w:szCs w:val="28"/>
              </w:rPr>
            </w:pPr>
            <w:r w:rsidRPr="008E4587">
              <w:rPr>
                <w:sz w:val="28"/>
                <w:szCs w:val="28"/>
              </w:rPr>
              <w:t>Адрес электронной почты</w:t>
            </w:r>
          </w:p>
        </w:tc>
        <w:tc>
          <w:tcPr>
            <w:tcW w:w="6705" w:type="dxa"/>
          </w:tcPr>
          <w:p w:rsidR="00344A77" w:rsidRPr="008E4587" w:rsidRDefault="00344A77" w:rsidP="00583D09">
            <w:pPr>
              <w:autoSpaceDE w:val="0"/>
              <w:autoSpaceDN w:val="0"/>
              <w:adjustRightInd w:val="0"/>
              <w:outlineLvl w:val="2"/>
              <w:rPr>
                <w:sz w:val="28"/>
                <w:szCs w:val="28"/>
                <w:lang w:val="en-US"/>
              </w:rPr>
            </w:pPr>
            <w:r w:rsidRPr="008E4587">
              <w:rPr>
                <w:sz w:val="28"/>
                <w:szCs w:val="28"/>
              </w:rPr>
              <w:t>30</w:t>
            </w:r>
            <w:r w:rsidRPr="008E4587">
              <w:rPr>
                <w:sz w:val="28"/>
                <w:szCs w:val="28"/>
                <w:lang w:val="en-US"/>
              </w:rPr>
              <w:t>@mfc22.ru</w:t>
            </w:r>
          </w:p>
        </w:tc>
      </w:tr>
    </w:tbl>
    <w:p w:rsidR="00344A77" w:rsidRPr="008E4587" w:rsidRDefault="00344A77" w:rsidP="00344A77">
      <w:pPr>
        <w:autoSpaceDE w:val="0"/>
        <w:autoSpaceDN w:val="0"/>
        <w:adjustRightInd w:val="0"/>
        <w:ind w:firstLine="540"/>
        <w:outlineLvl w:val="2"/>
        <w:rPr>
          <w:sz w:val="28"/>
          <w:szCs w:val="28"/>
        </w:rPr>
      </w:pPr>
      <w:r w:rsidRPr="008E4587">
        <w:rPr>
          <w:sz w:val="28"/>
          <w:szCs w:val="28"/>
        </w:rPr>
        <w:tab/>
      </w:r>
      <w:r w:rsidRPr="008E4587">
        <w:rPr>
          <w:sz w:val="28"/>
          <w:szCs w:val="28"/>
        </w:rPr>
        <w:tab/>
      </w:r>
      <w:r w:rsidRPr="008E4587">
        <w:rPr>
          <w:sz w:val="28"/>
          <w:szCs w:val="28"/>
        </w:rPr>
        <w:tab/>
      </w: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Pr="008E4587" w:rsidRDefault="00344A77" w:rsidP="00344A77">
      <w:pPr>
        <w:autoSpaceDE w:val="0"/>
        <w:autoSpaceDN w:val="0"/>
        <w:adjustRightInd w:val="0"/>
        <w:ind w:right="-63"/>
        <w:jc w:val="right"/>
        <w:outlineLvl w:val="1"/>
        <w:rPr>
          <w:rStyle w:val="aff5"/>
          <w:b w:val="0"/>
          <w:bCs w:val="0"/>
          <w:szCs w:val="28"/>
        </w:rPr>
      </w:pPr>
      <w:r w:rsidRPr="008E4587">
        <w:rPr>
          <w:rStyle w:val="aff5"/>
          <w:b w:val="0"/>
          <w:bCs w:val="0"/>
          <w:szCs w:val="28"/>
        </w:rPr>
        <w:t>Приложение 4</w:t>
      </w:r>
    </w:p>
    <w:p w:rsidR="00344A77" w:rsidRPr="008E4587" w:rsidRDefault="00344A77" w:rsidP="00344A77">
      <w:pPr>
        <w:ind w:right="-63"/>
        <w:jc w:val="right"/>
        <w:rPr>
          <w:rStyle w:val="aff5"/>
          <w:b w:val="0"/>
          <w:bCs w:val="0"/>
          <w:szCs w:val="28"/>
        </w:rPr>
      </w:pPr>
    </w:p>
    <w:p w:rsidR="00344A77" w:rsidRPr="008E4587" w:rsidRDefault="00344A77" w:rsidP="00344A77">
      <w:pPr>
        <w:ind w:right="-63"/>
        <w:jc w:val="right"/>
        <w:rPr>
          <w:rStyle w:val="aff5"/>
          <w:b w:val="0"/>
          <w:bCs w:val="0"/>
          <w:szCs w:val="28"/>
        </w:rPr>
      </w:pPr>
    </w:p>
    <w:p w:rsidR="00344A77" w:rsidRPr="008E4587" w:rsidRDefault="00344A77" w:rsidP="00344A77">
      <w:pPr>
        <w:jc w:val="center"/>
        <w:rPr>
          <w:sz w:val="28"/>
          <w:szCs w:val="28"/>
        </w:rPr>
      </w:pPr>
      <w:r w:rsidRPr="008E4587">
        <w:rPr>
          <w:rStyle w:val="aff5"/>
          <w:b w:val="0"/>
          <w:bCs w:val="0"/>
          <w:szCs w:val="28"/>
        </w:rPr>
        <w:t>Блок-схема последовательности административных процедур при предоставлении муниципальной услуги по в</w:t>
      </w:r>
      <w:r w:rsidRPr="008E4587">
        <w:rPr>
          <w:sz w:val="28"/>
          <w:szCs w:val="28"/>
        </w:rPr>
        <w:t>ыдаче разрешения на</w:t>
      </w:r>
      <w:r>
        <w:rPr>
          <w:sz w:val="28"/>
          <w:szCs w:val="28"/>
        </w:rPr>
        <w:t xml:space="preserve"> право</w:t>
      </w:r>
      <w:r w:rsidRPr="008E4587">
        <w:rPr>
          <w:sz w:val="28"/>
          <w:szCs w:val="28"/>
        </w:rPr>
        <w:t xml:space="preserve"> организаци</w:t>
      </w:r>
      <w:r>
        <w:rPr>
          <w:sz w:val="28"/>
          <w:szCs w:val="28"/>
        </w:rPr>
        <w:t>и</w:t>
      </w:r>
      <w:r w:rsidRPr="008E4587">
        <w:rPr>
          <w:sz w:val="28"/>
          <w:szCs w:val="28"/>
        </w:rPr>
        <w:t xml:space="preserve"> розничного рынка </w:t>
      </w:r>
    </w:p>
    <w:p w:rsidR="00344A77" w:rsidRPr="008E4587" w:rsidRDefault="00344A77" w:rsidP="00344A77">
      <w:pPr>
        <w:ind w:right="-63"/>
        <w:jc w:val="center"/>
        <w:rPr>
          <w:sz w:val="28"/>
          <w:szCs w:val="28"/>
        </w:rPr>
      </w:pPr>
    </w:p>
    <w:p w:rsidR="00344A77" w:rsidRPr="008E4587" w:rsidRDefault="009859F3" w:rsidP="00344A77">
      <w:pPr>
        <w:jc w:val="center"/>
        <w:rPr>
          <w:b/>
          <w:sz w:val="28"/>
          <w:szCs w:val="28"/>
        </w:rPr>
      </w:pPr>
      <w:r>
        <w:rPr>
          <w:b/>
          <w:noProof/>
          <w:sz w:val="28"/>
          <w:szCs w:val="28"/>
        </w:rPr>
        <w:pict>
          <v:rect id="_x0000_s1820" style="position:absolute;left:0;text-align:left;margin-left:323.8pt;margin-top:9.95pt;width:140.65pt;height:40.9pt;z-index:251755008">
            <v:textbox style="mso-next-textbox:#_x0000_s1820">
              <w:txbxContent>
                <w:p w:rsidR="009859F3" w:rsidRPr="00967DC5" w:rsidRDefault="009859F3" w:rsidP="00344A77">
                  <w:pPr>
                    <w:jc w:val="center"/>
                    <w:rPr>
                      <w:sz w:val="20"/>
                      <w:szCs w:val="20"/>
                    </w:rPr>
                  </w:pPr>
                  <w:r>
                    <w:rPr>
                      <w:sz w:val="20"/>
                      <w:szCs w:val="20"/>
                    </w:rPr>
                    <w:t>Подача документов через МФЦ</w:t>
                  </w:r>
                </w:p>
              </w:txbxContent>
            </v:textbox>
          </v:rect>
        </w:pict>
      </w:r>
      <w:r>
        <w:rPr>
          <w:b/>
          <w:noProof/>
          <w:sz w:val="28"/>
          <w:szCs w:val="28"/>
        </w:rPr>
        <w:pict>
          <v:rect id="_x0000_s1819" style="position:absolute;left:0;text-align:left;margin-left:167.9pt;margin-top:8.25pt;width:138.3pt;height:42.6pt;z-index:251753984">
            <v:textbox style="mso-next-textbox:#_x0000_s1819">
              <w:txbxContent>
                <w:p w:rsidR="009859F3" w:rsidRPr="00967DC5" w:rsidRDefault="009859F3" w:rsidP="00344A77">
                  <w:pPr>
                    <w:jc w:val="center"/>
                    <w:rPr>
                      <w:sz w:val="20"/>
                      <w:szCs w:val="20"/>
                    </w:rPr>
                  </w:pPr>
                  <w:r w:rsidRPr="00967DC5">
                    <w:rPr>
                      <w:sz w:val="20"/>
                      <w:szCs w:val="20"/>
                    </w:rPr>
                    <w:t xml:space="preserve">Подача </w:t>
                  </w:r>
                  <w:r>
                    <w:rPr>
                      <w:sz w:val="20"/>
                      <w:szCs w:val="20"/>
                    </w:rPr>
                    <w:t>документов</w:t>
                  </w:r>
                  <w:r w:rsidRPr="00967DC5">
                    <w:rPr>
                      <w:sz w:val="20"/>
                      <w:szCs w:val="20"/>
                    </w:rPr>
                    <w:t xml:space="preserve"> при личном обращении</w:t>
                  </w:r>
                </w:p>
              </w:txbxContent>
            </v:textbox>
          </v:rect>
        </w:pict>
      </w:r>
      <w:r>
        <w:rPr>
          <w:b/>
          <w:noProof/>
          <w:sz w:val="28"/>
          <w:szCs w:val="28"/>
        </w:rPr>
        <w:pict>
          <v:rect id="_x0000_s1818" style="position:absolute;left:0;text-align:left;margin-left:-6.15pt;margin-top:9.95pt;width:152.35pt;height:40.9pt;z-index:251752960">
            <v:textbox style="mso-next-textbox:#_x0000_s1818">
              <w:txbxContent>
                <w:p w:rsidR="009859F3" w:rsidRPr="00967DC5" w:rsidRDefault="009859F3" w:rsidP="00344A77">
                  <w:pPr>
                    <w:jc w:val="center"/>
                    <w:rPr>
                      <w:sz w:val="20"/>
                      <w:szCs w:val="20"/>
                    </w:rPr>
                  </w:pPr>
                  <w:r>
                    <w:rPr>
                      <w:sz w:val="20"/>
                      <w:szCs w:val="20"/>
                    </w:rPr>
                    <w:t>Направление документов через Р</w:t>
                  </w:r>
                  <w:r w:rsidRPr="00967DC5">
                    <w:rPr>
                      <w:sz w:val="20"/>
                      <w:szCs w:val="20"/>
                    </w:rPr>
                    <w:t>ПГУ</w:t>
                  </w:r>
                </w:p>
              </w:txbxContent>
            </v:textbox>
          </v:rect>
        </w:pict>
      </w:r>
    </w:p>
    <w:p w:rsidR="00344A77" w:rsidRPr="008E4587" w:rsidRDefault="009859F3" w:rsidP="00344A77">
      <w:pPr>
        <w:autoSpaceDE w:val="0"/>
        <w:autoSpaceDN w:val="0"/>
        <w:adjustRightInd w:val="0"/>
        <w:ind w:firstLine="540"/>
        <w:jc w:val="right"/>
        <w:outlineLvl w:val="2"/>
        <w:rPr>
          <w:sz w:val="28"/>
          <w:szCs w:val="28"/>
        </w:rPr>
      </w:pPr>
      <w:r>
        <w:rPr>
          <w:noProof/>
          <w:sz w:val="28"/>
          <w:szCs w:val="28"/>
        </w:rPr>
        <w:pict>
          <v:shape id="_x0000_s1800" type="#_x0000_t32" style="position:absolute;left:0;text-align:left;margin-left:57.8pt;margin-top:33.55pt;width:.05pt;height:.05pt;z-index:251734528" o:connectortype="straight"/>
        </w:pict>
      </w:r>
    </w:p>
    <w:p w:rsidR="00344A77" w:rsidRPr="008E4587" w:rsidRDefault="00344A77" w:rsidP="00344A77">
      <w:pPr>
        <w:rPr>
          <w:sz w:val="28"/>
          <w:szCs w:val="28"/>
        </w:rPr>
      </w:pPr>
    </w:p>
    <w:p w:rsidR="00344A77" w:rsidRPr="008E4587" w:rsidRDefault="009859F3" w:rsidP="00344A77">
      <w:pPr>
        <w:rPr>
          <w:sz w:val="28"/>
          <w:szCs w:val="28"/>
        </w:rPr>
      </w:pPr>
      <w:r>
        <w:rPr>
          <w:noProof/>
          <w:sz w:val="28"/>
          <w:szCs w:val="28"/>
        </w:rPr>
        <w:pict>
          <v:shape id="_x0000_s1825" type="#_x0000_t32" style="position:absolute;margin-left:225.9pt;margin-top:9.45pt;width:0;height:29.95pt;z-index:251760128" o:connectortype="straight">
            <v:stroke endarrow="block"/>
          </v:shape>
        </w:pict>
      </w:r>
      <w:r>
        <w:rPr>
          <w:noProof/>
          <w:sz w:val="28"/>
          <w:szCs w:val="28"/>
        </w:rPr>
        <w:pict>
          <v:shape id="_x0000_s1823" type="#_x0000_t32" style="position:absolute;margin-left:391.75pt;margin-top:13.5pt;width:.6pt;height:14.4pt;z-index:251758080" o:connectortype="straight"/>
        </w:pict>
      </w:r>
      <w:r>
        <w:rPr>
          <w:noProof/>
          <w:sz w:val="28"/>
          <w:szCs w:val="28"/>
        </w:rPr>
        <w:pict>
          <v:shape id="_x0000_s1822" type="#_x0000_t32" style="position:absolute;margin-left:58.9pt;margin-top:13.55pt;width:.05pt;height:14.35pt;flip:x;z-index:251757056" o:connectortype="straight"/>
        </w:pict>
      </w:r>
    </w:p>
    <w:p w:rsidR="00344A77" w:rsidRPr="008E4587" w:rsidRDefault="00344A77" w:rsidP="00344A77">
      <w:pPr>
        <w:rPr>
          <w:sz w:val="28"/>
          <w:szCs w:val="28"/>
        </w:rPr>
      </w:pPr>
    </w:p>
    <w:p w:rsidR="00344A77" w:rsidRPr="008E4587" w:rsidRDefault="009859F3" w:rsidP="00344A77">
      <w:pPr>
        <w:rPr>
          <w:sz w:val="28"/>
          <w:szCs w:val="28"/>
        </w:rPr>
      </w:pPr>
      <w:r>
        <w:rPr>
          <w:noProof/>
          <w:sz w:val="28"/>
          <w:szCs w:val="28"/>
        </w:rPr>
        <w:pict>
          <v:shape id="_x0000_s1824" type="#_x0000_t32" style="position:absolute;margin-left:58.95pt;margin-top:.3pt;width:333.4pt;height:0;z-index:251759104" o:connectortype="straight"/>
        </w:pict>
      </w:r>
      <w:r>
        <w:rPr>
          <w:noProof/>
          <w:sz w:val="28"/>
          <w:szCs w:val="28"/>
        </w:rPr>
        <w:pict>
          <v:rect id="_x0000_s1821" style="position:absolute;margin-left:139.8pt;margin-top:11.8pt;width:180.5pt;height:17.3pt;z-index:251756032">
            <v:textbox style="mso-next-textbox:#_x0000_s1821">
              <w:txbxContent>
                <w:p w:rsidR="009859F3" w:rsidRPr="002B368F" w:rsidRDefault="009859F3" w:rsidP="00344A77">
                  <w:pPr>
                    <w:jc w:val="center"/>
                    <w:rPr>
                      <w:b/>
                      <w:sz w:val="20"/>
                      <w:szCs w:val="20"/>
                    </w:rPr>
                  </w:pPr>
                  <w:r w:rsidRPr="002B368F">
                    <w:rPr>
                      <w:b/>
                      <w:sz w:val="20"/>
                      <w:szCs w:val="20"/>
                    </w:rPr>
                    <w:t>Регистрация документов</w:t>
                  </w:r>
                </w:p>
                <w:p w:rsidR="009859F3" w:rsidRPr="002B368F" w:rsidRDefault="009859F3" w:rsidP="00344A77">
                  <w:pPr>
                    <w:jc w:val="center"/>
                    <w:rPr>
                      <w:b/>
                      <w:sz w:val="20"/>
                      <w:szCs w:val="20"/>
                    </w:rPr>
                  </w:pPr>
                  <w:r w:rsidRPr="002B368F">
                    <w:rPr>
                      <w:b/>
                      <w:sz w:val="20"/>
                      <w:szCs w:val="20"/>
                    </w:rPr>
                    <w:t>Регистрация заявления</w:t>
                  </w:r>
                </w:p>
              </w:txbxContent>
            </v:textbox>
          </v:rect>
        </w:pict>
      </w:r>
    </w:p>
    <w:p w:rsidR="00344A77" w:rsidRPr="008E4587" w:rsidRDefault="00344A77" w:rsidP="00344A77">
      <w:pPr>
        <w:rPr>
          <w:sz w:val="28"/>
          <w:szCs w:val="28"/>
        </w:rPr>
      </w:pPr>
    </w:p>
    <w:p w:rsidR="00344A77" w:rsidRPr="008E4587" w:rsidRDefault="009859F3" w:rsidP="00344A77">
      <w:pPr>
        <w:autoSpaceDE w:val="0"/>
        <w:autoSpaceDN w:val="0"/>
        <w:adjustRightInd w:val="0"/>
        <w:ind w:firstLine="2977"/>
        <w:outlineLvl w:val="2"/>
        <w:rPr>
          <w:sz w:val="28"/>
          <w:szCs w:val="28"/>
        </w:rPr>
      </w:pPr>
      <w:r>
        <w:rPr>
          <w:noProof/>
          <w:sz w:val="28"/>
          <w:szCs w:val="28"/>
        </w:rPr>
        <w:pict>
          <v:shape id="_x0000_s1826" type="#_x0000_t32" style="position:absolute;left:0;text-align:left;margin-left:225.9pt;margin-top:6.1pt;width:0;height:19pt;z-index:251761152" o:connectortype="straight">
            <v:stroke endarrow="block"/>
          </v:shape>
        </w:pict>
      </w:r>
    </w:p>
    <w:p w:rsidR="00344A77" w:rsidRPr="008E4587" w:rsidRDefault="009859F3" w:rsidP="00344A77">
      <w:pPr>
        <w:autoSpaceDE w:val="0"/>
        <w:autoSpaceDN w:val="0"/>
        <w:adjustRightInd w:val="0"/>
        <w:ind w:firstLine="540"/>
        <w:jc w:val="right"/>
        <w:outlineLvl w:val="2"/>
        <w:rPr>
          <w:sz w:val="28"/>
          <w:szCs w:val="28"/>
        </w:rPr>
      </w:pPr>
      <w:r>
        <w:rPr>
          <w:noProof/>
          <w:sz w:val="28"/>
          <w:szCs w:val="28"/>
        </w:rPr>
        <w:pict>
          <v:rect id="_x0000_s1827" style="position:absolute;left:0;text-align:left;margin-left:119.85pt;margin-top:6.7pt;width:215.1pt;height:19.6pt;z-index:251762176">
            <v:textbox style="mso-next-textbox:#_x0000_s1827">
              <w:txbxContent>
                <w:p w:rsidR="009859F3" w:rsidRPr="002B368F" w:rsidRDefault="009859F3" w:rsidP="00344A77">
                  <w:pPr>
                    <w:jc w:val="center"/>
                    <w:rPr>
                      <w:b/>
                      <w:sz w:val="18"/>
                      <w:szCs w:val="18"/>
                    </w:rPr>
                  </w:pPr>
                  <w:r w:rsidRPr="002B368F">
                    <w:rPr>
                      <w:b/>
                      <w:sz w:val="18"/>
                      <w:szCs w:val="18"/>
                    </w:rPr>
                    <w:t>Проверка пакета документов на комплектность</w:t>
                  </w:r>
                </w:p>
              </w:txbxContent>
            </v:textbox>
          </v:rect>
        </w:pict>
      </w:r>
    </w:p>
    <w:p w:rsidR="00344A77" w:rsidRPr="008E4587" w:rsidRDefault="009859F3" w:rsidP="00344A77">
      <w:pPr>
        <w:rPr>
          <w:sz w:val="28"/>
          <w:szCs w:val="28"/>
        </w:rPr>
      </w:pPr>
      <w:r>
        <w:rPr>
          <w:noProof/>
          <w:sz w:val="28"/>
          <w:szCs w:val="28"/>
        </w:rPr>
        <w:pict>
          <v:shape id="_x0000_s1828" type="#_x0000_t32" style="position:absolute;margin-left:225.9pt;margin-top:12.5pt;width:0;height:31.65pt;z-index:251763200" o:connectortype="straight">
            <v:stroke endarrow="block"/>
          </v:shape>
        </w:pict>
      </w:r>
    </w:p>
    <w:p w:rsidR="00344A77" w:rsidRPr="008E4587" w:rsidRDefault="00344A77" w:rsidP="00344A77">
      <w:pPr>
        <w:rPr>
          <w:sz w:val="28"/>
          <w:szCs w:val="28"/>
        </w:rPr>
      </w:pPr>
    </w:p>
    <w:p w:rsidR="00344A77" w:rsidRPr="008E4587" w:rsidRDefault="00344A77" w:rsidP="00344A77">
      <w:pPr>
        <w:tabs>
          <w:tab w:val="left" w:pos="3544"/>
        </w:tabs>
        <w:autoSpaceDE w:val="0"/>
        <w:autoSpaceDN w:val="0"/>
        <w:adjustRightInd w:val="0"/>
        <w:ind w:firstLine="540"/>
        <w:outlineLvl w:val="2"/>
        <w:rPr>
          <w:sz w:val="28"/>
          <w:szCs w:val="28"/>
        </w:rPr>
      </w:pPr>
      <w:r w:rsidRPr="008E4587">
        <w:rPr>
          <w:sz w:val="28"/>
          <w:szCs w:val="28"/>
        </w:rPr>
        <w:tab/>
      </w: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rect id="_x0000_s1801" style="position:absolute;left:0;text-align:left;margin-left:131pt;margin-top:8.2pt;width:195.75pt;height:31.1pt;z-index:251735552">
            <v:textbox style="mso-next-textbox:#_x0000_s1801">
              <w:txbxContent>
                <w:p w:rsidR="009859F3" w:rsidRPr="002B368F" w:rsidRDefault="009859F3" w:rsidP="00344A77">
                  <w:pPr>
                    <w:jc w:val="center"/>
                    <w:rPr>
                      <w:b/>
                      <w:sz w:val="16"/>
                      <w:szCs w:val="16"/>
                    </w:rPr>
                  </w:pPr>
                  <w:r w:rsidRPr="002B368F">
                    <w:rPr>
                      <w:b/>
                      <w:sz w:val="16"/>
                      <w:szCs w:val="16"/>
                    </w:rPr>
                    <w:t>Проверка данных на наличие оснований для отказа в предоставлении услуги</w:t>
                  </w:r>
                </w:p>
              </w:txbxContent>
            </v:textbox>
          </v:rect>
        </w:pict>
      </w:r>
    </w:p>
    <w:p w:rsidR="00344A77" w:rsidRPr="008E4587" w:rsidRDefault="00344A77" w:rsidP="00344A77">
      <w:pPr>
        <w:rPr>
          <w:sz w:val="28"/>
          <w:szCs w:val="28"/>
        </w:rPr>
      </w:pP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shape id="_x0000_s1809" type="#_x0000_t32" style="position:absolute;left:0;text-align:left;margin-left:225.9pt;margin-top:11.7pt;width:0;height:23.65pt;z-index:251743744" o:connectortype="straight">
            <v:stroke endarrow="block"/>
          </v:shape>
        </w:pict>
      </w:r>
    </w:p>
    <w:p w:rsidR="00344A77" w:rsidRPr="008E4587" w:rsidRDefault="00344A77" w:rsidP="00344A77">
      <w:pPr>
        <w:autoSpaceDE w:val="0"/>
        <w:autoSpaceDN w:val="0"/>
        <w:adjustRightInd w:val="0"/>
        <w:ind w:firstLine="3261"/>
        <w:outlineLvl w:val="2"/>
        <w:rPr>
          <w:sz w:val="28"/>
          <w:szCs w:val="28"/>
        </w:rPr>
      </w:pPr>
      <w:r w:rsidRPr="008E4587">
        <w:rPr>
          <w:sz w:val="28"/>
          <w:szCs w:val="28"/>
        </w:rPr>
        <w:tab/>
      </w:r>
      <w:r w:rsidRPr="008E4587">
        <w:rPr>
          <w:sz w:val="28"/>
          <w:szCs w:val="28"/>
        </w:rPr>
        <w:tab/>
      </w: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shapetype id="_x0000_t4" coordsize="21600,21600" o:spt="4" path="m10800,l,10800,10800,21600,21600,10800xe">
            <v:stroke joinstyle="miter"/>
            <v:path gradientshapeok="t" o:connecttype="rect" textboxrect="5400,5400,16200,16200"/>
          </v:shapetype>
          <v:shape id="_x0000_s1802" type="#_x0000_t4" style="position:absolute;left:0;text-align:left;margin-left:170.85pt;margin-top:10.05pt;width:114.85pt;height:92.7pt;z-index:251736576">
            <v:textbox style="mso-next-textbox:#_x0000_s1802">
              <w:txbxContent>
                <w:p w:rsidR="009859F3" w:rsidRPr="00E94C16" w:rsidRDefault="009859F3" w:rsidP="00344A77">
                  <w:pPr>
                    <w:rPr>
                      <w:sz w:val="20"/>
                      <w:szCs w:val="20"/>
                    </w:rPr>
                  </w:pPr>
                  <w:r w:rsidRPr="00E94C16">
                    <w:rPr>
                      <w:sz w:val="20"/>
                      <w:szCs w:val="20"/>
                    </w:rPr>
                    <w:t>Проверка пройдена</w:t>
                  </w:r>
                </w:p>
              </w:txbxContent>
            </v:textbox>
          </v:shape>
        </w:pict>
      </w:r>
    </w:p>
    <w:p w:rsidR="00344A77" w:rsidRPr="008E4587" w:rsidRDefault="00344A77" w:rsidP="00344A77">
      <w:pPr>
        <w:rPr>
          <w:sz w:val="28"/>
          <w:szCs w:val="28"/>
        </w:rPr>
      </w:pPr>
    </w:p>
    <w:p w:rsidR="00344A77" w:rsidRPr="008E4587" w:rsidRDefault="00344A77" w:rsidP="00344A77">
      <w:pPr>
        <w:tabs>
          <w:tab w:val="left" w:pos="4239"/>
        </w:tabs>
        <w:autoSpaceDE w:val="0"/>
        <w:autoSpaceDN w:val="0"/>
        <w:adjustRightInd w:val="0"/>
        <w:ind w:firstLine="540"/>
        <w:jc w:val="right"/>
        <w:outlineLvl w:val="2"/>
        <w:rPr>
          <w:sz w:val="28"/>
          <w:szCs w:val="28"/>
        </w:rPr>
      </w:pPr>
    </w:p>
    <w:p w:rsidR="00344A77" w:rsidRPr="008E4587" w:rsidRDefault="00344A77" w:rsidP="00344A77">
      <w:pPr>
        <w:tabs>
          <w:tab w:val="left" w:pos="1889"/>
          <w:tab w:val="left" w:pos="4239"/>
          <w:tab w:val="left" w:pos="6797"/>
        </w:tabs>
        <w:autoSpaceDE w:val="0"/>
        <w:autoSpaceDN w:val="0"/>
        <w:adjustRightInd w:val="0"/>
        <w:ind w:firstLine="540"/>
        <w:outlineLvl w:val="2"/>
        <w:rPr>
          <w:sz w:val="28"/>
          <w:szCs w:val="28"/>
        </w:rPr>
      </w:pPr>
      <w:r w:rsidRPr="008E4587">
        <w:rPr>
          <w:sz w:val="28"/>
          <w:szCs w:val="28"/>
        </w:rPr>
        <w:tab/>
        <w:t>нет</w:t>
      </w:r>
      <w:r w:rsidRPr="008E4587">
        <w:rPr>
          <w:sz w:val="28"/>
          <w:szCs w:val="28"/>
        </w:rPr>
        <w:tab/>
      </w:r>
      <w:r w:rsidRPr="008E4587">
        <w:rPr>
          <w:sz w:val="28"/>
          <w:szCs w:val="28"/>
        </w:rPr>
        <w:tab/>
        <w:t xml:space="preserve">    да</w:t>
      </w: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shape id="_x0000_s1813" type="#_x0000_t32" style="position:absolute;left:0;text-align:left;margin-left:376.55pt;margin-top:3.2pt;width:0;height:50.7pt;z-index:251747840" o:connectortype="straight">
            <v:stroke endarrow="block"/>
          </v:shape>
        </w:pict>
      </w:r>
      <w:r>
        <w:rPr>
          <w:noProof/>
          <w:sz w:val="28"/>
          <w:szCs w:val="28"/>
        </w:rPr>
        <w:pict>
          <v:shape id="_x0000_s1812" type="#_x0000_t32" style="position:absolute;left:0;text-align:left;margin-left:87.05pt;margin-top:3.2pt;width:0;height:46.65pt;z-index:251746816" o:connectortype="straight">
            <v:stroke endarrow="block"/>
          </v:shape>
        </w:pict>
      </w:r>
      <w:r>
        <w:rPr>
          <w:noProof/>
          <w:sz w:val="28"/>
          <w:szCs w:val="28"/>
        </w:rPr>
        <w:pict>
          <v:shape id="_x0000_s1811" type="#_x0000_t32" style="position:absolute;left:0;text-align:left;margin-left:285.7pt;margin-top:3.2pt;width:90.85pt;height:0;z-index:251745792" o:connectortype="straight"/>
        </w:pict>
      </w:r>
      <w:r>
        <w:rPr>
          <w:noProof/>
          <w:sz w:val="28"/>
          <w:szCs w:val="28"/>
        </w:rPr>
        <w:pict>
          <v:shape id="_x0000_s1810" type="#_x0000_t32" style="position:absolute;left:0;text-align:left;margin-left:87.05pt;margin-top:3.2pt;width:80.85pt;height:0;flip:x;z-index:251744768" o:connectortype="straight"/>
        </w:pict>
      </w:r>
    </w:p>
    <w:p w:rsidR="00344A77" w:rsidRPr="008E4587" w:rsidRDefault="00344A77" w:rsidP="00344A77">
      <w:pPr>
        <w:rPr>
          <w:sz w:val="28"/>
          <w:szCs w:val="28"/>
        </w:rPr>
      </w:pPr>
    </w:p>
    <w:p w:rsidR="00344A77" w:rsidRPr="008E4587" w:rsidRDefault="00344A77" w:rsidP="00344A77">
      <w:pPr>
        <w:rPr>
          <w:sz w:val="28"/>
          <w:szCs w:val="28"/>
        </w:rPr>
      </w:pPr>
    </w:p>
    <w:p w:rsidR="00344A77" w:rsidRPr="008E4587" w:rsidRDefault="009859F3" w:rsidP="00344A77">
      <w:pPr>
        <w:rPr>
          <w:sz w:val="28"/>
          <w:szCs w:val="28"/>
        </w:rPr>
      </w:pPr>
      <w:r>
        <w:rPr>
          <w:noProof/>
          <w:sz w:val="28"/>
          <w:szCs w:val="28"/>
        </w:rPr>
        <w:pict>
          <v:rect id="_x0000_s1804" style="position:absolute;margin-left:282.2pt;margin-top:12.5pt;width:176.8pt;height:35.6pt;z-index:251738624">
            <v:textbox style="mso-next-textbox:#_x0000_s1804">
              <w:txbxContent>
                <w:p w:rsidR="009859F3" w:rsidRPr="003D04ED" w:rsidRDefault="009859F3" w:rsidP="00344A77">
                  <w:pPr>
                    <w:jc w:val="center"/>
                    <w:rPr>
                      <w:sz w:val="16"/>
                      <w:szCs w:val="16"/>
                    </w:rPr>
                  </w:pPr>
                  <w:r>
                    <w:rPr>
                      <w:sz w:val="16"/>
                      <w:szCs w:val="16"/>
                    </w:rPr>
                    <w:t>Формирование уведомления о выдаче разрешения на право организации розничного рынка</w:t>
                  </w:r>
                </w:p>
              </w:txbxContent>
            </v:textbox>
          </v:rect>
        </w:pict>
      </w:r>
      <w:r>
        <w:rPr>
          <w:noProof/>
          <w:sz w:val="28"/>
          <w:szCs w:val="28"/>
        </w:rPr>
        <w:pict>
          <v:rect id="_x0000_s1803" style="position:absolute;margin-left:13.8pt;margin-top:8.45pt;width:181.65pt;height:34.55pt;z-index:251737600">
            <v:textbox style="mso-next-textbox:#_x0000_s1803">
              <w:txbxContent>
                <w:p w:rsidR="009859F3" w:rsidRPr="00CB6138" w:rsidRDefault="009859F3" w:rsidP="00344A77">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9859F3" w:rsidRPr="008D0B6C" w:rsidRDefault="009859F3" w:rsidP="00344A77">
                  <w:pPr>
                    <w:rPr>
                      <w:sz w:val="16"/>
                      <w:szCs w:val="16"/>
                    </w:rPr>
                  </w:pPr>
                </w:p>
              </w:txbxContent>
            </v:textbox>
          </v:rect>
        </w:pict>
      </w:r>
    </w:p>
    <w:p w:rsidR="00344A77" w:rsidRPr="008E4587" w:rsidRDefault="00344A77" w:rsidP="00344A77">
      <w:pPr>
        <w:rPr>
          <w:sz w:val="28"/>
          <w:szCs w:val="28"/>
        </w:rPr>
      </w:pPr>
    </w:p>
    <w:p w:rsidR="00344A77" w:rsidRPr="008E4587" w:rsidRDefault="00344A77" w:rsidP="00344A77">
      <w:pPr>
        <w:rPr>
          <w:sz w:val="28"/>
          <w:szCs w:val="28"/>
        </w:rPr>
      </w:pPr>
    </w:p>
    <w:p w:rsidR="00344A77" w:rsidRPr="008E4587" w:rsidRDefault="009859F3" w:rsidP="00344A77">
      <w:pPr>
        <w:rPr>
          <w:sz w:val="28"/>
          <w:szCs w:val="28"/>
        </w:rPr>
      </w:pPr>
      <w:r>
        <w:rPr>
          <w:noProof/>
          <w:sz w:val="28"/>
          <w:szCs w:val="28"/>
        </w:rPr>
        <w:pict>
          <v:shape id="_x0000_s1816" type="#_x0000_t32" style="position:absolute;margin-left:376.55pt;margin-top:1.6pt;width:0;height:19.6pt;z-index:251750912" o:connectortype="straight">
            <v:stroke endarrow="block"/>
          </v:shape>
        </w:pict>
      </w:r>
      <w:r>
        <w:rPr>
          <w:noProof/>
          <w:sz w:val="28"/>
          <w:szCs w:val="28"/>
        </w:rPr>
        <w:pict>
          <v:shape id="_x0000_s1814" type="#_x0000_t32" style="position:absolute;margin-left:91.7pt;margin-top:1.6pt;width:0;height:19.6pt;z-index:251748864" o:connectortype="straight">
            <v:stroke endarrow="block"/>
          </v:shape>
        </w:pict>
      </w:r>
    </w:p>
    <w:p w:rsidR="00344A77" w:rsidRPr="008E4587" w:rsidRDefault="009859F3" w:rsidP="00344A77">
      <w:pPr>
        <w:rPr>
          <w:sz w:val="28"/>
          <w:szCs w:val="28"/>
        </w:rPr>
      </w:pPr>
      <w:r>
        <w:rPr>
          <w:noProof/>
          <w:sz w:val="28"/>
          <w:szCs w:val="28"/>
        </w:rPr>
        <w:pict>
          <v:rect id="_x0000_s1806" style="position:absolute;margin-left:285.7pt;margin-top:7.4pt;width:173.3pt;height:39.5pt;z-index:251740672">
            <v:textbox style="mso-next-textbox:#_x0000_s1806">
              <w:txbxContent>
                <w:p w:rsidR="009859F3" w:rsidRPr="00A9468B" w:rsidRDefault="009859F3" w:rsidP="00344A77">
                  <w:pPr>
                    <w:jc w:val="center"/>
                    <w:rPr>
                      <w:sz w:val="16"/>
                      <w:szCs w:val="16"/>
                    </w:rPr>
                  </w:pPr>
                  <w:r>
                    <w:rPr>
                      <w:sz w:val="13"/>
                      <w:szCs w:val="13"/>
                    </w:rPr>
                    <w:t xml:space="preserve"> </w:t>
                  </w:r>
                  <w:r w:rsidRPr="009B582C">
                    <w:rPr>
                      <w:sz w:val="16"/>
                      <w:szCs w:val="16"/>
                    </w:rPr>
                    <w:t xml:space="preserve">Визирование </w:t>
                  </w:r>
                  <w:r>
                    <w:rPr>
                      <w:sz w:val="16"/>
                      <w:szCs w:val="16"/>
                    </w:rPr>
                    <w:t>уведомления о выдаче разрешения на право организации розничного рынка</w:t>
                  </w:r>
                </w:p>
                <w:p w:rsidR="009859F3" w:rsidRPr="009B582C" w:rsidRDefault="009859F3" w:rsidP="00344A77">
                  <w:pPr>
                    <w:jc w:val="center"/>
                    <w:rPr>
                      <w:sz w:val="16"/>
                      <w:szCs w:val="16"/>
                    </w:rPr>
                  </w:pPr>
                </w:p>
              </w:txbxContent>
            </v:textbox>
          </v:rect>
        </w:pict>
      </w:r>
      <w:r>
        <w:rPr>
          <w:noProof/>
          <w:sz w:val="28"/>
          <w:szCs w:val="28"/>
        </w:rPr>
        <w:pict>
          <v:rect id="_x0000_s1805" style="position:absolute;margin-left:13.8pt;margin-top:7.4pt;width:181.65pt;height:34.55pt;z-index:251739648">
            <v:textbox style="mso-next-textbox:#_x0000_s1805">
              <w:txbxContent>
                <w:p w:rsidR="009859F3" w:rsidRPr="00CB6138" w:rsidRDefault="009859F3" w:rsidP="00344A77">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9859F3" w:rsidRDefault="009859F3" w:rsidP="00344A77"/>
              </w:txbxContent>
            </v:textbox>
          </v:rect>
        </w:pict>
      </w:r>
    </w:p>
    <w:p w:rsidR="00344A77" w:rsidRPr="008E4587" w:rsidRDefault="00344A77" w:rsidP="00344A77">
      <w:pPr>
        <w:rPr>
          <w:sz w:val="28"/>
          <w:szCs w:val="28"/>
        </w:rPr>
      </w:pPr>
    </w:p>
    <w:p w:rsidR="00344A77" w:rsidRPr="008E4587" w:rsidRDefault="009859F3" w:rsidP="00344A77">
      <w:pPr>
        <w:rPr>
          <w:sz w:val="28"/>
          <w:szCs w:val="28"/>
        </w:rPr>
      </w:pPr>
      <w:r>
        <w:rPr>
          <w:noProof/>
          <w:sz w:val="28"/>
          <w:szCs w:val="28"/>
        </w:rPr>
        <w:pict>
          <v:shape id="_x0000_s1817" type="#_x0000_t32" style="position:absolute;margin-left:376.55pt;margin-top:10.35pt;width:0;height:27.65pt;z-index:251751936" o:connectortype="straight">
            <v:stroke endarrow="block"/>
          </v:shape>
        </w:pict>
      </w:r>
    </w:p>
    <w:p w:rsidR="00344A77" w:rsidRPr="008E4587" w:rsidRDefault="009859F3" w:rsidP="00344A77">
      <w:pPr>
        <w:rPr>
          <w:sz w:val="28"/>
          <w:szCs w:val="28"/>
        </w:rPr>
      </w:pPr>
      <w:r>
        <w:rPr>
          <w:noProof/>
          <w:sz w:val="28"/>
          <w:szCs w:val="28"/>
        </w:rPr>
        <w:pict>
          <v:shape id="_x0000_s1815" type="#_x0000_t32" style="position:absolute;margin-left:91.7pt;margin-top:.55pt;width:0;height:23.65pt;z-index:251749888" o:connectortype="straight">
            <v:stroke endarrow="block"/>
          </v:shape>
        </w:pict>
      </w: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rect id="_x0000_s1808" style="position:absolute;left:0;text-align:left;margin-left:285.7pt;margin-top:10.4pt;width:166.45pt;height:35.7pt;z-index:251742720">
            <v:textbox style="mso-next-textbox:#_x0000_s1808">
              <w:txbxContent>
                <w:p w:rsidR="009859F3" w:rsidRPr="009B582C" w:rsidRDefault="009859F3" w:rsidP="00344A77">
                  <w:pPr>
                    <w:jc w:val="center"/>
                    <w:rPr>
                      <w:sz w:val="16"/>
                      <w:szCs w:val="16"/>
                    </w:rPr>
                  </w:pPr>
                  <w:r w:rsidRPr="009B582C">
                    <w:rPr>
                      <w:sz w:val="16"/>
                      <w:szCs w:val="16"/>
                    </w:rPr>
                    <w:t xml:space="preserve">Предоставление заявителю </w:t>
                  </w:r>
                  <w:r>
                    <w:rPr>
                      <w:sz w:val="16"/>
                      <w:szCs w:val="16"/>
                    </w:rPr>
                    <w:t>разрешения на право организации розничного рынка</w:t>
                  </w:r>
                </w:p>
              </w:txbxContent>
            </v:textbox>
          </v:rect>
        </w:pict>
      </w:r>
    </w:p>
    <w:p w:rsidR="00344A77" w:rsidRPr="008E4587" w:rsidRDefault="009859F3" w:rsidP="00344A77">
      <w:pPr>
        <w:tabs>
          <w:tab w:val="left" w:pos="4239"/>
        </w:tabs>
        <w:autoSpaceDE w:val="0"/>
        <w:autoSpaceDN w:val="0"/>
        <w:adjustRightInd w:val="0"/>
        <w:ind w:firstLine="540"/>
        <w:jc w:val="right"/>
        <w:outlineLvl w:val="2"/>
        <w:rPr>
          <w:sz w:val="28"/>
          <w:szCs w:val="28"/>
        </w:rPr>
      </w:pPr>
      <w:r>
        <w:rPr>
          <w:noProof/>
          <w:sz w:val="28"/>
          <w:szCs w:val="28"/>
        </w:rPr>
        <w:pict>
          <v:rect id="_x0000_s1807" style="position:absolute;left:0;text-align:left;margin-left:13.8pt;margin-top:.05pt;width:181.65pt;height:35.7pt;z-index:251741696">
            <v:textbox style="mso-next-textbox:#_x0000_s1807">
              <w:txbxContent>
                <w:p w:rsidR="009859F3" w:rsidRDefault="009859F3" w:rsidP="00344A77">
                  <w:pPr>
                    <w:jc w:val="center"/>
                    <w:rPr>
                      <w:sz w:val="16"/>
                      <w:szCs w:val="16"/>
                    </w:rPr>
                  </w:pPr>
                  <w:r>
                    <w:rPr>
                      <w:sz w:val="16"/>
                      <w:szCs w:val="16"/>
                    </w:rPr>
                    <w:t xml:space="preserve">Предоставление заявителю уведомления об отказе в предоставлении </w:t>
                  </w:r>
                </w:p>
                <w:p w:rsidR="009859F3" w:rsidRPr="00C10D99" w:rsidRDefault="009859F3" w:rsidP="00344A77">
                  <w:pPr>
                    <w:jc w:val="center"/>
                    <w:rPr>
                      <w:sz w:val="16"/>
                      <w:szCs w:val="16"/>
                    </w:rPr>
                  </w:pPr>
                  <w:r>
                    <w:rPr>
                      <w:sz w:val="16"/>
                      <w:szCs w:val="16"/>
                    </w:rPr>
                    <w:t>муниципальной услуги</w:t>
                  </w:r>
                </w:p>
              </w:txbxContent>
            </v:textbox>
          </v:rect>
        </w:pict>
      </w:r>
    </w:p>
    <w:p w:rsidR="00344A77" w:rsidRPr="008E4587" w:rsidRDefault="00344A77" w:rsidP="00344A77">
      <w:pPr>
        <w:tabs>
          <w:tab w:val="left" w:pos="4239"/>
        </w:tabs>
        <w:autoSpaceDE w:val="0"/>
        <w:autoSpaceDN w:val="0"/>
        <w:adjustRightInd w:val="0"/>
        <w:ind w:firstLine="540"/>
        <w:jc w:val="right"/>
        <w:outlineLvl w:val="2"/>
        <w:rPr>
          <w:sz w:val="28"/>
          <w:szCs w:val="28"/>
        </w:rPr>
      </w:pPr>
    </w:p>
    <w:p w:rsidR="00344A77" w:rsidRPr="008E4587" w:rsidRDefault="00344A77" w:rsidP="00344A77">
      <w:pPr>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Pr="008E4587" w:rsidRDefault="00344A77" w:rsidP="00344A77">
      <w:pPr>
        <w:ind w:right="-63"/>
        <w:jc w:val="right"/>
        <w:rPr>
          <w:sz w:val="28"/>
          <w:szCs w:val="28"/>
        </w:rPr>
      </w:pPr>
      <w:r w:rsidRPr="008E4587">
        <w:rPr>
          <w:sz w:val="28"/>
          <w:szCs w:val="28"/>
        </w:rPr>
        <w:t>Приложение 5</w:t>
      </w:r>
    </w:p>
    <w:p w:rsidR="00344A77" w:rsidRPr="008E4587" w:rsidRDefault="00344A77" w:rsidP="00344A77">
      <w:pPr>
        <w:autoSpaceDE w:val="0"/>
        <w:autoSpaceDN w:val="0"/>
        <w:adjustRightInd w:val="0"/>
        <w:ind w:right="-63" w:firstLine="540"/>
        <w:outlineLvl w:val="2"/>
        <w:rPr>
          <w:sz w:val="28"/>
          <w:szCs w:val="28"/>
        </w:rPr>
      </w:pPr>
      <w:r w:rsidRPr="008E4587">
        <w:rPr>
          <w:sz w:val="28"/>
          <w:szCs w:val="28"/>
        </w:rPr>
        <w:t xml:space="preserve">                                                                                                     </w:t>
      </w:r>
    </w:p>
    <w:p w:rsidR="00344A77" w:rsidRPr="008E4587" w:rsidRDefault="00344A77" w:rsidP="00344A77">
      <w:pPr>
        <w:autoSpaceDE w:val="0"/>
        <w:autoSpaceDN w:val="0"/>
        <w:adjustRightInd w:val="0"/>
        <w:ind w:right="-63" w:firstLine="540"/>
        <w:outlineLvl w:val="2"/>
        <w:rPr>
          <w:sz w:val="28"/>
          <w:szCs w:val="28"/>
        </w:rPr>
      </w:pPr>
    </w:p>
    <w:p w:rsidR="00344A77" w:rsidRPr="008E4587" w:rsidRDefault="00344A77" w:rsidP="00344A77">
      <w:pPr>
        <w:autoSpaceDE w:val="0"/>
        <w:autoSpaceDN w:val="0"/>
        <w:adjustRightInd w:val="0"/>
        <w:ind w:right="-63" w:firstLine="540"/>
        <w:outlineLvl w:val="2"/>
        <w:rPr>
          <w:sz w:val="28"/>
          <w:szCs w:val="28"/>
        </w:rPr>
      </w:pPr>
    </w:p>
    <w:p w:rsidR="00344A77" w:rsidRPr="008E4587" w:rsidRDefault="00344A77" w:rsidP="00344A77">
      <w:pPr>
        <w:autoSpaceDE w:val="0"/>
        <w:autoSpaceDN w:val="0"/>
        <w:adjustRightInd w:val="0"/>
        <w:ind w:firstLine="540"/>
        <w:jc w:val="center"/>
        <w:outlineLvl w:val="2"/>
        <w:rPr>
          <w:sz w:val="28"/>
          <w:szCs w:val="28"/>
        </w:rPr>
      </w:pPr>
      <w:r w:rsidRPr="008E4587">
        <w:rPr>
          <w:sz w:val="28"/>
          <w:szCs w:val="28"/>
        </w:rPr>
        <w:t xml:space="preserve">Контактные данные для подачи жалоб в связи с предоставлением </w:t>
      </w:r>
    </w:p>
    <w:p w:rsidR="00344A77" w:rsidRPr="008E4587" w:rsidRDefault="00344A77" w:rsidP="00344A77">
      <w:pPr>
        <w:autoSpaceDE w:val="0"/>
        <w:autoSpaceDN w:val="0"/>
        <w:adjustRightInd w:val="0"/>
        <w:ind w:firstLine="540"/>
        <w:jc w:val="center"/>
        <w:outlineLvl w:val="2"/>
        <w:rPr>
          <w:sz w:val="28"/>
          <w:szCs w:val="28"/>
        </w:rPr>
      </w:pPr>
      <w:r w:rsidRPr="008E4587">
        <w:rPr>
          <w:sz w:val="28"/>
          <w:szCs w:val="28"/>
        </w:rPr>
        <w:t>муниципальной услуги</w:t>
      </w:r>
    </w:p>
    <w:p w:rsidR="00344A77" w:rsidRPr="008E4587" w:rsidRDefault="00344A77" w:rsidP="00344A77">
      <w:pPr>
        <w:autoSpaceDE w:val="0"/>
        <w:autoSpaceDN w:val="0"/>
        <w:adjustRightInd w:val="0"/>
        <w:ind w:firstLine="540"/>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344A77" w:rsidRPr="008E4587" w:rsidTr="00583D09">
        <w:tc>
          <w:tcPr>
            <w:tcW w:w="3794" w:type="dxa"/>
          </w:tcPr>
          <w:p w:rsidR="00344A77" w:rsidRPr="008E4587" w:rsidRDefault="00344A77" w:rsidP="00583D09">
            <w:pPr>
              <w:autoSpaceDE w:val="0"/>
              <w:autoSpaceDN w:val="0"/>
              <w:adjustRightInd w:val="0"/>
              <w:outlineLvl w:val="2"/>
              <w:rPr>
                <w:sz w:val="28"/>
                <w:szCs w:val="28"/>
              </w:rPr>
            </w:pPr>
            <w:r w:rsidRPr="008E4587">
              <w:rPr>
                <w:sz w:val="28"/>
                <w:szCs w:val="28"/>
              </w:rPr>
              <w:t>Администрация Новичихинского района</w:t>
            </w:r>
          </w:p>
        </w:tc>
        <w:tc>
          <w:tcPr>
            <w:tcW w:w="5245" w:type="dxa"/>
          </w:tcPr>
          <w:p w:rsidR="00344A77" w:rsidRPr="008E4587" w:rsidRDefault="00344A77" w:rsidP="00583D09">
            <w:pPr>
              <w:autoSpaceDE w:val="0"/>
              <w:autoSpaceDN w:val="0"/>
              <w:adjustRightInd w:val="0"/>
              <w:outlineLvl w:val="1"/>
              <w:rPr>
                <w:sz w:val="28"/>
                <w:szCs w:val="28"/>
              </w:rPr>
            </w:pPr>
            <w:r w:rsidRPr="008E4587">
              <w:rPr>
                <w:sz w:val="28"/>
                <w:szCs w:val="28"/>
              </w:rPr>
              <w:t>659730, Алтайский край, Новичихинский район, с. Новичиха, ул. Первомайская, 70, (838555) 22371, глава Администрации Новичихинского района Ермаков Сергей Лукич</w:t>
            </w:r>
          </w:p>
        </w:tc>
      </w:tr>
      <w:tr w:rsidR="00344A77" w:rsidRPr="008E4587" w:rsidTr="00583D09">
        <w:tc>
          <w:tcPr>
            <w:tcW w:w="3794" w:type="dxa"/>
          </w:tcPr>
          <w:p w:rsidR="00344A77" w:rsidRPr="008E4587" w:rsidRDefault="00344A77" w:rsidP="00583D09">
            <w:pPr>
              <w:autoSpaceDE w:val="0"/>
              <w:autoSpaceDN w:val="0"/>
              <w:adjustRightInd w:val="0"/>
              <w:outlineLvl w:val="2"/>
              <w:rPr>
                <w:sz w:val="28"/>
                <w:szCs w:val="28"/>
              </w:rPr>
            </w:pPr>
            <w:r w:rsidRPr="008E4587">
              <w:rPr>
                <w:sz w:val="28"/>
                <w:szCs w:val="28"/>
              </w:rPr>
              <w:t>Комитет по экономике и управлению муниципальным имуществом Администрации района</w:t>
            </w:r>
          </w:p>
        </w:tc>
        <w:tc>
          <w:tcPr>
            <w:tcW w:w="5245" w:type="dxa"/>
          </w:tcPr>
          <w:p w:rsidR="00344A77" w:rsidRPr="008E4587" w:rsidRDefault="00344A77" w:rsidP="00583D09">
            <w:pPr>
              <w:autoSpaceDE w:val="0"/>
              <w:autoSpaceDN w:val="0"/>
              <w:adjustRightInd w:val="0"/>
              <w:outlineLvl w:val="2"/>
              <w:rPr>
                <w:sz w:val="28"/>
                <w:szCs w:val="28"/>
              </w:rPr>
            </w:pPr>
            <w:r w:rsidRPr="008E4587">
              <w:rPr>
                <w:sz w:val="28"/>
                <w:szCs w:val="28"/>
              </w:rPr>
              <w:t>659730, Алтайский край, Новичихинский район, с. Новичиха, ул. Первомайская, 70, (838555) 22436, председатель комитета по экономике и управлению муниципальным имуществом Администрации района Уранова Татьяна Евгеньевна</w:t>
            </w:r>
          </w:p>
        </w:tc>
      </w:tr>
    </w:tbl>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Pr="008E4587" w:rsidRDefault="00344A77" w:rsidP="00344A77">
      <w:pPr>
        <w:autoSpaceDE w:val="0"/>
        <w:autoSpaceDN w:val="0"/>
        <w:adjustRightInd w:val="0"/>
        <w:ind w:right="-63" w:firstLine="540"/>
        <w:jc w:val="right"/>
        <w:outlineLvl w:val="2"/>
        <w:rPr>
          <w:sz w:val="28"/>
          <w:szCs w:val="28"/>
        </w:rPr>
      </w:pPr>
    </w:p>
    <w:p w:rsidR="00344A77" w:rsidRDefault="00344A77" w:rsidP="00344A77">
      <w:pPr>
        <w:autoSpaceDE w:val="0"/>
        <w:autoSpaceDN w:val="0"/>
        <w:adjustRightInd w:val="0"/>
        <w:ind w:right="-63" w:firstLine="540"/>
        <w:jc w:val="right"/>
        <w:outlineLvl w:val="2"/>
      </w:pPr>
    </w:p>
    <w:p w:rsidR="00344A77" w:rsidRPr="00D63F2F" w:rsidRDefault="00344A77" w:rsidP="00344A77">
      <w:pPr>
        <w:autoSpaceDE w:val="0"/>
        <w:autoSpaceDN w:val="0"/>
        <w:adjustRightInd w:val="0"/>
        <w:ind w:right="-63" w:firstLine="540"/>
        <w:jc w:val="right"/>
        <w:outlineLvl w:val="2"/>
        <w:rPr>
          <w:sz w:val="28"/>
          <w:szCs w:val="28"/>
        </w:rPr>
      </w:pPr>
      <w:r w:rsidRPr="00D63F2F">
        <w:rPr>
          <w:sz w:val="28"/>
          <w:szCs w:val="28"/>
        </w:rPr>
        <w:t>Приложение 6</w:t>
      </w:r>
    </w:p>
    <w:p w:rsidR="00344A77" w:rsidRPr="00A576E3" w:rsidRDefault="00344A77" w:rsidP="00344A77">
      <w:pPr>
        <w:ind w:right="-63"/>
        <w:jc w:val="center"/>
        <w:rPr>
          <w:sz w:val="28"/>
          <w:szCs w:val="28"/>
        </w:rPr>
      </w:pPr>
      <w:r w:rsidRPr="00A576E3">
        <w:rPr>
          <w:sz w:val="28"/>
          <w:szCs w:val="28"/>
        </w:rPr>
        <w:t xml:space="preserve">                                                                                                          </w:t>
      </w:r>
    </w:p>
    <w:tbl>
      <w:tblPr>
        <w:tblW w:w="4533" w:type="dxa"/>
        <w:tblInd w:w="4678" w:type="dxa"/>
        <w:tblLayout w:type="fixed"/>
        <w:tblCellMar>
          <w:left w:w="0" w:type="dxa"/>
          <w:right w:w="0" w:type="dxa"/>
        </w:tblCellMar>
        <w:tblLook w:val="01E0" w:firstRow="1" w:lastRow="1" w:firstColumn="1" w:lastColumn="1" w:noHBand="0" w:noVBand="0"/>
      </w:tblPr>
      <w:tblGrid>
        <w:gridCol w:w="284"/>
        <w:gridCol w:w="4249"/>
      </w:tblGrid>
      <w:tr w:rsidR="00344A77" w:rsidRPr="00A576E3" w:rsidTr="00583D09">
        <w:tc>
          <w:tcPr>
            <w:tcW w:w="284" w:type="dxa"/>
            <w:shd w:val="clear" w:color="auto" w:fill="auto"/>
            <w:vAlign w:val="bottom"/>
          </w:tcPr>
          <w:p w:rsidR="00344A77" w:rsidRPr="00A576E3" w:rsidRDefault="00344A77" w:rsidP="00583D09">
            <w:pPr>
              <w:autoSpaceDE w:val="0"/>
              <w:autoSpaceDN w:val="0"/>
              <w:rPr>
                <w:sz w:val="28"/>
                <w:szCs w:val="28"/>
              </w:rPr>
            </w:pPr>
            <w:r w:rsidRPr="00A576E3">
              <w:rPr>
                <w:sz w:val="28"/>
                <w:szCs w:val="28"/>
              </w:rPr>
              <w:t>В</w:t>
            </w:r>
          </w:p>
        </w:tc>
        <w:tc>
          <w:tcPr>
            <w:tcW w:w="4249" w:type="dxa"/>
            <w:tcBorders>
              <w:bottom w:val="single" w:sz="4" w:space="0" w:color="auto"/>
            </w:tcBorders>
            <w:shd w:val="clear" w:color="auto" w:fill="auto"/>
            <w:vAlign w:val="bottom"/>
          </w:tcPr>
          <w:p w:rsidR="00344A77" w:rsidRPr="00A576E3" w:rsidRDefault="00344A77" w:rsidP="00583D09">
            <w:pPr>
              <w:autoSpaceDE w:val="0"/>
              <w:autoSpaceDN w:val="0"/>
              <w:jc w:val="center"/>
              <w:rPr>
                <w:sz w:val="28"/>
                <w:szCs w:val="28"/>
              </w:rPr>
            </w:pPr>
          </w:p>
        </w:tc>
      </w:tr>
      <w:tr w:rsidR="00344A77" w:rsidRPr="00A576E3" w:rsidTr="00583D09">
        <w:tc>
          <w:tcPr>
            <w:tcW w:w="284" w:type="dxa"/>
            <w:shd w:val="clear" w:color="auto" w:fill="auto"/>
          </w:tcPr>
          <w:p w:rsidR="00344A77" w:rsidRPr="00A576E3" w:rsidRDefault="00344A77" w:rsidP="00583D09">
            <w:pPr>
              <w:autoSpaceDE w:val="0"/>
              <w:autoSpaceDN w:val="0"/>
              <w:jc w:val="center"/>
            </w:pPr>
          </w:p>
        </w:tc>
        <w:tc>
          <w:tcPr>
            <w:tcW w:w="4249" w:type="dxa"/>
            <w:tcBorders>
              <w:top w:val="single" w:sz="4" w:space="0" w:color="auto"/>
            </w:tcBorders>
            <w:shd w:val="clear" w:color="auto" w:fill="auto"/>
          </w:tcPr>
          <w:p w:rsidR="00344A77" w:rsidRPr="00A576E3" w:rsidRDefault="00344A77" w:rsidP="00583D09">
            <w:pPr>
              <w:autoSpaceDE w:val="0"/>
              <w:autoSpaceDN w:val="0"/>
              <w:jc w:val="center"/>
            </w:pPr>
            <w:r w:rsidRPr="00A576E3">
              <w:t>(</w:t>
            </w:r>
            <w:r w:rsidRPr="00A576E3">
              <w:rPr>
                <w:sz w:val="20"/>
                <w:szCs w:val="20"/>
              </w:rPr>
              <w:t>наименование органа местного самоуправления</w:t>
            </w:r>
          </w:p>
        </w:tc>
      </w:tr>
      <w:tr w:rsidR="00344A77" w:rsidRPr="00A576E3" w:rsidTr="00583D09">
        <w:tc>
          <w:tcPr>
            <w:tcW w:w="4533" w:type="dxa"/>
            <w:gridSpan w:val="2"/>
            <w:tcBorders>
              <w:bottom w:val="single" w:sz="4" w:space="0" w:color="auto"/>
            </w:tcBorders>
            <w:shd w:val="clear" w:color="auto" w:fill="auto"/>
            <w:vAlign w:val="bottom"/>
          </w:tcPr>
          <w:p w:rsidR="00344A77" w:rsidRPr="00A576E3" w:rsidRDefault="00344A77" w:rsidP="00583D09">
            <w:pPr>
              <w:autoSpaceDE w:val="0"/>
              <w:autoSpaceDN w:val="0"/>
              <w:jc w:val="center"/>
              <w:rPr>
                <w:sz w:val="28"/>
                <w:szCs w:val="28"/>
              </w:rPr>
            </w:pPr>
          </w:p>
        </w:tc>
      </w:tr>
      <w:tr w:rsidR="00344A77" w:rsidRPr="00A576E3" w:rsidTr="00583D09">
        <w:tc>
          <w:tcPr>
            <w:tcW w:w="4533" w:type="dxa"/>
            <w:gridSpan w:val="2"/>
            <w:tcBorders>
              <w:top w:val="single" w:sz="4" w:space="0" w:color="auto"/>
            </w:tcBorders>
            <w:shd w:val="clear" w:color="auto" w:fill="auto"/>
          </w:tcPr>
          <w:p w:rsidR="00344A77" w:rsidRPr="00A576E3" w:rsidRDefault="00344A77" w:rsidP="00583D09">
            <w:pPr>
              <w:autoSpaceDE w:val="0"/>
              <w:autoSpaceDN w:val="0"/>
              <w:jc w:val="center"/>
            </w:pPr>
            <w:r w:rsidRPr="00A576E3">
              <w:rPr>
                <w:sz w:val="20"/>
                <w:szCs w:val="20"/>
              </w:rPr>
              <w:t>муниципального образования</w:t>
            </w:r>
            <w:r w:rsidRPr="00A576E3">
              <w:t>)</w:t>
            </w:r>
          </w:p>
        </w:tc>
      </w:tr>
    </w:tbl>
    <w:p w:rsidR="00344A77" w:rsidRPr="00A576E3" w:rsidRDefault="00344A77" w:rsidP="00344A77">
      <w:pPr>
        <w:ind w:left="5103"/>
        <w:rPr>
          <w:bCs/>
        </w:rPr>
      </w:pPr>
    </w:p>
    <w:p w:rsidR="00344A77" w:rsidRPr="00A576E3" w:rsidRDefault="00344A77" w:rsidP="00344A77">
      <w:pPr>
        <w:ind w:right="-63"/>
        <w:jc w:val="center"/>
        <w:rPr>
          <w:caps/>
        </w:rPr>
      </w:pPr>
    </w:p>
    <w:p w:rsidR="00344A77" w:rsidRPr="00A576E3" w:rsidRDefault="00344A77" w:rsidP="00344A77">
      <w:pPr>
        <w:ind w:right="-63"/>
        <w:jc w:val="center"/>
        <w:rPr>
          <w:caps/>
        </w:rPr>
      </w:pPr>
    </w:p>
    <w:p w:rsidR="00344A77" w:rsidRPr="00A576E3" w:rsidRDefault="00344A77" w:rsidP="00344A77">
      <w:pPr>
        <w:ind w:right="-63"/>
        <w:jc w:val="center"/>
        <w:rPr>
          <w:caps/>
        </w:rPr>
      </w:pPr>
    </w:p>
    <w:p w:rsidR="00344A77" w:rsidRPr="00A576E3" w:rsidRDefault="00344A77" w:rsidP="00344A77">
      <w:pPr>
        <w:ind w:right="-63"/>
        <w:jc w:val="center"/>
        <w:rPr>
          <w:caps/>
        </w:rPr>
      </w:pPr>
    </w:p>
    <w:p w:rsidR="00344A77" w:rsidRPr="00A576E3" w:rsidRDefault="00344A77" w:rsidP="00344A77">
      <w:pPr>
        <w:ind w:right="-63"/>
        <w:jc w:val="center"/>
        <w:rPr>
          <w:caps/>
        </w:rPr>
      </w:pPr>
      <w:r w:rsidRPr="00A576E3">
        <w:rPr>
          <w:caps/>
        </w:rPr>
        <w:t>Заявление</w:t>
      </w:r>
    </w:p>
    <w:p w:rsidR="00344A77" w:rsidRPr="00A576E3" w:rsidRDefault="00344A77" w:rsidP="00344A77">
      <w:pPr>
        <w:ind w:right="-63"/>
        <w:jc w:val="center"/>
        <w:rPr>
          <w:sz w:val="20"/>
          <w:szCs w:val="20"/>
        </w:rPr>
      </w:pPr>
      <w:r w:rsidRPr="00A576E3">
        <w:t>о выдаче</w:t>
      </w:r>
      <w:r w:rsidRPr="00A576E3">
        <w:rPr>
          <w:sz w:val="22"/>
        </w:rPr>
        <w:t xml:space="preserve"> </w:t>
      </w:r>
      <w:r w:rsidRPr="00A576E3">
        <w:t xml:space="preserve">разрешения на </w:t>
      </w:r>
      <w:r>
        <w:t xml:space="preserve">право </w:t>
      </w:r>
      <w:r w:rsidRPr="00A576E3">
        <w:t>организаци</w:t>
      </w:r>
      <w:r>
        <w:t>и</w:t>
      </w:r>
      <w:r w:rsidRPr="00A576E3">
        <w:t xml:space="preserve"> розничного рынка</w:t>
      </w:r>
      <w:r w:rsidRPr="00A576E3">
        <w:br/>
      </w:r>
    </w:p>
    <w:p w:rsidR="00344A77" w:rsidRPr="00A576E3" w:rsidRDefault="00344A77" w:rsidP="00344A77">
      <w:pPr>
        <w:jc w:val="center"/>
        <w:rPr>
          <w:color w:val="000000"/>
          <w:kern w:val="36"/>
          <w:szCs w:val="28"/>
        </w:rPr>
      </w:pPr>
      <w:r w:rsidRPr="00A576E3">
        <w:rPr>
          <w:color w:val="000000"/>
          <w:kern w:val="36"/>
          <w:szCs w:val="28"/>
        </w:rPr>
        <w:t>_____________________________________________</w:t>
      </w:r>
      <w:r>
        <w:rPr>
          <w:color w:val="000000"/>
          <w:kern w:val="36"/>
          <w:szCs w:val="28"/>
        </w:rPr>
        <w:t>____________________________</w:t>
      </w:r>
    </w:p>
    <w:p w:rsidR="00344A77" w:rsidRPr="00A576E3" w:rsidRDefault="00344A77" w:rsidP="00344A77">
      <w:pPr>
        <w:autoSpaceDE w:val="0"/>
        <w:autoSpaceDN w:val="0"/>
        <w:adjustRightInd w:val="0"/>
        <w:jc w:val="center"/>
        <w:rPr>
          <w:sz w:val="20"/>
          <w:szCs w:val="20"/>
        </w:rPr>
      </w:pPr>
      <w:r w:rsidRPr="00A576E3">
        <w:rPr>
          <w:sz w:val="20"/>
          <w:szCs w:val="20"/>
        </w:rPr>
        <w:t xml:space="preserve">(Полное и (в случае, если имеется) сокращенное наименования, в том числе фирменное наименование, и </w:t>
      </w:r>
    </w:p>
    <w:p w:rsidR="00344A77" w:rsidRPr="00A576E3" w:rsidRDefault="00344A77" w:rsidP="00344A77">
      <w:pPr>
        <w:autoSpaceDE w:val="0"/>
        <w:autoSpaceDN w:val="0"/>
        <w:adjustRightInd w:val="0"/>
        <w:jc w:val="center"/>
        <w:rPr>
          <w:sz w:val="20"/>
        </w:rPr>
      </w:pPr>
    </w:p>
    <w:p w:rsidR="00344A77" w:rsidRPr="00A576E3" w:rsidRDefault="00344A77" w:rsidP="00344A77">
      <w:pPr>
        <w:autoSpaceDE w:val="0"/>
        <w:autoSpaceDN w:val="0"/>
        <w:adjustRightInd w:val="0"/>
        <w:jc w:val="center"/>
        <w:rPr>
          <w:sz w:val="20"/>
        </w:rPr>
      </w:pPr>
      <w:r w:rsidRPr="00A576E3">
        <w:rPr>
          <w:sz w:val="20"/>
        </w:rPr>
        <w:t>_____________________________________________________________</w:t>
      </w:r>
      <w:r>
        <w:rPr>
          <w:sz w:val="20"/>
        </w:rPr>
        <w:t>__________________________</w:t>
      </w:r>
    </w:p>
    <w:p w:rsidR="00344A77" w:rsidRPr="00A576E3" w:rsidRDefault="00344A77" w:rsidP="00344A77">
      <w:pPr>
        <w:autoSpaceDE w:val="0"/>
        <w:autoSpaceDN w:val="0"/>
        <w:adjustRightInd w:val="0"/>
        <w:jc w:val="center"/>
        <w:rPr>
          <w:sz w:val="20"/>
          <w:szCs w:val="20"/>
        </w:rPr>
      </w:pPr>
      <w:r w:rsidRPr="00A576E3">
        <w:rPr>
          <w:sz w:val="20"/>
          <w:szCs w:val="20"/>
        </w:rPr>
        <w:t xml:space="preserve">организационно-правовая форма юридического лица, место его нахождения, место расположения объекта </w:t>
      </w:r>
    </w:p>
    <w:p w:rsidR="00344A77" w:rsidRPr="00A576E3" w:rsidRDefault="00344A77" w:rsidP="00344A77">
      <w:pPr>
        <w:autoSpaceDE w:val="0"/>
        <w:autoSpaceDN w:val="0"/>
        <w:adjustRightInd w:val="0"/>
        <w:jc w:val="center"/>
        <w:rPr>
          <w:color w:val="000000"/>
          <w:sz w:val="20"/>
        </w:rPr>
      </w:pPr>
    </w:p>
    <w:p w:rsidR="00344A77" w:rsidRPr="00A576E3" w:rsidRDefault="00344A77" w:rsidP="00344A77">
      <w:pPr>
        <w:autoSpaceDE w:val="0"/>
        <w:autoSpaceDN w:val="0"/>
        <w:adjustRightInd w:val="0"/>
        <w:jc w:val="center"/>
        <w:rPr>
          <w:color w:val="000000"/>
          <w:sz w:val="20"/>
        </w:rPr>
      </w:pPr>
      <w:r w:rsidRPr="00A576E3">
        <w:rPr>
          <w:color w:val="000000"/>
          <w:sz w:val="20"/>
        </w:rPr>
        <w:t>_____________________________________________________________</w:t>
      </w:r>
      <w:r>
        <w:rPr>
          <w:color w:val="000000"/>
          <w:sz w:val="20"/>
        </w:rPr>
        <w:t>__________________________</w:t>
      </w:r>
    </w:p>
    <w:p w:rsidR="00344A77" w:rsidRPr="00A576E3" w:rsidRDefault="00344A77" w:rsidP="00344A77">
      <w:pPr>
        <w:ind w:right="-63"/>
        <w:jc w:val="center"/>
        <w:rPr>
          <w:sz w:val="20"/>
          <w:szCs w:val="20"/>
        </w:rPr>
      </w:pPr>
      <w:r w:rsidRPr="00A576E3">
        <w:rPr>
          <w:sz w:val="20"/>
          <w:szCs w:val="20"/>
        </w:rPr>
        <w:t xml:space="preserve">или объектов недвижимости, где предполагается организовать рынок, государственный регистрационный </w:t>
      </w:r>
    </w:p>
    <w:p w:rsidR="00344A77" w:rsidRPr="00A576E3" w:rsidRDefault="00344A77" w:rsidP="00344A77">
      <w:pPr>
        <w:ind w:right="-63"/>
        <w:jc w:val="center"/>
        <w:rPr>
          <w:sz w:val="20"/>
          <w:szCs w:val="20"/>
        </w:rPr>
      </w:pPr>
    </w:p>
    <w:p w:rsidR="00344A77" w:rsidRPr="00A576E3" w:rsidRDefault="00344A77" w:rsidP="00344A77">
      <w:pPr>
        <w:ind w:right="-63"/>
        <w:jc w:val="center"/>
        <w:rPr>
          <w:sz w:val="20"/>
          <w:szCs w:val="20"/>
        </w:rPr>
      </w:pPr>
      <w:r w:rsidRPr="00A576E3">
        <w:rPr>
          <w:sz w:val="20"/>
          <w:szCs w:val="20"/>
        </w:rPr>
        <w:t>________________________________________________________________________________</w:t>
      </w:r>
      <w:r>
        <w:rPr>
          <w:sz w:val="20"/>
          <w:szCs w:val="20"/>
        </w:rPr>
        <w:t>________</w:t>
      </w:r>
    </w:p>
    <w:p w:rsidR="00344A77" w:rsidRPr="00A576E3" w:rsidRDefault="00344A77" w:rsidP="00344A77">
      <w:pPr>
        <w:ind w:right="-63"/>
        <w:jc w:val="center"/>
        <w:rPr>
          <w:sz w:val="20"/>
          <w:szCs w:val="20"/>
        </w:rPr>
      </w:pPr>
      <w:r w:rsidRPr="00A576E3">
        <w:rPr>
          <w:sz w:val="20"/>
          <w:szCs w:val="20"/>
        </w:rPr>
        <w:t xml:space="preserve"> номер записи о создании юридического лица и данные документа, подтверждающего факт внесения </w:t>
      </w:r>
    </w:p>
    <w:p w:rsidR="00344A77" w:rsidRPr="00A576E3" w:rsidRDefault="00344A77" w:rsidP="00344A77">
      <w:pPr>
        <w:ind w:right="-63"/>
        <w:jc w:val="center"/>
        <w:rPr>
          <w:sz w:val="20"/>
          <w:szCs w:val="20"/>
        </w:rPr>
      </w:pPr>
    </w:p>
    <w:p w:rsidR="00344A77" w:rsidRPr="00A576E3" w:rsidRDefault="00344A77" w:rsidP="00344A77">
      <w:pPr>
        <w:ind w:right="-63"/>
        <w:jc w:val="center"/>
        <w:rPr>
          <w:sz w:val="20"/>
          <w:szCs w:val="20"/>
        </w:rPr>
      </w:pPr>
      <w:r w:rsidRPr="00A576E3">
        <w:rPr>
          <w:sz w:val="20"/>
          <w:szCs w:val="20"/>
        </w:rPr>
        <w:t>__________________________________________________________</w:t>
      </w:r>
      <w:r>
        <w:rPr>
          <w:sz w:val="20"/>
          <w:szCs w:val="20"/>
        </w:rPr>
        <w:t>______________________________</w:t>
      </w:r>
    </w:p>
    <w:p w:rsidR="00344A77" w:rsidRPr="00A576E3" w:rsidRDefault="00344A77" w:rsidP="00344A77">
      <w:pPr>
        <w:ind w:right="-63"/>
        <w:jc w:val="center"/>
        <w:rPr>
          <w:sz w:val="20"/>
          <w:szCs w:val="20"/>
        </w:rPr>
      </w:pPr>
      <w:r w:rsidRPr="00A576E3">
        <w:rPr>
          <w:sz w:val="20"/>
          <w:szCs w:val="20"/>
        </w:rPr>
        <w:t>сведений о юридическом лице в единый государственный реестр юридических лиц, ИНН и данные</w:t>
      </w:r>
    </w:p>
    <w:p w:rsidR="00344A77" w:rsidRPr="00A576E3" w:rsidRDefault="00344A77" w:rsidP="00344A77">
      <w:pPr>
        <w:ind w:right="-63"/>
        <w:jc w:val="center"/>
        <w:rPr>
          <w:sz w:val="20"/>
          <w:szCs w:val="20"/>
        </w:rPr>
      </w:pPr>
    </w:p>
    <w:p w:rsidR="00344A77" w:rsidRPr="00A576E3" w:rsidRDefault="00344A77" w:rsidP="00344A77">
      <w:pPr>
        <w:ind w:right="-63"/>
        <w:jc w:val="center"/>
        <w:rPr>
          <w:sz w:val="20"/>
          <w:szCs w:val="20"/>
        </w:rPr>
      </w:pPr>
      <w:r w:rsidRPr="00A576E3">
        <w:rPr>
          <w:sz w:val="20"/>
          <w:szCs w:val="20"/>
        </w:rPr>
        <w:t>______________________________________________________________</w:t>
      </w:r>
      <w:r>
        <w:rPr>
          <w:sz w:val="20"/>
          <w:szCs w:val="20"/>
        </w:rPr>
        <w:t>__________________________</w:t>
      </w:r>
    </w:p>
    <w:p w:rsidR="00344A77" w:rsidRPr="00A576E3" w:rsidRDefault="00344A77" w:rsidP="00344A77">
      <w:pPr>
        <w:ind w:right="-63"/>
        <w:jc w:val="center"/>
        <w:rPr>
          <w:sz w:val="20"/>
          <w:szCs w:val="20"/>
        </w:rPr>
      </w:pPr>
      <w:r w:rsidRPr="00A576E3">
        <w:rPr>
          <w:sz w:val="20"/>
          <w:szCs w:val="20"/>
        </w:rPr>
        <w:t>документа о постановке юридического лица на учет в налоговом органе)</w:t>
      </w:r>
    </w:p>
    <w:p w:rsidR="00344A77" w:rsidRPr="00A576E3" w:rsidRDefault="00344A77" w:rsidP="00344A77">
      <w:pPr>
        <w:ind w:right="-63"/>
        <w:jc w:val="center"/>
        <w:rPr>
          <w:sz w:val="20"/>
          <w:szCs w:val="20"/>
        </w:rPr>
      </w:pPr>
    </w:p>
    <w:p w:rsidR="00344A77" w:rsidRPr="00A576E3" w:rsidRDefault="00344A77" w:rsidP="00344A77">
      <w:pPr>
        <w:ind w:right="-63"/>
        <w:jc w:val="center"/>
        <w:rPr>
          <w:sz w:val="20"/>
          <w:szCs w:val="20"/>
        </w:rPr>
      </w:pPr>
    </w:p>
    <w:p w:rsidR="00344A77" w:rsidRPr="00A576E3" w:rsidRDefault="00344A77" w:rsidP="00344A77">
      <w:pPr>
        <w:ind w:right="-63"/>
        <w:rPr>
          <w:rFonts w:cs="Arial"/>
        </w:rPr>
      </w:pPr>
      <w:r>
        <w:t xml:space="preserve">        </w:t>
      </w: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________________________ рынка</w:t>
      </w:r>
      <w:r w:rsidRPr="00A576E3">
        <w:rPr>
          <w:rFonts w:cs="Arial"/>
        </w:rPr>
        <w:t xml:space="preserve"> </w:t>
      </w:r>
    </w:p>
    <w:p w:rsidR="00344A77" w:rsidRPr="00A576E3" w:rsidRDefault="00344A77" w:rsidP="00344A77">
      <w:pPr>
        <w:ind w:right="-63" w:firstLine="709"/>
        <w:rPr>
          <w:rFonts w:cs="Arial"/>
        </w:rPr>
      </w:pPr>
      <w:r w:rsidRPr="00A576E3">
        <w:rPr>
          <w:sz w:val="20"/>
        </w:rPr>
        <w:t xml:space="preserve">                                                                                (тип рынка, который предполагается организовать)</w:t>
      </w:r>
    </w:p>
    <w:p w:rsidR="00344A77" w:rsidRPr="00A576E3" w:rsidRDefault="00344A77" w:rsidP="00344A77">
      <w:pPr>
        <w:ind w:right="-63"/>
        <w:rPr>
          <w:sz w:val="22"/>
        </w:rPr>
      </w:pPr>
    </w:p>
    <w:p w:rsidR="00344A77" w:rsidRPr="00A576E3" w:rsidRDefault="00344A77" w:rsidP="00344A77">
      <w:pPr>
        <w:ind w:right="-63"/>
        <w:rPr>
          <w:sz w:val="20"/>
          <w:szCs w:val="20"/>
        </w:rPr>
      </w:pPr>
      <w:r w:rsidRPr="00A576E3">
        <w:rPr>
          <w:sz w:val="22"/>
        </w:rPr>
        <w:t>в ___________________________________________________________________________.</w:t>
      </w:r>
    </w:p>
    <w:p w:rsidR="00344A77" w:rsidRPr="00A576E3" w:rsidRDefault="00344A77" w:rsidP="00344A77">
      <w:pPr>
        <w:autoSpaceDE w:val="0"/>
        <w:autoSpaceDN w:val="0"/>
        <w:adjustRightInd w:val="0"/>
        <w:jc w:val="center"/>
        <w:rPr>
          <w:sz w:val="20"/>
        </w:rPr>
      </w:pPr>
      <w:r w:rsidRPr="00A576E3">
        <w:rPr>
          <w:sz w:val="20"/>
        </w:rPr>
        <w:t>(место расположения объекта или объектов недвижимости, где предполагается организовать рынок)</w:t>
      </w:r>
    </w:p>
    <w:p w:rsidR="00344A77" w:rsidRPr="00A576E3" w:rsidRDefault="00344A77" w:rsidP="00344A77">
      <w:pPr>
        <w:ind w:right="-63"/>
        <w:jc w:val="center"/>
        <w:rPr>
          <w:sz w:val="20"/>
          <w:szCs w:val="20"/>
        </w:rPr>
      </w:pPr>
    </w:p>
    <w:p w:rsidR="00344A77" w:rsidRPr="00A576E3" w:rsidRDefault="00344A77" w:rsidP="00344A77">
      <w:pPr>
        <w:spacing w:after="120"/>
        <w:rPr>
          <w:sz w:val="22"/>
        </w:rPr>
      </w:pPr>
    </w:p>
    <w:p w:rsidR="00344A77" w:rsidRPr="00A576E3" w:rsidRDefault="00344A77" w:rsidP="00344A77">
      <w:pPr>
        <w:spacing w:after="120"/>
        <w:rPr>
          <w:sz w:val="22"/>
        </w:rPr>
      </w:pPr>
      <w:r w:rsidRPr="00A576E3">
        <w:t>Прошу выдать</w:t>
      </w:r>
      <w:r w:rsidRPr="00A576E3">
        <w:rPr>
          <w:sz w:val="22"/>
        </w:rPr>
        <w:t xml:space="preserve"> </w:t>
      </w:r>
      <w:r w:rsidRPr="00A576E3">
        <w:t xml:space="preserve">разрешение на </w:t>
      </w:r>
      <w:r>
        <w:t xml:space="preserve">право </w:t>
      </w:r>
      <w:r w:rsidRPr="00A576E3">
        <w:t>организаци</w:t>
      </w:r>
      <w:r>
        <w:t>и</w:t>
      </w:r>
      <w:r w:rsidRPr="00A576E3">
        <w:t xml:space="preserve"> розничного рынка</w:t>
      </w:r>
      <w:r w:rsidRPr="00A576E3">
        <w:rPr>
          <w:rFonts w:cs="Arial"/>
        </w:rPr>
        <w:t xml:space="preserve"> </w:t>
      </w:r>
      <w:r w:rsidRPr="00A576E3">
        <w:rPr>
          <w:sz w:val="22"/>
        </w:rPr>
        <w:t>в:</w:t>
      </w:r>
    </w:p>
    <w:tbl>
      <w:tblPr>
        <w:tblW w:w="8647" w:type="dxa"/>
        <w:tblInd w:w="675" w:type="dxa"/>
        <w:tblLook w:val="04A0" w:firstRow="1" w:lastRow="0" w:firstColumn="1" w:lastColumn="0" w:noHBand="0" w:noVBand="1"/>
      </w:tblPr>
      <w:tblGrid>
        <w:gridCol w:w="284"/>
        <w:gridCol w:w="4300"/>
        <w:gridCol w:w="284"/>
        <w:gridCol w:w="3779"/>
      </w:tblGrid>
      <w:tr w:rsidR="00344A77" w:rsidRPr="00A576E3" w:rsidTr="00583D09">
        <w:tc>
          <w:tcPr>
            <w:tcW w:w="284" w:type="dxa"/>
            <w:tcBorders>
              <w:top w:val="single" w:sz="4" w:space="0" w:color="auto"/>
              <w:left w:val="single" w:sz="4" w:space="0" w:color="auto"/>
              <w:bottom w:val="single" w:sz="4" w:space="0" w:color="auto"/>
              <w:right w:val="single" w:sz="4" w:space="0" w:color="auto"/>
            </w:tcBorders>
          </w:tcPr>
          <w:p w:rsidR="00344A77" w:rsidRPr="00A576E3" w:rsidRDefault="00344A77" w:rsidP="00583D09">
            <w:pPr>
              <w:pStyle w:val="a3"/>
              <w:ind w:left="-709"/>
              <w:rPr>
                <w:sz w:val="20"/>
                <w:szCs w:val="20"/>
              </w:rPr>
            </w:pPr>
          </w:p>
        </w:tc>
        <w:tc>
          <w:tcPr>
            <w:tcW w:w="4300" w:type="dxa"/>
            <w:tcBorders>
              <w:left w:val="single" w:sz="4" w:space="0" w:color="auto"/>
              <w:right w:val="single" w:sz="4" w:space="0" w:color="auto"/>
            </w:tcBorders>
          </w:tcPr>
          <w:p w:rsidR="00344A77" w:rsidRPr="00A576E3" w:rsidRDefault="00344A77" w:rsidP="00583D09">
            <w:pPr>
              <w:pStyle w:val="aff4"/>
              <w:jc w:val="left"/>
              <w:rPr>
                <w:rFonts w:ascii="Times New Roman" w:hAnsi="Times New Roman" w:cs="Times New Roman"/>
                <w:u w:val="single"/>
              </w:rPr>
            </w:pPr>
            <w:r w:rsidRPr="00A576E3">
              <w:rPr>
                <w:rFonts w:ascii="Times New Roman" w:hAnsi="Times New Roman" w:cs="Times New Roman"/>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344A77" w:rsidRPr="00A576E3" w:rsidRDefault="00344A77" w:rsidP="00583D09">
            <w:pPr>
              <w:pStyle w:val="a3"/>
              <w:ind w:left="-709"/>
              <w:rPr>
                <w:sz w:val="20"/>
                <w:szCs w:val="20"/>
              </w:rPr>
            </w:pPr>
          </w:p>
        </w:tc>
        <w:tc>
          <w:tcPr>
            <w:tcW w:w="3779" w:type="dxa"/>
            <w:tcBorders>
              <w:left w:val="single" w:sz="4" w:space="0" w:color="auto"/>
            </w:tcBorders>
          </w:tcPr>
          <w:p w:rsidR="00344A77" w:rsidRPr="00A576E3" w:rsidRDefault="00344A77" w:rsidP="00583D09">
            <w:pPr>
              <w:pStyle w:val="aff4"/>
              <w:jc w:val="left"/>
              <w:rPr>
                <w:rFonts w:ascii="Times New Roman" w:hAnsi="Times New Roman" w:cs="Times New Roman"/>
              </w:rPr>
            </w:pPr>
            <w:r w:rsidRPr="00A576E3">
              <w:rPr>
                <w:rFonts w:ascii="Times New Roman" w:hAnsi="Times New Roman" w:cs="Times New Roman"/>
              </w:rPr>
              <w:t>Многофункциональном центре</w:t>
            </w:r>
          </w:p>
        </w:tc>
      </w:tr>
    </w:tbl>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pBdr>
          <w:bottom w:val="dashed" w:sz="4" w:space="1" w:color="auto"/>
        </w:pBdr>
        <w:ind w:right="-63"/>
        <w:rPr>
          <w:sz w:val="28"/>
          <w:szCs w:val="28"/>
        </w:rPr>
      </w:pPr>
    </w:p>
    <w:p w:rsidR="00344A77" w:rsidRPr="00A576E3" w:rsidRDefault="00344A77" w:rsidP="00344A77">
      <w:pPr>
        <w:spacing w:after="480"/>
        <w:ind w:right="-63"/>
        <w:jc w:val="center"/>
      </w:pPr>
      <w:r w:rsidRPr="00A576E3">
        <w:t>(следующие позиции заполняются должностным лицом, принявшим заявление)</w:t>
      </w:r>
    </w:p>
    <w:p w:rsidR="00344A77" w:rsidRDefault="00344A77" w:rsidP="00344A77">
      <w:pPr>
        <w:pStyle w:val="ConsPlusNormal"/>
        <w:ind w:right="-63" w:firstLine="540"/>
        <w:jc w:val="center"/>
        <w:rPr>
          <w:rFonts w:ascii="Times New Roman" w:hAnsi="Times New Roman" w:cs="Times New Roman"/>
          <w:sz w:val="24"/>
          <w:szCs w:val="24"/>
        </w:rPr>
      </w:pPr>
    </w:p>
    <w:p w:rsidR="00344A77" w:rsidRPr="00A576E3" w:rsidRDefault="00344A77" w:rsidP="00344A77">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Расписка</w:t>
      </w:r>
    </w:p>
    <w:p w:rsidR="00344A77" w:rsidRPr="00A576E3" w:rsidRDefault="00344A77" w:rsidP="00344A77">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в получении заявления и прилагаемых к нему документов для выдачи разрешения на</w:t>
      </w:r>
      <w:r>
        <w:rPr>
          <w:rFonts w:ascii="Times New Roman" w:hAnsi="Times New Roman" w:cs="Times New Roman"/>
          <w:sz w:val="24"/>
          <w:szCs w:val="24"/>
        </w:rPr>
        <w:t xml:space="preserve"> право </w:t>
      </w:r>
      <w:r w:rsidRPr="00A576E3">
        <w:rPr>
          <w:rFonts w:ascii="Times New Roman" w:hAnsi="Times New Roman" w:cs="Times New Roman"/>
          <w:sz w:val="24"/>
          <w:szCs w:val="24"/>
        </w:rPr>
        <w:t>организаци</w:t>
      </w:r>
      <w:r>
        <w:rPr>
          <w:rFonts w:ascii="Times New Roman" w:hAnsi="Times New Roman" w:cs="Times New Roman"/>
          <w:sz w:val="24"/>
          <w:szCs w:val="24"/>
        </w:rPr>
        <w:t>и</w:t>
      </w:r>
      <w:r w:rsidRPr="00A576E3">
        <w:rPr>
          <w:rFonts w:ascii="Times New Roman" w:hAnsi="Times New Roman" w:cs="Times New Roman"/>
          <w:sz w:val="24"/>
          <w:szCs w:val="24"/>
        </w:rPr>
        <w:t xml:space="preserve"> розничного рынка</w:t>
      </w:r>
    </w:p>
    <w:p w:rsidR="00344A77" w:rsidRPr="00A576E3" w:rsidRDefault="00344A77" w:rsidP="00344A77">
      <w:pPr>
        <w:pStyle w:val="ConsPlusNormal"/>
        <w:ind w:right="-63" w:firstLine="540"/>
        <w:jc w:val="center"/>
        <w:rPr>
          <w:rFonts w:ascii="Times New Roman" w:hAnsi="Times New Roman" w:cs="Times New Roman"/>
          <w:sz w:val="24"/>
          <w:szCs w:val="24"/>
        </w:rPr>
      </w:pPr>
      <w:r w:rsidRPr="00A576E3">
        <w:rPr>
          <w:rFonts w:ascii="Times New Roman" w:hAnsi="Times New Roman" w:cs="Times New Roman"/>
          <w:sz w:val="24"/>
          <w:szCs w:val="24"/>
        </w:rPr>
        <w:t xml:space="preserve"> «____»_________20__г.   вход. №________</w:t>
      </w:r>
    </w:p>
    <w:p w:rsidR="00344A77" w:rsidRPr="00A576E3" w:rsidRDefault="00344A77" w:rsidP="00344A77">
      <w:pPr>
        <w:pStyle w:val="ConsPlusNormal"/>
        <w:ind w:right="-63" w:firstLine="540"/>
        <w:jc w:val="center"/>
        <w:rPr>
          <w:rFonts w:ascii="Times New Roman" w:hAnsi="Times New Roman" w:cs="Times New Roman"/>
          <w:sz w:val="24"/>
          <w:szCs w:val="24"/>
        </w:rPr>
      </w:pPr>
    </w:p>
    <w:p w:rsidR="00344A77" w:rsidRPr="00A576E3" w:rsidRDefault="00344A77" w:rsidP="00344A77">
      <w:pPr>
        <w:pStyle w:val="ConsPlusNormal"/>
        <w:ind w:right="-63" w:firstLine="540"/>
        <w:jc w:val="center"/>
        <w:rPr>
          <w:rFonts w:ascii="Times New Roman" w:hAnsi="Times New Roman" w:cs="Times New Roman"/>
          <w:sz w:val="24"/>
          <w:szCs w:val="24"/>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287"/>
        <w:gridCol w:w="2160"/>
        <w:gridCol w:w="2160"/>
      </w:tblGrid>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№п/п</w:t>
            </w: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Наименование документа,</w:t>
            </w:r>
          </w:p>
          <w:p w:rsidR="00344A77" w:rsidRPr="00A576E3" w:rsidRDefault="00344A77" w:rsidP="00583D0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дата, номер</w:t>
            </w: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Количество экземпляров</w:t>
            </w: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r w:rsidRPr="00A576E3">
              <w:rPr>
                <w:rFonts w:ascii="Times New Roman" w:hAnsi="Times New Roman" w:cs="Times New Roman"/>
                <w:sz w:val="24"/>
                <w:szCs w:val="24"/>
              </w:rPr>
              <w:t>Наличие копии документа</w:t>
            </w: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r w:rsidR="00344A77" w:rsidRPr="00A576E3" w:rsidTr="00583D09">
        <w:tc>
          <w:tcPr>
            <w:tcW w:w="861"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4287"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c>
          <w:tcPr>
            <w:tcW w:w="2160" w:type="dxa"/>
          </w:tcPr>
          <w:p w:rsidR="00344A77" w:rsidRPr="00A576E3" w:rsidRDefault="00344A77" w:rsidP="00583D09">
            <w:pPr>
              <w:pStyle w:val="ConsPlusNormal"/>
              <w:ind w:right="-63" w:firstLine="0"/>
              <w:jc w:val="center"/>
              <w:rPr>
                <w:rFonts w:ascii="Times New Roman" w:hAnsi="Times New Roman" w:cs="Times New Roman"/>
                <w:sz w:val="24"/>
                <w:szCs w:val="24"/>
              </w:rPr>
            </w:pPr>
          </w:p>
        </w:tc>
      </w:tr>
    </w:tbl>
    <w:p w:rsidR="00344A77" w:rsidRPr="00A576E3" w:rsidRDefault="00344A77" w:rsidP="00344A77">
      <w:pPr>
        <w:pStyle w:val="ConsPlusNormal"/>
        <w:ind w:right="-63" w:firstLine="540"/>
        <w:jc w:val="both"/>
        <w:rPr>
          <w:rFonts w:ascii="Times New Roman" w:hAnsi="Times New Roman" w:cs="Times New Roman"/>
          <w:sz w:val="24"/>
          <w:szCs w:val="24"/>
        </w:rPr>
      </w:pPr>
    </w:p>
    <w:p w:rsidR="00344A77" w:rsidRPr="00A576E3" w:rsidRDefault="00344A77" w:rsidP="00344A77">
      <w:pPr>
        <w:pStyle w:val="ConsPlusNormal"/>
        <w:ind w:right="-63" w:firstLine="540"/>
        <w:jc w:val="both"/>
        <w:rPr>
          <w:rFonts w:ascii="Times New Roman" w:hAnsi="Times New Roman" w:cs="Times New Roman"/>
          <w:sz w:val="24"/>
          <w:szCs w:val="24"/>
        </w:rPr>
      </w:pPr>
    </w:p>
    <w:p w:rsidR="00344A77" w:rsidRPr="00A576E3" w:rsidRDefault="00344A77" w:rsidP="00344A77">
      <w:pPr>
        <w:pStyle w:val="ConsPlusNormal"/>
        <w:ind w:right="-63" w:firstLine="0"/>
        <w:jc w:val="both"/>
        <w:rPr>
          <w:rFonts w:ascii="Times New Roman" w:hAnsi="Times New Roman" w:cs="Times New Roman"/>
          <w:sz w:val="24"/>
          <w:szCs w:val="24"/>
        </w:rPr>
      </w:pPr>
      <w:r w:rsidRPr="00A576E3">
        <w:rPr>
          <w:rFonts w:ascii="Times New Roman" w:hAnsi="Times New Roman" w:cs="Times New Roman"/>
          <w:sz w:val="24"/>
          <w:szCs w:val="24"/>
        </w:rPr>
        <w:t>Документы согласно перечню приняла:</w:t>
      </w:r>
    </w:p>
    <w:p w:rsidR="00344A77" w:rsidRDefault="00344A77" w:rsidP="00344A77">
      <w:pPr>
        <w:pStyle w:val="ConsPlusNormal"/>
        <w:ind w:right="-63" w:firstLine="0"/>
        <w:jc w:val="center"/>
        <w:rPr>
          <w:rFonts w:ascii="Times New Roman" w:hAnsi="Times New Roman" w:cs="Times New Roman"/>
        </w:rPr>
      </w:pPr>
      <w:r w:rsidRPr="00A576E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 xml:space="preserve">           </w:t>
      </w:r>
      <w:r w:rsidRPr="00164194">
        <w:rPr>
          <w:rFonts w:ascii="Times New Roman" w:hAnsi="Times New Roman" w:cs="Times New Roman"/>
        </w:rPr>
        <w:t>Фамилия</w:t>
      </w:r>
      <w:r w:rsidRPr="00A576E3">
        <w:rPr>
          <w:rFonts w:ascii="Times New Roman" w:hAnsi="Times New Roman" w:cs="Times New Roman"/>
          <w:sz w:val="24"/>
          <w:szCs w:val="24"/>
        </w:rPr>
        <w:t xml:space="preserve">, </w:t>
      </w:r>
      <w:r w:rsidRPr="00A576E3">
        <w:rPr>
          <w:rFonts w:ascii="Times New Roman" w:hAnsi="Times New Roman" w:cs="Times New Roman"/>
        </w:rPr>
        <w:t>имя, отчество (последнее при наличии) и подпись должностного лица</w:t>
      </w:r>
    </w:p>
    <w:p w:rsidR="00344A77" w:rsidRPr="00A576E3" w:rsidRDefault="00344A77" w:rsidP="00344A77">
      <w:pPr>
        <w:pStyle w:val="ConsPlusNormal"/>
        <w:ind w:right="-63" w:firstLine="0"/>
        <w:jc w:val="center"/>
        <w:rPr>
          <w:rFonts w:ascii="Times New Roman" w:hAnsi="Times New Roman" w:cs="Times New Roman"/>
        </w:rPr>
      </w:pPr>
    </w:p>
    <w:p w:rsidR="00344A77" w:rsidRPr="00A576E3" w:rsidRDefault="00344A77" w:rsidP="00344A77">
      <w:pPr>
        <w:pStyle w:val="ConsPlusNormal"/>
        <w:ind w:right="-63" w:firstLine="0"/>
        <w:jc w:val="both"/>
        <w:rPr>
          <w:rFonts w:ascii="Times New Roman" w:hAnsi="Times New Roman" w:cs="Times New Roman"/>
          <w:sz w:val="24"/>
          <w:szCs w:val="24"/>
        </w:rPr>
      </w:pPr>
    </w:p>
    <w:p w:rsidR="00344A77" w:rsidRPr="00A576E3" w:rsidRDefault="00344A77" w:rsidP="00344A77">
      <w:pPr>
        <w:ind w:right="-63"/>
      </w:pPr>
      <w:r w:rsidRPr="00A576E3">
        <w:t>Расписку получил (а):</w:t>
      </w:r>
    </w:p>
    <w:p w:rsidR="00344A77" w:rsidRPr="00A576E3" w:rsidRDefault="00344A77" w:rsidP="00344A77">
      <w:pPr>
        <w:ind w:right="-63"/>
      </w:pPr>
      <w:r w:rsidRPr="00A576E3">
        <w:t>_________________________________________________________________</w:t>
      </w:r>
    </w:p>
    <w:p w:rsidR="00344A77" w:rsidRPr="00A576E3" w:rsidRDefault="00344A77" w:rsidP="00344A77">
      <w:pPr>
        <w:ind w:right="-63"/>
        <w:jc w:val="center"/>
        <w:rPr>
          <w:bCs/>
          <w:vanish/>
          <w:sz w:val="20"/>
          <w:szCs w:val="20"/>
        </w:rPr>
      </w:pPr>
      <w:r w:rsidRPr="00A576E3">
        <w:rPr>
          <w:sz w:val="20"/>
          <w:szCs w:val="20"/>
        </w:rPr>
        <w:t>Фамилия, имя, отчество (последнее при наличии) и подпись заявителя</w:t>
      </w:r>
    </w:p>
    <w:p w:rsidR="00344A77" w:rsidRPr="00A576E3" w:rsidRDefault="00344A77" w:rsidP="00344A77">
      <w:pPr>
        <w:ind w:right="-63"/>
        <w:jc w:val="right"/>
        <w:rPr>
          <w:bCs/>
          <w:vanish/>
          <w:color w:val="7030A0"/>
        </w:rPr>
      </w:pPr>
    </w:p>
    <w:p w:rsidR="00344A77" w:rsidRPr="00A576E3" w:rsidRDefault="00344A77" w:rsidP="00344A77">
      <w:pPr>
        <w:ind w:right="-63"/>
        <w:jc w:val="right"/>
        <w:rPr>
          <w:color w:val="7030A0"/>
          <w:sz w:val="28"/>
          <w:szCs w:val="28"/>
        </w:rPr>
      </w:pPr>
      <w:r w:rsidRPr="00A576E3">
        <w:rPr>
          <w:bCs/>
          <w:color w:val="7030A0"/>
          <w:sz w:val="28"/>
          <w:szCs w:val="28"/>
        </w:rPr>
        <w:t> </w:t>
      </w:r>
    </w:p>
    <w:p w:rsidR="00344A77" w:rsidRPr="008E4587" w:rsidRDefault="00344A77" w:rsidP="00344A77">
      <w:pPr>
        <w:autoSpaceDE w:val="0"/>
        <w:autoSpaceDN w:val="0"/>
        <w:adjustRightInd w:val="0"/>
        <w:ind w:right="-63" w:firstLine="540"/>
        <w:jc w:val="right"/>
        <w:outlineLvl w:val="2"/>
        <w:rPr>
          <w:sz w:val="28"/>
          <w:szCs w:val="28"/>
        </w:rPr>
      </w:pPr>
    </w:p>
    <w:p w:rsidR="00344A77" w:rsidRDefault="00344A77" w:rsidP="00344A77"/>
    <w:p w:rsidR="00344A77" w:rsidRPr="008E4587" w:rsidRDefault="00344A77" w:rsidP="00344A77">
      <w:pPr>
        <w:autoSpaceDE w:val="0"/>
        <w:autoSpaceDN w:val="0"/>
        <w:adjustRightInd w:val="0"/>
        <w:ind w:right="-63" w:firstLine="540"/>
        <w:jc w:val="right"/>
        <w:outlineLvl w:val="2"/>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344A77" w:rsidRDefault="00344A77" w:rsidP="00344A77">
      <w:pPr>
        <w:spacing w:line="480" w:lineRule="auto"/>
        <w:rPr>
          <w:sz w:val="28"/>
          <w:szCs w:val="28"/>
        </w:rPr>
      </w:pPr>
    </w:p>
    <w:p w:rsidR="00DE5141" w:rsidRDefault="00DE5141" w:rsidP="00344A77">
      <w:pPr>
        <w:spacing w:line="480" w:lineRule="auto"/>
        <w:rPr>
          <w:sz w:val="28"/>
          <w:szCs w:val="28"/>
        </w:rPr>
      </w:pPr>
    </w:p>
    <w:p w:rsidR="00DE5141" w:rsidRDefault="00DE5141" w:rsidP="00344A77">
      <w:pPr>
        <w:spacing w:line="480" w:lineRule="auto"/>
        <w:rPr>
          <w:sz w:val="28"/>
          <w:szCs w:val="28"/>
        </w:rPr>
      </w:pPr>
    </w:p>
    <w:p w:rsidR="00DE5141" w:rsidRDefault="00DE5141" w:rsidP="00344A77">
      <w:pPr>
        <w:spacing w:line="480" w:lineRule="auto"/>
        <w:rPr>
          <w:sz w:val="28"/>
          <w:szCs w:val="28"/>
        </w:rPr>
      </w:pPr>
    </w:p>
    <w:p w:rsidR="00DE5141" w:rsidRDefault="00DE5141" w:rsidP="00344A77">
      <w:pPr>
        <w:spacing w:line="480" w:lineRule="auto"/>
        <w:rPr>
          <w:sz w:val="28"/>
          <w:szCs w:val="28"/>
        </w:rPr>
      </w:pPr>
    </w:p>
    <w:p w:rsidR="00DE5141" w:rsidRDefault="00DE5141" w:rsidP="00344A77">
      <w:pPr>
        <w:spacing w:line="480" w:lineRule="auto"/>
        <w:rPr>
          <w:sz w:val="28"/>
          <w:szCs w:val="28"/>
        </w:rPr>
      </w:pPr>
    </w:p>
    <w:p w:rsidR="00DE5141" w:rsidRDefault="00DE5141" w:rsidP="00344A77">
      <w:pPr>
        <w:spacing w:line="480" w:lineRule="auto"/>
        <w:rPr>
          <w:sz w:val="28"/>
          <w:szCs w:val="28"/>
        </w:rPr>
      </w:pPr>
    </w:p>
    <w:p w:rsidR="00344A77" w:rsidRDefault="00344A77" w:rsidP="00344A77">
      <w:pPr>
        <w:spacing w:line="480" w:lineRule="auto"/>
        <w:rPr>
          <w:sz w:val="28"/>
          <w:szCs w:val="28"/>
        </w:rPr>
      </w:pPr>
    </w:p>
    <w:p w:rsidR="003B25D3" w:rsidRPr="00344A77" w:rsidRDefault="003B25D3" w:rsidP="00344A77">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E71D8C" w:rsidP="00661B5F">
      <w:pPr>
        <w:rPr>
          <w:b/>
          <w:bCs/>
          <w:sz w:val="28"/>
        </w:rPr>
      </w:pPr>
      <w:r>
        <w:rPr>
          <w:b/>
          <w:bCs/>
          <w:sz w:val="28"/>
        </w:rPr>
        <w:t>24.10.2016   №  319</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E71D8C" w:rsidRDefault="00E71D8C" w:rsidP="00E71D8C">
      <w:pPr>
        <w:shd w:val="clear" w:color="auto" w:fill="FFFFFF"/>
        <w:autoSpaceDE w:val="0"/>
        <w:autoSpaceDN w:val="0"/>
        <w:adjustRightInd w:val="0"/>
        <w:rPr>
          <w:sz w:val="28"/>
          <w:szCs w:val="28"/>
        </w:rPr>
      </w:pPr>
      <w:r>
        <w:rPr>
          <w:sz w:val="28"/>
          <w:szCs w:val="28"/>
        </w:rPr>
        <w:t>О внесении изменений в</w:t>
      </w:r>
    </w:p>
    <w:p w:rsidR="00E71D8C" w:rsidRDefault="00E71D8C" w:rsidP="00E71D8C">
      <w:pPr>
        <w:shd w:val="clear" w:color="auto" w:fill="FFFFFF"/>
        <w:autoSpaceDE w:val="0"/>
        <w:autoSpaceDN w:val="0"/>
        <w:adjustRightInd w:val="0"/>
        <w:rPr>
          <w:sz w:val="28"/>
          <w:szCs w:val="28"/>
        </w:rPr>
      </w:pPr>
      <w:r>
        <w:rPr>
          <w:sz w:val="28"/>
          <w:szCs w:val="28"/>
        </w:rPr>
        <w:t>постановление № 479  от 23.10.2013 года</w:t>
      </w:r>
    </w:p>
    <w:p w:rsidR="00E71D8C" w:rsidRDefault="00E71D8C" w:rsidP="00E71D8C">
      <w:pPr>
        <w:shd w:val="clear" w:color="auto" w:fill="FFFFFF"/>
        <w:autoSpaceDE w:val="0"/>
        <w:autoSpaceDN w:val="0"/>
        <w:adjustRightInd w:val="0"/>
        <w:rPr>
          <w:sz w:val="28"/>
          <w:szCs w:val="28"/>
        </w:rPr>
      </w:pPr>
      <w:r>
        <w:rPr>
          <w:sz w:val="28"/>
          <w:szCs w:val="28"/>
        </w:rPr>
        <w:t xml:space="preserve">«Об утверждении Положения о порядке </w:t>
      </w:r>
    </w:p>
    <w:p w:rsidR="00E71D8C" w:rsidRDefault="00E71D8C" w:rsidP="00E71D8C">
      <w:pPr>
        <w:shd w:val="clear" w:color="auto" w:fill="FFFFFF"/>
        <w:autoSpaceDE w:val="0"/>
        <w:autoSpaceDN w:val="0"/>
        <w:adjustRightInd w:val="0"/>
        <w:rPr>
          <w:sz w:val="28"/>
          <w:szCs w:val="28"/>
        </w:rPr>
      </w:pPr>
      <w:r>
        <w:rPr>
          <w:sz w:val="28"/>
          <w:szCs w:val="28"/>
        </w:rPr>
        <w:t xml:space="preserve">учета детей, подлежаших обучению по </w:t>
      </w:r>
    </w:p>
    <w:p w:rsidR="00E71D8C" w:rsidRDefault="00E71D8C" w:rsidP="00E71D8C">
      <w:pPr>
        <w:shd w:val="clear" w:color="auto" w:fill="FFFFFF"/>
        <w:autoSpaceDE w:val="0"/>
        <w:autoSpaceDN w:val="0"/>
        <w:adjustRightInd w:val="0"/>
        <w:rPr>
          <w:sz w:val="28"/>
          <w:szCs w:val="28"/>
        </w:rPr>
      </w:pPr>
      <w:r>
        <w:rPr>
          <w:sz w:val="28"/>
          <w:szCs w:val="28"/>
        </w:rPr>
        <w:t>образовательным программам дошкольного,</w:t>
      </w:r>
    </w:p>
    <w:p w:rsidR="00E71D8C" w:rsidRDefault="00E71D8C" w:rsidP="00E71D8C">
      <w:pPr>
        <w:shd w:val="clear" w:color="auto" w:fill="FFFFFF"/>
        <w:autoSpaceDE w:val="0"/>
        <w:autoSpaceDN w:val="0"/>
        <w:adjustRightInd w:val="0"/>
        <w:rPr>
          <w:sz w:val="28"/>
          <w:szCs w:val="28"/>
        </w:rPr>
      </w:pPr>
      <w:r>
        <w:rPr>
          <w:sz w:val="28"/>
          <w:szCs w:val="28"/>
        </w:rPr>
        <w:t>начального общего, основного общего,</w:t>
      </w:r>
    </w:p>
    <w:p w:rsidR="00E71D8C" w:rsidRDefault="00E71D8C" w:rsidP="00E71D8C">
      <w:pPr>
        <w:shd w:val="clear" w:color="auto" w:fill="FFFFFF"/>
        <w:autoSpaceDE w:val="0"/>
        <w:autoSpaceDN w:val="0"/>
        <w:adjustRightInd w:val="0"/>
        <w:rPr>
          <w:sz w:val="28"/>
          <w:szCs w:val="28"/>
        </w:rPr>
      </w:pPr>
      <w:r>
        <w:rPr>
          <w:sz w:val="28"/>
          <w:szCs w:val="28"/>
        </w:rPr>
        <w:t xml:space="preserve">среднего общего образования и форм </w:t>
      </w:r>
    </w:p>
    <w:p w:rsidR="00E71D8C" w:rsidRDefault="00E71D8C" w:rsidP="00E71D8C">
      <w:pPr>
        <w:shd w:val="clear" w:color="auto" w:fill="FFFFFF"/>
        <w:autoSpaceDE w:val="0"/>
        <w:autoSpaceDN w:val="0"/>
        <w:adjustRightInd w:val="0"/>
        <w:rPr>
          <w:sz w:val="28"/>
          <w:szCs w:val="28"/>
        </w:rPr>
      </w:pPr>
      <w:r>
        <w:rPr>
          <w:sz w:val="28"/>
          <w:szCs w:val="28"/>
        </w:rPr>
        <w:t>получения образования каждого уровня,</w:t>
      </w:r>
    </w:p>
    <w:p w:rsidR="00E71D8C" w:rsidRDefault="00E71D8C" w:rsidP="00E71D8C">
      <w:pPr>
        <w:shd w:val="clear" w:color="auto" w:fill="FFFFFF"/>
        <w:autoSpaceDE w:val="0"/>
        <w:autoSpaceDN w:val="0"/>
        <w:adjustRightInd w:val="0"/>
        <w:rPr>
          <w:sz w:val="28"/>
          <w:szCs w:val="28"/>
        </w:rPr>
      </w:pPr>
      <w:r>
        <w:rPr>
          <w:sz w:val="28"/>
          <w:szCs w:val="28"/>
        </w:rPr>
        <w:t>на территории Новичихинского района</w:t>
      </w:r>
    </w:p>
    <w:p w:rsidR="00E71D8C" w:rsidRPr="00276241" w:rsidRDefault="00E71D8C" w:rsidP="00E71D8C">
      <w:pPr>
        <w:shd w:val="clear" w:color="auto" w:fill="FFFFFF"/>
        <w:autoSpaceDE w:val="0"/>
        <w:autoSpaceDN w:val="0"/>
        <w:adjustRightInd w:val="0"/>
        <w:rPr>
          <w:sz w:val="28"/>
          <w:szCs w:val="28"/>
        </w:rPr>
      </w:pPr>
      <w:r>
        <w:rPr>
          <w:sz w:val="28"/>
          <w:szCs w:val="28"/>
        </w:rPr>
        <w:t>Алтайского края»</w:t>
      </w:r>
      <w:r w:rsidRPr="00A40460">
        <w:rPr>
          <w:sz w:val="28"/>
          <w:szCs w:val="28"/>
        </w:rPr>
        <w:t xml:space="preserve"> </w:t>
      </w:r>
    </w:p>
    <w:p w:rsidR="00E71D8C" w:rsidRPr="00F46FCF" w:rsidRDefault="00E71D8C" w:rsidP="00E71D8C">
      <w:pPr>
        <w:shd w:val="clear" w:color="auto" w:fill="FFFFFF"/>
        <w:autoSpaceDE w:val="0"/>
        <w:autoSpaceDN w:val="0"/>
        <w:adjustRightInd w:val="0"/>
        <w:rPr>
          <w:sz w:val="28"/>
          <w:szCs w:val="28"/>
        </w:rPr>
      </w:pPr>
    </w:p>
    <w:p w:rsidR="00E71D8C" w:rsidRPr="00C9092F" w:rsidRDefault="00E71D8C" w:rsidP="00E71D8C">
      <w:pPr>
        <w:pStyle w:val="2a"/>
        <w:shd w:val="clear" w:color="auto" w:fill="auto"/>
        <w:spacing w:line="331" w:lineRule="exact"/>
        <w:ind w:left="80" w:firstLine="720"/>
        <w:jc w:val="both"/>
        <w:rPr>
          <w:sz w:val="28"/>
          <w:szCs w:val="28"/>
        </w:rPr>
      </w:pPr>
      <w:r w:rsidRPr="00C9092F">
        <w:rPr>
          <w:sz w:val="28"/>
          <w:szCs w:val="28"/>
        </w:rPr>
        <w:t>На основании Федерального закона от 29.12.2012 № 273-ФЗ «Об образовании в Российской Федерации»,</w:t>
      </w:r>
    </w:p>
    <w:p w:rsidR="00E71D8C" w:rsidRPr="00C9092F" w:rsidRDefault="00E71D8C" w:rsidP="00E71D8C">
      <w:pPr>
        <w:pStyle w:val="2a"/>
        <w:shd w:val="clear" w:color="auto" w:fill="auto"/>
        <w:spacing w:line="331" w:lineRule="exact"/>
        <w:ind w:left="80" w:firstLine="720"/>
        <w:jc w:val="both"/>
        <w:rPr>
          <w:sz w:val="28"/>
          <w:szCs w:val="28"/>
        </w:rPr>
      </w:pPr>
      <w:r w:rsidRPr="00C9092F">
        <w:rPr>
          <w:sz w:val="28"/>
          <w:szCs w:val="28"/>
        </w:rPr>
        <w:t xml:space="preserve"> </w:t>
      </w:r>
      <w:r w:rsidRPr="00C9092F">
        <w:rPr>
          <w:rStyle w:val="3pt"/>
          <w:sz w:val="28"/>
          <w:szCs w:val="28"/>
        </w:rPr>
        <w:t>постановляю:</w:t>
      </w:r>
    </w:p>
    <w:p w:rsidR="00E71D8C" w:rsidRPr="00C9092F" w:rsidRDefault="00E71D8C" w:rsidP="00E71D8C">
      <w:pPr>
        <w:pStyle w:val="2a"/>
        <w:shd w:val="clear" w:color="auto" w:fill="auto"/>
        <w:spacing w:line="331" w:lineRule="exact"/>
        <w:ind w:left="80" w:firstLine="720"/>
        <w:jc w:val="both"/>
        <w:rPr>
          <w:sz w:val="28"/>
          <w:szCs w:val="28"/>
        </w:rPr>
      </w:pPr>
      <w:r w:rsidRPr="00C9092F">
        <w:rPr>
          <w:sz w:val="28"/>
          <w:szCs w:val="28"/>
        </w:rPr>
        <w:t>1. п.1.3. изложить в новой редакции:</w:t>
      </w:r>
    </w:p>
    <w:p w:rsidR="00E71D8C" w:rsidRPr="00C9092F" w:rsidRDefault="00E71D8C" w:rsidP="00E71D8C">
      <w:pPr>
        <w:pStyle w:val="2a"/>
        <w:shd w:val="clear" w:color="auto" w:fill="auto"/>
        <w:spacing w:line="331" w:lineRule="exact"/>
        <w:ind w:left="80" w:firstLine="720"/>
        <w:jc w:val="both"/>
        <w:rPr>
          <w:sz w:val="28"/>
          <w:szCs w:val="28"/>
        </w:rPr>
      </w:pPr>
      <w:r w:rsidRPr="00C9092F">
        <w:rPr>
          <w:sz w:val="28"/>
          <w:szCs w:val="28"/>
        </w:rPr>
        <w:t>«Задачами учета детей от 0 до 6,6 лет и форм получения образования данного уровня является изучение потребности в предоставлении мест в дошкольное учреждение детей в возрасте от 2-х месяцев до 7 лет, перспективное планирование открытия групп кратковременного пребывания при общеобразовательной организации, открытия дошкольных учреждений».</w:t>
      </w:r>
    </w:p>
    <w:p w:rsidR="00E71D8C" w:rsidRDefault="00E71D8C" w:rsidP="00E71D8C">
      <w:pPr>
        <w:pStyle w:val="2a"/>
        <w:shd w:val="clear" w:color="auto" w:fill="auto"/>
        <w:tabs>
          <w:tab w:val="left" w:pos="0"/>
        </w:tabs>
        <w:spacing w:line="240" w:lineRule="auto"/>
        <w:ind w:left="80" w:firstLine="0"/>
        <w:jc w:val="both"/>
        <w:rPr>
          <w:sz w:val="28"/>
          <w:szCs w:val="28"/>
        </w:rPr>
      </w:pPr>
      <w:r w:rsidRPr="00C9092F">
        <w:rPr>
          <w:sz w:val="28"/>
          <w:szCs w:val="28"/>
        </w:rPr>
        <w:tab/>
        <w:t>2. Контроль за исполнением настоящего постановления возложить на первого заместителя главы Администрации района Г.Н. Белицкую.</w:t>
      </w:r>
    </w:p>
    <w:p w:rsidR="00E71D8C" w:rsidRDefault="00E71D8C" w:rsidP="00E71D8C">
      <w:pPr>
        <w:pStyle w:val="2a"/>
        <w:shd w:val="clear" w:color="auto" w:fill="auto"/>
        <w:tabs>
          <w:tab w:val="left" w:pos="0"/>
        </w:tabs>
        <w:spacing w:line="240" w:lineRule="auto"/>
        <w:ind w:left="80" w:firstLine="0"/>
        <w:jc w:val="both"/>
        <w:rPr>
          <w:sz w:val="28"/>
          <w:szCs w:val="28"/>
        </w:rPr>
      </w:pPr>
    </w:p>
    <w:p w:rsidR="00E71D8C" w:rsidRDefault="00E71D8C" w:rsidP="00E71D8C">
      <w:pPr>
        <w:pStyle w:val="2a"/>
        <w:shd w:val="clear" w:color="auto" w:fill="auto"/>
        <w:tabs>
          <w:tab w:val="left" w:pos="0"/>
        </w:tabs>
        <w:spacing w:line="240" w:lineRule="auto"/>
        <w:ind w:left="80" w:firstLine="0"/>
        <w:jc w:val="both"/>
        <w:rPr>
          <w:sz w:val="28"/>
          <w:szCs w:val="28"/>
        </w:rPr>
      </w:pPr>
    </w:p>
    <w:tbl>
      <w:tblPr>
        <w:tblW w:w="9378" w:type="dxa"/>
        <w:tblLayout w:type="fixed"/>
        <w:tblLook w:val="0000" w:firstRow="0" w:lastRow="0" w:firstColumn="0" w:lastColumn="0" w:noHBand="0" w:noVBand="0"/>
      </w:tblPr>
      <w:tblGrid>
        <w:gridCol w:w="3228"/>
        <w:gridCol w:w="1842"/>
        <w:gridCol w:w="2268"/>
        <w:gridCol w:w="2040"/>
      </w:tblGrid>
      <w:tr w:rsidR="00E71D8C" w:rsidTr="00583D09">
        <w:tc>
          <w:tcPr>
            <w:tcW w:w="3228" w:type="dxa"/>
          </w:tcPr>
          <w:p w:rsidR="00E71D8C" w:rsidRPr="00CC072E" w:rsidRDefault="00E71D8C" w:rsidP="00E71D8C">
            <w:pPr>
              <w:rPr>
                <w:bCs/>
                <w:sz w:val="28"/>
                <w:szCs w:val="28"/>
              </w:rPr>
            </w:pPr>
          </w:p>
          <w:p w:rsidR="00E71D8C" w:rsidRDefault="00E71D8C" w:rsidP="00E71D8C">
            <w:pPr>
              <w:rPr>
                <w:sz w:val="28"/>
                <w:szCs w:val="28"/>
              </w:rPr>
            </w:pPr>
            <w:r>
              <w:rPr>
                <w:sz w:val="28"/>
                <w:szCs w:val="28"/>
              </w:rPr>
              <w:t xml:space="preserve">Первый </w:t>
            </w:r>
          </w:p>
          <w:p w:rsidR="00E71D8C" w:rsidRPr="00F613DA" w:rsidRDefault="00E71D8C" w:rsidP="00E71D8C">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E71D8C" w:rsidRPr="00CC072E" w:rsidRDefault="00E71D8C" w:rsidP="00E71D8C">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E71D8C" w:rsidRDefault="00E71D8C" w:rsidP="00E71D8C">
            <w:pPr>
              <w:rPr>
                <w:sz w:val="28"/>
              </w:rPr>
            </w:pPr>
          </w:p>
        </w:tc>
        <w:tc>
          <w:tcPr>
            <w:tcW w:w="1842" w:type="dxa"/>
          </w:tcPr>
          <w:p w:rsidR="00E71D8C" w:rsidRDefault="00E71D8C" w:rsidP="00E71D8C">
            <w:r>
              <w:rPr>
                <w:noProof/>
              </w:rPr>
              <w:drawing>
                <wp:inline distT="0" distB="0" distL="0" distR="0">
                  <wp:extent cx="1095375" cy="1095375"/>
                  <wp:effectExtent l="19050" t="0" r="9525" b="0"/>
                  <wp:docPr id="5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E71D8C" w:rsidRDefault="00E71D8C" w:rsidP="00E71D8C"/>
          <w:p w:rsidR="00E71D8C" w:rsidRDefault="00E71D8C" w:rsidP="00E71D8C">
            <w:r>
              <w:rPr>
                <w:noProof/>
                <w:sz w:val="28"/>
              </w:rPr>
              <w:drawing>
                <wp:inline distT="0" distB="0" distL="0" distR="0">
                  <wp:extent cx="1609725" cy="781050"/>
                  <wp:effectExtent l="19050" t="0" r="9525" b="0"/>
                  <wp:docPr id="543" name="Рисунок 53"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E71D8C" w:rsidRDefault="00E71D8C" w:rsidP="00E71D8C">
            <w:pPr>
              <w:pStyle w:val="ab"/>
              <w:tabs>
                <w:tab w:val="clear" w:pos="4677"/>
                <w:tab w:val="clear" w:pos="9355"/>
              </w:tabs>
            </w:pPr>
          </w:p>
          <w:p w:rsidR="00E71D8C" w:rsidRDefault="00E71D8C" w:rsidP="00E71D8C">
            <w:pPr>
              <w:pStyle w:val="ab"/>
              <w:tabs>
                <w:tab w:val="clear" w:pos="4677"/>
                <w:tab w:val="clear" w:pos="9355"/>
              </w:tabs>
            </w:pPr>
          </w:p>
          <w:p w:rsidR="00E71D8C" w:rsidRPr="008C12D9" w:rsidRDefault="00E71D8C" w:rsidP="00E71D8C">
            <w:pPr>
              <w:rPr>
                <w:sz w:val="28"/>
              </w:rPr>
            </w:pPr>
            <w:r>
              <w:rPr>
                <w:sz w:val="28"/>
              </w:rPr>
              <w:t>Г.Н. Белицкая</w:t>
            </w:r>
          </w:p>
          <w:p w:rsidR="00E71D8C" w:rsidRDefault="00E71D8C" w:rsidP="00E71D8C">
            <w:pPr>
              <w:pStyle w:val="ab"/>
              <w:tabs>
                <w:tab w:val="clear" w:pos="4677"/>
                <w:tab w:val="clear" w:pos="9355"/>
              </w:tabs>
              <w:rPr>
                <w:sz w:val="28"/>
              </w:rPr>
            </w:pPr>
          </w:p>
        </w:tc>
      </w:tr>
    </w:tbl>
    <w:p w:rsidR="00E71D8C" w:rsidRPr="00C9092F" w:rsidRDefault="00E71D8C" w:rsidP="00E71D8C">
      <w:pPr>
        <w:pStyle w:val="2a"/>
        <w:shd w:val="clear" w:color="auto" w:fill="auto"/>
        <w:tabs>
          <w:tab w:val="left" w:pos="0"/>
        </w:tabs>
        <w:spacing w:after="1009" w:line="331" w:lineRule="exact"/>
        <w:ind w:left="80" w:firstLine="0"/>
        <w:jc w:val="both"/>
        <w:rPr>
          <w:sz w:val="28"/>
          <w:szCs w:val="28"/>
        </w:rPr>
      </w:pPr>
    </w:p>
    <w:p w:rsidR="00E71D8C" w:rsidRDefault="00E71D8C" w:rsidP="00661B5F">
      <w:pPr>
        <w:rPr>
          <w:sz w:val="28"/>
        </w:rPr>
      </w:pPr>
    </w:p>
    <w:p w:rsidR="00E71D8C" w:rsidRDefault="00E71D8C"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2</w:t>
      </w:r>
      <w:r w:rsidR="00E71D8C">
        <w:rPr>
          <w:b/>
          <w:bCs/>
          <w:sz w:val="28"/>
        </w:rPr>
        <w:t>4</w:t>
      </w:r>
      <w:r>
        <w:rPr>
          <w:b/>
          <w:bCs/>
          <w:sz w:val="28"/>
        </w:rPr>
        <w:t xml:space="preserve">.10.2016   №  </w:t>
      </w:r>
      <w:r w:rsidR="00E71D8C">
        <w:rPr>
          <w:b/>
          <w:bCs/>
          <w:sz w:val="28"/>
        </w:rPr>
        <w:t>320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E71D8C" w:rsidRDefault="00E71D8C" w:rsidP="00661B5F">
      <w:pPr>
        <w:rPr>
          <w:sz w:val="28"/>
        </w:rPr>
      </w:pPr>
    </w:p>
    <w:p w:rsidR="00E71D8C" w:rsidRDefault="00E71D8C" w:rsidP="00E71D8C">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административного</w:t>
      </w:r>
    </w:p>
    <w:p w:rsidR="00E71D8C" w:rsidRDefault="00E71D8C" w:rsidP="00E71D8C">
      <w:pPr>
        <w:shd w:val="clear" w:color="auto" w:fill="FFFFFF"/>
        <w:autoSpaceDE w:val="0"/>
        <w:autoSpaceDN w:val="0"/>
        <w:adjustRightInd w:val="0"/>
        <w:rPr>
          <w:color w:val="000000"/>
          <w:sz w:val="28"/>
          <w:szCs w:val="28"/>
        </w:rPr>
      </w:pPr>
      <w:r>
        <w:rPr>
          <w:color w:val="000000"/>
          <w:sz w:val="28"/>
          <w:szCs w:val="28"/>
        </w:rPr>
        <w:t xml:space="preserve">регламента  по предоставлению </w:t>
      </w:r>
    </w:p>
    <w:p w:rsidR="00E71D8C" w:rsidRDefault="00E71D8C" w:rsidP="00E71D8C">
      <w:pPr>
        <w:rPr>
          <w:sz w:val="28"/>
          <w:szCs w:val="28"/>
        </w:rPr>
      </w:pPr>
      <w:r>
        <w:rPr>
          <w:color w:val="000000"/>
          <w:sz w:val="28"/>
          <w:szCs w:val="28"/>
        </w:rPr>
        <w:t xml:space="preserve">муниципальной услуги </w:t>
      </w:r>
      <w:r w:rsidRPr="000A0911">
        <w:rPr>
          <w:sz w:val="28"/>
          <w:szCs w:val="28"/>
        </w:rPr>
        <w:t>«</w:t>
      </w:r>
      <w:r>
        <w:rPr>
          <w:sz w:val="28"/>
          <w:szCs w:val="28"/>
        </w:rPr>
        <w:t>Выдача копий</w:t>
      </w:r>
    </w:p>
    <w:p w:rsidR="00E71D8C" w:rsidRDefault="00E71D8C" w:rsidP="00E71D8C">
      <w:pPr>
        <w:rPr>
          <w:sz w:val="28"/>
          <w:szCs w:val="28"/>
        </w:rPr>
      </w:pPr>
      <w:r>
        <w:rPr>
          <w:sz w:val="28"/>
          <w:szCs w:val="28"/>
        </w:rPr>
        <w:t xml:space="preserve"> архивных документов, подтверждающих </w:t>
      </w:r>
    </w:p>
    <w:p w:rsidR="00E71D8C" w:rsidRPr="00FD341A" w:rsidRDefault="00E71D8C" w:rsidP="00E71D8C">
      <w:r>
        <w:rPr>
          <w:sz w:val="28"/>
          <w:szCs w:val="28"/>
        </w:rPr>
        <w:t>право на владение землей</w:t>
      </w:r>
      <w:r w:rsidRPr="000A0911">
        <w:rPr>
          <w:sz w:val="28"/>
          <w:szCs w:val="28"/>
        </w:rPr>
        <w:t>»</w:t>
      </w:r>
    </w:p>
    <w:p w:rsidR="00E71D8C" w:rsidRDefault="00E71D8C" w:rsidP="00E71D8C">
      <w:pPr>
        <w:shd w:val="clear" w:color="auto" w:fill="FFFFFF"/>
        <w:autoSpaceDE w:val="0"/>
        <w:autoSpaceDN w:val="0"/>
        <w:adjustRightInd w:val="0"/>
        <w:rPr>
          <w:color w:val="000000"/>
          <w:sz w:val="28"/>
          <w:szCs w:val="28"/>
        </w:rPr>
      </w:pPr>
      <w:r>
        <w:rPr>
          <w:color w:val="000000"/>
          <w:sz w:val="28"/>
          <w:szCs w:val="28"/>
        </w:rPr>
        <w:t xml:space="preserve"> </w:t>
      </w:r>
    </w:p>
    <w:p w:rsidR="00E71D8C" w:rsidRDefault="00E71D8C" w:rsidP="00E71D8C">
      <w:pPr>
        <w:shd w:val="clear" w:color="auto" w:fill="FFFFFF"/>
        <w:autoSpaceDE w:val="0"/>
        <w:autoSpaceDN w:val="0"/>
        <w:adjustRightInd w:val="0"/>
        <w:jc w:val="both"/>
        <w:rPr>
          <w:color w:val="000000"/>
          <w:sz w:val="28"/>
          <w:szCs w:val="28"/>
        </w:rPr>
      </w:pPr>
      <w:r w:rsidRPr="008D768E">
        <w:rPr>
          <w:color w:val="000000"/>
          <w:sz w:val="28"/>
          <w:szCs w:val="28"/>
        </w:rPr>
        <w:t xml:space="preserve"> </w:t>
      </w:r>
      <w:r>
        <w:rPr>
          <w:color w:val="000000"/>
          <w:sz w:val="28"/>
          <w:szCs w:val="28"/>
        </w:rPr>
        <w:t xml:space="preserve">        Руководствуясь статьей 14 Федерального закона от 27.07.2010 № 210 ФЗ «Об организации предоставления государственных и муниципальных услуг», статьями 51, 55 Устава муниципального образования Новичихинского района ПОСТАНОВЛЯЮ: </w:t>
      </w:r>
    </w:p>
    <w:p w:rsidR="00E71D8C" w:rsidRPr="00FD341A" w:rsidRDefault="00E71D8C" w:rsidP="00E71D8C">
      <w:pPr>
        <w:jc w:val="both"/>
      </w:pPr>
      <w:r>
        <w:rPr>
          <w:color w:val="000000"/>
          <w:sz w:val="28"/>
          <w:szCs w:val="28"/>
        </w:rPr>
        <w:t xml:space="preserve">1. Утвердить административных регламент по предоставлению муниципальной услуги </w:t>
      </w:r>
      <w:r w:rsidRPr="000A0911">
        <w:rPr>
          <w:sz w:val="28"/>
          <w:szCs w:val="28"/>
        </w:rPr>
        <w:t>«</w:t>
      </w:r>
      <w:r>
        <w:rPr>
          <w:sz w:val="28"/>
          <w:szCs w:val="28"/>
        </w:rPr>
        <w:t>Выдача копий архивных документов, подтверждающих право на владение землей</w:t>
      </w:r>
      <w:r w:rsidRPr="000A0911">
        <w:rPr>
          <w:sz w:val="28"/>
          <w:szCs w:val="28"/>
        </w:rPr>
        <w:t>»</w:t>
      </w:r>
    </w:p>
    <w:p w:rsidR="00E71D8C" w:rsidRDefault="00E71D8C" w:rsidP="00E71D8C">
      <w:pPr>
        <w:jc w:val="both"/>
        <w:rPr>
          <w:color w:val="000000"/>
          <w:sz w:val="28"/>
          <w:szCs w:val="28"/>
        </w:rPr>
      </w:pPr>
      <w:r>
        <w:rPr>
          <w:color w:val="000000"/>
          <w:sz w:val="28"/>
          <w:szCs w:val="28"/>
        </w:rPr>
        <w:t xml:space="preserve"> 2. Разместить административный регламент по представлению муниципальной услуги </w:t>
      </w:r>
      <w:r w:rsidRPr="000A0911">
        <w:rPr>
          <w:sz w:val="28"/>
          <w:szCs w:val="28"/>
        </w:rPr>
        <w:t>«</w:t>
      </w:r>
      <w:r>
        <w:rPr>
          <w:sz w:val="28"/>
          <w:szCs w:val="28"/>
        </w:rPr>
        <w:t>Выдача копий архивных документов, подтверждающих право на владение землей»</w:t>
      </w:r>
      <w:r w:rsidRPr="00944415">
        <w:rPr>
          <w:color w:val="000000"/>
          <w:sz w:val="28"/>
          <w:szCs w:val="28"/>
        </w:rPr>
        <w:t xml:space="preserve"> </w:t>
      </w:r>
      <w:r>
        <w:rPr>
          <w:color w:val="000000"/>
          <w:sz w:val="28"/>
          <w:szCs w:val="28"/>
        </w:rPr>
        <w:t xml:space="preserve">на официальном сайте Администрации Новичихинского района.  </w:t>
      </w:r>
    </w:p>
    <w:p w:rsidR="00E71D8C" w:rsidRDefault="00E71D8C" w:rsidP="00E71D8C">
      <w:pPr>
        <w:shd w:val="clear" w:color="auto" w:fill="FFFFFF"/>
        <w:autoSpaceDE w:val="0"/>
        <w:autoSpaceDN w:val="0"/>
        <w:adjustRightInd w:val="0"/>
        <w:jc w:val="both"/>
        <w:rPr>
          <w:color w:val="000000"/>
          <w:sz w:val="28"/>
          <w:szCs w:val="28"/>
        </w:rPr>
      </w:pPr>
      <w:r>
        <w:rPr>
          <w:color w:val="000000"/>
          <w:sz w:val="28"/>
          <w:szCs w:val="28"/>
        </w:rPr>
        <w:t xml:space="preserve">3.Контроль за исполнением постановления возложить на заместителя главы администрации Новичихинского района Солопова В.А. </w:t>
      </w:r>
    </w:p>
    <w:p w:rsidR="00E71D8C" w:rsidRDefault="00E71D8C" w:rsidP="00E71D8C">
      <w:pPr>
        <w:shd w:val="clear" w:color="auto" w:fill="FFFFFF"/>
        <w:autoSpaceDE w:val="0"/>
        <w:autoSpaceDN w:val="0"/>
        <w:adjustRightInd w:val="0"/>
        <w:ind w:firstLine="540"/>
        <w:jc w:val="both"/>
        <w:rPr>
          <w:color w:val="000000"/>
          <w:sz w:val="28"/>
          <w:szCs w:val="28"/>
        </w:rPr>
      </w:pPr>
      <w:r>
        <w:rPr>
          <w:color w:val="000000"/>
          <w:sz w:val="28"/>
          <w:szCs w:val="28"/>
        </w:rPr>
        <w:t xml:space="preserve"> </w:t>
      </w:r>
    </w:p>
    <w:p w:rsidR="00661B5F" w:rsidRDefault="00661B5F"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E71D8C" w:rsidTr="00583D09">
        <w:tc>
          <w:tcPr>
            <w:tcW w:w="3228" w:type="dxa"/>
          </w:tcPr>
          <w:p w:rsidR="00E71D8C" w:rsidRPr="00CC072E" w:rsidRDefault="00E71D8C" w:rsidP="00583D09">
            <w:pPr>
              <w:rPr>
                <w:bCs/>
                <w:sz w:val="28"/>
                <w:szCs w:val="28"/>
              </w:rPr>
            </w:pPr>
          </w:p>
          <w:p w:rsidR="00E71D8C" w:rsidRDefault="00E71D8C" w:rsidP="00583D09">
            <w:pPr>
              <w:rPr>
                <w:sz w:val="28"/>
                <w:szCs w:val="28"/>
              </w:rPr>
            </w:pPr>
            <w:r>
              <w:rPr>
                <w:sz w:val="28"/>
                <w:szCs w:val="28"/>
              </w:rPr>
              <w:t xml:space="preserve">Первый </w:t>
            </w:r>
          </w:p>
          <w:p w:rsidR="00E71D8C" w:rsidRPr="00F613DA" w:rsidRDefault="00E71D8C" w:rsidP="00583D09">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E71D8C" w:rsidRPr="00CC072E" w:rsidRDefault="00E71D8C" w:rsidP="00583D09">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E71D8C" w:rsidRDefault="00E71D8C" w:rsidP="00583D09">
            <w:pPr>
              <w:rPr>
                <w:sz w:val="28"/>
              </w:rPr>
            </w:pPr>
          </w:p>
        </w:tc>
        <w:tc>
          <w:tcPr>
            <w:tcW w:w="1842" w:type="dxa"/>
          </w:tcPr>
          <w:p w:rsidR="00E71D8C" w:rsidRDefault="00E71D8C" w:rsidP="00583D09">
            <w:r>
              <w:rPr>
                <w:noProof/>
              </w:rPr>
              <w:drawing>
                <wp:inline distT="0" distB="0" distL="0" distR="0">
                  <wp:extent cx="1095375" cy="1095375"/>
                  <wp:effectExtent l="19050" t="0" r="9525" b="0"/>
                  <wp:docPr id="5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E71D8C" w:rsidRDefault="00E71D8C" w:rsidP="00583D09"/>
          <w:p w:rsidR="00E71D8C" w:rsidRDefault="00E71D8C" w:rsidP="00583D09">
            <w:r>
              <w:rPr>
                <w:noProof/>
                <w:sz w:val="28"/>
              </w:rPr>
              <w:drawing>
                <wp:inline distT="0" distB="0" distL="0" distR="0">
                  <wp:extent cx="1609725" cy="781050"/>
                  <wp:effectExtent l="19050" t="0" r="9525" b="0"/>
                  <wp:docPr id="545" name="Рисунок 5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E71D8C" w:rsidRDefault="00E71D8C" w:rsidP="00583D09">
            <w:pPr>
              <w:pStyle w:val="ab"/>
              <w:tabs>
                <w:tab w:val="clear" w:pos="4677"/>
                <w:tab w:val="clear" w:pos="9355"/>
              </w:tabs>
            </w:pPr>
          </w:p>
          <w:p w:rsidR="00E71D8C" w:rsidRDefault="00E71D8C" w:rsidP="00583D09">
            <w:pPr>
              <w:pStyle w:val="ab"/>
              <w:tabs>
                <w:tab w:val="clear" w:pos="4677"/>
                <w:tab w:val="clear" w:pos="9355"/>
              </w:tabs>
            </w:pPr>
          </w:p>
          <w:p w:rsidR="00E71D8C" w:rsidRPr="008C12D9" w:rsidRDefault="00E71D8C" w:rsidP="00583D09">
            <w:pPr>
              <w:rPr>
                <w:sz w:val="28"/>
              </w:rPr>
            </w:pPr>
            <w:r>
              <w:rPr>
                <w:sz w:val="28"/>
              </w:rPr>
              <w:t>Г.Н. Белицкая</w:t>
            </w:r>
          </w:p>
          <w:p w:rsidR="00E71D8C" w:rsidRDefault="00E71D8C" w:rsidP="00583D09">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E71D8C" w:rsidRDefault="00E71D8C" w:rsidP="00661B5F">
      <w:pPr>
        <w:jc w:val="center"/>
        <w:rPr>
          <w:b/>
          <w:iCs/>
        </w:rPr>
      </w:pPr>
    </w:p>
    <w:p w:rsidR="00E71D8C" w:rsidRDefault="00E71D8C" w:rsidP="00661B5F">
      <w:pPr>
        <w:jc w:val="center"/>
        <w:rPr>
          <w:b/>
          <w:iCs/>
        </w:rPr>
      </w:pPr>
    </w:p>
    <w:p w:rsidR="00E71D8C" w:rsidRDefault="00E71D8C" w:rsidP="00661B5F">
      <w:pPr>
        <w:jc w:val="center"/>
        <w:rPr>
          <w:b/>
          <w:iCs/>
        </w:rPr>
      </w:pPr>
    </w:p>
    <w:p w:rsidR="00E71D8C" w:rsidRDefault="00E71D8C" w:rsidP="00661B5F">
      <w:pPr>
        <w:jc w:val="center"/>
        <w:rPr>
          <w:b/>
          <w:iCs/>
        </w:rPr>
      </w:pPr>
    </w:p>
    <w:p w:rsidR="00E71D8C" w:rsidRDefault="00E71D8C" w:rsidP="00661B5F">
      <w:pPr>
        <w:jc w:val="center"/>
        <w:rPr>
          <w:b/>
          <w:iCs/>
        </w:rPr>
      </w:pPr>
    </w:p>
    <w:p w:rsidR="00E71D8C" w:rsidRDefault="00E71D8C" w:rsidP="00E71D8C">
      <w:pPr>
        <w:jc w:val="right"/>
      </w:pPr>
      <w:r>
        <w:t>Утвержден постановлением</w:t>
      </w:r>
    </w:p>
    <w:p w:rsidR="00E71D8C" w:rsidRDefault="00E71D8C" w:rsidP="00E71D8C">
      <w:pPr>
        <w:jc w:val="right"/>
      </w:pPr>
      <w:r>
        <w:t xml:space="preserve"> №320 от 24.10.2016г.</w:t>
      </w:r>
    </w:p>
    <w:p w:rsidR="00E71D8C" w:rsidRDefault="00E71D8C" w:rsidP="00661B5F">
      <w:pPr>
        <w:jc w:val="center"/>
        <w:rPr>
          <w:b/>
          <w:iCs/>
        </w:rPr>
      </w:pPr>
    </w:p>
    <w:p w:rsidR="00E71D8C" w:rsidRPr="002511F1" w:rsidRDefault="00E71D8C" w:rsidP="00E71D8C">
      <w:pPr>
        <w:jc w:val="center"/>
        <w:rPr>
          <w:b/>
          <w:sz w:val="26"/>
          <w:szCs w:val="26"/>
        </w:rPr>
      </w:pPr>
      <w:r w:rsidRPr="002511F1">
        <w:rPr>
          <w:b/>
          <w:sz w:val="26"/>
          <w:szCs w:val="26"/>
        </w:rPr>
        <w:t>Административный регламент</w:t>
      </w:r>
    </w:p>
    <w:p w:rsidR="00E71D8C" w:rsidRPr="002511F1" w:rsidRDefault="00E71D8C" w:rsidP="00E71D8C">
      <w:pPr>
        <w:jc w:val="center"/>
        <w:rPr>
          <w:b/>
          <w:sz w:val="26"/>
          <w:szCs w:val="26"/>
        </w:rPr>
      </w:pPr>
      <w:r w:rsidRPr="002511F1">
        <w:rPr>
          <w:b/>
          <w:sz w:val="26"/>
          <w:szCs w:val="26"/>
        </w:rPr>
        <w:t xml:space="preserve">предоставления муниципальной услуги </w:t>
      </w:r>
    </w:p>
    <w:p w:rsidR="00E71D8C" w:rsidRPr="002511F1" w:rsidRDefault="00E71D8C" w:rsidP="00E71D8C">
      <w:pPr>
        <w:jc w:val="center"/>
        <w:rPr>
          <w:b/>
          <w:sz w:val="26"/>
          <w:szCs w:val="26"/>
        </w:rPr>
      </w:pPr>
      <w:r w:rsidRPr="002511F1">
        <w:rPr>
          <w:b/>
          <w:sz w:val="26"/>
          <w:szCs w:val="26"/>
        </w:rPr>
        <w:t>«Выдача копий архивных документов, подтверждающих право на владение землей»</w:t>
      </w:r>
    </w:p>
    <w:p w:rsidR="00E71D8C" w:rsidRPr="002511F1" w:rsidRDefault="00E71D8C" w:rsidP="00E71D8C">
      <w:pPr>
        <w:autoSpaceDE w:val="0"/>
        <w:autoSpaceDN w:val="0"/>
        <w:adjustRightInd w:val="0"/>
        <w:ind w:firstLine="709"/>
        <w:jc w:val="center"/>
        <w:rPr>
          <w:b/>
          <w:sz w:val="26"/>
          <w:szCs w:val="26"/>
        </w:rPr>
      </w:pPr>
    </w:p>
    <w:p w:rsidR="00E71D8C" w:rsidRPr="002511F1" w:rsidRDefault="00E71D8C" w:rsidP="00E71D8C">
      <w:pPr>
        <w:jc w:val="center"/>
        <w:rPr>
          <w:b/>
          <w:sz w:val="26"/>
          <w:szCs w:val="26"/>
        </w:rPr>
      </w:pPr>
      <w:r w:rsidRPr="002511F1">
        <w:rPr>
          <w:b/>
          <w:sz w:val="26"/>
          <w:szCs w:val="26"/>
          <w:lang w:val="en-US"/>
        </w:rPr>
        <w:t>I</w:t>
      </w:r>
      <w:r w:rsidRPr="002511F1">
        <w:rPr>
          <w:b/>
          <w:sz w:val="26"/>
          <w:szCs w:val="26"/>
        </w:rPr>
        <w:t>. Общие положения</w:t>
      </w:r>
    </w:p>
    <w:p w:rsidR="00E71D8C" w:rsidRPr="002511F1" w:rsidRDefault="00E71D8C" w:rsidP="00E71D8C">
      <w:pPr>
        <w:rPr>
          <w:sz w:val="26"/>
          <w:szCs w:val="26"/>
        </w:rPr>
      </w:pPr>
    </w:p>
    <w:p w:rsidR="00E71D8C" w:rsidRPr="002511F1" w:rsidRDefault="00E71D8C" w:rsidP="00E71D8C">
      <w:pPr>
        <w:ind w:firstLine="709"/>
        <w:jc w:val="both"/>
        <w:rPr>
          <w:sz w:val="26"/>
          <w:szCs w:val="26"/>
        </w:rPr>
      </w:pPr>
      <w:r w:rsidRPr="002511F1">
        <w:rPr>
          <w:sz w:val="26"/>
          <w:szCs w:val="26"/>
        </w:rPr>
        <w:t>1.1. Предмет административного регламента.</w:t>
      </w:r>
    </w:p>
    <w:p w:rsidR="00E71D8C" w:rsidRPr="002511F1" w:rsidRDefault="00E71D8C" w:rsidP="00E71D8C">
      <w:pPr>
        <w:autoSpaceDE w:val="0"/>
        <w:autoSpaceDN w:val="0"/>
        <w:adjustRightInd w:val="0"/>
        <w:spacing w:before="120"/>
        <w:ind w:firstLine="902"/>
        <w:jc w:val="both"/>
        <w:rPr>
          <w:sz w:val="26"/>
          <w:szCs w:val="26"/>
        </w:rPr>
      </w:pPr>
      <w:r w:rsidRPr="002511F1">
        <w:rPr>
          <w:sz w:val="26"/>
          <w:szCs w:val="26"/>
        </w:rPr>
        <w:t xml:space="preserve">Административный регламент предоставления муниципальной услуги </w:t>
      </w:r>
      <w:r w:rsidRPr="002511F1">
        <w:rPr>
          <w:rStyle w:val="aff5"/>
          <w:b w:val="0"/>
          <w:sz w:val="26"/>
          <w:szCs w:val="26"/>
        </w:rPr>
        <w:t>«</w:t>
      </w:r>
      <w:r w:rsidRPr="002511F1">
        <w:rPr>
          <w:sz w:val="26"/>
          <w:szCs w:val="26"/>
        </w:rPr>
        <w:t>Выдача копий архивных документов, подтверждающих право на владение землей</w:t>
      </w:r>
      <w:r w:rsidRPr="002511F1">
        <w:rPr>
          <w:rStyle w:val="aff5"/>
          <w:b w:val="0"/>
          <w:sz w:val="26"/>
          <w:szCs w:val="26"/>
        </w:rPr>
        <w:t xml:space="preserve">» </w:t>
      </w:r>
      <w:r w:rsidRPr="002511F1">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2511F1">
        <w:rPr>
          <w:rStyle w:val="afff6"/>
          <w:sz w:val="26"/>
          <w:szCs w:val="26"/>
        </w:rPr>
        <w:footnoteReference w:id="6"/>
      </w:r>
      <w:r w:rsidRPr="002511F1">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2511F1">
        <w:rPr>
          <w:rStyle w:val="afff6"/>
          <w:sz w:val="26"/>
          <w:szCs w:val="26"/>
        </w:rPr>
        <w:footnoteReference w:id="7"/>
      </w:r>
      <w:r w:rsidRPr="002511F1">
        <w:rPr>
          <w:sz w:val="26"/>
          <w:szCs w:val="26"/>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E71D8C" w:rsidRPr="002511F1" w:rsidRDefault="00E71D8C" w:rsidP="00E71D8C">
      <w:pPr>
        <w:ind w:firstLine="709"/>
        <w:jc w:val="both"/>
        <w:rPr>
          <w:sz w:val="26"/>
          <w:szCs w:val="26"/>
        </w:rPr>
      </w:pPr>
      <w:r w:rsidRPr="002511F1">
        <w:rPr>
          <w:sz w:val="26"/>
          <w:szCs w:val="26"/>
        </w:rPr>
        <w:t xml:space="preserve">В своей деятельности Администрации сельсоветов 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E71D8C" w:rsidRPr="002511F1" w:rsidRDefault="00E71D8C" w:rsidP="00E71D8C">
      <w:pPr>
        <w:pStyle w:val="1"/>
        <w:ind w:firstLine="709"/>
        <w:jc w:val="both"/>
        <w:rPr>
          <w:sz w:val="26"/>
          <w:szCs w:val="26"/>
        </w:rPr>
      </w:pPr>
      <w:r w:rsidRPr="002511F1">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E71D8C" w:rsidRPr="002511F1" w:rsidRDefault="00E71D8C" w:rsidP="00E71D8C">
      <w:pPr>
        <w:ind w:firstLine="709"/>
        <w:jc w:val="both"/>
        <w:rPr>
          <w:sz w:val="26"/>
          <w:szCs w:val="26"/>
        </w:rPr>
      </w:pPr>
      <w:r w:rsidRPr="002511F1">
        <w:rPr>
          <w:sz w:val="26"/>
          <w:szCs w:val="26"/>
        </w:rPr>
        <w:t>1.2. Описание заявителей.</w:t>
      </w:r>
    </w:p>
    <w:p w:rsidR="00E71D8C" w:rsidRPr="002511F1" w:rsidRDefault="00E71D8C" w:rsidP="00E71D8C">
      <w:pPr>
        <w:ind w:firstLine="709"/>
        <w:jc w:val="both"/>
        <w:rPr>
          <w:sz w:val="26"/>
          <w:szCs w:val="26"/>
        </w:rPr>
      </w:pPr>
      <w:r w:rsidRPr="002511F1">
        <w:rPr>
          <w:sz w:val="26"/>
          <w:szCs w:val="26"/>
        </w:rPr>
        <w:t>Муниципальная услуга предоставляется физическим и юридическим лицам, являющимся собственниками, землепользователями, землевладельцами, арендаторами земельных участков, обладателями сервитутов, а также имеющим в собственности, безвозмездном пользовании, хозяйственном ведении или оперативном управлении здания, строения, сооружения, в том числе незавершенные строительством,  расположенные на земельных участках (далее – заявители), либо их  уполномоченные  представители.</w:t>
      </w:r>
    </w:p>
    <w:p w:rsidR="00E71D8C" w:rsidRPr="002511F1" w:rsidRDefault="00E71D8C" w:rsidP="00E71D8C">
      <w:pPr>
        <w:autoSpaceDE w:val="0"/>
        <w:autoSpaceDN w:val="0"/>
        <w:adjustRightInd w:val="0"/>
        <w:ind w:firstLine="709"/>
        <w:jc w:val="center"/>
        <w:rPr>
          <w:b/>
          <w:sz w:val="26"/>
          <w:szCs w:val="26"/>
        </w:rPr>
      </w:pPr>
      <w:r w:rsidRPr="002511F1">
        <w:rPr>
          <w:b/>
          <w:sz w:val="26"/>
          <w:szCs w:val="26"/>
          <w:lang w:val="en-US"/>
        </w:rPr>
        <w:t>II</w:t>
      </w:r>
      <w:r w:rsidRPr="002511F1">
        <w:rPr>
          <w:b/>
          <w:sz w:val="26"/>
          <w:szCs w:val="26"/>
        </w:rPr>
        <w:t>. Стандарт предоставления муниципальной услуги</w:t>
      </w:r>
    </w:p>
    <w:p w:rsidR="00E71D8C" w:rsidRPr="002511F1" w:rsidRDefault="00E71D8C" w:rsidP="00E71D8C">
      <w:pPr>
        <w:autoSpaceDE w:val="0"/>
        <w:autoSpaceDN w:val="0"/>
        <w:adjustRightInd w:val="0"/>
        <w:ind w:firstLine="709"/>
        <w:jc w:val="center"/>
        <w:rPr>
          <w:sz w:val="26"/>
          <w:szCs w:val="26"/>
        </w:rPr>
      </w:pPr>
    </w:p>
    <w:p w:rsidR="00E71D8C" w:rsidRPr="002511F1" w:rsidRDefault="00E71D8C" w:rsidP="00E71D8C">
      <w:pPr>
        <w:autoSpaceDE w:val="0"/>
        <w:autoSpaceDN w:val="0"/>
        <w:adjustRightInd w:val="0"/>
        <w:ind w:firstLine="709"/>
        <w:jc w:val="both"/>
        <w:rPr>
          <w:sz w:val="26"/>
          <w:szCs w:val="26"/>
        </w:rPr>
      </w:pPr>
      <w:r w:rsidRPr="002511F1">
        <w:rPr>
          <w:sz w:val="26"/>
          <w:szCs w:val="26"/>
        </w:rPr>
        <w:t>2.1. Наименование муниципальной услуги.</w:t>
      </w:r>
    </w:p>
    <w:p w:rsidR="00E71D8C" w:rsidRPr="002511F1" w:rsidRDefault="00E71D8C" w:rsidP="00E71D8C">
      <w:pPr>
        <w:autoSpaceDE w:val="0"/>
        <w:autoSpaceDN w:val="0"/>
        <w:adjustRightInd w:val="0"/>
        <w:spacing w:after="120"/>
        <w:ind w:firstLine="709"/>
        <w:jc w:val="both"/>
        <w:rPr>
          <w:spacing w:val="-4"/>
          <w:sz w:val="26"/>
          <w:szCs w:val="26"/>
        </w:rPr>
      </w:pPr>
      <w:r w:rsidRPr="002511F1">
        <w:rPr>
          <w:spacing w:val="-4"/>
          <w:sz w:val="26"/>
          <w:szCs w:val="26"/>
        </w:rPr>
        <w:t>«Выдача копий архивных документов, подтверждающих право на владение землей».</w:t>
      </w:r>
    </w:p>
    <w:p w:rsidR="00E71D8C" w:rsidRPr="002511F1" w:rsidRDefault="00E71D8C" w:rsidP="00E71D8C">
      <w:pPr>
        <w:autoSpaceDE w:val="0"/>
        <w:autoSpaceDN w:val="0"/>
        <w:adjustRightInd w:val="0"/>
        <w:ind w:firstLine="709"/>
        <w:jc w:val="both"/>
        <w:rPr>
          <w:sz w:val="26"/>
          <w:szCs w:val="26"/>
        </w:rPr>
      </w:pPr>
      <w:r w:rsidRPr="002511F1">
        <w:rPr>
          <w:sz w:val="26"/>
          <w:szCs w:val="26"/>
        </w:rPr>
        <w:t>2.2. Наименование органа местного самоуправления, предоставляющего муниципальную услугу.</w:t>
      </w:r>
    </w:p>
    <w:p w:rsidR="00E71D8C" w:rsidRPr="002511F1" w:rsidRDefault="00E71D8C" w:rsidP="00E71D8C">
      <w:pPr>
        <w:ind w:right="-63" w:firstLine="709"/>
        <w:jc w:val="both"/>
        <w:rPr>
          <w:sz w:val="26"/>
          <w:szCs w:val="26"/>
          <w:u w:val="single"/>
        </w:rPr>
      </w:pPr>
      <w:r w:rsidRPr="002511F1">
        <w:rPr>
          <w:sz w:val="26"/>
          <w:szCs w:val="26"/>
        </w:rPr>
        <w:t>Предоставление муниципальной услуги «Выдача копий архивных документов, подтверждающих право на владение землей» осуществляется Администрациями сельсоветов.</w:t>
      </w:r>
    </w:p>
    <w:p w:rsidR="00E71D8C" w:rsidRPr="002511F1" w:rsidRDefault="00E71D8C" w:rsidP="00E71D8C">
      <w:pPr>
        <w:spacing w:after="120"/>
        <w:ind w:right="-63" w:firstLine="709"/>
        <w:jc w:val="both"/>
        <w:rPr>
          <w:sz w:val="26"/>
          <w:szCs w:val="26"/>
        </w:rPr>
      </w:pPr>
      <w:r w:rsidRPr="002511F1">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Администраций сельсоветов.</w:t>
      </w:r>
    </w:p>
    <w:p w:rsidR="00E71D8C" w:rsidRPr="002511F1" w:rsidRDefault="00E71D8C" w:rsidP="00E71D8C">
      <w:pPr>
        <w:spacing w:after="120"/>
        <w:ind w:firstLine="709"/>
        <w:jc w:val="both"/>
        <w:rPr>
          <w:spacing w:val="-4"/>
          <w:sz w:val="26"/>
          <w:szCs w:val="26"/>
        </w:rPr>
      </w:pPr>
      <w:r w:rsidRPr="002511F1">
        <w:rPr>
          <w:spacing w:val="-4"/>
          <w:sz w:val="26"/>
          <w:szCs w:val="26"/>
        </w:rPr>
        <w:t>2.3. Требования к порядку информирования о предоставлении муниципальной услуги.</w:t>
      </w:r>
    </w:p>
    <w:p w:rsidR="00E71D8C" w:rsidRPr="002511F1" w:rsidRDefault="00E71D8C" w:rsidP="00E71D8C">
      <w:pPr>
        <w:ind w:firstLine="709"/>
        <w:jc w:val="both"/>
        <w:rPr>
          <w:sz w:val="26"/>
          <w:szCs w:val="26"/>
        </w:rPr>
      </w:pPr>
      <w:r w:rsidRPr="002511F1">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муниципального образования Новичихинский район Алтайскогои края, Администраций сельсоветов, на информационных стендах в залах приема заявителей в Администрациях сельсоветов,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E71D8C" w:rsidRPr="002511F1" w:rsidRDefault="00E71D8C" w:rsidP="00E71D8C">
      <w:pPr>
        <w:ind w:firstLine="709"/>
        <w:jc w:val="both"/>
        <w:rPr>
          <w:sz w:val="26"/>
          <w:szCs w:val="26"/>
        </w:rPr>
      </w:pPr>
      <w:r w:rsidRPr="002511F1">
        <w:rPr>
          <w:sz w:val="26"/>
          <w:szCs w:val="26"/>
        </w:rPr>
        <w:t>2.3.2. Сведения о месте нахождения Администрации сельсовета,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Администрации сельсовета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E71D8C" w:rsidRPr="002511F1" w:rsidRDefault="00E71D8C" w:rsidP="00E71D8C">
      <w:pPr>
        <w:spacing w:after="120"/>
        <w:ind w:firstLine="709"/>
        <w:jc w:val="both"/>
        <w:rPr>
          <w:strike/>
          <w:sz w:val="26"/>
          <w:szCs w:val="26"/>
        </w:rPr>
      </w:pPr>
      <w:r w:rsidRPr="002511F1">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сельсовета и в приложении 3 к Административному регламенту.</w:t>
      </w:r>
    </w:p>
    <w:p w:rsidR="00E71D8C" w:rsidRPr="002511F1" w:rsidRDefault="00E71D8C" w:rsidP="00E71D8C">
      <w:pPr>
        <w:autoSpaceDE w:val="0"/>
        <w:autoSpaceDN w:val="0"/>
        <w:adjustRightInd w:val="0"/>
        <w:ind w:firstLine="709"/>
        <w:jc w:val="both"/>
        <w:rPr>
          <w:sz w:val="26"/>
          <w:szCs w:val="26"/>
        </w:rPr>
      </w:pPr>
      <w:r w:rsidRPr="002511F1">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При предоставлении муниципальной услуги Администрация сельсовета взаимодействует с Федеральной налоговой службой.</w:t>
      </w:r>
    </w:p>
    <w:p w:rsidR="00E71D8C" w:rsidRPr="002511F1" w:rsidRDefault="00E71D8C" w:rsidP="00E71D8C">
      <w:pPr>
        <w:autoSpaceDE w:val="0"/>
        <w:autoSpaceDN w:val="0"/>
        <w:adjustRightInd w:val="0"/>
        <w:spacing w:after="120"/>
        <w:ind w:firstLine="709"/>
        <w:jc w:val="both"/>
        <w:rPr>
          <w:sz w:val="26"/>
          <w:szCs w:val="26"/>
        </w:rPr>
      </w:pPr>
      <w:r w:rsidRPr="002511F1">
        <w:rPr>
          <w:sz w:val="26"/>
          <w:szCs w:val="26"/>
        </w:rPr>
        <w:t>Сведения адресах официальных сайтов и электронной почты в информационно-телекоммуникационной сети «интернет» Федеральной налоговой службы, размещены на информационном стенде Администрации сельсовета и в приложении 2 к Административному регламенту.</w:t>
      </w:r>
    </w:p>
    <w:p w:rsidR="00E71D8C" w:rsidRPr="002511F1" w:rsidRDefault="00E71D8C" w:rsidP="00E71D8C">
      <w:pPr>
        <w:autoSpaceDE w:val="0"/>
        <w:autoSpaceDN w:val="0"/>
        <w:adjustRightInd w:val="0"/>
        <w:ind w:firstLine="709"/>
        <w:jc w:val="both"/>
        <w:rPr>
          <w:sz w:val="26"/>
          <w:szCs w:val="26"/>
        </w:rPr>
      </w:pPr>
      <w:r w:rsidRPr="002511F1">
        <w:rPr>
          <w:sz w:val="26"/>
          <w:szCs w:val="26"/>
        </w:rPr>
        <w:t>2.3.5. При обращении заявителя в Администрацию сельсовета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E71D8C" w:rsidRPr="002511F1" w:rsidRDefault="00E71D8C" w:rsidP="00E71D8C">
      <w:pPr>
        <w:tabs>
          <w:tab w:val="left" w:pos="1260"/>
        </w:tabs>
        <w:ind w:firstLine="709"/>
        <w:jc w:val="both"/>
        <w:rPr>
          <w:sz w:val="26"/>
          <w:szCs w:val="26"/>
        </w:rPr>
      </w:pPr>
      <w:r w:rsidRPr="002511F1">
        <w:rPr>
          <w:sz w:val="26"/>
          <w:szCs w:val="26"/>
        </w:rPr>
        <w:t xml:space="preserve">2.3.5.1. По телефону специалисты Администрации сельсовета дают исчерпывающую информацию по предоставлению муниципальной услуги. </w:t>
      </w:r>
    </w:p>
    <w:p w:rsidR="00E71D8C" w:rsidRPr="002511F1" w:rsidRDefault="00E71D8C" w:rsidP="00E71D8C">
      <w:pPr>
        <w:tabs>
          <w:tab w:val="left" w:pos="1260"/>
        </w:tabs>
        <w:ind w:firstLine="709"/>
        <w:jc w:val="both"/>
        <w:rPr>
          <w:sz w:val="26"/>
          <w:szCs w:val="26"/>
        </w:rPr>
      </w:pPr>
      <w:r w:rsidRPr="002511F1">
        <w:rPr>
          <w:sz w:val="26"/>
          <w:szCs w:val="26"/>
        </w:rPr>
        <w:t xml:space="preserve">2.3.5.2. Консультации по предоставлению муниципальной </w:t>
      </w:r>
      <w:r w:rsidRPr="002511F1">
        <w:rPr>
          <w:spacing w:val="2"/>
          <w:sz w:val="26"/>
          <w:szCs w:val="26"/>
        </w:rPr>
        <w:t xml:space="preserve">услуги </w:t>
      </w:r>
      <w:r w:rsidRPr="002511F1">
        <w:rPr>
          <w:spacing w:val="-1"/>
          <w:sz w:val="26"/>
          <w:szCs w:val="26"/>
        </w:rPr>
        <w:t>осуществляются специалистами Администрации сельсовета</w:t>
      </w:r>
      <w:r w:rsidRPr="002511F1">
        <w:rPr>
          <w:sz w:val="26"/>
          <w:szCs w:val="26"/>
        </w:rPr>
        <w:t xml:space="preserve"> </w:t>
      </w:r>
      <w:r w:rsidRPr="002511F1">
        <w:rPr>
          <w:spacing w:val="-1"/>
          <w:sz w:val="26"/>
          <w:szCs w:val="26"/>
        </w:rPr>
        <w:t xml:space="preserve">при личном обращении в </w:t>
      </w:r>
      <w:r w:rsidRPr="002511F1">
        <w:rPr>
          <w:spacing w:val="2"/>
          <w:sz w:val="26"/>
          <w:szCs w:val="26"/>
        </w:rPr>
        <w:t>рабочее время (приложение 1)</w:t>
      </w:r>
      <w:r w:rsidRPr="002511F1">
        <w:rPr>
          <w:spacing w:val="-1"/>
          <w:sz w:val="26"/>
          <w:szCs w:val="26"/>
        </w:rPr>
        <w:t>.</w:t>
      </w:r>
    </w:p>
    <w:p w:rsidR="00E71D8C" w:rsidRPr="002511F1" w:rsidRDefault="00E71D8C" w:rsidP="00E71D8C">
      <w:pPr>
        <w:ind w:firstLine="709"/>
        <w:jc w:val="both"/>
        <w:rPr>
          <w:sz w:val="26"/>
          <w:szCs w:val="26"/>
        </w:rPr>
      </w:pPr>
      <w:r w:rsidRPr="002511F1">
        <w:rPr>
          <w:sz w:val="26"/>
          <w:szCs w:val="26"/>
        </w:rPr>
        <w:t>2.3.5.3. Консультации по предоставлению муниципальной услуги осуществляются по следующим вопросам:</w:t>
      </w:r>
    </w:p>
    <w:p w:rsidR="00E71D8C" w:rsidRPr="002511F1" w:rsidRDefault="00E71D8C" w:rsidP="00E71D8C">
      <w:pPr>
        <w:tabs>
          <w:tab w:val="left" w:pos="0"/>
        </w:tabs>
        <w:ind w:firstLine="709"/>
        <w:jc w:val="both"/>
        <w:rPr>
          <w:sz w:val="26"/>
          <w:szCs w:val="26"/>
        </w:rPr>
      </w:pPr>
      <w:r w:rsidRPr="002511F1">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E71D8C" w:rsidRPr="002511F1" w:rsidRDefault="00E71D8C" w:rsidP="00E71D8C">
      <w:pPr>
        <w:tabs>
          <w:tab w:val="left" w:pos="0"/>
        </w:tabs>
        <w:ind w:firstLine="709"/>
        <w:jc w:val="both"/>
        <w:rPr>
          <w:sz w:val="26"/>
          <w:szCs w:val="26"/>
        </w:rPr>
      </w:pPr>
      <w:r w:rsidRPr="002511F1">
        <w:rPr>
          <w:sz w:val="26"/>
          <w:szCs w:val="26"/>
        </w:rPr>
        <w:t>2) источника получения документов, необходимых для представления муниципальной услуги;</w:t>
      </w:r>
    </w:p>
    <w:p w:rsidR="00E71D8C" w:rsidRPr="002511F1" w:rsidRDefault="00E71D8C" w:rsidP="00E71D8C">
      <w:pPr>
        <w:tabs>
          <w:tab w:val="left" w:pos="0"/>
        </w:tabs>
        <w:ind w:firstLine="709"/>
        <w:jc w:val="both"/>
        <w:rPr>
          <w:sz w:val="26"/>
          <w:szCs w:val="26"/>
        </w:rPr>
      </w:pPr>
      <w:r w:rsidRPr="002511F1">
        <w:rPr>
          <w:sz w:val="26"/>
          <w:szCs w:val="26"/>
        </w:rPr>
        <w:t>3) времени приема и выдачи документов;</w:t>
      </w:r>
    </w:p>
    <w:p w:rsidR="00E71D8C" w:rsidRPr="002511F1" w:rsidRDefault="00E71D8C" w:rsidP="00E71D8C">
      <w:pPr>
        <w:tabs>
          <w:tab w:val="left" w:pos="0"/>
        </w:tabs>
        <w:ind w:firstLine="709"/>
        <w:jc w:val="both"/>
        <w:rPr>
          <w:sz w:val="26"/>
          <w:szCs w:val="26"/>
        </w:rPr>
      </w:pPr>
      <w:r w:rsidRPr="002511F1">
        <w:rPr>
          <w:sz w:val="26"/>
          <w:szCs w:val="26"/>
        </w:rPr>
        <w:t>4) сроков предоставления муниципальной услуги;</w:t>
      </w:r>
    </w:p>
    <w:p w:rsidR="00E71D8C" w:rsidRPr="002511F1" w:rsidRDefault="00E71D8C" w:rsidP="00E71D8C">
      <w:pPr>
        <w:tabs>
          <w:tab w:val="left" w:pos="0"/>
        </w:tabs>
        <w:ind w:firstLine="709"/>
        <w:jc w:val="both"/>
        <w:rPr>
          <w:sz w:val="26"/>
          <w:szCs w:val="26"/>
        </w:rPr>
      </w:pPr>
      <w:r w:rsidRPr="002511F1">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E71D8C" w:rsidRPr="002511F1" w:rsidRDefault="00E71D8C" w:rsidP="00E71D8C">
      <w:pPr>
        <w:ind w:firstLine="709"/>
        <w:jc w:val="both"/>
        <w:rPr>
          <w:sz w:val="26"/>
          <w:szCs w:val="26"/>
        </w:rPr>
      </w:pPr>
      <w:r w:rsidRPr="002511F1">
        <w:rPr>
          <w:sz w:val="26"/>
          <w:szCs w:val="26"/>
        </w:rPr>
        <w:t xml:space="preserve">2.3.5.4. При осуществлении консультирования специалисты Администрации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E71D8C" w:rsidRPr="002511F1" w:rsidRDefault="00E71D8C" w:rsidP="00E71D8C">
      <w:pPr>
        <w:autoSpaceDE w:val="0"/>
        <w:autoSpaceDN w:val="0"/>
        <w:adjustRightInd w:val="0"/>
        <w:ind w:firstLine="709"/>
        <w:jc w:val="both"/>
        <w:rPr>
          <w:sz w:val="26"/>
          <w:szCs w:val="26"/>
        </w:rPr>
      </w:pPr>
      <w:r w:rsidRPr="002511F1">
        <w:rPr>
          <w:sz w:val="26"/>
          <w:szCs w:val="26"/>
        </w:rPr>
        <w:t>2.3.5.5.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E71D8C" w:rsidRPr="002511F1" w:rsidRDefault="00E71D8C" w:rsidP="00E71D8C">
      <w:pPr>
        <w:autoSpaceDE w:val="0"/>
        <w:autoSpaceDN w:val="0"/>
        <w:adjustRightInd w:val="0"/>
        <w:ind w:firstLine="709"/>
        <w:jc w:val="both"/>
        <w:rPr>
          <w:sz w:val="26"/>
          <w:szCs w:val="26"/>
        </w:rPr>
      </w:pPr>
      <w:r w:rsidRPr="002511F1">
        <w:rPr>
          <w:sz w:val="26"/>
          <w:szCs w:val="26"/>
        </w:rPr>
        <w:t>2.3.5.6. Время консультации при личном приеме не должно превышать 15 минут с момента начала консультирования.</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295" w:history="1">
        <w:r w:rsidRPr="002511F1">
          <w:rPr>
            <w:sz w:val="26"/>
            <w:szCs w:val="26"/>
          </w:rPr>
          <w:t>Перечень</w:t>
        </w:r>
      </w:hyperlink>
      <w:r w:rsidRPr="002511F1">
        <w:rPr>
          <w:sz w:val="26"/>
          <w:szCs w:val="26"/>
        </w:rPr>
        <w:t xml:space="preserve">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 Алтайского края.</w:t>
      </w:r>
    </w:p>
    <w:p w:rsidR="00E71D8C" w:rsidRPr="002511F1" w:rsidRDefault="00E71D8C" w:rsidP="00E71D8C">
      <w:pPr>
        <w:autoSpaceDE w:val="0"/>
        <w:autoSpaceDN w:val="0"/>
        <w:adjustRightInd w:val="0"/>
        <w:ind w:firstLine="709"/>
        <w:jc w:val="both"/>
        <w:rPr>
          <w:sz w:val="26"/>
          <w:szCs w:val="26"/>
        </w:rPr>
      </w:pPr>
    </w:p>
    <w:p w:rsidR="00E71D8C" w:rsidRPr="002511F1" w:rsidRDefault="00E71D8C" w:rsidP="00E71D8C">
      <w:pPr>
        <w:autoSpaceDE w:val="0"/>
        <w:autoSpaceDN w:val="0"/>
        <w:adjustRightInd w:val="0"/>
        <w:ind w:firstLine="709"/>
        <w:jc w:val="both"/>
        <w:rPr>
          <w:sz w:val="26"/>
          <w:szCs w:val="26"/>
        </w:rPr>
      </w:pPr>
      <w:r w:rsidRPr="002511F1">
        <w:rPr>
          <w:sz w:val="26"/>
          <w:szCs w:val="26"/>
        </w:rPr>
        <w:t>2.4. Результат предоставления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Результатом предоставления муниципальной услуги является:</w:t>
      </w:r>
    </w:p>
    <w:p w:rsidR="00E71D8C" w:rsidRPr="002511F1" w:rsidRDefault="00E71D8C" w:rsidP="00E71D8C">
      <w:pPr>
        <w:autoSpaceDE w:val="0"/>
        <w:autoSpaceDN w:val="0"/>
        <w:adjustRightInd w:val="0"/>
        <w:ind w:firstLine="709"/>
        <w:jc w:val="both"/>
        <w:rPr>
          <w:spacing w:val="-4"/>
          <w:sz w:val="26"/>
          <w:szCs w:val="26"/>
        </w:rPr>
      </w:pPr>
      <w:r w:rsidRPr="002511F1">
        <w:rPr>
          <w:spacing w:val="-4"/>
          <w:sz w:val="26"/>
          <w:szCs w:val="26"/>
        </w:rPr>
        <w:t>1)  выдача копий архивных документов, подтверждающих право на владение землей;</w:t>
      </w:r>
    </w:p>
    <w:p w:rsidR="00E71D8C" w:rsidRPr="002511F1" w:rsidRDefault="00E71D8C" w:rsidP="00E71D8C">
      <w:pPr>
        <w:autoSpaceDE w:val="0"/>
        <w:autoSpaceDN w:val="0"/>
        <w:adjustRightInd w:val="0"/>
        <w:spacing w:after="120"/>
        <w:ind w:firstLine="709"/>
        <w:jc w:val="both"/>
        <w:rPr>
          <w:sz w:val="26"/>
          <w:szCs w:val="26"/>
        </w:rPr>
      </w:pPr>
      <w:r w:rsidRPr="002511F1">
        <w:rPr>
          <w:sz w:val="26"/>
          <w:szCs w:val="26"/>
        </w:rPr>
        <w:t>2) выдача уведомления об отказе в предоставлении муниципальной услуги, ответа, подтверждающего неполноту состава архивных документов по указанной теме,  справки, подтверждающей факт утраты архивных документов.</w:t>
      </w:r>
    </w:p>
    <w:p w:rsidR="00E71D8C" w:rsidRPr="002511F1" w:rsidRDefault="00E71D8C" w:rsidP="00E71D8C">
      <w:pPr>
        <w:autoSpaceDE w:val="0"/>
        <w:autoSpaceDN w:val="0"/>
        <w:adjustRightInd w:val="0"/>
        <w:spacing w:after="120"/>
        <w:ind w:firstLine="709"/>
        <w:jc w:val="both"/>
        <w:rPr>
          <w:sz w:val="26"/>
          <w:szCs w:val="26"/>
        </w:rPr>
      </w:pPr>
      <w:r w:rsidRPr="002511F1">
        <w:rPr>
          <w:sz w:val="26"/>
          <w:szCs w:val="26"/>
        </w:rPr>
        <w:t>2.5. Срок предоставления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тридцать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передачи Многофункциональным центром таких документов в Администрацию сельсовета.</w:t>
      </w:r>
    </w:p>
    <w:p w:rsidR="00E71D8C" w:rsidRPr="002511F1" w:rsidRDefault="00E71D8C" w:rsidP="00E71D8C">
      <w:pPr>
        <w:autoSpaceDE w:val="0"/>
        <w:autoSpaceDN w:val="0"/>
        <w:adjustRightInd w:val="0"/>
        <w:ind w:firstLine="709"/>
        <w:jc w:val="both"/>
        <w:rPr>
          <w:sz w:val="26"/>
          <w:szCs w:val="26"/>
        </w:rPr>
      </w:pPr>
      <w:r w:rsidRPr="002511F1">
        <w:rPr>
          <w:sz w:val="26"/>
          <w:szCs w:val="26"/>
        </w:rPr>
        <w:t>2.6. Перечень нормативных правовых актов, непосредственно регулирующих предоставление муниципальной услуги.</w:t>
      </w:r>
    </w:p>
    <w:p w:rsidR="00E71D8C" w:rsidRPr="002511F1" w:rsidRDefault="00E71D8C" w:rsidP="00E71D8C">
      <w:pPr>
        <w:ind w:firstLine="720"/>
        <w:jc w:val="both"/>
        <w:rPr>
          <w:sz w:val="26"/>
          <w:szCs w:val="26"/>
        </w:rPr>
      </w:pPr>
      <w:r w:rsidRPr="002511F1">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E71D8C" w:rsidRPr="002511F1" w:rsidRDefault="00E71D8C" w:rsidP="00E71D8C">
      <w:pPr>
        <w:ind w:firstLine="720"/>
        <w:jc w:val="both"/>
        <w:rPr>
          <w:sz w:val="26"/>
          <w:szCs w:val="26"/>
        </w:rPr>
      </w:pPr>
      <w:r w:rsidRPr="002511F1">
        <w:rPr>
          <w:sz w:val="26"/>
          <w:szCs w:val="26"/>
        </w:rPr>
        <w:t>1) Конституцией Российской Федерации («Российская газета», 25.12.1993, №237);</w:t>
      </w:r>
    </w:p>
    <w:p w:rsidR="00E71D8C" w:rsidRPr="002511F1" w:rsidRDefault="00E71D8C" w:rsidP="00E71D8C">
      <w:pPr>
        <w:ind w:firstLine="720"/>
        <w:jc w:val="both"/>
        <w:rPr>
          <w:spacing w:val="-4"/>
          <w:sz w:val="26"/>
          <w:szCs w:val="26"/>
        </w:rPr>
      </w:pPr>
      <w:r w:rsidRPr="002511F1">
        <w:rPr>
          <w:spacing w:val="-4"/>
          <w:sz w:val="26"/>
          <w:szCs w:val="26"/>
        </w:rPr>
        <w:t>2) Федеральным законом от 06.10.2003 №131-ФЗ «Об общих принципах организации местного самоуправления в Российской Федерации» («Российская газета», 08.10.2003, №202);</w:t>
      </w:r>
    </w:p>
    <w:p w:rsidR="00E71D8C" w:rsidRPr="002511F1" w:rsidRDefault="00E71D8C" w:rsidP="00E71D8C">
      <w:pPr>
        <w:ind w:firstLine="720"/>
        <w:jc w:val="both"/>
        <w:rPr>
          <w:sz w:val="26"/>
          <w:szCs w:val="26"/>
        </w:rPr>
      </w:pPr>
      <w:r w:rsidRPr="002511F1">
        <w:rPr>
          <w:sz w:val="26"/>
          <w:szCs w:val="26"/>
        </w:rPr>
        <w:t>3) Федеральным законом от 27.07.2010 №210-ФЗ «Об организации предоставления государственных и муниципальных услуг» («Российская газета», 30.07.2010, №168);</w:t>
      </w:r>
    </w:p>
    <w:p w:rsidR="00E71D8C" w:rsidRPr="002511F1" w:rsidRDefault="00E71D8C" w:rsidP="00E71D8C">
      <w:pPr>
        <w:ind w:firstLine="720"/>
        <w:jc w:val="both"/>
        <w:rPr>
          <w:sz w:val="26"/>
          <w:szCs w:val="26"/>
        </w:rPr>
      </w:pPr>
      <w:r w:rsidRPr="002511F1">
        <w:rPr>
          <w:sz w:val="26"/>
          <w:szCs w:val="26"/>
        </w:rPr>
        <w:t>5) Федеральным законом от 27.07.2006 № 152-ФЗ «О персональных данных»; («Российская газета», 29.07.2006 №165);</w:t>
      </w:r>
    </w:p>
    <w:p w:rsidR="00E71D8C" w:rsidRPr="002511F1" w:rsidRDefault="00E71D8C" w:rsidP="00E71D8C">
      <w:pPr>
        <w:ind w:firstLine="720"/>
        <w:jc w:val="both"/>
        <w:rPr>
          <w:sz w:val="26"/>
          <w:szCs w:val="26"/>
        </w:rPr>
      </w:pPr>
      <w:r w:rsidRPr="002511F1">
        <w:rPr>
          <w:sz w:val="26"/>
          <w:szCs w:val="26"/>
        </w:rPr>
        <w:t>6) Федеральным законом от 22.10.2004 №125-ФЗ «Об архивном деле в Российской Федерации» («Российская газета», 27.10.2004, №237);</w:t>
      </w:r>
    </w:p>
    <w:p w:rsidR="00E71D8C" w:rsidRPr="002511F1" w:rsidRDefault="00E71D8C" w:rsidP="00E71D8C">
      <w:pPr>
        <w:ind w:firstLine="720"/>
        <w:jc w:val="both"/>
        <w:rPr>
          <w:sz w:val="26"/>
          <w:szCs w:val="26"/>
        </w:rPr>
      </w:pPr>
      <w:r w:rsidRPr="002511F1">
        <w:rPr>
          <w:sz w:val="26"/>
          <w:szCs w:val="26"/>
        </w:rPr>
        <w:t>7) Законом Алтайского края от 28.12.1994 «Об Архивном фонде Алтайского края и архивах» (Сборник законодательства Алтайского края, 1995, №12);</w:t>
      </w:r>
    </w:p>
    <w:p w:rsidR="00E71D8C" w:rsidRPr="002511F1" w:rsidRDefault="00E71D8C" w:rsidP="00E71D8C">
      <w:pPr>
        <w:ind w:firstLine="720"/>
        <w:jc w:val="both"/>
        <w:rPr>
          <w:sz w:val="26"/>
          <w:szCs w:val="26"/>
        </w:rPr>
      </w:pPr>
      <w:r w:rsidRPr="002511F1">
        <w:rPr>
          <w:sz w:val="26"/>
          <w:szCs w:val="26"/>
        </w:rPr>
        <w:t>8) Уставами муниципальных образований сельсоветов.</w:t>
      </w:r>
    </w:p>
    <w:p w:rsidR="00E71D8C" w:rsidRPr="002511F1" w:rsidRDefault="00E71D8C" w:rsidP="00E71D8C">
      <w:pPr>
        <w:ind w:firstLine="720"/>
        <w:jc w:val="both"/>
        <w:rPr>
          <w:sz w:val="26"/>
          <w:szCs w:val="26"/>
        </w:rPr>
      </w:pPr>
    </w:p>
    <w:p w:rsidR="00E71D8C" w:rsidRPr="002511F1" w:rsidRDefault="00E71D8C" w:rsidP="00E71D8C">
      <w:pPr>
        <w:spacing w:after="120"/>
        <w:ind w:firstLine="709"/>
        <w:jc w:val="both"/>
        <w:rPr>
          <w:sz w:val="26"/>
          <w:szCs w:val="26"/>
        </w:rPr>
      </w:pPr>
      <w:r w:rsidRPr="002511F1">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E71D8C" w:rsidRPr="002511F1" w:rsidRDefault="00E71D8C" w:rsidP="00E71D8C">
      <w:pPr>
        <w:ind w:firstLine="720"/>
        <w:jc w:val="both"/>
        <w:rPr>
          <w:sz w:val="26"/>
          <w:szCs w:val="26"/>
        </w:rPr>
      </w:pPr>
      <w:r w:rsidRPr="002511F1">
        <w:rPr>
          <w:sz w:val="26"/>
          <w:szCs w:val="26"/>
        </w:rPr>
        <w:t>2.7.1.</w:t>
      </w:r>
      <w:r w:rsidRPr="002511F1">
        <w:rPr>
          <w:sz w:val="26"/>
          <w:szCs w:val="26"/>
        </w:rPr>
        <w:tab/>
        <w:t>Основанием для предоставления муниципальной услуги является направленное в Администрацию сельсовета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6 к Административному регламенту.</w:t>
      </w:r>
    </w:p>
    <w:p w:rsidR="00E71D8C" w:rsidRPr="002511F1" w:rsidRDefault="00E71D8C" w:rsidP="00E71D8C">
      <w:pPr>
        <w:pStyle w:val="a7"/>
        <w:spacing w:before="0" w:beforeAutospacing="0" w:after="0" w:afterAutospacing="0"/>
        <w:ind w:firstLine="708"/>
        <w:jc w:val="both"/>
        <w:rPr>
          <w:sz w:val="26"/>
          <w:szCs w:val="26"/>
        </w:rPr>
      </w:pPr>
      <w:r w:rsidRPr="002511F1">
        <w:rPr>
          <w:sz w:val="26"/>
          <w:szCs w:val="26"/>
        </w:rPr>
        <w:t xml:space="preserve">К указанному заявлению прилагаются следующие документы: </w:t>
      </w:r>
    </w:p>
    <w:p w:rsidR="00E71D8C" w:rsidRPr="002511F1" w:rsidRDefault="00E71D8C" w:rsidP="00E71D8C">
      <w:pPr>
        <w:pStyle w:val="a7"/>
        <w:spacing w:before="0" w:beforeAutospacing="0" w:after="0" w:afterAutospacing="0"/>
        <w:ind w:firstLine="708"/>
        <w:jc w:val="both"/>
        <w:rPr>
          <w:sz w:val="26"/>
          <w:szCs w:val="26"/>
        </w:rPr>
      </w:pPr>
      <w:r w:rsidRPr="002511F1">
        <w:rPr>
          <w:sz w:val="26"/>
          <w:szCs w:val="26"/>
        </w:rPr>
        <w:t>1) копия документа, удостоверяющего личность заявителя;</w:t>
      </w:r>
    </w:p>
    <w:p w:rsidR="00E71D8C" w:rsidRPr="002511F1" w:rsidRDefault="00E71D8C" w:rsidP="00E71D8C">
      <w:pPr>
        <w:pStyle w:val="a7"/>
        <w:spacing w:before="0" w:beforeAutospacing="0" w:after="0" w:afterAutospacing="0"/>
        <w:ind w:firstLine="708"/>
        <w:jc w:val="both"/>
        <w:rPr>
          <w:sz w:val="26"/>
          <w:szCs w:val="26"/>
        </w:rPr>
      </w:pPr>
      <w:r w:rsidRPr="002511F1">
        <w:rPr>
          <w:sz w:val="26"/>
          <w:szCs w:val="26"/>
        </w:rPr>
        <w:t>2) копия документа, подтверждающего полномочия представителя заявителя;</w:t>
      </w:r>
    </w:p>
    <w:p w:rsidR="00E71D8C" w:rsidRPr="002511F1" w:rsidRDefault="00E71D8C" w:rsidP="00E71D8C">
      <w:pPr>
        <w:pStyle w:val="a7"/>
        <w:spacing w:before="0" w:beforeAutospacing="0" w:after="0" w:afterAutospacing="0"/>
        <w:ind w:firstLine="709"/>
        <w:jc w:val="both"/>
        <w:rPr>
          <w:sz w:val="26"/>
          <w:szCs w:val="26"/>
        </w:rPr>
      </w:pPr>
      <w:r w:rsidRPr="002511F1">
        <w:rPr>
          <w:sz w:val="26"/>
          <w:szCs w:val="26"/>
        </w:rPr>
        <w:t>3) копия документа, подтверждающего государственную регистрацию юридического лица (при обращении за предоставлением муниципальной услуги юридического лица).</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2.7.2. Заявитель вправе не представлять документы, предусмотренные подпунктом 3 пункта 2.7.1 Административного регламента. Для рассмотрения заявления Администрация сельсовета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 </w:t>
      </w:r>
    </w:p>
    <w:p w:rsidR="00E71D8C" w:rsidRPr="002511F1" w:rsidRDefault="00E71D8C" w:rsidP="00E71D8C">
      <w:pPr>
        <w:ind w:firstLine="709"/>
        <w:jc w:val="both"/>
        <w:rPr>
          <w:sz w:val="26"/>
          <w:szCs w:val="26"/>
        </w:rPr>
      </w:pPr>
      <w:r w:rsidRPr="002511F1">
        <w:rPr>
          <w:sz w:val="26"/>
          <w:szCs w:val="26"/>
        </w:rPr>
        <w:t xml:space="preserve">2.7.3. Администрации сельсоветов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Административного регламента). </w:t>
      </w:r>
    </w:p>
    <w:p w:rsidR="00E71D8C" w:rsidRPr="002511F1" w:rsidRDefault="00E71D8C" w:rsidP="00E71D8C">
      <w:pPr>
        <w:ind w:firstLine="709"/>
        <w:jc w:val="both"/>
        <w:rPr>
          <w:sz w:val="26"/>
          <w:szCs w:val="26"/>
        </w:rPr>
      </w:pPr>
      <w:r w:rsidRPr="002511F1">
        <w:rPr>
          <w:sz w:val="26"/>
          <w:szCs w:val="26"/>
        </w:rPr>
        <w:t>Заявителю выдается расписка в получении документов с указанием их перечня и даты их получения должностным лицом Администрации сельсовета,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Администрацию сельсовета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E71D8C" w:rsidRPr="002511F1" w:rsidRDefault="00E71D8C" w:rsidP="00E71D8C">
      <w:pPr>
        <w:ind w:firstLine="709"/>
        <w:jc w:val="both"/>
        <w:rPr>
          <w:bCs/>
          <w:iCs/>
          <w:sz w:val="26"/>
          <w:szCs w:val="26"/>
        </w:rPr>
      </w:pPr>
      <w:r w:rsidRPr="002511F1">
        <w:rPr>
          <w:bCs/>
          <w:iCs/>
          <w:sz w:val="26"/>
          <w:szCs w:val="26"/>
        </w:rPr>
        <w:t>2.7.4. Иные особенности предоставления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1) в случае выявления в выданных в результате предоставления муниципальной услуги документах опечаток и ошибок уполномоченный специалист Администрации сельсовета в течение 5 дней с момента обращения заявителя устраняет допущенные опечатки и ошибки, в течение 1 дня с момента внесения исправлений направляет либо вручает заявителю исправленные документы.</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Уполномоченный представитель заявителя должен предъявить документ, удостоверяющий полномочия представителя. </w:t>
      </w:r>
    </w:p>
    <w:p w:rsidR="00E71D8C" w:rsidRPr="002511F1" w:rsidRDefault="00E71D8C" w:rsidP="00E71D8C">
      <w:pPr>
        <w:widowControl w:val="0"/>
        <w:autoSpaceDE w:val="0"/>
        <w:autoSpaceDN w:val="0"/>
        <w:adjustRightInd w:val="0"/>
        <w:ind w:firstLine="709"/>
        <w:jc w:val="both"/>
        <w:rPr>
          <w:sz w:val="26"/>
          <w:szCs w:val="26"/>
        </w:rPr>
      </w:pPr>
      <w:r w:rsidRPr="002511F1">
        <w:rPr>
          <w:sz w:val="26"/>
          <w:szCs w:val="26"/>
        </w:rPr>
        <w:t>2.9.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E71D8C" w:rsidRPr="002511F1" w:rsidRDefault="00E71D8C" w:rsidP="00E71D8C">
      <w:pPr>
        <w:ind w:firstLine="709"/>
        <w:jc w:val="both"/>
        <w:rPr>
          <w:sz w:val="26"/>
          <w:szCs w:val="26"/>
        </w:rPr>
      </w:pPr>
      <w:r w:rsidRPr="002511F1">
        <w:rPr>
          <w:sz w:val="26"/>
          <w:szCs w:val="26"/>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E71D8C" w:rsidRPr="002511F1" w:rsidRDefault="00E71D8C" w:rsidP="00E71D8C">
      <w:pPr>
        <w:autoSpaceDE w:val="0"/>
        <w:ind w:firstLine="851"/>
        <w:jc w:val="both"/>
        <w:rPr>
          <w:sz w:val="26"/>
          <w:szCs w:val="26"/>
        </w:rPr>
      </w:pPr>
      <w:r w:rsidRPr="002511F1">
        <w:rPr>
          <w:sz w:val="26"/>
          <w:szCs w:val="26"/>
        </w:rPr>
        <w:t>Запрещается требовать от заявителя:</w:t>
      </w:r>
    </w:p>
    <w:p w:rsidR="00E71D8C" w:rsidRPr="002511F1" w:rsidRDefault="00E71D8C" w:rsidP="00E71D8C">
      <w:pPr>
        <w:autoSpaceDE w:val="0"/>
        <w:ind w:firstLine="851"/>
        <w:jc w:val="both"/>
        <w:rPr>
          <w:sz w:val="26"/>
          <w:szCs w:val="26"/>
        </w:rPr>
      </w:pPr>
      <w:r w:rsidRPr="002511F1">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71D8C" w:rsidRPr="002511F1" w:rsidRDefault="00E71D8C" w:rsidP="00E71D8C">
      <w:pPr>
        <w:autoSpaceDE w:val="0"/>
        <w:ind w:firstLine="851"/>
        <w:jc w:val="both"/>
        <w:rPr>
          <w:sz w:val="26"/>
          <w:szCs w:val="26"/>
        </w:rPr>
      </w:pPr>
      <w:r w:rsidRPr="002511F1">
        <w:rPr>
          <w:sz w:val="26"/>
          <w:szCs w:val="26"/>
        </w:rPr>
        <w:t>предоставления документов и информации, которые находятся в распоряжении Администрации сельсовета,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E71D8C" w:rsidRPr="002511F1" w:rsidRDefault="00E71D8C" w:rsidP="00E71D8C">
      <w:pPr>
        <w:tabs>
          <w:tab w:val="left" w:pos="1276"/>
        </w:tabs>
        <w:ind w:firstLine="709"/>
        <w:jc w:val="both"/>
        <w:rPr>
          <w:sz w:val="26"/>
          <w:szCs w:val="26"/>
        </w:rPr>
      </w:pPr>
      <w:r w:rsidRPr="002511F1">
        <w:rPr>
          <w:sz w:val="26"/>
          <w:szCs w:val="26"/>
        </w:rPr>
        <w:t>2.11.</w:t>
      </w:r>
      <w:r w:rsidRPr="002511F1">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E71D8C" w:rsidRPr="002511F1" w:rsidRDefault="00E71D8C" w:rsidP="00E71D8C">
      <w:pPr>
        <w:pStyle w:val="26"/>
        <w:tabs>
          <w:tab w:val="left" w:pos="709"/>
        </w:tabs>
        <w:spacing w:after="0" w:line="240" w:lineRule="auto"/>
        <w:ind w:left="0"/>
        <w:jc w:val="both"/>
        <w:rPr>
          <w:sz w:val="26"/>
          <w:szCs w:val="26"/>
        </w:rPr>
      </w:pPr>
      <w:r>
        <w:rPr>
          <w:sz w:val="26"/>
          <w:szCs w:val="26"/>
        </w:rPr>
        <w:t xml:space="preserve"> </w:t>
      </w:r>
      <w:r>
        <w:rPr>
          <w:sz w:val="26"/>
          <w:szCs w:val="26"/>
        </w:rPr>
        <w:tab/>
      </w:r>
      <w:r w:rsidRPr="002511F1">
        <w:rPr>
          <w:sz w:val="26"/>
          <w:szCs w:val="26"/>
        </w:rPr>
        <w:t>Основания для отказа в приеме документов отсутствуют. Поступившее заявление подлежит обязательному приему.</w:t>
      </w:r>
    </w:p>
    <w:p w:rsidR="00E71D8C" w:rsidRPr="002511F1" w:rsidRDefault="00E71D8C" w:rsidP="00E71D8C">
      <w:pPr>
        <w:tabs>
          <w:tab w:val="left" w:pos="1276"/>
        </w:tabs>
        <w:autoSpaceDE w:val="0"/>
        <w:autoSpaceDN w:val="0"/>
        <w:adjustRightInd w:val="0"/>
        <w:ind w:firstLine="709"/>
        <w:jc w:val="both"/>
        <w:outlineLvl w:val="2"/>
        <w:rPr>
          <w:sz w:val="26"/>
          <w:szCs w:val="26"/>
        </w:rPr>
      </w:pPr>
      <w:r w:rsidRPr="002511F1">
        <w:rPr>
          <w:sz w:val="26"/>
          <w:szCs w:val="26"/>
        </w:rPr>
        <w:t>2.12. Исчерпывающий перечень оснований для отказа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Заявителю отказывается в предоставлении муниципальной услуги в случае:</w:t>
      </w:r>
    </w:p>
    <w:p w:rsidR="00E71D8C" w:rsidRPr="002511F1" w:rsidRDefault="00E71D8C" w:rsidP="00E71D8C">
      <w:pPr>
        <w:autoSpaceDE w:val="0"/>
        <w:autoSpaceDN w:val="0"/>
        <w:adjustRightInd w:val="0"/>
        <w:ind w:firstLine="709"/>
        <w:jc w:val="both"/>
        <w:rPr>
          <w:sz w:val="26"/>
          <w:szCs w:val="26"/>
        </w:rPr>
      </w:pPr>
      <w:r w:rsidRPr="002511F1">
        <w:rPr>
          <w:sz w:val="26"/>
          <w:szCs w:val="26"/>
        </w:rPr>
        <w:t>1) непредставления документов, указанных в пункте 2.7.1 Административного регламента (с учетом положений пункта 2.7.2. Административного регламента);</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2) отсутствия в Администрации сельсовета архивных документов, подтверждающих право заявителя на владение землей.  </w:t>
      </w:r>
    </w:p>
    <w:p w:rsidR="00E71D8C" w:rsidRPr="002511F1" w:rsidRDefault="00E71D8C" w:rsidP="00E71D8C">
      <w:pPr>
        <w:pStyle w:val="26"/>
        <w:spacing w:line="240" w:lineRule="auto"/>
        <w:ind w:left="284" w:firstLine="709"/>
        <w:jc w:val="both"/>
        <w:outlineLvl w:val="2"/>
        <w:rPr>
          <w:sz w:val="26"/>
          <w:szCs w:val="26"/>
        </w:rPr>
      </w:pPr>
      <w:r w:rsidRPr="002511F1">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E71D8C" w:rsidRPr="002511F1" w:rsidRDefault="00E71D8C" w:rsidP="00E71D8C">
      <w:pPr>
        <w:pStyle w:val="26"/>
        <w:spacing w:line="240" w:lineRule="auto"/>
        <w:ind w:left="284" w:firstLine="709"/>
        <w:jc w:val="both"/>
        <w:outlineLvl w:val="2"/>
        <w:rPr>
          <w:sz w:val="26"/>
          <w:szCs w:val="26"/>
        </w:rPr>
      </w:pPr>
      <w:r w:rsidRPr="002511F1">
        <w:rPr>
          <w:sz w:val="26"/>
          <w:szCs w:val="26"/>
        </w:rPr>
        <w:t>Предоставление муниципальной услуги осуществляется бесплатно.</w:t>
      </w:r>
    </w:p>
    <w:p w:rsidR="00E71D8C" w:rsidRPr="002511F1" w:rsidRDefault="00E71D8C" w:rsidP="00E71D8C">
      <w:pPr>
        <w:pStyle w:val="26"/>
        <w:spacing w:line="240" w:lineRule="auto"/>
        <w:ind w:left="284" w:firstLine="709"/>
        <w:jc w:val="both"/>
        <w:outlineLvl w:val="2"/>
        <w:rPr>
          <w:sz w:val="26"/>
          <w:szCs w:val="26"/>
        </w:rPr>
      </w:pPr>
    </w:p>
    <w:p w:rsidR="00E71D8C" w:rsidRPr="002511F1" w:rsidRDefault="00E71D8C" w:rsidP="00E71D8C">
      <w:pPr>
        <w:pStyle w:val="26"/>
        <w:spacing w:line="240" w:lineRule="auto"/>
        <w:ind w:left="284" w:firstLine="709"/>
        <w:jc w:val="both"/>
        <w:outlineLvl w:val="2"/>
        <w:rPr>
          <w:sz w:val="26"/>
          <w:szCs w:val="26"/>
        </w:rPr>
      </w:pPr>
      <w:r w:rsidRPr="002511F1">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E71D8C" w:rsidRPr="002511F1" w:rsidRDefault="00E71D8C" w:rsidP="00E71D8C">
      <w:pPr>
        <w:autoSpaceDE w:val="0"/>
        <w:autoSpaceDN w:val="0"/>
        <w:adjustRightInd w:val="0"/>
        <w:ind w:firstLine="709"/>
        <w:jc w:val="both"/>
        <w:outlineLvl w:val="2"/>
        <w:rPr>
          <w:sz w:val="26"/>
          <w:szCs w:val="26"/>
        </w:rPr>
      </w:pPr>
      <w:r w:rsidRPr="002511F1">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E71D8C" w:rsidRPr="002511F1" w:rsidRDefault="00E71D8C" w:rsidP="00E71D8C">
      <w:pPr>
        <w:pStyle w:val="26"/>
        <w:spacing w:after="0" w:line="240" w:lineRule="auto"/>
        <w:ind w:firstLine="709"/>
        <w:jc w:val="both"/>
        <w:outlineLvl w:val="2"/>
        <w:rPr>
          <w:sz w:val="26"/>
          <w:szCs w:val="26"/>
        </w:rPr>
      </w:pPr>
      <w:r w:rsidRPr="002511F1">
        <w:rPr>
          <w:sz w:val="26"/>
          <w:szCs w:val="26"/>
        </w:rPr>
        <w:t>2.15. Срок регистрации заявления о предоставлении муниципальной услуги.</w:t>
      </w:r>
    </w:p>
    <w:p w:rsidR="00E71D8C" w:rsidRPr="002511F1" w:rsidRDefault="00E71D8C" w:rsidP="00E71D8C">
      <w:pPr>
        <w:pStyle w:val="26"/>
        <w:spacing w:after="0" w:line="240" w:lineRule="auto"/>
        <w:ind w:firstLine="709"/>
        <w:jc w:val="both"/>
        <w:outlineLvl w:val="2"/>
        <w:rPr>
          <w:sz w:val="26"/>
          <w:szCs w:val="26"/>
        </w:rPr>
      </w:pPr>
      <w:r w:rsidRPr="002511F1">
        <w:rPr>
          <w:sz w:val="26"/>
          <w:szCs w:val="26"/>
        </w:rPr>
        <w:t>Регистрация заявления, поданного заявителем, в том числе в электронном виде, осуществляется в день приема.</w:t>
      </w:r>
    </w:p>
    <w:p w:rsidR="00E71D8C" w:rsidRPr="002511F1" w:rsidRDefault="00E71D8C" w:rsidP="00E71D8C">
      <w:pPr>
        <w:widowControl w:val="0"/>
        <w:autoSpaceDE w:val="0"/>
        <w:autoSpaceDN w:val="0"/>
        <w:adjustRightInd w:val="0"/>
        <w:ind w:firstLine="540"/>
        <w:jc w:val="both"/>
        <w:rPr>
          <w:sz w:val="26"/>
          <w:szCs w:val="26"/>
        </w:rPr>
      </w:pPr>
    </w:p>
    <w:p w:rsidR="00E71D8C" w:rsidRPr="002511F1" w:rsidRDefault="00E71D8C" w:rsidP="00E71D8C">
      <w:pPr>
        <w:pStyle w:val="26"/>
        <w:spacing w:after="0" w:line="240" w:lineRule="auto"/>
        <w:ind w:firstLine="709"/>
        <w:jc w:val="both"/>
        <w:outlineLvl w:val="2"/>
        <w:rPr>
          <w:sz w:val="26"/>
          <w:szCs w:val="26"/>
        </w:rPr>
      </w:pPr>
      <w:r w:rsidRPr="002511F1">
        <w:rPr>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2.16.1. Помещение, в котором осуществляется прием заявителей, должно обеспечивать:</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1) комфортное расположение заявителя и должностного лица Администрацией сельсовета;</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2) возможность и удобство оформления заявителем письменного заявления;</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3) доступ к нормативным правовым актам, регулирующим предоставление муниципальной услуги;</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2.16.2. Вход и передвижение по помещению, в котором проводится личный прием, не должны создавать затруднений для лиц с ограниченными возможностями.</w:t>
      </w:r>
    </w:p>
    <w:p w:rsidR="00E71D8C" w:rsidRPr="002511F1" w:rsidRDefault="00E71D8C" w:rsidP="00E71D8C">
      <w:pPr>
        <w:autoSpaceDE w:val="0"/>
        <w:autoSpaceDN w:val="0"/>
        <w:adjustRightInd w:val="0"/>
        <w:ind w:firstLine="720"/>
        <w:jc w:val="both"/>
        <w:outlineLvl w:val="2"/>
        <w:rPr>
          <w:sz w:val="26"/>
          <w:szCs w:val="26"/>
        </w:rPr>
      </w:pPr>
      <w:r w:rsidRPr="002511F1">
        <w:rPr>
          <w:sz w:val="26"/>
          <w:szCs w:val="26"/>
        </w:rPr>
        <w:t>2.16.3.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сельсовета, ответственного за его исполнение, и т.п. осуществляет специалист Администрации сельсовета.</w:t>
      </w:r>
    </w:p>
    <w:p w:rsidR="00E71D8C" w:rsidRPr="002511F1" w:rsidRDefault="00E71D8C" w:rsidP="00E71D8C">
      <w:pPr>
        <w:ind w:firstLine="709"/>
        <w:jc w:val="both"/>
        <w:rPr>
          <w:sz w:val="26"/>
          <w:szCs w:val="26"/>
        </w:rPr>
      </w:pPr>
      <w:r w:rsidRPr="002511F1">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E71D8C" w:rsidRPr="002511F1" w:rsidRDefault="00E71D8C" w:rsidP="00E71D8C">
      <w:pPr>
        <w:autoSpaceDE w:val="0"/>
        <w:autoSpaceDN w:val="0"/>
        <w:adjustRightInd w:val="0"/>
        <w:ind w:firstLine="709"/>
        <w:jc w:val="both"/>
        <w:rPr>
          <w:sz w:val="26"/>
          <w:szCs w:val="26"/>
        </w:rPr>
      </w:pPr>
      <w:r w:rsidRPr="002511F1">
        <w:rPr>
          <w:sz w:val="26"/>
          <w:szCs w:val="26"/>
        </w:rPr>
        <w:t xml:space="preserve">2.16.5. На информационных стендах Администрации сельсовета размещается следующая информация: </w:t>
      </w:r>
    </w:p>
    <w:p w:rsidR="00E71D8C" w:rsidRPr="002511F1" w:rsidRDefault="00E71D8C" w:rsidP="00E71D8C">
      <w:pPr>
        <w:autoSpaceDE w:val="0"/>
        <w:autoSpaceDN w:val="0"/>
        <w:adjustRightInd w:val="0"/>
        <w:ind w:firstLine="709"/>
        <w:jc w:val="both"/>
        <w:rPr>
          <w:sz w:val="26"/>
          <w:szCs w:val="26"/>
        </w:rPr>
      </w:pPr>
      <w:r w:rsidRPr="002511F1">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2) график (режим) работы</w:t>
      </w:r>
      <w:r w:rsidRPr="002511F1">
        <w:rPr>
          <w:sz w:val="26"/>
          <w:szCs w:val="26"/>
          <w:u w:val="single"/>
        </w:rPr>
        <w:t xml:space="preserve"> </w:t>
      </w:r>
      <w:r w:rsidRPr="002511F1">
        <w:rPr>
          <w:sz w:val="26"/>
          <w:szCs w:val="26"/>
        </w:rPr>
        <w:t>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3) Административный регламент предоставления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4) место нахождения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5) телефон для справок;</w:t>
      </w:r>
    </w:p>
    <w:p w:rsidR="00E71D8C" w:rsidRPr="002511F1" w:rsidRDefault="00E71D8C" w:rsidP="00E71D8C">
      <w:pPr>
        <w:autoSpaceDE w:val="0"/>
        <w:autoSpaceDN w:val="0"/>
        <w:adjustRightInd w:val="0"/>
        <w:ind w:firstLine="709"/>
        <w:jc w:val="both"/>
        <w:rPr>
          <w:sz w:val="26"/>
          <w:szCs w:val="26"/>
        </w:rPr>
      </w:pPr>
      <w:r w:rsidRPr="002511F1">
        <w:rPr>
          <w:sz w:val="26"/>
          <w:szCs w:val="26"/>
        </w:rPr>
        <w:t>6) адрес электронной почты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7) адрес официального интернет-сайта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E71D8C" w:rsidRPr="002511F1" w:rsidRDefault="00E71D8C" w:rsidP="00E71D8C">
      <w:pPr>
        <w:autoSpaceDE w:val="0"/>
        <w:autoSpaceDN w:val="0"/>
        <w:adjustRightInd w:val="0"/>
        <w:ind w:firstLine="709"/>
        <w:jc w:val="both"/>
        <w:rPr>
          <w:sz w:val="26"/>
          <w:szCs w:val="26"/>
        </w:rPr>
      </w:pPr>
      <w:r w:rsidRPr="002511F1">
        <w:rPr>
          <w:sz w:val="26"/>
          <w:szCs w:val="26"/>
        </w:rPr>
        <w:t>8) порядок получения консультаций;</w:t>
      </w:r>
    </w:p>
    <w:p w:rsidR="00E71D8C" w:rsidRPr="002511F1" w:rsidRDefault="00E71D8C" w:rsidP="00E71D8C">
      <w:pPr>
        <w:ind w:firstLine="709"/>
        <w:jc w:val="both"/>
        <w:rPr>
          <w:sz w:val="26"/>
          <w:szCs w:val="26"/>
        </w:rPr>
      </w:pPr>
      <w:r w:rsidRPr="002511F1">
        <w:rPr>
          <w:sz w:val="26"/>
          <w:szCs w:val="26"/>
        </w:rPr>
        <w:t>9) порядок обжалования решений, действий (бездействия) должностных лиц Администрации сельсовета, предоставляющего муниципальную услугу.</w:t>
      </w:r>
    </w:p>
    <w:p w:rsidR="00E71D8C" w:rsidRPr="002511F1" w:rsidRDefault="00E71D8C" w:rsidP="00E71D8C">
      <w:pPr>
        <w:ind w:firstLine="709"/>
        <w:jc w:val="both"/>
        <w:rPr>
          <w:sz w:val="26"/>
          <w:szCs w:val="26"/>
        </w:rPr>
      </w:pPr>
      <w:r w:rsidRPr="002511F1">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E71D8C" w:rsidRPr="002511F1" w:rsidRDefault="00E71D8C" w:rsidP="00E71D8C">
      <w:pPr>
        <w:ind w:firstLine="709"/>
        <w:jc w:val="both"/>
        <w:rPr>
          <w:sz w:val="26"/>
          <w:szCs w:val="26"/>
        </w:rPr>
      </w:pPr>
      <w:r w:rsidRPr="002511F1">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E71D8C" w:rsidRPr="002511F1" w:rsidRDefault="00E71D8C" w:rsidP="00E71D8C">
      <w:pPr>
        <w:autoSpaceDE w:val="0"/>
        <w:autoSpaceDN w:val="0"/>
        <w:adjustRightInd w:val="0"/>
        <w:ind w:firstLine="709"/>
        <w:jc w:val="both"/>
        <w:outlineLvl w:val="2"/>
        <w:rPr>
          <w:sz w:val="26"/>
          <w:szCs w:val="26"/>
        </w:rPr>
      </w:pPr>
      <w:r w:rsidRPr="002511F1">
        <w:rPr>
          <w:sz w:val="26"/>
          <w:szCs w:val="26"/>
        </w:rPr>
        <w:t>2.17. Показатели доступности и качества муниципальной услуги.</w:t>
      </w:r>
    </w:p>
    <w:p w:rsidR="00E71D8C" w:rsidRPr="002511F1" w:rsidRDefault="00E71D8C" w:rsidP="00E71D8C">
      <w:pPr>
        <w:autoSpaceDE w:val="0"/>
        <w:autoSpaceDN w:val="0"/>
        <w:adjustRightInd w:val="0"/>
        <w:ind w:firstLine="709"/>
        <w:jc w:val="both"/>
        <w:outlineLvl w:val="2"/>
        <w:rPr>
          <w:sz w:val="26"/>
          <w:szCs w:val="26"/>
        </w:rPr>
      </w:pPr>
      <w:r w:rsidRPr="002511F1">
        <w:rPr>
          <w:sz w:val="26"/>
          <w:szCs w:val="26"/>
        </w:rPr>
        <w:t>2.17.1. 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firstRow="0" w:lastRow="0" w:firstColumn="0" w:lastColumn="0" w:noHBand="0" w:noVBand="0"/>
      </w:tblPr>
      <w:tblGrid>
        <w:gridCol w:w="6379"/>
        <w:gridCol w:w="2977"/>
      </w:tblGrid>
      <w:tr w:rsidR="00E71D8C" w:rsidRPr="002511F1" w:rsidTr="00583D09">
        <w:trPr>
          <w:cantSplit/>
          <w:trHeight w:val="360"/>
        </w:trPr>
        <w:tc>
          <w:tcPr>
            <w:tcW w:w="6379" w:type="dxa"/>
            <w:vMerge w:val="restart"/>
            <w:tcBorders>
              <w:top w:val="single" w:sz="6" w:space="0" w:color="auto"/>
              <w:left w:val="single" w:sz="6" w:space="0" w:color="auto"/>
              <w:bottom w:val="nil"/>
              <w:right w:val="single" w:sz="6" w:space="0" w:color="auto"/>
            </w:tcBorders>
          </w:tcPr>
          <w:p w:rsidR="00E71D8C" w:rsidRPr="002511F1" w:rsidRDefault="00E71D8C" w:rsidP="00583D09">
            <w:pPr>
              <w:autoSpaceDE w:val="0"/>
              <w:autoSpaceDN w:val="0"/>
              <w:adjustRightInd w:val="0"/>
              <w:jc w:val="center"/>
              <w:outlineLvl w:val="2"/>
              <w:rPr>
                <w:sz w:val="26"/>
                <w:szCs w:val="26"/>
              </w:rPr>
            </w:pPr>
            <w:r w:rsidRPr="002511F1">
              <w:rPr>
                <w:sz w:val="26"/>
                <w:szCs w:val="26"/>
              </w:rPr>
              <w:t>Показатели качества и доступности</w:t>
            </w:r>
            <w:r w:rsidRPr="002511F1">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 xml:space="preserve">Целевое значение показателя </w:t>
            </w:r>
          </w:p>
        </w:tc>
      </w:tr>
      <w:tr w:rsidR="00E71D8C" w:rsidRPr="002511F1" w:rsidTr="00583D09">
        <w:trPr>
          <w:cantSplit/>
          <w:trHeight w:val="360"/>
        </w:trPr>
        <w:tc>
          <w:tcPr>
            <w:tcW w:w="6379" w:type="dxa"/>
            <w:vMerge/>
            <w:tcBorders>
              <w:top w:val="nil"/>
              <w:left w:val="single" w:sz="6" w:space="0" w:color="auto"/>
              <w:bottom w:val="single" w:sz="6" w:space="0" w:color="auto"/>
              <w:right w:val="single" w:sz="6" w:space="0" w:color="auto"/>
            </w:tcBorders>
          </w:tcPr>
          <w:p w:rsidR="00E71D8C" w:rsidRPr="002511F1" w:rsidRDefault="00E71D8C" w:rsidP="00583D09">
            <w:pPr>
              <w:pStyle w:val="ConsPlusCell"/>
              <w:ind w:right="-63"/>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E71D8C" w:rsidRPr="002511F1" w:rsidRDefault="00E71D8C" w:rsidP="00583D09">
            <w:pPr>
              <w:pStyle w:val="ConsPlusCell"/>
              <w:ind w:right="-63"/>
              <w:rPr>
                <w:rFonts w:ascii="Times New Roman" w:hAnsi="Times New Roman" w:cs="Times New Roman"/>
                <w:sz w:val="26"/>
                <w:szCs w:val="26"/>
              </w:rPr>
            </w:pPr>
          </w:p>
        </w:tc>
      </w:tr>
      <w:tr w:rsidR="00E71D8C" w:rsidRPr="002511F1" w:rsidTr="00583D0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center"/>
              <w:rPr>
                <w:rFonts w:ascii="Times New Roman" w:hAnsi="Times New Roman" w:cs="Times New Roman"/>
                <w:sz w:val="26"/>
                <w:szCs w:val="26"/>
              </w:rPr>
            </w:pPr>
            <w:r w:rsidRPr="002511F1">
              <w:rPr>
                <w:rFonts w:ascii="Times New Roman" w:hAnsi="Times New Roman" w:cs="Times New Roman"/>
                <w:sz w:val="26"/>
                <w:szCs w:val="26"/>
              </w:rPr>
              <w:t>1. Своевременность</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90-95%</w:t>
            </w:r>
          </w:p>
        </w:tc>
      </w:tr>
      <w:tr w:rsidR="00E71D8C" w:rsidRPr="002511F1" w:rsidTr="00583D0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center"/>
              <w:rPr>
                <w:rFonts w:ascii="Times New Roman" w:hAnsi="Times New Roman" w:cs="Times New Roman"/>
                <w:sz w:val="26"/>
                <w:szCs w:val="26"/>
              </w:rPr>
            </w:pPr>
            <w:r w:rsidRPr="002511F1">
              <w:rPr>
                <w:rFonts w:ascii="Times New Roman" w:hAnsi="Times New Roman" w:cs="Times New Roman"/>
                <w:sz w:val="26"/>
                <w:szCs w:val="26"/>
              </w:rPr>
              <w:t>2. Качество</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90-95%</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95-97%</w:t>
            </w:r>
          </w:p>
        </w:tc>
      </w:tr>
      <w:tr w:rsidR="00E71D8C" w:rsidRPr="002511F1" w:rsidTr="00583D0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center"/>
              <w:rPr>
                <w:rFonts w:ascii="Times New Roman" w:hAnsi="Times New Roman" w:cs="Times New Roman"/>
                <w:sz w:val="26"/>
                <w:szCs w:val="26"/>
              </w:rPr>
            </w:pPr>
            <w:r w:rsidRPr="002511F1">
              <w:rPr>
                <w:rFonts w:ascii="Times New Roman" w:hAnsi="Times New Roman" w:cs="Times New Roman"/>
                <w:sz w:val="26"/>
                <w:szCs w:val="26"/>
              </w:rPr>
              <w:t>3. Доступность</w:t>
            </w:r>
          </w:p>
        </w:tc>
      </w:tr>
      <w:tr w:rsidR="00E71D8C" w:rsidRPr="002511F1" w:rsidTr="00583D09">
        <w:trPr>
          <w:cantSplit/>
          <w:trHeight w:val="60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95-97%</w:t>
            </w:r>
          </w:p>
        </w:tc>
      </w:tr>
      <w:tr w:rsidR="00E71D8C" w:rsidRPr="002511F1" w:rsidTr="00583D09">
        <w:trPr>
          <w:cantSplit/>
          <w:trHeight w:val="60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rPr>
                <w:sz w:val="26"/>
                <w:szCs w:val="26"/>
              </w:rPr>
            </w:pPr>
            <w:r w:rsidRPr="002511F1">
              <w:rPr>
                <w:sz w:val="26"/>
                <w:szCs w:val="26"/>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57"/>
              <w:jc w:val="center"/>
              <w:rPr>
                <w:rFonts w:ascii="Times New Roman" w:hAnsi="Times New Roman" w:cs="Times New Roman"/>
                <w:sz w:val="26"/>
                <w:szCs w:val="26"/>
              </w:rPr>
            </w:pPr>
            <w:r w:rsidRPr="002511F1">
              <w:rPr>
                <w:rFonts w:ascii="Times New Roman" w:hAnsi="Times New Roman" w:cs="Times New Roman"/>
                <w:sz w:val="26"/>
                <w:szCs w:val="26"/>
              </w:rPr>
              <w:t>70-80 %</w:t>
            </w:r>
          </w:p>
        </w:tc>
      </w:tr>
      <w:tr w:rsidR="00E71D8C" w:rsidRPr="002511F1" w:rsidTr="00583D09">
        <w:trPr>
          <w:cantSplit/>
          <w:trHeight w:val="60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57"/>
              <w:jc w:val="center"/>
              <w:rPr>
                <w:rFonts w:ascii="Times New Roman" w:hAnsi="Times New Roman" w:cs="Times New Roman"/>
                <w:sz w:val="26"/>
                <w:szCs w:val="26"/>
              </w:rPr>
            </w:pPr>
            <w:r w:rsidRPr="002511F1">
              <w:rPr>
                <w:rFonts w:ascii="Times New Roman" w:hAnsi="Times New Roman" w:cs="Times New Roman"/>
                <w:sz w:val="26"/>
                <w:szCs w:val="26"/>
              </w:rPr>
              <w:t>75-80%</w:t>
            </w:r>
          </w:p>
        </w:tc>
      </w:tr>
      <w:tr w:rsidR="00E71D8C" w:rsidRPr="002511F1" w:rsidTr="00583D0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center"/>
              <w:rPr>
                <w:rFonts w:ascii="Times New Roman" w:hAnsi="Times New Roman" w:cs="Times New Roman"/>
                <w:sz w:val="26"/>
                <w:szCs w:val="26"/>
              </w:rPr>
            </w:pPr>
            <w:r w:rsidRPr="002511F1">
              <w:rPr>
                <w:rFonts w:ascii="Times New Roman" w:hAnsi="Times New Roman" w:cs="Times New Roman"/>
                <w:sz w:val="26"/>
                <w:szCs w:val="26"/>
              </w:rPr>
              <w:t>4. Процесс обжалования</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0,2 % - 0,1 %</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95-97%</w:t>
            </w:r>
          </w:p>
        </w:tc>
      </w:tr>
      <w:tr w:rsidR="00E71D8C" w:rsidRPr="002511F1" w:rsidTr="00583D09">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center"/>
              <w:rPr>
                <w:rFonts w:ascii="Times New Roman" w:hAnsi="Times New Roman" w:cs="Times New Roman"/>
                <w:sz w:val="26"/>
                <w:szCs w:val="26"/>
              </w:rPr>
            </w:pPr>
            <w:r w:rsidRPr="002511F1">
              <w:rPr>
                <w:rFonts w:ascii="Times New Roman" w:hAnsi="Times New Roman" w:cs="Times New Roman"/>
                <w:sz w:val="26"/>
                <w:szCs w:val="26"/>
              </w:rPr>
              <w:t>5. Вежливость</w:t>
            </w:r>
          </w:p>
        </w:tc>
      </w:tr>
      <w:tr w:rsidR="00E71D8C" w:rsidRPr="002511F1" w:rsidTr="00583D09">
        <w:trPr>
          <w:cantSplit/>
          <w:trHeight w:val="480"/>
        </w:trPr>
        <w:tc>
          <w:tcPr>
            <w:tcW w:w="6379"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jc w:val="both"/>
              <w:rPr>
                <w:rFonts w:ascii="Times New Roman" w:hAnsi="Times New Roman" w:cs="Times New Roman"/>
                <w:sz w:val="26"/>
                <w:szCs w:val="26"/>
              </w:rPr>
            </w:pPr>
            <w:r w:rsidRPr="002511F1">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E71D8C" w:rsidRPr="002511F1" w:rsidRDefault="00E71D8C" w:rsidP="00583D09">
            <w:pPr>
              <w:pStyle w:val="ConsPlusCell"/>
              <w:ind w:right="-63"/>
              <w:jc w:val="center"/>
              <w:rPr>
                <w:rFonts w:ascii="Times New Roman" w:hAnsi="Times New Roman" w:cs="Times New Roman"/>
                <w:sz w:val="26"/>
                <w:szCs w:val="26"/>
              </w:rPr>
            </w:pPr>
            <w:r w:rsidRPr="002511F1">
              <w:rPr>
                <w:rFonts w:ascii="Times New Roman" w:hAnsi="Times New Roman" w:cs="Times New Roman"/>
                <w:sz w:val="26"/>
                <w:szCs w:val="26"/>
              </w:rPr>
              <w:t>90-95%</w:t>
            </w:r>
          </w:p>
        </w:tc>
      </w:tr>
    </w:tbl>
    <w:p w:rsidR="00E71D8C" w:rsidRPr="002511F1" w:rsidRDefault="00E71D8C" w:rsidP="00E71D8C">
      <w:pPr>
        <w:autoSpaceDE w:val="0"/>
        <w:autoSpaceDN w:val="0"/>
        <w:adjustRightInd w:val="0"/>
        <w:ind w:firstLine="709"/>
        <w:jc w:val="both"/>
        <w:outlineLvl w:val="1"/>
        <w:rPr>
          <w:sz w:val="26"/>
          <w:szCs w:val="26"/>
        </w:rPr>
      </w:pPr>
    </w:p>
    <w:p w:rsidR="00E71D8C" w:rsidRPr="002511F1" w:rsidRDefault="00E71D8C" w:rsidP="00E71D8C">
      <w:pPr>
        <w:autoSpaceDE w:val="0"/>
        <w:autoSpaceDN w:val="0"/>
        <w:adjustRightInd w:val="0"/>
        <w:ind w:firstLine="709"/>
        <w:jc w:val="both"/>
        <w:outlineLvl w:val="1"/>
        <w:rPr>
          <w:sz w:val="26"/>
          <w:szCs w:val="26"/>
        </w:rPr>
      </w:pPr>
      <w:r w:rsidRPr="002511F1">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E71D8C" w:rsidRPr="002511F1" w:rsidRDefault="00E71D8C" w:rsidP="00E71D8C">
      <w:pPr>
        <w:autoSpaceDE w:val="0"/>
        <w:autoSpaceDN w:val="0"/>
        <w:adjustRightInd w:val="0"/>
        <w:ind w:firstLine="709"/>
        <w:jc w:val="both"/>
        <w:outlineLvl w:val="1"/>
        <w:rPr>
          <w:sz w:val="26"/>
          <w:szCs w:val="26"/>
        </w:rPr>
      </w:pPr>
      <w:r w:rsidRPr="002511F1">
        <w:rPr>
          <w:sz w:val="26"/>
          <w:szCs w:val="26"/>
        </w:rPr>
        <w:t>2.18.1. Администрация сельсовета обеспечивает возможность получения заявителем информации о предоставляемой муниципальной услуге на официальном интернет-сайте Администрации сельсовета,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E71D8C" w:rsidRPr="002511F1" w:rsidRDefault="00E71D8C" w:rsidP="00E71D8C">
      <w:pPr>
        <w:pStyle w:val="26"/>
        <w:spacing w:after="0" w:line="240" w:lineRule="auto"/>
        <w:ind w:left="0" w:firstLine="709"/>
        <w:jc w:val="both"/>
        <w:outlineLvl w:val="2"/>
        <w:rPr>
          <w:sz w:val="26"/>
          <w:szCs w:val="26"/>
        </w:rPr>
      </w:pPr>
      <w:r w:rsidRPr="002511F1">
        <w:rPr>
          <w:sz w:val="26"/>
          <w:szCs w:val="26"/>
        </w:rPr>
        <w:t>2.18.2.  Администрация сельсовета обеспечивает возможность получения и копирования заявителями на официальном интернет-сайте Администрации сельсовета,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E71D8C" w:rsidRPr="002511F1" w:rsidRDefault="00E71D8C" w:rsidP="00E71D8C">
      <w:pPr>
        <w:keepNext/>
        <w:widowControl w:val="0"/>
        <w:autoSpaceDE w:val="0"/>
        <w:autoSpaceDN w:val="0"/>
        <w:adjustRightInd w:val="0"/>
        <w:spacing w:before="360" w:after="60"/>
        <w:jc w:val="center"/>
        <w:outlineLvl w:val="1"/>
        <w:rPr>
          <w:b/>
          <w:bCs/>
          <w:iCs/>
          <w:sz w:val="26"/>
          <w:szCs w:val="26"/>
        </w:rPr>
      </w:pPr>
      <w:r w:rsidRPr="002511F1">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71D8C" w:rsidRPr="002511F1" w:rsidRDefault="00E71D8C" w:rsidP="00E71D8C">
      <w:pPr>
        <w:widowControl w:val="0"/>
        <w:autoSpaceDE w:val="0"/>
        <w:autoSpaceDN w:val="0"/>
        <w:adjustRightInd w:val="0"/>
        <w:ind w:firstLine="720"/>
        <w:jc w:val="both"/>
        <w:rPr>
          <w:sz w:val="26"/>
          <w:szCs w:val="26"/>
        </w:rPr>
      </w:pPr>
    </w:p>
    <w:p w:rsidR="00E71D8C" w:rsidRPr="002511F1" w:rsidRDefault="00E71D8C" w:rsidP="00E71D8C">
      <w:pPr>
        <w:ind w:firstLine="709"/>
        <w:jc w:val="both"/>
        <w:rPr>
          <w:sz w:val="26"/>
          <w:szCs w:val="26"/>
        </w:rPr>
      </w:pPr>
      <w:r w:rsidRPr="002511F1">
        <w:rPr>
          <w:sz w:val="26"/>
          <w:szCs w:val="26"/>
        </w:rPr>
        <w:t>Блок-схема предоставления муниципальной услуги приведена в приложении 4 настоящего Административного регламента.</w:t>
      </w:r>
    </w:p>
    <w:p w:rsidR="00E71D8C" w:rsidRPr="002511F1" w:rsidRDefault="00E71D8C" w:rsidP="00E71D8C">
      <w:pPr>
        <w:ind w:firstLine="709"/>
        <w:jc w:val="both"/>
        <w:rPr>
          <w:rFonts w:eastAsia="Calibri"/>
          <w:sz w:val="26"/>
          <w:szCs w:val="26"/>
        </w:rPr>
      </w:pPr>
      <w:r w:rsidRPr="002511F1">
        <w:rPr>
          <w:rFonts w:eastAsia="Calibri"/>
          <w:sz w:val="26"/>
          <w:szCs w:val="26"/>
        </w:rPr>
        <w:t>3.1. Описание последовательности действий при предоставлении муниципальной услуги.</w:t>
      </w:r>
    </w:p>
    <w:p w:rsidR="00E71D8C" w:rsidRPr="002511F1" w:rsidRDefault="00E71D8C" w:rsidP="00E71D8C">
      <w:pPr>
        <w:widowControl w:val="0"/>
        <w:autoSpaceDE w:val="0"/>
        <w:autoSpaceDN w:val="0"/>
        <w:adjustRightInd w:val="0"/>
        <w:ind w:firstLine="720"/>
        <w:jc w:val="both"/>
        <w:rPr>
          <w:sz w:val="26"/>
          <w:szCs w:val="26"/>
        </w:rPr>
      </w:pPr>
      <w:r w:rsidRPr="002511F1">
        <w:rPr>
          <w:sz w:val="26"/>
          <w:szCs w:val="26"/>
        </w:rPr>
        <w:t>Предоставление муниципальной услуги включает в себя следующие административные процедуры:</w:t>
      </w:r>
    </w:p>
    <w:p w:rsidR="00E71D8C" w:rsidRPr="002511F1" w:rsidRDefault="00E71D8C" w:rsidP="00E71D8C">
      <w:pPr>
        <w:widowControl w:val="0"/>
        <w:autoSpaceDE w:val="0"/>
        <w:autoSpaceDN w:val="0"/>
        <w:adjustRightInd w:val="0"/>
        <w:ind w:firstLine="720"/>
        <w:jc w:val="both"/>
        <w:rPr>
          <w:sz w:val="26"/>
          <w:szCs w:val="26"/>
        </w:rPr>
      </w:pPr>
      <w:r w:rsidRPr="002511F1">
        <w:rPr>
          <w:sz w:val="26"/>
          <w:szCs w:val="26"/>
        </w:rPr>
        <w:t>1) прием заявления и документов, их регистрация;</w:t>
      </w:r>
    </w:p>
    <w:p w:rsidR="00E71D8C" w:rsidRPr="002511F1" w:rsidRDefault="00E71D8C" w:rsidP="00E71D8C">
      <w:pPr>
        <w:widowControl w:val="0"/>
        <w:autoSpaceDE w:val="0"/>
        <w:autoSpaceDN w:val="0"/>
        <w:adjustRightInd w:val="0"/>
        <w:ind w:firstLine="720"/>
        <w:jc w:val="both"/>
        <w:rPr>
          <w:sz w:val="26"/>
          <w:szCs w:val="26"/>
        </w:rPr>
      </w:pPr>
      <w:r w:rsidRPr="002511F1">
        <w:rPr>
          <w:sz w:val="26"/>
          <w:szCs w:val="26"/>
        </w:rPr>
        <w:t>2) рассмотрение и проверка заявления и документов, подготовка результата предоставления муниципальной услуги;</w:t>
      </w:r>
    </w:p>
    <w:p w:rsidR="00E71D8C" w:rsidRPr="002511F1" w:rsidRDefault="00E71D8C" w:rsidP="00E71D8C">
      <w:pPr>
        <w:widowControl w:val="0"/>
        <w:autoSpaceDE w:val="0"/>
        <w:autoSpaceDN w:val="0"/>
        <w:adjustRightInd w:val="0"/>
        <w:ind w:firstLine="720"/>
        <w:jc w:val="both"/>
        <w:rPr>
          <w:sz w:val="26"/>
          <w:szCs w:val="26"/>
        </w:rPr>
      </w:pPr>
      <w:r w:rsidRPr="002511F1">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E71D8C" w:rsidRPr="002511F1" w:rsidRDefault="00E71D8C" w:rsidP="00E71D8C">
      <w:pPr>
        <w:ind w:firstLine="709"/>
        <w:jc w:val="both"/>
        <w:rPr>
          <w:rFonts w:eastAsia="Calibri"/>
          <w:sz w:val="26"/>
          <w:szCs w:val="26"/>
        </w:rPr>
      </w:pPr>
    </w:p>
    <w:p w:rsidR="00E71D8C" w:rsidRPr="002511F1" w:rsidRDefault="00E71D8C" w:rsidP="00E71D8C">
      <w:pPr>
        <w:ind w:firstLine="709"/>
        <w:jc w:val="both"/>
        <w:rPr>
          <w:rFonts w:eastAsia="Calibri"/>
          <w:sz w:val="26"/>
          <w:szCs w:val="26"/>
        </w:rPr>
      </w:pPr>
      <w:r w:rsidRPr="002511F1">
        <w:rPr>
          <w:rFonts w:eastAsia="Calibri"/>
          <w:sz w:val="26"/>
          <w:szCs w:val="26"/>
        </w:rPr>
        <w:t xml:space="preserve">3.2. </w:t>
      </w:r>
      <w:r w:rsidRPr="002511F1">
        <w:rPr>
          <w:sz w:val="26"/>
          <w:szCs w:val="26"/>
        </w:rPr>
        <w:t>Прием заявления и документов, их регистрация</w:t>
      </w:r>
      <w:r w:rsidRPr="002511F1">
        <w:rPr>
          <w:rFonts w:eastAsia="Calibri"/>
          <w:sz w:val="26"/>
          <w:szCs w:val="26"/>
        </w:rPr>
        <w:t>.</w:t>
      </w:r>
    </w:p>
    <w:p w:rsidR="00E71D8C" w:rsidRPr="002511F1" w:rsidRDefault="00E71D8C" w:rsidP="00E71D8C">
      <w:pPr>
        <w:ind w:firstLine="709"/>
        <w:jc w:val="both"/>
        <w:rPr>
          <w:sz w:val="26"/>
          <w:szCs w:val="26"/>
        </w:rPr>
      </w:pPr>
      <w:r w:rsidRPr="002511F1">
        <w:rPr>
          <w:sz w:val="26"/>
          <w:szCs w:val="26"/>
        </w:rPr>
        <w:t>3.2.1. Юридические факты, являющиеся основанием для начала административной процедуры.</w:t>
      </w:r>
    </w:p>
    <w:p w:rsidR="00E71D8C" w:rsidRPr="002511F1" w:rsidRDefault="00E71D8C" w:rsidP="00E71D8C">
      <w:pPr>
        <w:ind w:firstLine="708"/>
        <w:jc w:val="both"/>
        <w:rPr>
          <w:sz w:val="26"/>
          <w:szCs w:val="26"/>
        </w:rPr>
      </w:pPr>
      <w:r w:rsidRPr="002511F1">
        <w:rPr>
          <w:sz w:val="26"/>
          <w:szCs w:val="26"/>
        </w:rPr>
        <w:t xml:space="preserve">Основанием для начала предоставления муниципальной услуги является личное обращение заявителя в Администрацию сельсовета с заявлением и документами, необходимыми для получения </w:t>
      </w:r>
      <w:r w:rsidRPr="002511F1">
        <w:rPr>
          <w:rFonts w:eastAsia="Calibri"/>
          <w:sz w:val="26"/>
          <w:szCs w:val="26"/>
        </w:rPr>
        <w:t>муниципальной услуги</w:t>
      </w:r>
      <w:r w:rsidRPr="002511F1">
        <w:rPr>
          <w:sz w:val="26"/>
          <w:szCs w:val="26"/>
        </w:rPr>
        <w:t>, либо направление заявления и необходимых документов в Администрацию сельсовета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E71D8C" w:rsidRPr="002511F1" w:rsidRDefault="00E71D8C" w:rsidP="00E71D8C">
      <w:pPr>
        <w:ind w:firstLine="708"/>
        <w:jc w:val="both"/>
        <w:rPr>
          <w:sz w:val="26"/>
          <w:szCs w:val="26"/>
        </w:rPr>
      </w:pPr>
      <w:r w:rsidRPr="002511F1">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E71D8C" w:rsidRPr="002511F1" w:rsidRDefault="00E71D8C" w:rsidP="00E71D8C">
      <w:pPr>
        <w:ind w:firstLine="708"/>
        <w:jc w:val="both"/>
        <w:rPr>
          <w:sz w:val="26"/>
          <w:szCs w:val="26"/>
        </w:rPr>
      </w:pPr>
      <w:r w:rsidRPr="002511F1">
        <w:rPr>
          <w:sz w:val="26"/>
          <w:szCs w:val="26"/>
        </w:rPr>
        <w:t>Выполнение данной административной процедуры осуществляется специалистом</w:t>
      </w:r>
      <w:r w:rsidRPr="002511F1">
        <w:rPr>
          <w:sz w:val="26"/>
          <w:szCs w:val="26"/>
          <w:u w:val="single"/>
        </w:rPr>
        <w:t xml:space="preserve"> </w:t>
      </w:r>
      <w:r w:rsidRPr="002511F1">
        <w:rPr>
          <w:sz w:val="26"/>
          <w:szCs w:val="26"/>
        </w:rPr>
        <w:t xml:space="preserve">Администрации сельсовета, ответственным за прием и регистрацию заявления (далее – специалист). </w:t>
      </w:r>
    </w:p>
    <w:p w:rsidR="00E71D8C" w:rsidRPr="002511F1" w:rsidRDefault="00E71D8C" w:rsidP="00E71D8C">
      <w:pPr>
        <w:ind w:firstLine="708"/>
        <w:jc w:val="both"/>
        <w:rPr>
          <w:sz w:val="26"/>
          <w:szCs w:val="26"/>
        </w:rPr>
      </w:pPr>
      <w:r w:rsidRPr="002511F1">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E71D8C" w:rsidRPr="002511F1" w:rsidRDefault="00E71D8C" w:rsidP="00E71D8C">
      <w:pPr>
        <w:ind w:firstLine="708"/>
        <w:jc w:val="both"/>
        <w:rPr>
          <w:sz w:val="26"/>
          <w:szCs w:val="26"/>
        </w:rPr>
      </w:pPr>
      <w:r w:rsidRPr="002511F1">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E71D8C" w:rsidRPr="002511F1" w:rsidRDefault="00E71D8C" w:rsidP="00E71D8C">
      <w:pPr>
        <w:ind w:firstLine="708"/>
        <w:jc w:val="both"/>
        <w:rPr>
          <w:sz w:val="26"/>
          <w:szCs w:val="26"/>
        </w:rPr>
      </w:pPr>
      <w:r w:rsidRPr="002511F1">
        <w:rPr>
          <w:sz w:val="26"/>
          <w:szCs w:val="26"/>
        </w:rPr>
        <w:t>1) устанавливает предмет обращения, личность заявителя (полномочия представителя заявителя);</w:t>
      </w:r>
    </w:p>
    <w:p w:rsidR="00E71D8C" w:rsidRPr="002511F1" w:rsidRDefault="00E71D8C" w:rsidP="00E71D8C">
      <w:pPr>
        <w:ind w:firstLine="708"/>
        <w:jc w:val="both"/>
        <w:rPr>
          <w:sz w:val="26"/>
          <w:szCs w:val="26"/>
        </w:rPr>
      </w:pPr>
      <w:r w:rsidRPr="002511F1">
        <w:rPr>
          <w:sz w:val="26"/>
          <w:szCs w:val="26"/>
        </w:rPr>
        <w:t>2) проверяет правильность оформления заявления и комплектность представленных документов;</w:t>
      </w:r>
    </w:p>
    <w:p w:rsidR="00E71D8C" w:rsidRPr="002511F1" w:rsidRDefault="00E71D8C" w:rsidP="00E71D8C">
      <w:pPr>
        <w:ind w:firstLine="708"/>
        <w:jc w:val="both"/>
        <w:rPr>
          <w:sz w:val="26"/>
          <w:szCs w:val="26"/>
        </w:rPr>
      </w:pPr>
      <w:r w:rsidRPr="002511F1">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E71D8C" w:rsidRPr="002511F1" w:rsidRDefault="00E71D8C" w:rsidP="00E71D8C">
      <w:pPr>
        <w:autoSpaceDE w:val="0"/>
        <w:autoSpaceDN w:val="0"/>
        <w:adjustRightInd w:val="0"/>
        <w:ind w:firstLine="720"/>
        <w:jc w:val="both"/>
        <w:rPr>
          <w:sz w:val="26"/>
          <w:szCs w:val="26"/>
        </w:rPr>
      </w:pPr>
      <w:r w:rsidRPr="002511F1">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сельсовета. При обращении заявителя почтой расписка в приеме документов не формируется.</w:t>
      </w:r>
    </w:p>
    <w:p w:rsidR="00E71D8C" w:rsidRPr="002511F1" w:rsidRDefault="00E71D8C" w:rsidP="00E71D8C">
      <w:pPr>
        <w:widowControl w:val="0"/>
        <w:autoSpaceDE w:val="0"/>
        <w:autoSpaceDN w:val="0"/>
        <w:adjustRightInd w:val="0"/>
        <w:ind w:firstLine="709"/>
        <w:jc w:val="both"/>
        <w:rPr>
          <w:rFonts w:eastAsia="Calibri"/>
          <w:sz w:val="26"/>
          <w:szCs w:val="26"/>
          <w:lang w:eastAsia="en-US"/>
        </w:rPr>
      </w:pPr>
      <w:r w:rsidRPr="002511F1">
        <w:rPr>
          <w:sz w:val="26"/>
          <w:szCs w:val="26"/>
        </w:rPr>
        <w:t xml:space="preserve">3.2.3.2. </w:t>
      </w:r>
      <w:r w:rsidRPr="002511F1">
        <w:rPr>
          <w:rFonts w:eastAsia="Calibri"/>
          <w:sz w:val="26"/>
          <w:szCs w:val="26"/>
          <w:lang w:eastAsia="en-US"/>
        </w:rPr>
        <w:t xml:space="preserve">При обращении заявителя через </w:t>
      </w:r>
      <w:r w:rsidRPr="002511F1">
        <w:rPr>
          <w:sz w:val="26"/>
          <w:szCs w:val="26"/>
        </w:rPr>
        <w:t>Единый портал государственных и муниципальных услуг (функций)</w:t>
      </w:r>
      <w:r w:rsidRPr="002511F1">
        <w:rPr>
          <w:rFonts w:eastAsia="Calibri"/>
          <w:sz w:val="26"/>
          <w:szCs w:val="26"/>
          <w:lang w:eastAsia="en-US"/>
        </w:rPr>
        <w:t xml:space="preserve"> электронное заявление передается в </w:t>
      </w:r>
      <w:r w:rsidRPr="002511F1">
        <w:rPr>
          <w:sz w:val="26"/>
          <w:szCs w:val="26"/>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2511F1">
        <w:rPr>
          <w:rFonts w:eastAsia="Calibri"/>
          <w:sz w:val="26"/>
          <w:szCs w:val="26"/>
          <w:lang w:eastAsia="en-US"/>
        </w:rPr>
        <w:t>.</w:t>
      </w:r>
    </w:p>
    <w:p w:rsidR="00E71D8C" w:rsidRPr="002511F1" w:rsidRDefault="00E71D8C" w:rsidP="00E71D8C">
      <w:pPr>
        <w:widowControl w:val="0"/>
        <w:autoSpaceDE w:val="0"/>
        <w:autoSpaceDN w:val="0"/>
        <w:adjustRightInd w:val="0"/>
        <w:ind w:firstLine="709"/>
        <w:jc w:val="both"/>
        <w:rPr>
          <w:rFonts w:eastAsia="Calibri"/>
          <w:sz w:val="26"/>
          <w:szCs w:val="26"/>
          <w:lang w:eastAsia="en-US"/>
        </w:rPr>
      </w:pPr>
      <w:r w:rsidRPr="002511F1">
        <w:rPr>
          <w:rFonts w:eastAsia="Calibri"/>
          <w:sz w:val="26"/>
          <w:szCs w:val="26"/>
          <w:lang w:eastAsia="en-US"/>
        </w:rPr>
        <w:t xml:space="preserve">Специалист, ответственный за работу в </w:t>
      </w:r>
      <w:r w:rsidRPr="002511F1">
        <w:rPr>
          <w:sz w:val="26"/>
          <w:szCs w:val="26"/>
        </w:rPr>
        <w:t>АИС</w:t>
      </w:r>
      <w:r w:rsidRPr="002511F1">
        <w:rPr>
          <w:rFonts w:eastAsia="Calibri"/>
          <w:sz w:val="26"/>
          <w:szCs w:val="26"/>
          <w:lang w:eastAsia="en-US"/>
        </w:rPr>
        <w:t xml:space="preserve">, при обработке поступившего в </w:t>
      </w:r>
      <w:r w:rsidRPr="002511F1">
        <w:rPr>
          <w:sz w:val="26"/>
          <w:szCs w:val="26"/>
        </w:rPr>
        <w:t>АИС</w:t>
      </w:r>
      <w:r w:rsidRPr="002511F1">
        <w:rPr>
          <w:rFonts w:eastAsia="Calibri"/>
          <w:sz w:val="26"/>
          <w:szCs w:val="26"/>
          <w:lang w:eastAsia="en-US"/>
        </w:rPr>
        <w:t xml:space="preserve"> электронного </w:t>
      </w:r>
      <w:r w:rsidRPr="002511F1">
        <w:rPr>
          <w:sz w:val="26"/>
          <w:szCs w:val="26"/>
        </w:rPr>
        <w:t>заявления</w:t>
      </w:r>
      <w:r w:rsidRPr="002511F1">
        <w:rPr>
          <w:rFonts w:eastAsia="Calibri"/>
          <w:sz w:val="26"/>
          <w:szCs w:val="26"/>
          <w:lang w:eastAsia="en-US"/>
        </w:rPr>
        <w:t xml:space="preserve">: </w:t>
      </w:r>
    </w:p>
    <w:p w:rsidR="00E71D8C" w:rsidRPr="002511F1" w:rsidRDefault="00E71D8C" w:rsidP="00E71D8C">
      <w:pPr>
        <w:ind w:firstLine="708"/>
        <w:jc w:val="both"/>
        <w:rPr>
          <w:sz w:val="26"/>
          <w:szCs w:val="26"/>
        </w:rPr>
      </w:pPr>
      <w:r w:rsidRPr="002511F1">
        <w:rPr>
          <w:sz w:val="26"/>
          <w:szCs w:val="26"/>
        </w:rPr>
        <w:t>1) устанавливает предмет обращения, личность заявителя (полномочия представителя заявителя);</w:t>
      </w:r>
    </w:p>
    <w:p w:rsidR="00E71D8C" w:rsidRPr="002511F1" w:rsidRDefault="00E71D8C" w:rsidP="00E71D8C">
      <w:pPr>
        <w:ind w:firstLine="708"/>
        <w:jc w:val="both"/>
        <w:rPr>
          <w:sz w:val="26"/>
          <w:szCs w:val="26"/>
        </w:rPr>
      </w:pPr>
      <w:r w:rsidRPr="002511F1">
        <w:rPr>
          <w:sz w:val="26"/>
          <w:szCs w:val="26"/>
        </w:rPr>
        <w:t>2) проверяет правильность оформления заявления и комплектность представленных документов;</w:t>
      </w:r>
    </w:p>
    <w:p w:rsidR="00E71D8C" w:rsidRPr="002511F1" w:rsidRDefault="00E71D8C" w:rsidP="00E71D8C">
      <w:pPr>
        <w:ind w:firstLine="708"/>
        <w:jc w:val="both"/>
        <w:rPr>
          <w:sz w:val="26"/>
          <w:szCs w:val="26"/>
        </w:rPr>
      </w:pPr>
      <w:r w:rsidRPr="002511F1">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E71D8C" w:rsidRPr="002511F1" w:rsidRDefault="00E71D8C" w:rsidP="00E71D8C">
      <w:pPr>
        <w:widowControl w:val="0"/>
        <w:autoSpaceDE w:val="0"/>
        <w:autoSpaceDN w:val="0"/>
        <w:adjustRightInd w:val="0"/>
        <w:ind w:firstLine="709"/>
        <w:jc w:val="both"/>
        <w:rPr>
          <w:rFonts w:eastAsia="Calibri"/>
          <w:sz w:val="26"/>
          <w:szCs w:val="26"/>
          <w:lang w:eastAsia="en-US"/>
        </w:rPr>
      </w:pPr>
      <w:r w:rsidRPr="002511F1">
        <w:rPr>
          <w:sz w:val="26"/>
          <w:szCs w:val="26"/>
        </w:rPr>
        <w:t>АИС</w:t>
      </w:r>
      <w:r w:rsidRPr="002511F1">
        <w:rPr>
          <w:rFonts w:eastAsia="Calibri"/>
          <w:sz w:val="26"/>
          <w:szCs w:val="26"/>
          <w:lang w:eastAsia="en-US"/>
        </w:rPr>
        <w:t xml:space="preserve"> автоматически формирует подтверждение о регистрации </w:t>
      </w:r>
      <w:r w:rsidRPr="002511F1">
        <w:rPr>
          <w:sz w:val="26"/>
          <w:szCs w:val="26"/>
        </w:rPr>
        <w:t>заявления</w:t>
      </w:r>
      <w:r w:rsidRPr="002511F1">
        <w:rPr>
          <w:rFonts w:eastAsia="Calibri"/>
          <w:sz w:val="26"/>
          <w:szCs w:val="26"/>
          <w:lang w:eastAsia="en-US"/>
        </w:rPr>
        <w:t xml:space="preserve"> и направляет заявление в «Личный кабинет» заявителя на Едином портале</w:t>
      </w:r>
      <w:r w:rsidRPr="002511F1">
        <w:rPr>
          <w:sz w:val="26"/>
          <w:szCs w:val="26"/>
        </w:rPr>
        <w:t xml:space="preserve"> государственных и муниципальных услуг (функций)</w:t>
      </w:r>
      <w:r w:rsidRPr="002511F1">
        <w:rPr>
          <w:rFonts w:eastAsia="Calibri"/>
          <w:sz w:val="26"/>
          <w:szCs w:val="26"/>
          <w:lang w:eastAsia="en-US"/>
        </w:rPr>
        <w:t>.</w:t>
      </w:r>
    </w:p>
    <w:p w:rsidR="00E71D8C" w:rsidRPr="002511F1" w:rsidRDefault="00E71D8C" w:rsidP="00E71D8C">
      <w:pPr>
        <w:ind w:firstLine="708"/>
        <w:jc w:val="both"/>
        <w:rPr>
          <w:rFonts w:eastAsia="Calibri"/>
          <w:bCs/>
          <w:sz w:val="26"/>
          <w:szCs w:val="26"/>
          <w:lang w:eastAsia="en-US"/>
        </w:rPr>
      </w:pPr>
      <w:r w:rsidRPr="002511F1">
        <w:rPr>
          <w:sz w:val="26"/>
          <w:szCs w:val="26"/>
        </w:rPr>
        <w:t>3.2.3.3.</w:t>
      </w:r>
      <w:r w:rsidRPr="002511F1">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 сельсовета</w:t>
      </w:r>
      <w:r w:rsidRPr="002511F1">
        <w:rPr>
          <w:sz w:val="26"/>
          <w:szCs w:val="26"/>
        </w:rPr>
        <w:t xml:space="preserve"> в порядке и сроки, установленные заключенным между ними соглашением о взаимодействии</w:t>
      </w:r>
      <w:r w:rsidRPr="002511F1">
        <w:rPr>
          <w:rFonts w:eastAsia="Calibri"/>
          <w:bCs/>
          <w:sz w:val="26"/>
          <w:szCs w:val="26"/>
        </w:rPr>
        <w:t>.</w:t>
      </w:r>
      <w:r w:rsidRPr="002511F1">
        <w:rPr>
          <w:rFonts w:eastAsia="Calibri"/>
          <w:bCs/>
          <w:sz w:val="26"/>
          <w:szCs w:val="26"/>
          <w:lang w:eastAsia="en-US"/>
        </w:rPr>
        <w:t xml:space="preserve"> </w:t>
      </w:r>
    </w:p>
    <w:p w:rsidR="00E71D8C" w:rsidRPr="002511F1" w:rsidRDefault="00E71D8C" w:rsidP="00E71D8C">
      <w:pPr>
        <w:ind w:firstLine="720"/>
        <w:jc w:val="both"/>
        <w:rPr>
          <w:sz w:val="26"/>
          <w:szCs w:val="26"/>
        </w:rPr>
      </w:pPr>
      <w:r w:rsidRPr="002511F1">
        <w:rPr>
          <w:sz w:val="26"/>
          <w:szCs w:val="26"/>
        </w:rPr>
        <w:t>Документы, прилагаемые к заявлению, представляются в Многофункциональный центр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E71D8C" w:rsidRPr="002511F1" w:rsidRDefault="00E71D8C" w:rsidP="00E71D8C">
      <w:pPr>
        <w:ind w:firstLine="708"/>
        <w:jc w:val="both"/>
        <w:rPr>
          <w:rFonts w:eastAsia="Calibri"/>
          <w:bCs/>
          <w:sz w:val="26"/>
          <w:szCs w:val="26"/>
          <w:lang w:eastAsia="en-US"/>
        </w:rPr>
      </w:pPr>
      <w:r w:rsidRPr="002511F1">
        <w:rPr>
          <w:rFonts w:eastAsia="Calibri"/>
          <w:bCs/>
          <w:sz w:val="26"/>
          <w:szCs w:val="26"/>
          <w:lang w:eastAsia="en-US"/>
        </w:rPr>
        <w:t>Специалист</w:t>
      </w:r>
      <w:r w:rsidRPr="002511F1">
        <w:rPr>
          <w:sz w:val="26"/>
          <w:szCs w:val="26"/>
        </w:rPr>
        <w:t xml:space="preserve"> Администрации сельсовета</w:t>
      </w:r>
      <w:r w:rsidRPr="002511F1">
        <w:rPr>
          <w:rFonts w:eastAsia="Calibri"/>
          <w:bCs/>
          <w:sz w:val="26"/>
          <w:szCs w:val="26"/>
          <w:lang w:eastAsia="en-US"/>
        </w:rPr>
        <w:t xml:space="preserve">, ответственный за прием и регистрацию, принимает </w:t>
      </w:r>
      <w:r w:rsidRPr="002511F1">
        <w:rPr>
          <w:sz w:val="26"/>
          <w:szCs w:val="26"/>
        </w:rPr>
        <w:t>заявление</w:t>
      </w:r>
      <w:r w:rsidRPr="002511F1">
        <w:rPr>
          <w:rFonts w:eastAsia="Calibri"/>
          <w:bCs/>
          <w:sz w:val="26"/>
          <w:szCs w:val="26"/>
          <w:lang w:eastAsia="en-US"/>
        </w:rPr>
        <w:t xml:space="preserve"> и пакет документов из </w:t>
      </w:r>
      <w:r w:rsidRPr="002511F1">
        <w:rPr>
          <w:rFonts w:eastAsia="Calibri"/>
          <w:bCs/>
          <w:sz w:val="26"/>
          <w:szCs w:val="26"/>
        </w:rPr>
        <w:t xml:space="preserve">Многофункционального центра </w:t>
      </w:r>
      <w:r w:rsidRPr="002511F1">
        <w:rPr>
          <w:rFonts w:eastAsia="Calibri"/>
          <w:bCs/>
          <w:sz w:val="26"/>
          <w:szCs w:val="26"/>
          <w:lang w:eastAsia="en-US"/>
        </w:rPr>
        <w:t xml:space="preserve">и регистрирует их в журнале регистрации </w:t>
      </w:r>
      <w:r w:rsidRPr="002511F1">
        <w:rPr>
          <w:sz w:val="26"/>
          <w:szCs w:val="26"/>
        </w:rPr>
        <w:t>не позднее дня получения заявления</w:t>
      </w:r>
      <w:r w:rsidRPr="002511F1">
        <w:rPr>
          <w:rFonts w:eastAsia="Calibri"/>
          <w:bCs/>
          <w:sz w:val="26"/>
          <w:szCs w:val="26"/>
          <w:lang w:eastAsia="en-US"/>
        </w:rPr>
        <w:t xml:space="preserve">. </w:t>
      </w:r>
    </w:p>
    <w:p w:rsidR="00E71D8C" w:rsidRPr="002511F1" w:rsidRDefault="00E71D8C" w:rsidP="00E71D8C">
      <w:pPr>
        <w:ind w:firstLine="709"/>
        <w:jc w:val="both"/>
        <w:rPr>
          <w:sz w:val="26"/>
          <w:szCs w:val="26"/>
        </w:rPr>
      </w:pPr>
      <w:r w:rsidRPr="002511F1">
        <w:rPr>
          <w:sz w:val="26"/>
          <w:szCs w:val="26"/>
        </w:rPr>
        <w:t>3.2.3.4. После регистрации заявления специалист, ответственный за прием и регистрацию заявления, передает заявление с документами главе Администарции сельсовета. Глава Администрации сельсовета</w:t>
      </w:r>
      <w:r w:rsidRPr="002511F1">
        <w:rPr>
          <w:sz w:val="26"/>
          <w:szCs w:val="26"/>
          <w:u w:val="single"/>
        </w:rPr>
        <w:t xml:space="preserve"> </w:t>
      </w:r>
      <w:r w:rsidRPr="002511F1">
        <w:rPr>
          <w:sz w:val="26"/>
          <w:szCs w:val="26"/>
        </w:rPr>
        <w:t>в день регистрации заявления</w:t>
      </w:r>
      <w:r w:rsidRPr="002511F1">
        <w:rPr>
          <w:rFonts w:eastAsia="Calibri"/>
          <w:sz w:val="26"/>
          <w:szCs w:val="26"/>
          <w:lang w:eastAsia="en-US"/>
        </w:rPr>
        <w:t xml:space="preserve"> назначает </w:t>
      </w:r>
      <w:r w:rsidRPr="002511F1">
        <w:rPr>
          <w:sz w:val="26"/>
          <w:szCs w:val="26"/>
        </w:rPr>
        <w:t>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E71D8C" w:rsidRPr="002511F1" w:rsidRDefault="00E71D8C" w:rsidP="00E71D8C">
      <w:pPr>
        <w:ind w:firstLine="709"/>
        <w:jc w:val="both"/>
        <w:rPr>
          <w:sz w:val="26"/>
          <w:szCs w:val="26"/>
        </w:rPr>
      </w:pPr>
      <w:r w:rsidRPr="002511F1">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E71D8C" w:rsidRPr="002511F1" w:rsidRDefault="00E71D8C" w:rsidP="00E71D8C">
      <w:pPr>
        <w:ind w:firstLine="709"/>
        <w:jc w:val="both"/>
        <w:rPr>
          <w:sz w:val="26"/>
          <w:szCs w:val="26"/>
        </w:rPr>
      </w:pPr>
      <w:r w:rsidRPr="002511F1">
        <w:rPr>
          <w:rFonts w:eastAsia="Calibri"/>
          <w:bCs/>
          <w:sz w:val="26"/>
          <w:szCs w:val="26"/>
          <w:lang w:eastAsia="en-US"/>
        </w:rPr>
        <w:t xml:space="preserve">3.2.3.5. При обращении заявителя за получением муниципальной услуги в Администрацию сельсовета на личном приеме или </w:t>
      </w:r>
      <w:r w:rsidRPr="002511F1">
        <w:rPr>
          <w:sz w:val="26"/>
          <w:szCs w:val="26"/>
        </w:rPr>
        <w:t>направлении документов почтой</w:t>
      </w:r>
      <w:r w:rsidRPr="002511F1">
        <w:rPr>
          <w:rFonts w:eastAsia="Calibri"/>
          <w:bCs/>
          <w:sz w:val="26"/>
          <w:szCs w:val="26"/>
          <w:lang w:eastAsia="en-US"/>
        </w:rPr>
        <w:t xml:space="preserve"> заявитель </w:t>
      </w:r>
      <w:r w:rsidRPr="002511F1">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2511F1">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2511F1">
        <w:rPr>
          <w:sz w:val="26"/>
          <w:szCs w:val="26"/>
        </w:rPr>
        <w:t>обработку его персональных данных.</w:t>
      </w:r>
    </w:p>
    <w:p w:rsidR="00E71D8C" w:rsidRPr="002511F1" w:rsidRDefault="00E71D8C" w:rsidP="00E71D8C">
      <w:pPr>
        <w:ind w:firstLine="708"/>
        <w:jc w:val="both"/>
        <w:rPr>
          <w:sz w:val="26"/>
          <w:szCs w:val="26"/>
        </w:rPr>
      </w:pPr>
      <w:r w:rsidRPr="002511F1">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2511F1">
        <w:rPr>
          <w:sz w:val="26"/>
          <w:szCs w:val="26"/>
        </w:rPr>
        <w:t>на обработку его персональных данных.</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3.2.4. Результатом исполнения административной процедуры является:</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1) При предоставлении заявителем заявления лично (направлении документов почтой) – прием,  регистрация заявления</w:t>
      </w:r>
      <w:r w:rsidRPr="002511F1">
        <w:rPr>
          <w:rFonts w:eastAsia="Calibri"/>
          <w:bCs/>
          <w:sz w:val="26"/>
          <w:szCs w:val="26"/>
          <w:lang w:eastAsia="en-US"/>
        </w:rPr>
        <w:t xml:space="preserve"> и прилагаемых документов. </w:t>
      </w:r>
      <w:r w:rsidRPr="002511F1">
        <w:rPr>
          <w:sz w:val="26"/>
          <w:szCs w:val="26"/>
        </w:rPr>
        <w:t>Максимальный срок выполнения действий административной процедуры – 30 минут с момента подачи в Администрацию сельсовета заявления с комплектом документов.</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2511F1">
        <w:rPr>
          <w:rFonts w:eastAsia="Calibri"/>
          <w:bCs/>
          <w:sz w:val="26"/>
          <w:szCs w:val="26"/>
          <w:lang w:eastAsia="en-US"/>
        </w:rPr>
        <w:t xml:space="preserve"> и уведомление о регистрации через «Личный </w:t>
      </w:r>
      <w:r w:rsidRPr="002511F1">
        <w:rPr>
          <w:rFonts w:eastAsia="Calibri"/>
          <w:sz w:val="26"/>
          <w:szCs w:val="26"/>
          <w:lang w:eastAsia="en-US"/>
        </w:rPr>
        <w:t xml:space="preserve">кабинет» либо, по выбору заявителя, на электронную почту или путем направления СМС оповещения. </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Уведомление заявителя о поступлении документов в Администрацию сельсовета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 xml:space="preserve">Уведомление заявителя о регистрации заявления через </w:t>
      </w:r>
      <w:r w:rsidRPr="002511F1">
        <w:rPr>
          <w:rFonts w:eastAsia="Calibri"/>
          <w:bCs/>
          <w:sz w:val="26"/>
          <w:szCs w:val="26"/>
          <w:lang w:eastAsia="en-US"/>
        </w:rPr>
        <w:t xml:space="preserve">«Личный </w:t>
      </w:r>
      <w:r w:rsidRPr="002511F1">
        <w:rPr>
          <w:rFonts w:eastAsia="Calibri"/>
          <w:sz w:val="26"/>
          <w:szCs w:val="26"/>
          <w:lang w:eastAsia="en-US"/>
        </w:rPr>
        <w:t xml:space="preserve">кабинет» </w:t>
      </w:r>
      <w:r w:rsidRPr="002511F1">
        <w:rPr>
          <w:sz w:val="26"/>
          <w:szCs w:val="26"/>
        </w:rPr>
        <w:t xml:space="preserve">на Едином портале государственных и муниципальных услуг (функций) осуществляется автоматически после внесения в АИС сведений о регистрации заявления. </w:t>
      </w:r>
    </w:p>
    <w:p w:rsidR="00E71D8C" w:rsidRPr="002511F1" w:rsidRDefault="00E71D8C" w:rsidP="00E71D8C">
      <w:pPr>
        <w:widowControl w:val="0"/>
        <w:shd w:val="clear" w:color="auto" w:fill="FFFFFF"/>
        <w:autoSpaceDE w:val="0"/>
        <w:autoSpaceDN w:val="0"/>
        <w:adjustRightInd w:val="0"/>
        <w:ind w:firstLine="720"/>
        <w:jc w:val="both"/>
        <w:rPr>
          <w:sz w:val="26"/>
          <w:szCs w:val="26"/>
        </w:rPr>
      </w:pPr>
      <w:r w:rsidRPr="002511F1">
        <w:rPr>
          <w:sz w:val="26"/>
          <w:szCs w:val="26"/>
        </w:rPr>
        <w:t xml:space="preserve">3) При предоставлении заявителем заявления через </w:t>
      </w:r>
      <w:r w:rsidRPr="002511F1">
        <w:rPr>
          <w:rFonts w:eastAsia="Calibri"/>
          <w:bCs/>
          <w:sz w:val="26"/>
          <w:szCs w:val="26"/>
        </w:rPr>
        <w:t xml:space="preserve">Многофункциональный центр – </w:t>
      </w:r>
      <w:r w:rsidRPr="002511F1">
        <w:rPr>
          <w:sz w:val="26"/>
          <w:szCs w:val="26"/>
        </w:rPr>
        <w:t xml:space="preserve">прием и регистрация </w:t>
      </w:r>
      <w:r w:rsidRPr="002511F1">
        <w:rPr>
          <w:rFonts w:eastAsia="Calibri"/>
          <w:bCs/>
          <w:sz w:val="26"/>
          <w:szCs w:val="26"/>
          <w:lang w:eastAsia="en-US"/>
        </w:rPr>
        <w:t xml:space="preserve">заявления и документов, </w:t>
      </w:r>
      <w:r w:rsidRPr="002511F1">
        <w:rPr>
          <w:rFonts w:eastAsia="Calibri"/>
          <w:sz w:val="26"/>
          <w:szCs w:val="26"/>
          <w:lang w:eastAsia="en-US"/>
        </w:rPr>
        <w:t>назначение уполномоченного специалиста</w:t>
      </w:r>
      <w:r w:rsidRPr="002511F1">
        <w:rPr>
          <w:rFonts w:eastAsia="Calibri"/>
          <w:bCs/>
          <w:sz w:val="26"/>
          <w:szCs w:val="26"/>
          <w:lang w:eastAsia="en-US"/>
        </w:rPr>
        <w:t xml:space="preserve">. </w:t>
      </w:r>
      <w:r w:rsidRPr="002511F1">
        <w:rPr>
          <w:sz w:val="26"/>
          <w:szCs w:val="26"/>
        </w:rPr>
        <w:t xml:space="preserve">Максимальный срок выполнения действий административной процедуры – в течение дня с момента приема </w:t>
      </w:r>
      <w:r w:rsidRPr="002511F1">
        <w:rPr>
          <w:rFonts w:eastAsia="Calibri"/>
          <w:bCs/>
          <w:sz w:val="26"/>
          <w:szCs w:val="26"/>
          <w:lang w:eastAsia="en-US"/>
        </w:rPr>
        <w:t xml:space="preserve">из </w:t>
      </w:r>
      <w:r w:rsidRPr="002511F1">
        <w:rPr>
          <w:rFonts w:eastAsia="Calibri"/>
          <w:bCs/>
          <w:sz w:val="26"/>
          <w:szCs w:val="26"/>
        </w:rPr>
        <w:t xml:space="preserve">Многофункционального центра </w:t>
      </w:r>
      <w:r w:rsidRPr="002511F1">
        <w:rPr>
          <w:sz w:val="26"/>
          <w:szCs w:val="26"/>
        </w:rPr>
        <w:t>в Администрацию сельсовета заявления с прилагаемыми документами.</w:t>
      </w:r>
    </w:p>
    <w:p w:rsidR="00E71D8C" w:rsidRPr="002511F1" w:rsidRDefault="00E71D8C" w:rsidP="00E71D8C">
      <w:pPr>
        <w:ind w:firstLine="709"/>
        <w:jc w:val="both"/>
        <w:rPr>
          <w:rFonts w:eastAsia="Calibri"/>
          <w:sz w:val="26"/>
          <w:szCs w:val="26"/>
        </w:rPr>
      </w:pPr>
      <w:r w:rsidRPr="002511F1">
        <w:rPr>
          <w:sz w:val="26"/>
          <w:szCs w:val="26"/>
        </w:rPr>
        <w:t>3.3. Рассмотрение и проверка заявления и документов, подготовка результата предоставления муниципальной услуги.</w:t>
      </w:r>
    </w:p>
    <w:p w:rsidR="00E71D8C" w:rsidRPr="002511F1" w:rsidRDefault="00E71D8C" w:rsidP="00E71D8C">
      <w:pPr>
        <w:widowControl w:val="0"/>
        <w:autoSpaceDE w:val="0"/>
        <w:autoSpaceDN w:val="0"/>
        <w:adjustRightInd w:val="0"/>
        <w:ind w:firstLine="709"/>
        <w:jc w:val="both"/>
        <w:rPr>
          <w:rFonts w:eastAsia="Calibri"/>
          <w:sz w:val="26"/>
          <w:szCs w:val="26"/>
        </w:rPr>
      </w:pPr>
      <w:r w:rsidRPr="002511F1">
        <w:rPr>
          <w:rFonts w:eastAsia="Calibri"/>
          <w:sz w:val="26"/>
          <w:szCs w:val="26"/>
        </w:rPr>
        <w:t>3.3.1. Основанием для начала исполнения процедуры</w:t>
      </w:r>
      <w:r w:rsidRPr="002511F1">
        <w:rPr>
          <w:sz w:val="26"/>
          <w:szCs w:val="26"/>
        </w:rPr>
        <w:t xml:space="preserve"> проверки пакета документов на комплектность</w:t>
      </w:r>
      <w:r w:rsidRPr="002511F1">
        <w:rPr>
          <w:rFonts w:eastAsia="Calibri"/>
          <w:sz w:val="26"/>
          <w:szCs w:val="26"/>
        </w:rPr>
        <w:t xml:space="preserve"> является назначение уполномоченного специалиста.</w:t>
      </w:r>
    </w:p>
    <w:p w:rsidR="00E71D8C" w:rsidRPr="002511F1" w:rsidRDefault="00E71D8C" w:rsidP="00E71D8C">
      <w:pPr>
        <w:widowControl w:val="0"/>
        <w:autoSpaceDE w:val="0"/>
        <w:autoSpaceDN w:val="0"/>
        <w:adjustRightInd w:val="0"/>
        <w:ind w:firstLine="709"/>
        <w:jc w:val="both"/>
        <w:rPr>
          <w:sz w:val="26"/>
          <w:szCs w:val="26"/>
        </w:rPr>
      </w:pPr>
      <w:r w:rsidRPr="002511F1">
        <w:rPr>
          <w:rFonts w:eastAsia="Calibri"/>
          <w:sz w:val="26"/>
          <w:szCs w:val="26"/>
          <w:lang w:eastAsia="en-US"/>
        </w:rPr>
        <w:t xml:space="preserve">3.3.2. Уполномоченный </w:t>
      </w:r>
      <w:r w:rsidRPr="002511F1">
        <w:rPr>
          <w:sz w:val="26"/>
          <w:szCs w:val="26"/>
        </w:rPr>
        <w:t>специалист в течение пяти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w:t>
      </w:r>
      <w:r w:rsidRPr="002511F1">
        <w:rPr>
          <w:rFonts w:eastAsia="Calibri"/>
          <w:sz w:val="26"/>
          <w:szCs w:val="26"/>
        </w:rPr>
        <w:t xml:space="preserve"> </w:t>
      </w:r>
      <w:r w:rsidRPr="002511F1">
        <w:rPr>
          <w:sz w:val="26"/>
          <w:szCs w:val="26"/>
        </w:rPr>
        <w:t>подготавливает проект уведомления об отказе в предоставлении муниципальной услуги с указанием причины отказа.</w:t>
      </w:r>
    </w:p>
    <w:p w:rsidR="00E71D8C" w:rsidRPr="002511F1" w:rsidRDefault="00E71D8C" w:rsidP="00E71D8C">
      <w:pPr>
        <w:ind w:firstLine="709"/>
        <w:jc w:val="both"/>
        <w:rPr>
          <w:sz w:val="26"/>
          <w:szCs w:val="26"/>
        </w:rPr>
      </w:pPr>
      <w:r w:rsidRPr="002511F1">
        <w:rPr>
          <w:rFonts w:eastAsia="Calibri"/>
          <w:sz w:val="26"/>
          <w:szCs w:val="26"/>
        </w:rPr>
        <w:t xml:space="preserve">3.3.3. </w:t>
      </w:r>
      <w:r w:rsidRPr="002511F1">
        <w:rPr>
          <w:sz w:val="26"/>
          <w:szCs w:val="26"/>
        </w:rPr>
        <w:t xml:space="preserve">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АИС и направляет запросы по каналам межведомственного взаимодействия. </w:t>
      </w:r>
    </w:p>
    <w:p w:rsidR="00E71D8C" w:rsidRPr="002511F1" w:rsidRDefault="00E71D8C" w:rsidP="00E71D8C">
      <w:pPr>
        <w:autoSpaceDE w:val="0"/>
        <w:autoSpaceDN w:val="0"/>
        <w:adjustRightInd w:val="0"/>
        <w:ind w:firstLine="720"/>
        <w:jc w:val="both"/>
        <w:rPr>
          <w:sz w:val="26"/>
          <w:szCs w:val="26"/>
        </w:rPr>
      </w:pPr>
      <w:r w:rsidRPr="002511F1">
        <w:rPr>
          <w:sz w:val="26"/>
          <w:szCs w:val="26"/>
        </w:rPr>
        <w:t>3.3.4.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уведомления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
    <w:p w:rsidR="00E71D8C" w:rsidRPr="002511F1" w:rsidRDefault="00E71D8C" w:rsidP="00E71D8C">
      <w:pPr>
        <w:autoSpaceDE w:val="0"/>
        <w:autoSpaceDN w:val="0"/>
        <w:adjustRightInd w:val="0"/>
        <w:ind w:firstLine="720"/>
        <w:jc w:val="both"/>
        <w:rPr>
          <w:sz w:val="26"/>
          <w:szCs w:val="26"/>
        </w:rPr>
      </w:pPr>
      <w:r w:rsidRPr="002511F1">
        <w:rPr>
          <w:sz w:val="26"/>
          <w:szCs w:val="26"/>
        </w:rPr>
        <w:t>После чего проект уведомления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сельсовета.</w:t>
      </w:r>
    </w:p>
    <w:p w:rsidR="00E71D8C" w:rsidRPr="002511F1" w:rsidRDefault="00E71D8C" w:rsidP="00E71D8C">
      <w:pPr>
        <w:autoSpaceDE w:val="0"/>
        <w:autoSpaceDN w:val="0"/>
        <w:adjustRightInd w:val="0"/>
        <w:ind w:firstLine="720"/>
        <w:jc w:val="both"/>
        <w:rPr>
          <w:sz w:val="26"/>
          <w:szCs w:val="26"/>
        </w:rPr>
      </w:pPr>
      <w:r w:rsidRPr="002511F1">
        <w:rPr>
          <w:sz w:val="26"/>
          <w:szCs w:val="26"/>
        </w:rPr>
        <w:t xml:space="preserve">3.3.5. При отсутствии в архиве архивных документов, подтверждающих право на владение землей, составляется проект ответа, подтверждающего неполноту состава архивных документов по указанной теме. </w:t>
      </w:r>
    </w:p>
    <w:p w:rsidR="00E71D8C" w:rsidRPr="002511F1" w:rsidRDefault="00E71D8C" w:rsidP="00E71D8C">
      <w:pPr>
        <w:autoSpaceDE w:val="0"/>
        <w:autoSpaceDN w:val="0"/>
        <w:adjustRightInd w:val="0"/>
        <w:ind w:firstLine="720"/>
        <w:jc w:val="both"/>
        <w:rPr>
          <w:sz w:val="26"/>
          <w:szCs w:val="26"/>
        </w:rPr>
      </w:pPr>
      <w:r w:rsidRPr="002511F1">
        <w:rPr>
          <w:sz w:val="26"/>
          <w:szCs w:val="26"/>
        </w:rPr>
        <w:t xml:space="preserve">В случае документально подтвержденных фактов утраты архивных документов, содержащих запрашиваемые сведения, готовится проект справки по данному вопросу.    </w:t>
      </w:r>
    </w:p>
    <w:p w:rsidR="00E71D8C" w:rsidRPr="002511F1" w:rsidRDefault="00E71D8C" w:rsidP="00E71D8C">
      <w:pPr>
        <w:widowControl w:val="0"/>
        <w:autoSpaceDE w:val="0"/>
        <w:autoSpaceDN w:val="0"/>
        <w:adjustRightInd w:val="0"/>
        <w:ind w:firstLine="708"/>
        <w:jc w:val="both"/>
        <w:rPr>
          <w:sz w:val="26"/>
          <w:szCs w:val="26"/>
        </w:rPr>
      </w:pPr>
      <w:r w:rsidRPr="002511F1">
        <w:rPr>
          <w:sz w:val="26"/>
          <w:szCs w:val="26"/>
        </w:rPr>
        <w:t>3.3.6. Результатом выполнения административной процедуры является подготовка проекта уведомления (ответа, справки)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пятнадцати дней.</w:t>
      </w:r>
    </w:p>
    <w:p w:rsidR="00E71D8C" w:rsidRPr="002511F1" w:rsidRDefault="00E71D8C" w:rsidP="00E71D8C">
      <w:pPr>
        <w:widowControl w:val="0"/>
        <w:autoSpaceDE w:val="0"/>
        <w:autoSpaceDN w:val="0"/>
        <w:adjustRightInd w:val="0"/>
        <w:ind w:firstLine="708"/>
        <w:jc w:val="both"/>
        <w:rPr>
          <w:sz w:val="26"/>
          <w:szCs w:val="26"/>
        </w:rPr>
      </w:pPr>
    </w:p>
    <w:p w:rsidR="00E71D8C" w:rsidRPr="002511F1" w:rsidRDefault="00E71D8C" w:rsidP="00E71D8C">
      <w:pPr>
        <w:widowControl w:val="0"/>
        <w:autoSpaceDE w:val="0"/>
        <w:autoSpaceDN w:val="0"/>
        <w:adjustRightInd w:val="0"/>
        <w:ind w:firstLine="708"/>
        <w:jc w:val="both"/>
        <w:rPr>
          <w:sz w:val="26"/>
          <w:szCs w:val="26"/>
        </w:rPr>
      </w:pPr>
      <w:r w:rsidRPr="002511F1">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E71D8C" w:rsidRPr="002511F1" w:rsidRDefault="00E71D8C" w:rsidP="00E71D8C">
      <w:pPr>
        <w:ind w:firstLine="720"/>
        <w:jc w:val="both"/>
        <w:rPr>
          <w:sz w:val="26"/>
          <w:szCs w:val="26"/>
        </w:rPr>
      </w:pPr>
      <w:r w:rsidRPr="002511F1">
        <w:rPr>
          <w:sz w:val="26"/>
          <w:szCs w:val="26"/>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сельсовета подготовленных уполномоченным специалистом и согласованных уполномоченными должностными лицами проекта уведомления о предоставлении муниципальной услуги, и приложенных документов либо проекта уведомления (ответа, справки) об отказе в предоставлении муниципальной услуги с указанием мотивированных причин отказа.</w:t>
      </w:r>
    </w:p>
    <w:p w:rsidR="00E71D8C" w:rsidRPr="002511F1" w:rsidRDefault="00E71D8C" w:rsidP="00E71D8C">
      <w:pPr>
        <w:ind w:firstLine="720"/>
        <w:jc w:val="both"/>
        <w:rPr>
          <w:sz w:val="26"/>
          <w:szCs w:val="26"/>
        </w:rPr>
      </w:pPr>
      <w:r w:rsidRPr="002511F1">
        <w:rPr>
          <w:sz w:val="26"/>
          <w:szCs w:val="26"/>
        </w:rPr>
        <w:t xml:space="preserve">3.4.2. Глава Администрации сельсовета рассматривает представленные документы, подписывает уведомление о предоставлении муниципальной услуги либо </w:t>
      </w:r>
      <w:r w:rsidRPr="002511F1">
        <w:rPr>
          <w:rFonts w:eastAsia="Calibri"/>
          <w:sz w:val="26"/>
          <w:szCs w:val="26"/>
          <w:lang w:eastAsia="en-US"/>
        </w:rPr>
        <w:t>мотивированный</w:t>
      </w:r>
      <w:r w:rsidRPr="002511F1">
        <w:rPr>
          <w:sz w:val="26"/>
          <w:szCs w:val="26"/>
        </w:rPr>
        <w:t xml:space="preserve">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дней.</w:t>
      </w:r>
    </w:p>
    <w:p w:rsidR="00E71D8C" w:rsidRPr="002511F1" w:rsidRDefault="00E71D8C" w:rsidP="00E71D8C">
      <w:pPr>
        <w:ind w:firstLine="720"/>
        <w:jc w:val="both"/>
        <w:rPr>
          <w:sz w:val="26"/>
          <w:szCs w:val="26"/>
        </w:rPr>
      </w:pPr>
      <w:r w:rsidRPr="002511F1">
        <w:rPr>
          <w:sz w:val="26"/>
          <w:szCs w:val="26"/>
        </w:rPr>
        <w:t>3.4.3. Информирование и выдача результата предоставления муниципальной услуги.</w:t>
      </w:r>
    </w:p>
    <w:p w:rsidR="00E71D8C" w:rsidRPr="002511F1" w:rsidRDefault="00E71D8C" w:rsidP="00E71D8C">
      <w:pPr>
        <w:ind w:firstLine="720"/>
        <w:jc w:val="both"/>
        <w:rPr>
          <w:sz w:val="26"/>
          <w:szCs w:val="26"/>
        </w:rPr>
      </w:pPr>
      <w:r w:rsidRPr="002511F1">
        <w:rPr>
          <w:sz w:val="26"/>
          <w:szCs w:val="26"/>
        </w:rPr>
        <w:t>3.4.3.1. Уполномоченный специалист не позднее чем через три дня со дня принятия одного из указанных в пункта 2.4 Административного регламента решений выдает или направляет по адресу, указанному в заявлении, либо через Многофункциональный центр</w:t>
      </w:r>
      <w:r w:rsidRPr="002511F1">
        <w:rPr>
          <w:bCs/>
          <w:sz w:val="26"/>
          <w:szCs w:val="26"/>
        </w:rPr>
        <w:t xml:space="preserve"> </w:t>
      </w:r>
      <w:r w:rsidRPr="002511F1">
        <w:rPr>
          <w:sz w:val="26"/>
          <w:szCs w:val="26"/>
        </w:rPr>
        <w:t>заявителю документ, подтверждающий принятие одного из указанных решений.</w:t>
      </w:r>
    </w:p>
    <w:p w:rsidR="00E71D8C" w:rsidRPr="002511F1" w:rsidRDefault="00E71D8C" w:rsidP="00E71D8C">
      <w:pPr>
        <w:ind w:firstLine="720"/>
        <w:jc w:val="both"/>
        <w:rPr>
          <w:bCs/>
          <w:iCs/>
          <w:sz w:val="26"/>
          <w:szCs w:val="26"/>
        </w:rPr>
      </w:pPr>
      <w:r w:rsidRPr="002511F1">
        <w:rPr>
          <w:bCs/>
          <w:sz w:val="26"/>
          <w:szCs w:val="26"/>
        </w:rPr>
        <w:t>При этом заявителю сообщается о принятом решении и о возможности получения результата</w:t>
      </w:r>
      <w:r w:rsidRPr="002511F1">
        <w:rPr>
          <w:bCs/>
          <w:iCs/>
          <w:sz w:val="26"/>
          <w:szCs w:val="26"/>
        </w:rPr>
        <w:t xml:space="preserve"> муниципальной услуги лично в течение одного рабочего дня, следующего за днем принятия решения.</w:t>
      </w:r>
    </w:p>
    <w:p w:rsidR="00E71D8C" w:rsidRPr="002511F1" w:rsidRDefault="00E71D8C" w:rsidP="00E71D8C">
      <w:pPr>
        <w:ind w:firstLine="709"/>
        <w:jc w:val="both"/>
        <w:rPr>
          <w:rFonts w:eastAsia="Calibri"/>
          <w:sz w:val="26"/>
          <w:szCs w:val="26"/>
          <w:lang w:eastAsia="en-US"/>
        </w:rPr>
      </w:pPr>
      <w:r w:rsidRPr="002511F1">
        <w:rPr>
          <w:rFonts w:eastAsia="Calibri"/>
          <w:sz w:val="26"/>
          <w:szCs w:val="26"/>
          <w:lang w:eastAsia="en-US"/>
        </w:rPr>
        <w:t>3.4.3.2. При обращении заявителя через Единый портал государственных и</w:t>
      </w:r>
      <w:r w:rsidRPr="002511F1">
        <w:rPr>
          <w:sz w:val="26"/>
          <w:szCs w:val="26"/>
        </w:rPr>
        <w:t xml:space="preserve"> муниципальных услуг (функций)</w:t>
      </w:r>
      <w:r w:rsidRPr="002511F1">
        <w:rPr>
          <w:bCs/>
          <w:sz w:val="26"/>
          <w:szCs w:val="26"/>
        </w:rPr>
        <w:t xml:space="preserve"> уведомление о принятом решении и о необходимости явиться за получением результата </w:t>
      </w:r>
      <w:r w:rsidRPr="002511F1">
        <w:rPr>
          <w:rFonts w:eastAsia="Calibri"/>
          <w:sz w:val="26"/>
          <w:szCs w:val="26"/>
          <w:lang w:eastAsia="en-US"/>
        </w:rPr>
        <w:t xml:space="preserve">(уведомление о статусе заявления) </w:t>
      </w:r>
      <w:r w:rsidRPr="002511F1">
        <w:rPr>
          <w:bCs/>
          <w:sz w:val="26"/>
          <w:szCs w:val="26"/>
        </w:rPr>
        <w:t>направляется заявителю</w:t>
      </w:r>
      <w:r w:rsidRPr="002511F1">
        <w:rPr>
          <w:rFonts w:eastAsia="Calibri"/>
          <w:sz w:val="26"/>
          <w:szCs w:val="26"/>
          <w:lang w:eastAsia="en-US"/>
        </w:rPr>
        <w:t xml:space="preserve"> в «Личный кабинет» заявителя на Едином портале</w:t>
      </w:r>
      <w:r w:rsidRPr="002511F1">
        <w:rPr>
          <w:sz w:val="26"/>
          <w:szCs w:val="26"/>
        </w:rPr>
        <w:t xml:space="preserve"> государственных и </w:t>
      </w:r>
      <w:r w:rsidRPr="002511F1">
        <w:rPr>
          <w:rFonts w:eastAsia="Calibri"/>
          <w:sz w:val="26"/>
          <w:szCs w:val="26"/>
          <w:lang w:eastAsia="en-US"/>
        </w:rPr>
        <w:t>муниципальных услуг (функций) либо, по выбору заявителя, на электронную почту или путем направления СМС оповещения.</w:t>
      </w:r>
    </w:p>
    <w:p w:rsidR="00E71D8C" w:rsidRPr="002511F1" w:rsidRDefault="00E71D8C" w:rsidP="00E71D8C">
      <w:pPr>
        <w:ind w:firstLine="709"/>
        <w:jc w:val="both"/>
        <w:rPr>
          <w:rFonts w:eastAsia="Calibri"/>
          <w:sz w:val="26"/>
          <w:szCs w:val="26"/>
          <w:lang w:eastAsia="en-US"/>
        </w:rPr>
      </w:pPr>
      <w:r w:rsidRPr="002511F1">
        <w:rPr>
          <w:rFonts w:eastAsia="Calibri"/>
          <w:sz w:val="26"/>
          <w:szCs w:val="26"/>
          <w:lang w:eastAsia="en-US"/>
        </w:rPr>
        <w:t>При этом выдача результата муниципальной услуги осуществляется по личному обращению заявителя с предоставлением подлинников всех документов.</w:t>
      </w:r>
    </w:p>
    <w:p w:rsidR="00E71D8C" w:rsidRPr="002511F1" w:rsidRDefault="00E71D8C" w:rsidP="00E71D8C">
      <w:pPr>
        <w:ind w:firstLine="709"/>
        <w:jc w:val="both"/>
        <w:rPr>
          <w:rFonts w:eastAsia="Calibri"/>
          <w:sz w:val="26"/>
          <w:szCs w:val="26"/>
          <w:lang w:eastAsia="en-US"/>
        </w:rPr>
      </w:pPr>
      <w:r w:rsidRPr="002511F1">
        <w:rPr>
          <w:rFonts w:eastAsia="Calibri"/>
          <w:sz w:val="26"/>
          <w:szCs w:val="26"/>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E71D8C" w:rsidRPr="002511F1" w:rsidRDefault="00E71D8C" w:rsidP="00E71D8C">
      <w:pPr>
        <w:widowControl w:val="0"/>
        <w:autoSpaceDE w:val="0"/>
        <w:autoSpaceDN w:val="0"/>
        <w:adjustRightInd w:val="0"/>
        <w:ind w:firstLine="720"/>
        <w:jc w:val="both"/>
        <w:rPr>
          <w:rFonts w:eastAsia="Calibri"/>
          <w:sz w:val="26"/>
          <w:szCs w:val="26"/>
          <w:lang w:eastAsia="en-US"/>
        </w:rPr>
      </w:pPr>
      <w:r w:rsidRPr="002511F1">
        <w:rPr>
          <w:sz w:val="26"/>
          <w:szCs w:val="26"/>
        </w:rPr>
        <w:t xml:space="preserve"> </w:t>
      </w:r>
      <w:r w:rsidRPr="002511F1">
        <w:rPr>
          <w:rFonts w:eastAsia="Calibri"/>
          <w:sz w:val="26"/>
          <w:szCs w:val="26"/>
          <w:lang w:eastAsia="en-US"/>
        </w:rPr>
        <w:t>3.4.3.3.</w:t>
      </w:r>
      <w:r w:rsidRPr="002511F1">
        <w:rPr>
          <w:bCs/>
          <w:iCs/>
          <w:sz w:val="26"/>
          <w:szCs w:val="26"/>
        </w:rPr>
        <w:t xml:space="preserve"> </w:t>
      </w:r>
      <w:r w:rsidRPr="002511F1">
        <w:rPr>
          <w:rFonts w:eastAsia="Calibri"/>
          <w:sz w:val="26"/>
          <w:szCs w:val="26"/>
          <w:lang w:eastAsia="en-US"/>
        </w:rPr>
        <w:t>При предоставлении муниципальной услуги через Многофункциональный центр Администрация сельсовета</w:t>
      </w:r>
      <w:r w:rsidRPr="002511F1">
        <w:rPr>
          <w:rFonts w:eastAsia="Calibri"/>
          <w:sz w:val="26"/>
          <w:szCs w:val="26"/>
          <w:u w:val="single"/>
          <w:lang w:eastAsia="en-US"/>
        </w:rPr>
        <w:t>:</w:t>
      </w:r>
      <w:r w:rsidRPr="002511F1">
        <w:rPr>
          <w:rFonts w:eastAsia="Calibri"/>
          <w:sz w:val="26"/>
          <w:szCs w:val="26"/>
          <w:lang w:eastAsia="en-US"/>
        </w:rPr>
        <w:t xml:space="preserve"> </w:t>
      </w:r>
    </w:p>
    <w:p w:rsidR="00E71D8C" w:rsidRPr="002511F1" w:rsidRDefault="00E71D8C" w:rsidP="00E71D8C">
      <w:pPr>
        <w:ind w:firstLine="720"/>
        <w:jc w:val="both"/>
        <w:rPr>
          <w:rFonts w:eastAsia="Calibri"/>
          <w:sz w:val="26"/>
          <w:szCs w:val="26"/>
          <w:lang w:eastAsia="en-US"/>
        </w:rPr>
      </w:pPr>
      <w:r w:rsidRPr="002511F1">
        <w:rPr>
          <w:rFonts w:eastAsia="Calibri"/>
          <w:sz w:val="26"/>
          <w:szCs w:val="26"/>
          <w:lang w:eastAsia="en-US"/>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E71D8C" w:rsidRPr="002511F1" w:rsidRDefault="00E71D8C" w:rsidP="00E71D8C">
      <w:pPr>
        <w:ind w:firstLine="720"/>
        <w:jc w:val="both"/>
        <w:rPr>
          <w:rFonts w:eastAsia="Calibri"/>
          <w:sz w:val="26"/>
          <w:szCs w:val="26"/>
          <w:lang w:eastAsia="en-US"/>
        </w:rPr>
      </w:pPr>
      <w:r w:rsidRPr="002511F1">
        <w:rPr>
          <w:rFonts w:eastAsia="Calibri"/>
          <w:sz w:val="26"/>
          <w:szCs w:val="26"/>
          <w:lang w:eastAsia="en-US"/>
        </w:rPr>
        <w:t>2) в срок, указанный в пункте 3.4.3.1 Административного регламента,  сообщает о принятом решении заявителю</w:t>
      </w:r>
      <w:r w:rsidRPr="002511F1">
        <w:rPr>
          <w:bCs/>
          <w:sz w:val="26"/>
          <w:szCs w:val="26"/>
        </w:rPr>
        <w:t xml:space="preserve"> и</w:t>
      </w:r>
      <w:r w:rsidRPr="002511F1">
        <w:rPr>
          <w:rFonts w:eastAsia="Calibri"/>
          <w:sz w:val="26"/>
          <w:szCs w:val="26"/>
          <w:lang w:eastAsia="en-US"/>
        </w:rPr>
        <w:t xml:space="preserve"> выдает соответствующий документ заявителю при его личном обращении </w:t>
      </w:r>
      <w:r w:rsidRPr="002511F1">
        <w:rPr>
          <w:sz w:val="26"/>
          <w:szCs w:val="26"/>
        </w:rPr>
        <w:t xml:space="preserve">либо направляет по адресу, указанному в заявлении, </w:t>
      </w:r>
      <w:r w:rsidRPr="002511F1">
        <w:rPr>
          <w:rFonts w:eastAsia="Calibri"/>
          <w:sz w:val="26"/>
          <w:szCs w:val="26"/>
          <w:lang w:eastAsia="en-US"/>
        </w:rPr>
        <w:t xml:space="preserve">а также направляет в Многофункциональный центр </w:t>
      </w:r>
      <w:r w:rsidRPr="002511F1">
        <w:rPr>
          <w:sz w:val="26"/>
          <w:szCs w:val="26"/>
        </w:rPr>
        <w:t>уведомление, в котором раскрывает суть решения, принятого по обращению, указывает дату принятия решения</w:t>
      </w:r>
      <w:r w:rsidRPr="002511F1">
        <w:rPr>
          <w:rFonts w:eastAsia="Calibri"/>
          <w:sz w:val="26"/>
          <w:szCs w:val="26"/>
          <w:lang w:eastAsia="en-US"/>
        </w:rPr>
        <w:t xml:space="preserve"> (при отметке в заявлении о получении услуги в Администрации сельсовета</w:t>
      </w:r>
      <w:r w:rsidRPr="002511F1">
        <w:rPr>
          <w:rFonts w:eastAsia="Calibri"/>
          <w:sz w:val="26"/>
          <w:szCs w:val="26"/>
          <w:u w:val="single"/>
          <w:lang w:eastAsia="en-US"/>
        </w:rPr>
        <w:t>).</w:t>
      </w:r>
    </w:p>
    <w:p w:rsidR="00E71D8C" w:rsidRPr="002511F1" w:rsidRDefault="00E71D8C" w:rsidP="00E71D8C">
      <w:pPr>
        <w:widowControl w:val="0"/>
        <w:autoSpaceDE w:val="0"/>
        <w:autoSpaceDN w:val="0"/>
        <w:adjustRightInd w:val="0"/>
        <w:ind w:firstLine="720"/>
        <w:jc w:val="both"/>
        <w:rPr>
          <w:rFonts w:eastAsia="Calibri"/>
          <w:sz w:val="26"/>
          <w:szCs w:val="26"/>
          <w:lang w:eastAsia="en-US"/>
        </w:rPr>
      </w:pPr>
      <w:r w:rsidRPr="002511F1">
        <w:rPr>
          <w:rFonts w:eastAsia="Calibri"/>
          <w:sz w:val="26"/>
          <w:szCs w:val="26"/>
          <w:lang w:eastAsia="en-US"/>
        </w:rPr>
        <w:t>3.4.3.4. Заявителю передаются документы, подготовленные Администрацией сельсовета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E71D8C" w:rsidRPr="002511F1" w:rsidRDefault="00E71D8C" w:rsidP="00E71D8C">
      <w:pPr>
        <w:ind w:firstLine="720"/>
        <w:jc w:val="both"/>
        <w:rPr>
          <w:rFonts w:eastAsia="Calibri"/>
          <w:sz w:val="26"/>
          <w:szCs w:val="26"/>
          <w:lang w:eastAsia="en-US"/>
        </w:rPr>
      </w:pPr>
      <w:r w:rsidRPr="002511F1">
        <w:rPr>
          <w:rFonts w:eastAsia="Calibri"/>
          <w:sz w:val="26"/>
          <w:szCs w:val="26"/>
          <w:lang w:eastAsia="en-US"/>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получению документов от имени заявителя (для доверенных лиц).</w:t>
      </w:r>
    </w:p>
    <w:p w:rsidR="00E71D8C" w:rsidRPr="002511F1" w:rsidRDefault="00E71D8C" w:rsidP="00E71D8C">
      <w:pPr>
        <w:widowControl w:val="0"/>
        <w:autoSpaceDE w:val="0"/>
        <w:autoSpaceDN w:val="0"/>
        <w:adjustRightInd w:val="0"/>
        <w:ind w:firstLine="720"/>
        <w:jc w:val="both"/>
        <w:rPr>
          <w:rFonts w:eastAsia="Calibri"/>
          <w:sz w:val="26"/>
          <w:szCs w:val="26"/>
          <w:lang w:eastAsia="en-US"/>
        </w:rPr>
      </w:pPr>
      <w:r w:rsidRPr="002511F1">
        <w:rPr>
          <w:rFonts w:eastAsia="Calibri"/>
          <w:sz w:val="26"/>
          <w:szCs w:val="26"/>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E71D8C" w:rsidRPr="002511F1" w:rsidRDefault="00E71D8C" w:rsidP="00E71D8C">
      <w:pPr>
        <w:widowControl w:val="0"/>
        <w:autoSpaceDE w:val="0"/>
        <w:autoSpaceDN w:val="0"/>
        <w:adjustRightInd w:val="0"/>
        <w:ind w:firstLine="720"/>
        <w:jc w:val="both"/>
        <w:rPr>
          <w:sz w:val="26"/>
          <w:szCs w:val="26"/>
        </w:rPr>
      </w:pPr>
      <w:r w:rsidRPr="002511F1">
        <w:rPr>
          <w:rFonts w:eastAsia="Calibri"/>
          <w:sz w:val="26"/>
          <w:szCs w:val="26"/>
          <w:lang w:eastAsia="en-US"/>
        </w:rPr>
        <w:t xml:space="preserve">3.4.4. </w:t>
      </w:r>
      <w:r w:rsidRPr="002511F1">
        <w:rPr>
          <w:sz w:val="26"/>
          <w:szCs w:val="26"/>
        </w:rPr>
        <w:t>Результатом выполнения административной процедуры является:</w:t>
      </w:r>
    </w:p>
    <w:p w:rsidR="00E71D8C" w:rsidRPr="002511F1" w:rsidRDefault="00E71D8C" w:rsidP="00E71D8C">
      <w:pPr>
        <w:autoSpaceDE w:val="0"/>
        <w:autoSpaceDN w:val="0"/>
        <w:adjustRightInd w:val="0"/>
        <w:ind w:firstLine="709"/>
        <w:jc w:val="both"/>
        <w:rPr>
          <w:sz w:val="26"/>
          <w:szCs w:val="26"/>
        </w:rPr>
      </w:pPr>
      <w:r w:rsidRPr="002511F1">
        <w:rPr>
          <w:sz w:val="26"/>
          <w:szCs w:val="26"/>
        </w:rPr>
        <w:t>1) выдача копий архивных документов, подтверждающих право на владение землей;</w:t>
      </w:r>
    </w:p>
    <w:p w:rsidR="00E71D8C" w:rsidRPr="002511F1" w:rsidRDefault="00E71D8C" w:rsidP="00E71D8C">
      <w:pPr>
        <w:widowControl w:val="0"/>
        <w:autoSpaceDE w:val="0"/>
        <w:autoSpaceDN w:val="0"/>
        <w:adjustRightInd w:val="0"/>
        <w:ind w:firstLine="709"/>
        <w:jc w:val="both"/>
        <w:rPr>
          <w:sz w:val="26"/>
          <w:szCs w:val="26"/>
        </w:rPr>
      </w:pPr>
      <w:r w:rsidRPr="002511F1">
        <w:rPr>
          <w:sz w:val="26"/>
          <w:szCs w:val="26"/>
        </w:rPr>
        <w:t>2) выдача уведомления об отказе в предоставлении муниципальной услуги, ответа, подтверждающего неполноту состава архивных документов по указанной теме,  справки, подтверждающей факт утраты архивных документов.</w:t>
      </w:r>
    </w:p>
    <w:p w:rsidR="00E71D8C" w:rsidRPr="002511F1" w:rsidRDefault="00E71D8C" w:rsidP="00E71D8C">
      <w:pPr>
        <w:ind w:firstLine="708"/>
        <w:jc w:val="both"/>
        <w:rPr>
          <w:sz w:val="26"/>
          <w:szCs w:val="26"/>
        </w:rPr>
      </w:pPr>
      <w:r w:rsidRPr="002511F1">
        <w:rPr>
          <w:sz w:val="26"/>
          <w:szCs w:val="26"/>
        </w:rPr>
        <w:t>Максимальный срок выполнения данной административной процедуры не должен превышать десять дней.</w:t>
      </w:r>
    </w:p>
    <w:p w:rsidR="00E71D8C" w:rsidRPr="002511F1" w:rsidRDefault="00E71D8C" w:rsidP="00E71D8C">
      <w:pPr>
        <w:autoSpaceDE w:val="0"/>
        <w:autoSpaceDN w:val="0"/>
        <w:adjustRightInd w:val="0"/>
        <w:jc w:val="center"/>
        <w:rPr>
          <w:sz w:val="26"/>
          <w:szCs w:val="26"/>
        </w:rPr>
      </w:pPr>
    </w:p>
    <w:p w:rsidR="00E71D8C" w:rsidRPr="002511F1" w:rsidRDefault="00E71D8C" w:rsidP="00E71D8C">
      <w:pPr>
        <w:autoSpaceDE w:val="0"/>
        <w:autoSpaceDN w:val="0"/>
        <w:adjustRightInd w:val="0"/>
        <w:jc w:val="center"/>
        <w:rPr>
          <w:b/>
          <w:sz w:val="26"/>
          <w:szCs w:val="26"/>
        </w:rPr>
      </w:pPr>
      <w:r w:rsidRPr="002511F1">
        <w:rPr>
          <w:b/>
          <w:sz w:val="26"/>
          <w:szCs w:val="26"/>
          <w:lang w:val="en-US"/>
        </w:rPr>
        <w:t>IV</w:t>
      </w:r>
      <w:r w:rsidRPr="002511F1">
        <w:rPr>
          <w:b/>
          <w:sz w:val="26"/>
          <w:szCs w:val="26"/>
        </w:rPr>
        <w:t>. Формы контроля за исполнением Административного регламента</w:t>
      </w:r>
    </w:p>
    <w:p w:rsidR="00E71D8C" w:rsidRPr="002511F1" w:rsidRDefault="00E71D8C" w:rsidP="00E71D8C">
      <w:pPr>
        <w:autoSpaceDE w:val="0"/>
        <w:autoSpaceDN w:val="0"/>
        <w:adjustRightInd w:val="0"/>
        <w:jc w:val="center"/>
        <w:rPr>
          <w:sz w:val="26"/>
          <w:szCs w:val="26"/>
        </w:rPr>
      </w:pPr>
    </w:p>
    <w:p w:rsidR="00E71D8C" w:rsidRPr="002511F1" w:rsidRDefault="00E71D8C" w:rsidP="00E71D8C">
      <w:pPr>
        <w:autoSpaceDE w:val="0"/>
        <w:autoSpaceDN w:val="0"/>
        <w:adjustRightInd w:val="0"/>
        <w:ind w:firstLine="720"/>
        <w:jc w:val="both"/>
        <w:rPr>
          <w:sz w:val="26"/>
          <w:szCs w:val="26"/>
        </w:rPr>
      </w:pPr>
      <w:r w:rsidRPr="002511F1">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2511F1">
        <w:rPr>
          <w:rFonts w:eastAsia="Calibri"/>
          <w:sz w:val="26"/>
          <w:szCs w:val="26"/>
          <w:lang w:eastAsia="en-US"/>
        </w:rPr>
        <w:t xml:space="preserve">ответственными </w:t>
      </w:r>
      <w:r w:rsidRPr="002511F1">
        <w:rPr>
          <w:sz w:val="26"/>
          <w:szCs w:val="26"/>
        </w:rPr>
        <w:t>должностными лицами Администрации сельсовета положений Административного регламента, плановых и внеплановых проверок полноты и качества предоставления муниципальной услуги.</w:t>
      </w:r>
    </w:p>
    <w:p w:rsidR="00E71D8C" w:rsidRPr="002511F1" w:rsidRDefault="00E71D8C" w:rsidP="00E71D8C">
      <w:pPr>
        <w:widowControl w:val="0"/>
        <w:tabs>
          <w:tab w:val="left" w:pos="426"/>
        </w:tabs>
        <w:ind w:firstLine="720"/>
        <w:jc w:val="both"/>
        <w:rPr>
          <w:spacing w:val="-4"/>
          <w:sz w:val="26"/>
          <w:szCs w:val="26"/>
        </w:rPr>
      </w:pPr>
      <w:r w:rsidRPr="002511F1">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2511F1">
        <w:rPr>
          <w:sz w:val="26"/>
          <w:szCs w:val="26"/>
        </w:rPr>
        <w:t xml:space="preserve"> должностными</w:t>
      </w:r>
      <w:r w:rsidRPr="002511F1">
        <w:rPr>
          <w:rFonts w:eastAsia="Calibri"/>
          <w:sz w:val="26"/>
          <w:szCs w:val="26"/>
          <w:lang w:eastAsia="en-US"/>
        </w:rPr>
        <w:t xml:space="preserve"> лицами </w:t>
      </w:r>
      <w:r w:rsidRPr="002511F1">
        <w:rPr>
          <w:spacing w:val="-4"/>
          <w:sz w:val="26"/>
          <w:szCs w:val="26"/>
        </w:rPr>
        <w:t>осуществляется главой администрации муниципального образования Новичихинский район Алтайскогог края, главой Администрации сельсовета.</w:t>
      </w:r>
    </w:p>
    <w:p w:rsidR="00E71D8C" w:rsidRPr="002511F1" w:rsidRDefault="00E71D8C" w:rsidP="00E71D8C">
      <w:pPr>
        <w:ind w:firstLine="720"/>
        <w:jc w:val="both"/>
        <w:rPr>
          <w:rFonts w:eastAsia="Calibri"/>
          <w:sz w:val="26"/>
          <w:szCs w:val="26"/>
          <w:lang w:eastAsia="en-US"/>
        </w:rPr>
      </w:pPr>
      <w:r w:rsidRPr="002511F1">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E71D8C" w:rsidRPr="002511F1" w:rsidRDefault="00E71D8C" w:rsidP="00E71D8C">
      <w:pPr>
        <w:widowControl w:val="0"/>
        <w:tabs>
          <w:tab w:val="left" w:pos="426"/>
        </w:tabs>
        <w:ind w:firstLine="720"/>
        <w:jc w:val="both"/>
        <w:rPr>
          <w:spacing w:val="-4"/>
          <w:sz w:val="26"/>
          <w:szCs w:val="26"/>
        </w:rPr>
      </w:pPr>
      <w:r w:rsidRPr="002511F1">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E71D8C" w:rsidRPr="002511F1" w:rsidRDefault="00E71D8C" w:rsidP="00E71D8C">
      <w:pPr>
        <w:widowControl w:val="0"/>
        <w:tabs>
          <w:tab w:val="left" w:pos="426"/>
        </w:tabs>
        <w:ind w:firstLine="720"/>
        <w:jc w:val="both"/>
        <w:rPr>
          <w:sz w:val="26"/>
          <w:szCs w:val="26"/>
        </w:rPr>
      </w:pPr>
      <w:r w:rsidRPr="002511F1">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2511F1">
        <w:rPr>
          <w:spacing w:val="-4"/>
          <w:sz w:val="26"/>
          <w:szCs w:val="26"/>
        </w:rPr>
        <w:t>главой  администрации муниципального образования Новичихинский район Алтайского края.</w:t>
      </w:r>
    </w:p>
    <w:p w:rsidR="00E71D8C" w:rsidRPr="002511F1" w:rsidRDefault="00E71D8C" w:rsidP="00E71D8C">
      <w:pPr>
        <w:widowControl w:val="0"/>
        <w:tabs>
          <w:tab w:val="left" w:pos="426"/>
        </w:tabs>
        <w:ind w:firstLine="720"/>
        <w:jc w:val="both"/>
        <w:rPr>
          <w:sz w:val="26"/>
          <w:szCs w:val="26"/>
        </w:rPr>
      </w:pPr>
      <w:r w:rsidRPr="002511F1">
        <w:rPr>
          <w:spacing w:val="-2"/>
          <w:sz w:val="26"/>
          <w:szCs w:val="26"/>
        </w:rPr>
        <w:t>Результаты деятельности комиссии оформляются в виде Акта</w:t>
      </w:r>
      <w:r w:rsidRPr="002511F1">
        <w:rPr>
          <w:sz w:val="26"/>
          <w:szCs w:val="26"/>
        </w:rPr>
        <w:t xml:space="preserve"> проверки полноты и качества предоставления муниципальной услуги (далее – Акт)</w:t>
      </w:r>
      <w:r w:rsidRPr="002511F1">
        <w:rPr>
          <w:spacing w:val="-2"/>
          <w:sz w:val="26"/>
          <w:szCs w:val="26"/>
        </w:rPr>
        <w:t xml:space="preserve">, в котором отмечаются выявленные недостатки и предложения по их устранению. </w:t>
      </w:r>
      <w:r w:rsidRPr="002511F1">
        <w:rPr>
          <w:sz w:val="26"/>
          <w:szCs w:val="26"/>
        </w:rPr>
        <w:t>Акт подписывается членами комиссии.</w:t>
      </w:r>
    </w:p>
    <w:p w:rsidR="00E71D8C" w:rsidRPr="002511F1" w:rsidRDefault="00E71D8C" w:rsidP="00E71D8C">
      <w:pPr>
        <w:autoSpaceDE w:val="0"/>
        <w:autoSpaceDN w:val="0"/>
        <w:adjustRightInd w:val="0"/>
        <w:ind w:firstLine="720"/>
        <w:jc w:val="both"/>
        <w:outlineLvl w:val="1"/>
        <w:rPr>
          <w:rFonts w:eastAsia="Calibri"/>
          <w:sz w:val="26"/>
          <w:szCs w:val="26"/>
          <w:lang w:eastAsia="en-US"/>
        </w:rPr>
      </w:pPr>
      <w:r w:rsidRPr="002511F1">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E71D8C" w:rsidRPr="002511F1" w:rsidRDefault="00E71D8C" w:rsidP="00E71D8C">
      <w:pPr>
        <w:widowControl w:val="0"/>
        <w:ind w:firstLine="720"/>
        <w:jc w:val="both"/>
        <w:rPr>
          <w:sz w:val="26"/>
          <w:szCs w:val="26"/>
        </w:rPr>
      </w:pPr>
      <w:r w:rsidRPr="002511F1">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E71D8C" w:rsidRPr="002511F1" w:rsidRDefault="00E71D8C" w:rsidP="00E71D8C">
      <w:pPr>
        <w:widowControl w:val="0"/>
        <w:ind w:firstLine="720"/>
        <w:jc w:val="both"/>
        <w:rPr>
          <w:sz w:val="26"/>
          <w:szCs w:val="26"/>
        </w:rPr>
      </w:pPr>
      <w:r w:rsidRPr="002511F1">
        <w:rPr>
          <w:sz w:val="26"/>
          <w:szCs w:val="26"/>
        </w:rPr>
        <w:t xml:space="preserve">Персональная ответственность </w:t>
      </w:r>
      <w:r w:rsidRPr="002511F1">
        <w:rPr>
          <w:rFonts w:eastAsia="Calibri"/>
          <w:sz w:val="26"/>
          <w:szCs w:val="26"/>
          <w:lang w:eastAsia="en-US"/>
        </w:rPr>
        <w:t xml:space="preserve">должностных лиц Администрации сельсовета </w:t>
      </w:r>
      <w:r w:rsidRPr="002511F1">
        <w:rPr>
          <w:sz w:val="26"/>
          <w:szCs w:val="26"/>
        </w:rPr>
        <w:t>закрепляется в их должностных инструкциях в соответствии с требованиями законодательства Российской Федерации.</w:t>
      </w:r>
    </w:p>
    <w:p w:rsidR="00E71D8C" w:rsidRPr="002511F1" w:rsidRDefault="00E71D8C" w:rsidP="00E71D8C">
      <w:pPr>
        <w:widowControl w:val="0"/>
        <w:autoSpaceDE w:val="0"/>
        <w:autoSpaceDN w:val="0"/>
        <w:adjustRightInd w:val="0"/>
        <w:jc w:val="center"/>
        <w:outlineLvl w:val="2"/>
        <w:rPr>
          <w:sz w:val="26"/>
          <w:szCs w:val="26"/>
        </w:rPr>
      </w:pPr>
    </w:p>
    <w:p w:rsidR="00E71D8C" w:rsidRPr="002511F1" w:rsidRDefault="00E71D8C" w:rsidP="00E71D8C">
      <w:pPr>
        <w:widowControl w:val="0"/>
        <w:ind w:right="79"/>
        <w:jc w:val="center"/>
        <w:rPr>
          <w:b/>
          <w:sz w:val="26"/>
          <w:szCs w:val="26"/>
        </w:rPr>
      </w:pPr>
      <w:r w:rsidRPr="002511F1">
        <w:rPr>
          <w:b/>
          <w:sz w:val="26"/>
          <w:szCs w:val="26"/>
          <w:lang w:val="en-US"/>
        </w:rPr>
        <w:t>V</w:t>
      </w:r>
      <w:r w:rsidRPr="002511F1">
        <w:rPr>
          <w:b/>
          <w:sz w:val="26"/>
          <w:szCs w:val="26"/>
        </w:rPr>
        <w:t xml:space="preserve">. Досудебный (внесудебный) порядок обжалования решений и </w:t>
      </w:r>
      <w:r w:rsidRPr="002511F1">
        <w:rPr>
          <w:b/>
          <w:sz w:val="26"/>
          <w:szCs w:val="26"/>
        </w:rPr>
        <w:br/>
        <w:t>действий (бездействия) органа, предоставляющего муниципальную услугу, а также должностных лиц, муниципальных служащих</w:t>
      </w:r>
    </w:p>
    <w:p w:rsidR="00E71D8C" w:rsidRPr="002511F1" w:rsidRDefault="00E71D8C" w:rsidP="00E71D8C">
      <w:pPr>
        <w:widowControl w:val="0"/>
        <w:ind w:right="79"/>
        <w:jc w:val="center"/>
        <w:rPr>
          <w:b/>
          <w:sz w:val="26"/>
          <w:szCs w:val="26"/>
        </w:rPr>
      </w:pP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5.1. Заявитель (его представитель) имеет право обжаловать решения и действия (бездействие) Администрации сельсовета,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5.2. Заявитель может обратиться с жалобой, в том числе в следующих случаях:</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1) нарушение срока регистрации запроса заявителя о предоставлении муниципальной услуги;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2) нарушение срока предоставления муниципальной услуги;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5.2. Общие требования к порядку подачи и рассмотрения жалобы.</w:t>
      </w:r>
    </w:p>
    <w:p w:rsidR="00E71D8C" w:rsidRPr="002511F1" w:rsidRDefault="00E71D8C" w:rsidP="00E71D8C">
      <w:pPr>
        <w:autoSpaceDE w:val="0"/>
        <w:autoSpaceDN w:val="0"/>
        <w:adjustRightInd w:val="0"/>
        <w:ind w:firstLine="709"/>
        <w:jc w:val="both"/>
        <w:outlineLvl w:val="1"/>
        <w:rPr>
          <w:sz w:val="26"/>
          <w:szCs w:val="26"/>
        </w:rPr>
      </w:pPr>
      <w:r w:rsidRPr="002511F1">
        <w:rPr>
          <w:sz w:val="26"/>
          <w:szCs w:val="26"/>
          <w:lang w:eastAsia="en-US"/>
        </w:rPr>
        <w:t xml:space="preserve">5.2.1. </w:t>
      </w:r>
      <w:r w:rsidRPr="002511F1">
        <w:rPr>
          <w:sz w:val="26"/>
          <w:szCs w:val="26"/>
        </w:rPr>
        <w:t>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сельсовета.</w:t>
      </w:r>
    </w:p>
    <w:p w:rsidR="00E71D8C" w:rsidRPr="002511F1" w:rsidRDefault="00E71D8C" w:rsidP="00E71D8C">
      <w:pPr>
        <w:ind w:firstLine="709"/>
        <w:jc w:val="both"/>
        <w:rPr>
          <w:sz w:val="26"/>
          <w:szCs w:val="26"/>
        </w:rPr>
      </w:pPr>
      <w:r w:rsidRPr="002511F1">
        <w:rPr>
          <w:sz w:val="26"/>
          <w:szCs w:val="26"/>
        </w:rPr>
        <w:t xml:space="preserve">Жалоба на действия (бездействие) или решения, принятые главой Администрацией сельсовета подаются главе администрации муниципального образования Новичихинский район Алтайского края. </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 xml:space="preserve">5.2.2. Жалоба может быть направлена по почте, через Многофункциональный центр, официальный сайт Администрации сельсовета, Единый портал государственных и муниципальных услуг (функций), </w:t>
      </w:r>
      <w:r w:rsidRPr="002511F1">
        <w:rPr>
          <w:sz w:val="26"/>
          <w:szCs w:val="26"/>
        </w:rPr>
        <w:t xml:space="preserve">Региональный портал государственных и муниципальных услуг (функций) </w:t>
      </w:r>
      <w:r w:rsidRPr="002511F1">
        <w:rPr>
          <w:sz w:val="26"/>
          <w:szCs w:val="26"/>
          <w:lang w:eastAsia="en-US"/>
        </w:rPr>
        <w:t>в информационно-телекоммуникационной сети «интернет», а также может быть принята при личном приеме заявителя.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5.3. Жалоба должна содержать:</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 xml:space="preserve">5.4. Жалоба подлежит рассмотрению в течение пятнадцати рабочих дней со дня ее регистрации, а в случае обжалования отказа Администрации сельсовета, должностного лица Администрации сельсовета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71D8C" w:rsidRPr="002511F1" w:rsidRDefault="00E71D8C" w:rsidP="00E71D8C">
      <w:pPr>
        <w:autoSpaceDE w:val="0"/>
        <w:autoSpaceDN w:val="0"/>
        <w:adjustRightInd w:val="0"/>
        <w:ind w:firstLine="709"/>
        <w:jc w:val="both"/>
        <w:outlineLvl w:val="1"/>
        <w:rPr>
          <w:sz w:val="26"/>
          <w:szCs w:val="26"/>
          <w:lang w:eastAsia="en-US"/>
        </w:rPr>
      </w:pP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 xml:space="preserve">5.5. По результатам рассмотрения жалобы </w:t>
      </w:r>
      <w:r w:rsidRPr="002511F1">
        <w:rPr>
          <w:sz w:val="26"/>
          <w:szCs w:val="26"/>
        </w:rPr>
        <w:t>глава администрации муниципального образования Новичихинский район Алтайского края,</w:t>
      </w:r>
      <w:r w:rsidRPr="002511F1">
        <w:rPr>
          <w:sz w:val="26"/>
          <w:szCs w:val="26"/>
          <w:lang w:eastAsia="en-US"/>
        </w:rPr>
        <w:t xml:space="preserve"> глава администрации сельсовета принимает одно из следующих решений:</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1) удовлетворяет жалобу, в том числе в форме отмены принятого решения, исправления допущенных Администрацией сельсовета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2) отказывает в удовлетворении жалобы.</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5.6.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5.7. В ответе по результатам рассмотрения жалобы указываются:</w:t>
      </w:r>
    </w:p>
    <w:p w:rsidR="00E71D8C" w:rsidRPr="002511F1" w:rsidRDefault="00E71D8C" w:rsidP="00E71D8C">
      <w:pPr>
        <w:autoSpaceDE w:val="0"/>
        <w:autoSpaceDN w:val="0"/>
        <w:adjustRightInd w:val="0"/>
        <w:ind w:firstLine="709"/>
        <w:jc w:val="both"/>
        <w:outlineLvl w:val="1"/>
        <w:rPr>
          <w:sz w:val="26"/>
          <w:szCs w:val="26"/>
          <w:lang w:eastAsia="en-US"/>
        </w:rPr>
      </w:pPr>
      <w:bookmarkStart w:id="98" w:name="sub_10181"/>
      <w:r w:rsidRPr="002511F1">
        <w:rPr>
          <w:sz w:val="26"/>
          <w:szCs w:val="26"/>
          <w:lang w:eastAsia="en-US"/>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bookmarkEnd w:id="98"/>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в) фамилия, имя, отчество (при наличии) или наименование заявителя;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г) основания для принятия решения по жалобе;</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д) принятое по жалобе решение;</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ж) сведения о порядке обжалования принятого по жалобе решения.</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5.9. Основания для отказа в удовлетворении жалобы:</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а) наличие вступившего в законную силу решения суда, арбитражного суда по жалобе о том же предмете и по тем же основаниям;</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б) подача жалобы лицом, полномочия которого не подтверждены в порядке, установленном законодательством Российской Федерации;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в) наличие решения по жалобе, принятого ранее в отношении того же заявителя и по тому же предмету жалобы.</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5.10. Орган местного самоуправления праве оставить жалобу без ответа в следующих случаях:</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71D8C" w:rsidRPr="002511F1" w:rsidRDefault="00E71D8C" w:rsidP="00E71D8C">
      <w:pPr>
        <w:autoSpaceDE w:val="0"/>
        <w:autoSpaceDN w:val="0"/>
        <w:adjustRightInd w:val="0"/>
        <w:ind w:firstLine="709"/>
        <w:jc w:val="both"/>
        <w:outlineLvl w:val="1"/>
        <w:rPr>
          <w:sz w:val="26"/>
          <w:szCs w:val="26"/>
          <w:lang w:eastAsia="en-US"/>
        </w:rPr>
      </w:pPr>
      <w:r w:rsidRPr="002511F1">
        <w:rPr>
          <w:sz w:val="26"/>
          <w:szCs w:val="26"/>
          <w:lang w:eastAsia="en-US"/>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71D8C" w:rsidRDefault="00E71D8C" w:rsidP="00E71D8C">
      <w:pPr>
        <w:autoSpaceDE w:val="0"/>
        <w:autoSpaceDN w:val="0"/>
        <w:adjustRightInd w:val="0"/>
        <w:ind w:firstLine="540"/>
        <w:jc w:val="both"/>
        <w:outlineLvl w:val="1"/>
        <w:rPr>
          <w:sz w:val="26"/>
          <w:szCs w:val="26"/>
        </w:rPr>
      </w:pPr>
    </w:p>
    <w:p w:rsidR="00583D09" w:rsidRPr="002511F1" w:rsidRDefault="00583D09" w:rsidP="00E71D8C">
      <w:pPr>
        <w:autoSpaceDE w:val="0"/>
        <w:autoSpaceDN w:val="0"/>
        <w:adjustRightInd w:val="0"/>
        <w:ind w:firstLine="540"/>
        <w:jc w:val="both"/>
        <w:outlineLvl w:val="1"/>
        <w:rPr>
          <w:sz w:val="26"/>
          <w:szCs w:val="26"/>
        </w:rPr>
      </w:pPr>
    </w:p>
    <w:p w:rsidR="00583D09" w:rsidRDefault="00583D09" w:rsidP="00E71D8C">
      <w:pPr>
        <w:autoSpaceDE w:val="0"/>
        <w:autoSpaceDN w:val="0"/>
        <w:adjustRightInd w:val="0"/>
        <w:ind w:firstLine="540"/>
        <w:jc w:val="right"/>
        <w:outlineLvl w:val="1"/>
        <w:rPr>
          <w:sz w:val="26"/>
          <w:szCs w:val="26"/>
        </w:rPr>
      </w:pPr>
    </w:p>
    <w:p w:rsidR="003B25D3" w:rsidRDefault="003B25D3" w:rsidP="00E71D8C">
      <w:pPr>
        <w:autoSpaceDE w:val="0"/>
        <w:autoSpaceDN w:val="0"/>
        <w:adjustRightInd w:val="0"/>
        <w:ind w:firstLine="540"/>
        <w:jc w:val="right"/>
        <w:outlineLvl w:val="1"/>
        <w:rPr>
          <w:sz w:val="26"/>
          <w:szCs w:val="26"/>
        </w:rPr>
      </w:pPr>
    </w:p>
    <w:p w:rsidR="00583D09" w:rsidRPr="002511F1" w:rsidRDefault="00583D09" w:rsidP="00583D09">
      <w:pPr>
        <w:autoSpaceDE w:val="0"/>
        <w:autoSpaceDN w:val="0"/>
        <w:adjustRightInd w:val="0"/>
        <w:ind w:firstLine="540"/>
        <w:jc w:val="right"/>
        <w:outlineLvl w:val="1"/>
        <w:rPr>
          <w:sz w:val="26"/>
          <w:szCs w:val="26"/>
        </w:rPr>
      </w:pPr>
      <w:r w:rsidRPr="002511F1">
        <w:rPr>
          <w:sz w:val="26"/>
          <w:szCs w:val="26"/>
        </w:rPr>
        <w:t>Приложение 1</w:t>
      </w:r>
    </w:p>
    <w:p w:rsidR="00583D09" w:rsidRPr="002511F1" w:rsidRDefault="00583D09" w:rsidP="00583D09">
      <w:pPr>
        <w:autoSpaceDE w:val="0"/>
        <w:autoSpaceDN w:val="0"/>
        <w:adjustRightInd w:val="0"/>
        <w:ind w:firstLine="540"/>
        <w:jc w:val="center"/>
        <w:outlineLvl w:val="2"/>
        <w:rPr>
          <w:b/>
          <w:sz w:val="26"/>
          <w:szCs w:val="26"/>
        </w:rPr>
      </w:pPr>
      <w:r w:rsidRPr="002511F1">
        <w:rPr>
          <w:b/>
          <w:sz w:val="26"/>
          <w:szCs w:val="26"/>
        </w:rPr>
        <w:t>Информация</w:t>
      </w:r>
    </w:p>
    <w:p w:rsidR="00583D09" w:rsidRPr="002511F1" w:rsidRDefault="00583D09" w:rsidP="00583D09">
      <w:pPr>
        <w:autoSpaceDE w:val="0"/>
        <w:autoSpaceDN w:val="0"/>
        <w:adjustRightInd w:val="0"/>
        <w:ind w:firstLine="540"/>
        <w:jc w:val="center"/>
        <w:outlineLvl w:val="2"/>
        <w:rPr>
          <w:b/>
          <w:sz w:val="26"/>
          <w:szCs w:val="26"/>
        </w:rPr>
      </w:pPr>
      <w:r w:rsidRPr="002511F1">
        <w:rPr>
          <w:b/>
          <w:sz w:val="26"/>
          <w:szCs w:val="26"/>
        </w:rPr>
        <w:t>об органе местного самоуправления, предоставляющем муниципальную услугу</w:t>
      </w:r>
    </w:p>
    <w:p w:rsidR="00583D09" w:rsidRPr="002511F1" w:rsidRDefault="00583D09" w:rsidP="00583D0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43"/>
      </w:tblGrid>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 xml:space="preserve">Наименование органа местного самоуправления, предоставляющего муниципальную услугу </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Солоновского сельского совета</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органа местного самоуправления, предоставляющего муниципальную услугу</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Солоновского сельского совета Кротов Петр Александрович</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Наименование структурного подразделения, осуществляющего рассмотрение заявления</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Солоновского сельского совета</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структурного подразделения, осуществляющего рассмотрение заявления</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 xml:space="preserve">Глава Администрации Солоновского сельского совета Кротов Петр Александрович </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Место нахождения и почтовый адрес</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659742 Алтайский край Новичихинский район с. Солоновка ул. Ленина, 6</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График работы (приема заявителей)</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Ежедневно с 09.00 до 13.00</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Телефон, адрес электронной почты</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838555 25331 sol_selsovet_zam@mail.ru</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http://www.novichiha.ru/solonovskij/</w:t>
            </w:r>
          </w:p>
        </w:tc>
      </w:tr>
    </w:tbl>
    <w:p w:rsidR="00583D09" w:rsidRPr="002511F1" w:rsidRDefault="00583D09" w:rsidP="00583D09">
      <w:pPr>
        <w:autoSpaceDE w:val="0"/>
        <w:autoSpaceDN w:val="0"/>
        <w:adjustRightInd w:val="0"/>
        <w:ind w:firstLine="540"/>
        <w:jc w:val="center"/>
        <w:outlineLvl w:val="2"/>
        <w:rPr>
          <w:sz w:val="26"/>
          <w:szCs w:val="26"/>
        </w:rPr>
      </w:pPr>
    </w:p>
    <w:p w:rsidR="00583D09" w:rsidRDefault="00583D09" w:rsidP="00583D09">
      <w:pPr>
        <w:autoSpaceDE w:val="0"/>
        <w:autoSpaceDN w:val="0"/>
        <w:adjustRightInd w:val="0"/>
        <w:ind w:firstLine="540"/>
        <w:jc w:val="center"/>
        <w:outlineLvl w:val="2"/>
        <w:rPr>
          <w:sz w:val="26"/>
          <w:szCs w:val="26"/>
        </w:rPr>
      </w:pPr>
    </w:p>
    <w:p w:rsidR="003B25D3" w:rsidRDefault="003B25D3" w:rsidP="00583D09">
      <w:pPr>
        <w:autoSpaceDE w:val="0"/>
        <w:autoSpaceDN w:val="0"/>
        <w:adjustRightInd w:val="0"/>
        <w:ind w:firstLine="540"/>
        <w:jc w:val="center"/>
        <w:outlineLvl w:val="2"/>
        <w:rPr>
          <w:sz w:val="26"/>
          <w:szCs w:val="26"/>
        </w:rPr>
      </w:pPr>
    </w:p>
    <w:p w:rsidR="003B25D3" w:rsidRDefault="003B25D3" w:rsidP="00583D09">
      <w:pPr>
        <w:autoSpaceDE w:val="0"/>
        <w:autoSpaceDN w:val="0"/>
        <w:adjustRightInd w:val="0"/>
        <w:ind w:firstLine="540"/>
        <w:jc w:val="center"/>
        <w:outlineLvl w:val="2"/>
        <w:rPr>
          <w:sz w:val="26"/>
          <w:szCs w:val="26"/>
        </w:rPr>
      </w:pPr>
    </w:p>
    <w:p w:rsidR="003B25D3" w:rsidRDefault="003B25D3" w:rsidP="00583D09">
      <w:pPr>
        <w:autoSpaceDE w:val="0"/>
        <w:autoSpaceDN w:val="0"/>
        <w:adjustRightInd w:val="0"/>
        <w:ind w:firstLine="540"/>
        <w:jc w:val="center"/>
        <w:outlineLvl w:val="2"/>
        <w:rPr>
          <w:sz w:val="26"/>
          <w:szCs w:val="26"/>
        </w:rPr>
      </w:pPr>
    </w:p>
    <w:p w:rsidR="003B25D3" w:rsidRDefault="003B25D3" w:rsidP="00583D09">
      <w:pPr>
        <w:autoSpaceDE w:val="0"/>
        <w:autoSpaceDN w:val="0"/>
        <w:adjustRightInd w:val="0"/>
        <w:ind w:firstLine="540"/>
        <w:jc w:val="center"/>
        <w:outlineLvl w:val="2"/>
        <w:rPr>
          <w:sz w:val="26"/>
          <w:szCs w:val="26"/>
        </w:rPr>
      </w:pPr>
    </w:p>
    <w:p w:rsidR="003B25D3" w:rsidRPr="002511F1" w:rsidRDefault="003B25D3" w:rsidP="00583D0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40"/>
      </w:tblGrid>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 xml:space="preserve">Наименование органа местного самоуправления, предоставляющего муниципальную услугу </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Долговского сельского совета</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органа местного самоуправления, предоставляющего муниципальную услугу</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Долговского сельского совета Пеньков Анатолий Дмитриевич</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Наименование структурного подразделения, осуществляющего рассмотрение заявления</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Долговского сельского совета</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структурного подразделения, осуществляющего рассмотрение заявления</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Долговского сельского совета Пеньков Анатолий Дмитриевич</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Место нахождения и почтовый адрес</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659735 Алтайский край Новичихинский район с. Долгово ул. Кооперативная, 5</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График работы (приема заявителей)</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Ежедневно с 09.00 до 13.00</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Телефон, адрес электронной почты</w:t>
            </w:r>
          </w:p>
        </w:tc>
        <w:tc>
          <w:tcPr>
            <w:tcW w:w="4575"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838555 21323 dol_selsovet_zam@mail.ru</w:t>
            </w:r>
          </w:p>
        </w:tc>
      </w:tr>
      <w:tr w:rsidR="00583D09" w:rsidRPr="002511F1" w:rsidTr="00583D09">
        <w:tc>
          <w:tcPr>
            <w:tcW w:w="4928"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583D09" w:rsidRPr="002511F1" w:rsidRDefault="009859F3" w:rsidP="00583D09">
            <w:pPr>
              <w:autoSpaceDE w:val="0"/>
              <w:autoSpaceDN w:val="0"/>
              <w:adjustRightInd w:val="0"/>
              <w:jc w:val="center"/>
              <w:outlineLvl w:val="2"/>
              <w:rPr>
                <w:sz w:val="26"/>
                <w:szCs w:val="26"/>
              </w:rPr>
            </w:pPr>
            <w:hyperlink r:id="rId296" w:history="1">
              <w:r w:rsidR="00583D09" w:rsidRPr="002511F1">
                <w:rPr>
                  <w:rStyle w:val="afd"/>
                  <w:sz w:val="26"/>
                  <w:szCs w:val="26"/>
                </w:rPr>
                <w:t>http://www.novichiha.ru/dolgovskoj/</w:t>
              </w:r>
            </w:hyperlink>
          </w:p>
          <w:p w:rsidR="00583D09" w:rsidRPr="002511F1" w:rsidRDefault="00583D09" w:rsidP="00583D09">
            <w:pPr>
              <w:autoSpaceDE w:val="0"/>
              <w:autoSpaceDN w:val="0"/>
              <w:adjustRightInd w:val="0"/>
              <w:jc w:val="center"/>
              <w:outlineLvl w:val="2"/>
              <w:rPr>
                <w:sz w:val="26"/>
                <w:szCs w:val="26"/>
              </w:rPr>
            </w:pPr>
            <w:r w:rsidRPr="002511F1">
              <w:rPr>
                <w:sz w:val="26"/>
                <w:szCs w:val="26"/>
              </w:rPr>
              <w:t>administracija_s_3/kontakty_3/</w:t>
            </w:r>
          </w:p>
        </w:tc>
      </w:tr>
    </w:tbl>
    <w:p w:rsidR="00583D09" w:rsidRPr="002511F1" w:rsidRDefault="00583D09" w:rsidP="00583D0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12"/>
        <w:gridCol w:w="4518"/>
      </w:tblGrid>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 xml:space="preserve">Наименование органа местного самоуправления, предоставляющего муниципальную услугу </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Лобанихинского сельского совета</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органа местного самоуправления, предоставляющего муниципальную услугу</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Лобанихинского сельского совета Дробышева Елена Николаевна</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Наименование структурного подразделения, осуществляющего рассмотрение заявления</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Лобанихинского сельского совета</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структурного подразделения, осуществляющего рассмотрение заявления</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 xml:space="preserve">Глава Администрации Лобанихинского сельского совета Дробышева Елена Николаевна </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Место нахождения и почтовый адрес</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659737 Алтайский край Новичихинский район с. Лобаниха ул. Октябрьская. 6</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График работы (приема заявителей)</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Ежедневно с 09.00 до 13.00</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Телефон, адрес электронной почты</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838555 27343 lob_selsovet_zam@mail.ru</w:t>
            </w:r>
          </w:p>
        </w:tc>
      </w:tr>
      <w:tr w:rsidR="00583D09" w:rsidRPr="002511F1" w:rsidTr="003B25D3">
        <w:tc>
          <w:tcPr>
            <w:tcW w:w="4757"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Адрес официального сайта органа местного самоуправления, предоставля</w:t>
            </w:r>
            <w:r w:rsidR="003B25D3">
              <w:rPr>
                <w:sz w:val="26"/>
                <w:szCs w:val="26"/>
              </w:rPr>
              <w:t>-</w:t>
            </w:r>
            <w:r w:rsidRPr="002511F1">
              <w:rPr>
                <w:sz w:val="26"/>
                <w:szCs w:val="26"/>
              </w:rPr>
              <w:t>ющего муниципальную услугу (в случае отсутствия – адрес официального сайта муниципального образования)</w:t>
            </w:r>
          </w:p>
        </w:tc>
        <w:tc>
          <w:tcPr>
            <w:tcW w:w="4530"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http://www.novichiha.ru/lobanihin/</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 xml:space="preserve">Наименование органа местного самоуправления, предоставляющего муниципальную услугу </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Мельниковского сельского совета</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органа местного самоуправления, предоставляющего муниципальную услугу</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Мельниковского сельского совета Сергеева Ирина Викторовна</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Наименование структурного подразделения, осуществляющего рассмотрение заявления</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Мельниковского сельского совета</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структурного подразделения, осуществляющего рассмотрение заявления</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 xml:space="preserve">Глава Администрации Мельниковского сельского совета Сергеева Ирина Викторовна </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Место нахождения и почтовый адрес</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659734 Алтайский край Новичихинский район с. Мельниково ул. Ленинская, 104</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График работы (приема заявителей)</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Ежедневно с 09.00 до 13.00</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Телефон, адрес электронной почты</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838555 25616 mel_selsovet_zam@mail.ru</w:t>
            </w:r>
          </w:p>
        </w:tc>
      </w:tr>
      <w:tr w:rsidR="00583D09" w:rsidRPr="002511F1" w:rsidTr="003B25D3">
        <w:tc>
          <w:tcPr>
            <w:tcW w:w="4769" w:type="dxa"/>
            <w:gridSpan w:val="2"/>
          </w:tcPr>
          <w:p w:rsidR="00583D09" w:rsidRPr="002511F1" w:rsidRDefault="00583D09" w:rsidP="00583D09">
            <w:pPr>
              <w:autoSpaceDE w:val="0"/>
              <w:autoSpaceDN w:val="0"/>
              <w:adjustRightInd w:val="0"/>
              <w:jc w:val="both"/>
              <w:outlineLvl w:val="2"/>
              <w:rPr>
                <w:sz w:val="26"/>
                <w:szCs w:val="26"/>
              </w:rPr>
            </w:pPr>
            <w:r w:rsidRPr="002511F1">
              <w:rPr>
                <w:sz w:val="26"/>
                <w:szCs w:val="26"/>
              </w:rPr>
              <w:t>Адрес официального сайта органа местного самоуправления, предоставля</w:t>
            </w:r>
            <w:r w:rsidR="003B25D3">
              <w:rPr>
                <w:sz w:val="26"/>
                <w:szCs w:val="26"/>
              </w:rPr>
              <w:t>-</w:t>
            </w:r>
            <w:r w:rsidRPr="002511F1">
              <w:rPr>
                <w:sz w:val="26"/>
                <w:szCs w:val="26"/>
              </w:rPr>
              <w:t>ющего муниципальную услугу (в случае отсутствия – адрес официального сайта муниципального образования)</w:t>
            </w:r>
          </w:p>
        </w:tc>
        <w:tc>
          <w:tcPr>
            <w:tcW w:w="4518" w:type="dxa"/>
          </w:tcPr>
          <w:p w:rsidR="00583D09" w:rsidRPr="002511F1" w:rsidRDefault="00583D09" w:rsidP="00583D09">
            <w:pPr>
              <w:autoSpaceDE w:val="0"/>
              <w:autoSpaceDN w:val="0"/>
              <w:adjustRightInd w:val="0"/>
              <w:jc w:val="center"/>
              <w:outlineLvl w:val="2"/>
              <w:rPr>
                <w:sz w:val="26"/>
                <w:szCs w:val="26"/>
              </w:rPr>
            </w:pPr>
            <w:r w:rsidRPr="002511F1">
              <w:rPr>
                <w:sz w:val="26"/>
                <w:szCs w:val="26"/>
              </w:rPr>
              <w:t>http://www.novichiha.ru/melnik/</w:t>
            </w:r>
          </w:p>
        </w:tc>
      </w:tr>
    </w:tbl>
    <w:p w:rsidR="00583D09" w:rsidRDefault="00583D09" w:rsidP="00583D09">
      <w:pPr>
        <w:autoSpaceDE w:val="0"/>
        <w:autoSpaceDN w:val="0"/>
        <w:adjustRightInd w:val="0"/>
        <w:ind w:firstLine="540"/>
        <w:jc w:val="center"/>
        <w:outlineLvl w:val="2"/>
        <w:rPr>
          <w:sz w:val="26"/>
          <w:szCs w:val="26"/>
        </w:rPr>
      </w:pPr>
    </w:p>
    <w:p w:rsidR="003B25D3" w:rsidRPr="002511F1" w:rsidRDefault="003B25D3" w:rsidP="00583D0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147"/>
        <w:gridCol w:w="4547"/>
      </w:tblGrid>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 xml:space="preserve">Наименование органа местного самоуправления, предоставляющего муниципальную услугу </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Новичихинского сельского совета</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органа местного самоуправления, предоставляющего муниципальную услугу</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Глава Администрации Новичихинского  сельского совета Чугуров Алексей Валерьевич</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Наименование структурного подразделения, осуществляющего рассмотрение заявления</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Администрация Новичихинского сельского совета</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Руководитель структурного подразделения, осуществляющего рассмотрение заявления</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 xml:space="preserve">Глава Администрации Новичихинского  сельского совета Чугуров Алексей Валерьевич </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Место нахождения и почтовый адрес</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659730 Алтайский край Новичихинский район с. Новичиха ул. Первомайская. 52</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График работы (приема заявителей)</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Ежедневно с 09.00 до 13.00</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Телефон, адрес электронной почты</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838555 22373 novich-selsovet@mail.ru</w:t>
            </w:r>
          </w:p>
        </w:tc>
      </w:tr>
      <w:tr w:rsidR="00583D09" w:rsidRPr="002511F1" w:rsidTr="003B25D3">
        <w:tc>
          <w:tcPr>
            <w:tcW w:w="4593" w:type="dxa"/>
          </w:tcPr>
          <w:p w:rsidR="00583D09" w:rsidRPr="002511F1" w:rsidRDefault="00583D09" w:rsidP="00583D09">
            <w:pPr>
              <w:autoSpaceDE w:val="0"/>
              <w:autoSpaceDN w:val="0"/>
              <w:adjustRightInd w:val="0"/>
              <w:jc w:val="both"/>
              <w:outlineLvl w:val="2"/>
              <w:rPr>
                <w:sz w:val="26"/>
                <w:szCs w:val="26"/>
              </w:rPr>
            </w:pPr>
            <w:r w:rsidRPr="002511F1">
              <w:rPr>
                <w:sz w:val="26"/>
                <w:szCs w:val="26"/>
              </w:rPr>
              <w:t>Адрес официального сайта органа местного самоуправления, предостав</w:t>
            </w:r>
            <w:r w:rsidR="003B25D3">
              <w:rPr>
                <w:sz w:val="26"/>
                <w:szCs w:val="26"/>
              </w:rPr>
              <w:t>-</w:t>
            </w:r>
            <w:r w:rsidRPr="002511F1">
              <w:rPr>
                <w:sz w:val="26"/>
                <w:szCs w:val="26"/>
              </w:rPr>
              <w:t>ляющего муниципальную услугу (в случае отсутствия – адрес официального сайта муниципального образования)</w:t>
            </w:r>
          </w:p>
        </w:tc>
        <w:tc>
          <w:tcPr>
            <w:tcW w:w="4694" w:type="dxa"/>
            <w:gridSpan w:val="2"/>
          </w:tcPr>
          <w:p w:rsidR="00583D09" w:rsidRPr="002511F1" w:rsidRDefault="00583D09" w:rsidP="00583D09">
            <w:pPr>
              <w:autoSpaceDE w:val="0"/>
              <w:autoSpaceDN w:val="0"/>
              <w:adjustRightInd w:val="0"/>
              <w:jc w:val="center"/>
              <w:outlineLvl w:val="2"/>
              <w:rPr>
                <w:sz w:val="26"/>
                <w:szCs w:val="26"/>
              </w:rPr>
            </w:pPr>
            <w:r w:rsidRPr="002511F1">
              <w:rPr>
                <w:sz w:val="26"/>
                <w:szCs w:val="26"/>
              </w:rPr>
              <w:t>http://www.novichiha.ru/novichihinskiy_s/</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 xml:space="preserve">Наименование органа местного самоуправления, предоставляющего муниципальную услугу </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Администрация Поломошенского  сельского совета</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Руководитель органа местного самоуправления, предоставляющего муниципальную услугу</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Глава Администрации Поломошенского сельского совета Шипугина Елена Ивановна</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Наименование структурного подразделения, осуществляющего рассмотрение заявления</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Администрация Поломошенского сельского совета</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Руководитель структурного подразделения, осуществляющего рассмотрение заявления</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 xml:space="preserve">Глава Администрации Поломошенского сельского совета Шипугина Елена Ивановна </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Место нахождения и почтовый адрес</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659736 Алтайский край Новичихинский район с. Поломошное ул. Школьная. 1</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График работы (приема заявителей)</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Ежедневно с 09.00 до 13.00</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Телефон, адрес электронной почты</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838555 26343 pol_selsovet_zam@mail.ru</w:t>
            </w:r>
          </w:p>
        </w:tc>
      </w:tr>
      <w:tr w:rsidR="00583D09" w:rsidRPr="002511F1" w:rsidTr="003B25D3">
        <w:tc>
          <w:tcPr>
            <w:tcW w:w="4740" w:type="dxa"/>
            <w:gridSpan w:val="2"/>
          </w:tcPr>
          <w:p w:rsidR="00583D09" w:rsidRPr="003B25D3" w:rsidRDefault="00583D09" w:rsidP="00583D09">
            <w:pPr>
              <w:autoSpaceDE w:val="0"/>
              <w:autoSpaceDN w:val="0"/>
              <w:adjustRightInd w:val="0"/>
              <w:jc w:val="both"/>
              <w:outlineLvl w:val="2"/>
              <w:rPr>
                <w:sz w:val="25"/>
                <w:szCs w:val="25"/>
              </w:rPr>
            </w:pPr>
            <w:r w:rsidRPr="003B25D3">
              <w:rPr>
                <w:sz w:val="25"/>
                <w:szCs w:val="25"/>
              </w:rPr>
              <w:t>Адрес официального сайта органа местного самоуправления, предоставля</w:t>
            </w:r>
            <w:r w:rsidR="003B25D3" w:rsidRPr="003B25D3">
              <w:rPr>
                <w:sz w:val="25"/>
                <w:szCs w:val="25"/>
              </w:rPr>
              <w:t>-</w:t>
            </w:r>
            <w:r w:rsidRPr="003B25D3">
              <w:rPr>
                <w:sz w:val="25"/>
                <w:szCs w:val="25"/>
              </w:rPr>
              <w:t>ющего муниципальную услугу (в случае отсутствия – адрес официального сайта муниципального образования)</w:t>
            </w:r>
          </w:p>
        </w:tc>
        <w:tc>
          <w:tcPr>
            <w:tcW w:w="4547"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http://www.novichiha.ru/polomoshen/</w:t>
            </w:r>
          </w:p>
        </w:tc>
      </w:tr>
    </w:tbl>
    <w:p w:rsidR="00583D09" w:rsidRPr="002511F1" w:rsidRDefault="00583D09" w:rsidP="00583D09">
      <w:pPr>
        <w:autoSpaceDE w:val="0"/>
        <w:autoSpaceDN w:val="0"/>
        <w:adjustRightInd w:val="0"/>
        <w:ind w:firstLine="540"/>
        <w:jc w:val="center"/>
        <w:outlineLvl w:val="2"/>
        <w:rPr>
          <w:sz w:val="26"/>
          <w:szCs w:val="26"/>
        </w:rPr>
      </w:pPr>
    </w:p>
    <w:p w:rsidR="00583D09" w:rsidRPr="002511F1" w:rsidRDefault="00583D09" w:rsidP="00583D09">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506"/>
      </w:tblGrid>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 xml:space="preserve">Наименование органа местного самоуправления, предоставляющего муниципальную услугу </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Администрация Токаревского сельского совета</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Руководитель органа местного самоуправления, предоставляющего муниципальную услугу</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Глава Администрации Токаревского сельского совета Зеняков Виктор Михайлович</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Наименование структурного подразделения, осуществляющего рассмотрение заявления</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Администрация Токаревского сельского совета</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Руководитель структурного подразделения, осуществляющего рассмотрение заявления</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 xml:space="preserve">Глава Администрации Токаревского сельского совета Зеняков Виктор Михайлович </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Место нахождения и почтовый адрес</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659734 Алтайский край Новичихинский район с. Токарево ул. Ленина, 81</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График работы (приема заявителей)</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Ежедневно с 09.00 до 13.00</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Телефон, адрес электронной почты</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838555 24497 tok_selsovet_zam@mail.ru</w:t>
            </w:r>
          </w:p>
        </w:tc>
      </w:tr>
      <w:tr w:rsidR="00583D09" w:rsidRPr="003B25D3" w:rsidTr="00583D09">
        <w:tc>
          <w:tcPr>
            <w:tcW w:w="4928" w:type="dxa"/>
          </w:tcPr>
          <w:p w:rsidR="00583D09" w:rsidRPr="003B25D3" w:rsidRDefault="00583D09" w:rsidP="00583D09">
            <w:pPr>
              <w:autoSpaceDE w:val="0"/>
              <w:autoSpaceDN w:val="0"/>
              <w:adjustRightInd w:val="0"/>
              <w:jc w:val="both"/>
              <w:outlineLvl w:val="2"/>
              <w:rPr>
                <w:sz w:val="25"/>
                <w:szCs w:val="25"/>
              </w:rPr>
            </w:pPr>
            <w:r w:rsidRPr="003B25D3">
              <w:rPr>
                <w:sz w:val="25"/>
                <w:szCs w:val="25"/>
              </w:rPr>
              <w:t>Адрес официального сайта органа местного самоуправления, предоставля</w:t>
            </w:r>
            <w:r w:rsidR="003B25D3" w:rsidRPr="003B25D3">
              <w:rPr>
                <w:sz w:val="25"/>
                <w:szCs w:val="25"/>
              </w:rPr>
              <w:t>-</w:t>
            </w:r>
            <w:r w:rsidRPr="003B25D3">
              <w:rPr>
                <w:sz w:val="25"/>
                <w:szCs w:val="25"/>
              </w:rPr>
              <w:t>ющего муниципальную услугу (в случае отсутствия – адрес официального сайта муниципального образования)</w:t>
            </w:r>
          </w:p>
        </w:tc>
        <w:tc>
          <w:tcPr>
            <w:tcW w:w="4575" w:type="dxa"/>
          </w:tcPr>
          <w:p w:rsidR="00583D09" w:rsidRPr="003B25D3" w:rsidRDefault="00583D09" w:rsidP="00583D09">
            <w:pPr>
              <w:autoSpaceDE w:val="0"/>
              <w:autoSpaceDN w:val="0"/>
              <w:adjustRightInd w:val="0"/>
              <w:jc w:val="center"/>
              <w:outlineLvl w:val="2"/>
              <w:rPr>
                <w:sz w:val="25"/>
                <w:szCs w:val="25"/>
              </w:rPr>
            </w:pPr>
            <w:r w:rsidRPr="003B25D3">
              <w:rPr>
                <w:sz w:val="25"/>
                <w:szCs w:val="25"/>
              </w:rPr>
              <w:t>http://www.novichiha.ru/tokar/</w:t>
            </w:r>
          </w:p>
        </w:tc>
      </w:tr>
    </w:tbl>
    <w:p w:rsidR="00583D09" w:rsidRPr="002511F1" w:rsidRDefault="00583D09" w:rsidP="00583D09">
      <w:pPr>
        <w:autoSpaceDE w:val="0"/>
        <w:autoSpaceDN w:val="0"/>
        <w:adjustRightInd w:val="0"/>
        <w:ind w:firstLine="540"/>
        <w:jc w:val="both"/>
        <w:outlineLvl w:val="2"/>
        <w:rPr>
          <w:sz w:val="26"/>
          <w:szCs w:val="26"/>
        </w:rPr>
      </w:pPr>
      <w:r w:rsidRPr="002511F1">
        <w:rPr>
          <w:sz w:val="26"/>
          <w:szCs w:val="26"/>
        </w:rPr>
        <w:t xml:space="preserve">Региональный портал государственных и муниципальных услуг (функций) – </w:t>
      </w:r>
      <w:hyperlink r:id="rId297" w:history="1">
        <w:r w:rsidRPr="002511F1">
          <w:rPr>
            <w:rStyle w:val="afd"/>
            <w:sz w:val="26"/>
            <w:szCs w:val="26"/>
            <w:lang w:val="en-US"/>
          </w:rPr>
          <w:t>www</w:t>
        </w:r>
        <w:r w:rsidRPr="002511F1">
          <w:rPr>
            <w:rStyle w:val="afd"/>
            <w:sz w:val="26"/>
            <w:szCs w:val="26"/>
          </w:rPr>
          <w:t>.</w:t>
        </w:r>
        <w:r w:rsidRPr="002511F1">
          <w:rPr>
            <w:rStyle w:val="afd"/>
            <w:sz w:val="26"/>
            <w:szCs w:val="26"/>
            <w:lang w:val="en-US"/>
          </w:rPr>
          <w:t>gosuslugi</w:t>
        </w:r>
        <w:r w:rsidRPr="002511F1">
          <w:rPr>
            <w:rStyle w:val="afd"/>
            <w:sz w:val="26"/>
            <w:szCs w:val="26"/>
          </w:rPr>
          <w:t>22.</w:t>
        </w:r>
        <w:r w:rsidRPr="002511F1">
          <w:rPr>
            <w:rStyle w:val="afd"/>
            <w:sz w:val="26"/>
            <w:szCs w:val="26"/>
            <w:lang w:val="en-US"/>
          </w:rPr>
          <w:t>ru</w:t>
        </w:r>
      </w:hyperlink>
      <w:r w:rsidRPr="002511F1">
        <w:rPr>
          <w:sz w:val="26"/>
          <w:szCs w:val="26"/>
        </w:rPr>
        <w:t xml:space="preserve">; </w:t>
      </w:r>
    </w:p>
    <w:p w:rsidR="00583D09" w:rsidRPr="002511F1" w:rsidRDefault="00583D09" w:rsidP="00583D09">
      <w:pPr>
        <w:autoSpaceDE w:val="0"/>
        <w:autoSpaceDN w:val="0"/>
        <w:adjustRightInd w:val="0"/>
        <w:ind w:firstLine="540"/>
        <w:jc w:val="both"/>
        <w:outlineLvl w:val="2"/>
        <w:rPr>
          <w:sz w:val="26"/>
          <w:szCs w:val="26"/>
        </w:rPr>
      </w:pPr>
      <w:r w:rsidRPr="002511F1">
        <w:rPr>
          <w:sz w:val="26"/>
          <w:szCs w:val="26"/>
        </w:rPr>
        <w:t xml:space="preserve">Единый портал государственных и муниципальных услуг (функций) – </w:t>
      </w:r>
      <w:hyperlink r:id="rId298" w:history="1">
        <w:r w:rsidRPr="002511F1">
          <w:rPr>
            <w:rStyle w:val="afd"/>
            <w:sz w:val="26"/>
            <w:szCs w:val="26"/>
            <w:lang w:val="en-US"/>
          </w:rPr>
          <w:t>www</w:t>
        </w:r>
        <w:r w:rsidRPr="002511F1">
          <w:rPr>
            <w:rStyle w:val="afd"/>
            <w:sz w:val="26"/>
            <w:szCs w:val="26"/>
          </w:rPr>
          <w:t>.22.</w:t>
        </w:r>
        <w:r w:rsidRPr="002511F1">
          <w:rPr>
            <w:rStyle w:val="afd"/>
            <w:sz w:val="26"/>
            <w:szCs w:val="26"/>
            <w:lang w:val="en-US"/>
          </w:rPr>
          <w:t>gosuslugi</w:t>
        </w:r>
        <w:r w:rsidRPr="002511F1">
          <w:rPr>
            <w:rStyle w:val="afd"/>
            <w:sz w:val="26"/>
            <w:szCs w:val="26"/>
          </w:rPr>
          <w:t>.</w:t>
        </w:r>
        <w:r w:rsidRPr="002511F1">
          <w:rPr>
            <w:rStyle w:val="afd"/>
            <w:sz w:val="26"/>
            <w:szCs w:val="26"/>
            <w:lang w:val="en-US"/>
          </w:rPr>
          <w:t>ru</w:t>
        </w:r>
        <w:r w:rsidRPr="002511F1">
          <w:rPr>
            <w:rStyle w:val="afd"/>
            <w:sz w:val="26"/>
            <w:szCs w:val="26"/>
          </w:rPr>
          <w:t>/</w:t>
        </w:r>
        <w:r w:rsidRPr="002511F1">
          <w:rPr>
            <w:rStyle w:val="afd"/>
            <w:sz w:val="26"/>
            <w:szCs w:val="26"/>
            <w:lang w:val="en-US"/>
          </w:rPr>
          <w:t>pgu</w:t>
        </w:r>
        <w:r w:rsidRPr="002511F1">
          <w:rPr>
            <w:rStyle w:val="afd"/>
            <w:sz w:val="26"/>
            <w:szCs w:val="26"/>
          </w:rPr>
          <w:t>/</w:t>
        </w:r>
      </w:hyperlink>
      <w:r w:rsidRPr="002511F1">
        <w:rPr>
          <w:sz w:val="26"/>
          <w:szCs w:val="26"/>
        </w:rPr>
        <w:t xml:space="preserve">; </w:t>
      </w:r>
    </w:p>
    <w:p w:rsidR="003B25D3" w:rsidRPr="003E2016" w:rsidRDefault="003B25D3" w:rsidP="003B25D3">
      <w:pPr>
        <w:autoSpaceDE w:val="0"/>
        <w:autoSpaceDN w:val="0"/>
        <w:adjustRightInd w:val="0"/>
        <w:ind w:firstLine="540"/>
        <w:jc w:val="right"/>
        <w:outlineLvl w:val="2"/>
        <w:rPr>
          <w:sz w:val="28"/>
          <w:szCs w:val="28"/>
        </w:rPr>
      </w:pPr>
      <w:r w:rsidRPr="003E2016">
        <w:rPr>
          <w:sz w:val="28"/>
          <w:szCs w:val="28"/>
        </w:rPr>
        <w:t>Приложение 2</w:t>
      </w:r>
    </w:p>
    <w:p w:rsidR="003B25D3" w:rsidRPr="003E2016" w:rsidRDefault="003B25D3" w:rsidP="003B25D3">
      <w:pPr>
        <w:autoSpaceDE w:val="0"/>
        <w:autoSpaceDN w:val="0"/>
        <w:adjustRightInd w:val="0"/>
        <w:ind w:firstLine="540"/>
        <w:jc w:val="center"/>
        <w:outlineLvl w:val="2"/>
        <w:rPr>
          <w:sz w:val="28"/>
          <w:szCs w:val="28"/>
        </w:rPr>
      </w:pPr>
    </w:p>
    <w:p w:rsidR="003B25D3" w:rsidRPr="003B25D3" w:rsidRDefault="003B25D3" w:rsidP="003B25D3">
      <w:pPr>
        <w:autoSpaceDE w:val="0"/>
        <w:autoSpaceDN w:val="0"/>
        <w:adjustRightInd w:val="0"/>
        <w:jc w:val="center"/>
        <w:outlineLvl w:val="2"/>
        <w:rPr>
          <w:b/>
          <w:sz w:val="26"/>
          <w:szCs w:val="26"/>
        </w:rPr>
      </w:pPr>
      <w:r w:rsidRPr="003B25D3">
        <w:rPr>
          <w:b/>
          <w:sz w:val="26"/>
          <w:szCs w:val="26"/>
        </w:rPr>
        <w:t>Информация</w:t>
      </w:r>
    </w:p>
    <w:p w:rsidR="003B25D3" w:rsidRPr="003B25D3" w:rsidRDefault="003B25D3" w:rsidP="003B25D3">
      <w:pPr>
        <w:jc w:val="center"/>
        <w:rPr>
          <w:b/>
          <w:sz w:val="26"/>
          <w:szCs w:val="26"/>
        </w:rPr>
      </w:pPr>
      <w:r w:rsidRPr="003B25D3">
        <w:rPr>
          <w:b/>
          <w:sz w:val="26"/>
          <w:szCs w:val="26"/>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3B25D3" w:rsidRPr="003B25D3" w:rsidRDefault="003B25D3" w:rsidP="003B25D3">
      <w:pPr>
        <w:autoSpaceDE w:val="0"/>
        <w:autoSpaceDN w:val="0"/>
        <w:adjustRightInd w:val="0"/>
        <w:ind w:firstLine="540"/>
        <w:jc w:val="both"/>
        <w:outlineLvl w:val="2"/>
        <w:rPr>
          <w:b/>
          <w:sz w:val="26"/>
          <w:szCs w:val="2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2"/>
        <w:gridCol w:w="6532"/>
      </w:tblGrid>
      <w:tr w:rsidR="003B25D3" w:rsidRPr="003B25D3" w:rsidTr="0047659C">
        <w:tc>
          <w:tcPr>
            <w:tcW w:w="29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Наименование органа:</w:t>
            </w:r>
          </w:p>
        </w:tc>
        <w:tc>
          <w:tcPr>
            <w:tcW w:w="65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Федеральная налоговая служба</w:t>
            </w:r>
          </w:p>
        </w:tc>
      </w:tr>
      <w:tr w:rsidR="003B25D3" w:rsidRPr="003B25D3" w:rsidTr="0047659C">
        <w:tc>
          <w:tcPr>
            <w:tcW w:w="29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Телефон</w:t>
            </w:r>
          </w:p>
        </w:tc>
        <w:tc>
          <w:tcPr>
            <w:tcW w:w="65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 xml:space="preserve">+7 </w:t>
            </w:r>
            <w:r w:rsidRPr="003B25D3">
              <w:rPr>
                <w:bCs/>
                <w:sz w:val="26"/>
                <w:szCs w:val="26"/>
              </w:rPr>
              <w:t>(495) 276-22-22</w:t>
            </w:r>
          </w:p>
        </w:tc>
      </w:tr>
      <w:tr w:rsidR="003B25D3" w:rsidRPr="003B25D3" w:rsidTr="0047659C">
        <w:tc>
          <w:tcPr>
            <w:tcW w:w="29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Адрес официального сайта</w:t>
            </w:r>
          </w:p>
        </w:tc>
        <w:tc>
          <w:tcPr>
            <w:tcW w:w="6532" w:type="dxa"/>
          </w:tcPr>
          <w:p w:rsidR="003B25D3" w:rsidRPr="003B25D3" w:rsidRDefault="009859F3" w:rsidP="0047659C">
            <w:pPr>
              <w:autoSpaceDE w:val="0"/>
              <w:autoSpaceDN w:val="0"/>
              <w:adjustRightInd w:val="0"/>
              <w:jc w:val="both"/>
              <w:outlineLvl w:val="2"/>
              <w:rPr>
                <w:rStyle w:val="afd"/>
                <w:sz w:val="26"/>
                <w:szCs w:val="26"/>
              </w:rPr>
            </w:pPr>
            <w:hyperlink r:id="rId299" w:history="1">
              <w:r w:rsidR="003B25D3" w:rsidRPr="003B25D3">
                <w:rPr>
                  <w:rStyle w:val="afd"/>
                  <w:sz w:val="26"/>
                  <w:szCs w:val="26"/>
                </w:rPr>
                <w:t>http://nalog.ru</w:t>
              </w:r>
            </w:hyperlink>
            <w:r w:rsidR="003B25D3" w:rsidRPr="003B25D3">
              <w:rPr>
                <w:rStyle w:val="afd"/>
                <w:sz w:val="26"/>
                <w:szCs w:val="26"/>
              </w:rPr>
              <w:t xml:space="preserve"> </w:t>
            </w:r>
          </w:p>
        </w:tc>
      </w:tr>
      <w:tr w:rsidR="003B25D3" w:rsidRPr="003B25D3" w:rsidTr="0047659C">
        <w:tc>
          <w:tcPr>
            <w:tcW w:w="2932"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Адрес электронной почты</w:t>
            </w:r>
          </w:p>
        </w:tc>
        <w:tc>
          <w:tcPr>
            <w:tcW w:w="6532" w:type="dxa"/>
          </w:tcPr>
          <w:p w:rsidR="003B25D3" w:rsidRPr="003B25D3" w:rsidRDefault="009859F3" w:rsidP="0047659C">
            <w:pPr>
              <w:autoSpaceDE w:val="0"/>
              <w:autoSpaceDN w:val="0"/>
              <w:adjustRightInd w:val="0"/>
              <w:jc w:val="both"/>
              <w:outlineLvl w:val="2"/>
              <w:rPr>
                <w:rStyle w:val="afd"/>
                <w:sz w:val="26"/>
                <w:szCs w:val="26"/>
              </w:rPr>
            </w:pPr>
            <w:hyperlink r:id="rId300" w:history="1">
              <w:r w:rsidR="003B25D3" w:rsidRPr="003B25D3">
                <w:rPr>
                  <w:rStyle w:val="afd"/>
                  <w:sz w:val="26"/>
                  <w:szCs w:val="26"/>
                </w:rPr>
                <w:t>mns@nalog.ru</w:t>
              </w:r>
            </w:hyperlink>
            <w:r w:rsidR="003B25D3" w:rsidRPr="003B25D3">
              <w:rPr>
                <w:rStyle w:val="afd"/>
                <w:sz w:val="26"/>
                <w:szCs w:val="26"/>
              </w:rPr>
              <w:t> </w:t>
            </w:r>
          </w:p>
        </w:tc>
      </w:tr>
    </w:tbl>
    <w:p w:rsidR="003B25D3" w:rsidRPr="003B25D3" w:rsidRDefault="003B25D3" w:rsidP="003B25D3">
      <w:pPr>
        <w:jc w:val="center"/>
        <w:rPr>
          <w:sz w:val="26"/>
          <w:szCs w:val="26"/>
        </w:rPr>
      </w:pPr>
    </w:p>
    <w:p w:rsidR="003B25D3" w:rsidRPr="003B25D3" w:rsidRDefault="003B25D3" w:rsidP="003B25D3">
      <w:pPr>
        <w:autoSpaceDE w:val="0"/>
        <w:autoSpaceDN w:val="0"/>
        <w:adjustRightInd w:val="0"/>
        <w:ind w:firstLine="540"/>
        <w:jc w:val="right"/>
        <w:outlineLvl w:val="1"/>
        <w:rPr>
          <w:sz w:val="26"/>
          <w:szCs w:val="26"/>
        </w:rPr>
      </w:pPr>
    </w:p>
    <w:p w:rsidR="003B25D3" w:rsidRPr="003B25D3" w:rsidRDefault="003B25D3" w:rsidP="003B25D3">
      <w:pPr>
        <w:autoSpaceDE w:val="0"/>
        <w:autoSpaceDN w:val="0"/>
        <w:adjustRightInd w:val="0"/>
        <w:ind w:firstLine="540"/>
        <w:jc w:val="right"/>
        <w:outlineLvl w:val="2"/>
        <w:rPr>
          <w:sz w:val="26"/>
          <w:szCs w:val="26"/>
        </w:rPr>
      </w:pPr>
      <w:r w:rsidRPr="003B25D3">
        <w:rPr>
          <w:sz w:val="26"/>
          <w:szCs w:val="26"/>
        </w:rPr>
        <w:t>Приложение 3</w:t>
      </w:r>
    </w:p>
    <w:p w:rsidR="003B25D3" w:rsidRPr="003B25D3" w:rsidRDefault="003B25D3" w:rsidP="003B25D3">
      <w:pPr>
        <w:autoSpaceDE w:val="0"/>
        <w:autoSpaceDN w:val="0"/>
        <w:adjustRightInd w:val="0"/>
        <w:jc w:val="center"/>
        <w:outlineLvl w:val="2"/>
        <w:rPr>
          <w:b/>
          <w:sz w:val="26"/>
          <w:szCs w:val="26"/>
        </w:rPr>
      </w:pPr>
      <w:r w:rsidRPr="003B25D3">
        <w:rPr>
          <w:b/>
          <w:sz w:val="26"/>
          <w:szCs w:val="26"/>
        </w:rPr>
        <w:t>Сведения о Многофункциональном центре</w:t>
      </w:r>
    </w:p>
    <w:p w:rsidR="003B25D3" w:rsidRPr="003B25D3" w:rsidRDefault="003B25D3" w:rsidP="003B25D3">
      <w:pPr>
        <w:autoSpaceDE w:val="0"/>
        <w:autoSpaceDN w:val="0"/>
        <w:adjustRightInd w:val="0"/>
        <w:ind w:firstLine="540"/>
        <w:jc w:val="center"/>
        <w:outlineLvl w:val="2"/>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4"/>
        <w:gridCol w:w="6353"/>
      </w:tblGrid>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Место нахождения и почтовый адрес</w:t>
            </w:r>
          </w:p>
        </w:tc>
        <w:tc>
          <w:tcPr>
            <w:tcW w:w="6705" w:type="dxa"/>
          </w:tcPr>
          <w:p w:rsidR="003B25D3" w:rsidRPr="003B25D3" w:rsidRDefault="003B25D3" w:rsidP="0047659C">
            <w:pPr>
              <w:autoSpaceDE w:val="0"/>
              <w:autoSpaceDN w:val="0"/>
              <w:adjustRightInd w:val="0"/>
              <w:jc w:val="both"/>
              <w:outlineLvl w:val="2"/>
              <w:rPr>
                <w:sz w:val="26"/>
                <w:szCs w:val="26"/>
              </w:rPr>
            </w:pPr>
            <w:smartTag w:uri="urn:schemas-microsoft-com:office:smarttags" w:element="metricconverter">
              <w:smartTagPr>
                <w:attr w:name="ProductID" w:val="656064, г"/>
              </w:smartTagPr>
              <w:r w:rsidRPr="003B25D3">
                <w:rPr>
                  <w:sz w:val="26"/>
                  <w:szCs w:val="26"/>
                </w:rPr>
                <w:t>656064, г</w:t>
              </w:r>
            </w:smartTag>
            <w:r w:rsidRPr="003B25D3">
              <w:rPr>
                <w:sz w:val="26"/>
                <w:szCs w:val="26"/>
              </w:rPr>
              <w:t>.Барнаул, Павловский тракт, 58г</w:t>
            </w:r>
          </w:p>
        </w:tc>
      </w:tr>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График работы</w:t>
            </w:r>
          </w:p>
        </w:tc>
        <w:tc>
          <w:tcPr>
            <w:tcW w:w="6705" w:type="dxa"/>
          </w:tcPr>
          <w:p w:rsidR="003B25D3" w:rsidRPr="003B25D3" w:rsidRDefault="003B25D3" w:rsidP="0047659C">
            <w:pPr>
              <w:autoSpaceDE w:val="0"/>
              <w:autoSpaceDN w:val="0"/>
              <w:adjustRightInd w:val="0"/>
              <w:jc w:val="both"/>
              <w:outlineLvl w:val="2"/>
              <w:rPr>
                <w:sz w:val="26"/>
                <w:szCs w:val="26"/>
              </w:rPr>
            </w:pPr>
            <w:r w:rsidRPr="003B25D3">
              <w:rPr>
                <w:sz w:val="26"/>
                <w:szCs w:val="26"/>
              </w:rPr>
              <w:t xml:space="preserve">пн., вт., ср., чт. с 8.00-20.00 </w:t>
            </w:r>
          </w:p>
          <w:p w:rsidR="003B25D3" w:rsidRPr="003B25D3" w:rsidRDefault="003B25D3" w:rsidP="0047659C">
            <w:pPr>
              <w:autoSpaceDE w:val="0"/>
              <w:autoSpaceDN w:val="0"/>
              <w:adjustRightInd w:val="0"/>
              <w:jc w:val="both"/>
              <w:outlineLvl w:val="2"/>
              <w:rPr>
                <w:sz w:val="26"/>
                <w:szCs w:val="26"/>
              </w:rPr>
            </w:pPr>
            <w:r w:rsidRPr="003B25D3">
              <w:rPr>
                <w:sz w:val="26"/>
                <w:szCs w:val="26"/>
              </w:rPr>
              <w:t>пт. с 8.00-17.00</w:t>
            </w:r>
          </w:p>
          <w:p w:rsidR="003B25D3" w:rsidRPr="003B25D3" w:rsidRDefault="003B25D3" w:rsidP="0047659C">
            <w:pPr>
              <w:autoSpaceDE w:val="0"/>
              <w:autoSpaceDN w:val="0"/>
              <w:adjustRightInd w:val="0"/>
              <w:jc w:val="both"/>
              <w:outlineLvl w:val="2"/>
              <w:rPr>
                <w:sz w:val="26"/>
                <w:szCs w:val="26"/>
              </w:rPr>
            </w:pPr>
            <w:r w:rsidRPr="003B25D3">
              <w:rPr>
                <w:sz w:val="26"/>
                <w:szCs w:val="26"/>
              </w:rPr>
              <w:t>сб. 9.00-14.00</w:t>
            </w:r>
          </w:p>
        </w:tc>
      </w:tr>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Единый центр телефонного обслуживания</w:t>
            </w:r>
          </w:p>
        </w:tc>
        <w:tc>
          <w:tcPr>
            <w:tcW w:w="6705" w:type="dxa"/>
          </w:tcPr>
          <w:p w:rsidR="003B25D3" w:rsidRPr="003B25D3" w:rsidRDefault="003B25D3" w:rsidP="0047659C">
            <w:pPr>
              <w:autoSpaceDE w:val="0"/>
              <w:autoSpaceDN w:val="0"/>
              <w:adjustRightInd w:val="0"/>
              <w:jc w:val="both"/>
              <w:outlineLvl w:val="2"/>
              <w:rPr>
                <w:sz w:val="26"/>
                <w:szCs w:val="26"/>
              </w:rPr>
            </w:pPr>
            <w:r w:rsidRPr="003B25D3">
              <w:rPr>
                <w:sz w:val="26"/>
                <w:szCs w:val="26"/>
              </w:rPr>
              <w:t>8-800-775-00-25</w:t>
            </w:r>
          </w:p>
        </w:tc>
      </w:tr>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Телефон центра телефонного обслуживания</w:t>
            </w:r>
          </w:p>
        </w:tc>
        <w:tc>
          <w:tcPr>
            <w:tcW w:w="6705" w:type="dxa"/>
          </w:tcPr>
          <w:p w:rsidR="003B25D3" w:rsidRPr="003B25D3" w:rsidRDefault="003B25D3" w:rsidP="0047659C">
            <w:pPr>
              <w:autoSpaceDE w:val="0"/>
              <w:autoSpaceDN w:val="0"/>
              <w:adjustRightInd w:val="0"/>
              <w:jc w:val="both"/>
              <w:outlineLvl w:val="2"/>
              <w:rPr>
                <w:sz w:val="26"/>
                <w:szCs w:val="26"/>
              </w:rPr>
            </w:pPr>
            <w:r w:rsidRPr="003B25D3">
              <w:rPr>
                <w:sz w:val="26"/>
                <w:szCs w:val="26"/>
              </w:rPr>
              <w:t>+7 (3852) 200-550</w:t>
            </w:r>
          </w:p>
        </w:tc>
      </w:tr>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Интернет – сайт Многофункционального центра</w:t>
            </w:r>
          </w:p>
        </w:tc>
        <w:tc>
          <w:tcPr>
            <w:tcW w:w="6705" w:type="dxa"/>
          </w:tcPr>
          <w:p w:rsidR="003B25D3" w:rsidRPr="003B25D3" w:rsidRDefault="003B25D3" w:rsidP="0047659C">
            <w:pPr>
              <w:autoSpaceDE w:val="0"/>
              <w:autoSpaceDN w:val="0"/>
              <w:adjustRightInd w:val="0"/>
              <w:jc w:val="both"/>
              <w:outlineLvl w:val="2"/>
              <w:rPr>
                <w:sz w:val="26"/>
                <w:szCs w:val="26"/>
                <w:lang w:val="en-US"/>
              </w:rPr>
            </w:pPr>
            <w:r w:rsidRPr="003B25D3">
              <w:rPr>
                <w:sz w:val="26"/>
                <w:szCs w:val="26"/>
                <w:lang w:val="en-US"/>
              </w:rPr>
              <w:t>www.mfc22.ru</w:t>
            </w:r>
          </w:p>
        </w:tc>
      </w:tr>
      <w:tr w:rsidR="003B25D3" w:rsidRPr="003B25D3" w:rsidTr="0047659C">
        <w:tc>
          <w:tcPr>
            <w:tcW w:w="2808"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Адрес электронной почты</w:t>
            </w:r>
          </w:p>
        </w:tc>
        <w:tc>
          <w:tcPr>
            <w:tcW w:w="6705" w:type="dxa"/>
          </w:tcPr>
          <w:p w:rsidR="003B25D3" w:rsidRPr="003B25D3" w:rsidRDefault="003B25D3" w:rsidP="0047659C">
            <w:pPr>
              <w:autoSpaceDE w:val="0"/>
              <w:autoSpaceDN w:val="0"/>
              <w:adjustRightInd w:val="0"/>
              <w:jc w:val="both"/>
              <w:outlineLvl w:val="2"/>
              <w:rPr>
                <w:sz w:val="26"/>
                <w:szCs w:val="26"/>
                <w:lang w:val="en-US"/>
              </w:rPr>
            </w:pPr>
            <w:r w:rsidRPr="003B25D3">
              <w:rPr>
                <w:sz w:val="26"/>
                <w:szCs w:val="26"/>
                <w:lang w:val="en-US"/>
              </w:rPr>
              <w:t>mfc@mfc22.ru</w:t>
            </w:r>
          </w:p>
        </w:tc>
      </w:tr>
    </w:tbl>
    <w:p w:rsidR="003B25D3" w:rsidRPr="003B25D3" w:rsidRDefault="003B25D3" w:rsidP="003B25D3">
      <w:pPr>
        <w:autoSpaceDE w:val="0"/>
        <w:autoSpaceDN w:val="0"/>
        <w:adjustRightInd w:val="0"/>
        <w:ind w:firstLine="540"/>
        <w:jc w:val="both"/>
        <w:outlineLvl w:val="2"/>
        <w:rPr>
          <w:sz w:val="26"/>
          <w:szCs w:val="26"/>
        </w:rPr>
      </w:pPr>
      <w:r w:rsidRPr="003B25D3">
        <w:rPr>
          <w:sz w:val="26"/>
          <w:szCs w:val="26"/>
        </w:rPr>
        <w:tab/>
      </w:r>
      <w:r w:rsidRPr="003B25D3">
        <w:rPr>
          <w:sz w:val="26"/>
          <w:szCs w:val="26"/>
        </w:rPr>
        <w:tab/>
      </w:r>
      <w:r w:rsidRPr="003B25D3">
        <w:rPr>
          <w:sz w:val="26"/>
          <w:szCs w:val="26"/>
        </w:rPr>
        <w:tab/>
      </w:r>
    </w:p>
    <w:p w:rsidR="003B25D3" w:rsidRPr="003B25D3" w:rsidRDefault="003B25D3" w:rsidP="003B25D3">
      <w:pPr>
        <w:autoSpaceDE w:val="0"/>
        <w:autoSpaceDN w:val="0"/>
        <w:adjustRightInd w:val="0"/>
        <w:jc w:val="center"/>
        <w:outlineLvl w:val="2"/>
        <w:rPr>
          <w:sz w:val="26"/>
          <w:szCs w:val="26"/>
        </w:rPr>
      </w:pPr>
      <w:r w:rsidRPr="003B25D3">
        <w:rPr>
          <w:sz w:val="26"/>
          <w:szCs w:val="26"/>
        </w:rPr>
        <w:t>Сведения о филиалах Многофункционального центра</w:t>
      </w:r>
    </w:p>
    <w:p w:rsidR="003B25D3" w:rsidRPr="003B25D3" w:rsidRDefault="003B25D3" w:rsidP="003B25D3">
      <w:pPr>
        <w:autoSpaceDE w:val="0"/>
        <w:autoSpaceDN w:val="0"/>
        <w:adjustRightInd w:val="0"/>
        <w:ind w:firstLine="540"/>
        <w:jc w:val="both"/>
        <w:outlineLvl w:val="2"/>
        <w:rPr>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841"/>
      </w:tblGrid>
      <w:tr w:rsidR="003B25D3" w:rsidRPr="003B25D3" w:rsidTr="003B25D3">
        <w:tc>
          <w:tcPr>
            <w:tcW w:w="9351" w:type="dxa"/>
            <w:gridSpan w:val="2"/>
          </w:tcPr>
          <w:p w:rsidR="003B25D3" w:rsidRPr="003B25D3" w:rsidRDefault="003B25D3" w:rsidP="0047659C">
            <w:pPr>
              <w:autoSpaceDE w:val="0"/>
              <w:autoSpaceDN w:val="0"/>
              <w:adjustRightInd w:val="0"/>
              <w:jc w:val="center"/>
              <w:outlineLvl w:val="2"/>
              <w:rPr>
                <w:sz w:val="26"/>
                <w:szCs w:val="26"/>
              </w:rPr>
            </w:pPr>
            <w:r w:rsidRPr="003B25D3">
              <w:rPr>
                <w:sz w:val="26"/>
                <w:szCs w:val="26"/>
              </w:rPr>
              <w:t xml:space="preserve">        Новичихинский филиал Многофункционального центра</w:t>
            </w:r>
          </w:p>
        </w:tc>
      </w:tr>
      <w:tr w:rsidR="003B25D3" w:rsidRPr="003B25D3" w:rsidTr="003B25D3">
        <w:tc>
          <w:tcPr>
            <w:tcW w:w="3510"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Место нахождения и почтовый адрес</w:t>
            </w:r>
          </w:p>
        </w:tc>
        <w:tc>
          <w:tcPr>
            <w:tcW w:w="5841" w:type="dxa"/>
          </w:tcPr>
          <w:p w:rsidR="003B25D3" w:rsidRPr="003B25D3" w:rsidRDefault="003B25D3" w:rsidP="0047659C">
            <w:pPr>
              <w:autoSpaceDE w:val="0"/>
              <w:autoSpaceDN w:val="0"/>
              <w:adjustRightInd w:val="0"/>
              <w:jc w:val="both"/>
              <w:outlineLvl w:val="2"/>
              <w:rPr>
                <w:sz w:val="26"/>
                <w:szCs w:val="26"/>
              </w:rPr>
            </w:pPr>
            <w:r w:rsidRPr="003B25D3">
              <w:rPr>
                <w:sz w:val="26"/>
                <w:szCs w:val="26"/>
              </w:rPr>
              <w:t>659730, с. Новичиха, ул. Ленинская, 12</w:t>
            </w:r>
          </w:p>
        </w:tc>
      </w:tr>
      <w:tr w:rsidR="003B25D3" w:rsidRPr="003B25D3" w:rsidTr="003B25D3">
        <w:tc>
          <w:tcPr>
            <w:tcW w:w="3510"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График работы</w:t>
            </w:r>
          </w:p>
        </w:tc>
        <w:tc>
          <w:tcPr>
            <w:tcW w:w="5841" w:type="dxa"/>
          </w:tcPr>
          <w:p w:rsidR="003B25D3" w:rsidRPr="003B25D3" w:rsidRDefault="003B25D3" w:rsidP="0047659C">
            <w:pPr>
              <w:autoSpaceDE w:val="0"/>
              <w:autoSpaceDN w:val="0"/>
              <w:adjustRightInd w:val="0"/>
              <w:jc w:val="both"/>
              <w:outlineLvl w:val="2"/>
              <w:rPr>
                <w:sz w:val="26"/>
                <w:szCs w:val="26"/>
              </w:rPr>
            </w:pPr>
            <w:r w:rsidRPr="003B25D3">
              <w:rPr>
                <w:sz w:val="26"/>
                <w:szCs w:val="26"/>
              </w:rPr>
              <w:t xml:space="preserve">пн.-пт. с 9.00-17.00 </w:t>
            </w:r>
          </w:p>
          <w:p w:rsidR="003B25D3" w:rsidRPr="003B25D3" w:rsidRDefault="003B25D3" w:rsidP="0047659C">
            <w:pPr>
              <w:tabs>
                <w:tab w:val="left" w:pos="1785"/>
              </w:tabs>
              <w:autoSpaceDE w:val="0"/>
              <w:autoSpaceDN w:val="0"/>
              <w:adjustRightInd w:val="0"/>
              <w:jc w:val="both"/>
              <w:outlineLvl w:val="2"/>
              <w:rPr>
                <w:sz w:val="26"/>
                <w:szCs w:val="26"/>
              </w:rPr>
            </w:pPr>
          </w:p>
        </w:tc>
      </w:tr>
      <w:tr w:rsidR="003B25D3" w:rsidRPr="003B25D3" w:rsidTr="003B25D3">
        <w:tc>
          <w:tcPr>
            <w:tcW w:w="3510" w:type="dxa"/>
          </w:tcPr>
          <w:p w:rsidR="003B25D3" w:rsidRPr="003B25D3" w:rsidRDefault="003B25D3" w:rsidP="0047659C">
            <w:pPr>
              <w:autoSpaceDE w:val="0"/>
              <w:autoSpaceDN w:val="0"/>
              <w:adjustRightInd w:val="0"/>
              <w:jc w:val="both"/>
              <w:outlineLvl w:val="2"/>
              <w:rPr>
                <w:sz w:val="26"/>
                <w:szCs w:val="26"/>
              </w:rPr>
            </w:pPr>
            <w:r w:rsidRPr="003B25D3">
              <w:rPr>
                <w:sz w:val="26"/>
                <w:szCs w:val="26"/>
              </w:rPr>
              <w:t>Единый центр телефонного обслуживания</w:t>
            </w:r>
          </w:p>
        </w:tc>
        <w:tc>
          <w:tcPr>
            <w:tcW w:w="5841" w:type="dxa"/>
          </w:tcPr>
          <w:p w:rsidR="003B25D3" w:rsidRPr="003B25D3" w:rsidRDefault="003B25D3" w:rsidP="0047659C">
            <w:pPr>
              <w:autoSpaceDE w:val="0"/>
              <w:autoSpaceDN w:val="0"/>
              <w:adjustRightInd w:val="0"/>
              <w:jc w:val="both"/>
              <w:outlineLvl w:val="2"/>
              <w:rPr>
                <w:sz w:val="26"/>
                <w:szCs w:val="26"/>
              </w:rPr>
            </w:pPr>
            <w:r w:rsidRPr="003B25D3">
              <w:rPr>
                <w:sz w:val="26"/>
                <w:szCs w:val="26"/>
              </w:rPr>
              <w:t>8-800-775-00-25</w:t>
            </w:r>
          </w:p>
        </w:tc>
      </w:tr>
      <w:tr w:rsidR="003B25D3" w:rsidRPr="003B25D3" w:rsidTr="003B25D3">
        <w:tc>
          <w:tcPr>
            <w:tcW w:w="3510" w:type="dxa"/>
          </w:tcPr>
          <w:p w:rsidR="003B25D3" w:rsidRPr="003B25D3" w:rsidRDefault="003B25D3" w:rsidP="0047659C">
            <w:pPr>
              <w:autoSpaceDE w:val="0"/>
              <w:autoSpaceDN w:val="0"/>
              <w:adjustRightInd w:val="0"/>
              <w:jc w:val="both"/>
              <w:outlineLvl w:val="2"/>
              <w:rPr>
                <w:sz w:val="26"/>
                <w:szCs w:val="26"/>
              </w:rPr>
            </w:pPr>
            <w:r w:rsidRPr="003B25D3">
              <w:rPr>
                <w:sz w:val="26"/>
                <w:szCs w:val="26"/>
              </w:rPr>
              <w:t>Телефон центра телефонного обслуживания</w:t>
            </w:r>
          </w:p>
        </w:tc>
        <w:tc>
          <w:tcPr>
            <w:tcW w:w="5841" w:type="dxa"/>
          </w:tcPr>
          <w:p w:rsidR="003B25D3" w:rsidRPr="003B25D3" w:rsidRDefault="003B25D3" w:rsidP="0047659C">
            <w:pPr>
              <w:autoSpaceDE w:val="0"/>
              <w:autoSpaceDN w:val="0"/>
              <w:adjustRightInd w:val="0"/>
              <w:jc w:val="both"/>
              <w:outlineLvl w:val="2"/>
              <w:rPr>
                <w:sz w:val="26"/>
                <w:szCs w:val="26"/>
              </w:rPr>
            </w:pPr>
            <w:r w:rsidRPr="003B25D3">
              <w:rPr>
                <w:sz w:val="26"/>
                <w:szCs w:val="26"/>
              </w:rPr>
              <w:t>+7 (38555) 22472</w:t>
            </w:r>
          </w:p>
          <w:p w:rsidR="003B25D3" w:rsidRPr="003B25D3" w:rsidRDefault="003B25D3" w:rsidP="0047659C">
            <w:pPr>
              <w:autoSpaceDE w:val="0"/>
              <w:autoSpaceDN w:val="0"/>
              <w:adjustRightInd w:val="0"/>
              <w:jc w:val="both"/>
              <w:outlineLvl w:val="2"/>
              <w:rPr>
                <w:sz w:val="26"/>
                <w:szCs w:val="26"/>
              </w:rPr>
            </w:pPr>
          </w:p>
        </w:tc>
      </w:tr>
    </w:tbl>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Pr="003E2016" w:rsidRDefault="003B25D3" w:rsidP="003B25D3">
      <w:pPr>
        <w:autoSpaceDE w:val="0"/>
        <w:autoSpaceDN w:val="0"/>
        <w:adjustRightInd w:val="0"/>
        <w:ind w:firstLine="540"/>
        <w:jc w:val="right"/>
        <w:outlineLvl w:val="2"/>
        <w:rPr>
          <w:sz w:val="28"/>
          <w:szCs w:val="28"/>
        </w:rPr>
      </w:pPr>
      <w:r w:rsidRPr="003E2016">
        <w:rPr>
          <w:sz w:val="28"/>
          <w:szCs w:val="28"/>
        </w:rPr>
        <w:t>Приложение 4</w:t>
      </w:r>
    </w:p>
    <w:p w:rsidR="003B25D3" w:rsidRPr="003E2016" w:rsidRDefault="003B25D3" w:rsidP="003B25D3">
      <w:pPr>
        <w:jc w:val="center"/>
        <w:rPr>
          <w:sz w:val="28"/>
          <w:szCs w:val="28"/>
        </w:rPr>
      </w:pPr>
    </w:p>
    <w:p w:rsidR="003B25D3" w:rsidRPr="003E2016" w:rsidRDefault="003B25D3" w:rsidP="003B25D3">
      <w:pPr>
        <w:jc w:val="center"/>
        <w:rPr>
          <w:b/>
          <w:sz w:val="28"/>
          <w:szCs w:val="28"/>
        </w:rPr>
      </w:pPr>
      <w:r w:rsidRPr="003E2016">
        <w:rPr>
          <w:rStyle w:val="aff5"/>
          <w:bCs w:val="0"/>
          <w:sz w:val="28"/>
          <w:szCs w:val="28"/>
        </w:rPr>
        <w:t>Блок-схема последовательности административных процедур при предоставлении муниципальной услуги</w:t>
      </w:r>
      <w:r w:rsidRPr="003E2016">
        <w:rPr>
          <w:b/>
          <w:sz w:val="28"/>
          <w:szCs w:val="28"/>
        </w:rPr>
        <w:t xml:space="preserve"> по выдаче копий архивных документов, подтверждающих право на владение землей.</w:t>
      </w:r>
    </w:p>
    <w:p w:rsidR="003B25D3" w:rsidRPr="003E2016" w:rsidRDefault="003B25D3" w:rsidP="003B25D3">
      <w:pPr>
        <w:jc w:val="center"/>
        <w:rPr>
          <w:b/>
          <w:sz w:val="28"/>
          <w:szCs w:val="28"/>
        </w:rPr>
      </w:pPr>
    </w:p>
    <w:p w:rsidR="003B25D3" w:rsidRDefault="009859F3" w:rsidP="003B25D3">
      <w:pPr>
        <w:autoSpaceDE w:val="0"/>
        <w:autoSpaceDN w:val="0"/>
        <w:adjustRightInd w:val="0"/>
        <w:ind w:firstLine="540"/>
        <w:jc w:val="right"/>
        <w:outlineLvl w:val="2"/>
        <w:rPr>
          <w:sz w:val="28"/>
          <w:szCs w:val="28"/>
        </w:rPr>
      </w:pPr>
      <w:r>
        <w:rPr>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32" type="#_x0000_t67" style="position:absolute;left:0;text-align:left;margin-left:206.7pt;margin-top:126.1pt;width:30.75pt;height:30pt;z-index:251768320"/>
        </w:pict>
      </w:r>
      <w:r>
        <w:rPr>
          <w:noProof/>
          <w:sz w:val="28"/>
          <w:szCs w:val="28"/>
        </w:rPr>
        <w:pict>
          <v:rect id="_x0000_s1831" style="position:absolute;left:0;text-align:left;margin-left:118.2pt;margin-top:93.1pt;width:212.25pt;height:33pt;z-index:251767296">
            <v:textbox>
              <w:txbxContent>
                <w:p w:rsidR="009859F3" w:rsidRDefault="009859F3" w:rsidP="003B25D3">
                  <w:pPr>
                    <w:jc w:val="center"/>
                  </w:pPr>
                  <w:r>
                    <w:t>Рассмотрение заявления</w:t>
                  </w:r>
                </w:p>
              </w:txbxContent>
            </v:textbox>
          </v:rect>
        </w:pict>
      </w:r>
      <w:r>
        <w:rPr>
          <w:noProof/>
          <w:sz w:val="28"/>
          <w:szCs w:val="28"/>
        </w:rPr>
        <w:pict>
          <v:shape id="_x0000_s1830" type="#_x0000_t67" style="position:absolute;left:0;text-align:left;margin-left:202.2pt;margin-top:53.35pt;width:40.5pt;height:35.25pt;z-index:251766272"/>
        </w:pict>
      </w:r>
      <w:r>
        <w:rPr>
          <w:noProof/>
          <w:sz w:val="28"/>
          <w:szCs w:val="28"/>
        </w:rPr>
        <w:pict>
          <v:rect id="_x0000_s1829" style="position:absolute;left:0;text-align:left;margin-left:3.45pt;margin-top:2.35pt;width:465pt;height:51pt;z-index:251765248">
            <v:textbox>
              <w:txbxContent>
                <w:p w:rsidR="009859F3" w:rsidRDefault="009859F3" w:rsidP="003B25D3">
                  <w:pPr>
                    <w:jc w:val="center"/>
                  </w:pPr>
                  <w:r>
                    <w:t>Прием и регистрация заявлений и документов, необходимых для предоставления муниципальной услуги</w:t>
                  </w:r>
                </w:p>
              </w:txbxContent>
            </v:textbox>
          </v:rect>
        </w:pict>
      </w: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3B25D3" w:rsidP="003B25D3">
      <w:pPr>
        <w:rPr>
          <w:sz w:val="28"/>
          <w:szCs w:val="28"/>
        </w:rPr>
      </w:pPr>
    </w:p>
    <w:p w:rsidR="003B25D3" w:rsidRPr="00A7780B" w:rsidRDefault="009859F3" w:rsidP="003B25D3">
      <w:pPr>
        <w:rPr>
          <w:sz w:val="28"/>
          <w:szCs w:val="28"/>
        </w:rPr>
      </w:pPr>
      <w:r>
        <w:rPr>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837" type="#_x0000_t13" style="position:absolute;margin-left:330.45pt;margin-top:12.35pt;width:27pt;height:32.25pt;z-index:251773440"/>
        </w:pict>
      </w:r>
      <w:r>
        <w:rPr>
          <w:noProof/>
          <w:sz w:val="28"/>
          <w:szCs w:val="28"/>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836" type="#_x0000_t66" style="position:absolute;margin-left:85.95pt;margin-top:12.35pt;width:32.25pt;height:39pt;z-index:251772416"/>
        </w:pict>
      </w:r>
      <w:r>
        <w:rPr>
          <w:noProof/>
          <w:sz w:val="28"/>
          <w:szCs w:val="28"/>
        </w:rPr>
        <w:pict>
          <v:rect id="_x0000_s1835" style="position:absolute;margin-left:357.45pt;margin-top:7.1pt;width:1in;height:49.5pt;z-index:251771392">
            <v:textbox>
              <w:txbxContent>
                <w:p w:rsidR="009859F3" w:rsidRDefault="009859F3" w:rsidP="003B25D3">
                  <w:pPr>
                    <w:jc w:val="center"/>
                  </w:pPr>
                  <w:r>
                    <w:t>Нет</w:t>
                  </w:r>
                </w:p>
              </w:txbxContent>
            </v:textbox>
          </v:rect>
        </w:pict>
      </w:r>
      <w:r>
        <w:rPr>
          <w:noProof/>
          <w:sz w:val="28"/>
          <w:szCs w:val="28"/>
        </w:rPr>
        <w:pict>
          <v:rect id="_x0000_s1833" style="position:absolute;margin-left:118.2pt;margin-top:1.1pt;width:212.25pt;height:55.5pt;z-index:251769344">
            <v:textbox>
              <w:txbxContent>
                <w:p w:rsidR="009859F3" w:rsidRDefault="009859F3" w:rsidP="003B25D3">
                  <w:pPr>
                    <w:jc w:val="center"/>
                  </w:pPr>
                  <w:r>
                    <w:t>Наличие оснований для отказа в предоставлении муниципальной услуги</w:t>
                  </w:r>
                </w:p>
              </w:txbxContent>
            </v:textbox>
          </v:rect>
        </w:pict>
      </w:r>
      <w:r>
        <w:rPr>
          <w:noProof/>
          <w:sz w:val="28"/>
          <w:szCs w:val="28"/>
        </w:rPr>
        <w:pict>
          <v:rect id="_x0000_s1834" style="position:absolute;margin-left:10.2pt;margin-top:7.1pt;width:75.75pt;height:44.25pt;z-index:251770368">
            <v:textbox>
              <w:txbxContent>
                <w:p w:rsidR="009859F3" w:rsidRDefault="009859F3" w:rsidP="003B25D3">
                  <w:pPr>
                    <w:jc w:val="center"/>
                  </w:pPr>
                  <w:r>
                    <w:t>Да</w:t>
                  </w:r>
                </w:p>
              </w:txbxContent>
            </v:textbox>
          </v:rect>
        </w:pict>
      </w:r>
    </w:p>
    <w:p w:rsidR="003B25D3" w:rsidRPr="00A7780B" w:rsidRDefault="003B25D3" w:rsidP="003B25D3">
      <w:pPr>
        <w:rPr>
          <w:sz w:val="28"/>
          <w:szCs w:val="28"/>
        </w:rPr>
      </w:pPr>
    </w:p>
    <w:p w:rsidR="003B25D3" w:rsidRPr="00A7780B" w:rsidRDefault="003B25D3" w:rsidP="003B25D3">
      <w:pPr>
        <w:rPr>
          <w:sz w:val="28"/>
          <w:szCs w:val="28"/>
        </w:rPr>
      </w:pPr>
    </w:p>
    <w:p w:rsidR="003B25D3" w:rsidRDefault="009859F3" w:rsidP="003B25D3">
      <w:pPr>
        <w:autoSpaceDE w:val="0"/>
        <w:autoSpaceDN w:val="0"/>
        <w:adjustRightInd w:val="0"/>
        <w:ind w:firstLine="540"/>
        <w:jc w:val="right"/>
        <w:outlineLvl w:val="2"/>
        <w:rPr>
          <w:sz w:val="28"/>
          <w:szCs w:val="28"/>
        </w:rPr>
      </w:pPr>
      <w:r>
        <w:rPr>
          <w:noProof/>
          <w:sz w:val="28"/>
          <w:szCs w:val="28"/>
        </w:rPr>
        <w:pict>
          <v:shape id="_x0000_s1841" type="#_x0000_t67" style="position:absolute;left:0;text-align:left;margin-left:378.45pt;margin-top:8.35pt;width:38.25pt;height:39.75pt;z-index:251777536"/>
        </w:pict>
      </w:r>
      <w:r>
        <w:rPr>
          <w:noProof/>
          <w:sz w:val="28"/>
          <w:szCs w:val="28"/>
        </w:rPr>
        <w:pict>
          <v:shape id="_x0000_s1840" type="#_x0000_t67" style="position:absolute;left:0;text-align:left;margin-left:50.7pt;margin-top:3.1pt;width:38.25pt;height:39pt;z-index:251776512"/>
        </w:pict>
      </w:r>
    </w:p>
    <w:p w:rsidR="003B25D3" w:rsidRDefault="003B25D3" w:rsidP="003B25D3">
      <w:pPr>
        <w:tabs>
          <w:tab w:val="left" w:pos="6930"/>
        </w:tabs>
        <w:autoSpaceDE w:val="0"/>
        <w:autoSpaceDN w:val="0"/>
        <w:adjustRightInd w:val="0"/>
        <w:ind w:firstLine="540"/>
        <w:outlineLvl w:val="2"/>
        <w:rPr>
          <w:sz w:val="28"/>
          <w:szCs w:val="28"/>
        </w:rPr>
      </w:pPr>
      <w:r>
        <w:rPr>
          <w:sz w:val="28"/>
          <w:szCs w:val="28"/>
        </w:rPr>
        <w:tab/>
      </w:r>
    </w:p>
    <w:p w:rsidR="003B25D3" w:rsidRPr="003E2016" w:rsidRDefault="009859F3" w:rsidP="003B25D3">
      <w:pPr>
        <w:autoSpaceDE w:val="0"/>
        <w:autoSpaceDN w:val="0"/>
        <w:adjustRightInd w:val="0"/>
        <w:ind w:firstLine="540"/>
        <w:jc w:val="right"/>
        <w:outlineLvl w:val="2"/>
        <w:rPr>
          <w:sz w:val="28"/>
          <w:szCs w:val="28"/>
        </w:rPr>
      </w:pPr>
      <w:r>
        <w:rPr>
          <w:noProof/>
          <w:sz w:val="28"/>
          <w:szCs w:val="28"/>
        </w:rPr>
        <w:pict>
          <v:rect id="_x0000_s1844" style="position:absolute;left:0;text-align:left;margin-left:10.2pt;margin-top:174.15pt;width:426.75pt;height:54.75pt;z-index:251780608">
            <v:textbox>
              <w:txbxContent>
                <w:p w:rsidR="009859F3" w:rsidRDefault="009859F3" w:rsidP="003B25D3">
                  <w:pPr>
                    <w:jc w:val="center"/>
                  </w:pPr>
                  <w:r>
                    <w:t>Выдача(направление) заявителю результата предоставления муниципальной услуги или письменного мотивированного отказа в предоставлении муниципальной услуги</w:t>
                  </w:r>
                </w:p>
              </w:txbxContent>
            </v:textbox>
          </v:rect>
        </w:pict>
      </w:r>
      <w:r>
        <w:rPr>
          <w:noProof/>
          <w:sz w:val="28"/>
          <w:szCs w:val="28"/>
        </w:rPr>
        <w:pict>
          <v:shape id="_x0000_s1843" type="#_x0000_t67" style="position:absolute;left:0;text-align:left;margin-left:378.45pt;margin-top:110.4pt;width:42.75pt;height:63.75pt;z-index:251779584"/>
        </w:pict>
      </w:r>
      <w:r>
        <w:rPr>
          <w:noProof/>
          <w:sz w:val="28"/>
          <w:szCs w:val="28"/>
        </w:rPr>
        <w:pict>
          <v:shape id="_x0000_s1842" type="#_x0000_t67" style="position:absolute;left:0;text-align:left;margin-left:58.95pt;margin-top:110.4pt;width:38.25pt;height:63.75pt;z-index:251778560"/>
        </w:pict>
      </w:r>
      <w:r>
        <w:rPr>
          <w:noProof/>
          <w:sz w:val="28"/>
          <w:szCs w:val="28"/>
        </w:rPr>
        <w:pict>
          <v:rect id="_x0000_s1839" style="position:absolute;left:0;text-align:left;margin-left:310.95pt;margin-top:15.9pt;width:129.75pt;height:94.5pt;z-index:251775488">
            <v:textbox>
              <w:txbxContent>
                <w:p w:rsidR="009859F3" w:rsidRDefault="009859F3" w:rsidP="003B25D3">
                  <w:pPr>
                    <w:jc w:val="center"/>
                  </w:pPr>
                  <w:r>
                    <w:t>Поиск архивных документов и подготовка копий, сопроводительного письма, визирование</w:t>
                  </w:r>
                </w:p>
              </w:txbxContent>
            </v:textbox>
          </v:rect>
        </w:pict>
      </w:r>
      <w:r>
        <w:rPr>
          <w:noProof/>
          <w:sz w:val="28"/>
          <w:szCs w:val="28"/>
        </w:rPr>
        <w:pict>
          <v:rect id="_x0000_s1838" style="position:absolute;left:0;text-align:left;margin-left:10.2pt;margin-top:9.9pt;width:143.25pt;height:100.5pt;z-index:251774464">
            <v:textbox>
              <w:txbxContent>
                <w:p w:rsidR="009859F3" w:rsidRDefault="009859F3" w:rsidP="003B25D3">
                  <w:pPr>
                    <w:jc w:val="center"/>
                  </w:pPr>
                  <w:r>
                    <w:t>Подготовка мотивированного отказа в выдачи копий архивных документов, визирование</w:t>
                  </w:r>
                </w:p>
              </w:txbxContent>
            </v:textbox>
          </v:rect>
        </w:pict>
      </w:r>
      <w:r w:rsidR="003B25D3" w:rsidRPr="00A7780B">
        <w:rPr>
          <w:sz w:val="28"/>
          <w:szCs w:val="28"/>
        </w:rPr>
        <w:br w:type="page"/>
      </w:r>
      <w:r w:rsidR="003B25D3" w:rsidRPr="003E2016">
        <w:rPr>
          <w:sz w:val="28"/>
          <w:szCs w:val="28"/>
        </w:rPr>
        <w:t>Приложение 5</w:t>
      </w:r>
    </w:p>
    <w:p w:rsidR="003B25D3" w:rsidRPr="003E2016" w:rsidRDefault="003B25D3" w:rsidP="003B25D3">
      <w:pPr>
        <w:autoSpaceDE w:val="0"/>
        <w:autoSpaceDN w:val="0"/>
        <w:adjustRightInd w:val="0"/>
        <w:ind w:firstLine="540"/>
        <w:jc w:val="both"/>
        <w:outlineLvl w:val="2"/>
        <w:rPr>
          <w:sz w:val="28"/>
          <w:szCs w:val="28"/>
        </w:rPr>
      </w:pPr>
    </w:p>
    <w:p w:rsidR="003B25D3" w:rsidRPr="000F6BE7" w:rsidRDefault="003B25D3" w:rsidP="003B25D3">
      <w:pPr>
        <w:autoSpaceDE w:val="0"/>
        <w:autoSpaceDN w:val="0"/>
        <w:adjustRightInd w:val="0"/>
        <w:ind w:firstLine="540"/>
        <w:jc w:val="center"/>
        <w:outlineLvl w:val="2"/>
        <w:rPr>
          <w:b/>
          <w:sz w:val="28"/>
          <w:szCs w:val="28"/>
        </w:rPr>
      </w:pPr>
      <w:r w:rsidRPr="000F6BE7">
        <w:rPr>
          <w:b/>
          <w:sz w:val="28"/>
          <w:szCs w:val="28"/>
        </w:rPr>
        <w:t>Контактные данные для подачи жалоб в связи с предоставлением муниципальной услуги</w:t>
      </w:r>
    </w:p>
    <w:p w:rsidR="003B25D3" w:rsidRPr="000F6BE7" w:rsidRDefault="003B25D3" w:rsidP="003B25D3">
      <w:pPr>
        <w:autoSpaceDE w:val="0"/>
        <w:autoSpaceDN w:val="0"/>
        <w:adjustRightInd w:val="0"/>
        <w:ind w:firstLine="540"/>
        <w:jc w:val="both"/>
        <w:outlineLvl w:val="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Новичихинского района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659730 ул. Первомайская, 70 с. Новичиха Новичихинский район Алтайский край, кабинет № 20, тел. 83855522371 Ермаков Сергей Лукич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Солоновского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659742 ул. Ленина,6 с. Солоновка Новичихинский район Алтайский край тел. 83855525343 Кротов Петр Александрович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Долговского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659735 ул. Кооперативная, 5 с. Долгово Новичихинский район Алтайский край, тел. 83855521343 Пеньков Анатолий Дмитриевич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Лобанихинского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659737 ул. Октябрьская, 6 с. Лобаниха Новичихинский район Алтайский край, тел. 83855527343 Дробышева Елена Николаевна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Мельниковского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659734 ул. Ленинская, 104  с. Мельниково Новичихинский район Алтайский край, тел. 838555251543 Сергеева Ирина Викторовна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Новичихинского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659730 ул. Первомайская, 52 с. Новичиха Новичихинский район Алтайский край, тел. 83855522343 Чугуров Алексей Валерьевич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Поломошенского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659736 ул. Школьная, 1 с. Поломошное Новичихинский район Алтайский край, тел. 83855526343 Шипугина Елена Ивановна </w:t>
            </w:r>
          </w:p>
        </w:tc>
      </w:tr>
      <w:tr w:rsidR="003B25D3" w:rsidRPr="000F6BE7" w:rsidTr="0047659C">
        <w:tc>
          <w:tcPr>
            <w:tcW w:w="3794" w:type="dxa"/>
          </w:tcPr>
          <w:p w:rsidR="003B25D3" w:rsidRPr="000F6BE7" w:rsidRDefault="003B25D3" w:rsidP="0047659C">
            <w:pPr>
              <w:autoSpaceDE w:val="0"/>
              <w:autoSpaceDN w:val="0"/>
              <w:adjustRightInd w:val="0"/>
              <w:jc w:val="both"/>
              <w:outlineLvl w:val="2"/>
              <w:rPr>
                <w:sz w:val="28"/>
                <w:szCs w:val="28"/>
              </w:rPr>
            </w:pPr>
            <w:r w:rsidRPr="000F6BE7">
              <w:rPr>
                <w:sz w:val="28"/>
                <w:szCs w:val="28"/>
              </w:rPr>
              <w:t>Администрация Токаревского сельского совета</w:t>
            </w:r>
          </w:p>
        </w:tc>
        <w:tc>
          <w:tcPr>
            <w:tcW w:w="5245" w:type="dxa"/>
          </w:tcPr>
          <w:p w:rsidR="003B25D3" w:rsidRPr="000F6BE7" w:rsidRDefault="003B25D3" w:rsidP="0047659C">
            <w:pPr>
              <w:autoSpaceDE w:val="0"/>
              <w:autoSpaceDN w:val="0"/>
              <w:adjustRightInd w:val="0"/>
              <w:jc w:val="both"/>
              <w:outlineLvl w:val="1"/>
              <w:rPr>
                <w:sz w:val="28"/>
                <w:szCs w:val="28"/>
              </w:rPr>
            </w:pPr>
            <w:r w:rsidRPr="000F6BE7">
              <w:rPr>
                <w:sz w:val="28"/>
                <w:szCs w:val="28"/>
              </w:rPr>
              <w:t xml:space="preserve">Адрес: 659733 ул. Ленина, 81 с. Токарево Новичихинский район Алтайский край, тел. 83855524343 Зеняков Виктор Михайлович </w:t>
            </w:r>
          </w:p>
        </w:tc>
      </w:tr>
    </w:tbl>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Default="003B25D3" w:rsidP="003B25D3">
      <w:pPr>
        <w:autoSpaceDE w:val="0"/>
        <w:autoSpaceDN w:val="0"/>
        <w:adjustRightInd w:val="0"/>
        <w:ind w:firstLine="540"/>
        <w:jc w:val="right"/>
        <w:outlineLvl w:val="1"/>
        <w:rPr>
          <w:sz w:val="28"/>
          <w:szCs w:val="28"/>
        </w:rPr>
      </w:pPr>
    </w:p>
    <w:p w:rsidR="003B25D3" w:rsidRPr="003E2016" w:rsidRDefault="003B25D3" w:rsidP="003B25D3">
      <w:pPr>
        <w:autoSpaceDE w:val="0"/>
        <w:autoSpaceDN w:val="0"/>
        <w:adjustRightInd w:val="0"/>
        <w:ind w:firstLine="540"/>
        <w:jc w:val="center"/>
        <w:outlineLvl w:val="2"/>
        <w:rPr>
          <w:sz w:val="28"/>
          <w:szCs w:val="28"/>
        </w:rPr>
      </w:pPr>
      <w:r>
        <w:rPr>
          <w:sz w:val="28"/>
          <w:szCs w:val="28"/>
        </w:rPr>
        <w:t xml:space="preserve">                                                                                           </w:t>
      </w:r>
      <w:r w:rsidRPr="003E2016">
        <w:rPr>
          <w:sz w:val="28"/>
          <w:szCs w:val="28"/>
        </w:rPr>
        <w:t>Приложение 6</w:t>
      </w:r>
    </w:p>
    <w:p w:rsidR="003B25D3" w:rsidRPr="003E2016" w:rsidRDefault="003B25D3" w:rsidP="003B25D3">
      <w:pPr>
        <w:rPr>
          <w:sz w:val="28"/>
          <w:szCs w:val="28"/>
        </w:rPr>
      </w:pPr>
    </w:p>
    <w:p w:rsidR="003B25D3" w:rsidRPr="003E2016" w:rsidRDefault="003B25D3" w:rsidP="003B25D3">
      <w:pPr>
        <w:rPr>
          <w:sz w:val="28"/>
          <w:szCs w:val="28"/>
        </w:rPr>
      </w:pPr>
    </w:p>
    <w:p w:rsidR="003B25D3" w:rsidRPr="003E2016" w:rsidRDefault="003B25D3" w:rsidP="003B25D3">
      <w:pPr>
        <w:ind w:left="4678"/>
        <w:rPr>
          <w:sz w:val="28"/>
          <w:szCs w:val="28"/>
        </w:rPr>
      </w:pPr>
      <w:r w:rsidRPr="003E2016">
        <w:rPr>
          <w:sz w:val="28"/>
          <w:szCs w:val="28"/>
        </w:rPr>
        <w:t>Главе администрации ____________</w:t>
      </w:r>
    </w:p>
    <w:p w:rsidR="003B25D3" w:rsidRPr="003E2016" w:rsidRDefault="003B25D3" w:rsidP="003B25D3">
      <w:pPr>
        <w:ind w:left="4678"/>
        <w:rPr>
          <w:sz w:val="28"/>
          <w:szCs w:val="28"/>
        </w:rPr>
      </w:pPr>
      <w:r w:rsidRPr="003E2016">
        <w:rPr>
          <w:sz w:val="28"/>
          <w:szCs w:val="28"/>
        </w:rPr>
        <w:t xml:space="preserve"> </w:t>
      </w:r>
    </w:p>
    <w:p w:rsidR="003B25D3" w:rsidRPr="003E2016" w:rsidRDefault="003B25D3" w:rsidP="003B25D3">
      <w:pPr>
        <w:ind w:left="4678"/>
        <w:rPr>
          <w:sz w:val="28"/>
          <w:szCs w:val="28"/>
        </w:rPr>
      </w:pPr>
      <w:r w:rsidRPr="003E2016">
        <w:rPr>
          <w:sz w:val="28"/>
          <w:szCs w:val="28"/>
        </w:rPr>
        <w:t>от _____________________________</w:t>
      </w:r>
    </w:p>
    <w:p w:rsidR="003B25D3" w:rsidRPr="003E2016" w:rsidRDefault="003B25D3" w:rsidP="003B25D3">
      <w:pPr>
        <w:spacing w:after="120"/>
        <w:ind w:left="4678"/>
        <w:rPr>
          <w:sz w:val="28"/>
          <w:szCs w:val="28"/>
        </w:rPr>
      </w:pPr>
      <w:r w:rsidRPr="003E2016">
        <w:rPr>
          <w:sz w:val="28"/>
          <w:szCs w:val="28"/>
        </w:rPr>
        <w:t>_______________________________</w:t>
      </w:r>
    </w:p>
    <w:p w:rsidR="003B25D3" w:rsidRPr="003E2016" w:rsidRDefault="003B25D3" w:rsidP="003B25D3">
      <w:pPr>
        <w:ind w:left="4678"/>
        <w:rPr>
          <w:sz w:val="28"/>
          <w:szCs w:val="28"/>
        </w:rPr>
      </w:pPr>
      <w:r w:rsidRPr="003E2016">
        <w:rPr>
          <w:sz w:val="28"/>
          <w:szCs w:val="28"/>
        </w:rPr>
        <w:t>адрес проживания (место нахождения): _______________________________</w:t>
      </w:r>
    </w:p>
    <w:p w:rsidR="003B25D3" w:rsidRPr="003E2016" w:rsidRDefault="003B25D3" w:rsidP="003B25D3">
      <w:pPr>
        <w:spacing w:after="120"/>
        <w:ind w:left="4678"/>
        <w:rPr>
          <w:sz w:val="28"/>
          <w:szCs w:val="28"/>
        </w:rPr>
      </w:pPr>
      <w:r w:rsidRPr="003E2016">
        <w:rPr>
          <w:sz w:val="28"/>
          <w:szCs w:val="28"/>
        </w:rPr>
        <w:t>_______________________________</w:t>
      </w:r>
    </w:p>
    <w:p w:rsidR="003B25D3" w:rsidRPr="003E2016" w:rsidRDefault="003B25D3" w:rsidP="003B25D3">
      <w:pPr>
        <w:ind w:left="4678"/>
        <w:rPr>
          <w:sz w:val="28"/>
          <w:szCs w:val="28"/>
        </w:rPr>
      </w:pPr>
      <w:r w:rsidRPr="003E2016">
        <w:rPr>
          <w:sz w:val="28"/>
          <w:szCs w:val="28"/>
        </w:rPr>
        <w:t>паспорт: серия ______№__________</w:t>
      </w:r>
    </w:p>
    <w:p w:rsidR="003B25D3" w:rsidRPr="003E2016" w:rsidRDefault="003B25D3" w:rsidP="003B25D3">
      <w:pPr>
        <w:ind w:left="4678"/>
        <w:rPr>
          <w:sz w:val="28"/>
          <w:szCs w:val="28"/>
        </w:rPr>
      </w:pPr>
      <w:r w:rsidRPr="003E2016">
        <w:rPr>
          <w:sz w:val="28"/>
          <w:szCs w:val="28"/>
        </w:rPr>
        <w:t>когда и кем выдан _______________</w:t>
      </w:r>
    </w:p>
    <w:p w:rsidR="003B25D3" w:rsidRPr="003E2016" w:rsidRDefault="003B25D3" w:rsidP="003B25D3">
      <w:pPr>
        <w:ind w:left="4678"/>
        <w:rPr>
          <w:sz w:val="28"/>
          <w:szCs w:val="28"/>
        </w:rPr>
      </w:pPr>
      <w:r w:rsidRPr="003E2016">
        <w:rPr>
          <w:sz w:val="28"/>
          <w:szCs w:val="28"/>
        </w:rPr>
        <w:t>_______________________________</w:t>
      </w:r>
    </w:p>
    <w:p w:rsidR="003B25D3" w:rsidRPr="003E2016" w:rsidRDefault="003B25D3" w:rsidP="003B25D3">
      <w:pPr>
        <w:spacing w:after="120"/>
        <w:ind w:left="4678"/>
        <w:rPr>
          <w:sz w:val="28"/>
          <w:szCs w:val="28"/>
        </w:rPr>
      </w:pPr>
      <w:r w:rsidRPr="003E2016">
        <w:rPr>
          <w:sz w:val="28"/>
          <w:szCs w:val="28"/>
        </w:rPr>
        <w:t>_______________________________</w:t>
      </w:r>
    </w:p>
    <w:p w:rsidR="003B25D3" w:rsidRPr="003E2016" w:rsidRDefault="003B25D3" w:rsidP="003B25D3">
      <w:pPr>
        <w:ind w:left="4678"/>
        <w:rPr>
          <w:sz w:val="28"/>
          <w:szCs w:val="28"/>
        </w:rPr>
      </w:pPr>
      <w:r w:rsidRPr="003E2016">
        <w:rPr>
          <w:sz w:val="28"/>
          <w:szCs w:val="28"/>
        </w:rPr>
        <w:t>реквизиты юридического лица _______________________________</w:t>
      </w:r>
    </w:p>
    <w:p w:rsidR="003B25D3" w:rsidRPr="003E2016" w:rsidRDefault="003B25D3" w:rsidP="003B25D3">
      <w:pPr>
        <w:ind w:left="4678"/>
        <w:rPr>
          <w:sz w:val="28"/>
          <w:szCs w:val="28"/>
        </w:rPr>
      </w:pPr>
      <w:r w:rsidRPr="003E2016">
        <w:rPr>
          <w:sz w:val="28"/>
          <w:szCs w:val="28"/>
        </w:rPr>
        <w:t>_______________________________</w:t>
      </w:r>
    </w:p>
    <w:p w:rsidR="003B25D3" w:rsidRPr="003E2016" w:rsidRDefault="003B25D3" w:rsidP="003B25D3">
      <w:pPr>
        <w:spacing w:after="120"/>
        <w:ind w:left="4678"/>
        <w:rPr>
          <w:sz w:val="28"/>
          <w:szCs w:val="28"/>
        </w:rPr>
      </w:pPr>
      <w:r w:rsidRPr="003E2016">
        <w:rPr>
          <w:sz w:val="28"/>
          <w:szCs w:val="28"/>
        </w:rPr>
        <w:t>_______________________________</w:t>
      </w:r>
    </w:p>
    <w:p w:rsidR="003B25D3" w:rsidRPr="003E2016" w:rsidRDefault="003B25D3" w:rsidP="003B25D3">
      <w:pPr>
        <w:ind w:left="4678"/>
        <w:rPr>
          <w:sz w:val="28"/>
          <w:szCs w:val="28"/>
        </w:rPr>
      </w:pPr>
      <w:r w:rsidRPr="003E2016">
        <w:rPr>
          <w:sz w:val="28"/>
          <w:szCs w:val="28"/>
        </w:rPr>
        <w:t>телефон: _______________________</w:t>
      </w:r>
    </w:p>
    <w:p w:rsidR="003B25D3" w:rsidRPr="003E2016" w:rsidRDefault="003B25D3" w:rsidP="003B25D3">
      <w:pPr>
        <w:ind w:left="4678"/>
        <w:rPr>
          <w:sz w:val="28"/>
          <w:szCs w:val="28"/>
        </w:rPr>
      </w:pPr>
      <w:r w:rsidRPr="003E2016">
        <w:rPr>
          <w:sz w:val="28"/>
          <w:szCs w:val="28"/>
        </w:rPr>
        <w:t>адрес электронной почты:</w:t>
      </w:r>
    </w:p>
    <w:p w:rsidR="003B25D3" w:rsidRPr="003E2016" w:rsidRDefault="003B25D3" w:rsidP="003B25D3">
      <w:pPr>
        <w:ind w:left="4678"/>
        <w:rPr>
          <w:sz w:val="28"/>
          <w:szCs w:val="28"/>
        </w:rPr>
      </w:pPr>
      <w:r w:rsidRPr="003E2016">
        <w:rPr>
          <w:sz w:val="28"/>
          <w:szCs w:val="28"/>
        </w:rPr>
        <w:t>_______________________________</w:t>
      </w:r>
    </w:p>
    <w:p w:rsidR="003B25D3" w:rsidRPr="003E2016" w:rsidRDefault="003B25D3" w:rsidP="003B25D3">
      <w:pPr>
        <w:rPr>
          <w:sz w:val="28"/>
          <w:szCs w:val="28"/>
        </w:rPr>
      </w:pPr>
      <w:r w:rsidRPr="003E2016">
        <w:rPr>
          <w:sz w:val="28"/>
          <w:szCs w:val="28"/>
        </w:rPr>
        <w:t xml:space="preserve">                                                                                                                        </w:t>
      </w:r>
    </w:p>
    <w:p w:rsidR="003B25D3" w:rsidRPr="003E2016" w:rsidRDefault="003B25D3" w:rsidP="003B25D3">
      <w:pPr>
        <w:widowControl w:val="0"/>
        <w:shd w:val="clear" w:color="auto" w:fill="FFFFFF"/>
        <w:autoSpaceDE w:val="0"/>
        <w:autoSpaceDN w:val="0"/>
        <w:adjustRightInd w:val="0"/>
        <w:spacing w:before="410"/>
        <w:ind w:left="79"/>
        <w:jc w:val="center"/>
        <w:rPr>
          <w:spacing w:val="1"/>
          <w:sz w:val="28"/>
          <w:szCs w:val="28"/>
        </w:rPr>
      </w:pPr>
      <w:r w:rsidRPr="003E2016">
        <w:rPr>
          <w:spacing w:val="1"/>
          <w:sz w:val="28"/>
          <w:szCs w:val="28"/>
        </w:rPr>
        <w:t>ЗАЯВЛЕНИЕ</w:t>
      </w:r>
    </w:p>
    <w:p w:rsidR="003B25D3" w:rsidRPr="003E2016" w:rsidRDefault="003B25D3" w:rsidP="003B25D3">
      <w:pPr>
        <w:widowControl w:val="0"/>
        <w:shd w:val="clear" w:color="auto" w:fill="FFFFFF"/>
        <w:tabs>
          <w:tab w:val="left" w:leader="underscore" w:pos="2405"/>
          <w:tab w:val="left" w:leader="underscore" w:pos="3197"/>
          <w:tab w:val="left" w:leader="underscore" w:pos="5926"/>
        </w:tabs>
        <w:autoSpaceDE w:val="0"/>
        <w:autoSpaceDN w:val="0"/>
        <w:adjustRightInd w:val="0"/>
        <w:spacing w:before="7"/>
        <w:ind w:left="79"/>
        <w:rPr>
          <w:spacing w:val="-4"/>
          <w:sz w:val="28"/>
          <w:szCs w:val="28"/>
        </w:rPr>
      </w:pPr>
    </w:p>
    <w:p w:rsidR="003B25D3" w:rsidRPr="003B25D3" w:rsidRDefault="003B25D3" w:rsidP="003B25D3">
      <w:pPr>
        <w:widowControl w:val="0"/>
        <w:shd w:val="clear" w:color="auto" w:fill="FFFFFF"/>
        <w:tabs>
          <w:tab w:val="left" w:leader="underscore" w:pos="5990"/>
        </w:tabs>
        <w:autoSpaceDE w:val="0"/>
        <w:autoSpaceDN w:val="0"/>
        <w:adjustRightInd w:val="0"/>
        <w:ind w:firstLine="709"/>
        <w:jc w:val="both"/>
        <w:rPr>
          <w:spacing w:val="4"/>
          <w:sz w:val="26"/>
          <w:szCs w:val="26"/>
        </w:rPr>
      </w:pPr>
      <w:r w:rsidRPr="003B25D3">
        <w:rPr>
          <w:spacing w:val="4"/>
          <w:sz w:val="26"/>
          <w:szCs w:val="26"/>
        </w:rPr>
        <w:t>Прошу выдать копии: ___________________________________________</w:t>
      </w:r>
    </w:p>
    <w:p w:rsidR="003B25D3" w:rsidRPr="003B25D3" w:rsidRDefault="003B25D3" w:rsidP="003B25D3">
      <w:pPr>
        <w:widowControl w:val="0"/>
        <w:shd w:val="clear" w:color="auto" w:fill="FFFFFF"/>
        <w:tabs>
          <w:tab w:val="left" w:leader="underscore" w:pos="5990"/>
        </w:tabs>
        <w:autoSpaceDE w:val="0"/>
        <w:autoSpaceDN w:val="0"/>
        <w:adjustRightInd w:val="0"/>
        <w:ind w:firstLine="709"/>
        <w:jc w:val="both"/>
        <w:rPr>
          <w:spacing w:val="4"/>
          <w:sz w:val="26"/>
          <w:szCs w:val="26"/>
        </w:rPr>
      </w:pPr>
      <w:r w:rsidRPr="003B25D3">
        <w:rPr>
          <w:spacing w:val="4"/>
          <w:sz w:val="26"/>
          <w:szCs w:val="26"/>
        </w:rPr>
        <w:t xml:space="preserve">                                                       (вид, наименование документа)</w:t>
      </w:r>
    </w:p>
    <w:p w:rsidR="003B25D3" w:rsidRPr="003B25D3" w:rsidRDefault="003B25D3" w:rsidP="003B25D3">
      <w:pPr>
        <w:widowControl w:val="0"/>
        <w:shd w:val="clear" w:color="auto" w:fill="FFFFFF"/>
        <w:tabs>
          <w:tab w:val="left" w:leader="underscore" w:pos="5990"/>
        </w:tabs>
        <w:autoSpaceDE w:val="0"/>
        <w:autoSpaceDN w:val="0"/>
        <w:adjustRightInd w:val="0"/>
        <w:jc w:val="both"/>
        <w:rPr>
          <w:spacing w:val="4"/>
          <w:sz w:val="26"/>
          <w:szCs w:val="26"/>
        </w:rPr>
      </w:pPr>
      <w:r w:rsidRPr="003B25D3">
        <w:rPr>
          <w:spacing w:val="4"/>
          <w:sz w:val="26"/>
          <w:szCs w:val="26"/>
        </w:rPr>
        <w:t>___________________________________________________________________</w:t>
      </w:r>
    </w:p>
    <w:p w:rsidR="003B25D3" w:rsidRPr="003B25D3" w:rsidRDefault="003B25D3" w:rsidP="003B25D3">
      <w:pPr>
        <w:widowControl w:val="0"/>
        <w:shd w:val="clear" w:color="auto" w:fill="FFFFFF"/>
        <w:tabs>
          <w:tab w:val="left" w:leader="underscore" w:pos="5990"/>
        </w:tabs>
        <w:autoSpaceDE w:val="0"/>
        <w:autoSpaceDN w:val="0"/>
        <w:adjustRightInd w:val="0"/>
        <w:jc w:val="both"/>
        <w:rPr>
          <w:sz w:val="26"/>
          <w:szCs w:val="26"/>
        </w:rPr>
      </w:pPr>
      <w:r w:rsidRPr="003B25D3">
        <w:rPr>
          <w:spacing w:val="4"/>
          <w:sz w:val="26"/>
          <w:szCs w:val="26"/>
        </w:rPr>
        <w:t>___________________________________________________________________.</w:t>
      </w:r>
    </w:p>
    <w:p w:rsidR="003B25D3" w:rsidRPr="003B25D3" w:rsidRDefault="003B25D3" w:rsidP="003B25D3">
      <w:pPr>
        <w:widowControl w:val="0"/>
        <w:autoSpaceDE w:val="0"/>
        <w:autoSpaceDN w:val="0"/>
        <w:adjustRightInd w:val="0"/>
        <w:ind w:firstLine="709"/>
        <w:rPr>
          <w:sz w:val="26"/>
          <w:szCs w:val="26"/>
        </w:rPr>
      </w:pPr>
    </w:p>
    <w:p w:rsidR="003B25D3" w:rsidRPr="003B25D3" w:rsidRDefault="003B25D3" w:rsidP="003B25D3">
      <w:pPr>
        <w:widowControl w:val="0"/>
        <w:shd w:val="clear" w:color="auto" w:fill="FFFFFF"/>
        <w:autoSpaceDE w:val="0"/>
        <w:autoSpaceDN w:val="0"/>
        <w:adjustRightInd w:val="0"/>
        <w:rPr>
          <w:spacing w:val="3"/>
          <w:sz w:val="26"/>
          <w:szCs w:val="26"/>
        </w:rPr>
      </w:pPr>
      <w:r w:rsidRPr="003B25D3">
        <w:rPr>
          <w:spacing w:val="3"/>
          <w:sz w:val="26"/>
          <w:szCs w:val="26"/>
        </w:rPr>
        <w:t>____________________________________________________________________</w:t>
      </w:r>
    </w:p>
    <w:p w:rsidR="003B25D3" w:rsidRPr="003B25D3" w:rsidRDefault="003B25D3" w:rsidP="003B25D3">
      <w:pPr>
        <w:widowControl w:val="0"/>
        <w:shd w:val="clear" w:color="auto" w:fill="FFFFFF"/>
        <w:autoSpaceDE w:val="0"/>
        <w:autoSpaceDN w:val="0"/>
        <w:adjustRightInd w:val="0"/>
        <w:jc w:val="center"/>
        <w:rPr>
          <w:spacing w:val="3"/>
        </w:rPr>
      </w:pPr>
      <w:r w:rsidRPr="003B25D3">
        <w:rPr>
          <w:spacing w:val="3"/>
        </w:rPr>
        <w:t>(Ф.И.О. физического лица (наименование юридического лица), которому предоставлен земельный участок )</w:t>
      </w:r>
    </w:p>
    <w:p w:rsidR="003B25D3" w:rsidRPr="003B25D3" w:rsidRDefault="003B25D3" w:rsidP="003B25D3">
      <w:pPr>
        <w:widowControl w:val="0"/>
        <w:shd w:val="clear" w:color="auto" w:fill="FFFFFF"/>
        <w:autoSpaceDE w:val="0"/>
        <w:autoSpaceDN w:val="0"/>
        <w:adjustRightInd w:val="0"/>
        <w:rPr>
          <w:spacing w:val="3"/>
          <w:sz w:val="26"/>
          <w:szCs w:val="26"/>
        </w:rPr>
      </w:pPr>
      <w:r w:rsidRPr="003B25D3">
        <w:rPr>
          <w:spacing w:val="3"/>
          <w:sz w:val="26"/>
          <w:szCs w:val="26"/>
        </w:rPr>
        <w:t>____________________________________________________________________</w:t>
      </w:r>
    </w:p>
    <w:p w:rsidR="003B25D3" w:rsidRPr="003B25D3" w:rsidRDefault="003B25D3" w:rsidP="003B25D3">
      <w:pPr>
        <w:widowControl w:val="0"/>
        <w:shd w:val="clear" w:color="auto" w:fill="FFFFFF"/>
        <w:autoSpaceDE w:val="0"/>
        <w:autoSpaceDN w:val="0"/>
        <w:adjustRightInd w:val="0"/>
        <w:ind w:firstLine="709"/>
        <w:rPr>
          <w:spacing w:val="3"/>
          <w:sz w:val="26"/>
          <w:szCs w:val="26"/>
        </w:rPr>
      </w:pPr>
    </w:p>
    <w:p w:rsidR="003B25D3" w:rsidRPr="003E2016" w:rsidRDefault="003B25D3" w:rsidP="003B25D3">
      <w:pPr>
        <w:spacing w:after="120"/>
        <w:ind w:firstLine="567"/>
        <w:jc w:val="both"/>
        <w:rPr>
          <w:sz w:val="28"/>
          <w:szCs w:val="28"/>
        </w:rPr>
      </w:pPr>
      <w:r w:rsidRPr="003B25D3">
        <w:rPr>
          <w:sz w:val="26"/>
          <w:szCs w:val="26"/>
        </w:rPr>
        <w:t>Прошу выдать копии архивных документов, подтверждающих</w:t>
      </w:r>
      <w:r w:rsidRPr="003E2016">
        <w:rPr>
          <w:sz w:val="28"/>
          <w:szCs w:val="28"/>
        </w:rPr>
        <w:t xml:space="preserve"> право на владение землей, в:</w:t>
      </w:r>
    </w:p>
    <w:tbl>
      <w:tblPr>
        <w:tblW w:w="8647" w:type="dxa"/>
        <w:tblInd w:w="675" w:type="dxa"/>
        <w:tblLook w:val="04A0" w:firstRow="1" w:lastRow="0" w:firstColumn="1" w:lastColumn="0" w:noHBand="0" w:noVBand="1"/>
      </w:tblPr>
      <w:tblGrid>
        <w:gridCol w:w="284"/>
        <w:gridCol w:w="4300"/>
        <w:gridCol w:w="284"/>
        <w:gridCol w:w="3779"/>
      </w:tblGrid>
      <w:tr w:rsidR="003B25D3" w:rsidRPr="003E2016" w:rsidTr="0047659C">
        <w:tc>
          <w:tcPr>
            <w:tcW w:w="284" w:type="dxa"/>
            <w:tcBorders>
              <w:top w:val="single" w:sz="4" w:space="0" w:color="auto"/>
              <w:left w:val="single" w:sz="4" w:space="0" w:color="auto"/>
              <w:bottom w:val="single" w:sz="4" w:space="0" w:color="auto"/>
              <w:right w:val="single" w:sz="4" w:space="0" w:color="auto"/>
            </w:tcBorders>
          </w:tcPr>
          <w:p w:rsidR="003B25D3" w:rsidRPr="003E2016" w:rsidRDefault="003B25D3" w:rsidP="0047659C">
            <w:pPr>
              <w:pStyle w:val="a3"/>
              <w:ind w:left="-709"/>
              <w:rPr>
                <w:szCs w:val="28"/>
              </w:rPr>
            </w:pPr>
          </w:p>
        </w:tc>
        <w:tc>
          <w:tcPr>
            <w:tcW w:w="4300" w:type="dxa"/>
            <w:tcBorders>
              <w:left w:val="single" w:sz="4" w:space="0" w:color="auto"/>
              <w:right w:val="single" w:sz="4" w:space="0" w:color="auto"/>
            </w:tcBorders>
          </w:tcPr>
          <w:p w:rsidR="003B25D3" w:rsidRPr="003E2016" w:rsidRDefault="003B25D3" w:rsidP="0047659C">
            <w:pPr>
              <w:pStyle w:val="aff4"/>
              <w:jc w:val="left"/>
              <w:rPr>
                <w:rFonts w:ascii="Times New Roman" w:hAnsi="Times New Roman" w:cs="Times New Roman"/>
                <w:sz w:val="28"/>
                <w:szCs w:val="28"/>
                <w:u w:val="single"/>
              </w:rPr>
            </w:pPr>
            <w:r w:rsidRPr="003E2016">
              <w:rPr>
                <w:rFonts w:ascii="Times New Roman" w:hAnsi="Times New Roman" w:cs="Times New Roman"/>
                <w:sz w:val="28"/>
                <w:szCs w:val="28"/>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3B25D3" w:rsidRPr="003E2016" w:rsidRDefault="003B25D3" w:rsidP="0047659C">
            <w:pPr>
              <w:pStyle w:val="a3"/>
              <w:ind w:left="-709"/>
              <w:rPr>
                <w:szCs w:val="28"/>
              </w:rPr>
            </w:pPr>
          </w:p>
        </w:tc>
        <w:tc>
          <w:tcPr>
            <w:tcW w:w="3779" w:type="dxa"/>
            <w:tcBorders>
              <w:left w:val="single" w:sz="4" w:space="0" w:color="auto"/>
            </w:tcBorders>
          </w:tcPr>
          <w:p w:rsidR="003B25D3" w:rsidRPr="003E2016" w:rsidRDefault="003B25D3" w:rsidP="0047659C">
            <w:pPr>
              <w:pStyle w:val="aff4"/>
              <w:jc w:val="left"/>
              <w:rPr>
                <w:rFonts w:ascii="Times New Roman" w:hAnsi="Times New Roman" w:cs="Times New Roman"/>
                <w:sz w:val="28"/>
                <w:szCs w:val="28"/>
              </w:rPr>
            </w:pPr>
            <w:r w:rsidRPr="003E2016">
              <w:rPr>
                <w:rFonts w:ascii="Times New Roman" w:hAnsi="Times New Roman" w:cs="Times New Roman"/>
                <w:sz w:val="28"/>
                <w:szCs w:val="28"/>
              </w:rPr>
              <w:t>Многофункциональном центре</w:t>
            </w:r>
          </w:p>
        </w:tc>
      </w:tr>
    </w:tbl>
    <w:p w:rsidR="003B25D3" w:rsidRPr="003E2016" w:rsidRDefault="003B25D3" w:rsidP="003B25D3">
      <w:pPr>
        <w:pStyle w:val="a3"/>
        <w:ind w:left="-709"/>
        <w:rPr>
          <w:szCs w:val="28"/>
        </w:rPr>
      </w:pPr>
    </w:p>
    <w:p w:rsidR="003B25D3" w:rsidRPr="003E2016" w:rsidRDefault="003B25D3" w:rsidP="003B25D3">
      <w:pPr>
        <w:ind w:firstLine="567"/>
        <w:jc w:val="both"/>
        <w:rPr>
          <w:sz w:val="28"/>
          <w:szCs w:val="28"/>
        </w:rPr>
      </w:pPr>
      <w:r w:rsidRPr="003E2016">
        <w:rPr>
          <w:sz w:val="28"/>
          <w:szCs w:val="28"/>
        </w:rPr>
        <w:t>Выражаю согласие на обработку персональных данных в порядке, установленном Федеральным законом от 27.07.2006 №152-ФЗ «О персональных данных» ___________________</w:t>
      </w:r>
    </w:p>
    <w:p w:rsidR="003B25D3" w:rsidRPr="003E2016" w:rsidRDefault="003B25D3" w:rsidP="003B25D3">
      <w:pPr>
        <w:spacing w:after="120"/>
        <w:ind w:firstLine="567"/>
        <w:jc w:val="both"/>
        <w:rPr>
          <w:sz w:val="28"/>
          <w:szCs w:val="28"/>
        </w:rPr>
      </w:pPr>
      <w:r w:rsidRPr="003E2016">
        <w:rPr>
          <w:sz w:val="28"/>
          <w:szCs w:val="28"/>
        </w:rPr>
        <w:t xml:space="preserve"> </w:t>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r>
      <w:r w:rsidRPr="003E2016">
        <w:rPr>
          <w:sz w:val="28"/>
          <w:szCs w:val="28"/>
        </w:rPr>
        <w:tab/>
        <w:t>(подпись)</w:t>
      </w:r>
    </w:p>
    <w:p w:rsidR="003B25D3" w:rsidRPr="003E2016" w:rsidRDefault="003B25D3" w:rsidP="003B25D3">
      <w:pPr>
        <w:widowControl w:val="0"/>
        <w:shd w:val="clear" w:color="auto" w:fill="FFFFFF"/>
        <w:tabs>
          <w:tab w:val="left" w:leader="underscore" w:pos="5990"/>
        </w:tabs>
        <w:autoSpaceDE w:val="0"/>
        <w:autoSpaceDN w:val="0"/>
        <w:adjustRightInd w:val="0"/>
        <w:ind w:firstLine="709"/>
        <w:jc w:val="both"/>
        <w:rPr>
          <w:spacing w:val="4"/>
          <w:sz w:val="28"/>
          <w:szCs w:val="28"/>
        </w:rPr>
      </w:pPr>
      <w:r w:rsidRPr="003E2016">
        <w:rPr>
          <w:spacing w:val="4"/>
          <w:sz w:val="28"/>
          <w:szCs w:val="28"/>
        </w:rPr>
        <w:t>«____»________________20__ г.</w:t>
      </w:r>
    </w:p>
    <w:p w:rsidR="003B25D3" w:rsidRPr="003E2016" w:rsidRDefault="003B25D3" w:rsidP="003B25D3">
      <w:pPr>
        <w:widowControl w:val="0"/>
        <w:shd w:val="clear" w:color="auto" w:fill="FFFFFF"/>
        <w:tabs>
          <w:tab w:val="left" w:leader="underscore" w:pos="5990"/>
        </w:tabs>
        <w:autoSpaceDE w:val="0"/>
        <w:autoSpaceDN w:val="0"/>
        <w:adjustRightInd w:val="0"/>
        <w:ind w:firstLine="709"/>
        <w:jc w:val="both"/>
        <w:rPr>
          <w:spacing w:val="4"/>
          <w:sz w:val="28"/>
          <w:szCs w:val="28"/>
        </w:rPr>
      </w:pPr>
    </w:p>
    <w:p w:rsidR="003B25D3" w:rsidRPr="003E2016" w:rsidRDefault="003B25D3" w:rsidP="003B25D3">
      <w:pPr>
        <w:widowControl w:val="0"/>
        <w:shd w:val="clear" w:color="auto" w:fill="FFFFFF"/>
        <w:tabs>
          <w:tab w:val="left" w:leader="underscore" w:pos="5990"/>
        </w:tabs>
        <w:autoSpaceDE w:val="0"/>
        <w:autoSpaceDN w:val="0"/>
        <w:adjustRightInd w:val="0"/>
        <w:jc w:val="both"/>
        <w:rPr>
          <w:spacing w:val="4"/>
          <w:sz w:val="28"/>
          <w:szCs w:val="28"/>
        </w:rPr>
      </w:pPr>
      <w:r w:rsidRPr="003E2016">
        <w:rPr>
          <w:spacing w:val="4"/>
          <w:sz w:val="28"/>
          <w:szCs w:val="28"/>
        </w:rPr>
        <w:t>Подпись лица, подавшего заявление ______________________ Ф.И.О.</w:t>
      </w:r>
    </w:p>
    <w:p w:rsidR="003B25D3" w:rsidRPr="003E2016" w:rsidRDefault="003B25D3" w:rsidP="003B25D3">
      <w:pPr>
        <w:pBdr>
          <w:bottom w:val="dashed" w:sz="4" w:space="1" w:color="auto"/>
        </w:pBdr>
        <w:spacing w:before="360"/>
        <w:jc w:val="center"/>
        <w:rPr>
          <w:sz w:val="28"/>
          <w:szCs w:val="28"/>
        </w:rPr>
      </w:pPr>
    </w:p>
    <w:p w:rsidR="003B25D3" w:rsidRPr="003E2016" w:rsidRDefault="003B25D3" w:rsidP="003B25D3">
      <w:pPr>
        <w:pStyle w:val="ConsPlusNormal"/>
        <w:ind w:firstLine="0"/>
        <w:jc w:val="center"/>
        <w:rPr>
          <w:rFonts w:ascii="Times New Roman" w:hAnsi="Times New Roman" w:cs="Times New Roman"/>
          <w:sz w:val="28"/>
          <w:szCs w:val="28"/>
        </w:rPr>
      </w:pPr>
    </w:p>
    <w:p w:rsidR="003B25D3" w:rsidRPr="003E2016" w:rsidRDefault="003B25D3" w:rsidP="003B25D3">
      <w:pPr>
        <w:pStyle w:val="ConsPlusNormal"/>
        <w:ind w:firstLine="0"/>
        <w:jc w:val="center"/>
        <w:rPr>
          <w:rFonts w:ascii="Times New Roman" w:hAnsi="Times New Roman" w:cs="Times New Roman"/>
          <w:sz w:val="28"/>
          <w:szCs w:val="28"/>
        </w:rPr>
      </w:pPr>
    </w:p>
    <w:p w:rsidR="003B25D3" w:rsidRPr="003E2016" w:rsidRDefault="003B25D3" w:rsidP="003B25D3">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Расписка</w:t>
      </w:r>
    </w:p>
    <w:p w:rsidR="003B25D3" w:rsidRPr="003E2016" w:rsidRDefault="003B25D3" w:rsidP="003B25D3">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в получении заявления о выдаче копий архивных документов, подтверждающих право на владение землей</w:t>
      </w:r>
    </w:p>
    <w:p w:rsidR="003B25D3" w:rsidRPr="003E2016" w:rsidRDefault="003B25D3" w:rsidP="003B25D3">
      <w:pPr>
        <w:pStyle w:val="ConsPlusNormal"/>
        <w:ind w:firstLine="540"/>
        <w:jc w:val="center"/>
        <w:rPr>
          <w:rFonts w:ascii="Times New Roman" w:hAnsi="Times New Roman" w:cs="Times New Roman"/>
          <w:sz w:val="28"/>
          <w:szCs w:val="28"/>
        </w:rPr>
      </w:pPr>
      <w:r w:rsidRPr="003E2016">
        <w:rPr>
          <w:rFonts w:ascii="Times New Roman" w:hAnsi="Times New Roman" w:cs="Times New Roman"/>
          <w:sz w:val="28"/>
          <w:szCs w:val="28"/>
        </w:rPr>
        <w:t xml:space="preserve"> «____»_________20__г.   вход. №________</w:t>
      </w:r>
    </w:p>
    <w:p w:rsidR="003B25D3" w:rsidRPr="003E2016" w:rsidRDefault="003B25D3" w:rsidP="003B25D3">
      <w:pPr>
        <w:pStyle w:val="ConsPlusNormal"/>
        <w:ind w:firstLine="540"/>
        <w:jc w:val="center"/>
        <w:rPr>
          <w:rFonts w:ascii="Times New Roman" w:hAnsi="Times New Roman" w:cs="Times New Roman"/>
          <w:sz w:val="28"/>
          <w:szCs w:val="28"/>
        </w:rPr>
      </w:pPr>
    </w:p>
    <w:p w:rsidR="003B25D3" w:rsidRPr="003E2016" w:rsidRDefault="003B25D3" w:rsidP="003B25D3">
      <w:pPr>
        <w:pStyle w:val="ConsPlusNormal"/>
        <w:ind w:firstLine="540"/>
        <w:jc w:val="center"/>
        <w:rPr>
          <w:rFonts w:ascii="Times New Roman" w:hAnsi="Times New Roman" w:cs="Times New Roman"/>
          <w:sz w:val="28"/>
          <w:szCs w:val="28"/>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287"/>
        <w:gridCol w:w="2160"/>
        <w:gridCol w:w="2160"/>
      </w:tblGrid>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 п/п</w:t>
            </w: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Наименование документа,</w:t>
            </w:r>
          </w:p>
          <w:p w:rsidR="003B25D3" w:rsidRPr="003E2016" w:rsidRDefault="003B25D3" w:rsidP="0047659C">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дата, номер</w:t>
            </w: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Количество экземпляров</w:t>
            </w: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r w:rsidRPr="003E2016">
              <w:rPr>
                <w:rFonts w:ascii="Times New Roman" w:hAnsi="Times New Roman" w:cs="Times New Roman"/>
                <w:sz w:val="28"/>
                <w:szCs w:val="28"/>
              </w:rPr>
              <w:t>Наличие копии документа</w:t>
            </w:r>
          </w:p>
        </w:tc>
      </w:tr>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r>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r>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r>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r>
      <w:tr w:rsidR="003B25D3" w:rsidRPr="003E2016" w:rsidTr="0047659C">
        <w:tc>
          <w:tcPr>
            <w:tcW w:w="861"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4287"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c>
          <w:tcPr>
            <w:tcW w:w="2160" w:type="dxa"/>
          </w:tcPr>
          <w:p w:rsidR="003B25D3" w:rsidRPr="003E2016" w:rsidRDefault="003B25D3" w:rsidP="0047659C">
            <w:pPr>
              <w:pStyle w:val="ConsPlusNormal"/>
              <w:ind w:firstLine="0"/>
              <w:jc w:val="center"/>
              <w:rPr>
                <w:rFonts w:ascii="Times New Roman" w:hAnsi="Times New Roman" w:cs="Times New Roman"/>
                <w:sz w:val="28"/>
                <w:szCs w:val="28"/>
              </w:rPr>
            </w:pPr>
          </w:p>
        </w:tc>
      </w:tr>
    </w:tbl>
    <w:p w:rsidR="003B25D3" w:rsidRPr="003E2016" w:rsidRDefault="003B25D3" w:rsidP="003B25D3">
      <w:pPr>
        <w:pStyle w:val="ConsPlusNormal"/>
        <w:ind w:firstLine="540"/>
        <w:jc w:val="both"/>
        <w:rPr>
          <w:rFonts w:ascii="Times New Roman" w:hAnsi="Times New Roman" w:cs="Times New Roman"/>
          <w:sz w:val="28"/>
          <w:szCs w:val="28"/>
        </w:rPr>
      </w:pPr>
    </w:p>
    <w:p w:rsidR="003B25D3" w:rsidRPr="003E2016" w:rsidRDefault="003B25D3" w:rsidP="003B25D3">
      <w:pPr>
        <w:pStyle w:val="ConsPlusNormal"/>
        <w:ind w:firstLine="540"/>
        <w:jc w:val="both"/>
        <w:rPr>
          <w:rFonts w:ascii="Times New Roman" w:hAnsi="Times New Roman" w:cs="Times New Roman"/>
          <w:sz w:val="28"/>
          <w:szCs w:val="28"/>
        </w:rPr>
      </w:pPr>
    </w:p>
    <w:p w:rsidR="003B25D3" w:rsidRPr="003E2016" w:rsidRDefault="003B25D3" w:rsidP="003B25D3">
      <w:pPr>
        <w:pStyle w:val="ConsPlusNormal"/>
        <w:ind w:firstLine="0"/>
        <w:jc w:val="both"/>
        <w:rPr>
          <w:rFonts w:ascii="Times New Roman" w:hAnsi="Times New Roman" w:cs="Times New Roman"/>
          <w:sz w:val="28"/>
          <w:szCs w:val="28"/>
        </w:rPr>
      </w:pPr>
      <w:r w:rsidRPr="003E2016">
        <w:rPr>
          <w:rFonts w:ascii="Times New Roman" w:hAnsi="Times New Roman" w:cs="Times New Roman"/>
          <w:sz w:val="28"/>
          <w:szCs w:val="28"/>
        </w:rPr>
        <w:t>Документы согласно перечню принял (а):</w:t>
      </w:r>
    </w:p>
    <w:p w:rsidR="003B25D3" w:rsidRPr="003E2016" w:rsidRDefault="003B25D3" w:rsidP="003B25D3">
      <w:pPr>
        <w:pStyle w:val="ConsPlusNormal"/>
        <w:ind w:firstLine="0"/>
        <w:jc w:val="both"/>
        <w:rPr>
          <w:rFonts w:ascii="Times New Roman" w:hAnsi="Times New Roman" w:cs="Times New Roman"/>
          <w:sz w:val="28"/>
          <w:szCs w:val="28"/>
        </w:rPr>
      </w:pPr>
      <w:r w:rsidRPr="003E2016">
        <w:rPr>
          <w:rFonts w:ascii="Times New Roman" w:hAnsi="Times New Roman" w:cs="Times New Roman"/>
          <w:sz w:val="28"/>
          <w:szCs w:val="28"/>
        </w:rPr>
        <w:t>________________________________________________________________</w:t>
      </w:r>
    </w:p>
    <w:p w:rsidR="003B25D3" w:rsidRPr="003E2016" w:rsidRDefault="003B25D3" w:rsidP="003B25D3">
      <w:pPr>
        <w:pStyle w:val="ConsPlusNormal"/>
        <w:ind w:firstLine="0"/>
        <w:jc w:val="both"/>
        <w:rPr>
          <w:rFonts w:ascii="Times New Roman" w:hAnsi="Times New Roman" w:cs="Times New Roman"/>
          <w:sz w:val="28"/>
          <w:szCs w:val="28"/>
        </w:rPr>
      </w:pPr>
      <w:r w:rsidRPr="003E2016">
        <w:rPr>
          <w:rFonts w:ascii="Times New Roman" w:hAnsi="Times New Roman" w:cs="Times New Roman"/>
          <w:sz w:val="28"/>
          <w:szCs w:val="28"/>
        </w:rPr>
        <w:t xml:space="preserve"> Фамилия, имя, отчество (последнее - при наличии) и подпись должностного лица</w:t>
      </w:r>
    </w:p>
    <w:p w:rsidR="003B25D3" w:rsidRPr="003E2016" w:rsidRDefault="003B25D3" w:rsidP="003B25D3">
      <w:pPr>
        <w:pStyle w:val="ConsPlusNormal"/>
        <w:ind w:firstLine="0"/>
        <w:jc w:val="both"/>
        <w:rPr>
          <w:rFonts w:ascii="Times New Roman" w:hAnsi="Times New Roman" w:cs="Times New Roman"/>
          <w:sz w:val="28"/>
          <w:szCs w:val="28"/>
        </w:rPr>
      </w:pPr>
    </w:p>
    <w:p w:rsidR="003B25D3" w:rsidRPr="003E2016" w:rsidRDefault="003B25D3" w:rsidP="003B25D3">
      <w:pPr>
        <w:jc w:val="both"/>
        <w:rPr>
          <w:sz w:val="28"/>
          <w:szCs w:val="28"/>
        </w:rPr>
      </w:pPr>
      <w:r w:rsidRPr="003E2016">
        <w:rPr>
          <w:sz w:val="28"/>
          <w:szCs w:val="28"/>
        </w:rPr>
        <w:t>Расписку получил (а):</w:t>
      </w:r>
    </w:p>
    <w:p w:rsidR="003B25D3" w:rsidRPr="003E2016" w:rsidRDefault="003B25D3" w:rsidP="003B25D3">
      <w:pPr>
        <w:jc w:val="both"/>
        <w:rPr>
          <w:sz w:val="28"/>
          <w:szCs w:val="28"/>
        </w:rPr>
      </w:pPr>
      <w:r w:rsidRPr="003E2016">
        <w:rPr>
          <w:sz w:val="28"/>
          <w:szCs w:val="28"/>
        </w:rPr>
        <w:t>________________________________________________________________</w:t>
      </w:r>
    </w:p>
    <w:p w:rsidR="003B25D3" w:rsidRPr="001C370D" w:rsidRDefault="003B25D3" w:rsidP="003B25D3">
      <w:pPr>
        <w:jc w:val="both"/>
      </w:pPr>
      <w:r w:rsidRPr="003E2016">
        <w:rPr>
          <w:sz w:val="28"/>
          <w:szCs w:val="28"/>
        </w:rPr>
        <w:t xml:space="preserve">      Фамилия, имя, отчество (последнее - при наличии) и подпись заяви</w:t>
      </w:r>
      <w:r w:rsidRPr="001C370D">
        <w:t>теля</w:t>
      </w:r>
    </w:p>
    <w:p w:rsidR="00E71D8C" w:rsidRDefault="003B25D3" w:rsidP="003B25D3">
      <w:pPr>
        <w:autoSpaceDE w:val="0"/>
        <w:autoSpaceDN w:val="0"/>
        <w:adjustRightInd w:val="0"/>
        <w:ind w:firstLine="540"/>
        <w:jc w:val="right"/>
        <w:outlineLvl w:val="1"/>
        <w:rPr>
          <w:b/>
          <w:iCs/>
        </w:rPr>
      </w:pPr>
      <w:r w:rsidRPr="000F6BE7">
        <w:rPr>
          <w:sz w:val="28"/>
          <w:szCs w:val="28"/>
        </w:rPr>
        <w:br w:type="page"/>
      </w: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2</w:t>
      </w:r>
      <w:r w:rsidR="003B25D3">
        <w:rPr>
          <w:b/>
          <w:bCs/>
          <w:sz w:val="28"/>
        </w:rPr>
        <w:t>4</w:t>
      </w:r>
      <w:r>
        <w:rPr>
          <w:b/>
          <w:bCs/>
          <w:sz w:val="28"/>
        </w:rPr>
        <w:t xml:space="preserve">.10.2016   №  </w:t>
      </w:r>
      <w:r w:rsidR="003B25D3">
        <w:rPr>
          <w:b/>
          <w:bCs/>
          <w:sz w:val="28"/>
        </w:rPr>
        <w:t>321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3B25D3" w:rsidRDefault="003B25D3" w:rsidP="003B25D3">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административного</w:t>
      </w:r>
    </w:p>
    <w:p w:rsidR="003B25D3" w:rsidRDefault="003B25D3" w:rsidP="003B25D3">
      <w:pPr>
        <w:shd w:val="clear" w:color="auto" w:fill="FFFFFF"/>
        <w:autoSpaceDE w:val="0"/>
        <w:autoSpaceDN w:val="0"/>
        <w:adjustRightInd w:val="0"/>
        <w:rPr>
          <w:color w:val="000000"/>
          <w:sz w:val="28"/>
          <w:szCs w:val="28"/>
        </w:rPr>
      </w:pPr>
      <w:r>
        <w:rPr>
          <w:color w:val="000000"/>
          <w:sz w:val="28"/>
          <w:szCs w:val="28"/>
        </w:rPr>
        <w:t xml:space="preserve">регламента  по предоставлению </w:t>
      </w:r>
    </w:p>
    <w:p w:rsidR="003B25D3" w:rsidRDefault="003B25D3" w:rsidP="003B25D3">
      <w:pPr>
        <w:pStyle w:val="1"/>
        <w:ind w:right="-63"/>
        <w:rPr>
          <w:szCs w:val="28"/>
        </w:rPr>
      </w:pPr>
      <w:r>
        <w:rPr>
          <w:color w:val="000000"/>
          <w:szCs w:val="28"/>
        </w:rPr>
        <w:t xml:space="preserve">муниципальной услуги </w:t>
      </w:r>
      <w:r w:rsidRPr="00A6073C">
        <w:rPr>
          <w:szCs w:val="28"/>
        </w:rPr>
        <w:t xml:space="preserve">«Выдача </w:t>
      </w:r>
    </w:p>
    <w:p w:rsidR="003B25D3" w:rsidRDefault="003B25D3" w:rsidP="003B25D3">
      <w:pPr>
        <w:pStyle w:val="1"/>
        <w:ind w:right="-63"/>
        <w:rPr>
          <w:szCs w:val="28"/>
        </w:rPr>
      </w:pPr>
      <w:r w:rsidRPr="00A6073C">
        <w:rPr>
          <w:szCs w:val="28"/>
        </w:rPr>
        <w:t xml:space="preserve">специального разрешения на </w:t>
      </w:r>
    </w:p>
    <w:p w:rsidR="003B25D3" w:rsidRPr="00A6073C" w:rsidRDefault="003B25D3" w:rsidP="003B25D3">
      <w:pPr>
        <w:pStyle w:val="1"/>
        <w:ind w:right="-63"/>
        <w:rPr>
          <w:szCs w:val="28"/>
        </w:rPr>
      </w:pPr>
      <w:r w:rsidRPr="00A6073C">
        <w:rPr>
          <w:szCs w:val="28"/>
        </w:rPr>
        <w:t xml:space="preserve">движение по автомобильным дорогам </w:t>
      </w:r>
    </w:p>
    <w:p w:rsidR="003B25D3" w:rsidRDefault="003B25D3" w:rsidP="003B25D3">
      <w:pPr>
        <w:pStyle w:val="1"/>
        <w:ind w:right="-63"/>
        <w:rPr>
          <w:szCs w:val="28"/>
        </w:rPr>
      </w:pPr>
      <w:r w:rsidRPr="00A6073C">
        <w:rPr>
          <w:szCs w:val="28"/>
        </w:rPr>
        <w:t xml:space="preserve">местного значения транспортного средства, </w:t>
      </w:r>
    </w:p>
    <w:p w:rsidR="003B25D3" w:rsidRPr="00A6073C" w:rsidRDefault="003B25D3" w:rsidP="003B25D3">
      <w:pPr>
        <w:pStyle w:val="1"/>
        <w:ind w:right="-63"/>
        <w:rPr>
          <w:szCs w:val="28"/>
        </w:rPr>
      </w:pPr>
      <w:r w:rsidRPr="00A6073C">
        <w:rPr>
          <w:szCs w:val="28"/>
        </w:rPr>
        <w:t xml:space="preserve">осуществляющего перевозку </w:t>
      </w:r>
    </w:p>
    <w:p w:rsidR="003B25D3" w:rsidRPr="00A6073C" w:rsidRDefault="003B25D3" w:rsidP="003B25D3">
      <w:pPr>
        <w:pStyle w:val="1"/>
        <w:ind w:right="-63"/>
        <w:rPr>
          <w:szCs w:val="28"/>
        </w:rPr>
      </w:pPr>
      <w:r w:rsidRPr="00A6073C">
        <w:rPr>
          <w:szCs w:val="28"/>
        </w:rPr>
        <w:t xml:space="preserve">тяжеловесных и (или) крупногабаритных грузов» </w:t>
      </w:r>
    </w:p>
    <w:p w:rsidR="003B25D3" w:rsidRPr="00FD341A" w:rsidRDefault="003B25D3" w:rsidP="003B25D3">
      <w:pPr>
        <w:autoSpaceDE w:val="0"/>
        <w:autoSpaceDN w:val="0"/>
        <w:adjustRightInd w:val="0"/>
        <w:ind w:right="-63"/>
        <w:jc w:val="center"/>
      </w:pPr>
    </w:p>
    <w:p w:rsidR="003B25D3" w:rsidRDefault="003B25D3" w:rsidP="0047659C">
      <w:pPr>
        <w:shd w:val="clear" w:color="auto" w:fill="FFFFFF"/>
        <w:autoSpaceDE w:val="0"/>
        <w:autoSpaceDN w:val="0"/>
        <w:adjustRightInd w:val="0"/>
        <w:jc w:val="both"/>
        <w:rPr>
          <w:color w:val="000000"/>
          <w:sz w:val="28"/>
          <w:szCs w:val="28"/>
        </w:rPr>
      </w:pPr>
      <w:r w:rsidRPr="008D768E">
        <w:rPr>
          <w:color w:val="000000"/>
          <w:sz w:val="28"/>
          <w:szCs w:val="28"/>
        </w:rPr>
        <w:t xml:space="preserve"> </w:t>
      </w:r>
      <w:r>
        <w:rPr>
          <w:color w:val="000000"/>
          <w:sz w:val="28"/>
          <w:szCs w:val="28"/>
        </w:rPr>
        <w:t xml:space="preserve">        Руководствуясь статьей 14 Федерального закона от 27.07.2010 № 210 ФЗ «Об организации предоставления государственных и муниципальных услуг», статьями 51, 55 Устава муниципального образования Новичихинского района ПОСТАНОВЛЯЮ: </w:t>
      </w:r>
    </w:p>
    <w:p w:rsidR="003B25D3" w:rsidRPr="00A6073C" w:rsidRDefault="003B25D3" w:rsidP="0047659C">
      <w:pPr>
        <w:pStyle w:val="1"/>
        <w:ind w:right="-63"/>
        <w:jc w:val="both"/>
        <w:rPr>
          <w:szCs w:val="28"/>
        </w:rPr>
      </w:pPr>
      <w:r>
        <w:rPr>
          <w:color w:val="000000"/>
          <w:szCs w:val="28"/>
        </w:rPr>
        <w:t xml:space="preserve">1. Утвердить административных регламент по предоставлению муниципальной услуги </w:t>
      </w:r>
      <w:r w:rsidRPr="00A6073C">
        <w:rPr>
          <w:szCs w:val="28"/>
        </w:rPr>
        <w:t xml:space="preserve">«Выдача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 </w:t>
      </w:r>
    </w:p>
    <w:p w:rsidR="003B25D3" w:rsidRPr="00A6073C" w:rsidRDefault="003B25D3" w:rsidP="0047659C">
      <w:pPr>
        <w:pStyle w:val="1"/>
        <w:ind w:right="-63"/>
        <w:jc w:val="both"/>
        <w:rPr>
          <w:szCs w:val="28"/>
        </w:rPr>
      </w:pPr>
      <w:r>
        <w:rPr>
          <w:color w:val="000000"/>
          <w:szCs w:val="28"/>
        </w:rPr>
        <w:t xml:space="preserve">2. Разместить административный регламент по представлению муниципальной </w:t>
      </w:r>
      <w:r w:rsidRPr="00A6073C">
        <w:rPr>
          <w:color w:val="000000"/>
          <w:szCs w:val="28"/>
        </w:rPr>
        <w:t xml:space="preserve">услуги </w:t>
      </w:r>
      <w:r w:rsidRPr="00A6073C">
        <w:rPr>
          <w:szCs w:val="28"/>
        </w:rPr>
        <w:t>«Выдача специального разрешения на движение по автомобил</w:t>
      </w:r>
      <w:r>
        <w:rPr>
          <w:szCs w:val="28"/>
        </w:rPr>
        <w:t>ь</w:t>
      </w:r>
      <w:r w:rsidRPr="00A6073C">
        <w:rPr>
          <w:szCs w:val="28"/>
        </w:rPr>
        <w:t>ным дор</w:t>
      </w:r>
      <w:r>
        <w:rPr>
          <w:szCs w:val="28"/>
        </w:rPr>
        <w:t>о</w:t>
      </w:r>
      <w:r w:rsidRPr="00A6073C">
        <w:rPr>
          <w:szCs w:val="28"/>
        </w:rPr>
        <w:t xml:space="preserve">гам местного значения транспортного средства, осуществляющего перевозку тяжеловесных и (или) крупногабаритных грузов» </w:t>
      </w:r>
    </w:p>
    <w:p w:rsidR="003B25D3" w:rsidRDefault="003B25D3" w:rsidP="0047659C">
      <w:pPr>
        <w:jc w:val="both"/>
        <w:rPr>
          <w:color w:val="000000"/>
          <w:sz w:val="28"/>
          <w:szCs w:val="28"/>
        </w:rPr>
      </w:pPr>
      <w:r>
        <w:rPr>
          <w:color w:val="000000"/>
          <w:sz w:val="28"/>
          <w:szCs w:val="28"/>
        </w:rPr>
        <w:t xml:space="preserve">на официальном сайте Администрации Новичихинского района.  </w:t>
      </w:r>
    </w:p>
    <w:p w:rsidR="003B25D3" w:rsidRDefault="003B25D3" w:rsidP="0047659C">
      <w:pPr>
        <w:shd w:val="clear" w:color="auto" w:fill="FFFFFF"/>
        <w:autoSpaceDE w:val="0"/>
        <w:autoSpaceDN w:val="0"/>
        <w:adjustRightInd w:val="0"/>
        <w:jc w:val="both"/>
        <w:rPr>
          <w:color w:val="000000"/>
          <w:sz w:val="28"/>
          <w:szCs w:val="28"/>
        </w:rPr>
      </w:pPr>
      <w:r>
        <w:rPr>
          <w:color w:val="000000"/>
          <w:sz w:val="28"/>
          <w:szCs w:val="28"/>
        </w:rPr>
        <w:t xml:space="preserve">3.Контроль за исполнением постановления возложить на заместителя главы администрации Новичихинского района Солопова В.А. </w:t>
      </w:r>
    </w:p>
    <w:p w:rsidR="0047659C" w:rsidRDefault="0047659C" w:rsidP="0047659C">
      <w:pPr>
        <w:shd w:val="clear" w:color="auto" w:fill="FFFFFF"/>
        <w:autoSpaceDE w:val="0"/>
        <w:autoSpaceDN w:val="0"/>
        <w:adjustRightInd w:val="0"/>
        <w:jc w:val="both"/>
        <w:rPr>
          <w:color w:val="000000"/>
          <w:sz w:val="28"/>
          <w:szCs w:val="28"/>
        </w:rPr>
      </w:pPr>
    </w:p>
    <w:tbl>
      <w:tblPr>
        <w:tblW w:w="9378" w:type="dxa"/>
        <w:tblLayout w:type="fixed"/>
        <w:tblLook w:val="0000" w:firstRow="0" w:lastRow="0" w:firstColumn="0" w:lastColumn="0" w:noHBand="0" w:noVBand="0"/>
      </w:tblPr>
      <w:tblGrid>
        <w:gridCol w:w="3228"/>
        <w:gridCol w:w="1842"/>
        <w:gridCol w:w="2268"/>
        <w:gridCol w:w="2040"/>
      </w:tblGrid>
      <w:tr w:rsidR="003B25D3" w:rsidTr="0047659C">
        <w:tc>
          <w:tcPr>
            <w:tcW w:w="3228" w:type="dxa"/>
          </w:tcPr>
          <w:p w:rsidR="003B25D3" w:rsidRPr="00CC072E" w:rsidRDefault="003B25D3" w:rsidP="0047659C">
            <w:pPr>
              <w:rPr>
                <w:bCs/>
                <w:sz w:val="28"/>
                <w:szCs w:val="28"/>
              </w:rPr>
            </w:pPr>
          </w:p>
          <w:p w:rsidR="003B25D3" w:rsidRDefault="003B25D3" w:rsidP="0047659C">
            <w:pPr>
              <w:rPr>
                <w:sz w:val="28"/>
                <w:szCs w:val="28"/>
              </w:rPr>
            </w:pPr>
            <w:r>
              <w:rPr>
                <w:sz w:val="28"/>
                <w:szCs w:val="28"/>
              </w:rPr>
              <w:t xml:space="preserve">Первый </w:t>
            </w:r>
          </w:p>
          <w:p w:rsidR="003B25D3" w:rsidRPr="00F613DA" w:rsidRDefault="003B25D3" w:rsidP="0047659C">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3B25D3" w:rsidRPr="00CC072E" w:rsidRDefault="003B25D3" w:rsidP="0047659C">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3B25D3" w:rsidRDefault="003B25D3" w:rsidP="0047659C">
            <w:pPr>
              <w:rPr>
                <w:sz w:val="28"/>
              </w:rPr>
            </w:pPr>
          </w:p>
        </w:tc>
        <w:tc>
          <w:tcPr>
            <w:tcW w:w="1842" w:type="dxa"/>
          </w:tcPr>
          <w:p w:rsidR="003B25D3" w:rsidRDefault="003B25D3" w:rsidP="0047659C">
            <w:r>
              <w:rPr>
                <w:noProof/>
              </w:rPr>
              <w:drawing>
                <wp:inline distT="0" distB="0" distL="0" distR="0">
                  <wp:extent cx="1095375" cy="1095375"/>
                  <wp:effectExtent l="19050" t="0" r="9525" b="0"/>
                  <wp:docPr id="5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3B25D3" w:rsidRDefault="003B25D3" w:rsidP="0047659C"/>
          <w:p w:rsidR="003B25D3" w:rsidRDefault="003B25D3" w:rsidP="0047659C">
            <w:r>
              <w:rPr>
                <w:noProof/>
                <w:sz w:val="28"/>
              </w:rPr>
              <w:drawing>
                <wp:inline distT="0" distB="0" distL="0" distR="0">
                  <wp:extent cx="1609725" cy="781050"/>
                  <wp:effectExtent l="19050" t="0" r="9525" b="0"/>
                  <wp:docPr id="547" name="Рисунок 6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3B25D3" w:rsidRDefault="003B25D3" w:rsidP="0047659C">
            <w:pPr>
              <w:pStyle w:val="ab"/>
              <w:tabs>
                <w:tab w:val="clear" w:pos="4677"/>
                <w:tab w:val="clear" w:pos="9355"/>
              </w:tabs>
            </w:pPr>
          </w:p>
          <w:p w:rsidR="003B25D3" w:rsidRDefault="003B25D3" w:rsidP="0047659C">
            <w:pPr>
              <w:pStyle w:val="ab"/>
              <w:tabs>
                <w:tab w:val="clear" w:pos="4677"/>
                <w:tab w:val="clear" w:pos="9355"/>
              </w:tabs>
            </w:pPr>
          </w:p>
          <w:p w:rsidR="003B25D3" w:rsidRPr="008C12D9" w:rsidRDefault="003B25D3" w:rsidP="0047659C">
            <w:pPr>
              <w:rPr>
                <w:sz w:val="28"/>
              </w:rPr>
            </w:pPr>
            <w:r>
              <w:rPr>
                <w:sz w:val="28"/>
              </w:rPr>
              <w:t>Г.Н. Белицкая</w:t>
            </w:r>
          </w:p>
          <w:p w:rsidR="003B25D3" w:rsidRDefault="003B25D3" w:rsidP="0047659C">
            <w:pPr>
              <w:pStyle w:val="ab"/>
              <w:tabs>
                <w:tab w:val="clear" w:pos="4677"/>
                <w:tab w:val="clear" w:pos="9355"/>
              </w:tabs>
              <w:rPr>
                <w:sz w:val="28"/>
              </w:rPr>
            </w:pPr>
          </w:p>
        </w:tc>
      </w:tr>
    </w:tbl>
    <w:p w:rsidR="003B25D3" w:rsidRDefault="003B25D3" w:rsidP="0047659C">
      <w:pPr>
        <w:spacing w:line="480" w:lineRule="auto"/>
        <w:rPr>
          <w:sz w:val="28"/>
          <w:szCs w:val="28"/>
        </w:rPr>
      </w:pPr>
    </w:p>
    <w:p w:rsidR="0047659C" w:rsidRDefault="0047659C" w:rsidP="0047659C">
      <w:pPr>
        <w:spacing w:line="480" w:lineRule="auto"/>
        <w:rPr>
          <w:sz w:val="28"/>
          <w:szCs w:val="28"/>
        </w:rPr>
      </w:pPr>
    </w:p>
    <w:p w:rsidR="0047659C" w:rsidRDefault="0047659C" w:rsidP="0047659C">
      <w:pPr>
        <w:pStyle w:val="1"/>
        <w:ind w:right="-63"/>
        <w:jc w:val="right"/>
        <w:rPr>
          <w:sz w:val="24"/>
        </w:rPr>
      </w:pPr>
      <w:r>
        <w:rPr>
          <w:sz w:val="24"/>
        </w:rPr>
        <w:t xml:space="preserve">Утвержден постановлением </w:t>
      </w:r>
    </w:p>
    <w:p w:rsidR="0047659C" w:rsidRPr="002F3F54" w:rsidRDefault="0047659C" w:rsidP="0047659C">
      <w:pPr>
        <w:pStyle w:val="1"/>
        <w:ind w:right="-63"/>
        <w:jc w:val="right"/>
        <w:rPr>
          <w:sz w:val="24"/>
        </w:rPr>
      </w:pPr>
      <w:r>
        <w:rPr>
          <w:sz w:val="24"/>
        </w:rPr>
        <w:t>№ 321 от 24.10.2016г.</w:t>
      </w:r>
    </w:p>
    <w:p w:rsidR="0047659C" w:rsidRPr="0047659C" w:rsidRDefault="0047659C" w:rsidP="0047659C">
      <w:pPr>
        <w:pStyle w:val="1"/>
        <w:ind w:right="-63"/>
        <w:jc w:val="center"/>
        <w:rPr>
          <w:b/>
          <w:sz w:val="26"/>
          <w:szCs w:val="26"/>
        </w:rPr>
      </w:pPr>
      <w:r w:rsidRPr="0047659C">
        <w:rPr>
          <w:b/>
          <w:sz w:val="26"/>
          <w:szCs w:val="26"/>
        </w:rPr>
        <w:t>Административный регламент</w:t>
      </w:r>
    </w:p>
    <w:p w:rsidR="0047659C" w:rsidRPr="0047659C" w:rsidRDefault="0047659C" w:rsidP="0047659C">
      <w:pPr>
        <w:pStyle w:val="1"/>
        <w:jc w:val="center"/>
        <w:rPr>
          <w:b/>
          <w:sz w:val="26"/>
          <w:szCs w:val="26"/>
        </w:rPr>
      </w:pPr>
      <w:r w:rsidRPr="0047659C">
        <w:rPr>
          <w:b/>
          <w:sz w:val="26"/>
          <w:szCs w:val="26"/>
        </w:rPr>
        <w:t>предоставления муниципальной услуги</w:t>
      </w:r>
    </w:p>
    <w:p w:rsidR="0047659C" w:rsidRPr="0047659C" w:rsidRDefault="0047659C" w:rsidP="0047659C">
      <w:pPr>
        <w:pStyle w:val="1"/>
        <w:ind w:right="-63"/>
        <w:jc w:val="center"/>
        <w:rPr>
          <w:b/>
          <w:sz w:val="26"/>
          <w:szCs w:val="26"/>
        </w:rPr>
      </w:pPr>
      <w:r w:rsidRPr="0047659C">
        <w:rPr>
          <w:b/>
          <w:sz w:val="26"/>
          <w:szCs w:val="26"/>
        </w:rPr>
        <w:t>«Выдача специального разрешения на движение по автомобильным</w:t>
      </w:r>
    </w:p>
    <w:p w:rsidR="0047659C" w:rsidRPr="0047659C" w:rsidRDefault="0047659C" w:rsidP="0047659C">
      <w:pPr>
        <w:pStyle w:val="1"/>
        <w:ind w:right="-63"/>
        <w:jc w:val="center"/>
        <w:rPr>
          <w:b/>
          <w:sz w:val="26"/>
          <w:szCs w:val="26"/>
        </w:rPr>
      </w:pPr>
      <w:r w:rsidRPr="0047659C">
        <w:rPr>
          <w:b/>
          <w:sz w:val="26"/>
          <w:szCs w:val="26"/>
        </w:rPr>
        <w:t>дорогам местного значения транспортного средства, осуществляющего перевозку тяжеловесных и (или) крупногабаритных грузов»</w:t>
      </w:r>
    </w:p>
    <w:p w:rsidR="0047659C" w:rsidRPr="0047659C" w:rsidRDefault="0047659C" w:rsidP="0047659C">
      <w:pPr>
        <w:autoSpaceDE w:val="0"/>
        <w:autoSpaceDN w:val="0"/>
        <w:adjustRightInd w:val="0"/>
        <w:ind w:firstLine="709"/>
        <w:jc w:val="center"/>
        <w:rPr>
          <w:sz w:val="26"/>
          <w:szCs w:val="26"/>
        </w:rPr>
      </w:pPr>
    </w:p>
    <w:p w:rsidR="0047659C" w:rsidRPr="0047659C" w:rsidRDefault="0047659C" w:rsidP="0047659C">
      <w:pPr>
        <w:autoSpaceDE w:val="0"/>
        <w:autoSpaceDN w:val="0"/>
        <w:adjustRightInd w:val="0"/>
        <w:ind w:firstLine="709"/>
        <w:jc w:val="center"/>
        <w:rPr>
          <w:sz w:val="26"/>
          <w:szCs w:val="26"/>
        </w:rPr>
      </w:pPr>
    </w:p>
    <w:p w:rsidR="0047659C" w:rsidRPr="0047659C" w:rsidRDefault="0047659C" w:rsidP="0047659C">
      <w:pPr>
        <w:jc w:val="center"/>
        <w:rPr>
          <w:b/>
          <w:sz w:val="26"/>
          <w:szCs w:val="26"/>
        </w:rPr>
      </w:pPr>
      <w:r w:rsidRPr="0047659C">
        <w:rPr>
          <w:b/>
          <w:sz w:val="26"/>
          <w:szCs w:val="26"/>
          <w:lang w:val="en-US"/>
        </w:rPr>
        <w:t>I</w:t>
      </w:r>
      <w:r w:rsidRPr="0047659C">
        <w:rPr>
          <w:b/>
          <w:sz w:val="26"/>
          <w:szCs w:val="26"/>
        </w:rPr>
        <w:t>. Общие положения</w:t>
      </w:r>
    </w:p>
    <w:p w:rsidR="0047659C" w:rsidRPr="0047659C" w:rsidRDefault="0047659C" w:rsidP="0047659C">
      <w:pPr>
        <w:rPr>
          <w:sz w:val="26"/>
          <w:szCs w:val="26"/>
        </w:rPr>
      </w:pPr>
    </w:p>
    <w:p w:rsidR="0047659C" w:rsidRPr="008654AF" w:rsidRDefault="0047659C" w:rsidP="0047659C">
      <w:pPr>
        <w:ind w:firstLine="709"/>
        <w:jc w:val="both"/>
        <w:rPr>
          <w:sz w:val="26"/>
          <w:szCs w:val="26"/>
        </w:rPr>
      </w:pPr>
      <w:r w:rsidRPr="008654AF">
        <w:rPr>
          <w:b/>
          <w:sz w:val="26"/>
          <w:szCs w:val="26"/>
        </w:rPr>
        <w:t>1.1.</w:t>
      </w:r>
      <w:r w:rsidRPr="008654AF">
        <w:rPr>
          <w:sz w:val="26"/>
          <w:szCs w:val="26"/>
        </w:rPr>
        <w:t xml:space="preserve"> Предмет административного регламента.</w:t>
      </w:r>
    </w:p>
    <w:p w:rsidR="0047659C" w:rsidRPr="008654AF" w:rsidRDefault="0047659C" w:rsidP="0047659C">
      <w:pPr>
        <w:ind w:firstLine="709"/>
        <w:jc w:val="both"/>
        <w:rPr>
          <w:sz w:val="26"/>
          <w:szCs w:val="26"/>
        </w:rPr>
      </w:pPr>
      <w:r w:rsidRPr="008654AF">
        <w:rPr>
          <w:sz w:val="26"/>
          <w:szCs w:val="26"/>
        </w:rPr>
        <w:t>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 (далее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8654AF">
        <w:rPr>
          <w:rStyle w:val="afff6"/>
          <w:sz w:val="26"/>
          <w:szCs w:val="26"/>
        </w:rPr>
        <w:footnoteReference w:id="8"/>
      </w:r>
      <w:r w:rsidRPr="008654AF">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8654AF">
        <w:rPr>
          <w:rStyle w:val="afff6"/>
          <w:sz w:val="26"/>
          <w:szCs w:val="26"/>
        </w:rPr>
        <w:footnoteReference w:id="9"/>
      </w:r>
      <w:r w:rsidRPr="008654AF">
        <w:rPr>
          <w:sz w:val="26"/>
          <w:szCs w:val="26"/>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47659C" w:rsidRPr="008654AF" w:rsidRDefault="0047659C" w:rsidP="0047659C">
      <w:pPr>
        <w:ind w:firstLine="709"/>
        <w:jc w:val="both"/>
        <w:rPr>
          <w:sz w:val="26"/>
          <w:szCs w:val="26"/>
        </w:rPr>
      </w:pPr>
      <w:r w:rsidRPr="008654AF">
        <w:rPr>
          <w:sz w:val="26"/>
          <w:szCs w:val="26"/>
        </w:rPr>
        <w:t xml:space="preserve">В своей деятельности Администрация сельсовета взаимодействует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47659C" w:rsidRPr="008654AF" w:rsidRDefault="0047659C" w:rsidP="0047659C">
      <w:pPr>
        <w:pStyle w:val="1"/>
        <w:ind w:firstLine="709"/>
        <w:jc w:val="both"/>
        <w:rPr>
          <w:sz w:val="26"/>
          <w:szCs w:val="26"/>
        </w:rPr>
      </w:pPr>
      <w:r w:rsidRPr="008654AF">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47659C" w:rsidRPr="008654AF" w:rsidRDefault="0047659C" w:rsidP="0047659C">
      <w:pPr>
        <w:ind w:firstLine="709"/>
        <w:jc w:val="both"/>
        <w:rPr>
          <w:sz w:val="26"/>
          <w:szCs w:val="26"/>
        </w:rPr>
      </w:pPr>
      <w:r w:rsidRPr="008654AF">
        <w:rPr>
          <w:b/>
          <w:sz w:val="26"/>
          <w:szCs w:val="26"/>
        </w:rPr>
        <w:t>1.2.</w:t>
      </w:r>
      <w:r w:rsidRPr="008654AF">
        <w:rPr>
          <w:sz w:val="26"/>
          <w:szCs w:val="26"/>
        </w:rPr>
        <w:t xml:space="preserve"> Описание заявителей.</w:t>
      </w:r>
    </w:p>
    <w:p w:rsidR="0047659C" w:rsidRPr="008654AF" w:rsidRDefault="0047659C" w:rsidP="0047659C">
      <w:pPr>
        <w:ind w:firstLine="709"/>
        <w:jc w:val="both"/>
        <w:rPr>
          <w:sz w:val="26"/>
          <w:szCs w:val="26"/>
        </w:rPr>
      </w:pPr>
      <w:bookmarkStart w:id="99" w:name="sub_310606"/>
      <w:bookmarkStart w:id="100" w:name="sub_310604"/>
      <w:r w:rsidRPr="008654AF">
        <w:rPr>
          <w:sz w:val="26"/>
          <w:szCs w:val="26"/>
        </w:rPr>
        <w:t xml:space="preserve">Муниципальная услуга предоставляется </w:t>
      </w:r>
      <w:r w:rsidRPr="008654AF">
        <w:rPr>
          <w:rFonts w:eastAsia="Calibri"/>
          <w:sz w:val="26"/>
          <w:szCs w:val="26"/>
          <w:lang w:eastAsia="en-US"/>
        </w:rPr>
        <w:t xml:space="preserve">физическим, юридическим лицам </w:t>
      </w:r>
      <w:r w:rsidRPr="008654AF">
        <w:rPr>
          <w:sz w:val="26"/>
          <w:szCs w:val="26"/>
        </w:rPr>
        <w:t>(далее – заявители) либо их уполномоченным  представителям, обратившимся с заявлением о выдаче специального разрешения:</w:t>
      </w:r>
    </w:p>
    <w:p w:rsidR="0047659C" w:rsidRPr="008654AF" w:rsidRDefault="0047659C" w:rsidP="0047659C">
      <w:pPr>
        <w:ind w:firstLine="709"/>
        <w:jc w:val="both"/>
        <w:rPr>
          <w:sz w:val="26"/>
          <w:szCs w:val="26"/>
        </w:rPr>
      </w:pPr>
      <w:r w:rsidRPr="008654AF">
        <w:rPr>
          <w:sz w:val="26"/>
          <w:szCs w:val="26"/>
        </w:rPr>
        <w:t>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местного значения городского округа и не проходят по автомобильным дорогам федерального, регионального или межмуниципального значения, участкам таких автомобильных дорог (для городских округов);</w:t>
      </w:r>
    </w:p>
    <w:bookmarkEnd w:id="99"/>
    <w:p w:rsidR="0047659C" w:rsidRPr="008654AF" w:rsidRDefault="0047659C" w:rsidP="0047659C">
      <w:pPr>
        <w:ind w:firstLine="709"/>
        <w:jc w:val="both"/>
        <w:rPr>
          <w:sz w:val="26"/>
          <w:szCs w:val="26"/>
        </w:rPr>
      </w:pPr>
      <w:r w:rsidRPr="008654AF">
        <w:rPr>
          <w:sz w:val="26"/>
          <w:szCs w:val="26"/>
        </w:rPr>
        <w:t>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местного значения муниципального района,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 (для муниципальных районов);</w:t>
      </w:r>
    </w:p>
    <w:p w:rsidR="0047659C" w:rsidRPr="008654AF" w:rsidRDefault="0047659C" w:rsidP="0047659C">
      <w:pPr>
        <w:ind w:firstLine="709"/>
        <w:jc w:val="both"/>
        <w:rPr>
          <w:sz w:val="26"/>
          <w:szCs w:val="26"/>
        </w:rPr>
      </w:pPr>
      <w:bookmarkStart w:id="101" w:name="sub_310605"/>
      <w:bookmarkEnd w:id="100"/>
      <w:r w:rsidRPr="008654AF">
        <w:rPr>
          <w:sz w:val="26"/>
          <w:szCs w:val="26"/>
        </w:rPr>
        <w:t>в случае, если маршрут, часть маршрута транспортного средства, осуществляющего перевозки тяжеловесных и (или) крупногабаритных грузов, проходят по автомобильным дорогам местного значения поселения, при условии, что маршрут такого транспортного средства проходит в границах такого поселения и указанные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(для поселений).</w:t>
      </w:r>
    </w:p>
    <w:bookmarkEnd w:id="101"/>
    <w:p w:rsidR="0047659C" w:rsidRPr="008654AF" w:rsidRDefault="0047659C" w:rsidP="0047659C">
      <w:pPr>
        <w:autoSpaceDE w:val="0"/>
        <w:autoSpaceDN w:val="0"/>
        <w:adjustRightInd w:val="0"/>
        <w:ind w:firstLine="709"/>
        <w:jc w:val="both"/>
        <w:rPr>
          <w:sz w:val="26"/>
          <w:szCs w:val="26"/>
        </w:rPr>
      </w:pPr>
      <w:r w:rsidRPr="008654AF">
        <w:rPr>
          <w:b/>
          <w:sz w:val="26"/>
          <w:szCs w:val="26"/>
        </w:rPr>
        <w:t>2.1.</w:t>
      </w:r>
      <w:r w:rsidRPr="008654AF">
        <w:rPr>
          <w:sz w:val="26"/>
          <w:szCs w:val="26"/>
        </w:rPr>
        <w:t xml:space="preserve"> Наименование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w:t>
      </w:r>
    </w:p>
    <w:p w:rsidR="0047659C" w:rsidRPr="008654AF" w:rsidRDefault="0047659C" w:rsidP="0047659C">
      <w:pPr>
        <w:autoSpaceDE w:val="0"/>
        <w:autoSpaceDN w:val="0"/>
        <w:adjustRightInd w:val="0"/>
        <w:ind w:firstLine="709"/>
        <w:jc w:val="both"/>
        <w:rPr>
          <w:sz w:val="26"/>
          <w:szCs w:val="26"/>
        </w:rPr>
      </w:pPr>
      <w:r w:rsidRPr="008654AF">
        <w:rPr>
          <w:b/>
          <w:sz w:val="26"/>
          <w:szCs w:val="26"/>
        </w:rPr>
        <w:t>2.2.</w:t>
      </w:r>
      <w:r w:rsidRPr="008654AF">
        <w:rPr>
          <w:sz w:val="26"/>
          <w:szCs w:val="26"/>
        </w:rPr>
        <w:t xml:space="preserve"> Наименование органа местного самоуправления, предоставляющего муниципальную услугу.</w:t>
      </w:r>
    </w:p>
    <w:p w:rsidR="0047659C" w:rsidRPr="008654AF" w:rsidRDefault="0047659C" w:rsidP="0047659C">
      <w:pPr>
        <w:widowControl w:val="0"/>
        <w:autoSpaceDE w:val="0"/>
        <w:autoSpaceDN w:val="0"/>
        <w:adjustRightInd w:val="0"/>
        <w:ind w:firstLine="709"/>
        <w:jc w:val="both"/>
        <w:rPr>
          <w:sz w:val="26"/>
          <w:szCs w:val="26"/>
        </w:rPr>
      </w:pPr>
      <w:r w:rsidRPr="008654AF">
        <w:rPr>
          <w:sz w:val="26"/>
          <w:szCs w:val="26"/>
        </w:rPr>
        <w:t>Предоставление муниципальной услуги «Выдача разрешений на снос или пересадку зеленых насаждений» осуществляется Администрацией сельсовета.</w:t>
      </w:r>
    </w:p>
    <w:p w:rsidR="0047659C" w:rsidRPr="008654AF" w:rsidRDefault="0047659C" w:rsidP="0047659C">
      <w:pPr>
        <w:ind w:right="-63" w:firstLine="709"/>
        <w:jc w:val="both"/>
        <w:rPr>
          <w:sz w:val="26"/>
          <w:szCs w:val="26"/>
        </w:rPr>
      </w:pPr>
      <w:r w:rsidRPr="008654AF">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Администрации сельсовета.</w:t>
      </w:r>
    </w:p>
    <w:p w:rsidR="0047659C" w:rsidRPr="008654AF" w:rsidRDefault="0047659C" w:rsidP="0047659C">
      <w:pPr>
        <w:ind w:firstLine="709"/>
        <w:jc w:val="both"/>
        <w:rPr>
          <w:sz w:val="26"/>
          <w:szCs w:val="26"/>
        </w:rPr>
      </w:pPr>
      <w:r w:rsidRPr="008654AF">
        <w:rPr>
          <w:b/>
          <w:sz w:val="26"/>
          <w:szCs w:val="26"/>
        </w:rPr>
        <w:t>2.3.</w:t>
      </w:r>
      <w:r w:rsidRPr="008654AF">
        <w:rPr>
          <w:sz w:val="26"/>
          <w:szCs w:val="26"/>
        </w:rPr>
        <w:t xml:space="preserve"> Требования к порядку информирования о предоставлении муниципальной услуги.</w:t>
      </w:r>
    </w:p>
    <w:p w:rsidR="0047659C" w:rsidRPr="008654AF" w:rsidRDefault="0047659C" w:rsidP="0047659C">
      <w:pPr>
        <w:ind w:firstLine="709"/>
        <w:jc w:val="both"/>
        <w:rPr>
          <w:sz w:val="26"/>
          <w:szCs w:val="26"/>
        </w:rPr>
      </w:pPr>
      <w:r w:rsidRPr="008654AF">
        <w:rPr>
          <w:b/>
          <w:sz w:val="26"/>
          <w:szCs w:val="26"/>
        </w:rPr>
        <w:t>2.3.1.</w:t>
      </w:r>
      <w:r w:rsidRPr="008654AF">
        <w:rPr>
          <w:sz w:val="26"/>
          <w:szCs w:val="26"/>
        </w:rPr>
        <w:t xml:space="preserve">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муниципального образования Новичихинский район, на информационных стендах в залах приема заявителей в Администрации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47659C" w:rsidRPr="008654AF" w:rsidRDefault="0047659C" w:rsidP="0047659C">
      <w:pPr>
        <w:ind w:firstLine="709"/>
        <w:jc w:val="both"/>
        <w:rPr>
          <w:sz w:val="26"/>
          <w:szCs w:val="26"/>
        </w:rPr>
      </w:pPr>
      <w:r w:rsidRPr="008654AF">
        <w:rPr>
          <w:b/>
          <w:sz w:val="26"/>
          <w:szCs w:val="26"/>
        </w:rPr>
        <w:t>2.3.2.</w:t>
      </w:r>
      <w:r w:rsidRPr="008654AF">
        <w:rPr>
          <w:sz w:val="26"/>
          <w:szCs w:val="26"/>
        </w:rPr>
        <w:t xml:space="preserve"> Сведения о месте нахождения Администрации сельсовета,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муниципального образования Новичихинский район,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47659C" w:rsidRPr="008654AF" w:rsidRDefault="0047659C" w:rsidP="0047659C">
      <w:pPr>
        <w:ind w:firstLine="709"/>
        <w:jc w:val="both"/>
        <w:rPr>
          <w:strike/>
          <w:sz w:val="26"/>
          <w:szCs w:val="26"/>
        </w:rPr>
      </w:pPr>
      <w:r w:rsidRPr="008654AF">
        <w:rPr>
          <w:b/>
          <w:sz w:val="26"/>
          <w:szCs w:val="26"/>
        </w:rPr>
        <w:t>2.3.3.</w:t>
      </w:r>
      <w:r w:rsidRPr="008654AF">
        <w:rPr>
          <w:sz w:val="26"/>
          <w:szCs w:val="26"/>
        </w:rPr>
        <w:t xml:space="preserve">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сельсовета и в приложении 3 к Административному регламенту.</w:t>
      </w:r>
    </w:p>
    <w:p w:rsidR="0047659C" w:rsidRPr="008654AF" w:rsidRDefault="0047659C" w:rsidP="0047659C">
      <w:pPr>
        <w:autoSpaceDE w:val="0"/>
        <w:autoSpaceDN w:val="0"/>
        <w:adjustRightInd w:val="0"/>
        <w:ind w:firstLine="709"/>
        <w:jc w:val="both"/>
        <w:rPr>
          <w:sz w:val="26"/>
          <w:szCs w:val="26"/>
        </w:rPr>
      </w:pPr>
      <w:r w:rsidRPr="008654AF">
        <w:rPr>
          <w:b/>
          <w:sz w:val="26"/>
          <w:szCs w:val="26"/>
        </w:rPr>
        <w:t xml:space="preserve">2.3.4. </w:t>
      </w:r>
      <w:r w:rsidRPr="008654AF">
        <w:rPr>
          <w:sz w:val="26"/>
          <w:szCs w:val="26"/>
        </w:rPr>
        <w:t>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 xml:space="preserve">При предоставлении муниципальной услуги Администрация сельсовета взаимодействует с Федеральной налоговой службой, Федеральным казначейством и управлением ГИБДД ГУ МВД по Алтайскому краю (далее – Госавтоинспекция) и  владельцами автомобильных дорог, по которым проходит такой маршрут (далее – владельцы дорог). </w:t>
      </w:r>
    </w:p>
    <w:p w:rsidR="0047659C" w:rsidRPr="008654AF" w:rsidRDefault="0047659C" w:rsidP="0047659C">
      <w:pPr>
        <w:autoSpaceDE w:val="0"/>
        <w:autoSpaceDN w:val="0"/>
        <w:adjustRightInd w:val="0"/>
        <w:ind w:firstLine="709"/>
        <w:jc w:val="both"/>
        <w:rPr>
          <w:sz w:val="26"/>
          <w:szCs w:val="26"/>
        </w:rPr>
      </w:pPr>
      <w:r w:rsidRPr="008654AF">
        <w:rPr>
          <w:sz w:val="26"/>
          <w:szCs w:val="26"/>
        </w:rPr>
        <w:t>Сведения об адресах официальных сайтов и электронной почты в информационно-телекоммуникационной сети «интернет» Федеральной налоговой службы, Федерального казначейства и Госавтоинспекции размещены на информационном стенде Администрации сельсовета и в приложении 2 к Административному регламенту.</w:t>
      </w:r>
    </w:p>
    <w:p w:rsidR="0047659C" w:rsidRPr="008654AF" w:rsidRDefault="0047659C" w:rsidP="0047659C">
      <w:pPr>
        <w:autoSpaceDE w:val="0"/>
        <w:autoSpaceDN w:val="0"/>
        <w:adjustRightInd w:val="0"/>
        <w:ind w:firstLine="709"/>
        <w:jc w:val="both"/>
        <w:rPr>
          <w:sz w:val="26"/>
          <w:szCs w:val="26"/>
        </w:rPr>
      </w:pPr>
      <w:r w:rsidRPr="008654AF">
        <w:rPr>
          <w:b/>
          <w:sz w:val="26"/>
          <w:szCs w:val="26"/>
        </w:rPr>
        <w:t>2.3.5.</w:t>
      </w:r>
      <w:r w:rsidRPr="008654AF">
        <w:rPr>
          <w:sz w:val="26"/>
          <w:szCs w:val="26"/>
        </w:rPr>
        <w:t xml:space="preserve"> При обращении заявителя в Администрацию сельсовета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47659C" w:rsidRPr="008654AF" w:rsidRDefault="0047659C" w:rsidP="0047659C">
      <w:pPr>
        <w:tabs>
          <w:tab w:val="left" w:pos="1260"/>
        </w:tabs>
        <w:ind w:firstLine="709"/>
        <w:jc w:val="both"/>
        <w:rPr>
          <w:sz w:val="26"/>
          <w:szCs w:val="26"/>
        </w:rPr>
      </w:pPr>
      <w:r w:rsidRPr="008654AF">
        <w:rPr>
          <w:b/>
          <w:sz w:val="26"/>
          <w:szCs w:val="26"/>
        </w:rPr>
        <w:t>2.3.5.1.</w:t>
      </w:r>
      <w:r w:rsidRPr="008654AF">
        <w:rPr>
          <w:sz w:val="26"/>
          <w:szCs w:val="26"/>
        </w:rPr>
        <w:t xml:space="preserve"> По телефону специалисты Администрации сельсовета дают исчерпывающую информацию по предоставлению муниципальной услуги. </w:t>
      </w:r>
    </w:p>
    <w:p w:rsidR="0047659C" w:rsidRPr="008654AF" w:rsidRDefault="0047659C" w:rsidP="0047659C">
      <w:pPr>
        <w:tabs>
          <w:tab w:val="left" w:pos="1260"/>
        </w:tabs>
        <w:ind w:firstLine="709"/>
        <w:jc w:val="both"/>
        <w:rPr>
          <w:sz w:val="26"/>
          <w:szCs w:val="26"/>
        </w:rPr>
      </w:pPr>
      <w:r w:rsidRPr="008654AF">
        <w:rPr>
          <w:b/>
          <w:sz w:val="26"/>
          <w:szCs w:val="26"/>
        </w:rPr>
        <w:t>2.3.5.2.</w:t>
      </w:r>
      <w:r w:rsidRPr="008654AF">
        <w:rPr>
          <w:sz w:val="26"/>
          <w:szCs w:val="26"/>
        </w:rPr>
        <w:t xml:space="preserve"> Консультации по предоставлению муниципальной </w:t>
      </w:r>
      <w:r w:rsidRPr="008654AF">
        <w:rPr>
          <w:spacing w:val="2"/>
          <w:sz w:val="26"/>
          <w:szCs w:val="26"/>
        </w:rPr>
        <w:t xml:space="preserve">услуги </w:t>
      </w:r>
      <w:r w:rsidRPr="008654AF">
        <w:rPr>
          <w:spacing w:val="-1"/>
          <w:sz w:val="26"/>
          <w:szCs w:val="26"/>
        </w:rPr>
        <w:t>осуществляются специалистами Администрацией сельсовета</w:t>
      </w:r>
      <w:r w:rsidRPr="008654AF">
        <w:rPr>
          <w:sz w:val="26"/>
          <w:szCs w:val="26"/>
        </w:rPr>
        <w:t xml:space="preserve"> </w:t>
      </w:r>
      <w:r w:rsidRPr="008654AF">
        <w:rPr>
          <w:spacing w:val="-1"/>
          <w:sz w:val="26"/>
          <w:szCs w:val="26"/>
        </w:rPr>
        <w:t xml:space="preserve">при личном обращении в </w:t>
      </w:r>
      <w:r w:rsidRPr="008654AF">
        <w:rPr>
          <w:spacing w:val="2"/>
          <w:sz w:val="26"/>
          <w:szCs w:val="26"/>
        </w:rPr>
        <w:t>рабочее время (приложение 1)</w:t>
      </w:r>
      <w:r w:rsidRPr="008654AF">
        <w:rPr>
          <w:spacing w:val="-1"/>
          <w:sz w:val="26"/>
          <w:szCs w:val="26"/>
        </w:rPr>
        <w:t>.</w:t>
      </w:r>
    </w:p>
    <w:p w:rsidR="0047659C" w:rsidRPr="008654AF" w:rsidRDefault="0047659C" w:rsidP="0047659C">
      <w:pPr>
        <w:ind w:firstLine="709"/>
        <w:jc w:val="both"/>
        <w:rPr>
          <w:sz w:val="26"/>
          <w:szCs w:val="26"/>
        </w:rPr>
      </w:pPr>
      <w:r w:rsidRPr="008654AF">
        <w:rPr>
          <w:b/>
          <w:sz w:val="26"/>
          <w:szCs w:val="26"/>
        </w:rPr>
        <w:t>2.3.5.3.</w:t>
      </w:r>
      <w:r w:rsidRPr="008654AF">
        <w:rPr>
          <w:sz w:val="26"/>
          <w:szCs w:val="26"/>
        </w:rPr>
        <w:t xml:space="preserve"> Консультации по предоставлению муниципальной услуги осуществляются по следующим вопросам:</w:t>
      </w:r>
    </w:p>
    <w:p w:rsidR="0047659C" w:rsidRPr="008654AF" w:rsidRDefault="0047659C" w:rsidP="0047659C">
      <w:pPr>
        <w:tabs>
          <w:tab w:val="left" w:pos="0"/>
        </w:tabs>
        <w:ind w:firstLine="709"/>
        <w:jc w:val="both"/>
        <w:rPr>
          <w:sz w:val="26"/>
          <w:szCs w:val="26"/>
        </w:rPr>
      </w:pPr>
      <w:r w:rsidRPr="008654AF">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47659C" w:rsidRPr="008654AF" w:rsidRDefault="0047659C" w:rsidP="0047659C">
      <w:pPr>
        <w:tabs>
          <w:tab w:val="left" w:pos="0"/>
        </w:tabs>
        <w:ind w:firstLine="709"/>
        <w:jc w:val="both"/>
        <w:rPr>
          <w:sz w:val="26"/>
          <w:szCs w:val="26"/>
        </w:rPr>
      </w:pPr>
      <w:r w:rsidRPr="008654AF">
        <w:rPr>
          <w:sz w:val="26"/>
          <w:szCs w:val="26"/>
        </w:rPr>
        <w:t>2) источника получения документов, необходимых для представления муниципальной услуги;</w:t>
      </w:r>
    </w:p>
    <w:p w:rsidR="0047659C" w:rsidRPr="008654AF" w:rsidRDefault="0047659C" w:rsidP="0047659C">
      <w:pPr>
        <w:tabs>
          <w:tab w:val="left" w:pos="0"/>
        </w:tabs>
        <w:ind w:firstLine="709"/>
        <w:jc w:val="both"/>
        <w:rPr>
          <w:sz w:val="26"/>
          <w:szCs w:val="26"/>
        </w:rPr>
      </w:pPr>
      <w:r w:rsidRPr="008654AF">
        <w:rPr>
          <w:sz w:val="26"/>
          <w:szCs w:val="26"/>
        </w:rPr>
        <w:t>3) времени приема и выдачи документов;</w:t>
      </w:r>
    </w:p>
    <w:p w:rsidR="0047659C" w:rsidRPr="008654AF" w:rsidRDefault="0047659C" w:rsidP="0047659C">
      <w:pPr>
        <w:tabs>
          <w:tab w:val="left" w:pos="0"/>
        </w:tabs>
        <w:ind w:firstLine="709"/>
        <w:jc w:val="both"/>
        <w:rPr>
          <w:sz w:val="26"/>
          <w:szCs w:val="26"/>
        </w:rPr>
      </w:pPr>
      <w:r w:rsidRPr="008654AF">
        <w:rPr>
          <w:sz w:val="26"/>
          <w:szCs w:val="26"/>
        </w:rPr>
        <w:t>4) сроков предоставления муниципальной услуги;</w:t>
      </w:r>
    </w:p>
    <w:p w:rsidR="0047659C" w:rsidRPr="008654AF" w:rsidRDefault="0047659C" w:rsidP="0047659C">
      <w:pPr>
        <w:tabs>
          <w:tab w:val="left" w:pos="0"/>
        </w:tabs>
        <w:ind w:firstLine="709"/>
        <w:jc w:val="both"/>
        <w:rPr>
          <w:sz w:val="26"/>
          <w:szCs w:val="26"/>
        </w:rPr>
      </w:pPr>
      <w:r w:rsidRPr="008654AF">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47659C" w:rsidRPr="008654AF" w:rsidRDefault="0047659C" w:rsidP="0047659C">
      <w:pPr>
        <w:ind w:firstLine="709"/>
        <w:jc w:val="both"/>
        <w:rPr>
          <w:sz w:val="26"/>
          <w:szCs w:val="26"/>
        </w:rPr>
      </w:pPr>
      <w:r w:rsidRPr="008654AF">
        <w:rPr>
          <w:b/>
          <w:sz w:val="26"/>
          <w:szCs w:val="26"/>
        </w:rPr>
        <w:t>2.3.5.4.</w:t>
      </w:r>
      <w:r w:rsidRPr="008654AF">
        <w:rPr>
          <w:sz w:val="26"/>
          <w:szCs w:val="26"/>
        </w:rPr>
        <w:t xml:space="preserve"> При осуществлении консультирования специалисты Администрация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47659C" w:rsidRPr="008654AF" w:rsidRDefault="0047659C" w:rsidP="0047659C">
      <w:pPr>
        <w:autoSpaceDE w:val="0"/>
        <w:autoSpaceDN w:val="0"/>
        <w:adjustRightInd w:val="0"/>
        <w:ind w:firstLine="709"/>
        <w:jc w:val="both"/>
        <w:rPr>
          <w:sz w:val="26"/>
          <w:szCs w:val="26"/>
        </w:rPr>
      </w:pPr>
      <w:r w:rsidRPr="008654AF">
        <w:rPr>
          <w:b/>
          <w:sz w:val="26"/>
          <w:szCs w:val="26"/>
        </w:rPr>
        <w:t>2.3.5.5.</w:t>
      </w:r>
      <w:r w:rsidRPr="008654AF">
        <w:rPr>
          <w:sz w:val="26"/>
          <w:szCs w:val="26"/>
        </w:rPr>
        <w:t xml:space="preserve"> Если поставленные гражданином вопросы не входят в компетенцию Администрации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47659C" w:rsidRPr="008654AF" w:rsidRDefault="0047659C" w:rsidP="0047659C">
      <w:pPr>
        <w:autoSpaceDE w:val="0"/>
        <w:autoSpaceDN w:val="0"/>
        <w:adjustRightInd w:val="0"/>
        <w:ind w:firstLine="709"/>
        <w:jc w:val="both"/>
        <w:rPr>
          <w:sz w:val="26"/>
          <w:szCs w:val="26"/>
        </w:rPr>
      </w:pPr>
      <w:r w:rsidRPr="008654AF">
        <w:rPr>
          <w:b/>
          <w:sz w:val="26"/>
          <w:szCs w:val="26"/>
        </w:rPr>
        <w:t>2.3.5.6.</w:t>
      </w:r>
      <w:r w:rsidRPr="008654AF">
        <w:rPr>
          <w:sz w:val="26"/>
          <w:szCs w:val="26"/>
        </w:rPr>
        <w:t xml:space="preserve"> Время консультации при личном приеме не должно превышать 15 минут с момента начала консультирования.</w:t>
      </w:r>
    </w:p>
    <w:p w:rsidR="0047659C" w:rsidRPr="008654AF" w:rsidRDefault="0047659C" w:rsidP="0047659C">
      <w:pPr>
        <w:autoSpaceDE w:val="0"/>
        <w:autoSpaceDN w:val="0"/>
        <w:adjustRightInd w:val="0"/>
        <w:ind w:firstLine="709"/>
        <w:jc w:val="both"/>
        <w:rPr>
          <w:sz w:val="26"/>
          <w:szCs w:val="26"/>
        </w:rPr>
      </w:pPr>
      <w:r w:rsidRPr="008654AF">
        <w:rPr>
          <w:b/>
          <w:sz w:val="26"/>
          <w:szCs w:val="26"/>
        </w:rPr>
        <w:t>2.3.6.</w:t>
      </w:r>
      <w:r w:rsidRPr="008654AF">
        <w:rPr>
          <w:sz w:val="26"/>
          <w:szCs w:val="26"/>
        </w:rPr>
        <w:t xml:space="preserve">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301" w:history="1">
        <w:r w:rsidRPr="008654AF">
          <w:rPr>
            <w:sz w:val="26"/>
            <w:szCs w:val="26"/>
          </w:rPr>
          <w:t>Перечень</w:t>
        </w:r>
      </w:hyperlink>
      <w:r w:rsidRPr="008654AF">
        <w:rPr>
          <w:sz w:val="26"/>
          <w:szCs w:val="26"/>
        </w:rPr>
        <w:t xml:space="preserve">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w:t>
      </w:r>
    </w:p>
    <w:p w:rsidR="0047659C" w:rsidRPr="008654AF" w:rsidRDefault="0047659C" w:rsidP="0047659C">
      <w:pPr>
        <w:autoSpaceDE w:val="0"/>
        <w:autoSpaceDN w:val="0"/>
        <w:adjustRightInd w:val="0"/>
        <w:ind w:firstLine="709"/>
        <w:jc w:val="both"/>
        <w:rPr>
          <w:sz w:val="26"/>
          <w:szCs w:val="26"/>
        </w:rPr>
      </w:pPr>
      <w:r w:rsidRPr="008654AF">
        <w:rPr>
          <w:b/>
          <w:sz w:val="26"/>
          <w:szCs w:val="26"/>
        </w:rPr>
        <w:t>2.4.</w:t>
      </w:r>
      <w:r w:rsidRPr="008654AF">
        <w:rPr>
          <w:sz w:val="26"/>
          <w:szCs w:val="26"/>
        </w:rPr>
        <w:t xml:space="preserve"> Результат предоставления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Результатом предоставления муниципальной услуги является:</w:t>
      </w:r>
    </w:p>
    <w:p w:rsidR="0047659C" w:rsidRPr="008654AF" w:rsidRDefault="0047659C" w:rsidP="0047659C">
      <w:pPr>
        <w:ind w:firstLine="709"/>
        <w:jc w:val="both"/>
        <w:rPr>
          <w:sz w:val="26"/>
          <w:szCs w:val="26"/>
        </w:rPr>
      </w:pPr>
      <w:r w:rsidRPr="008654AF">
        <w:rPr>
          <w:sz w:val="26"/>
          <w:szCs w:val="26"/>
        </w:rPr>
        <w:t>1)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 крупногабаритных грузов (далее – специальное разрешение);</w:t>
      </w:r>
    </w:p>
    <w:p w:rsidR="0047659C" w:rsidRPr="008654AF" w:rsidRDefault="0047659C" w:rsidP="0047659C">
      <w:pPr>
        <w:widowControl w:val="0"/>
        <w:autoSpaceDE w:val="0"/>
        <w:autoSpaceDN w:val="0"/>
        <w:adjustRightInd w:val="0"/>
        <w:ind w:firstLine="709"/>
        <w:jc w:val="both"/>
        <w:rPr>
          <w:sz w:val="26"/>
          <w:szCs w:val="26"/>
        </w:rPr>
      </w:pPr>
      <w:r w:rsidRPr="008654AF">
        <w:rPr>
          <w:sz w:val="26"/>
          <w:szCs w:val="26"/>
        </w:rPr>
        <w:t>2) выдача уведомления об отказе в предоставлении муниципальной услуги. </w:t>
      </w:r>
    </w:p>
    <w:p w:rsidR="0047659C" w:rsidRPr="008654AF" w:rsidRDefault="0047659C" w:rsidP="0047659C">
      <w:pPr>
        <w:autoSpaceDE w:val="0"/>
        <w:autoSpaceDN w:val="0"/>
        <w:adjustRightInd w:val="0"/>
        <w:ind w:firstLine="709"/>
        <w:jc w:val="both"/>
        <w:rPr>
          <w:sz w:val="26"/>
          <w:szCs w:val="26"/>
        </w:rPr>
      </w:pPr>
      <w:r w:rsidRPr="008654AF">
        <w:rPr>
          <w:b/>
          <w:sz w:val="26"/>
          <w:szCs w:val="26"/>
        </w:rPr>
        <w:t>2.5.</w:t>
      </w:r>
      <w:r w:rsidRPr="008654AF">
        <w:rPr>
          <w:sz w:val="26"/>
          <w:szCs w:val="26"/>
        </w:rPr>
        <w:t xml:space="preserve"> Срок предоставления муниципальной услуги.</w:t>
      </w:r>
    </w:p>
    <w:p w:rsidR="0047659C" w:rsidRPr="008654AF" w:rsidRDefault="0047659C" w:rsidP="0047659C">
      <w:pPr>
        <w:autoSpaceDE w:val="0"/>
        <w:autoSpaceDN w:val="0"/>
        <w:adjustRightInd w:val="0"/>
        <w:ind w:firstLine="720"/>
        <w:jc w:val="both"/>
        <w:rPr>
          <w:sz w:val="26"/>
          <w:szCs w:val="26"/>
        </w:rPr>
      </w:pPr>
      <w:r w:rsidRPr="008654AF">
        <w:rPr>
          <w:sz w:val="26"/>
          <w:szCs w:val="26"/>
        </w:rPr>
        <w:t>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с даты регистрации заявления, в случае необходимости согласования маршрута транспортного средства с Госавтоинспекцией – в течение 15 рабочих дней с даты регистрации заявления.</w:t>
      </w:r>
    </w:p>
    <w:p w:rsidR="0047659C" w:rsidRPr="008654AF" w:rsidRDefault="0047659C" w:rsidP="0047659C">
      <w:pPr>
        <w:autoSpaceDE w:val="0"/>
        <w:autoSpaceDN w:val="0"/>
        <w:adjustRightInd w:val="0"/>
        <w:ind w:firstLine="720"/>
        <w:jc w:val="both"/>
        <w:rPr>
          <w:sz w:val="26"/>
          <w:szCs w:val="26"/>
        </w:rPr>
      </w:pPr>
      <w:r w:rsidRPr="008654AF">
        <w:rPr>
          <w:sz w:val="26"/>
          <w:szCs w:val="26"/>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47659C" w:rsidRPr="008654AF" w:rsidRDefault="0047659C" w:rsidP="0047659C">
      <w:pPr>
        <w:autoSpaceDE w:val="0"/>
        <w:autoSpaceDN w:val="0"/>
        <w:adjustRightInd w:val="0"/>
        <w:ind w:firstLine="720"/>
        <w:jc w:val="both"/>
        <w:rPr>
          <w:sz w:val="26"/>
          <w:szCs w:val="26"/>
        </w:rPr>
      </w:pPr>
      <w:r w:rsidRPr="008654AF">
        <w:rPr>
          <w:sz w:val="26"/>
          <w:szCs w:val="26"/>
        </w:rPr>
        <w:t>Заявления по экстренному пропуску тяжеловесных и (или) крупногабаритных грузов, направляемых для ликвидации последствий чрезвычайных ситуаций, рассматриваются в оперативном порядке в течение одного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специального разрешения.</w:t>
      </w:r>
    </w:p>
    <w:p w:rsidR="0047659C" w:rsidRPr="0047659C" w:rsidRDefault="0047659C" w:rsidP="0047659C">
      <w:pPr>
        <w:autoSpaceDE w:val="0"/>
        <w:autoSpaceDN w:val="0"/>
        <w:adjustRightInd w:val="0"/>
        <w:ind w:firstLine="720"/>
        <w:jc w:val="both"/>
        <w:rPr>
          <w:sz w:val="26"/>
          <w:szCs w:val="26"/>
        </w:rPr>
      </w:pPr>
      <w:r w:rsidRPr="008654AF">
        <w:rPr>
          <w:sz w:val="26"/>
          <w:szCs w:val="26"/>
        </w:rPr>
        <w:t>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принятия таких документов Многофункциональным центром.</w:t>
      </w:r>
    </w:p>
    <w:p w:rsidR="0047659C" w:rsidRPr="008654AF" w:rsidRDefault="0047659C" w:rsidP="0047659C">
      <w:pPr>
        <w:autoSpaceDE w:val="0"/>
        <w:autoSpaceDN w:val="0"/>
        <w:adjustRightInd w:val="0"/>
        <w:ind w:firstLine="720"/>
        <w:jc w:val="both"/>
        <w:rPr>
          <w:sz w:val="26"/>
          <w:szCs w:val="26"/>
        </w:rPr>
      </w:pPr>
      <w:r w:rsidRPr="008654AF">
        <w:rPr>
          <w:b/>
          <w:sz w:val="26"/>
          <w:szCs w:val="26"/>
        </w:rPr>
        <w:t>2.6.</w:t>
      </w:r>
      <w:r w:rsidRPr="008654AF">
        <w:rPr>
          <w:sz w:val="26"/>
          <w:szCs w:val="26"/>
        </w:rPr>
        <w:t xml:space="preserve"> Перечень нормативных правовых актов, непосредственно регулирующих предоставление муниципальной услуги.</w:t>
      </w:r>
    </w:p>
    <w:p w:rsidR="0047659C" w:rsidRPr="008654AF" w:rsidRDefault="0047659C" w:rsidP="0047659C">
      <w:pPr>
        <w:ind w:firstLine="720"/>
        <w:jc w:val="both"/>
        <w:rPr>
          <w:sz w:val="26"/>
          <w:szCs w:val="26"/>
        </w:rPr>
      </w:pPr>
      <w:r w:rsidRPr="008654AF">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47659C" w:rsidRPr="008654AF" w:rsidRDefault="0047659C" w:rsidP="0047659C">
      <w:pPr>
        <w:ind w:firstLine="720"/>
        <w:jc w:val="both"/>
        <w:rPr>
          <w:sz w:val="26"/>
          <w:szCs w:val="26"/>
        </w:rPr>
      </w:pPr>
      <w:r w:rsidRPr="008654AF">
        <w:rPr>
          <w:sz w:val="26"/>
          <w:szCs w:val="26"/>
        </w:rPr>
        <w:t>1) Конституцией Российской Федерации;</w:t>
      </w:r>
    </w:p>
    <w:p w:rsidR="0047659C" w:rsidRPr="008654AF" w:rsidRDefault="0047659C" w:rsidP="0047659C">
      <w:pPr>
        <w:ind w:firstLine="720"/>
        <w:jc w:val="both"/>
        <w:rPr>
          <w:sz w:val="26"/>
          <w:szCs w:val="26"/>
        </w:rPr>
      </w:pPr>
      <w:r w:rsidRPr="008654AF">
        <w:rPr>
          <w:sz w:val="26"/>
          <w:szCs w:val="26"/>
        </w:rPr>
        <w:t>2) Налоговым кодексом Российской Федерации (часть вторая) от 05.08.2000 №117-ФЗ;</w:t>
      </w:r>
    </w:p>
    <w:p w:rsidR="0047659C" w:rsidRPr="008654AF" w:rsidRDefault="0047659C" w:rsidP="0047659C">
      <w:pPr>
        <w:ind w:firstLine="720"/>
        <w:jc w:val="both"/>
        <w:rPr>
          <w:spacing w:val="-4"/>
          <w:sz w:val="26"/>
          <w:szCs w:val="26"/>
        </w:rPr>
      </w:pPr>
      <w:r w:rsidRPr="008654AF">
        <w:rPr>
          <w:spacing w:val="-4"/>
          <w:sz w:val="26"/>
          <w:szCs w:val="26"/>
        </w:rPr>
        <w:t>3) Федеральным законом от 06.10.2003 №131-ФЗ «Об общих принципах организации местного самоуправления в Российской Федерации»;</w:t>
      </w:r>
    </w:p>
    <w:p w:rsidR="0047659C" w:rsidRPr="008654AF" w:rsidRDefault="0047659C" w:rsidP="0047659C">
      <w:pPr>
        <w:ind w:firstLine="720"/>
        <w:jc w:val="both"/>
        <w:rPr>
          <w:sz w:val="26"/>
          <w:szCs w:val="26"/>
        </w:rPr>
      </w:pPr>
      <w:r w:rsidRPr="008654AF">
        <w:rPr>
          <w:sz w:val="26"/>
          <w:szCs w:val="26"/>
        </w:rPr>
        <w:t>4)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7659C" w:rsidRPr="008654AF" w:rsidRDefault="0047659C" w:rsidP="0047659C">
      <w:pPr>
        <w:ind w:firstLine="720"/>
        <w:jc w:val="both"/>
        <w:rPr>
          <w:sz w:val="26"/>
          <w:szCs w:val="26"/>
        </w:rPr>
      </w:pPr>
      <w:r w:rsidRPr="008654AF">
        <w:rPr>
          <w:sz w:val="26"/>
          <w:szCs w:val="26"/>
        </w:rPr>
        <w:t>5) Федеральным законом от 27.07.2010 №210-ФЗ «Об организации предоставления государственных и муниципальных услуг»;</w:t>
      </w:r>
    </w:p>
    <w:p w:rsidR="0047659C" w:rsidRPr="008654AF" w:rsidRDefault="0047659C" w:rsidP="0047659C">
      <w:pPr>
        <w:ind w:firstLine="720"/>
        <w:jc w:val="both"/>
        <w:rPr>
          <w:sz w:val="26"/>
          <w:szCs w:val="26"/>
        </w:rPr>
      </w:pPr>
      <w:r w:rsidRPr="008654AF">
        <w:rPr>
          <w:sz w:val="26"/>
          <w:szCs w:val="26"/>
        </w:rPr>
        <w:t>Федеральным законом от 27.07.2006 № 152-ФЗ «О персональных данных»;</w:t>
      </w:r>
    </w:p>
    <w:p w:rsidR="0047659C" w:rsidRPr="008654AF" w:rsidRDefault="0047659C" w:rsidP="0047659C">
      <w:pPr>
        <w:ind w:firstLine="720"/>
        <w:jc w:val="both"/>
        <w:rPr>
          <w:sz w:val="26"/>
          <w:szCs w:val="26"/>
        </w:rPr>
      </w:pPr>
      <w:r w:rsidRPr="008654AF">
        <w:rPr>
          <w:sz w:val="26"/>
          <w:szCs w:val="26"/>
        </w:rPr>
        <w:t>7) постановлением Правительства Российской Федерации от 16.11.2009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47659C" w:rsidRPr="008654AF" w:rsidRDefault="0047659C" w:rsidP="0047659C">
      <w:pPr>
        <w:ind w:firstLine="720"/>
        <w:jc w:val="both"/>
        <w:rPr>
          <w:sz w:val="26"/>
          <w:szCs w:val="26"/>
        </w:rPr>
      </w:pPr>
      <w:r w:rsidRPr="008654AF">
        <w:rPr>
          <w:sz w:val="26"/>
          <w:szCs w:val="26"/>
        </w:rPr>
        <w:t>8) приказом Министерством транспорта Российской Федерации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47659C" w:rsidRPr="008654AF" w:rsidRDefault="0047659C" w:rsidP="0047659C">
      <w:pPr>
        <w:ind w:firstLine="720"/>
        <w:jc w:val="both"/>
        <w:rPr>
          <w:sz w:val="26"/>
          <w:szCs w:val="26"/>
        </w:rPr>
      </w:pPr>
      <w:r w:rsidRPr="008654AF">
        <w:rPr>
          <w:sz w:val="26"/>
          <w:szCs w:val="26"/>
        </w:rPr>
        <w:t>9) Уставами муниципальных образований;</w:t>
      </w:r>
    </w:p>
    <w:p w:rsidR="0047659C" w:rsidRPr="008654AF" w:rsidRDefault="0047659C" w:rsidP="0047659C">
      <w:pPr>
        <w:ind w:firstLine="709"/>
        <w:jc w:val="both"/>
        <w:rPr>
          <w:sz w:val="26"/>
          <w:szCs w:val="26"/>
        </w:rPr>
      </w:pPr>
      <w:r w:rsidRPr="008654AF">
        <w:rPr>
          <w:b/>
          <w:sz w:val="26"/>
          <w:szCs w:val="26"/>
        </w:rPr>
        <w:t>2.7.</w:t>
      </w:r>
      <w:r w:rsidRPr="008654AF">
        <w:rPr>
          <w:sz w:val="26"/>
          <w:szCs w:val="26"/>
        </w:rPr>
        <w:t xml:space="preserve">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47659C" w:rsidRPr="008654AF" w:rsidRDefault="0047659C" w:rsidP="0047659C">
      <w:pPr>
        <w:ind w:firstLine="709"/>
        <w:jc w:val="both"/>
        <w:rPr>
          <w:sz w:val="26"/>
          <w:szCs w:val="26"/>
        </w:rPr>
      </w:pPr>
      <w:r w:rsidRPr="008654AF">
        <w:rPr>
          <w:b/>
          <w:sz w:val="26"/>
          <w:szCs w:val="26"/>
        </w:rPr>
        <w:t>2.7.1.</w:t>
      </w:r>
      <w:r w:rsidRPr="008654AF">
        <w:rPr>
          <w:sz w:val="26"/>
          <w:szCs w:val="26"/>
        </w:rPr>
        <w:tab/>
        <w:t>Основанием для предоставления муниципальной услуги является направленное в Администрацию сельсовета заявление в письменной форме, представленное на личном приеме, направленное факсимильной связью,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6 к Административному регламенту.</w:t>
      </w:r>
    </w:p>
    <w:p w:rsidR="0047659C" w:rsidRPr="008654AF" w:rsidRDefault="0047659C" w:rsidP="0047659C">
      <w:pPr>
        <w:pStyle w:val="a7"/>
        <w:spacing w:before="0" w:beforeAutospacing="0" w:after="0" w:afterAutospacing="0"/>
        <w:ind w:firstLine="708"/>
        <w:jc w:val="both"/>
        <w:rPr>
          <w:sz w:val="26"/>
          <w:szCs w:val="26"/>
        </w:rPr>
      </w:pPr>
      <w:r w:rsidRPr="008654AF">
        <w:rPr>
          <w:sz w:val="26"/>
          <w:szCs w:val="26"/>
        </w:rPr>
        <w:t xml:space="preserve">К указанному заявлению прилагаются следующие документы: </w:t>
      </w:r>
    </w:p>
    <w:p w:rsidR="0047659C" w:rsidRPr="008654AF" w:rsidRDefault="0047659C" w:rsidP="0047659C">
      <w:pPr>
        <w:pStyle w:val="a7"/>
        <w:spacing w:before="0" w:beforeAutospacing="0" w:after="0" w:afterAutospacing="0"/>
        <w:ind w:firstLine="708"/>
        <w:jc w:val="both"/>
        <w:rPr>
          <w:sz w:val="26"/>
          <w:szCs w:val="26"/>
        </w:rPr>
      </w:pPr>
      <w:bookmarkStart w:id="102" w:name="sub_1075"/>
      <w:bookmarkStart w:id="103" w:name="sub_23025"/>
      <w:r w:rsidRPr="008654AF">
        <w:rPr>
          <w:sz w:val="26"/>
          <w:szCs w:val="26"/>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7659C" w:rsidRPr="008654AF" w:rsidRDefault="0047659C" w:rsidP="0047659C">
      <w:pPr>
        <w:pStyle w:val="a7"/>
        <w:spacing w:before="0" w:beforeAutospacing="0" w:after="0" w:afterAutospacing="0"/>
        <w:ind w:firstLine="708"/>
        <w:jc w:val="both"/>
        <w:rPr>
          <w:sz w:val="26"/>
          <w:szCs w:val="26"/>
        </w:rPr>
      </w:pPr>
      <w:r w:rsidRPr="008654AF">
        <w:rPr>
          <w:sz w:val="26"/>
          <w:szCs w:val="26"/>
        </w:rPr>
        <w:t>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7 к Административному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47659C" w:rsidRPr="008654AF" w:rsidRDefault="0047659C" w:rsidP="0047659C">
      <w:pPr>
        <w:pStyle w:val="a7"/>
        <w:spacing w:before="0" w:beforeAutospacing="0" w:after="0" w:afterAutospacing="0"/>
        <w:ind w:firstLine="708"/>
        <w:jc w:val="both"/>
        <w:rPr>
          <w:sz w:val="26"/>
          <w:szCs w:val="26"/>
        </w:rPr>
      </w:pPr>
      <w:r w:rsidRPr="008654AF">
        <w:rPr>
          <w:sz w:val="26"/>
          <w:szCs w:val="26"/>
        </w:rPr>
        <w:t>3) сведения о технических требованиях к перевозке заявленного груза в транспортном положении.</w:t>
      </w:r>
    </w:p>
    <w:p w:rsidR="0047659C" w:rsidRPr="008654AF" w:rsidRDefault="0047659C" w:rsidP="0047659C">
      <w:pPr>
        <w:pStyle w:val="a7"/>
        <w:spacing w:before="0" w:beforeAutospacing="0" w:after="0" w:afterAutospacing="0"/>
        <w:ind w:firstLine="708"/>
        <w:jc w:val="both"/>
        <w:rPr>
          <w:sz w:val="26"/>
          <w:szCs w:val="26"/>
        </w:rPr>
      </w:pPr>
      <w:r w:rsidRPr="008654AF">
        <w:rPr>
          <w:sz w:val="26"/>
          <w:szCs w:val="26"/>
        </w:rPr>
        <w:t xml:space="preserve">В случае подачи заявления представителем заявителя также прилагается документ, подтверждающий его полномочия. </w:t>
      </w:r>
    </w:p>
    <w:p w:rsidR="0047659C" w:rsidRPr="008654AF" w:rsidRDefault="0047659C" w:rsidP="0047659C">
      <w:pPr>
        <w:autoSpaceDE w:val="0"/>
        <w:autoSpaceDN w:val="0"/>
        <w:adjustRightInd w:val="0"/>
        <w:ind w:firstLine="540"/>
        <w:jc w:val="both"/>
        <w:rPr>
          <w:sz w:val="26"/>
          <w:szCs w:val="26"/>
        </w:rPr>
      </w:pPr>
      <w:r w:rsidRPr="008654AF">
        <w:rPr>
          <w:sz w:val="26"/>
          <w:szCs w:val="26"/>
        </w:rPr>
        <w:tab/>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47659C" w:rsidRPr="008654AF" w:rsidRDefault="0047659C" w:rsidP="0047659C">
      <w:pPr>
        <w:autoSpaceDE w:val="0"/>
        <w:autoSpaceDN w:val="0"/>
        <w:adjustRightInd w:val="0"/>
        <w:ind w:firstLine="708"/>
        <w:jc w:val="both"/>
        <w:rPr>
          <w:sz w:val="26"/>
          <w:szCs w:val="26"/>
        </w:rPr>
      </w:pPr>
      <w:r w:rsidRPr="008654AF">
        <w:rPr>
          <w:sz w:val="26"/>
          <w:szCs w:val="26"/>
        </w:rPr>
        <w:t xml:space="preserve">Копии документов, указанные в </w:t>
      </w:r>
      <w:hyperlink r:id="rId302" w:history="1">
        <w:r w:rsidRPr="008654AF">
          <w:rPr>
            <w:sz w:val="26"/>
            <w:szCs w:val="26"/>
          </w:rPr>
          <w:t>подп.1 п.</w:t>
        </w:r>
      </w:hyperlink>
      <w:r w:rsidRPr="008654AF">
        <w:rPr>
          <w:sz w:val="26"/>
          <w:szCs w:val="26"/>
        </w:rPr>
        <w:t>2.7.1 настоящего Административного регламента, заверяются подписью и печатью владельца транспортного средства или нотариально.</w:t>
      </w:r>
    </w:p>
    <w:bookmarkEnd w:id="102"/>
    <w:bookmarkEnd w:id="103"/>
    <w:p w:rsidR="0047659C" w:rsidRPr="008654AF" w:rsidRDefault="0047659C" w:rsidP="0047659C">
      <w:pPr>
        <w:autoSpaceDE w:val="0"/>
        <w:autoSpaceDN w:val="0"/>
        <w:adjustRightInd w:val="0"/>
        <w:ind w:firstLine="540"/>
        <w:jc w:val="both"/>
        <w:rPr>
          <w:bCs/>
          <w:sz w:val="26"/>
          <w:szCs w:val="26"/>
        </w:rPr>
      </w:pPr>
      <w:r w:rsidRPr="0047659C">
        <w:rPr>
          <w:b/>
          <w:sz w:val="26"/>
          <w:szCs w:val="26"/>
        </w:rPr>
        <w:t>2.7.2.</w:t>
      </w:r>
      <w:r w:rsidRPr="008654AF">
        <w:rPr>
          <w:sz w:val="26"/>
          <w:szCs w:val="26"/>
        </w:rPr>
        <w:t xml:space="preserve"> Администрация сельсовета</w:t>
      </w:r>
      <w:r w:rsidRPr="008654AF">
        <w:rPr>
          <w:bCs/>
          <w:sz w:val="26"/>
          <w:szCs w:val="26"/>
        </w:rPr>
        <w:t xml:space="preserve">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Заявитель вправе представить указанную информацию в Администрацию сельсовета по собственной инициативе.</w:t>
      </w:r>
    </w:p>
    <w:p w:rsidR="0047659C" w:rsidRPr="008654AF" w:rsidRDefault="0047659C" w:rsidP="0047659C">
      <w:pPr>
        <w:ind w:firstLine="709"/>
        <w:jc w:val="both"/>
        <w:rPr>
          <w:sz w:val="26"/>
          <w:szCs w:val="26"/>
        </w:rPr>
      </w:pPr>
      <w:r w:rsidRPr="008654AF">
        <w:rPr>
          <w:b/>
          <w:sz w:val="26"/>
          <w:szCs w:val="26"/>
        </w:rPr>
        <w:t>2.7.3.</w:t>
      </w:r>
      <w:r w:rsidRPr="008654AF">
        <w:rPr>
          <w:sz w:val="26"/>
          <w:szCs w:val="26"/>
        </w:rPr>
        <w:t xml:space="preserve"> Администрация сельсовета не вправе требовать от заявителя представления других документов кроме документов, истребование которых у заявителя допускается в соответствии с пунктами 2.7.1 Административного регламента (с учетом положений, предусмотренных пунктом 2.7.2). </w:t>
      </w:r>
    </w:p>
    <w:p w:rsidR="0047659C" w:rsidRPr="008654AF" w:rsidRDefault="0047659C" w:rsidP="0047659C">
      <w:pPr>
        <w:ind w:firstLine="709"/>
        <w:jc w:val="both"/>
        <w:rPr>
          <w:sz w:val="26"/>
          <w:szCs w:val="26"/>
        </w:rPr>
      </w:pPr>
      <w:r w:rsidRPr="008654AF">
        <w:rPr>
          <w:sz w:val="26"/>
          <w:szCs w:val="26"/>
        </w:rPr>
        <w:t>Заявителю выдается расписка в получении документов с указанием их перечня и даты их получения должностным лицом Администрации сельсовета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Администрацию сельсовета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47659C" w:rsidRPr="008654AF" w:rsidRDefault="0047659C" w:rsidP="0047659C">
      <w:pPr>
        <w:autoSpaceDE w:val="0"/>
        <w:autoSpaceDN w:val="0"/>
        <w:adjustRightInd w:val="0"/>
        <w:ind w:firstLine="720"/>
        <w:jc w:val="both"/>
        <w:rPr>
          <w:bCs/>
          <w:iCs/>
          <w:sz w:val="26"/>
          <w:szCs w:val="26"/>
        </w:rPr>
      </w:pPr>
      <w:r w:rsidRPr="008654AF">
        <w:rPr>
          <w:b/>
          <w:bCs/>
          <w:iCs/>
          <w:sz w:val="26"/>
          <w:szCs w:val="26"/>
        </w:rPr>
        <w:t>2.7.4.</w:t>
      </w:r>
      <w:r w:rsidRPr="008654AF">
        <w:rPr>
          <w:bCs/>
          <w:iCs/>
          <w:sz w:val="26"/>
          <w:szCs w:val="26"/>
        </w:rPr>
        <w:t xml:space="preserve"> Иные особенности выдачи специального разрешения.</w:t>
      </w:r>
    </w:p>
    <w:p w:rsidR="0047659C" w:rsidRPr="008654AF" w:rsidRDefault="0047659C" w:rsidP="0047659C">
      <w:pPr>
        <w:autoSpaceDE w:val="0"/>
        <w:autoSpaceDN w:val="0"/>
        <w:adjustRightInd w:val="0"/>
        <w:ind w:firstLine="720"/>
        <w:jc w:val="both"/>
        <w:rPr>
          <w:sz w:val="26"/>
          <w:szCs w:val="26"/>
        </w:rPr>
      </w:pPr>
      <w:r w:rsidRPr="008654AF">
        <w:rPr>
          <w:sz w:val="26"/>
          <w:szCs w:val="26"/>
        </w:rPr>
        <w:t>1) 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47659C" w:rsidRPr="008654AF" w:rsidRDefault="0047659C" w:rsidP="0047659C">
      <w:pPr>
        <w:autoSpaceDE w:val="0"/>
        <w:autoSpaceDN w:val="0"/>
        <w:adjustRightInd w:val="0"/>
        <w:ind w:firstLine="720"/>
        <w:jc w:val="both"/>
        <w:rPr>
          <w:sz w:val="26"/>
          <w:szCs w:val="26"/>
        </w:rPr>
      </w:pPr>
      <w:r w:rsidRPr="008654AF">
        <w:rPr>
          <w:sz w:val="26"/>
          <w:szCs w:val="26"/>
        </w:rPr>
        <w:t>2) Согласование маршрута транспортного средства, осуществляющего перевозки тяжеловесных грузов, осуществляется Администрацией сельсовета владельцами автомобильных дорог, по которым проходит такой маршрут.</w:t>
      </w:r>
    </w:p>
    <w:p w:rsidR="0047659C" w:rsidRPr="008654AF" w:rsidRDefault="0047659C" w:rsidP="0047659C">
      <w:pPr>
        <w:autoSpaceDE w:val="0"/>
        <w:autoSpaceDN w:val="0"/>
        <w:adjustRightInd w:val="0"/>
        <w:ind w:firstLine="720"/>
        <w:jc w:val="both"/>
        <w:rPr>
          <w:sz w:val="26"/>
          <w:szCs w:val="26"/>
        </w:rPr>
      </w:pPr>
      <w:r w:rsidRPr="008654AF">
        <w:rPr>
          <w:sz w:val="26"/>
          <w:szCs w:val="26"/>
        </w:rPr>
        <w:t>3) Согласование маршрута транспортного средства, осуществляющего перевозки крупногабаритных грузов, осуществляется Администрацией сельсовета с владельцами автомобильных дорог и Госавтоинсп</w:t>
      </w:r>
      <w:r w:rsidRPr="008654AF">
        <w:rPr>
          <w:b/>
          <w:sz w:val="26"/>
          <w:szCs w:val="26"/>
        </w:rPr>
        <w:t>е</w:t>
      </w:r>
      <w:r w:rsidRPr="008654AF">
        <w:rPr>
          <w:sz w:val="26"/>
          <w:szCs w:val="26"/>
        </w:rPr>
        <w:t>кцией.</w:t>
      </w:r>
    </w:p>
    <w:p w:rsidR="0047659C" w:rsidRPr="008654AF" w:rsidRDefault="0047659C" w:rsidP="0047659C">
      <w:pPr>
        <w:autoSpaceDE w:val="0"/>
        <w:autoSpaceDN w:val="0"/>
        <w:adjustRightInd w:val="0"/>
        <w:ind w:firstLine="720"/>
        <w:jc w:val="both"/>
        <w:rPr>
          <w:sz w:val="26"/>
          <w:szCs w:val="26"/>
        </w:rPr>
      </w:pPr>
      <w:r w:rsidRPr="008654AF">
        <w:rPr>
          <w:sz w:val="26"/>
          <w:szCs w:val="26"/>
        </w:rPr>
        <w:t>4) 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47659C" w:rsidRPr="008654AF" w:rsidRDefault="0047659C" w:rsidP="0047659C">
      <w:pPr>
        <w:autoSpaceDE w:val="0"/>
        <w:autoSpaceDN w:val="0"/>
        <w:adjustRightInd w:val="0"/>
        <w:ind w:firstLine="720"/>
        <w:jc w:val="both"/>
        <w:rPr>
          <w:sz w:val="26"/>
          <w:szCs w:val="26"/>
        </w:rPr>
      </w:pPr>
      <w:r w:rsidRPr="008654AF">
        <w:rPr>
          <w:sz w:val="26"/>
          <w:szCs w:val="26"/>
        </w:rPr>
        <w:t>5) 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47659C" w:rsidRPr="008654AF" w:rsidRDefault="0047659C" w:rsidP="0047659C">
      <w:pPr>
        <w:autoSpaceDE w:val="0"/>
        <w:autoSpaceDN w:val="0"/>
        <w:adjustRightInd w:val="0"/>
        <w:ind w:firstLine="709"/>
        <w:jc w:val="both"/>
        <w:rPr>
          <w:sz w:val="26"/>
          <w:szCs w:val="26"/>
        </w:rPr>
      </w:pPr>
      <w:r w:rsidRPr="008654AF">
        <w:rPr>
          <w:b/>
          <w:sz w:val="26"/>
          <w:szCs w:val="26"/>
        </w:rPr>
        <w:t>2.8.</w:t>
      </w:r>
      <w:r w:rsidRPr="008654AF">
        <w:rPr>
          <w:sz w:val="26"/>
          <w:szCs w:val="26"/>
        </w:rPr>
        <w:t xml:space="preserve">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47659C" w:rsidRPr="008654AF" w:rsidRDefault="0047659C" w:rsidP="0047659C">
      <w:pPr>
        <w:autoSpaceDE w:val="0"/>
        <w:autoSpaceDN w:val="0"/>
        <w:adjustRightInd w:val="0"/>
        <w:ind w:firstLine="709"/>
        <w:jc w:val="both"/>
        <w:rPr>
          <w:sz w:val="26"/>
          <w:szCs w:val="26"/>
        </w:rPr>
      </w:pPr>
      <w:r w:rsidRPr="008654AF">
        <w:rPr>
          <w:sz w:val="26"/>
          <w:szCs w:val="26"/>
        </w:rPr>
        <w:t xml:space="preserve">Уполномоченный представитель заявителя должен предъявить документ, удостоверяющий полномочия представителя. </w:t>
      </w:r>
    </w:p>
    <w:p w:rsidR="0047659C" w:rsidRPr="008654AF" w:rsidRDefault="0047659C" w:rsidP="0047659C">
      <w:pPr>
        <w:widowControl w:val="0"/>
        <w:autoSpaceDE w:val="0"/>
        <w:autoSpaceDN w:val="0"/>
        <w:adjustRightInd w:val="0"/>
        <w:ind w:firstLine="709"/>
        <w:jc w:val="both"/>
        <w:rPr>
          <w:sz w:val="26"/>
          <w:szCs w:val="26"/>
        </w:rPr>
      </w:pPr>
      <w:r w:rsidRPr="008654AF">
        <w:rPr>
          <w:b/>
          <w:sz w:val="26"/>
          <w:szCs w:val="26"/>
        </w:rPr>
        <w:t>2.9.</w:t>
      </w:r>
      <w:r w:rsidRPr="008654AF">
        <w:rPr>
          <w:sz w:val="26"/>
          <w:szCs w:val="26"/>
        </w:rPr>
        <w:t xml:space="preserve">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47659C" w:rsidRPr="008654AF" w:rsidRDefault="0047659C" w:rsidP="0047659C">
      <w:pPr>
        <w:ind w:firstLine="709"/>
        <w:jc w:val="both"/>
        <w:rPr>
          <w:sz w:val="26"/>
          <w:szCs w:val="26"/>
        </w:rPr>
      </w:pPr>
      <w:r w:rsidRPr="008654AF">
        <w:rPr>
          <w:b/>
          <w:sz w:val="26"/>
          <w:szCs w:val="26"/>
        </w:rPr>
        <w:t>2.10.</w:t>
      </w:r>
      <w:r w:rsidRPr="008654AF">
        <w:rPr>
          <w:sz w:val="26"/>
          <w:szCs w:val="26"/>
        </w:rPr>
        <w:t xml:space="preserve"> Запрет требовать от заявителя предоставление иных документов и информации или осуществления действий для получения муниципальной услуги.</w:t>
      </w:r>
    </w:p>
    <w:p w:rsidR="0047659C" w:rsidRPr="008654AF" w:rsidRDefault="0047659C" w:rsidP="0047659C">
      <w:pPr>
        <w:autoSpaceDE w:val="0"/>
        <w:ind w:firstLine="851"/>
        <w:jc w:val="both"/>
        <w:rPr>
          <w:sz w:val="26"/>
          <w:szCs w:val="26"/>
        </w:rPr>
      </w:pPr>
      <w:r w:rsidRPr="008654AF">
        <w:rPr>
          <w:sz w:val="26"/>
          <w:szCs w:val="26"/>
        </w:rPr>
        <w:t>Запрещается требовать от заявителя:</w:t>
      </w:r>
    </w:p>
    <w:p w:rsidR="0047659C" w:rsidRPr="008654AF" w:rsidRDefault="0047659C" w:rsidP="0047659C">
      <w:pPr>
        <w:autoSpaceDE w:val="0"/>
        <w:ind w:firstLine="851"/>
        <w:jc w:val="both"/>
        <w:rPr>
          <w:sz w:val="26"/>
          <w:szCs w:val="26"/>
        </w:rPr>
      </w:pPr>
      <w:r w:rsidRPr="008654AF">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7659C" w:rsidRPr="008654AF" w:rsidRDefault="0047659C" w:rsidP="0047659C">
      <w:pPr>
        <w:autoSpaceDE w:val="0"/>
        <w:ind w:firstLine="851"/>
        <w:jc w:val="both"/>
        <w:rPr>
          <w:sz w:val="26"/>
          <w:szCs w:val="26"/>
        </w:rPr>
      </w:pPr>
      <w:r w:rsidRPr="008654AF">
        <w:rPr>
          <w:sz w:val="26"/>
          <w:szCs w:val="26"/>
        </w:rPr>
        <w:t>предоставления документов и информации, которые находятся в распоряжении Администрации сельсовеат,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47659C" w:rsidRPr="008654AF" w:rsidRDefault="0047659C" w:rsidP="0047659C">
      <w:pPr>
        <w:tabs>
          <w:tab w:val="left" w:pos="1276"/>
        </w:tabs>
        <w:ind w:firstLine="709"/>
        <w:jc w:val="both"/>
        <w:rPr>
          <w:sz w:val="26"/>
          <w:szCs w:val="26"/>
        </w:rPr>
      </w:pPr>
      <w:r w:rsidRPr="008654AF">
        <w:rPr>
          <w:b/>
          <w:sz w:val="26"/>
          <w:szCs w:val="26"/>
        </w:rPr>
        <w:t>2.11.</w:t>
      </w:r>
      <w:r w:rsidRPr="008654AF">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47659C" w:rsidRPr="008654AF" w:rsidRDefault="0047659C" w:rsidP="0047659C">
      <w:pPr>
        <w:autoSpaceDE w:val="0"/>
        <w:autoSpaceDN w:val="0"/>
        <w:adjustRightInd w:val="0"/>
        <w:ind w:firstLine="540"/>
        <w:jc w:val="both"/>
        <w:rPr>
          <w:sz w:val="26"/>
          <w:szCs w:val="26"/>
        </w:rPr>
      </w:pPr>
      <w:r w:rsidRPr="008654AF">
        <w:rPr>
          <w:sz w:val="26"/>
          <w:szCs w:val="26"/>
        </w:rPr>
        <w:t>Основаниями для отказа в приеме документов являются:</w:t>
      </w:r>
    </w:p>
    <w:p w:rsidR="0047659C" w:rsidRPr="008654AF" w:rsidRDefault="0047659C" w:rsidP="0047659C">
      <w:pPr>
        <w:autoSpaceDE w:val="0"/>
        <w:autoSpaceDN w:val="0"/>
        <w:adjustRightInd w:val="0"/>
        <w:ind w:firstLine="540"/>
        <w:jc w:val="both"/>
        <w:rPr>
          <w:sz w:val="26"/>
          <w:szCs w:val="26"/>
        </w:rPr>
      </w:pPr>
      <w:r w:rsidRPr="008654AF">
        <w:rPr>
          <w:sz w:val="26"/>
          <w:szCs w:val="26"/>
        </w:rPr>
        <w:t>1) заявление подписано лицом, не имеющим полномочий на подписание данного заявления;</w:t>
      </w:r>
    </w:p>
    <w:p w:rsidR="0047659C" w:rsidRPr="008654AF" w:rsidRDefault="0047659C" w:rsidP="0047659C">
      <w:pPr>
        <w:autoSpaceDE w:val="0"/>
        <w:autoSpaceDN w:val="0"/>
        <w:adjustRightInd w:val="0"/>
        <w:ind w:firstLine="540"/>
        <w:jc w:val="both"/>
        <w:rPr>
          <w:sz w:val="26"/>
          <w:szCs w:val="26"/>
        </w:rPr>
      </w:pPr>
      <w:r w:rsidRPr="008654AF">
        <w:rPr>
          <w:sz w:val="26"/>
          <w:szCs w:val="26"/>
        </w:rPr>
        <w:t>2) заявление не содержит сведений, указанных в Приложении 6 к Административному регламенту;</w:t>
      </w:r>
    </w:p>
    <w:p w:rsidR="0047659C" w:rsidRPr="008654AF" w:rsidRDefault="0047659C" w:rsidP="0047659C">
      <w:pPr>
        <w:autoSpaceDE w:val="0"/>
        <w:autoSpaceDN w:val="0"/>
        <w:adjustRightInd w:val="0"/>
        <w:ind w:firstLine="540"/>
        <w:jc w:val="both"/>
        <w:rPr>
          <w:sz w:val="26"/>
          <w:szCs w:val="26"/>
        </w:rPr>
      </w:pPr>
      <w:r w:rsidRPr="008654AF">
        <w:rPr>
          <w:sz w:val="26"/>
          <w:szCs w:val="26"/>
        </w:rPr>
        <w:t>3) к заявлению не приложены документы, соответствующие требованиям пункта 2.7.1 Административного регламента (с учетом положений, предусмотренных пунктом 2.7.2 Административного регламента).</w:t>
      </w:r>
    </w:p>
    <w:p w:rsidR="0047659C" w:rsidRPr="008654AF" w:rsidRDefault="0047659C" w:rsidP="0047659C">
      <w:pPr>
        <w:autoSpaceDE w:val="0"/>
        <w:autoSpaceDN w:val="0"/>
        <w:adjustRightInd w:val="0"/>
        <w:jc w:val="both"/>
        <w:rPr>
          <w:sz w:val="26"/>
          <w:szCs w:val="26"/>
        </w:rPr>
      </w:pPr>
      <w:r w:rsidRPr="008654AF">
        <w:rPr>
          <w:sz w:val="26"/>
          <w:szCs w:val="26"/>
        </w:rPr>
        <w:tab/>
      </w:r>
      <w:r w:rsidRPr="008654AF">
        <w:rPr>
          <w:b/>
          <w:sz w:val="26"/>
          <w:szCs w:val="26"/>
        </w:rPr>
        <w:t>2.12.</w:t>
      </w:r>
      <w:r w:rsidRPr="008654AF">
        <w:rPr>
          <w:sz w:val="26"/>
          <w:szCs w:val="26"/>
        </w:rPr>
        <w:t xml:space="preserve"> Исчерпывающий перечень оснований для приостановления предоставления муниципальной услуги.</w:t>
      </w:r>
    </w:p>
    <w:p w:rsidR="0047659C" w:rsidRPr="008654AF" w:rsidRDefault="0047659C" w:rsidP="0047659C">
      <w:pPr>
        <w:autoSpaceDE w:val="0"/>
        <w:autoSpaceDN w:val="0"/>
        <w:adjustRightInd w:val="0"/>
        <w:jc w:val="both"/>
        <w:rPr>
          <w:sz w:val="26"/>
          <w:szCs w:val="26"/>
        </w:rPr>
      </w:pPr>
      <w:r w:rsidRPr="008654AF">
        <w:rPr>
          <w:sz w:val="26"/>
          <w:szCs w:val="26"/>
        </w:rPr>
        <w:tab/>
        <w:t xml:space="preserve">В случае нарушения владельцами автомобильных дорог или согласующими организациями установленных сроков согласования уполномоченный орган приостанавливает оформление специального разрешения до получения ответа с предоставлением заявителю информации о причинах приостановления.   </w:t>
      </w:r>
    </w:p>
    <w:p w:rsidR="0047659C" w:rsidRPr="008654AF" w:rsidRDefault="0047659C" w:rsidP="0047659C">
      <w:pPr>
        <w:tabs>
          <w:tab w:val="left" w:pos="1276"/>
        </w:tabs>
        <w:autoSpaceDE w:val="0"/>
        <w:autoSpaceDN w:val="0"/>
        <w:adjustRightInd w:val="0"/>
        <w:ind w:firstLine="709"/>
        <w:jc w:val="both"/>
        <w:outlineLvl w:val="2"/>
        <w:rPr>
          <w:sz w:val="26"/>
          <w:szCs w:val="26"/>
        </w:rPr>
      </w:pPr>
      <w:r w:rsidRPr="008654AF">
        <w:rPr>
          <w:b/>
          <w:sz w:val="26"/>
          <w:szCs w:val="26"/>
        </w:rPr>
        <w:t>2.1</w:t>
      </w:r>
      <w:r w:rsidRPr="0047659C">
        <w:rPr>
          <w:b/>
          <w:sz w:val="26"/>
          <w:szCs w:val="26"/>
        </w:rPr>
        <w:t>3</w:t>
      </w:r>
      <w:r w:rsidRPr="008654AF">
        <w:rPr>
          <w:b/>
          <w:sz w:val="26"/>
          <w:szCs w:val="26"/>
        </w:rPr>
        <w:t>.</w:t>
      </w:r>
      <w:r w:rsidRPr="008654AF">
        <w:rPr>
          <w:sz w:val="26"/>
          <w:szCs w:val="26"/>
        </w:rPr>
        <w:t xml:space="preserve"> Исчерпывающий перечень оснований для отказа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Заявителю отказывается в предоставлении муниципальной услуги в следующих случаях:</w:t>
      </w:r>
    </w:p>
    <w:p w:rsidR="0047659C" w:rsidRPr="008654AF" w:rsidRDefault="0047659C" w:rsidP="0047659C">
      <w:pPr>
        <w:autoSpaceDE w:val="0"/>
        <w:autoSpaceDN w:val="0"/>
        <w:adjustRightInd w:val="0"/>
        <w:ind w:firstLine="709"/>
        <w:jc w:val="both"/>
        <w:rPr>
          <w:sz w:val="26"/>
          <w:szCs w:val="26"/>
        </w:rPr>
      </w:pPr>
      <w:bookmarkStart w:id="104" w:name="sub_2121"/>
      <w:bookmarkStart w:id="105" w:name="sub_2402"/>
      <w:r w:rsidRPr="008654AF">
        <w:rPr>
          <w:sz w:val="26"/>
          <w:szCs w:val="26"/>
        </w:rPr>
        <w:t>1) Администрация сельсовета не вправе выдавать специальные разрешения по заявленному маршруту;</w:t>
      </w:r>
    </w:p>
    <w:p w:rsidR="0047659C" w:rsidRPr="008654AF" w:rsidRDefault="0047659C" w:rsidP="0047659C">
      <w:pPr>
        <w:autoSpaceDE w:val="0"/>
        <w:autoSpaceDN w:val="0"/>
        <w:adjustRightInd w:val="0"/>
        <w:ind w:firstLine="709"/>
        <w:jc w:val="both"/>
        <w:rPr>
          <w:sz w:val="26"/>
          <w:szCs w:val="26"/>
        </w:rPr>
      </w:pPr>
      <w:r w:rsidRPr="008654AF">
        <w:rPr>
          <w:sz w:val="26"/>
          <w:szCs w:val="26"/>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47659C" w:rsidRPr="008654AF" w:rsidRDefault="0047659C" w:rsidP="0047659C">
      <w:pPr>
        <w:autoSpaceDE w:val="0"/>
        <w:autoSpaceDN w:val="0"/>
        <w:adjustRightInd w:val="0"/>
        <w:ind w:firstLine="709"/>
        <w:jc w:val="both"/>
        <w:rPr>
          <w:sz w:val="26"/>
          <w:szCs w:val="26"/>
        </w:rPr>
      </w:pPr>
      <w:r w:rsidRPr="008654AF">
        <w:rPr>
          <w:sz w:val="26"/>
          <w:szCs w:val="26"/>
        </w:rPr>
        <w:t>3) установленные требования о перевозке делимого груза не соблюдены;</w:t>
      </w:r>
    </w:p>
    <w:p w:rsidR="0047659C" w:rsidRPr="008654AF" w:rsidRDefault="0047659C" w:rsidP="0047659C">
      <w:pPr>
        <w:autoSpaceDE w:val="0"/>
        <w:autoSpaceDN w:val="0"/>
        <w:adjustRightInd w:val="0"/>
        <w:ind w:firstLine="709"/>
        <w:jc w:val="both"/>
        <w:rPr>
          <w:sz w:val="26"/>
          <w:szCs w:val="26"/>
        </w:rPr>
      </w:pPr>
      <w:r w:rsidRPr="008654AF">
        <w:rPr>
          <w:sz w:val="26"/>
          <w:szCs w:val="26"/>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47659C" w:rsidRPr="008654AF" w:rsidRDefault="0047659C" w:rsidP="0047659C">
      <w:pPr>
        <w:autoSpaceDE w:val="0"/>
        <w:autoSpaceDN w:val="0"/>
        <w:adjustRightInd w:val="0"/>
        <w:ind w:firstLine="709"/>
        <w:jc w:val="both"/>
        <w:rPr>
          <w:sz w:val="26"/>
          <w:szCs w:val="26"/>
        </w:rPr>
      </w:pPr>
      <w:r w:rsidRPr="008654AF">
        <w:rPr>
          <w:sz w:val="26"/>
          <w:szCs w:val="26"/>
        </w:rPr>
        <w:t>5) отсутствует согласие заявителя на:</w:t>
      </w:r>
    </w:p>
    <w:p w:rsidR="0047659C" w:rsidRPr="008654AF" w:rsidRDefault="0047659C" w:rsidP="0047659C">
      <w:pPr>
        <w:autoSpaceDE w:val="0"/>
        <w:autoSpaceDN w:val="0"/>
        <w:adjustRightInd w:val="0"/>
        <w:ind w:firstLine="709"/>
        <w:jc w:val="both"/>
        <w:rPr>
          <w:sz w:val="26"/>
          <w:szCs w:val="26"/>
        </w:rPr>
      </w:pPr>
      <w:r w:rsidRPr="008654AF">
        <w:rPr>
          <w:sz w:val="26"/>
          <w:szCs w:val="26"/>
        </w:rPr>
        <w:t>проведение оценки технического состояния автомобильной дороги согласно пункту 26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утвержденного приказом Минтранса РФ от 24.07.2012 №258;</w:t>
      </w:r>
    </w:p>
    <w:p w:rsidR="0047659C" w:rsidRPr="008654AF" w:rsidRDefault="0047659C" w:rsidP="0047659C">
      <w:pPr>
        <w:autoSpaceDE w:val="0"/>
        <w:autoSpaceDN w:val="0"/>
        <w:adjustRightInd w:val="0"/>
        <w:ind w:firstLine="709"/>
        <w:jc w:val="both"/>
        <w:rPr>
          <w:sz w:val="26"/>
          <w:szCs w:val="26"/>
        </w:rPr>
      </w:pPr>
      <w:r w:rsidRPr="008654AF">
        <w:rPr>
          <w:sz w:val="26"/>
          <w:szCs w:val="26"/>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47659C" w:rsidRPr="008654AF" w:rsidRDefault="0047659C" w:rsidP="0047659C">
      <w:pPr>
        <w:autoSpaceDE w:val="0"/>
        <w:autoSpaceDN w:val="0"/>
        <w:adjustRightInd w:val="0"/>
        <w:ind w:firstLine="709"/>
        <w:jc w:val="both"/>
        <w:rPr>
          <w:spacing w:val="-2"/>
          <w:sz w:val="26"/>
          <w:szCs w:val="26"/>
        </w:rPr>
      </w:pPr>
      <w:r w:rsidRPr="008654AF">
        <w:rPr>
          <w:spacing w:val="-2"/>
          <w:sz w:val="26"/>
          <w:szCs w:val="26"/>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47659C" w:rsidRPr="008654AF" w:rsidRDefault="0047659C" w:rsidP="0047659C">
      <w:pPr>
        <w:autoSpaceDE w:val="0"/>
        <w:autoSpaceDN w:val="0"/>
        <w:adjustRightInd w:val="0"/>
        <w:ind w:firstLine="709"/>
        <w:jc w:val="both"/>
        <w:rPr>
          <w:sz w:val="26"/>
          <w:szCs w:val="26"/>
        </w:rPr>
      </w:pPr>
      <w:r w:rsidRPr="008654AF">
        <w:rPr>
          <w:sz w:val="26"/>
          <w:szCs w:val="26"/>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47659C" w:rsidRPr="008654AF" w:rsidRDefault="0047659C" w:rsidP="0047659C">
      <w:pPr>
        <w:autoSpaceDE w:val="0"/>
        <w:autoSpaceDN w:val="0"/>
        <w:adjustRightInd w:val="0"/>
        <w:ind w:firstLine="709"/>
        <w:jc w:val="both"/>
        <w:rPr>
          <w:sz w:val="26"/>
          <w:szCs w:val="26"/>
        </w:rPr>
      </w:pPr>
      <w:r w:rsidRPr="008654AF">
        <w:rPr>
          <w:sz w:val="26"/>
          <w:szCs w:val="26"/>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47659C" w:rsidRPr="008654AF" w:rsidRDefault="0047659C" w:rsidP="0047659C">
      <w:pPr>
        <w:autoSpaceDE w:val="0"/>
        <w:autoSpaceDN w:val="0"/>
        <w:adjustRightInd w:val="0"/>
        <w:ind w:firstLine="709"/>
        <w:jc w:val="both"/>
        <w:rPr>
          <w:sz w:val="26"/>
          <w:szCs w:val="26"/>
        </w:rPr>
      </w:pPr>
      <w:r w:rsidRPr="008654AF">
        <w:rPr>
          <w:sz w:val="26"/>
          <w:szCs w:val="26"/>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47659C" w:rsidRPr="008654AF" w:rsidRDefault="0047659C" w:rsidP="0047659C">
      <w:pPr>
        <w:autoSpaceDE w:val="0"/>
        <w:autoSpaceDN w:val="0"/>
        <w:adjustRightInd w:val="0"/>
        <w:ind w:firstLine="709"/>
        <w:jc w:val="both"/>
        <w:rPr>
          <w:sz w:val="26"/>
          <w:szCs w:val="26"/>
        </w:rPr>
      </w:pPr>
      <w:r w:rsidRPr="008654AF">
        <w:rPr>
          <w:sz w:val="26"/>
          <w:szCs w:val="26"/>
        </w:rPr>
        <w:t>9) заявитель не произвел оплату государственной пошлины за выдачу специального разрешения;</w:t>
      </w:r>
    </w:p>
    <w:p w:rsidR="0047659C" w:rsidRPr="008654AF" w:rsidRDefault="0047659C" w:rsidP="0047659C">
      <w:pPr>
        <w:autoSpaceDE w:val="0"/>
        <w:autoSpaceDN w:val="0"/>
        <w:adjustRightInd w:val="0"/>
        <w:ind w:firstLine="709"/>
        <w:jc w:val="both"/>
        <w:rPr>
          <w:sz w:val="26"/>
          <w:szCs w:val="26"/>
        </w:rPr>
      </w:pPr>
      <w:r w:rsidRPr="008654AF">
        <w:rPr>
          <w:sz w:val="26"/>
          <w:szCs w:val="26"/>
        </w:rPr>
        <w:t>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Администрацию сельсовета с использованием факсимильной связи.</w:t>
      </w:r>
    </w:p>
    <w:bookmarkEnd w:id="104"/>
    <w:p w:rsidR="0047659C" w:rsidRPr="008654AF" w:rsidRDefault="0047659C" w:rsidP="0047659C">
      <w:pPr>
        <w:autoSpaceDE w:val="0"/>
        <w:autoSpaceDN w:val="0"/>
        <w:adjustRightInd w:val="0"/>
        <w:ind w:firstLine="720"/>
        <w:jc w:val="both"/>
        <w:rPr>
          <w:sz w:val="26"/>
          <w:szCs w:val="26"/>
        </w:rPr>
      </w:pPr>
      <w:r w:rsidRPr="008654AF">
        <w:rPr>
          <w:sz w:val="26"/>
          <w:szCs w:val="26"/>
        </w:rPr>
        <w:t>Решение об отказе в предоставлении муниципальной услуги должно содержать основания отказа с обязательной ссылкой на нарушения, предусмотренные настоящим пунктом,</w:t>
      </w:r>
      <w:bookmarkEnd w:id="105"/>
      <w:r w:rsidRPr="008654AF">
        <w:rPr>
          <w:sz w:val="26"/>
          <w:szCs w:val="26"/>
        </w:rPr>
        <w:t xml:space="preserve"> и может быть обжаловано заявителем в судебном порядке.</w:t>
      </w:r>
    </w:p>
    <w:p w:rsidR="0047659C" w:rsidRPr="008654AF" w:rsidRDefault="0047659C" w:rsidP="0047659C">
      <w:pPr>
        <w:pStyle w:val="26"/>
        <w:spacing w:after="0" w:line="240" w:lineRule="auto"/>
        <w:ind w:firstLine="709"/>
        <w:jc w:val="both"/>
        <w:outlineLvl w:val="2"/>
        <w:rPr>
          <w:sz w:val="26"/>
          <w:szCs w:val="26"/>
        </w:rPr>
      </w:pPr>
      <w:r w:rsidRPr="008654AF">
        <w:rPr>
          <w:b/>
          <w:sz w:val="26"/>
          <w:szCs w:val="26"/>
        </w:rPr>
        <w:t>2.1</w:t>
      </w:r>
      <w:r w:rsidRPr="0047659C">
        <w:rPr>
          <w:b/>
          <w:sz w:val="26"/>
          <w:szCs w:val="26"/>
        </w:rPr>
        <w:t>4</w:t>
      </w:r>
      <w:r w:rsidRPr="008654AF">
        <w:rPr>
          <w:b/>
          <w:sz w:val="26"/>
          <w:szCs w:val="26"/>
        </w:rPr>
        <w:t>.</w:t>
      </w:r>
      <w:r w:rsidRPr="008654AF">
        <w:rPr>
          <w:sz w:val="26"/>
          <w:szCs w:val="26"/>
        </w:rPr>
        <w:t xml:space="preserve"> Порядок, размер и основания взимания государственной пошлины или иной платы, установленной за предоставление муниципальной услуги.</w:t>
      </w:r>
    </w:p>
    <w:p w:rsidR="0047659C" w:rsidRPr="008654AF" w:rsidRDefault="0047659C" w:rsidP="0047659C">
      <w:pPr>
        <w:ind w:firstLine="720"/>
        <w:jc w:val="both"/>
        <w:rPr>
          <w:sz w:val="26"/>
          <w:szCs w:val="26"/>
        </w:rPr>
      </w:pPr>
      <w:r w:rsidRPr="008654AF">
        <w:rPr>
          <w:sz w:val="26"/>
          <w:szCs w:val="26"/>
        </w:rPr>
        <w:t xml:space="preserve">За выдачу специального разрешения уплачивается государственная пошлина в размере 1000 рублей в соответствии с подпунктом 111 пункта 1 статьи 333.33 Налогового кодекса Российской Федерации (часть вторая) от 05.08.2000 №117-ФЗ. </w:t>
      </w:r>
    </w:p>
    <w:p w:rsidR="0047659C" w:rsidRPr="008654AF" w:rsidRDefault="0047659C" w:rsidP="0047659C">
      <w:pPr>
        <w:autoSpaceDE w:val="0"/>
        <w:autoSpaceDN w:val="0"/>
        <w:adjustRightInd w:val="0"/>
        <w:ind w:firstLine="708"/>
        <w:jc w:val="both"/>
        <w:rPr>
          <w:sz w:val="26"/>
          <w:szCs w:val="26"/>
        </w:rPr>
      </w:pPr>
      <w:r w:rsidRPr="008654AF">
        <w:rPr>
          <w:sz w:val="26"/>
          <w:szCs w:val="26"/>
        </w:rPr>
        <w:t>Заявитель производит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47659C" w:rsidRPr="008654AF" w:rsidRDefault="0047659C" w:rsidP="0047659C">
      <w:pPr>
        <w:autoSpaceDE w:val="0"/>
        <w:autoSpaceDN w:val="0"/>
        <w:adjustRightInd w:val="0"/>
        <w:ind w:firstLine="708"/>
        <w:jc w:val="both"/>
        <w:rPr>
          <w:sz w:val="26"/>
          <w:szCs w:val="26"/>
        </w:rPr>
      </w:pPr>
      <w:r w:rsidRPr="008654AF">
        <w:rPr>
          <w:sz w:val="26"/>
          <w:szCs w:val="26"/>
        </w:rPr>
        <w:t>Заявитель производит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47659C" w:rsidRPr="008654AF" w:rsidRDefault="0047659C" w:rsidP="0047659C">
      <w:pPr>
        <w:autoSpaceDE w:val="0"/>
        <w:autoSpaceDN w:val="0"/>
        <w:adjustRightInd w:val="0"/>
        <w:ind w:firstLine="709"/>
        <w:jc w:val="both"/>
        <w:rPr>
          <w:sz w:val="26"/>
          <w:szCs w:val="26"/>
        </w:rPr>
      </w:pPr>
      <w:r w:rsidRPr="008654AF">
        <w:rPr>
          <w:sz w:val="26"/>
          <w:szCs w:val="26"/>
        </w:rPr>
        <w:t>Заявитель вносит плату в счет возмещения вреда, причиняемого автомобильным дорогам транспортным средством, осуществляющим перевозку тяжеловесных грузов.</w:t>
      </w:r>
    </w:p>
    <w:p w:rsidR="0047659C" w:rsidRPr="008654AF" w:rsidRDefault="0047659C" w:rsidP="0047659C">
      <w:pPr>
        <w:autoSpaceDE w:val="0"/>
        <w:autoSpaceDN w:val="0"/>
        <w:adjustRightInd w:val="0"/>
        <w:ind w:firstLine="540"/>
        <w:jc w:val="both"/>
        <w:rPr>
          <w:sz w:val="26"/>
          <w:szCs w:val="26"/>
        </w:rPr>
      </w:pPr>
      <w:r w:rsidRPr="008654AF">
        <w:rPr>
          <w:sz w:val="26"/>
          <w:szCs w:val="26"/>
        </w:rPr>
        <w:t>Взимание дополнительных платежей, связанных с выдачей разрешения не допускается. Уплата государственной пошлины и иных платежей осуществляется заявителем до получения специального разрешения.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участков и на оплату расходов уполномоченный орган принимает решение об отказе в оформлении специального разрешения, о чем сообщает заявителю.</w:t>
      </w:r>
    </w:p>
    <w:p w:rsidR="0047659C" w:rsidRPr="008654AF" w:rsidRDefault="0047659C" w:rsidP="0047659C">
      <w:pPr>
        <w:pStyle w:val="26"/>
        <w:spacing w:after="0" w:line="240" w:lineRule="auto"/>
        <w:ind w:left="0" w:firstLine="709"/>
        <w:jc w:val="both"/>
        <w:outlineLvl w:val="2"/>
        <w:rPr>
          <w:sz w:val="26"/>
          <w:szCs w:val="26"/>
        </w:rPr>
      </w:pPr>
      <w:r w:rsidRPr="008654AF">
        <w:rPr>
          <w:b/>
          <w:sz w:val="26"/>
          <w:szCs w:val="26"/>
        </w:rPr>
        <w:t>2.1</w:t>
      </w:r>
      <w:r w:rsidRPr="0047659C">
        <w:rPr>
          <w:b/>
          <w:sz w:val="26"/>
          <w:szCs w:val="26"/>
        </w:rPr>
        <w:t>5</w:t>
      </w:r>
      <w:r w:rsidRPr="008654AF">
        <w:rPr>
          <w:b/>
          <w:sz w:val="26"/>
          <w:szCs w:val="26"/>
        </w:rPr>
        <w:t>.</w:t>
      </w:r>
      <w:r w:rsidRPr="008654AF">
        <w:rPr>
          <w:sz w:val="26"/>
          <w:szCs w:val="26"/>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47659C" w:rsidRPr="008654AF" w:rsidRDefault="0047659C" w:rsidP="0047659C">
      <w:pPr>
        <w:autoSpaceDE w:val="0"/>
        <w:autoSpaceDN w:val="0"/>
        <w:adjustRightInd w:val="0"/>
        <w:ind w:firstLine="709"/>
        <w:jc w:val="both"/>
        <w:outlineLvl w:val="2"/>
        <w:rPr>
          <w:sz w:val="26"/>
          <w:szCs w:val="26"/>
        </w:rPr>
      </w:pPr>
      <w:r w:rsidRPr="008654AF">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47659C" w:rsidRPr="008654AF" w:rsidRDefault="0047659C" w:rsidP="0047659C">
      <w:pPr>
        <w:pStyle w:val="26"/>
        <w:spacing w:after="0" w:line="240" w:lineRule="auto"/>
        <w:ind w:left="0" w:firstLine="709"/>
        <w:jc w:val="both"/>
        <w:outlineLvl w:val="2"/>
        <w:rPr>
          <w:sz w:val="26"/>
          <w:szCs w:val="26"/>
        </w:rPr>
      </w:pPr>
      <w:r w:rsidRPr="008654AF">
        <w:rPr>
          <w:b/>
          <w:sz w:val="26"/>
          <w:szCs w:val="26"/>
        </w:rPr>
        <w:t>2.1</w:t>
      </w:r>
      <w:r w:rsidRPr="0047659C">
        <w:rPr>
          <w:b/>
          <w:sz w:val="26"/>
          <w:szCs w:val="26"/>
        </w:rPr>
        <w:t>6</w:t>
      </w:r>
      <w:r w:rsidRPr="008654AF">
        <w:rPr>
          <w:b/>
          <w:sz w:val="26"/>
          <w:szCs w:val="26"/>
        </w:rPr>
        <w:t>.</w:t>
      </w:r>
      <w:r w:rsidRPr="008654AF">
        <w:rPr>
          <w:sz w:val="26"/>
          <w:szCs w:val="26"/>
        </w:rPr>
        <w:t xml:space="preserve"> Срок регистрации заявления о предоставлении муниципальной услуги.</w:t>
      </w:r>
    </w:p>
    <w:p w:rsidR="0047659C" w:rsidRPr="008654AF" w:rsidRDefault="0047659C" w:rsidP="0047659C">
      <w:pPr>
        <w:autoSpaceDE w:val="0"/>
        <w:autoSpaceDN w:val="0"/>
        <w:adjustRightInd w:val="0"/>
        <w:ind w:firstLine="540"/>
        <w:jc w:val="both"/>
        <w:rPr>
          <w:sz w:val="26"/>
          <w:szCs w:val="26"/>
        </w:rPr>
      </w:pPr>
      <w:r w:rsidRPr="008654AF">
        <w:rPr>
          <w:sz w:val="26"/>
          <w:szCs w:val="26"/>
        </w:rPr>
        <w:t>Заявление регистрируется в журнале регистрации заявлений должностным лицом органа местного самоуправления в течение одного рабочего дня с даты его поступления.</w:t>
      </w:r>
    </w:p>
    <w:p w:rsidR="0047659C" w:rsidRPr="008654AF" w:rsidRDefault="0047659C" w:rsidP="0047659C">
      <w:pPr>
        <w:pStyle w:val="26"/>
        <w:spacing w:after="0" w:line="240" w:lineRule="auto"/>
        <w:ind w:left="0" w:firstLine="709"/>
        <w:jc w:val="both"/>
        <w:outlineLvl w:val="2"/>
        <w:rPr>
          <w:sz w:val="26"/>
          <w:szCs w:val="26"/>
        </w:rPr>
      </w:pPr>
      <w:r w:rsidRPr="008654AF">
        <w:rPr>
          <w:b/>
          <w:sz w:val="26"/>
          <w:szCs w:val="26"/>
        </w:rPr>
        <w:t xml:space="preserve"> 2.1</w:t>
      </w:r>
      <w:r w:rsidRPr="0047659C">
        <w:rPr>
          <w:b/>
          <w:sz w:val="26"/>
          <w:szCs w:val="26"/>
        </w:rPr>
        <w:t>7</w:t>
      </w:r>
      <w:r w:rsidRPr="008654AF">
        <w:rPr>
          <w:b/>
          <w:sz w:val="26"/>
          <w:szCs w:val="26"/>
        </w:rPr>
        <w:t>.</w:t>
      </w:r>
      <w:r w:rsidRPr="008654AF">
        <w:rPr>
          <w:sz w:val="26"/>
          <w:szCs w:val="26"/>
        </w:rPr>
        <w:t xml:space="preserve">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47659C" w:rsidRPr="008654AF" w:rsidRDefault="0047659C" w:rsidP="0047659C">
      <w:pPr>
        <w:autoSpaceDE w:val="0"/>
        <w:autoSpaceDN w:val="0"/>
        <w:adjustRightInd w:val="0"/>
        <w:ind w:firstLine="720"/>
        <w:jc w:val="both"/>
        <w:outlineLvl w:val="2"/>
        <w:rPr>
          <w:sz w:val="26"/>
          <w:szCs w:val="26"/>
        </w:rPr>
      </w:pPr>
      <w:r w:rsidRPr="008654AF">
        <w:rPr>
          <w:b/>
          <w:sz w:val="26"/>
          <w:szCs w:val="26"/>
        </w:rPr>
        <w:t>2.1</w:t>
      </w:r>
      <w:r w:rsidRPr="0047659C">
        <w:rPr>
          <w:b/>
          <w:sz w:val="26"/>
          <w:szCs w:val="26"/>
        </w:rPr>
        <w:t>7</w:t>
      </w:r>
      <w:r w:rsidRPr="008654AF">
        <w:rPr>
          <w:b/>
          <w:sz w:val="26"/>
          <w:szCs w:val="26"/>
        </w:rPr>
        <w:t>.1.</w:t>
      </w:r>
      <w:r w:rsidRPr="008654AF">
        <w:rPr>
          <w:sz w:val="26"/>
          <w:szCs w:val="26"/>
        </w:rPr>
        <w:t xml:space="preserve"> Помещение, в котором осуществляется прием заявителей, должно обеспечивать:</w:t>
      </w:r>
    </w:p>
    <w:p w:rsidR="0047659C" w:rsidRPr="008654AF" w:rsidRDefault="0047659C" w:rsidP="0047659C">
      <w:pPr>
        <w:autoSpaceDE w:val="0"/>
        <w:autoSpaceDN w:val="0"/>
        <w:adjustRightInd w:val="0"/>
        <w:ind w:firstLine="720"/>
        <w:jc w:val="both"/>
        <w:outlineLvl w:val="2"/>
        <w:rPr>
          <w:sz w:val="26"/>
          <w:szCs w:val="26"/>
        </w:rPr>
      </w:pPr>
      <w:r w:rsidRPr="008654AF">
        <w:rPr>
          <w:sz w:val="26"/>
          <w:szCs w:val="26"/>
        </w:rPr>
        <w:t>1) комфортное расположение заявителя и должностного лица Администрация сельсовета;</w:t>
      </w:r>
    </w:p>
    <w:p w:rsidR="0047659C" w:rsidRPr="008654AF" w:rsidRDefault="0047659C" w:rsidP="0047659C">
      <w:pPr>
        <w:autoSpaceDE w:val="0"/>
        <w:autoSpaceDN w:val="0"/>
        <w:adjustRightInd w:val="0"/>
        <w:ind w:firstLine="720"/>
        <w:jc w:val="both"/>
        <w:outlineLvl w:val="2"/>
        <w:rPr>
          <w:sz w:val="26"/>
          <w:szCs w:val="26"/>
        </w:rPr>
      </w:pPr>
      <w:r w:rsidRPr="008654AF">
        <w:rPr>
          <w:sz w:val="26"/>
          <w:szCs w:val="26"/>
        </w:rPr>
        <w:t>2) возможность и удобство оформления заявителем письменного заявления;</w:t>
      </w:r>
    </w:p>
    <w:p w:rsidR="0047659C" w:rsidRPr="008654AF" w:rsidRDefault="0047659C" w:rsidP="0047659C">
      <w:pPr>
        <w:autoSpaceDE w:val="0"/>
        <w:autoSpaceDN w:val="0"/>
        <w:adjustRightInd w:val="0"/>
        <w:ind w:firstLine="720"/>
        <w:jc w:val="both"/>
        <w:outlineLvl w:val="2"/>
        <w:rPr>
          <w:sz w:val="26"/>
          <w:szCs w:val="26"/>
        </w:rPr>
      </w:pPr>
      <w:r w:rsidRPr="008654AF">
        <w:rPr>
          <w:sz w:val="26"/>
          <w:szCs w:val="26"/>
        </w:rPr>
        <w:t>3) доступ к нормативным правовым актам, регулирующим предоставление муниципальной услуги;</w:t>
      </w:r>
    </w:p>
    <w:p w:rsidR="0047659C" w:rsidRPr="008654AF" w:rsidRDefault="0047659C" w:rsidP="0047659C">
      <w:pPr>
        <w:autoSpaceDE w:val="0"/>
        <w:autoSpaceDN w:val="0"/>
        <w:adjustRightInd w:val="0"/>
        <w:ind w:firstLine="720"/>
        <w:jc w:val="both"/>
        <w:outlineLvl w:val="2"/>
        <w:rPr>
          <w:sz w:val="26"/>
          <w:szCs w:val="26"/>
        </w:rPr>
      </w:pPr>
      <w:r w:rsidRPr="008654AF">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47659C" w:rsidRPr="008654AF" w:rsidRDefault="0047659C" w:rsidP="0047659C">
      <w:pPr>
        <w:autoSpaceDE w:val="0"/>
        <w:autoSpaceDN w:val="0"/>
        <w:adjustRightInd w:val="0"/>
        <w:ind w:firstLine="720"/>
        <w:jc w:val="both"/>
        <w:outlineLvl w:val="2"/>
        <w:rPr>
          <w:sz w:val="26"/>
          <w:szCs w:val="26"/>
        </w:rPr>
      </w:pPr>
      <w:r w:rsidRPr="008654AF">
        <w:rPr>
          <w:b/>
          <w:sz w:val="26"/>
          <w:szCs w:val="26"/>
        </w:rPr>
        <w:t>2.1</w:t>
      </w:r>
      <w:r w:rsidRPr="0047659C">
        <w:rPr>
          <w:b/>
          <w:sz w:val="26"/>
          <w:szCs w:val="26"/>
        </w:rPr>
        <w:t>7</w:t>
      </w:r>
      <w:r w:rsidRPr="008654AF">
        <w:rPr>
          <w:b/>
          <w:sz w:val="26"/>
          <w:szCs w:val="26"/>
        </w:rPr>
        <w:t xml:space="preserve">.2. </w:t>
      </w:r>
      <w:r w:rsidRPr="008654AF">
        <w:rPr>
          <w:sz w:val="26"/>
          <w:szCs w:val="26"/>
        </w:rPr>
        <w:t>Вход и передвижение по помещению, в котором проводится личный прием, не должны создавать затруднений для лиц с ограниченными возможностями.</w:t>
      </w:r>
    </w:p>
    <w:p w:rsidR="0047659C" w:rsidRPr="008654AF" w:rsidRDefault="0047659C" w:rsidP="0047659C">
      <w:pPr>
        <w:autoSpaceDE w:val="0"/>
        <w:autoSpaceDN w:val="0"/>
        <w:adjustRightInd w:val="0"/>
        <w:ind w:firstLine="720"/>
        <w:jc w:val="both"/>
        <w:outlineLvl w:val="2"/>
        <w:rPr>
          <w:sz w:val="26"/>
          <w:szCs w:val="26"/>
        </w:rPr>
      </w:pPr>
      <w:r w:rsidRPr="008654AF">
        <w:rPr>
          <w:b/>
          <w:sz w:val="26"/>
          <w:szCs w:val="26"/>
        </w:rPr>
        <w:t>2.17.3.</w:t>
      </w:r>
      <w:r w:rsidRPr="008654AF">
        <w:rPr>
          <w:sz w:val="26"/>
          <w:szCs w:val="26"/>
        </w:rPr>
        <w:t xml:space="preserve">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сельсовета, ответственного за его исполнение, и т.п. осуществляет специалист Администрации сельсовета.</w:t>
      </w:r>
    </w:p>
    <w:p w:rsidR="0047659C" w:rsidRPr="008654AF" w:rsidRDefault="0047659C" w:rsidP="0047659C">
      <w:pPr>
        <w:ind w:firstLine="709"/>
        <w:jc w:val="both"/>
        <w:rPr>
          <w:sz w:val="26"/>
          <w:szCs w:val="26"/>
        </w:rPr>
      </w:pPr>
      <w:r w:rsidRPr="008654AF">
        <w:rPr>
          <w:b/>
          <w:sz w:val="26"/>
          <w:szCs w:val="26"/>
        </w:rPr>
        <w:t>2.1</w:t>
      </w:r>
      <w:r w:rsidRPr="0047659C">
        <w:rPr>
          <w:b/>
          <w:sz w:val="26"/>
          <w:szCs w:val="26"/>
        </w:rPr>
        <w:t>7</w:t>
      </w:r>
      <w:r w:rsidRPr="008654AF">
        <w:rPr>
          <w:b/>
          <w:sz w:val="26"/>
          <w:szCs w:val="26"/>
        </w:rPr>
        <w:t>.4.</w:t>
      </w:r>
      <w:r w:rsidRPr="008654AF">
        <w:rPr>
          <w:sz w:val="26"/>
          <w:szCs w:val="26"/>
        </w:rPr>
        <w:t xml:space="preserve">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47659C" w:rsidRPr="008654AF" w:rsidRDefault="0047659C" w:rsidP="0047659C">
      <w:pPr>
        <w:autoSpaceDE w:val="0"/>
        <w:autoSpaceDN w:val="0"/>
        <w:adjustRightInd w:val="0"/>
        <w:ind w:firstLine="709"/>
        <w:jc w:val="both"/>
        <w:rPr>
          <w:sz w:val="26"/>
          <w:szCs w:val="26"/>
        </w:rPr>
      </w:pPr>
      <w:r w:rsidRPr="008654AF">
        <w:rPr>
          <w:b/>
          <w:sz w:val="26"/>
          <w:szCs w:val="26"/>
        </w:rPr>
        <w:t>2.17.5.</w:t>
      </w:r>
      <w:r w:rsidRPr="008654AF">
        <w:rPr>
          <w:sz w:val="26"/>
          <w:szCs w:val="26"/>
        </w:rPr>
        <w:t xml:space="preserve"> На информационных стендах Администрации сельсовета размещается следующая информация: </w:t>
      </w:r>
    </w:p>
    <w:p w:rsidR="0047659C" w:rsidRPr="008654AF" w:rsidRDefault="0047659C" w:rsidP="0047659C">
      <w:pPr>
        <w:autoSpaceDE w:val="0"/>
        <w:autoSpaceDN w:val="0"/>
        <w:adjustRightInd w:val="0"/>
        <w:ind w:firstLine="709"/>
        <w:jc w:val="both"/>
        <w:rPr>
          <w:sz w:val="26"/>
          <w:szCs w:val="26"/>
        </w:rPr>
      </w:pPr>
      <w:r w:rsidRPr="008654AF">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2) график (режим) работы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3) Административный регламент предоставления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4) место нахождения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5) телефон для справок;</w:t>
      </w:r>
    </w:p>
    <w:p w:rsidR="0047659C" w:rsidRPr="008654AF" w:rsidRDefault="0047659C" w:rsidP="0047659C">
      <w:pPr>
        <w:autoSpaceDE w:val="0"/>
        <w:autoSpaceDN w:val="0"/>
        <w:adjustRightInd w:val="0"/>
        <w:ind w:firstLine="709"/>
        <w:jc w:val="both"/>
        <w:rPr>
          <w:sz w:val="26"/>
          <w:szCs w:val="26"/>
        </w:rPr>
      </w:pPr>
      <w:r w:rsidRPr="008654AF">
        <w:rPr>
          <w:sz w:val="26"/>
          <w:szCs w:val="26"/>
        </w:rPr>
        <w:t>6) адрес электронной почты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7) адрес официального интернет-сайта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47659C" w:rsidRPr="008654AF" w:rsidRDefault="0047659C" w:rsidP="0047659C">
      <w:pPr>
        <w:autoSpaceDE w:val="0"/>
        <w:autoSpaceDN w:val="0"/>
        <w:adjustRightInd w:val="0"/>
        <w:ind w:firstLine="709"/>
        <w:jc w:val="both"/>
        <w:rPr>
          <w:sz w:val="26"/>
          <w:szCs w:val="26"/>
        </w:rPr>
      </w:pPr>
      <w:r w:rsidRPr="008654AF">
        <w:rPr>
          <w:sz w:val="26"/>
          <w:szCs w:val="26"/>
        </w:rPr>
        <w:t>8) порядок получения консультаций;</w:t>
      </w:r>
    </w:p>
    <w:p w:rsidR="0047659C" w:rsidRPr="008654AF" w:rsidRDefault="0047659C" w:rsidP="0047659C">
      <w:pPr>
        <w:ind w:firstLine="709"/>
        <w:jc w:val="both"/>
        <w:rPr>
          <w:sz w:val="26"/>
          <w:szCs w:val="26"/>
        </w:rPr>
      </w:pPr>
      <w:r w:rsidRPr="008654AF">
        <w:rPr>
          <w:sz w:val="26"/>
          <w:szCs w:val="26"/>
        </w:rPr>
        <w:t>9) порядок обжалования решений, действий (бездействия) должностных лиц Администрации сельсовета, предоставляющего муниципальную услугу.</w:t>
      </w:r>
    </w:p>
    <w:p w:rsidR="0047659C" w:rsidRPr="008654AF" w:rsidRDefault="0047659C" w:rsidP="0047659C">
      <w:pPr>
        <w:ind w:firstLine="709"/>
        <w:jc w:val="both"/>
        <w:rPr>
          <w:sz w:val="26"/>
          <w:szCs w:val="26"/>
        </w:rPr>
      </w:pPr>
      <w:r w:rsidRPr="008654AF">
        <w:rPr>
          <w:b/>
          <w:sz w:val="26"/>
          <w:szCs w:val="26"/>
        </w:rPr>
        <w:t>2.1</w:t>
      </w:r>
      <w:r w:rsidRPr="0047659C">
        <w:rPr>
          <w:b/>
          <w:sz w:val="26"/>
          <w:szCs w:val="26"/>
        </w:rPr>
        <w:t>7</w:t>
      </w:r>
      <w:r w:rsidRPr="008654AF">
        <w:rPr>
          <w:b/>
          <w:sz w:val="26"/>
          <w:szCs w:val="26"/>
        </w:rPr>
        <w:t>.6.</w:t>
      </w:r>
      <w:r w:rsidRPr="008654AF">
        <w:rPr>
          <w:sz w:val="26"/>
          <w:szCs w:val="26"/>
        </w:rPr>
        <w:t xml:space="preserve">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47659C" w:rsidRPr="008654AF" w:rsidRDefault="0047659C" w:rsidP="0047659C">
      <w:pPr>
        <w:ind w:firstLine="709"/>
        <w:jc w:val="both"/>
        <w:rPr>
          <w:sz w:val="26"/>
          <w:szCs w:val="26"/>
        </w:rPr>
      </w:pPr>
      <w:r w:rsidRPr="008654AF">
        <w:rPr>
          <w:b/>
          <w:sz w:val="26"/>
          <w:szCs w:val="26"/>
        </w:rPr>
        <w:t>2.1</w:t>
      </w:r>
      <w:r w:rsidRPr="0047659C">
        <w:rPr>
          <w:b/>
          <w:sz w:val="26"/>
          <w:szCs w:val="26"/>
        </w:rPr>
        <w:t>7</w:t>
      </w:r>
      <w:r w:rsidRPr="008654AF">
        <w:rPr>
          <w:b/>
          <w:sz w:val="26"/>
          <w:szCs w:val="26"/>
        </w:rPr>
        <w:t>.7.</w:t>
      </w:r>
      <w:r w:rsidRPr="008654AF">
        <w:rPr>
          <w:sz w:val="26"/>
          <w:szCs w:val="26"/>
        </w:rPr>
        <w:t xml:space="preserve">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47659C" w:rsidRPr="008654AF" w:rsidRDefault="0047659C" w:rsidP="0047659C">
      <w:pPr>
        <w:autoSpaceDE w:val="0"/>
        <w:autoSpaceDN w:val="0"/>
        <w:adjustRightInd w:val="0"/>
        <w:ind w:firstLine="709"/>
        <w:jc w:val="both"/>
        <w:outlineLvl w:val="2"/>
        <w:rPr>
          <w:sz w:val="26"/>
          <w:szCs w:val="26"/>
        </w:rPr>
      </w:pPr>
      <w:r w:rsidRPr="008654AF">
        <w:rPr>
          <w:b/>
          <w:sz w:val="26"/>
          <w:szCs w:val="26"/>
        </w:rPr>
        <w:t>2.1</w:t>
      </w:r>
      <w:r w:rsidRPr="0047659C">
        <w:rPr>
          <w:b/>
          <w:sz w:val="26"/>
          <w:szCs w:val="26"/>
        </w:rPr>
        <w:t>8</w:t>
      </w:r>
      <w:r w:rsidRPr="008654AF">
        <w:rPr>
          <w:b/>
          <w:sz w:val="26"/>
          <w:szCs w:val="26"/>
        </w:rPr>
        <w:t>.</w:t>
      </w:r>
      <w:r w:rsidRPr="008654AF">
        <w:rPr>
          <w:sz w:val="26"/>
          <w:szCs w:val="26"/>
        </w:rPr>
        <w:t xml:space="preserve"> Показатели доступности и качества муниципальной услуги.</w:t>
      </w:r>
    </w:p>
    <w:p w:rsidR="0047659C" w:rsidRPr="008654AF" w:rsidRDefault="0047659C" w:rsidP="0047659C">
      <w:pPr>
        <w:autoSpaceDE w:val="0"/>
        <w:autoSpaceDN w:val="0"/>
        <w:adjustRightInd w:val="0"/>
        <w:ind w:firstLine="709"/>
        <w:jc w:val="both"/>
        <w:outlineLvl w:val="2"/>
        <w:rPr>
          <w:sz w:val="26"/>
          <w:szCs w:val="26"/>
        </w:rPr>
      </w:pPr>
      <w:r w:rsidRPr="008654AF">
        <w:rPr>
          <w:b/>
          <w:sz w:val="26"/>
          <w:szCs w:val="26"/>
        </w:rPr>
        <w:t>2.1</w:t>
      </w:r>
      <w:r w:rsidRPr="0047659C">
        <w:rPr>
          <w:b/>
          <w:sz w:val="26"/>
          <w:szCs w:val="26"/>
        </w:rPr>
        <w:t>8</w:t>
      </w:r>
      <w:r w:rsidRPr="008654AF">
        <w:rPr>
          <w:b/>
          <w:sz w:val="26"/>
          <w:szCs w:val="26"/>
        </w:rPr>
        <w:t>.1.</w:t>
      </w:r>
      <w:r w:rsidRPr="008654AF">
        <w:rPr>
          <w:sz w:val="26"/>
          <w:szCs w:val="26"/>
        </w:rPr>
        <w:t xml:space="preserve"> 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firstRow="0" w:lastRow="0" w:firstColumn="0" w:lastColumn="0" w:noHBand="0" w:noVBand="0"/>
      </w:tblPr>
      <w:tblGrid>
        <w:gridCol w:w="6379"/>
        <w:gridCol w:w="2977"/>
      </w:tblGrid>
      <w:tr w:rsidR="0047659C" w:rsidRPr="008654AF" w:rsidTr="0047659C">
        <w:trPr>
          <w:cantSplit/>
          <w:trHeight w:val="360"/>
        </w:trPr>
        <w:tc>
          <w:tcPr>
            <w:tcW w:w="6379" w:type="dxa"/>
            <w:vMerge w:val="restart"/>
            <w:tcBorders>
              <w:top w:val="single" w:sz="6" w:space="0" w:color="auto"/>
              <w:left w:val="single" w:sz="6" w:space="0" w:color="auto"/>
              <w:bottom w:val="nil"/>
              <w:right w:val="single" w:sz="6" w:space="0" w:color="auto"/>
            </w:tcBorders>
          </w:tcPr>
          <w:p w:rsidR="0047659C" w:rsidRPr="008654AF" w:rsidRDefault="0047659C" w:rsidP="0047659C">
            <w:pPr>
              <w:autoSpaceDE w:val="0"/>
              <w:autoSpaceDN w:val="0"/>
              <w:adjustRightInd w:val="0"/>
              <w:jc w:val="center"/>
              <w:outlineLvl w:val="2"/>
              <w:rPr>
                <w:sz w:val="26"/>
                <w:szCs w:val="26"/>
              </w:rPr>
            </w:pPr>
            <w:r w:rsidRPr="008654AF">
              <w:rPr>
                <w:sz w:val="26"/>
                <w:szCs w:val="26"/>
              </w:rPr>
              <w:t>Показатели качества и доступности</w:t>
            </w:r>
            <w:r w:rsidRPr="008654AF">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 xml:space="preserve">Целевое значение показателя </w:t>
            </w:r>
          </w:p>
        </w:tc>
      </w:tr>
      <w:tr w:rsidR="0047659C" w:rsidRPr="008654AF" w:rsidTr="0047659C">
        <w:trPr>
          <w:cantSplit/>
          <w:trHeight w:val="360"/>
        </w:trPr>
        <w:tc>
          <w:tcPr>
            <w:tcW w:w="6379" w:type="dxa"/>
            <w:vMerge/>
            <w:tcBorders>
              <w:top w:val="nil"/>
              <w:left w:val="single" w:sz="6" w:space="0" w:color="auto"/>
              <w:bottom w:val="single" w:sz="6" w:space="0" w:color="auto"/>
              <w:right w:val="single" w:sz="6" w:space="0" w:color="auto"/>
            </w:tcBorders>
          </w:tcPr>
          <w:p w:rsidR="0047659C" w:rsidRPr="008654AF" w:rsidRDefault="0047659C" w:rsidP="0047659C">
            <w:pPr>
              <w:pStyle w:val="ConsPlusCell"/>
              <w:ind w:right="-63"/>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47659C" w:rsidRPr="008654AF" w:rsidRDefault="0047659C" w:rsidP="0047659C">
            <w:pPr>
              <w:pStyle w:val="ConsPlusCell"/>
              <w:ind w:right="-63"/>
              <w:rPr>
                <w:rFonts w:ascii="Times New Roman" w:hAnsi="Times New Roman" w:cs="Times New Roman"/>
                <w:sz w:val="26"/>
                <w:szCs w:val="26"/>
              </w:rPr>
            </w:pPr>
          </w:p>
        </w:tc>
      </w:tr>
      <w:tr w:rsidR="0047659C" w:rsidRPr="008654AF" w:rsidTr="0047659C">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center"/>
              <w:rPr>
                <w:rFonts w:ascii="Times New Roman" w:hAnsi="Times New Roman" w:cs="Times New Roman"/>
                <w:sz w:val="26"/>
                <w:szCs w:val="26"/>
              </w:rPr>
            </w:pPr>
            <w:r w:rsidRPr="008654AF">
              <w:rPr>
                <w:rFonts w:ascii="Times New Roman" w:hAnsi="Times New Roman" w:cs="Times New Roman"/>
                <w:sz w:val="26"/>
                <w:szCs w:val="26"/>
              </w:rPr>
              <w:t>1. Своевременность</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90-95%</w:t>
            </w:r>
          </w:p>
        </w:tc>
      </w:tr>
      <w:tr w:rsidR="0047659C" w:rsidRPr="008654AF" w:rsidTr="0047659C">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center"/>
              <w:rPr>
                <w:rFonts w:ascii="Times New Roman" w:hAnsi="Times New Roman" w:cs="Times New Roman"/>
                <w:sz w:val="26"/>
                <w:szCs w:val="26"/>
              </w:rPr>
            </w:pPr>
            <w:r w:rsidRPr="008654AF">
              <w:rPr>
                <w:rFonts w:ascii="Times New Roman" w:hAnsi="Times New Roman" w:cs="Times New Roman"/>
                <w:sz w:val="26"/>
                <w:szCs w:val="26"/>
              </w:rPr>
              <w:t>2. Качество</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90-95%</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95-97%</w:t>
            </w:r>
          </w:p>
        </w:tc>
      </w:tr>
      <w:tr w:rsidR="0047659C" w:rsidRPr="008654AF" w:rsidTr="0047659C">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center"/>
              <w:rPr>
                <w:rFonts w:ascii="Times New Roman" w:hAnsi="Times New Roman" w:cs="Times New Roman"/>
                <w:sz w:val="26"/>
                <w:szCs w:val="26"/>
              </w:rPr>
            </w:pPr>
            <w:r w:rsidRPr="008654AF">
              <w:rPr>
                <w:rFonts w:ascii="Times New Roman" w:hAnsi="Times New Roman" w:cs="Times New Roman"/>
                <w:sz w:val="26"/>
                <w:szCs w:val="26"/>
              </w:rPr>
              <w:t>3. Доступность</w:t>
            </w:r>
          </w:p>
        </w:tc>
      </w:tr>
      <w:tr w:rsidR="0047659C" w:rsidRPr="008654AF" w:rsidTr="0047659C">
        <w:trPr>
          <w:cantSplit/>
          <w:trHeight w:val="60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95-97%</w:t>
            </w:r>
          </w:p>
        </w:tc>
      </w:tr>
      <w:tr w:rsidR="0047659C" w:rsidRPr="008654AF" w:rsidTr="0047659C">
        <w:trPr>
          <w:cantSplit/>
          <w:trHeight w:val="60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rPr>
                <w:sz w:val="26"/>
                <w:szCs w:val="26"/>
              </w:rPr>
            </w:pPr>
            <w:r w:rsidRPr="008654AF">
              <w:rPr>
                <w:sz w:val="26"/>
                <w:szCs w:val="26"/>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57"/>
              <w:jc w:val="center"/>
              <w:rPr>
                <w:rFonts w:ascii="Times New Roman" w:hAnsi="Times New Roman" w:cs="Times New Roman"/>
                <w:sz w:val="26"/>
                <w:szCs w:val="26"/>
              </w:rPr>
            </w:pPr>
            <w:r w:rsidRPr="008654AF">
              <w:rPr>
                <w:rFonts w:ascii="Times New Roman" w:hAnsi="Times New Roman" w:cs="Times New Roman"/>
                <w:sz w:val="26"/>
                <w:szCs w:val="26"/>
              </w:rPr>
              <w:t>70-80 %</w:t>
            </w:r>
          </w:p>
        </w:tc>
      </w:tr>
      <w:tr w:rsidR="0047659C" w:rsidRPr="008654AF" w:rsidTr="0047659C">
        <w:trPr>
          <w:cantSplit/>
          <w:trHeight w:val="60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57"/>
              <w:jc w:val="center"/>
              <w:rPr>
                <w:rFonts w:ascii="Times New Roman" w:hAnsi="Times New Roman" w:cs="Times New Roman"/>
                <w:sz w:val="26"/>
                <w:szCs w:val="26"/>
              </w:rPr>
            </w:pPr>
            <w:r w:rsidRPr="008654AF">
              <w:rPr>
                <w:rFonts w:ascii="Times New Roman" w:hAnsi="Times New Roman" w:cs="Times New Roman"/>
                <w:sz w:val="26"/>
                <w:szCs w:val="26"/>
              </w:rPr>
              <w:t>75-80%</w:t>
            </w:r>
          </w:p>
        </w:tc>
      </w:tr>
      <w:tr w:rsidR="0047659C" w:rsidRPr="008654AF" w:rsidTr="0047659C">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center"/>
              <w:rPr>
                <w:rFonts w:ascii="Times New Roman" w:hAnsi="Times New Roman" w:cs="Times New Roman"/>
                <w:sz w:val="26"/>
                <w:szCs w:val="26"/>
              </w:rPr>
            </w:pPr>
            <w:r w:rsidRPr="008654AF">
              <w:rPr>
                <w:rFonts w:ascii="Times New Roman" w:hAnsi="Times New Roman" w:cs="Times New Roman"/>
                <w:sz w:val="26"/>
                <w:szCs w:val="26"/>
              </w:rPr>
              <w:t>4. Процесс обжалования</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0,2 % - 0,1 %</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95-97%</w:t>
            </w:r>
          </w:p>
        </w:tc>
      </w:tr>
      <w:tr w:rsidR="0047659C" w:rsidRPr="008654AF" w:rsidTr="0047659C">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center"/>
              <w:rPr>
                <w:rFonts w:ascii="Times New Roman" w:hAnsi="Times New Roman" w:cs="Times New Roman"/>
                <w:sz w:val="26"/>
                <w:szCs w:val="26"/>
              </w:rPr>
            </w:pPr>
            <w:r w:rsidRPr="008654AF">
              <w:rPr>
                <w:rFonts w:ascii="Times New Roman" w:hAnsi="Times New Roman" w:cs="Times New Roman"/>
                <w:sz w:val="26"/>
                <w:szCs w:val="26"/>
              </w:rPr>
              <w:t>5. Вежливость</w:t>
            </w:r>
          </w:p>
        </w:tc>
      </w:tr>
      <w:tr w:rsidR="0047659C" w:rsidRPr="008654AF" w:rsidTr="0047659C">
        <w:trPr>
          <w:cantSplit/>
          <w:trHeight w:val="480"/>
        </w:trPr>
        <w:tc>
          <w:tcPr>
            <w:tcW w:w="6379"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jc w:val="both"/>
              <w:rPr>
                <w:rFonts w:ascii="Times New Roman" w:hAnsi="Times New Roman" w:cs="Times New Roman"/>
                <w:sz w:val="26"/>
                <w:szCs w:val="26"/>
              </w:rPr>
            </w:pPr>
            <w:r w:rsidRPr="008654AF">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47659C" w:rsidRPr="008654AF" w:rsidRDefault="0047659C" w:rsidP="0047659C">
            <w:pPr>
              <w:pStyle w:val="ConsPlusCell"/>
              <w:ind w:right="-63"/>
              <w:jc w:val="center"/>
              <w:rPr>
                <w:rFonts w:ascii="Times New Roman" w:hAnsi="Times New Roman" w:cs="Times New Roman"/>
                <w:sz w:val="26"/>
                <w:szCs w:val="26"/>
              </w:rPr>
            </w:pPr>
            <w:r w:rsidRPr="008654AF">
              <w:rPr>
                <w:rFonts w:ascii="Times New Roman" w:hAnsi="Times New Roman" w:cs="Times New Roman"/>
                <w:sz w:val="26"/>
                <w:szCs w:val="26"/>
              </w:rPr>
              <w:t>90-95%</w:t>
            </w:r>
          </w:p>
        </w:tc>
      </w:tr>
    </w:tbl>
    <w:p w:rsidR="0047659C" w:rsidRPr="008654AF" w:rsidRDefault="0047659C" w:rsidP="0047659C">
      <w:pPr>
        <w:autoSpaceDE w:val="0"/>
        <w:autoSpaceDN w:val="0"/>
        <w:adjustRightInd w:val="0"/>
        <w:ind w:firstLine="709"/>
        <w:jc w:val="both"/>
        <w:outlineLvl w:val="1"/>
        <w:rPr>
          <w:sz w:val="26"/>
          <w:szCs w:val="26"/>
        </w:rPr>
      </w:pPr>
      <w:r w:rsidRPr="008654AF">
        <w:rPr>
          <w:b/>
          <w:sz w:val="26"/>
          <w:szCs w:val="26"/>
        </w:rPr>
        <w:t>2.1</w:t>
      </w:r>
      <w:r w:rsidRPr="0047659C">
        <w:rPr>
          <w:b/>
          <w:sz w:val="26"/>
          <w:szCs w:val="26"/>
        </w:rPr>
        <w:t>9</w:t>
      </w:r>
      <w:r w:rsidRPr="008654AF">
        <w:rPr>
          <w:b/>
          <w:sz w:val="26"/>
          <w:szCs w:val="26"/>
        </w:rPr>
        <w:t xml:space="preserve">. </w:t>
      </w:r>
      <w:r w:rsidRPr="008654AF">
        <w:rPr>
          <w:sz w:val="26"/>
          <w:szCs w:val="26"/>
        </w:rPr>
        <w:t>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47659C" w:rsidRPr="008654AF" w:rsidRDefault="0047659C" w:rsidP="0047659C">
      <w:pPr>
        <w:autoSpaceDE w:val="0"/>
        <w:autoSpaceDN w:val="0"/>
        <w:adjustRightInd w:val="0"/>
        <w:ind w:firstLine="709"/>
        <w:jc w:val="both"/>
        <w:outlineLvl w:val="1"/>
        <w:rPr>
          <w:sz w:val="26"/>
          <w:szCs w:val="26"/>
        </w:rPr>
      </w:pPr>
      <w:r w:rsidRPr="008654AF">
        <w:rPr>
          <w:b/>
          <w:sz w:val="26"/>
          <w:szCs w:val="26"/>
        </w:rPr>
        <w:t>2.19.1.</w:t>
      </w:r>
      <w:r w:rsidRPr="008654AF">
        <w:rPr>
          <w:sz w:val="26"/>
          <w:szCs w:val="26"/>
        </w:rPr>
        <w:t xml:space="preserve"> Администрация сельсовета обеспечивает возможность получения заявителем информации о предоставляемой муниципальной услуге на официальном интернет-сайте Администрации сельсовета,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47659C" w:rsidRPr="008654AF" w:rsidRDefault="0047659C" w:rsidP="0047659C">
      <w:pPr>
        <w:pStyle w:val="26"/>
        <w:spacing w:after="0" w:line="240" w:lineRule="auto"/>
        <w:ind w:left="0" w:firstLine="709"/>
        <w:jc w:val="both"/>
        <w:outlineLvl w:val="2"/>
        <w:rPr>
          <w:sz w:val="26"/>
          <w:szCs w:val="26"/>
        </w:rPr>
      </w:pPr>
      <w:r w:rsidRPr="008654AF">
        <w:rPr>
          <w:b/>
          <w:sz w:val="26"/>
          <w:szCs w:val="26"/>
        </w:rPr>
        <w:t>2.19.2.</w:t>
      </w:r>
      <w:r w:rsidRPr="008654AF">
        <w:rPr>
          <w:sz w:val="26"/>
          <w:szCs w:val="26"/>
        </w:rPr>
        <w:t xml:space="preserve">  Администрация сельсовета обеспечивает возможность получения и копирования заявителями на официальном интернет-сайте Администрации сельсовета,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47659C" w:rsidRPr="008654AF" w:rsidRDefault="0047659C" w:rsidP="0047659C">
      <w:pPr>
        <w:keepNext/>
        <w:widowControl w:val="0"/>
        <w:autoSpaceDE w:val="0"/>
        <w:autoSpaceDN w:val="0"/>
        <w:adjustRightInd w:val="0"/>
        <w:spacing w:before="360" w:after="60"/>
        <w:ind w:firstLine="720"/>
        <w:jc w:val="center"/>
        <w:outlineLvl w:val="1"/>
        <w:rPr>
          <w:rFonts w:cs="Arial"/>
          <w:b/>
          <w:bCs/>
          <w:iCs/>
          <w:sz w:val="26"/>
          <w:szCs w:val="26"/>
        </w:rPr>
      </w:pPr>
      <w:r w:rsidRPr="008654AF">
        <w:rPr>
          <w:rFonts w:cs="Arial"/>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47659C" w:rsidRPr="008654AF" w:rsidRDefault="0047659C" w:rsidP="0047659C">
      <w:pPr>
        <w:autoSpaceDE w:val="0"/>
        <w:autoSpaceDN w:val="0"/>
        <w:adjustRightInd w:val="0"/>
        <w:ind w:right="-63" w:firstLine="540"/>
        <w:jc w:val="center"/>
        <w:rPr>
          <w:sz w:val="26"/>
          <w:szCs w:val="26"/>
        </w:rPr>
      </w:pPr>
    </w:p>
    <w:p w:rsidR="0047659C" w:rsidRPr="008654AF" w:rsidRDefault="0047659C" w:rsidP="0047659C">
      <w:pPr>
        <w:ind w:firstLine="709"/>
        <w:jc w:val="both"/>
        <w:rPr>
          <w:sz w:val="26"/>
          <w:szCs w:val="26"/>
        </w:rPr>
      </w:pPr>
      <w:r w:rsidRPr="008654AF">
        <w:rPr>
          <w:sz w:val="26"/>
          <w:szCs w:val="26"/>
        </w:rPr>
        <w:t>Блок-схема предоставления муниципальной услуги приведена в приложении 4 к настоящему Административному регламенту.</w:t>
      </w:r>
    </w:p>
    <w:p w:rsidR="0047659C" w:rsidRPr="008654AF" w:rsidRDefault="0047659C" w:rsidP="0047659C">
      <w:pPr>
        <w:ind w:firstLine="709"/>
        <w:jc w:val="both"/>
        <w:rPr>
          <w:rFonts w:eastAsia="Calibri"/>
          <w:sz w:val="26"/>
          <w:szCs w:val="26"/>
        </w:rPr>
      </w:pPr>
      <w:r w:rsidRPr="008654AF">
        <w:rPr>
          <w:rFonts w:eastAsia="Calibri"/>
          <w:b/>
          <w:sz w:val="26"/>
          <w:szCs w:val="26"/>
        </w:rPr>
        <w:t>3.1.</w:t>
      </w:r>
      <w:r w:rsidRPr="008654AF">
        <w:rPr>
          <w:rFonts w:eastAsia="Calibri"/>
          <w:sz w:val="26"/>
          <w:szCs w:val="26"/>
        </w:rPr>
        <w:t xml:space="preserve"> Описание последовательности действий при предоставлении муниципальной услуги.</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Предоставление муниципальной услуги включает в себя следующие административные процедуры:</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1) прием заявления и документов, их регистрация;</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2) рассмотрение и проверка заявления и документов, подготовка результата предоставления муниципальной услуги;</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47659C" w:rsidRPr="008654AF" w:rsidRDefault="0047659C" w:rsidP="0047659C">
      <w:pPr>
        <w:ind w:firstLine="709"/>
        <w:jc w:val="both"/>
        <w:rPr>
          <w:rFonts w:eastAsia="Calibri"/>
          <w:b/>
          <w:sz w:val="26"/>
          <w:szCs w:val="26"/>
        </w:rPr>
      </w:pPr>
      <w:r w:rsidRPr="008654AF">
        <w:rPr>
          <w:rFonts w:eastAsia="Calibri"/>
          <w:b/>
          <w:sz w:val="26"/>
          <w:szCs w:val="26"/>
        </w:rPr>
        <w:t xml:space="preserve">3.2. </w:t>
      </w:r>
      <w:r w:rsidRPr="008654AF">
        <w:rPr>
          <w:b/>
          <w:sz w:val="26"/>
          <w:szCs w:val="26"/>
        </w:rPr>
        <w:t>Прием заявления и документов, их регистрация</w:t>
      </w:r>
      <w:r w:rsidRPr="008654AF">
        <w:rPr>
          <w:rFonts w:eastAsia="Calibri"/>
          <w:b/>
          <w:sz w:val="26"/>
          <w:szCs w:val="26"/>
        </w:rPr>
        <w:t>.</w:t>
      </w:r>
    </w:p>
    <w:p w:rsidR="0047659C" w:rsidRPr="008654AF" w:rsidRDefault="0047659C" w:rsidP="0047659C">
      <w:pPr>
        <w:ind w:firstLine="709"/>
        <w:jc w:val="both"/>
        <w:rPr>
          <w:sz w:val="26"/>
          <w:szCs w:val="26"/>
        </w:rPr>
      </w:pPr>
      <w:r w:rsidRPr="008654AF">
        <w:rPr>
          <w:b/>
          <w:sz w:val="26"/>
          <w:szCs w:val="26"/>
        </w:rPr>
        <w:t>3.2.1.</w:t>
      </w:r>
      <w:r w:rsidRPr="008654AF">
        <w:rPr>
          <w:sz w:val="26"/>
          <w:szCs w:val="26"/>
        </w:rPr>
        <w:t xml:space="preserve"> Юридические факты, являющиеся основанием для начала административной процедуры.</w:t>
      </w:r>
    </w:p>
    <w:p w:rsidR="0047659C" w:rsidRPr="008654AF" w:rsidRDefault="0047659C" w:rsidP="0047659C">
      <w:pPr>
        <w:ind w:firstLine="708"/>
        <w:jc w:val="both"/>
        <w:rPr>
          <w:sz w:val="26"/>
          <w:szCs w:val="26"/>
        </w:rPr>
      </w:pPr>
      <w:r w:rsidRPr="008654AF">
        <w:rPr>
          <w:sz w:val="26"/>
          <w:szCs w:val="26"/>
        </w:rPr>
        <w:t xml:space="preserve">Основанием для начала предоставления муниципальной услуги является личное обращение заявителя в Администрацию сельсовета с заявлением и документами, необходимыми для получения </w:t>
      </w:r>
      <w:r w:rsidRPr="008654AF">
        <w:rPr>
          <w:rFonts w:eastAsia="Calibri"/>
          <w:sz w:val="26"/>
          <w:szCs w:val="26"/>
        </w:rPr>
        <w:t>муниципальной услуги</w:t>
      </w:r>
      <w:r w:rsidRPr="008654AF">
        <w:rPr>
          <w:sz w:val="26"/>
          <w:szCs w:val="26"/>
        </w:rPr>
        <w:t>, либо направление заявления и необходимых документов в Администрацию сельсовета с использованием факсимильной,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47659C" w:rsidRPr="008654AF" w:rsidRDefault="0047659C" w:rsidP="0047659C">
      <w:pPr>
        <w:ind w:firstLine="708"/>
        <w:jc w:val="both"/>
        <w:rPr>
          <w:sz w:val="26"/>
          <w:szCs w:val="26"/>
        </w:rPr>
      </w:pPr>
      <w:r w:rsidRPr="008654AF">
        <w:rPr>
          <w:b/>
          <w:sz w:val="26"/>
          <w:szCs w:val="26"/>
        </w:rPr>
        <w:t>3.2.2.</w:t>
      </w:r>
      <w:r w:rsidRPr="008654AF">
        <w:rPr>
          <w:sz w:val="26"/>
          <w:szCs w:val="26"/>
        </w:rPr>
        <w:t xml:space="preserve"> Сведения о должностном лице, ответственном за выполнение административного действия, входящего в состав административной процедуры.</w:t>
      </w:r>
    </w:p>
    <w:p w:rsidR="0047659C" w:rsidRPr="008654AF" w:rsidRDefault="0047659C" w:rsidP="0047659C">
      <w:pPr>
        <w:ind w:firstLine="708"/>
        <w:jc w:val="both"/>
        <w:rPr>
          <w:rFonts w:ascii="Arial" w:hAnsi="Arial" w:cs="Arial"/>
          <w:sz w:val="26"/>
          <w:szCs w:val="26"/>
        </w:rPr>
      </w:pPr>
      <w:r w:rsidRPr="008654AF">
        <w:rPr>
          <w:sz w:val="26"/>
          <w:szCs w:val="26"/>
        </w:rPr>
        <w:t>Выполнение данной административной процедуры осуществляется специалистом</w:t>
      </w:r>
      <w:r w:rsidRPr="008654AF">
        <w:rPr>
          <w:rFonts w:cs="Arial"/>
          <w:sz w:val="26"/>
          <w:szCs w:val="26"/>
          <w:u w:val="single"/>
        </w:rPr>
        <w:t xml:space="preserve"> </w:t>
      </w:r>
      <w:r w:rsidRPr="008654AF">
        <w:rPr>
          <w:rFonts w:cs="Arial"/>
          <w:sz w:val="26"/>
          <w:szCs w:val="26"/>
        </w:rPr>
        <w:t>Администрации сельсовета</w:t>
      </w:r>
      <w:r w:rsidRPr="008654AF">
        <w:rPr>
          <w:sz w:val="26"/>
          <w:szCs w:val="26"/>
        </w:rPr>
        <w:t xml:space="preserve">, ответственным за прием и регистрацию заявления (далее – специалист). </w:t>
      </w:r>
    </w:p>
    <w:p w:rsidR="0047659C" w:rsidRPr="008654AF" w:rsidRDefault="0047659C" w:rsidP="0047659C">
      <w:pPr>
        <w:ind w:firstLine="708"/>
        <w:jc w:val="both"/>
        <w:rPr>
          <w:sz w:val="26"/>
          <w:szCs w:val="26"/>
        </w:rPr>
      </w:pPr>
      <w:r w:rsidRPr="008654AF">
        <w:rPr>
          <w:b/>
          <w:sz w:val="26"/>
          <w:szCs w:val="26"/>
        </w:rPr>
        <w:t>3.2.3.</w:t>
      </w:r>
      <w:r w:rsidRPr="008654AF">
        <w:rPr>
          <w:sz w:val="26"/>
          <w:szCs w:val="26"/>
        </w:rPr>
        <w:t xml:space="preserve">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47659C" w:rsidRPr="008654AF" w:rsidRDefault="0047659C" w:rsidP="0047659C">
      <w:pPr>
        <w:ind w:firstLine="708"/>
        <w:jc w:val="both"/>
        <w:rPr>
          <w:sz w:val="26"/>
          <w:szCs w:val="26"/>
        </w:rPr>
      </w:pPr>
      <w:r w:rsidRPr="008654AF">
        <w:rPr>
          <w:b/>
          <w:sz w:val="26"/>
          <w:szCs w:val="26"/>
        </w:rPr>
        <w:t>3.2.3.1. При личном обращении</w:t>
      </w:r>
      <w:r w:rsidRPr="008654AF">
        <w:rPr>
          <w:sz w:val="26"/>
          <w:szCs w:val="26"/>
        </w:rPr>
        <w:t xml:space="preserve"> заявителя либо при направлении заявления факсимильной связью,  почтой специалист, ответственный за прием и регистрацию заявления о предоставлении муниципальной услуги и документов, при приеме заявления: </w:t>
      </w:r>
    </w:p>
    <w:p w:rsidR="0047659C" w:rsidRPr="008654AF" w:rsidRDefault="0047659C" w:rsidP="0047659C">
      <w:pPr>
        <w:ind w:firstLine="708"/>
        <w:jc w:val="both"/>
        <w:rPr>
          <w:sz w:val="26"/>
          <w:szCs w:val="26"/>
        </w:rPr>
      </w:pPr>
      <w:r w:rsidRPr="008654AF">
        <w:rPr>
          <w:sz w:val="26"/>
          <w:szCs w:val="26"/>
        </w:rPr>
        <w:t>1) устанавливает предмет обращения, личность заявителя (полномочия представителя заявителя);</w:t>
      </w:r>
    </w:p>
    <w:p w:rsidR="0047659C" w:rsidRPr="008654AF" w:rsidRDefault="0047659C" w:rsidP="0047659C">
      <w:pPr>
        <w:ind w:firstLine="708"/>
        <w:jc w:val="both"/>
        <w:rPr>
          <w:sz w:val="26"/>
          <w:szCs w:val="26"/>
        </w:rPr>
      </w:pPr>
      <w:r w:rsidRPr="008654AF">
        <w:rPr>
          <w:sz w:val="26"/>
          <w:szCs w:val="26"/>
        </w:rPr>
        <w:t>2) проверяет правильность оформления заявления и комплектность представленных документов;</w:t>
      </w:r>
    </w:p>
    <w:p w:rsidR="0047659C" w:rsidRPr="008654AF" w:rsidRDefault="0047659C" w:rsidP="0047659C">
      <w:pPr>
        <w:ind w:firstLine="708"/>
        <w:jc w:val="both"/>
        <w:rPr>
          <w:sz w:val="26"/>
          <w:szCs w:val="26"/>
        </w:rPr>
      </w:pPr>
      <w:r w:rsidRPr="008654AF">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47659C" w:rsidRPr="008654AF" w:rsidRDefault="0047659C" w:rsidP="0047659C">
      <w:pPr>
        <w:autoSpaceDE w:val="0"/>
        <w:autoSpaceDN w:val="0"/>
        <w:adjustRightInd w:val="0"/>
        <w:ind w:firstLine="720"/>
        <w:jc w:val="both"/>
        <w:rPr>
          <w:sz w:val="26"/>
          <w:szCs w:val="26"/>
        </w:rPr>
      </w:pPr>
      <w:r w:rsidRPr="008654AF">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принявшем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Администрацию сельсовета. При обращении заявителя почтой или посредством факсимильной связи расписка в приеме документов не формируется.</w:t>
      </w:r>
    </w:p>
    <w:p w:rsidR="0047659C" w:rsidRPr="008654AF" w:rsidRDefault="0047659C" w:rsidP="0047659C">
      <w:pPr>
        <w:widowControl w:val="0"/>
        <w:autoSpaceDE w:val="0"/>
        <w:autoSpaceDN w:val="0"/>
        <w:adjustRightInd w:val="0"/>
        <w:ind w:firstLine="709"/>
        <w:jc w:val="both"/>
        <w:rPr>
          <w:rFonts w:eastAsia="Calibri" w:cs="Arial"/>
          <w:sz w:val="26"/>
          <w:szCs w:val="26"/>
          <w:lang w:eastAsia="en-US"/>
        </w:rPr>
      </w:pPr>
      <w:r w:rsidRPr="008654AF">
        <w:rPr>
          <w:b/>
          <w:sz w:val="26"/>
          <w:szCs w:val="26"/>
        </w:rPr>
        <w:t xml:space="preserve">3.2.3.2. </w:t>
      </w:r>
      <w:r w:rsidRPr="008654AF">
        <w:rPr>
          <w:rFonts w:eastAsia="Calibri" w:cs="Arial"/>
          <w:b/>
          <w:sz w:val="26"/>
          <w:szCs w:val="26"/>
          <w:lang w:eastAsia="en-US"/>
        </w:rPr>
        <w:t xml:space="preserve">При обращении заявителя через </w:t>
      </w:r>
      <w:r w:rsidRPr="008654AF">
        <w:rPr>
          <w:b/>
          <w:sz w:val="26"/>
          <w:szCs w:val="26"/>
        </w:rPr>
        <w:t>Единый портал государственных и муниципальных</w:t>
      </w:r>
      <w:r w:rsidRPr="008654AF">
        <w:rPr>
          <w:sz w:val="26"/>
          <w:szCs w:val="26"/>
        </w:rPr>
        <w:t xml:space="preserve"> </w:t>
      </w:r>
      <w:r w:rsidRPr="008654AF">
        <w:rPr>
          <w:b/>
          <w:sz w:val="26"/>
          <w:szCs w:val="26"/>
        </w:rPr>
        <w:t>услуг (функций)</w:t>
      </w:r>
      <w:r w:rsidRPr="008654AF">
        <w:rPr>
          <w:rFonts w:eastAsia="Calibri" w:cs="Arial"/>
          <w:sz w:val="26"/>
          <w:szCs w:val="26"/>
          <w:lang w:eastAsia="en-US"/>
        </w:rPr>
        <w:t xml:space="preserve"> электронное заявление передается в </w:t>
      </w:r>
      <w:r w:rsidRPr="008654AF">
        <w:rPr>
          <w:sz w:val="26"/>
          <w:szCs w:val="26"/>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8654AF">
        <w:rPr>
          <w:rFonts w:eastAsia="Calibri" w:cs="Arial"/>
          <w:sz w:val="26"/>
          <w:szCs w:val="26"/>
          <w:lang w:eastAsia="en-US"/>
        </w:rPr>
        <w:t xml:space="preserve">. </w:t>
      </w:r>
    </w:p>
    <w:p w:rsidR="0047659C" w:rsidRPr="008654AF" w:rsidRDefault="0047659C" w:rsidP="0047659C">
      <w:pPr>
        <w:widowControl w:val="0"/>
        <w:autoSpaceDE w:val="0"/>
        <w:autoSpaceDN w:val="0"/>
        <w:adjustRightInd w:val="0"/>
        <w:ind w:firstLine="709"/>
        <w:jc w:val="both"/>
        <w:rPr>
          <w:rFonts w:eastAsia="Calibri" w:cs="Arial"/>
          <w:sz w:val="26"/>
          <w:szCs w:val="26"/>
          <w:lang w:eastAsia="en-US"/>
        </w:rPr>
      </w:pPr>
      <w:r w:rsidRPr="008654AF">
        <w:rPr>
          <w:rFonts w:eastAsia="Calibri" w:cs="Arial"/>
          <w:sz w:val="26"/>
          <w:szCs w:val="26"/>
          <w:lang w:eastAsia="en-US"/>
        </w:rPr>
        <w:t xml:space="preserve">Специалист, ответственный за работу в </w:t>
      </w:r>
      <w:r w:rsidRPr="008654AF">
        <w:rPr>
          <w:sz w:val="26"/>
          <w:szCs w:val="26"/>
        </w:rPr>
        <w:t>АИС</w:t>
      </w:r>
      <w:r w:rsidRPr="008654AF">
        <w:rPr>
          <w:rFonts w:eastAsia="Calibri" w:cs="Arial"/>
          <w:sz w:val="26"/>
          <w:szCs w:val="26"/>
          <w:lang w:eastAsia="en-US"/>
        </w:rPr>
        <w:t xml:space="preserve">, при обработке поступившего в </w:t>
      </w:r>
      <w:r w:rsidRPr="008654AF">
        <w:rPr>
          <w:sz w:val="26"/>
          <w:szCs w:val="26"/>
        </w:rPr>
        <w:t>АИС</w:t>
      </w:r>
      <w:r w:rsidRPr="008654AF">
        <w:rPr>
          <w:rFonts w:eastAsia="Calibri" w:cs="Arial"/>
          <w:sz w:val="26"/>
          <w:szCs w:val="26"/>
          <w:lang w:eastAsia="en-US"/>
        </w:rPr>
        <w:t xml:space="preserve"> электронного </w:t>
      </w:r>
      <w:r w:rsidRPr="008654AF">
        <w:rPr>
          <w:sz w:val="26"/>
          <w:szCs w:val="26"/>
        </w:rPr>
        <w:t>заявления</w:t>
      </w:r>
      <w:r w:rsidRPr="008654AF">
        <w:rPr>
          <w:rFonts w:eastAsia="Calibri" w:cs="Arial"/>
          <w:sz w:val="26"/>
          <w:szCs w:val="26"/>
          <w:lang w:eastAsia="en-US"/>
        </w:rPr>
        <w:t xml:space="preserve">: </w:t>
      </w:r>
    </w:p>
    <w:p w:rsidR="0047659C" w:rsidRPr="008654AF" w:rsidRDefault="0047659C" w:rsidP="0047659C">
      <w:pPr>
        <w:ind w:firstLine="708"/>
        <w:jc w:val="both"/>
        <w:rPr>
          <w:sz w:val="26"/>
          <w:szCs w:val="26"/>
        </w:rPr>
      </w:pPr>
      <w:r w:rsidRPr="008654AF">
        <w:rPr>
          <w:sz w:val="26"/>
          <w:szCs w:val="26"/>
        </w:rPr>
        <w:t>1) устанавливает предмет обращения, личность заявителя (полномочия представителя заявителя);</w:t>
      </w:r>
    </w:p>
    <w:p w:rsidR="0047659C" w:rsidRPr="008654AF" w:rsidRDefault="0047659C" w:rsidP="0047659C">
      <w:pPr>
        <w:ind w:firstLine="708"/>
        <w:jc w:val="both"/>
        <w:rPr>
          <w:sz w:val="26"/>
          <w:szCs w:val="26"/>
        </w:rPr>
      </w:pPr>
      <w:r w:rsidRPr="008654AF">
        <w:rPr>
          <w:sz w:val="26"/>
          <w:szCs w:val="26"/>
        </w:rPr>
        <w:t>2) проверяет правильность оформления заявления и комплектность представленных документов;</w:t>
      </w:r>
    </w:p>
    <w:p w:rsidR="0047659C" w:rsidRPr="008654AF" w:rsidRDefault="0047659C" w:rsidP="0047659C">
      <w:pPr>
        <w:ind w:firstLine="708"/>
        <w:jc w:val="both"/>
        <w:rPr>
          <w:sz w:val="26"/>
          <w:szCs w:val="26"/>
        </w:rPr>
      </w:pPr>
      <w:r w:rsidRPr="008654AF">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47659C" w:rsidRPr="008654AF" w:rsidRDefault="0047659C" w:rsidP="0047659C">
      <w:pPr>
        <w:widowControl w:val="0"/>
        <w:autoSpaceDE w:val="0"/>
        <w:autoSpaceDN w:val="0"/>
        <w:adjustRightInd w:val="0"/>
        <w:ind w:firstLine="709"/>
        <w:jc w:val="both"/>
        <w:rPr>
          <w:rFonts w:eastAsia="Calibri" w:cs="Arial"/>
          <w:sz w:val="26"/>
          <w:szCs w:val="26"/>
          <w:lang w:eastAsia="en-US"/>
        </w:rPr>
      </w:pPr>
      <w:r w:rsidRPr="008654AF">
        <w:rPr>
          <w:sz w:val="26"/>
          <w:szCs w:val="26"/>
        </w:rPr>
        <w:t>АИС</w:t>
      </w:r>
      <w:r w:rsidRPr="008654AF">
        <w:rPr>
          <w:rFonts w:eastAsia="Calibri" w:cs="Arial"/>
          <w:sz w:val="26"/>
          <w:szCs w:val="26"/>
          <w:lang w:eastAsia="en-US"/>
        </w:rPr>
        <w:t xml:space="preserve"> автоматически формирует подтверждение о регистрации </w:t>
      </w:r>
      <w:r w:rsidRPr="008654AF">
        <w:rPr>
          <w:sz w:val="26"/>
          <w:szCs w:val="26"/>
        </w:rPr>
        <w:t>заявления</w:t>
      </w:r>
      <w:r w:rsidRPr="008654AF">
        <w:rPr>
          <w:rFonts w:eastAsia="Calibri" w:cs="Arial"/>
          <w:sz w:val="26"/>
          <w:szCs w:val="26"/>
          <w:lang w:eastAsia="en-US"/>
        </w:rPr>
        <w:t xml:space="preserve"> и направляет заявление в «Личный кабинет» заявителя на Едином портале</w:t>
      </w:r>
      <w:r w:rsidRPr="008654AF">
        <w:rPr>
          <w:sz w:val="26"/>
          <w:szCs w:val="26"/>
        </w:rPr>
        <w:t xml:space="preserve"> государственных и муниципальных услуг (функций)</w:t>
      </w:r>
      <w:r w:rsidRPr="008654AF">
        <w:rPr>
          <w:rFonts w:eastAsia="Calibri" w:cs="Arial"/>
          <w:sz w:val="26"/>
          <w:szCs w:val="26"/>
          <w:lang w:eastAsia="en-US"/>
        </w:rPr>
        <w:t>.</w:t>
      </w:r>
    </w:p>
    <w:p w:rsidR="0047659C" w:rsidRPr="008654AF" w:rsidRDefault="0047659C" w:rsidP="0047659C">
      <w:pPr>
        <w:ind w:firstLine="708"/>
        <w:jc w:val="both"/>
        <w:rPr>
          <w:rFonts w:eastAsia="Calibri"/>
          <w:bCs/>
          <w:sz w:val="26"/>
          <w:szCs w:val="26"/>
          <w:lang w:eastAsia="en-US"/>
        </w:rPr>
      </w:pPr>
      <w:r w:rsidRPr="008654AF">
        <w:rPr>
          <w:b/>
          <w:sz w:val="26"/>
          <w:szCs w:val="26"/>
        </w:rPr>
        <w:t>3.2.3.3.</w:t>
      </w:r>
      <w:r w:rsidRPr="008654AF">
        <w:rPr>
          <w:rFonts w:eastAsia="Calibri"/>
          <w:b/>
          <w:bCs/>
          <w:sz w:val="26"/>
          <w:szCs w:val="26"/>
        </w:rPr>
        <w:t xml:space="preserve"> При обращении заявителя через Многофункциональный центр</w:t>
      </w:r>
      <w:r w:rsidRPr="008654AF">
        <w:rPr>
          <w:rFonts w:eastAsia="Calibri"/>
          <w:bCs/>
          <w:sz w:val="26"/>
          <w:szCs w:val="26"/>
        </w:rPr>
        <w:t>, специалист Многофункционального центра принимает документы от заявителя и передает в Администрацию сельсовета</w:t>
      </w:r>
      <w:r w:rsidRPr="008654AF">
        <w:rPr>
          <w:rFonts w:cs="Arial"/>
          <w:sz w:val="26"/>
          <w:szCs w:val="26"/>
        </w:rPr>
        <w:t xml:space="preserve"> в порядке и сроки, установленные заключенным между ними соглашением о взаимодействии</w:t>
      </w:r>
      <w:r w:rsidRPr="008654AF">
        <w:rPr>
          <w:rFonts w:eastAsia="Calibri"/>
          <w:bCs/>
          <w:sz w:val="26"/>
          <w:szCs w:val="26"/>
        </w:rPr>
        <w:t>.</w:t>
      </w:r>
      <w:r w:rsidRPr="008654AF">
        <w:rPr>
          <w:rFonts w:eastAsia="Calibri"/>
          <w:bCs/>
          <w:sz w:val="26"/>
          <w:szCs w:val="26"/>
          <w:lang w:eastAsia="en-US"/>
        </w:rPr>
        <w:t xml:space="preserve"> </w:t>
      </w:r>
    </w:p>
    <w:p w:rsidR="0047659C" w:rsidRPr="008654AF" w:rsidRDefault="0047659C" w:rsidP="0047659C">
      <w:pPr>
        <w:ind w:firstLine="708"/>
        <w:jc w:val="both"/>
        <w:rPr>
          <w:rFonts w:eastAsia="Calibri"/>
          <w:bCs/>
          <w:sz w:val="26"/>
          <w:szCs w:val="26"/>
          <w:lang w:eastAsia="en-US"/>
        </w:rPr>
      </w:pPr>
      <w:r w:rsidRPr="008654AF">
        <w:rPr>
          <w:rFonts w:eastAsia="Calibri"/>
          <w:bCs/>
          <w:sz w:val="26"/>
          <w:szCs w:val="26"/>
          <w:lang w:eastAsia="en-US"/>
        </w:rPr>
        <w:t>Специалист</w:t>
      </w:r>
      <w:r w:rsidRPr="008654AF">
        <w:rPr>
          <w:rFonts w:cs="Arial"/>
          <w:sz w:val="26"/>
          <w:szCs w:val="26"/>
        </w:rPr>
        <w:t xml:space="preserve"> Администрации сельсовета</w:t>
      </w:r>
      <w:r w:rsidRPr="008654AF">
        <w:rPr>
          <w:rFonts w:eastAsia="Calibri"/>
          <w:bCs/>
          <w:sz w:val="26"/>
          <w:szCs w:val="26"/>
          <w:lang w:eastAsia="en-US"/>
        </w:rPr>
        <w:t xml:space="preserve">, ответственный за прием и регистрацию, принимает </w:t>
      </w:r>
      <w:r w:rsidRPr="008654AF">
        <w:rPr>
          <w:sz w:val="26"/>
          <w:szCs w:val="26"/>
        </w:rPr>
        <w:t>заявление</w:t>
      </w:r>
      <w:r w:rsidRPr="008654AF">
        <w:rPr>
          <w:rFonts w:eastAsia="Calibri"/>
          <w:bCs/>
          <w:sz w:val="26"/>
          <w:szCs w:val="26"/>
          <w:lang w:eastAsia="en-US"/>
        </w:rPr>
        <w:t xml:space="preserve"> и пакет документов из </w:t>
      </w:r>
      <w:r w:rsidRPr="008654AF">
        <w:rPr>
          <w:rFonts w:eastAsia="Calibri"/>
          <w:bCs/>
          <w:sz w:val="26"/>
          <w:szCs w:val="26"/>
        </w:rPr>
        <w:t xml:space="preserve">Многофункционального центра </w:t>
      </w:r>
      <w:r w:rsidRPr="008654AF">
        <w:rPr>
          <w:rFonts w:eastAsia="Calibri"/>
          <w:bCs/>
          <w:sz w:val="26"/>
          <w:szCs w:val="26"/>
          <w:lang w:eastAsia="en-US"/>
        </w:rPr>
        <w:t xml:space="preserve">и регистрирует их в журнале регистрации </w:t>
      </w:r>
      <w:r w:rsidRPr="008654AF">
        <w:rPr>
          <w:sz w:val="26"/>
          <w:szCs w:val="26"/>
        </w:rPr>
        <w:t>не позднее дня получения заявления</w:t>
      </w:r>
      <w:r w:rsidRPr="008654AF">
        <w:rPr>
          <w:rFonts w:eastAsia="Calibri"/>
          <w:bCs/>
          <w:sz w:val="26"/>
          <w:szCs w:val="26"/>
          <w:lang w:eastAsia="en-US"/>
        </w:rPr>
        <w:t xml:space="preserve">. </w:t>
      </w:r>
    </w:p>
    <w:p w:rsidR="0047659C" w:rsidRPr="008654AF" w:rsidRDefault="0047659C" w:rsidP="0047659C">
      <w:pPr>
        <w:ind w:firstLine="708"/>
        <w:jc w:val="both"/>
        <w:rPr>
          <w:rFonts w:eastAsia="Calibri"/>
          <w:bCs/>
          <w:sz w:val="26"/>
          <w:szCs w:val="26"/>
          <w:lang w:eastAsia="en-US"/>
        </w:rPr>
      </w:pPr>
      <w:r w:rsidRPr="008654AF">
        <w:rPr>
          <w:rFonts w:eastAsia="Calibri"/>
          <w:b/>
          <w:bCs/>
          <w:sz w:val="26"/>
          <w:szCs w:val="26"/>
          <w:lang w:eastAsia="en-US"/>
        </w:rPr>
        <w:t xml:space="preserve">3.2.3.4. </w:t>
      </w:r>
      <w:r w:rsidRPr="008654AF">
        <w:rPr>
          <w:rFonts w:eastAsia="Calibri"/>
          <w:bCs/>
          <w:sz w:val="26"/>
          <w:szCs w:val="26"/>
          <w:lang w:eastAsia="en-US"/>
        </w:rPr>
        <w:t>В случае установления оснований, предусмотренных п.2.11 настоящего Административного регламента, орган местного самоуправления отказывает заявителю в регистрации заявления.</w:t>
      </w:r>
    </w:p>
    <w:p w:rsidR="0047659C" w:rsidRPr="008654AF" w:rsidRDefault="0047659C" w:rsidP="0047659C">
      <w:pPr>
        <w:ind w:firstLine="708"/>
        <w:jc w:val="both"/>
        <w:rPr>
          <w:rFonts w:eastAsia="Calibri"/>
          <w:bCs/>
          <w:sz w:val="26"/>
          <w:szCs w:val="26"/>
          <w:lang w:eastAsia="en-US"/>
        </w:rPr>
      </w:pPr>
      <w:r w:rsidRPr="008654AF">
        <w:rPr>
          <w:rFonts w:eastAsia="Calibri"/>
          <w:bCs/>
          <w:sz w:val="26"/>
          <w:szCs w:val="26"/>
          <w:lang w:eastAsia="en-US"/>
        </w:rPr>
        <w:t xml:space="preserve">О принятом решении незамедлительно информируется заявитель с указанием оснований принятия данного решения. </w:t>
      </w:r>
    </w:p>
    <w:p w:rsidR="0047659C" w:rsidRPr="008654AF" w:rsidRDefault="0047659C" w:rsidP="0047659C">
      <w:pPr>
        <w:ind w:firstLine="708"/>
        <w:jc w:val="both"/>
        <w:rPr>
          <w:rFonts w:eastAsia="Calibri"/>
          <w:bCs/>
          <w:sz w:val="26"/>
          <w:szCs w:val="26"/>
          <w:lang w:eastAsia="en-US"/>
        </w:rPr>
      </w:pPr>
      <w:r w:rsidRPr="008654AF">
        <w:rPr>
          <w:rFonts w:eastAsia="Calibri"/>
          <w:bCs/>
          <w:sz w:val="26"/>
          <w:szCs w:val="26"/>
          <w:lang w:eastAsia="en-US"/>
        </w:rPr>
        <w:t xml:space="preserve">В случае подачи заявления с использованием </w:t>
      </w:r>
      <w:r w:rsidRPr="008654AF">
        <w:rPr>
          <w:sz w:val="26"/>
          <w:szCs w:val="26"/>
        </w:rPr>
        <w:t xml:space="preserve">Единого портала государственных и муниципальных услуг (функций) информирование заявителя о принятом решении производится через личный кабинет заявителя на Едином портале государственных и муниципальных услуг (функций).  </w:t>
      </w:r>
    </w:p>
    <w:p w:rsidR="0047659C" w:rsidRPr="008654AF" w:rsidRDefault="0047659C" w:rsidP="0047659C">
      <w:pPr>
        <w:ind w:firstLine="709"/>
        <w:jc w:val="both"/>
        <w:rPr>
          <w:sz w:val="26"/>
          <w:szCs w:val="26"/>
        </w:rPr>
      </w:pPr>
      <w:r w:rsidRPr="008654AF">
        <w:rPr>
          <w:b/>
          <w:sz w:val="26"/>
          <w:szCs w:val="26"/>
        </w:rPr>
        <w:t>3.2.3.5.</w:t>
      </w:r>
      <w:r w:rsidRPr="008654AF">
        <w:rPr>
          <w:sz w:val="26"/>
          <w:szCs w:val="26"/>
        </w:rPr>
        <w:t xml:space="preserve"> После регистрации заявления специалист, ответственный за прием и регистрацию заявления, передает заявление с документами главе Администрации сельсовета. Глава в день регистрации заявления</w:t>
      </w:r>
      <w:r w:rsidRPr="008654AF">
        <w:rPr>
          <w:rFonts w:eastAsia="Calibri" w:cs="Arial"/>
          <w:sz w:val="26"/>
          <w:szCs w:val="26"/>
          <w:lang w:eastAsia="en-US"/>
        </w:rPr>
        <w:t xml:space="preserve"> назначает </w:t>
      </w:r>
      <w:r w:rsidRPr="008654AF">
        <w:rPr>
          <w:sz w:val="26"/>
          <w:szCs w:val="26"/>
        </w:rPr>
        <w:t>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47659C" w:rsidRPr="008654AF" w:rsidRDefault="0047659C" w:rsidP="0047659C">
      <w:pPr>
        <w:ind w:firstLine="709"/>
        <w:jc w:val="both"/>
        <w:rPr>
          <w:sz w:val="26"/>
          <w:szCs w:val="26"/>
        </w:rPr>
      </w:pPr>
      <w:r w:rsidRPr="008654AF">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47659C" w:rsidRPr="008654AF" w:rsidRDefault="0047659C" w:rsidP="0047659C">
      <w:pPr>
        <w:ind w:firstLine="709"/>
        <w:jc w:val="both"/>
        <w:rPr>
          <w:sz w:val="26"/>
          <w:szCs w:val="26"/>
        </w:rPr>
      </w:pPr>
      <w:r w:rsidRPr="008654AF">
        <w:rPr>
          <w:rFonts w:eastAsia="Calibri"/>
          <w:b/>
          <w:bCs/>
          <w:sz w:val="26"/>
          <w:szCs w:val="26"/>
          <w:lang w:eastAsia="en-US"/>
        </w:rPr>
        <w:t>3.2.3.6.</w:t>
      </w:r>
      <w:r w:rsidRPr="008654AF">
        <w:rPr>
          <w:rFonts w:eastAsia="Calibri"/>
          <w:bCs/>
          <w:sz w:val="26"/>
          <w:szCs w:val="26"/>
          <w:lang w:eastAsia="en-US"/>
        </w:rPr>
        <w:t xml:space="preserve"> При обращении заявителя за получением муниципальной услуги в Администрацию сельсовета на личном приеме, </w:t>
      </w:r>
      <w:r w:rsidRPr="008654AF">
        <w:rPr>
          <w:sz w:val="26"/>
          <w:szCs w:val="26"/>
        </w:rPr>
        <w:t>направлении документов почтой</w:t>
      </w:r>
      <w:r w:rsidRPr="008654AF">
        <w:rPr>
          <w:rFonts w:eastAsia="Calibri"/>
          <w:bCs/>
          <w:sz w:val="26"/>
          <w:szCs w:val="26"/>
          <w:lang w:eastAsia="en-US"/>
        </w:rPr>
        <w:t xml:space="preserve"> или посредством факсимильной связи заявитель </w:t>
      </w:r>
      <w:r w:rsidRPr="008654AF">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8654AF">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8654AF">
        <w:rPr>
          <w:sz w:val="26"/>
          <w:szCs w:val="26"/>
        </w:rPr>
        <w:t>обработку его персональных данных.</w:t>
      </w:r>
    </w:p>
    <w:p w:rsidR="0047659C" w:rsidRPr="008654AF" w:rsidRDefault="0047659C" w:rsidP="0047659C">
      <w:pPr>
        <w:ind w:firstLine="708"/>
        <w:jc w:val="both"/>
        <w:rPr>
          <w:sz w:val="26"/>
          <w:szCs w:val="26"/>
        </w:rPr>
      </w:pPr>
      <w:r w:rsidRPr="008654AF">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8654AF">
        <w:rPr>
          <w:sz w:val="26"/>
          <w:szCs w:val="26"/>
        </w:rPr>
        <w:t>на обработку его персональных данных.</w:t>
      </w:r>
    </w:p>
    <w:p w:rsidR="0047659C" w:rsidRPr="008654AF" w:rsidRDefault="0047659C" w:rsidP="0047659C">
      <w:pPr>
        <w:widowControl w:val="0"/>
        <w:shd w:val="clear" w:color="auto" w:fill="FFFFFF"/>
        <w:autoSpaceDE w:val="0"/>
        <w:autoSpaceDN w:val="0"/>
        <w:adjustRightInd w:val="0"/>
        <w:ind w:firstLine="720"/>
        <w:jc w:val="both"/>
        <w:rPr>
          <w:sz w:val="26"/>
          <w:szCs w:val="26"/>
        </w:rPr>
      </w:pPr>
      <w:r w:rsidRPr="008654AF">
        <w:rPr>
          <w:b/>
          <w:sz w:val="26"/>
          <w:szCs w:val="26"/>
        </w:rPr>
        <w:t xml:space="preserve">3.2.4. </w:t>
      </w:r>
      <w:r w:rsidRPr="008654AF">
        <w:rPr>
          <w:sz w:val="26"/>
          <w:szCs w:val="26"/>
        </w:rPr>
        <w:t>Результатом исполнения административной процедуры является:</w:t>
      </w:r>
    </w:p>
    <w:p w:rsidR="0047659C" w:rsidRPr="008654AF" w:rsidRDefault="0047659C" w:rsidP="0047659C">
      <w:pPr>
        <w:widowControl w:val="0"/>
        <w:shd w:val="clear" w:color="auto" w:fill="FFFFFF"/>
        <w:autoSpaceDE w:val="0"/>
        <w:autoSpaceDN w:val="0"/>
        <w:adjustRightInd w:val="0"/>
        <w:ind w:firstLine="720"/>
        <w:jc w:val="both"/>
        <w:rPr>
          <w:sz w:val="26"/>
          <w:szCs w:val="26"/>
        </w:rPr>
      </w:pPr>
      <w:r w:rsidRPr="008654AF">
        <w:rPr>
          <w:sz w:val="26"/>
          <w:szCs w:val="26"/>
        </w:rPr>
        <w:t>1) При предоставлении заявителем заявления лично (направлении документов почтой) – прием,  регистрация заявления</w:t>
      </w:r>
      <w:r w:rsidRPr="008654AF">
        <w:rPr>
          <w:rFonts w:eastAsia="Calibri"/>
          <w:bCs/>
          <w:sz w:val="26"/>
          <w:szCs w:val="26"/>
          <w:lang w:eastAsia="en-US"/>
        </w:rPr>
        <w:t xml:space="preserve"> и прилагаемых документов. </w:t>
      </w:r>
      <w:r w:rsidRPr="008654AF">
        <w:rPr>
          <w:sz w:val="26"/>
          <w:szCs w:val="26"/>
        </w:rPr>
        <w:t>Максимальный срок выполнения действий административной процедуры – 30 минут с момента подачи в Администрацию сельсовета заявления с комплектом документов.</w:t>
      </w:r>
    </w:p>
    <w:p w:rsidR="0047659C" w:rsidRPr="008654AF" w:rsidRDefault="0047659C" w:rsidP="0047659C">
      <w:pPr>
        <w:widowControl w:val="0"/>
        <w:shd w:val="clear" w:color="auto" w:fill="FFFFFF"/>
        <w:autoSpaceDE w:val="0"/>
        <w:autoSpaceDN w:val="0"/>
        <w:adjustRightInd w:val="0"/>
        <w:ind w:firstLine="720"/>
        <w:jc w:val="both"/>
        <w:rPr>
          <w:rFonts w:eastAsia="Calibri" w:cs="Arial"/>
          <w:sz w:val="26"/>
          <w:szCs w:val="26"/>
          <w:lang w:eastAsia="en-US"/>
        </w:rPr>
      </w:pPr>
      <w:r w:rsidRPr="008654AF">
        <w:rPr>
          <w:sz w:val="26"/>
          <w:szCs w:val="26"/>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8654AF">
        <w:rPr>
          <w:rFonts w:eastAsia="Calibri"/>
          <w:bCs/>
          <w:sz w:val="26"/>
          <w:szCs w:val="26"/>
          <w:lang w:eastAsia="en-US"/>
        </w:rPr>
        <w:t xml:space="preserve"> и уведомление о регистрации через «Личный </w:t>
      </w:r>
      <w:r w:rsidRPr="008654AF">
        <w:rPr>
          <w:rFonts w:eastAsia="Calibri" w:cs="Arial"/>
          <w:sz w:val="26"/>
          <w:szCs w:val="26"/>
          <w:lang w:eastAsia="en-US"/>
        </w:rPr>
        <w:t xml:space="preserve">кабинет» либо, по выбору заявителя, на электронную почту или путем направления СМС оповещения. </w:t>
      </w:r>
    </w:p>
    <w:p w:rsidR="0047659C" w:rsidRPr="008654AF" w:rsidRDefault="0047659C" w:rsidP="0047659C">
      <w:pPr>
        <w:widowControl w:val="0"/>
        <w:shd w:val="clear" w:color="auto" w:fill="FFFFFF"/>
        <w:autoSpaceDE w:val="0"/>
        <w:autoSpaceDN w:val="0"/>
        <w:adjustRightInd w:val="0"/>
        <w:ind w:firstLine="720"/>
        <w:jc w:val="both"/>
        <w:rPr>
          <w:sz w:val="26"/>
          <w:szCs w:val="26"/>
        </w:rPr>
      </w:pPr>
      <w:r w:rsidRPr="008654AF">
        <w:rPr>
          <w:sz w:val="26"/>
          <w:szCs w:val="26"/>
        </w:rPr>
        <w:t xml:space="preserve">Уведомление заявителя о поступлении документов в Администрацию сельсовета осуществляется автоматически </w:t>
      </w:r>
      <w:r w:rsidRPr="008654AF">
        <w:rPr>
          <w:rFonts w:cs="Arial"/>
          <w:sz w:val="26"/>
          <w:szCs w:val="26"/>
        </w:rPr>
        <w:t xml:space="preserve">в соответствии со временем регистрации </w:t>
      </w:r>
      <w:r w:rsidRPr="008654AF">
        <w:rPr>
          <w:sz w:val="26"/>
          <w:szCs w:val="26"/>
        </w:rPr>
        <w:t>заявления</w:t>
      </w:r>
      <w:r w:rsidRPr="008654AF">
        <w:rPr>
          <w:rFonts w:cs="Arial"/>
          <w:sz w:val="26"/>
          <w:szCs w:val="26"/>
        </w:rPr>
        <w:t xml:space="preserve"> на </w:t>
      </w:r>
      <w:r w:rsidRPr="008654AF">
        <w:rPr>
          <w:sz w:val="26"/>
          <w:szCs w:val="26"/>
        </w:rPr>
        <w:t>Едином портале государственных и муниципальных услуг (функций)</w:t>
      </w:r>
      <w:r w:rsidRPr="008654AF">
        <w:rPr>
          <w:rFonts w:cs="Arial"/>
          <w:sz w:val="26"/>
          <w:szCs w:val="26"/>
        </w:rPr>
        <w:t xml:space="preserve"> (с точным указанием часов и минут)</w:t>
      </w:r>
      <w:r w:rsidRPr="008654AF">
        <w:rPr>
          <w:sz w:val="26"/>
          <w:szCs w:val="26"/>
        </w:rPr>
        <w:t>.</w:t>
      </w:r>
    </w:p>
    <w:p w:rsidR="0047659C" w:rsidRPr="008654AF" w:rsidRDefault="0047659C" w:rsidP="0047659C">
      <w:pPr>
        <w:widowControl w:val="0"/>
        <w:shd w:val="clear" w:color="auto" w:fill="FFFFFF"/>
        <w:autoSpaceDE w:val="0"/>
        <w:autoSpaceDN w:val="0"/>
        <w:adjustRightInd w:val="0"/>
        <w:ind w:firstLine="720"/>
        <w:jc w:val="both"/>
        <w:rPr>
          <w:rFonts w:cs="Arial"/>
          <w:sz w:val="26"/>
          <w:szCs w:val="26"/>
        </w:rPr>
      </w:pPr>
      <w:r w:rsidRPr="008654AF">
        <w:rPr>
          <w:sz w:val="26"/>
          <w:szCs w:val="26"/>
        </w:rPr>
        <w:t xml:space="preserve">Уведомление заявителя о регистрации заявления через </w:t>
      </w:r>
      <w:r w:rsidRPr="008654AF">
        <w:rPr>
          <w:rFonts w:eastAsia="Calibri"/>
          <w:bCs/>
          <w:sz w:val="26"/>
          <w:szCs w:val="26"/>
          <w:lang w:eastAsia="en-US"/>
        </w:rPr>
        <w:t xml:space="preserve">«Личный </w:t>
      </w:r>
      <w:r w:rsidRPr="008654AF">
        <w:rPr>
          <w:rFonts w:eastAsia="Calibri" w:cs="Arial"/>
          <w:sz w:val="26"/>
          <w:szCs w:val="26"/>
          <w:lang w:eastAsia="en-US"/>
        </w:rPr>
        <w:t xml:space="preserve">кабинет» </w:t>
      </w:r>
      <w:r w:rsidRPr="008654AF">
        <w:rPr>
          <w:sz w:val="26"/>
          <w:szCs w:val="26"/>
        </w:rPr>
        <w:t xml:space="preserve">на Едином портале государственных и муниципальных услуг (функций) осуществляется автоматически после внесения в АИС сведений о регистрации заявления. </w:t>
      </w:r>
    </w:p>
    <w:p w:rsidR="0047659C" w:rsidRPr="008654AF" w:rsidRDefault="0047659C" w:rsidP="0047659C">
      <w:pPr>
        <w:widowControl w:val="0"/>
        <w:shd w:val="clear" w:color="auto" w:fill="FFFFFF"/>
        <w:autoSpaceDE w:val="0"/>
        <w:autoSpaceDN w:val="0"/>
        <w:adjustRightInd w:val="0"/>
        <w:ind w:firstLine="720"/>
        <w:jc w:val="both"/>
        <w:rPr>
          <w:sz w:val="26"/>
          <w:szCs w:val="26"/>
        </w:rPr>
      </w:pPr>
      <w:r w:rsidRPr="008654AF">
        <w:rPr>
          <w:sz w:val="26"/>
          <w:szCs w:val="26"/>
        </w:rPr>
        <w:t xml:space="preserve">3) При предоставлении заявителем заявления через </w:t>
      </w:r>
      <w:r w:rsidRPr="008654AF">
        <w:rPr>
          <w:rFonts w:eastAsia="Calibri"/>
          <w:bCs/>
          <w:sz w:val="26"/>
          <w:szCs w:val="26"/>
        </w:rPr>
        <w:t xml:space="preserve">Многофункциональный центр – </w:t>
      </w:r>
      <w:r w:rsidRPr="008654AF">
        <w:rPr>
          <w:sz w:val="26"/>
          <w:szCs w:val="26"/>
        </w:rPr>
        <w:t xml:space="preserve">прием и регистрация </w:t>
      </w:r>
      <w:r w:rsidRPr="008654AF">
        <w:rPr>
          <w:rFonts w:eastAsia="Calibri"/>
          <w:bCs/>
          <w:sz w:val="26"/>
          <w:szCs w:val="26"/>
          <w:lang w:eastAsia="en-US"/>
        </w:rPr>
        <w:t xml:space="preserve">заявления и документов, </w:t>
      </w:r>
      <w:r w:rsidRPr="008654AF">
        <w:rPr>
          <w:rFonts w:eastAsia="Calibri" w:cs="Arial"/>
          <w:sz w:val="26"/>
          <w:szCs w:val="26"/>
          <w:lang w:eastAsia="en-US"/>
        </w:rPr>
        <w:t>назначение уполномоченного специалиста</w:t>
      </w:r>
      <w:r w:rsidRPr="008654AF">
        <w:rPr>
          <w:rFonts w:eastAsia="Calibri"/>
          <w:bCs/>
          <w:sz w:val="26"/>
          <w:szCs w:val="26"/>
          <w:lang w:eastAsia="en-US"/>
        </w:rPr>
        <w:t xml:space="preserve">. </w:t>
      </w:r>
      <w:r w:rsidRPr="008654AF">
        <w:rPr>
          <w:sz w:val="26"/>
          <w:szCs w:val="26"/>
        </w:rPr>
        <w:t xml:space="preserve">Максимальный срок выполнения действий административной процедуры – в течение дня с момента приема </w:t>
      </w:r>
      <w:r w:rsidRPr="008654AF">
        <w:rPr>
          <w:rFonts w:eastAsia="Calibri"/>
          <w:bCs/>
          <w:sz w:val="26"/>
          <w:szCs w:val="26"/>
          <w:lang w:eastAsia="en-US"/>
        </w:rPr>
        <w:t xml:space="preserve">из </w:t>
      </w:r>
      <w:r w:rsidRPr="008654AF">
        <w:rPr>
          <w:rFonts w:eastAsia="Calibri"/>
          <w:bCs/>
          <w:sz w:val="26"/>
          <w:szCs w:val="26"/>
        </w:rPr>
        <w:t xml:space="preserve">Многофункционального центра </w:t>
      </w:r>
      <w:r w:rsidRPr="008654AF">
        <w:rPr>
          <w:sz w:val="26"/>
          <w:szCs w:val="26"/>
        </w:rPr>
        <w:t>в Администрацию сельсовета заявления с прилагаемыми документами.</w:t>
      </w:r>
    </w:p>
    <w:p w:rsidR="0047659C" w:rsidRPr="008654AF" w:rsidRDefault="0047659C" w:rsidP="0047659C">
      <w:pPr>
        <w:widowControl w:val="0"/>
        <w:shd w:val="clear" w:color="auto" w:fill="FFFFFF"/>
        <w:autoSpaceDE w:val="0"/>
        <w:autoSpaceDN w:val="0"/>
        <w:adjustRightInd w:val="0"/>
        <w:ind w:firstLine="720"/>
        <w:jc w:val="both"/>
        <w:rPr>
          <w:sz w:val="26"/>
          <w:szCs w:val="26"/>
        </w:rPr>
      </w:pPr>
      <w:r w:rsidRPr="008654AF">
        <w:rPr>
          <w:rFonts w:eastAsia="Calibri" w:cs="Arial"/>
          <w:sz w:val="26"/>
          <w:szCs w:val="26"/>
          <w:lang w:eastAsia="en-US"/>
        </w:rPr>
        <w:t xml:space="preserve">4) Отказ заявителю в приеме и регистрации заявления. </w:t>
      </w:r>
    </w:p>
    <w:p w:rsidR="0047659C" w:rsidRPr="008654AF" w:rsidRDefault="0047659C" w:rsidP="0047659C">
      <w:pPr>
        <w:spacing w:after="120"/>
        <w:ind w:firstLine="709"/>
        <w:jc w:val="both"/>
        <w:rPr>
          <w:rFonts w:eastAsia="Calibri"/>
          <w:b/>
          <w:sz w:val="26"/>
          <w:szCs w:val="26"/>
        </w:rPr>
      </w:pPr>
      <w:r w:rsidRPr="008654AF">
        <w:rPr>
          <w:b/>
          <w:sz w:val="26"/>
          <w:szCs w:val="26"/>
        </w:rPr>
        <w:t>3.3. Рассмотрение и проверка заявления и документов, подготовка результата предоставления муниципальной услуги.</w:t>
      </w:r>
    </w:p>
    <w:p w:rsidR="0047659C" w:rsidRPr="008654AF" w:rsidRDefault="0047659C" w:rsidP="0047659C">
      <w:pPr>
        <w:widowControl w:val="0"/>
        <w:autoSpaceDE w:val="0"/>
        <w:autoSpaceDN w:val="0"/>
        <w:adjustRightInd w:val="0"/>
        <w:spacing w:after="120"/>
        <w:ind w:firstLine="709"/>
        <w:jc w:val="both"/>
        <w:rPr>
          <w:rFonts w:eastAsia="Calibri" w:cs="Arial"/>
          <w:sz w:val="26"/>
          <w:szCs w:val="26"/>
        </w:rPr>
      </w:pPr>
      <w:r w:rsidRPr="008654AF">
        <w:rPr>
          <w:rFonts w:eastAsia="Calibri" w:cs="Arial"/>
          <w:b/>
          <w:sz w:val="26"/>
          <w:szCs w:val="26"/>
        </w:rPr>
        <w:t>3.3.1.</w:t>
      </w:r>
      <w:r w:rsidRPr="008654AF">
        <w:rPr>
          <w:rFonts w:eastAsia="Calibri" w:cs="Arial"/>
          <w:sz w:val="26"/>
          <w:szCs w:val="26"/>
        </w:rPr>
        <w:t xml:space="preserve"> Основанием для начала исполнения процедуры</w:t>
      </w:r>
      <w:r w:rsidRPr="008654AF">
        <w:rPr>
          <w:sz w:val="26"/>
          <w:szCs w:val="26"/>
        </w:rPr>
        <w:t xml:space="preserve"> проверки документов </w:t>
      </w:r>
      <w:r w:rsidRPr="008654AF">
        <w:rPr>
          <w:rFonts w:eastAsia="Calibri" w:cs="Arial"/>
          <w:sz w:val="26"/>
          <w:szCs w:val="26"/>
        </w:rPr>
        <w:t>является назначение уполномоченного специалиста.</w:t>
      </w:r>
    </w:p>
    <w:p w:rsidR="0047659C" w:rsidRPr="008654AF" w:rsidRDefault="0047659C" w:rsidP="0047659C">
      <w:pPr>
        <w:widowControl w:val="0"/>
        <w:autoSpaceDE w:val="0"/>
        <w:autoSpaceDN w:val="0"/>
        <w:adjustRightInd w:val="0"/>
        <w:ind w:firstLine="709"/>
        <w:jc w:val="both"/>
        <w:rPr>
          <w:rFonts w:cs="Arial"/>
          <w:sz w:val="26"/>
          <w:szCs w:val="26"/>
        </w:rPr>
      </w:pPr>
      <w:r w:rsidRPr="008654AF">
        <w:rPr>
          <w:rFonts w:eastAsia="Calibri" w:cs="Arial"/>
          <w:b/>
          <w:sz w:val="26"/>
          <w:szCs w:val="26"/>
          <w:lang w:eastAsia="en-US"/>
        </w:rPr>
        <w:t>3.3.2.</w:t>
      </w:r>
      <w:r w:rsidRPr="008654AF">
        <w:rPr>
          <w:rFonts w:eastAsia="Calibri" w:cs="Arial"/>
          <w:sz w:val="26"/>
          <w:szCs w:val="26"/>
          <w:lang w:eastAsia="en-US"/>
        </w:rPr>
        <w:t xml:space="preserve"> </w:t>
      </w:r>
      <w:r w:rsidRPr="008654AF">
        <w:rPr>
          <w:rFonts w:cs="Arial"/>
          <w:sz w:val="26"/>
          <w:szCs w:val="26"/>
        </w:rPr>
        <w:t>Уполномоченный специалист при рассмотрении представленных документов в течение четырех рабочих дней со дня регистрации заявления проверяет:</w:t>
      </w:r>
    </w:p>
    <w:p w:rsidR="0047659C" w:rsidRPr="008654AF" w:rsidRDefault="0047659C" w:rsidP="0047659C">
      <w:pPr>
        <w:widowControl w:val="0"/>
        <w:autoSpaceDE w:val="0"/>
        <w:autoSpaceDN w:val="0"/>
        <w:adjustRightInd w:val="0"/>
        <w:ind w:firstLine="709"/>
        <w:jc w:val="both"/>
        <w:rPr>
          <w:rFonts w:cs="Arial"/>
          <w:sz w:val="26"/>
          <w:szCs w:val="26"/>
        </w:rPr>
      </w:pPr>
      <w:bookmarkStart w:id="106" w:name="sub_3151"/>
      <w:r w:rsidRPr="008654AF">
        <w:rPr>
          <w:rFonts w:cs="Arial"/>
          <w:sz w:val="26"/>
          <w:szCs w:val="26"/>
        </w:rPr>
        <w:t>1) наличие полномочий на выдачу специального разрешения по заявленному маршруту;</w:t>
      </w:r>
    </w:p>
    <w:p w:rsidR="0047659C" w:rsidRPr="008654AF" w:rsidRDefault="0047659C" w:rsidP="0047659C">
      <w:pPr>
        <w:widowControl w:val="0"/>
        <w:autoSpaceDE w:val="0"/>
        <w:autoSpaceDN w:val="0"/>
        <w:adjustRightInd w:val="0"/>
        <w:ind w:firstLine="709"/>
        <w:jc w:val="both"/>
        <w:rPr>
          <w:rFonts w:cs="Arial"/>
          <w:sz w:val="26"/>
          <w:szCs w:val="26"/>
        </w:rPr>
      </w:pPr>
      <w:bookmarkStart w:id="107" w:name="sub_3152"/>
      <w:bookmarkEnd w:id="106"/>
      <w:r w:rsidRPr="008654AF">
        <w:rPr>
          <w:rFonts w:cs="Arial"/>
          <w:sz w:val="26"/>
          <w:szCs w:val="26"/>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47659C" w:rsidRPr="008654AF" w:rsidRDefault="0047659C" w:rsidP="0047659C">
      <w:pPr>
        <w:widowControl w:val="0"/>
        <w:autoSpaceDE w:val="0"/>
        <w:autoSpaceDN w:val="0"/>
        <w:adjustRightInd w:val="0"/>
        <w:ind w:firstLine="709"/>
        <w:jc w:val="both"/>
        <w:rPr>
          <w:rFonts w:cs="Arial"/>
          <w:sz w:val="26"/>
          <w:szCs w:val="26"/>
        </w:rPr>
      </w:pPr>
      <w:bookmarkStart w:id="108" w:name="sub_3153"/>
      <w:bookmarkEnd w:id="107"/>
      <w:r w:rsidRPr="008654AF">
        <w:rPr>
          <w:rFonts w:cs="Arial"/>
          <w:sz w:val="26"/>
          <w:szCs w:val="26"/>
        </w:rPr>
        <w:t>3) информацию о государственной регистрации в качестве индивидуального предпринимателя или юридического лица (для российских перевозчиков);</w:t>
      </w:r>
    </w:p>
    <w:bookmarkEnd w:id="108"/>
    <w:p w:rsidR="0047659C" w:rsidRPr="008654AF" w:rsidRDefault="0047659C" w:rsidP="0047659C">
      <w:pPr>
        <w:widowControl w:val="0"/>
        <w:autoSpaceDE w:val="0"/>
        <w:autoSpaceDN w:val="0"/>
        <w:adjustRightInd w:val="0"/>
        <w:ind w:firstLine="709"/>
        <w:jc w:val="both"/>
        <w:rPr>
          <w:rFonts w:cs="Arial"/>
          <w:sz w:val="26"/>
          <w:szCs w:val="26"/>
        </w:rPr>
      </w:pPr>
      <w:r w:rsidRPr="008654AF">
        <w:rPr>
          <w:rFonts w:cs="Arial"/>
          <w:sz w:val="26"/>
          <w:szCs w:val="26"/>
        </w:rPr>
        <w:t>4) соблюдение требований о перевозке делимого груза;</w:t>
      </w:r>
    </w:p>
    <w:p w:rsidR="0047659C" w:rsidRPr="008654AF" w:rsidRDefault="0047659C" w:rsidP="0047659C">
      <w:pPr>
        <w:widowControl w:val="0"/>
        <w:autoSpaceDE w:val="0"/>
        <w:autoSpaceDN w:val="0"/>
        <w:adjustRightInd w:val="0"/>
        <w:ind w:firstLine="709"/>
        <w:jc w:val="both"/>
        <w:rPr>
          <w:rFonts w:cs="Arial"/>
          <w:sz w:val="26"/>
          <w:szCs w:val="26"/>
        </w:rPr>
      </w:pPr>
      <w:bookmarkStart w:id="109" w:name="sub_4171"/>
      <w:r w:rsidRPr="008654AF">
        <w:rPr>
          <w:rFonts w:cs="Arial"/>
          <w:sz w:val="26"/>
          <w:szCs w:val="26"/>
        </w:rPr>
        <w:t>5) устанавливает путь следования по заявленному маршруту;</w:t>
      </w:r>
    </w:p>
    <w:p w:rsidR="0047659C" w:rsidRPr="008654AF" w:rsidRDefault="0047659C" w:rsidP="0047659C">
      <w:pPr>
        <w:widowControl w:val="0"/>
        <w:autoSpaceDE w:val="0"/>
        <w:autoSpaceDN w:val="0"/>
        <w:adjustRightInd w:val="0"/>
        <w:ind w:firstLine="709"/>
        <w:jc w:val="both"/>
        <w:rPr>
          <w:rFonts w:cs="Arial"/>
          <w:sz w:val="26"/>
          <w:szCs w:val="26"/>
        </w:rPr>
      </w:pPr>
      <w:bookmarkStart w:id="110" w:name="sub_4172"/>
      <w:bookmarkEnd w:id="109"/>
      <w:r w:rsidRPr="008654AF">
        <w:rPr>
          <w:rFonts w:cs="Arial"/>
          <w:sz w:val="26"/>
          <w:szCs w:val="26"/>
        </w:rPr>
        <w:t>6) определяет владельцев автомобильных дорог по пути следования заявленного маршрута;</w:t>
      </w:r>
    </w:p>
    <w:bookmarkEnd w:id="110"/>
    <w:p w:rsidR="0047659C" w:rsidRPr="008654AF" w:rsidRDefault="0047659C" w:rsidP="0047659C">
      <w:pPr>
        <w:widowControl w:val="0"/>
        <w:autoSpaceDE w:val="0"/>
        <w:autoSpaceDN w:val="0"/>
        <w:adjustRightInd w:val="0"/>
        <w:spacing w:after="120"/>
        <w:ind w:firstLine="709"/>
        <w:jc w:val="both"/>
        <w:rPr>
          <w:rFonts w:cs="Arial"/>
          <w:sz w:val="26"/>
          <w:szCs w:val="26"/>
        </w:rPr>
      </w:pPr>
      <w:r w:rsidRPr="008654AF">
        <w:rPr>
          <w:rFonts w:cs="Arial"/>
          <w:sz w:val="26"/>
          <w:szCs w:val="26"/>
        </w:rPr>
        <w:t>7) направляет в адрес владельцев автомобильных дорог, по дорогам которых проходит 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w:t>
      </w:r>
    </w:p>
    <w:p w:rsidR="0047659C" w:rsidRPr="008654AF" w:rsidRDefault="0047659C" w:rsidP="0047659C">
      <w:pPr>
        <w:widowControl w:val="0"/>
        <w:autoSpaceDE w:val="0"/>
        <w:autoSpaceDN w:val="0"/>
        <w:adjustRightInd w:val="0"/>
        <w:spacing w:after="120"/>
        <w:ind w:firstLine="540"/>
        <w:jc w:val="both"/>
        <w:rPr>
          <w:rFonts w:cs="Arial"/>
          <w:b/>
          <w:sz w:val="26"/>
          <w:szCs w:val="26"/>
        </w:rPr>
      </w:pPr>
      <w:r w:rsidRPr="008654AF">
        <w:rPr>
          <w:rFonts w:cs="Arial"/>
          <w:b/>
          <w:sz w:val="26"/>
          <w:szCs w:val="26"/>
        </w:rPr>
        <w:t>3.3.3. Согласование заявления.</w:t>
      </w:r>
    </w:p>
    <w:p w:rsidR="0047659C" w:rsidRPr="008654AF" w:rsidRDefault="0047659C" w:rsidP="0047659C">
      <w:pPr>
        <w:autoSpaceDE w:val="0"/>
        <w:autoSpaceDN w:val="0"/>
        <w:adjustRightInd w:val="0"/>
        <w:ind w:firstLine="540"/>
        <w:jc w:val="both"/>
        <w:rPr>
          <w:sz w:val="26"/>
          <w:szCs w:val="26"/>
        </w:rPr>
      </w:pPr>
      <w:r w:rsidRPr="008654AF">
        <w:rPr>
          <w:rFonts w:cs="Arial"/>
          <w:b/>
          <w:sz w:val="26"/>
          <w:szCs w:val="26"/>
        </w:rPr>
        <w:t>3.3.3.1.</w:t>
      </w:r>
      <w:r w:rsidRPr="008654AF">
        <w:rPr>
          <w:rFonts w:cs="Arial"/>
          <w:sz w:val="26"/>
          <w:szCs w:val="26"/>
        </w:rPr>
        <w:t xml:space="preserve"> </w:t>
      </w:r>
      <w:r w:rsidRPr="008654AF">
        <w:rPr>
          <w:sz w:val="26"/>
          <w:szCs w:val="26"/>
        </w:rPr>
        <w:t>Согласование маршрута транспортного средства, осуществляющего перевозки тяжеловесных грузов, осуществляется Администрацией сельсовета с владельцами автомобильных дорог.</w:t>
      </w:r>
    </w:p>
    <w:p w:rsidR="0047659C" w:rsidRPr="008654AF" w:rsidRDefault="0047659C" w:rsidP="0047659C">
      <w:pPr>
        <w:autoSpaceDE w:val="0"/>
        <w:autoSpaceDN w:val="0"/>
        <w:adjustRightInd w:val="0"/>
        <w:ind w:firstLine="540"/>
        <w:jc w:val="both"/>
        <w:rPr>
          <w:sz w:val="26"/>
          <w:szCs w:val="26"/>
        </w:rPr>
      </w:pPr>
      <w:r w:rsidRPr="008654AF">
        <w:rPr>
          <w:sz w:val="26"/>
          <w:szCs w:val="26"/>
        </w:rPr>
        <w:t>Согласование маршрута транспортного средства, осуществляющего перевозки крупногабаритных грузов, осуществляется Администрацией сельсовета с владельцами автомобильных дорог и  Госавтоинспекцией.</w:t>
      </w:r>
    </w:p>
    <w:p w:rsidR="0047659C" w:rsidRPr="008654AF" w:rsidRDefault="0047659C" w:rsidP="0047659C">
      <w:pPr>
        <w:autoSpaceDE w:val="0"/>
        <w:autoSpaceDN w:val="0"/>
        <w:adjustRightInd w:val="0"/>
        <w:ind w:firstLine="540"/>
        <w:jc w:val="both"/>
        <w:rPr>
          <w:sz w:val="26"/>
          <w:szCs w:val="26"/>
        </w:rPr>
      </w:pPr>
      <w:r w:rsidRPr="008654AF">
        <w:rPr>
          <w:sz w:val="26"/>
          <w:szCs w:val="26"/>
        </w:rPr>
        <w:t>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47659C" w:rsidRPr="008654AF" w:rsidRDefault="0047659C" w:rsidP="0047659C">
      <w:pPr>
        <w:widowControl w:val="0"/>
        <w:autoSpaceDE w:val="0"/>
        <w:autoSpaceDN w:val="0"/>
        <w:adjustRightInd w:val="0"/>
        <w:spacing w:after="120"/>
        <w:ind w:firstLine="709"/>
        <w:jc w:val="both"/>
        <w:rPr>
          <w:rFonts w:cs="Arial"/>
          <w:sz w:val="26"/>
          <w:szCs w:val="26"/>
        </w:rPr>
      </w:pPr>
      <w:r w:rsidRPr="008654AF">
        <w:rPr>
          <w:rFonts w:cs="Arial"/>
          <w:b/>
          <w:sz w:val="26"/>
          <w:szCs w:val="26"/>
        </w:rPr>
        <w:t>3.3.3.2.</w:t>
      </w:r>
      <w:r w:rsidRPr="008654AF">
        <w:rPr>
          <w:rFonts w:cs="Arial"/>
          <w:sz w:val="26"/>
          <w:szCs w:val="26"/>
        </w:rPr>
        <w:t xml:space="preserve"> Согласование маршрута транспортного средства с владельцами автомобильных дорог и Госавтоинспекцией осуществляется в порядке и сроки, установленные </w:t>
      </w:r>
      <w:r w:rsidRPr="008654AF">
        <w:rPr>
          <w:sz w:val="26"/>
          <w:szCs w:val="26"/>
        </w:rPr>
        <w:t xml:space="preserve">приказом Министерством транспорта Российской Федерации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p>
    <w:p w:rsidR="0047659C" w:rsidRPr="008654AF" w:rsidRDefault="0047659C" w:rsidP="0047659C">
      <w:pPr>
        <w:widowControl w:val="0"/>
        <w:autoSpaceDE w:val="0"/>
        <w:autoSpaceDN w:val="0"/>
        <w:adjustRightInd w:val="0"/>
        <w:ind w:firstLine="709"/>
        <w:jc w:val="both"/>
        <w:rPr>
          <w:rFonts w:cs="Arial"/>
          <w:sz w:val="26"/>
          <w:szCs w:val="26"/>
        </w:rPr>
      </w:pPr>
      <w:r w:rsidRPr="008654AF">
        <w:rPr>
          <w:rFonts w:cs="Arial"/>
          <w:b/>
          <w:sz w:val="26"/>
          <w:szCs w:val="26"/>
        </w:rPr>
        <w:t>3.3.4.</w:t>
      </w:r>
      <w:r w:rsidRPr="008654AF">
        <w:rPr>
          <w:rFonts w:cs="Arial"/>
          <w:sz w:val="26"/>
          <w:szCs w:val="26"/>
        </w:rPr>
        <w:t xml:space="preserve"> Результатом выполнения административной процедуры является согласование </w:t>
      </w:r>
      <w:r w:rsidRPr="008654AF">
        <w:rPr>
          <w:sz w:val="26"/>
          <w:szCs w:val="26"/>
        </w:rPr>
        <w:t xml:space="preserve">маршрута транспортного средства, осуществляющего перевозки тяжеловесных и (или) крупногабаритных грузов, с владельцами автомобильных дорог и Госавтоинспекцией, </w:t>
      </w:r>
      <w:r w:rsidRPr="008654AF">
        <w:rPr>
          <w:rFonts w:cs="Arial"/>
          <w:sz w:val="26"/>
          <w:szCs w:val="26"/>
        </w:rPr>
        <w:t xml:space="preserve">подготовка </w:t>
      </w:r>
      <w:r w:rsidRPr="008654AF">
        <w:rPr>
          <w:sz w:val="26"/>
          <w:szCs w:val="26"/>
        </w:rPr>
        <w:t xml:space="preserve">специального разрешения либо проекта решения об отказе в предоставлении муниципальной услуги с указанием мотивированных причин отказа и направление руководителю. </w:t>
      </w:r>
    </w:p>
    <w:p w:rsidR="0047659C" w:rsidRPr="008654AF" w:rsidRDefault="0047659C" w:rsidP="0047659C">
      <w:pPr>
        <w:widowControl w:val="0"/>
        <w:autoSpaceDE w:val="0"/>
        <w:autoSpaceDN w:val="0"/>
        <w:adjustRightInd w:val="0"/>
        <w:ind w:firstLine="708"/>
        <w:jc w:val="both"/>
        <w:rPr>
          <w:rFonts w:cs="Arial"/>
          <w:b/>
          <w:sz w:val="26"/>
          <w:szCs w:val="26"/>
        </w:rPr>
      </w:pPr>
      <w:r w:rsidRPr="008654AF">
        <w:rPr>
          <w:rFonts w:cs="Arial"/>
          <w:b/>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47659C" w:rsidRPr="008654AF" w:rsidRDefault="0047659C" w:rsidP="0047659C">
      <w:pPr>
        <w:ind w:firstLine="720"/>
        <w:jc w:val="both"/>
        <w:rPr>
          <w:sz w:val="26"/>
          <w:szCs w:val="26"/>
        </w:rPr>
      </w:pPr>
      <w:r w:rsidRPr="008654AF">
        <w:rPr>
          <w:b/>
          <w:sz w:val="26"/>
          <w:szCs w:val="26"/>
        </w:rPr>
        <w:t>3.4.1.</w:t>
      </w:r>
      <w:r w:rsidRPr="008654AF">
        <w:rPr>
          <w:sz w:val="26"/>
          <w:szCs w:val="26"/>
        </w:rPr>
        <w:t xml:space="preserve"> Основанием для начала административной процедуры по принятию решения о предоставлении (об отказе в предоставлении) муниципальной услуги является окончание процедуры рассмотрения заявления и согласования маршрута транспортного средства, осуществляющего перевозки тяжеловесных и (или) крупногабаритных грузов, с владельцами автомобильных дорог и Госавтоинспекцией.</w:t>
      </w:r>
    </w:p>
    <w:p w:rsidR="0047659C" w:rsidRPr="008654AF" w:rsidRDefault="0047659C" w:rsidP="0047659C">
      <w:pPr>
        <w:autoSpaceDE w:val="0"/>
        <w:autoSpaceDN w:val="0"/>
        <w:adjustRightInd w:val="0"/>
        <w:ind w:firstLine="708"/>
        <w:jc w:val="both"/>
        <w:rPr>
          <w:sz w:val="26"/>
          <w:szCs w:val="26"/>
        </w:rPr>
      </w:pPr>
      <w:r w:rsidRPr="008654AF">
        <w:rPr>
          <w:b/>
          <w:sz w:val="26"/>
          <w:szCs w:val="26"/>
        </w:rPr>
        <w:t>3.4.2.</w:t>
      </w:r>
      <w:r w:rsidRPr="008654AF">
        <w:rPr>
          <w:sz w:val="26"/>
          <w:szCs w:val="26"/>
        </w:rPr>
        <w:t xml:space="preserve"> Администрация сельсовета при получении необходимых согласований в соответствии с </w:t>
      </w:r>
      <w:hyperlink r:id="rId303" w:history="1">
        <w:r w:rsidRPr="008654AF">
          <w:rPr>
            <w:sz w:val="26"/>
            <w:szCs w:val="26"/>
          </w:rPr>
          <w:t xml:space="preserve">пунктом </w:t>
        </w:r>
      </w:hyperlink>
      <w:r w:rsidRPr="008654AF">
        <w:rPr>
          <w:sz w:val="26"/>
          <w:szCs w:val="26"/>
        </w:rPr>
        <w:t>3.3.3 настоящего Административного регламента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47659C" w:rsidRPr="008654AF" w:rsidRDefault="0047659C" w:rsidP="0047659C">
      <w:pPr>
        <w:autoSpaceDE w:val="0"/>
        <w:autoSpaceDN w:val="0"/>
        <w:adjustRightInd w:val="0"/>
        <w:ind w:firstLine="540"/>
        <w:jc w:val="both"/>
        <w:rPr>
          <w:rFonts w:cs="Arial"/>
          <w:sz w:val="26"/>
          <w:szCs w:val="26"/>
        </w:rPr>
      </w:pPr>
      <w:r w:rsidRPr="008654AF">
        <w:rPr>
          <w:b/>
          <w:sz w:val="26"/>
          <w:szCs w:val="26"/>
        </w:rPr>
        <w:t xml:space="preserve"> 3.4.3.</w:t>
      </w:r>
      <w:r w:rsidRPr="008654AF">
        <w:rPr>
          <w:sz w:val="26"/>
          <w:szCs w:val="26"/>
        </w:rPr>
        <w:t xml:space="preserve"> Выдача специального разрешения осуществляется Администрацией сельсовета после представления заявителем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w:t>
      </w:r>
      <w:hyperlink r:id="rId304" w:history="1">
        <w:r w:rsidRPr="008654AF">
          <w:rPr>
            <w:sz w:val="26"/>
            <w:szCs w:val="26"/>
          </w:rPr>
          <w:t>подп.1 п.</w:t>
        </w:r>
      </w:hyperlink>
      <w:r w:rsidRPr="008654AF">
        <w:rPr>
          <w:sz w:val="26"/>
          <w:szCs w:val="26"/>
        </w:rPr>
        <w:t>2.7.1 настоящего Административного регламента, в случае подачи заявления в адрес Администарции сельсовета посредством факсимильной связи.</w:t>
      </w:r>
    </w:p>
    <w:p w:rsidR="0047659C" w:rsidRPr="008654AF" w:rsidRDefault="0047659C" w:rsidP="0047659C">
      <w:pPr>
        <w:autoSpaceDE w:val="0"/>
        <w:autoSpaceDN w:val="0"/>
        <w:adjustRightInd w:val="0"/>
        <w:ind w:firstLine="540"/>
        <w:jc w:val="both"/>
        <w:rPr>
          <w:sz w:val="26"/>
          <w:szCs w:val="26"/>
        </w:rPr>
      </w:pPr>
      <w:r w:rsidRPr="008654AF">
        <w:rPr>
          <w:b/>
          <w:sz w:val="26"/>
          <w:szCs w:val="26"/>
        </w:rPr>
        <w:t>3.4.4.</w:t>
      </w:r>
      <w:r w:rsidRPr="008654AF">
        <w:rPr>
          <w:sz w:val="26"/>
          <w:szCs w:val="26"/>
        </w:rPr>
        <w:t xml:space="preserve"> По постоянному маршруту транспортного средства, осуществляющего перевозки тяжеловесных и (или) крупногабаритных грузов по автомобильным дорогам, выдача специального разрешения на перевозку крупногабаритных грузов по такому маршруту осуществляется в срок не более трех рабочих дней со дня согласования Госавтоинспекцией, тяжеловесных грузов - не более трех рабочих дней со дня предоставления документа, подтверждающего оплату возмещения вреда, причиняемого транспортным средством, осуществляющим перевозку тяжеловесного груза.</w:t>
      </w:r>
    </w:p>
    <w:p w:rsidR="0047659C" w:rsidRPr="008654AF" w:rsidRDefault="0047659C" w:rsidP="0047659C">
      <w:pPr>
        <w:autoSpaceDE w:val="0"/>
        <w:autoSpaceDN w:val="0"/>
        <w:adjustRightInd w:val="0"/>
        <w:ind w:firstLine="540"/>
        <w:jc w:val="both"/>
        <w:rPr>
          <w:bCs/>
          <w:sz w:val="26"/>
          <w:szCs w:val="26"/>
        </w:rPr>
      </w:pPr>
      <w:r w:rsidRPr="008654AF">
        <w:rPr>
          <w:rFonts w:eastAsia="Calibri" w:cs="Arial"/>
          <w:b/>
          <w:sz w:val="26"/>
          <w:szCs w:val="26"/>
          <w:lang w:eastAsia="en-US"/>
        </w:rPr>
        <w:t xml:space="preserve">3.4.5. </w:t>
      </w:r>
      <w:r w:rsidRPr="008654AF">
        <w:rPr>
          <w:rFonts w:eastAsia="Calibri" w:cs="Arial"/>
          <w:sz w:val="26"/>
          <w:szCs w:val="26"/>
          <w:lang w:eastAsia="en-US"/>
        </w:rPr>
        <w:t>Администрация сельсовета</w:t>
      </w:r>
      <w:r w:rsidRPr="008654AF">
        <w:rPr>
          <w:rFonts w:eastAsia="Calibri" w:cs="Arial"/>
          <w:b/>
          <w:sz w:val="26"/>
          <w:szCs w:val="26"/>
          <w:lang w:eastAsia="en-US"/>
        </w:rPr>
        <w:t xml:space="preserve"> </w:t>
      </w:r>
      <w:r w:rsidRPr="008654AF">
        <w:rPr>
          <w:rFonts w:eastAsia="Calibri" w:cs="Arial"/>
          <w:sz w:val="26"/>
          <w:szCs w:val="26"/>
          <w:lang w:eastAsia="en-US"/>
        </w:rPr>
        <w:t>в случае принятия</w:t>
      </w:r>
      <w:r w:rsidRPr="008654AF">
        <w:rPr>
          <w:rFonts w:eastAsia="Calibri" w:cs="Arial"/>
          <w:b/>
          <w:sz w:val="26"/>
          <w:szCs w:val="26"/>
          <w:lang w:eastAsia="en-US"/>
        </w:rPr>
        <w:t xml:space="preserve"> </w:t>
      </w:r>
      <w:r w:rsidRPr="008654AF">
        <w:rPr>
          <w:bCs/>
          <w:sz w:val="26"/>
          <w:szCs w:val="26"/>
        </w:rPr>
        <w:t>решения об отказе в выдаче специального разрешения, информирует заявителя о принятом решении, с указанием оснований принятия данного решения.</w:t>
      </w:r>
    </w:p>
    <w:p w:rsidR="0047659C" w:rsidRPr="008654AF" w:rsidRDefault="0047659C" w:rsidP="0047659C">
      <w:pPr>
        <w:autoSpaceDE w:val="0"/>
        <w:autoSpaceDN w:val="0"/>
        <w:adjustRightInd w:val="0"/>
        <w:ind w:firstLine="540"/>
        <w:jc w:val="both"/>
        <w:rPr>
          <w:bCs/>
          <w:sz w:val="26"/>
          <w:szCs w:val="26"/>
        </w:rPr>
      </w:pPr>
      <w:r w:rsidRPr="008654AF">
        <w:rPr>
          <w:bCs/>
          <w:sz w:val="26"/>
          <w:szCs w:val="26"/>
        </w:rPr>
        <w:t xml:space="preserve">В случае подачи заявления с использованием </w:t>
      </w:r>
      <w:r w:rsidRPr="008654AF">
        <w:rPr>
          <w:sz w:val="26"/>
          <w:szCs w:val="26"/>
          <w:lang w:eastAsia="en-US"/>
        </w:rPr>
        <w:t>Единого портала государственных и муниципальных услуг (функций)</w:t>
      </w:r>
      <w:r w:rsidRPr="008654AF">
        <w:rPr>
          <w:bCs/>
          <w:sz w:val="26"/>
          <w:szCs w:val="26"/>
        </w:rPr>
        <w:t xml:space="preserve"> информирование заявителя о принятом решении происходит через личный кабинет заявителя.</w:t>
      </w:r>
    </w:p>
    <w:p w:rsidR="0047659C" w:rsidRPr="008654AF" w:rsidRDefault="0047659C" w:rsidP="0047659C">
      <w:pPr>
        <w:autoSpaceDE w:val="0"/>
        <w:autoSpaceDN w:val="0"/>
        <w:adjustRightInd w:val="0"/>
        <w:ind w:firstLine="540"/>
        <w:jc w:val="both"/>
        <w:rPr>
          <w:bCs/>
          <w:sz w:val="26"/>
          <w:szCs w:val="26"/>
        </w:rPr>
      </w:pPr>
      <w:r w:rsidRPr="008654AF">
        <w:rPr>
          <w:bCs/>
          <w:sz w:val="26"/>
          <w:szCs w:val="26"/>
        </w:rPr>
        <w:t xml:space="preserve">Администрация сельсовета в случае принятия решения об отказе в выдаче специального разрешения по основаниям, указанным в </w:t>
      </w:r>
      <w:hyperlink r:id="rId305" w:history="1">
        <w:r w:rsidRPr="008654AF">
          <w:rPr>
            <w:bCs/>
            <w:sz w:val="26"/>
            <w:szCs w:val="26"/>
          </w:rPr>
          <w:t>подпунктах 1</w:t>
        </w:r>
      </w:hyperlink>
      <w:r w:rsidRPr="008654AF">
        <w:rPr>
          <w:bCs/>
          <w:sz w:val="26"/>
          <w:szCs w:val="26"/>
        </w:rPr>
        <w:t xml:space="preserve"> - </w:t>
      </w:r>
      <w:hyperlink r:id="rId306" w:history="1">
        <w:r w:rsidRPr="008654AF">
          <w:rPr>
            <w:bCs/>
            <w:sz w:val="26"/>
            <w:szCs w:val="26"/>
          </w:rPr>
          <w:t>3</w:t>
        </w:r>
      </w:hyperlink>
      <w:r w:rsidRPr="008654AF">
        <w:rPr>
          <w:bCs/>
          <w:sz w:val="26"/>
          <w:szCs w:val="26"/>
        </w:rPr>
        <w:t xml:space="preserve"> пункта 2.13 настоящего Административного регламента, информирует заявителя в течение четырех рабочих дней со дня регистрации заявления.</w:t>
      </w:r>
    </w:p>
    <w:p w:rsidR="0047659C" w:rsidRPr="008654AF" w:rsidRDefault="0047659C" w:rsidP="0047659C">
      <w:pPr>
        <w:widowControl w:val="0"/>
        <w:autoSpaceDE w:val="0"/>
        <w:autoSpaceDN w:val="0"/>
        <w:adjustRightInd w:val="0"/>
        <w:ind w:firstLine="540"/>
        <w:jc w:val="both"/>
        <w:rPr>
          <w:sz w:val="26"/>
          <w:szCs w:val="26"/>
        </w:rPr>
      </w:pPr>
      <w:r w:rsidRPr="008654AF">
        <w:rPr>
          <w:rFonts w:eastAsia="Calibri"/>
          <w:b/>
          <w:sz w:val="26"/>
          <w:szCs w:val="26"/>
          <w:lang w:eastAsia="en-US"/>
        </w:rPr>
        <w:t>3.4.6.</w:t>
      </w:r>
      <w:r w:rsidRPr="008654AF">
        <w:rPr>
          <w:rFonts w:eastAsia="Calibri"/>
          <w:sz w:val="26"/>
          <w:szCs w:val="26"/>
          <w:lang w:eastAsia="en-US"/>
        </w:rPr>
        <w:t xml:space="preserve"> </w:t>
      </w:r>
      <w:r w:rsidRPr="008654AF">
        <w:rPr>
          <w:sz w:val="26"/>
          <w:szCs w:val="26"/>
        </w:rPr>
        <w:t xml:space="preserve">Результатом </w:t>
      </w:r>
      <w:r w:rsidRPr="008654AF">
        <w:rPr>
          <w:rFonts w:cs="Arial"/>
          <w:sz w:val="26"/>
          <w:szCs w:val="26"/>
        </w:rPr>
        <w:t xml:space="preserve">выполнения административной процедуры </w:t>
      </w:r>
      <w:r w:rsidRPr="008654AF">
        <w:rPr>
          <w:sz w:val="26"/>
          <w:szCs w:val="26"/>
        </w:rPr>
        <w:t>является:</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1) выдача специального разрешения;</w:t>
      </w:r>
    </w:p>
    <w:p w:rsidR="0047659C" w:rsidRPr="008654AF" w:rsidRDefault="0047659C" w:rsidP="0047659C">
      <w:pPr>
        <w:widowControl w:val="0"/>
        <w:autoSpaceDE w:val="0"/>
        <w:autoSpaceDN w:val="0"/>
        <w:adjustRightInd w:val="0"/>
        <w:ind w:firstLine="720"/>
        <w:jc w:val="both"/>
        <w:rPr>
          <w:sz w:val="26"/>
          <w:szCs w:val="26"/>
        </w:rPr>
      </w:pPr>
      <w:r w:rsidRPr="008654AF">
        <w:rPr>
          <w:sz w:val="26"/>
          <w:szCs w:val="26"/>
        </w:rPr>
        <w:t>2) выдача решения об отказе в предоставлении муниципальной услуги.</w:t>
      </w:r>
    </w:p>
    <w:p w:rsidR="0047659C" w:rsidRDefault="0047659C" w:rsidP="0047659C">
      <w:pPr>
        <w:spacing w:line="480" w:lineRule="auto"/>
        <w:rPr>
          <w:sz w:val="28"/>
          <w:szCs w:val="28"/>
        </w:rPr>
      </w:pPr>
    </w:p>
    <w:p w:rsidR="0047659C" w:rsidRPr="008654AF" w:rsidRDefault="0047659C" w:rsidP="0047659C">
      <w:pPr>
        <w:autoSpaceDE w:val="0"/>
        <w:autoSpaceDN w:val="0"/>
        <w:adjustRightInd w:val="0"/>
        <w:jc w:val="center"/>
        <w:rPr>
          <w:b/>
          <w:sz w:val="26"/>
          <w:szCs w:val="26"/>
        </w:rPr>
      </w:pPr>
      <w:r w:rsidRPr="008654AF">
        <w:rPr>
          <w:b/>
          <w:sz w:val="26"/>
          <w:szCs w:val="26"/>
          <w:lang w:val="en-US"/>
        </w:rPr>
        <w:t>IV</w:t>
      </w:r>
      <w:r w:rsidRPr="008654AF">
        <w:rPr>
          <w:b/>
          <w:sz w:val="26"/>
          <w:szCs w:val="26"/>
        </w:rPr>
        <w:t>. Формы контроля за исполнением Административного регламента</w:t>
      </w:r>
    </w:p>
    <w:p w:rsidR="0047659C" w:rsidRPr="008654AF" w:rsidRDefault="0047659C" w:rsidP="0047659C">
      <w:pPr>
        <w:autoSpaceDE w:val="0"/>
        <w:autoSpaceDN w:val="0"/>
        <w:adjustRightInd w:val="0"/>
        <w:jc w:val="center"/>
        <w:rPr>
          <w:b/>
          <w:sz w:val="26"/>
          <w:szCs w:val="26"/>
        </w:rPr>
      </w:pPr>
    </w:p>
    <w:p w:rsidR="0047659C" w:rsidRPr="008654AF" w:rsidRDefault="0047659C" w:rsidP="0047659C">
      <w:pPr>
        <w:autoSpaceDE w:val="0"/>
        <w:autoSpaceDN w:val="0"/>
        <w:adjustRightInd w:val="0"/>
        <w:ind w:firstLine="720"/>
        <w:jc w:val="both"/>
        <w:rPr>
          <w:sz w:val="26"/>
          <w:szCs w:val="26"/>
        </w:rPr>
      </w:pPr>
      <w:r w:rsidRPr="008654AF">
        <w:rPr>
          <w:b/>
          <w:sz w:val="26"/>
          <w:szCs w:val="26"/>
        </w:rPr>
        <w:t>4.1.</w:t>
      </w:r>
      <w:r w:rsidRPr="008654AF">
        <w:rPr>
          <w:sz w:val="26"/>
          <w:szCs w:val="26"/>
        </w:rPr>
        <w:t xml:space="preserve"> Контроль за предоставлением муниципальной услуги осуществляется в форме текущего контроля за соблюдением и исполнением </w:t>
      </w:r>
      <w:r w:rsidRPr="008654AF">
        <w:rPr>
          <w:rFonts w:eastAsia="Calibri"/>
          <w:sz w:val="26"/>
          <w:szCs w:val="26"/>
          <w:lang w:eastAsia="en-US"/>
        </w:rPr>
        <w:t xml:space="preserve">ответственными </w:t>
      </w:r>
      <w:r w:rsidRPr="008654AF">
        <w:rPr>
          <w:sz w:val="26"/>
          <w:szCs w:val="26"/>
        </w:rPr>
        <w:t>должностными лицами Адми7нистрации сельсовета положений Административного регламента, плановых и внеплановых проверок полноты и качества предоставления муниципальной услуги.</w:t>
      </w:r>
    </w:p>
    <w:p w:rsidR="0047659C" w:rsidRPr="008654AF" w:rsidRDefault="0047659C" w:rsidP="0047659C">
      <w:pPr>
        <w:autoSpaceDE w:val="0"/>
        <w:autoSpaceDN w:val="0"/>
        <w:adjustRightInd w:val="0"/>
        <w:ind w:firstLine="720"/>
        <w:jc w:val="both"/>
        <w:rPr>
          <w:sz w:val="26"/>
          <w:szCs w:val="26"/>
        </w:rPr>
      </w:pPr>
    </w:p>
    <w:p w:rsidR="0047659C" w:rsidRPr="008654AF" w:rsidRDefault="0047659C" w:rsidP="0047659C">
      <w:pPr>
        <w:widowControl w:val="0"/>
        <w:tabs>
          <w:tab w:val="left" w:pos="426"/>
        </w:tabs>
        <w:ind w:firstLine="720"/>
        <w:jc w:val="both"/>
        <w:rPr>
          <w:spacing w:val="-4"/>
          <w:sz w:val="26"/>
          <w:szCs w:val="26"/>
        </w:rPr>
      </w:pPr>
      <w:r w:rsidRPr="008654AF">
        <w:rPr>
          <w:rFonts w:eastAsia="Calibri"/>
          <w:b/>
          <w:sz w:val="26"/>
          <w:szCs w:val="26"/>
          <w:lang w:eastAsia="en-US"/>
        </w:rPr>
        <w:t>4.2.</w:t>
      </w:r>
      <w:r w:rsidRPr="008654AF">
        <w:rPr>
          <w:rFonts w:eastAsia="Calibri"/>
          <w:sz w:val="26"/>
          <w:szCs w:val="26"/>
          <w:lang w:eastAsia="en-US"/>
        </w:rPr>
        <w:t xml:space="preserve">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8654AF">
        <w:rPr>
          <w:sz w:val="26"/>
          <w:szCs w:val="26"/>
        </w:rPr>
        <w:t xml:space="preserve"> должностными</w:t>
      </w:r>
      <w:r w:rsidRPr="008654AF">
        <w:rPr>
          <w:rFonts w:eastAsia="Calibri"/>
          <w:sz w:val="26"/>
          <w:szCs w:val="26"/>
          <w:lang w:eastAsia="en-US"/>
        </w:rPr>
        <w:t xml:space="preserve"> лицами </w:t>
      </w:r>
      <w:r w:rsidRPr="008654AF">
        <w:rPr>
          <w:spacing w:val="-4"/>
          <w:sz w:val="26"/>
          <w:szCs w:val="26"/>
        </w:rPr>
        <w:t>осуществляется главой администрации муниципального образования Новичихинский район, главой Администрации сельсовета.</w:t>
      </w:r>
    </w:p>
    <w:p w:rsidR="0047659C" w:rsidRPr="008654AF" w:rsidRDefault="0047659C" w:rsidP="0047659C">
      <w:pPr>
        <w:widowControl w:val="0"/>
        <w:tabs>
          <w:tab w:val="left" w:pos="426"/>
        </w:tabs>
        <w:ind w:firstLine="720"/>
        <w:jc w:val="both"/>
        <w:rPr>
          <w:spacing w:val="-4"/>
          <w:sz w:val="26"/>
          <w:szCs w:val="26"/>
        </w:rPr>
      </w:pPr>
    </w:p>
    <w:p w:rsidR="0047659C" w:rsidRPr="008654AF" w:rsidRDefault="0047659C" w:rsidP="0047659C">
      <w:pPr>
        <w:ind w:firstLine="720"/>
        <w:jc w:val="both"/>
        <w:rPr>
          <w:rFonts w:eastAsia="Calibri"/>
          <w:sz w:val="26"/>
          <w:szCs w:val="26"/>
          <w:lang w:eastAsia="en-US"/>
        </w:rPr>
      </w:pPr>
      <w:r w:rsidRPr="008654AF">
        <w:rPr>
          <w:rFonts w:eastAsia="Calibri"/>
          <w:b/>
          <w:sz w:val="26"/>
          <w:szCs w:val="26"/>
          <w:lang w:eastAsia="en-US"/>
        </w:rPr>
        <w:t>4.3.</w:t>
      </w:r>
      <w:r w:rsidRPr="008654AF">
        <w:rPr>
          <w:rFonts w:eastAsia="Calibri"/>
          <w:sz w:val="26"/>
          <w:szCs w:val="26"/>
          <w:lang w:eastAsia="en-US"/>
        </w:rPr>
        <w:t xml:space="preserve">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47659C" w:rsidRPr="008654AF" w:rsidRDefault="0047659C" w:rsidP="0047659C">
      <w:pPr>
        <w:widowControl w:val="0"/>
        <w:tabs>
          <w:tab w:val="left" w:pos="426"/>
        </w:tabs>
        <w:ind w:firstLine="720"/>
        <w:jc w:val="both"/>
        <w:rPr>
          <w:spacing w:val="-4"/>
          <w:sz w:val="26"/>
          <w:szCs w:val="26"/>
        </w:rPr>
      </w:pPr>
      <w:r w:rsidRPr="008654AF">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47659C" w:rsidRPr="008654AF" w:rsidRDefault="0047659C" w:rsidP="0047659C">
      <w:pPr>
        <w:widowControl w:val="0"/>
        <w:tabs>
          <w:tab w:val="left" w:pos="426"/>
        </w:tabs>
        <w:ind w:firstLine="720"/>
        <w:jc w:val="both"/>
        <w:rPr>
          <w:sz w:val="26"/>
          <w:szCs w:val="26"/>
        </w:rPr>
      </w:pPr>
      <w:r w:rsidRPr="008654AF">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8654AF">
        <w:rPr>
          <w:spacing w:val="-4"/>
          <w:sz w:val="26"/>
          <w:szCs w:val="26"/>
        </w:rPr>
        <w:t>главой (заместителем главы) администрации муниципального образования Новичихинский район.</w:t>
      </w:r>
    </w:p>
    <w:p w:rsidR="0047659C" w:rsidRPr="008654AF" w:rsidRDefault="0047659C" w:rsidP="0047659C">
      <w:pPr>
        <w:widowControl w:val="0"/>
        <w:tabs>
          <w:tab w:val="left" w:pos="426"/>
        </w:tabs>
        <w:ind w:firstLine="720"/>
        <w:jc w:val="both"/>
        <w:rPr>
          <w:sz w:val="26"/>
          <w:szCs w:val="26"/>
        </w:rPr>
      </w:pPr>
      <w:r w:rsidRPr="008654AF">
        <w:rPr>
          <w:spacing w:val="-2"/>
          <w:sz w:val="26"/>
          <w:szCs w:val="26"/>
        </w:rPr>
        <w:t>Результаты деятельности комиссии оформляются в виде Акта</w:t>
      </w:r>
      <w:r w:rsidRPr="008654AF">
        <w:rPr>
          <w:sz w:val="26"/>
          <w:szCs w:val="26"/>
        </w:rPr>
        <w:t xml:space="preserve"> проверки полноты и качества предоставления муниципальной услуги (далее – Акт)</w:t>
      </w:r>
      <w:r w:rsidRPr="008654AF">
        <w:rPr>
          <w:spacing w:val="-2"/>
          <w:sz w:val="26"/>
          <w:szCs w:val="26"/>
        </w:rPr>
        <w:t xml:space="preserve">, в котором отмечаются выявленные недостатки и предложения по их устранению. </w:t>
      </w:r>
      <w:r w:rsidRPr="008654AF">
        <w:rPr>
          <w:sz w:val="26"/>
          <w:szCs w:val="26"/>
        </w:rPr>
        <w:t>Акт подписывается членами комиссии.</w:t>
      </w:r>
    </w:p>
    <w:p w:rsidR="0047659C" w:rsidRPr="008654AF" w:rsidRDefault="0047659C" w:rsidP="0047659C">
      <w:pPr>
        <w:widowControl w:val="0"/>
        <w:tabs>
          <w:tab w:val="left" w:pos="426"/>
        </w:tabs>
        <w:ind w:firstLine="720"/>
        <w:jc w:val="both"/>
        <w:rPr>
          <w:sz w:val="26"/>
          <w:szCs w:val="26"/>
        </w:rPr>
      </w:pPr>
    </w:p>
    <w:p w:rsidR="0047659C" w:rsidRPr="008654AF" w:rsidRDefault="0047659C" w:rsidP="0047659C">
      <w:pPr>
        <w:autoSpaceDE w:val="0"/>
        <w:autoSpaceDN w:val="0"/>
        <w:adjustRightInd w:val="0"/>
        <w:ind w:firstLine="720"/>
        <w:jc w:val="both"/>
        <w:outlineLvl w:val="1"/>
        <w:rPr>
          <w:rFonts w:eastAsia="Calibri"/>
          <w:sz w:val="26"/>
          <w:szCs w:val="26"/>
          <w:lang w:eastAsia="en-US"/>
        </w:rPr>
      </w:pPr>
      <w:r w:rsidRPr="008654AF">
        <w:rPr>
          <w:rFonts w:eastAsia="Calibri"/>
          <w:b/>
          <w:sz w:val="26"/>
          <w:szCs w:val="26"/>
          <w:lang w:eastAsia="en-US"/>
        </w:rPr>
        <w:t>4.4.</w:t>
      </w:r>
      <w:r w:rsidRPr="008654AF">
        <w:rPr>
          <w:rFonts w:eastAsia="Calibri"/>
          <w:sz w:val="26"/>
          <w:szCs w:val="26"/>
          <w:lang w:eastAsia="en-US"/>
        </w:rPr>
        <w:t xml:space="preserve">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47659C" w:rsidRPr="008654AF" w:rsidRDefault="0047659C" w:rsidP="0047659C">
      <w:pPr>
        <w:widowControl w:val="0"/>
        <w:ind w:firstLine="720"/>
        <w:jc w:val="both"/>
        <w:rPr>
          <w:sz w:val="26"/>
          <w:szCs w:val="26"/>
        </w:rPr>
      </w:pPr>
      <w:r w:rsidRPr="008654AF">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47659C" w:rsidRPr="008654AF" w:rsidRDefault="0047659C" w:rsidP="0047659C">
      <w:pPr>
        <w:widowControl w:val="0"/>
        <w:ind w:firstLine="720"/>
        <w:jc w:val="both"/>
        <w:rPr>
          <w:sz w:val="26"/>
          <w:szCs w:val="26"/>
        </w:rPr>
      </w:pPr>
      <w:r w:rsidRPr="008654AF">
        <w:rPr>
          <w:sz w:val="26"/>
          <w:szCs w:val="26"/>
        </w:rPr>
        <w:t xml:space="preserve">Персональная ответственность </w:t>
      </w:r>
      <w:r w:rsidRPr="008654AF">
        <w:rPr>
          <w:rFonts w:eastAsia="Calibri"/>
          <w:sz w:val="26"/>
          <w:szCs w:val="26"/>
          <w:lang w:eastAsia="en-US"/>
        </w:rPr>
        <w:t xml:space="preserve">должностных лиц Администрации сельсовета </w:t>
      </w:r>
      <w:r w:rsidRPr="008654AF">
        <w:rPr>
          <w:sz w:val="26"/>
          <w:szCs w:val="26"/>
        </w:rPr>
        <w:t>закрепляется в их должностных инструкциях в соответствии с требованиями законодательства Российской Федерации.</w:t>
      </w:r>
    </w:p>
    <w:p w:rsidR="0047659C" w:rsidRPr="008654AF" w:rsidRDefault="0047659C" w:rsidP="0047659C">
      <w:pPr>
        <w:widowControl w:val="0"/>
        <w:autoSpaceDE w:val="0"/>
        <w:autoSpaceDN w:val="0"/>
        <w:adjustRightInd w:val="0"/>
        <w:jc w:val="center"/>
        <w:outlineLvl w:val="2"/>
        <w:rPr>
          <w:sz w:val="26"/>
          <w:szCs w:val="26"/>
        </w:rPr>
      </w:pPr>
    </w:p>
    <w:p w:rsidR="0047659C" w:rsidRPr="008654AF" w:rsidRDefault="0047659C" w:rsidP="0047659C">
      <w:pPr>
        <w:widowControl w:val="0"/>
        <w:ind w:right="79"/>
        <w:jc w:val="center"/>
        <w:rPr>
          <w:b/>
          <w:sz w:val="26"/>
          <w:szCs w:val="26"/>
        </w:rPr>
      </w:pPr>
      <w:r w:rsidRPr="008654AF">
        <w:rPr>
          <w:b/>
          <w:sz w:val="26"/>
          <w:szCs w:val="26"/>
          <w:lang w:val="en-US"/>
        </w:rPr>
        <w:t>V</w:t>
      </w:r>
      <w:r w:rsidRPr="008654AF">
        <w:rPr>
          <w:b/>
          <w:sz w:val="26"/>
          <w:szCs w:val="26"/>
        </w:rPr>
        <w:t xml:space="preserve">. Досудебный (внесудебный) порядок обжалования решений и </w:t>
      </w:r>
      <w:r w:rsidRPr="008654AF">
        <w:rPr>
          <w:b/>
          <w:sz w:val="26"/>
          <w:szCs w:val="26"/>
        </w:rPr>
        <w:br/>
        <w:t>действий (бездействия) органа, предоставляющего муниципальную услугу, а также должностных лиц, муниципальных служащих</w:t>
      </w:r>
    </w:p>
    <w:p w:rsidR="0047659C" w:rsidRPr="008654AF" w:rsidRDefault="0047659C" w:rsidP="0047659C">
      <w:pPr>
        <w:widowControl w:val="0"/>
        <w:ind w:right="79"/>
        <w:jc w:val="center"/>
        <w:rPr>
          <w:b/>
          <w:sz w:val="26"/>
          <w:szCs w:val="26"/>
        </w:rPr>
      </w:pP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5.1.</w:t>
      </w:r>
      <w:r w:rsidRPr="008654AF">
        <w:rPr>
          <w:sz w:val="26"/>
          <w:szCs w:val="26"/>
          <w:lang w:eastAsia="en-US"/>
        </w:rPr>
        <w:t xml:space="preserve"> Заявитель (его представитель) имеет право обжаловать решения и действия (бездействие) Администрация сельсовета,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5.2.</w:t>
      </w:r>
      <w:r w:rsidRPr="008654AF">
        <w:rPr>
          <w:sz w:val="26"/>
          <w:szCs w:val="26"/>
          <w:lang w:eastAsia="en-US"/>
        </w:rPr>
        <w:t xml:space="preserve"> Заявитель может обратиться с жалобой, в том числе в следующих случаях:</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1) нарушение срока регистрации запроса заявителя о предоставлении муниципальной услуги;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2) нарушение срока предоставления муниципальной услуги;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5.2.</w:t>
      </w:r>
      <w:r w:rsidRPr="008654AF">
        <w:rPr>
          <w:sz w:val="26"/>
          <w:szCs w:val="26"/>
          <w:lang w:eastAsia="en-US"/>
        </w:rPr>
        <w:t xml:space="preserve"> Общие требования к порядку подачи и рассмотрения жалобы.</w:t>
      </w:r>
    </w:p>
    <w:p w:rsidR="0047659C" w:rsidRPr="008654AF" w:rsidRDefault="0047659C" w:rsidP="0047659C">
      <w:pPr>
        <w:autoSpaceDE w:val="0"/>
        <w:autoSpaceDN w:val="0"/>
        <w:adjustRightInd w:val="0"/>
        <w:ind w:firstLine="709"/>
        <w:jc w:val="both"/>
        <w:outlineLvl w:val="1"/>
        <w:rPr>
          <w:sz w:val="26"/>
          <w:szCs w:val="26"/>
        </w:rPr>
      </w:pPr>
      <w:r w:rsidRPr="008654AF">
        <w:rPr>
          <w:b/>
          <w:sz w:val="26"/>
          <w:szCs w:val="26"/>
          <w:lang w:eastAsia="en-US"/>
        </w:rPr>
        <w:t>5.2.1.</w:t>
      </w:r>
      <w:r w:rsidRPr="008654AF">
        <w:rPr>
          <w:sz w:val="26"/>
          <w:szCs w:val="26"/>
          <w:lang w:eastAsia="en-US"/>
        </w:rPr>
        <w:t xml:space="preserve"> </w:t>
      </w:r>
      <w:r w:rsidRPr="008654AF">
        <w:rPr>
          <w:sz w:val="26"/>
          <w:szCs w:val="26"/>
        </w:rPr>
        <w:t>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сельсовета.</w:t>
      </w:r>
    </w:p>
    <w:p w:rsidR="0047659C" w:rsidRPr="008654AF" w:rsidRDefault="0047659C" w:rsidP="0047659C">
      <w:pPr>
        <w:ind w:firstLine="709"/>
        <w:jc w:val="both"/>
        <w:rPr>
          <w:sz w:val="26"/>
          <w:szCs w:val="26"/>
        </w:rPr>
      </w:pPr>
      <w:r w:rsidRPr="008654AF">
        <w:rPr>
          <w:sz w:val="26"/>
          <w:szCs w:val="26"/>
        </w:rPr>
        <w:t>Жалоба на действия (бездействие) или решения, принятые главой Администрации сельсовета подаются главе администрации муниципального образования Новичихинский район</w:t>
      </w:r>
    </w:p>
    <w:p w:rsidR="0047659C" w:rsidRPr="008654AF" w:rsidRDefault="0047659C" w:rsidP="0047659C">
      <w:pPr>
        <w:ind w:firstLine="709"/>
        <w:jc w:val="both"/>
        <w:rPr>
          <w:sz w:val="26"/>
          <w:szCs w:val="26"/>
          <w:lang w:eastAsia="en-US"/>
        </w:rPr>
      </w:pPr>
      <w:r w:rsidRPr="008654AF">
        <w:rPr>
          <w:b/>
          <w:sz w:val="26"/>
          <w:szCs w:val="26"/>
          <w:lang w:eastAsia="en-US"/>
        </w:rPr>
        <w:t>2.2.</w:t>
      </w:r>
      <w:r w:rsidRPr="008654AF">
        <w:rPr>
          <w:sz w:val="26"/>
          <w:szCs w:val="26"/>
          <w:lang w:eastAsia="en-US"/>
        </w:rPr>
        <w:t xml:space="preserve"> Жалоба может быть направлена по почте, через Многофункциональный центр, официальный сайт Администрации сельсовета, Единый портал государственных и муниципальных услуг (функций), </w:t>
      </w:r>
      <w:r w:rsidRPr="008654AF">
        <w:rPr>
          <w:sz w:val="26"/>
          <w:szCs w:val="26"/>
        </w:rPr>
        <w:t xml:space="preserve">Региональный портал государственных и муниципальных услуг (функций) </w:t>
      </w:r>
      <w:r w:rsidRPr="008654AF">
        <w:rPr>
          <w:sz w:val="26"/>
          <w:szCs w:val="26"/>
          <w:lang w:eastAsia="en-US"/>
        </w:rPr>
        <w:t>в информационно-телекоммуникационной сети «интернет», а также может быть принята при личном приеме заявителя.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5.3.</w:t>
      </w:r>
      <w:r w:rsidRPr="008654AF">
        <w:rPr>
          <w:sz w:val="26"/>
          <w:szCs w:val="26"/>
          <w:lang w:eastAsia="en-US"/>
        </w:rPr>
        <w:t xml:space="preserve"> Жалоба должна содержать:</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5.4.</w:t>
      </w:r>
      <w:r w:rsidRPr="008654AF">
        <w:rPr>
          <w:sz w:val="26"/>
          <w:szCs w:val="26"/>
          <w:lang w:eastAsia="en-US"/>
        </w:rPr>
        <w:t xml:space="preserve"> Жалоба подлежит рассмотрению в течение пятнадцати рабочих дней со дня ее регистрации, а в случае обжалования отказа Администрации сельсовета, должностного лица Администрации сельсовета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5.5.</w:t>
      </w:r>
      <w:r w:rsidRPr="008654AF">
        <w:rPr>
          <w:sz w:val="26"/>
          <w:szCs w:val="26"/>
          <w:lang w:eastAsia="en-US"/>
        </w:rPr>
        <w:t xml:space="preserve"> По результатам рассмотрения жалобы </w:t>
      </w:r>
      <w:r w:rsidRPr="008654AF">
        <w:rPr>
          <w:sz w:val="26"/>
          <w:szCs w:val="26"/>
        </w:rPr>
        <w:t>глава администрации муниципального образования Новичихинский район,</w:t>
      </w:r>
      <w:r w:rsidRPr="008654AF">
        <w:rPr>
          <w:sz w:val="26"/>
          <w:szCs w:val="26"/>
          <w:lang w:eastAsia="en-US"/>
        </w:rPr>
        <w:t xml:space="preserve"> глава администрации сельсовета принимает одно из следующих решений:</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1) удовлетворяет жалобу, в том числе в форме отмены принятого решения, исправления допущенных Администрацией сельсовета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2) отказывает в удовлетворении жалобы.</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5.6.</w:t>
      </w:r>
      <w:r w:rsidRPr="008654AF">
        <w:rPr>
          <w:sz w:val="26"/>
          <w:szCs w:val="26"/>
          <w:lang w:eastAsia="en-US"/>
        </w:rPr>
        <w:t xml:space="preserve"> Не позднее дня, следующего за днем принятия решения, указанного в п.5.5.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5.7.</w:t>
      </w:r>
      <w:r w:rsidRPr="008654AF">
        <w:rPr>
          <w:sz w:val="26"/>
          <w:szCs w:val="26"/>
          <w:lang w:eastAsia="en-US"/>
        </w:rPr>
        <w:t xml:space="preserve"> В ответе по результатам рассмотрения жалобы указываются: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в) фамилия, имя, отчество (при наличии) или наименование заявителя;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г) основания для принятия решения по жалобе;</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д) принятое по жалобе решение;</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ж) сведения о порядке обжалования принятого по жалобе решения.</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5.8.</w:t>
      </w:r>
      <w:r w:rsidRPr="008654AF">
        <w:rPr>
          <w:sz w:val="26"/>
          <w:szCs w:val="26"/>
          <w:lang w:eastAsia="en-US"/>
        </w:rPr>
        <w:t>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5.9.</w:t>
      </w:r>
      <w:r w:rsidRPr="008654AF">
        <w:rPr>
          <w:sz w:val="26"/>
          <w:szCs w:val="26"/>
          <w:lang w:eastAsia="en-US"/>
        </w:rPr>
        <w:t> Основания для отказа в удовлетворении жалобы:</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а) наличие вступившего в законную силу решения суда, арбитражного суда по жалобе о том же предмете и по тем же основаниям;</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б) подача жалобы лицом, полномочия которого не подтверждены в порядке, установленном законодательством Российской Федерации;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в) наличие решения по жалобе, принятого ранее в отношении того же заявителя и по тому же предмету жалобы.</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5.10.</w:t>
      </w:r>
      <w:r w:rsidRPr="008654AF">
        <w:rPr>
          <w:sz w:val="26"/>
          <w:szCs w:val="26"/>
          <w:lang w:eastAsia="en-US"/>
        </w:rPr>
        <w:t> Орган местного самоуправления праве оставить жалобу без ответа в следующих случаях:</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sz w:val="26"/>
          <w:szCs w:val="26"/>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47659C" w:rsidRPr="008654AF" w:rsidRDefault="0047659C" w:rsidP="0047659C">
      <w:pPr>
        <w:autoSpaceDE w:val="0"/>
        <w:autoSpaceDN w:val="0"/>
        <w:adjustRightInd w:val="0"/>
        <w:ind w:firstLine="709"/>
        <w:jc w:val="both"/>
        <w:outlineLvl w:val="1"/>
        <w:rPr>
          <w:sz w:val="26"/>
          <w:szCs w:val="26"/>
          <w:lang w:eastAsia="en-US"/>
        </w:rPr>
      </w:pPr>
      <w:r w:rsidRPr="008654AF">
        <w:rPr>
          <w:b/>
          <w:sz w:val="26"/>
          <w:szCs w:val="26"/>
          <w:lang w:eastAsia="en-US"/>
        </w:rPr>
        <w:t>5.11.</w:t>
      </w:r>
      <w:r w:rsidRPr="008654AF">
        <w:rPr>
          <w:sz w:val="26"/>
          <w:szCs w:val="26"/>
          <w:lang w:eastAsia="en-US"/>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7659C" w:rsidRDefault="0047659C" w:rsidP="0047659C">
      <w:pPr>
        <w:spacing w:line="480" w:lineRule="auto"/>
        <w:rPr>
          <w:sz w:val="28"/>
          <w:szCs w:val="28"/>
        </w:rPr>
      </w:pPr>
    </w:p>
    <w:p w:rsidR="0047659C" w:rsidRPr="0047659C" w:rsidRDefault="0047659C" w:rsidP="0047659C">
      <w:pPr>
        <w:spacing w:after="200" w:line="276" w:lineRule="auto"/>
        <w:jc w:val="right"/>
        <w:rPr>
          <w:sz w:val="26"/>
          <w:szCs w:val="26"/>
        </w:rPr>
      </w:pPr>
      <w:r w:rsidRPr="0047659C">
        <w:rPr>
          <w:sz w:val="26"/>
          <w:szCs w:val="26"/>
        </w:rPr>
        <w:t>Приложение 1</w:t>
      </w:r>
    </w:p>
    <w:p w:rsidR="0047659C" w:rsidRPr="0047659C" w:rsidRDefault="0047659C" w:rsidP="0047659C">
      <w:pPr>
        <w:autoSpaceDE w:val="0"/>
        <w:autoSpaceDN w:val="0"/>
        <w:adjustRightInd w:val="0"/>
        <w:ind w:firstLine="540"/>
        <w:jc w:val="center"/>
        <w:outlineLvl w:val="2"/>
        <w:rPr>
          <w:b/>
          <w:sz w:val="26"/>
          <w:szCs w:val="26"/>
        </w:rPr>
      </w:pPr>
      <w:r w:rsidRPr="0047659C">
        <w:rPr>
          <w:b/>
          <w:sz w:val="26"/>
          <w:szCs w:val="26"/>
        </w:rPr>
        <w:t>Информация</w:t>
      </w:r>
    </w:p>
    <w:p w:rsidR="0047659C" w:rsidRPr="0047659C" w:rsidRDefault="0047659C" w:rsidP="0047659C">
      <w:pPr>
        <w:autoSpaceDE w:val="0"/>
        <w:autoSpaceDN w:val="0"/>
        <w:adjustRightInd w:val="0"/>
        <w:ind w:firstLine="540"/>
        <w:jc w:val="center"/>
        <w:outlineLvl w:val="2"/>
        <w:rPr>
          <w:b/>
          <w:sz w:val="26"/>
          <w:szCs w:val="26"/>
        </w:rPr>
      </w:pPr>
      <w:r w:rsidRPr="0047659C">
        <w:rPr>
          <w:b/>
          <w:sz w:val="26"/>
          <w:szCs w:val="26"/>
        </w:rPr>
        <w:t xml:space="preserve">об органе местного самоуправления, предоставляющем </w:t>
      </w:r>
    </w:p>
    <w:p w:rsidR="0047659C" w:rsidRPr="0047659C" w:rsidRDefault="0047659C" w:rsidP="0047659C">
      <w:pPr>
        <w:autoSpaceDE w:val="0"/>
        <w:autoSpaceDN w:val="0"/>
        <w:adjustRightInd w:val="0"/>
        <w:ind w:firstLine="540"/>
        <w:jc w:val="center"/>
        <w:outlineLvl w:val="2"/>
        <w:rPr>
          <w:b/>
          <w:sz w:val="26"/>
          <w:szCs w:val="26"/>
        </w:rPr>
      </w:pPr>
      <w:r w:rsidRPr="0047659C">
        <w:rPr>
          <w:b/>
          <w:sz w:val="26"/>
          <w:szCs w:val="26"/>
        </w:rPr>
        <w:t>муниципальную услугу</w:t>
      </w:r>
    </w:p>
    <w:p w:rsidR="0047659C" w:rsidRPr="0047659C" w:rsidRDefault="0047659C" w:rsidP="0047659C">
      <w:pPr>
        <w:autoSpaceDE w:val="0"/>
        <w:autoSpaceDN w:val="0"/>
        <w:adjustRightInd w:val="0"/>
        <w:ind w:firstLine="540"/>
        <w:jc w:val="center"/>
        <w:outlineLvl w:val="2"/>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43"/>
      </w:tblGrid>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 xml:space="preserve">Наименование органа местного самоуправления, предоставляющего муниципальную услугу </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Солоновского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органа местного самоуправления, предоставляющего муниципальную услугу</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Солоновского сельского совета Кротов Петр Александрович</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Наименование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Солоновского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 xml:space="preserve">Глава Администрации Солоновского сельского совета Кротов Петр Александрович </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Место нахождения и почтовый адрес</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659742 Алтайский край Новичихинский район с. Солоновка ул. Ленина, 6</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График работы (приема заявителей)</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Ежедневно с 09.00 до 13.00</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Телефон, адрес электронной почты</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838555 25331 sol_selsovet_zam@mail.ru</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http://www.novichiha.ru/solonovskij/</w:t>
            </w:r>
          </w:p>
        </w:tc>
      </w:tr>
    </w:tbl>
    <w:p w:rsidR="0047659C" w:rsidRP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40"/>
      </w:tblGrid>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 xml:space="preserve">Наименование органа местного самоуправления, предоставляющего муниципальную услугу </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Долговского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органа местного самоуправления, предоставляющего муниципальную услугу</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Долговского сельского совета Пеньков Анатолий Дмитриевич</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Наименование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Долговского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Долговского сельского совета Пеньков Анатолий Дмитриевич</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Место нахождения и почтовый адрес</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659735 Алтайский край Новичихинский район с. Долгово ул. Кооперативная, 5</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График работы (приема заявителей)</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Ежедневно с 09.00 до 13.00</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Телефон, адрес электронной почты</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838555 21323 dol_selsovet_zam@mail.ru</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47659C" w:rsidRPr="0047659C" w:rsidRDefault="009859F3" w:rsidP="0047659C">
            <w:pPr>
              <w:autoSpaceDE w:val="0"/>
              <w:autoSpaceDN w:val="0"/>
              <w:adjustRightInd w:val="0"/>
              <w:jc w:val="center"/>
              <w:outlineLvl w:val="2"/>
              <w:rPr>
                <w:sz w:val="26"/>
                <w:szCs w:val="26"/>
              </w:rPr>
            </w:pPr>
            <w:hyperlink r:id="rId307" w:history="1">
              <w:r w:rsidR="0047659C" w:rsidRPr="0047659C">
                <w:rPr>
                  <w:rStyle w:val="afd"/>
                  <w:rFonts w:eastAsiaTheme="majorEastAsia"/>
                  <w:sz w:val="26"/>
                  <w:szCs w:val="26"/>
                </w:rPr>
                <w:t>http://www.novichiha.ru/dolgovskoj/</w:t>
              </w:r>
            </w:hyperlink>
          </w:p>
          <w:p w:rsidR="0047659C" w:rsidRPr="0047659C" w:rsidRDefault="0047659C" w:rsidP="0047659C">
            <w:pPr>
              <w:autoSpaceDE w:val="0"/>
              <w:autoSpaceDN w:val="0"/>
              <w:adjustRightInd w:val="0"/>
              <w:jc w:val="center"/>
              <w:outlineLvl w:val="2"/>
              <w:rPr>
                <w:sz w:val="26"/>
                <w:szCs w:val="26"/>
              </w:rPr>
            </w:pPr>
            <w:r w:rsidRPr="0047659C">
              <w:rPr>
                <w:sz w:val="26"/>
                <w:szCs w:val="26"/>
              </w:rPr>
              <w:t>administracija_s_3/kontakty_3/</w:t>
            </w:r>
          </w:p>
        </w:tc>
      </w:tr>
    </w:tbl>
    <w:p w:rsidR="0047659C" w:rsidRDefault="0047659C" w:rsidP="0047659C">
      <w:pPr>
        <w:autoSpaceDE w:val="0"/>
        <w:autoSpaceDN w:val="0"/>
        <w:adjustRightInd w:val="0"/>
        <w:ind w:firstLine="540"/>
        <w:jc w:val="center"/>
        <w:outlineLvl w:val="2"/>
        <w:rPr>
          <w:sz w:val="26"/>
          <w:szCs w:val="26"/>
        </w:rPr>
      </w:pPr>
    </w:p>
    <w:p w:rsid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4530"/>
      </w:tblGrid>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 xml:space="preserve">Наименование органа местного самоуправления, предоставляющего муниципальную услугу </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Лобанихинского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органа местного самоуправления, предоставляющего муниципальную услугу</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Лобанихинского сельского совета Дробышева Елена Николаевна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Наименование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Лобанихинского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 xml:space="preserve">Глава Администрации Лобанихинского сельского совета Дробышева Елена Николаевна </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Место нахождения и почтовый адрес</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659737 Алтайский край Новичихинский район с. Лобаниха ул. Октябрьская. 6</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График работы (приема заявителей)</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Ежедневно с 09.00 до 13.00</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Телефон, адрес электронной почты</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838555 27343 lob_selsovet_zam@mail.ru</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http://www.novichiha.ru/lobanihin/</w:t>
            </w:r>
          </w:p>
        </w:tc>
      </w:tr>
    </w:tbl>
    <w:p w:rsidR="0047659C" w:rsidRDefault="0047659C" w:rsidP="0047659C">
      <w:pPr>
        <w:autoSpaceDE w:val="0"/>
        <w:autoSpaceDN w:val="0"/>
        <w:adjustRightInd w:val="0"/>
        <w:ind w:firstLine="540"/>
        <w:jc w:val="center"/>
        <w:outlineLvl w:val="2"/>
        <w:rPr>
          <w:sz w:val="26"/>
          <w:szCs w:val="26"/>
        </w:rPr>
      </w:pPr>
    </w:p>
    <w:p w:rsidR="0047659C" w:rsidRDefault="0047659C" w:rsidP="0047659C">
      <w:pPr>
        <w:autoSpaceDE w:val="0"/>
        <w:autoSpaceDN w:val="0"/>
        <w:adjustRightInd w:val="0"/>
        <w:ind w:firstLine="540"/>
        <w:jc w:val="center"/>
        <w:outlineLvl w:val="2"/>
        <w:rPr>
          <w:sz w:val="26"/>
          <w:szCs w:val="26"/>
        </w:rPr>
      </w:pPr>
    </w:p>
    <w:p w:rsidR="0047659C" w:rsidRDefault="0047659C" w:rsidP="0047659C">
      <w:pPr>
        <w:autoSpaceDE w:val="0"/>
        <w:autoSpaceDN w:val="0"/>
        <w:adjustRightInd w:val="0"/>
        <w:ind w:firstLine="540"/>
        <w:jc w:val="center"/>
        <w:outlineLvl w:val="2"/>
        <w:rPr>
          <w:sz w:val="26"/>
          <w:szCs w:val="26"/>
        </w:rPr>
      </w:pPr>
    </w:p>
    <w:p w:rsid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4518"/>
      </w:tblGrid>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 xml:space="preserve">Наименование органа местного самоуправления, предоставляющего муниципальную услугу </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Мельниковского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органа местного самоуправления, предоставляющего муниципальную услугу</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Мельниковского сельского совета Сергеева Ирина Викторовна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Наименование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Мельниковского сельского совета</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структурного подразделения, осуществляющего рассмотрение заявления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 xml:space="preserve">Глава Администрации Мельниковского сельского совета Сергеева Ирина Викторовна </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Место нахождения и почтовый адрес</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659734 Алтайский край Новичихинский район с. Мельниково ул. Ленинская, 104</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График работы (приема заявителей)</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Ежедневно с 09.00 до 13.00</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Телефон, адрес электронной почты</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838555 25616 mel_selsovet_zam@mail.ru</w:t>
            </w:r>
          </w:p>
        </w:tc>
      </w:tr>
      <w:tr w:rsidR="0047659C" w:rsidRPr="0047659C" w:rsidTr="0047659C">
        <w:tc>
          <w:tcPr>
            <w:tcW w:w="4928"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Адрес официального сайта органа местного самоуправления, предоставля</w:t>
            </w:r>
            <w:r>
              <w:rPr>
                <w:sz w:val="26"/>
                <w:szCs w:val="26"/>
              </w:rPr>
              <w:t>-</w:t>
            </w:r>
            <w:r w:rsidRPr="0047659C">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47659C" w:rsidRPr="0047659C" w:rsidRDefault="0047659C" w:rsidP="0047659C">
            <w:pPr>
              <w:autoSpaceDE w:val="0"/>
              <w:autoSpaceDN w:val="0"/>
              <w:adjustRightInd w:val="0"/>
              <w:jc w:val="center"/>
              <w:outlineLvl w:val="2"/>
              <w:rPr>
                <w:sz w:val="26"/>
                <w:szCs w:val="26"/>
              </w:rPr>
            </w:pPr>
            <w:r w:rsidRPr="0047659C">
              <w:rPr>
                <w:sz w:val="26"/>
                <w:szCs w:val="26"/>
              </w:rPr>
              <w:t>http://www.novichiha.ru/melnik/</w:t>
            </w:r>
          </w:p>
        </w:tc>
      </w:tr>
    </w:tbl>
    <w:p w:rsidR="0047659C" w:rsidRP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147"/>
        <w:gridCol w:w="4547"/>
      </w:tblGrid>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 xml:space="preserve">Наименование органа местного самоуправления, предоставляющего муниципальную услугу </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Новичихинского сельского совета</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органа местного самоуправления, предоставляющего муниципальную услугу</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Глава Администрации Новичихинского  сельского совета Чугуров Алексей Валерьевич</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Наименование структурного подразделения, осуществляющего рассмотрение заявления</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Администрация Новичихинского сельского совета</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Руководитель структурного подразделения, осуществляющего рассмотрение заявления</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 xml:space="preserve">Глава Администрации Новичихинского  сельского совета Чугуров Алексей Валерьевич </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Место нахождения и почтовый адрес</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659730 Алтайский край Новичихинский район с. Новичиха ул. Первомайская. 52</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График работы (приема заявителей)</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Ежедневно с 09.00 до 13.00</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Телефон, адрес электронной почты</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838555 22373 novich-selsovet@mail.ru</w:t>
            </w:r>
          </w:p>
        </w:tc>
      </w:tr>
      <w:tr w:rsidR="0047659C" w:rsidRPr="0047659C" w:rsidTr="0047659C">
        <w:tc>
          <w:tcPr>
            <w:tcW w:w="4593" w:type="dxa"/>
          </w:tcPr>
          <w:p w:rsidR="0047659C" w:rsidRPr="0047659C" w:rsidRDefault="0047659C" w:rsidP="0047659C">
            <w:pPr>
              <w:autoSpaceDE w:val="0"/>
              <w:autoSpaceDN w:val="0"/>
              <w:adjustRightInd w:val="0"/>
              <w:jc w:val="both"/>
              <w:outlineLvl w:val="2"/>
              <w:rPr>
                <w:sz w:val="26"/>
                <w:szCs w:val="26"/>
              </w:rPr>
            </w:pPr>
            <w:r w:rsidRPr="0047659C">
              <w:rPr>
                <w:sz w:val="26"/>
                <w:szCs w:val="26"/>
              </w:rPr>
              <w:t>Адрес официального сайта органа местного самоуправления, предостав</w:t>
            </w:r>
            <w:r>
              <w:rPr>
                <w:sz w:val="26"/>
                <w:szCs w:val="26"/>
              </w:rPr>
              <w:t>-</w:t>
            </w:r>
            <w:r w:rsidRPr="0047659C">
              <w:rPr>
                <w:sz w:val="26"/>
                <w:szCs w:val="26"/>
              </w:rPr>
              <w:t>ляющего муниципальную услугу (в случае отсутствия – адрес официального сайта муниципального образования)</w:t>
            </w:r>
          </w:p>
        </w:tc>
        <w:tc>
          <w:tcPr>
            <w:tcW w:w="4694" w:type="dxa"/>
            <w:gridSpan w:val="2"/>
          </w:tcPr>
          <w:p w:rsidR="0047659C" w:rsidRPr="0047659C" w:rsidRDefault="0047659C" w:rsidP="0047659C">
            <w:pPr>
              <w:autoSpaceDE w:val="0"/>
              <w:autoSpaceDN w:val="0"/>
              <w:adjustRightInd w:val="0"/>
              <w:jc w:val="center"/>
              <w:outlineLvl w:val="2"/>
              <w:rPr>
                <w:sz w:val="26"/>
                <w:szCs w:val="26"/>
              </w:rPr>
            </w:pPr>
            <w:r w:rsidRPr="0047659C">
              <w:rPr>
                <w:sz w:val="26"/>
                <w:szCs w:val="26"/>
              </w:rPr>
              <w:t>http://www.novichiha.ru/novichihinskiy_s/</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 xml:space="preserve">Наименование органа местного самоуправления, предоставляющего муниципальную услугу </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Администрация Поломошенского  сельского совета</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Руководитель органа местного самоуправления, предоставляющего муниципальную услугу</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Глава Администрации Поломошенского сельского совета Шипугина Елена Ивановна</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Наименование структурного подразделения, осуществляющего рассмотрение заявления</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Администрация Поломошенского сельского совета</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Руководитель структурного подразделения, осуществляющего рассмотрение заявления</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 xml:space="preserve">Глава Администрации Поломошенского сельского совета Шипугина Елена Ивановна </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Место нахождения и почтовый адрес</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659736 Алтайский край Новичихинский район с. Поломошное ул. Школьная. 1</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График работы (приема заявителей)</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Ежедневно с 09.00 до 13.00</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Телефон, адрес электронной почты</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838555 26343 pol_selsovet_zam@mail.ru</w:t>
            </w:r>
          </w:p>
        </w:tc>
      </w:tr>
      <w:tr w:rsidR="0047659C" w:rsidRPr="0047659C" w:rsidTr="0047659C">
        <w:tc>
          <w:tcPr>
            <w:tcW w:w="4740" w:type="dxa"/>
            <w:gridSpan w:val="2"/>
          </w:tcPr>
          <w:p w:rsidR="0047659C" w:rsidRPr="00245CC0" w:rsidRDefault="0047659C" w:rsidP="0047659C">
            <w:pPr>
              <w:autoSpaceDE w:val="0"/>
              <w:autoSpaceDN w:val="0"/>
              <w:adjustRightInd w:val="0"/>
              <w:jc w:val="both"/>
              <w:outlineLvl w:val="2"/>
              <w:rPr>
                <w:sz w:val="25"/>
                <w:szCs w:val="25"/>
              </w:rPr>
            </w:pPr>
            <w:r w:rsidRPr="00245CC0">
              <w:rPr>
                <w:sz w:val="25"/>
                <w:szCs w:val="25"/>
              </w:rPr>
              <w:t>Адрес официального сайта органа местного самоуправления, предоставля</w:t>
            </w:r>
            <w:r w:rsidR="00245CC0" w:rsidRPr="00245CC0">
              <w:rPr>
                <w:sz w:val="25"/>
                <w:szCs w:val="25"/>
              </w:rPr>
              <w:t>-</w:t>
            </w:r>
            <w:r w:rsidRPr="00245CC0">
              <w:rPr>
                <w:sz w:val="25"/>
                <w:szCs w:val="25"/>
              </w:rPr>
              <w:t>ющего муниципальную услугу (в случае отсутствия – адрес официального сайта муниципального образования)</w:t>
            </w:r>
          </w:p>
        </w:tc>
        <w:tc>
          <w:tcPr>
            <w:tcW w:w="4547"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http://www.novichiha.ru/polomoshen/</w:t>
            </w:r>
          </w:p>
        </w:tc>
      </w:tr>
    </w:tbl>
    <w:p w:rsidR="0047659C" w:rsidRPr="0047659C" w:rsidRDefault="0047659C" w:rsidP="0047659C">
      <w:pPr>
        <w:autoSpaceDE w:val="0"/>
        <w:autoSpaceDN w:val="0"/>
        <w:adjustRightInd w:val="0"/>
        <w:ind w:firstLine="540"/>
        <w:jc w:val="center"/>
        <w:outlineLvl w:val="2"/>
        <w:rPr>
          <w:sz w:val="26"/>
          <w:szCs w:val="26"/>
        </w:rPr>
      </w:pPr>
    </w:p>
    <w:p w:rsidR="0047659C" w:rsidRPr="0047659C" w:rsidRDefault="0047659C" w:rsidP="0047659C">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506"/>
      </w:tblGrid>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 xml:space="preserve">Наименование органа местного самоуправления, предоставляющего муниципальную услугу </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Администрация Токаревского сельского совета</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Руководитель органа местного самоуправления, предоставляющего муниципальную услугу</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Глава Администрации Токаревского сельского совета Зеняков Виктор Михайлович</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Наименование структурного подразделения, осуществляющего рассмотрение заявления</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Администрация Токаревского сельского совета</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Руководитель структурного подразделения, осуществляющего рассмотрение заявления</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 xml:space="preserve">Глава Администрации Токаревского сельского совета Зеняков Виктор Михайлович </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Место нахождения и почтовый адрес</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659734 Алтайский край Новичихинский район с. Токарево ул. Ленина, 81</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График работы (приема заявителей)</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Ежедневно с 09.00 до 13.00</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Телефон, адрес электронной почты</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838555 24497 tok_selsovet_zam@mail.ru</w:t>
            </w:r>
          </w:p>
        </w:tc>
      </w:tr>
      <w:tr w:rsidR="0047659C" w:rsidRPr="00245CC0" w:rsidTr="0047659C">
        <w:tc>
          <w:tcPr>
            <w:tcW w:w="4928" w:type="dxa"/>
          </w:tcPr>
          <w:p w:rsidR="0047659C" w:rsidRPr="00245CC0" w:rsidRDefault="0047659C" w:rsidP="0047659C">
            <w:pPr>
              <w:autoSpaceDE w:val="0"/>
              <w:autoSpaceDN w:val="0"/>
              <w:adjustRightInd w:val="0"/>
              <w:jc w:val="both"/>
              <w:outlineLvl w:val="2"/>
              <w:rPr>
                <w:sz w:val="25"/>
                <w:szCs w:val="25"/>
              </w:rPr>
            </w:pPr>
            <w:r w:rsidRPr="00245CC0">
              <w:rPr>
                <w:sz w:val="25"/>
                <w:szCs w:val="25"/>
              </w:rPr>
              <w:t>Адрес официального сайта органа местного самоуправления, предоставля</w:t>
            </w:r>
            <w:r w:rsidR="00245CC0" w:rsidRPr="00245CC0">
              <w:rPr>
                <w:sz w:val="25"/>
                <w:szCs w:val="25"/>
              </w:rPr>
              <w:t>-</w:t>
            </w:r>
            <w:r w:rsidRPr="00245CC0">
              <w:rPr>
                <w:sz w:val="25"/>
                <w:szCs w:val="25"/>
              </w:rPr>
              <w:t>ющего муниципальную услугу (в случае отсутствия – адрес официального сайта муниципального образования)</w:t>
            </w:r>
          </w:p>
        </w:tc>
        <w:tc>
          <w:tcPr>
            <w:tcW w:w="4575" w:type="dxa"/>
          </w:tcPr>
          <w:p w:rsidR="0047659C" w:rsidRPr="00245CC0" w:rsidRDefault="0047659C" w:rsidP="0047659C">
            <w:pPr>
              <w:autoSpaceDE w:val="0"/>
              <w:autoSpaceDN w:val="0"/>
              <w:adjustRightInd w:val="0"/>
              <w:jc w:val="center"/>
              <w:outlineLvl w:val="2"/>
              <w:rPr>
                <w:sz w:val="25"/>
                <w:szCs w:val="25"/>
              </w:rPr>
            </w:pPr>
            <w:r w:rsidRPr="00245CC0">
              <w:rPr>
                <w:sz w:val="25"/>
                <w:szCs w:val="25"/>
              </w:rPr>
              <w:t>http://www.novichiha.ru/tokar/</w:t>
            </w:r>
          </w:p>
        </w:tc>
      </w:tr>
    </w:tbl>
    <w:p w:rsidR="0047659C" w:rsidRPr="0047659C" w:rsidRDefault="0047659C" w:rsidP="0047659C">
      <w:pPr>
        <w:autoSpaceDE w:val="0"/>
        <w:autoSpaceDN w:val="0"/>
        <w:adjustRightInd w:val="0"/>
        <w:ind w:firstLine="540"/>
        <w:jc w:val="both"/>
        <w:outlineLvl w:val="2"/>
        <w:rPr>
          <w:sz w:val="26"/>
          <w:szCs w:val="26"/>
        </w:rPr>
      </w:pPr>
      <w:r w:rsidRPr="0047659C">
        <w:rPr>
          <w:sz w:val="26"/>
          <w:szCs w:val="26"/>
        </w:rPr>
        <w:t xml:space="preserve">Региональный портал государственных и муниципальных услуг (функций) – </w:t>
      </w:r>
      <w:hyperlink r:id="rId308" w:history="1">
        <w:r w:rsidRPr="0047659C">
          <w:rPr>
            <w:rStyle w:val="afd"/>
            <w:rFonts w:eastAsiaTheme="majorEastAsia"/>
            <w:sz w:val="26"/>
            <w:szCs w:val="26"/>
            <w:lang w:val="en-US"/>
          </w:rPr>
          <w:t>www</w:t>
        </w:r>
        <w:r w:rsidRPr="0047659C">
          <w:rPr>
            <w:rStyle w:val="afd"/>
            <w:rFonts w:eastAsiaTheme="majorEastAsia"/>
            <w:sz w:val="26"/>
            <w:szCs w:val="26"/>
          </w:rPr>
          <w:t>.</w:t>
        </w:r>
        <w:r w:rsidRPr="0047659C">
          <w:rPr>
            <w:rStyle w:val="afd"/>
            <w:rFonts w:eastAsiaTheme="majorEastAsia"/>
            <w:sz w:val="26"/>
            <w:szCs w:val="26"/>
            <w:lang w:val="en-US"/>
          </w:rPr>
          <w:t>gosuslugi</w:t>
        </w:r>
        <w:r w:rsidRPr="0047659C">
          <w:rPr>
            <w:rStyle w:val="afd"/>
            <w:rFonts w:eastAsiaTheme="majorEastAsia"/>
            <w:sz w:val="26"/>
            <w:szCs w:val="26"/>
          </w:rPr>
          <w:t>22.</w:t>
        </w:r>
        <w:r w:rsidRPr="0047659C">
          <w:rPr>
            <w:rStyle w:val="afd"/>
            <w:rFonts w:eastAsiaTheme="majorEastAsia"/>
            <w:sz w:val="26"/>
            <w:szCs w:val="26"/>
            <w:lang w:val="en-US"/>
          </w:rPr>
          <w:t>ru</w:t>
        </w:r>
      </w:hyperlink>
      <w:r w:rsidRPr="0047659C">
        <w:rPr>
          <w:sz w:val="26"/>
          <w:szCs w:val="26"/>
        </w:rPr>
        <w:t xml:space="preserve">; </w:t>
      </w:r>
    </w:p>
    <w:p w:rsidR="0047659C" w:rsidRPr="0047659C" w:rsidRDefault="0047659C" w:rsidP="0047659C">
      <w:pPr>
        <w:autoSpaceDE w:val="0"/>
        <w:autoSpaceDN w:val="0"/>
        <w:adjustRightInd w:val="0"/>
        <w:ind w:firstLine="540"/>
        <w:jc w:val="both"/>
        <w:outlineLvl w:val="2"/>
        <w:rPr>
          <w:sz w:val="26"/>
          <w:szCs w:val="26"/>
        </w:rPr>
      </w:pPr>
      <w:r w:rsidRPr="0047659C">
        <w:rPr>
          <w:sz w:val="26"/>
          <w:szCs w:val="26"/>
        </w:rPr>
        <w:t xml:space="preserve">Единый портал государственных и муниципальных услуг (функций) – </w:t>
      </w:r>
      <w:hyperlink r:id="rId309" w:history="1">
        <w:r w:rsidRPr="0047659C">
          <w:rPr>
            <w:rStyle w:val="afd"/>
            <w:rFonts w:eastAsiaTheme="majorEastAsia"/>
            <w:sz w:val="26"/>
            <w:szCs w:val="26"/>
            <w:lang w:val="en-US"/>
          </w:rPr>
          <w:t>www</w:t>
        </w:r>
        <w:r w:rsidRPr="0047659C">
          <w:rPr>
            <w:rStyle w:val="afd"/>
            <w:rFonts w:eastAsiaTheme="majorEastAsia"/>
            <w:sz w:val="26"/>
            <w:szCs w:val="26"/>
          </w:rPr>
          <w:t>.22.</w:t>
        </w:r>
        <w:r w:rsidRPr="0047659C">
          <w:rPr>
            <w:rStyle w:val="afd"/>
            <w:rFonts w:eastAsiaTheme="majorEastAsia"/>
            <w:sz w:val="26"/>
            <w:szCs w:val="26"/>
            <w:lang w:val="en-US"/>
          </w:rPr>
          <w:t>gosuslugi</w:t>
        </w:r>
        <w:r w:rsidRPr="0047659C">
          <w:rPr>
            <w:rStyle w:val="afd"/>
            <w:rFonts w:eastAsiaTheme="majorEastAsia"/>
            <w:sz w:val="26"/>
            <w:szCs w:val="26"/>
          </w:rPr>
          <w:t>.</w:t>
        </w:r>
        <w:r w:rsidRPr="0047659C">
          <w:rPr>
            <w:rStyle w:val="afd"/>
            <w:rFonts w:eastAsiaTheme="majorEastAsia"/>
            <w:sz w:val="26"/>
            <w:szCs w:val="26"/>
            <w:lang w:val="en-US"/>
          </w:rPr>
          <w:t>ru</w:t>
        </w:r>
        <w:r w:rsidRPr="0047659C">
          <w:rPr>
            <w:rStyle w:val="afd"/>
            <w:rFonts w:eastAsiaTheme="majorEastAsia"/>
            <w:sz w:val="26"/>
            <w:szCs w:val="26"/>
          </w:rPr>
          <w:t>/</w:t>
        </w:r>
        <w:r w:rsidRPr="0047659C">
          <w:rPr>
            <w:rStyle w:val="afd"/>
            <w:rFonts w:eastAsiaTheme="majorEastAsia"/>
            <w:sz w:val="26"/>
            <w:szCs w:val="26"/>
            <w:lang w:val="en-US"/>
          </w:rPr>
          <w:t>pgu</w:t>
        </w:r>
        <w:r w:rsidRPr="0047659C">
          <w:rPr>
            <w:rStyle w:val="afd"/>
            <w:rFonts w:eastAsiaTheme="majorEastAsia"/>
            <w:sz w:val="26"/>
            <w:szCs w:val="26"/>
          </w:rPr>
          <w:t>/</w:t>
        </w:r>
      </w:hyperlink>
      <w:r w:rsidRPr="0047659C">
        <w:rPr>
          <w:sz w:val="26"/>
          <w:szCs w:val="26"/>
        </w:rPr>
        <w:t xml:space="preserve">; </w:t>
      </w:r>
    </w:p>
    <w:p w:rsidR="00245CC0" w:rsidRPr="00245CC0" w:rsidRDefault="00245CC0" w:rsidP="00245CC0">
      <w:pPr>
        <w:autoSpaceDE w:val="0"/>
        <w:autoSpaceDN w:val="0"/>
        <w:adjustRightInd w:val="0"/>
        <w:ind w:firstLine="540"/>
        <w:jc w:val="right"/>
        <w:outlineLvl w:val="2"/>
        <w:rPr>
          <w:sz w:val="26"/>
          <w:szCs w:val="26"/>
        </w:rPr>
      </w:pPr>
      <w:r w:rsidRPr="00245CC0">
        <w:rPr>
          <w:sz w:val="26"/>
          <w:szCs w:val="26"/>
        </w:rPr>
        <w:t>Приложение 2</w:t>
      </w:r>
    </w:p>
    <w:p w:rsidR="00245CC0" w:rsidRPr="00245CC0" w:rsidRDefault="00245CC0" w:rsidP="00245CC0">
      <w:pPr>
        <w:autoSpaceDE w:val="0"/>
        <w:autoSpaceDN w:val="0"/>
        <w:adjustRightInd w:val="0"/>
        <w:jc w:val="center"/>
        <w:outlineLvl w:val="2"/>
        <w:rPr>
          <w:sz w:val="26"/>
          <w:szCs w:val="26"/>
        </w:rPr>
      </w:pPr>
    </w:p>
    <w:p w:rsidR="00245CC0" w:rsidRPr="00245CC0" w:rsidRDefault="00245CC0" w:rsidP="00245CC0">
      <w:pPr>
        <w:autoSpaceDE w:val="0"/>
        <w:autoSpaceDN w:val="0"/>
        <w:adjustRightInd w:val="0"/>
        <w:jc w:val="center"/>
        <w:outlineLvl w:val="2"/>
        <w:rPr>
          <w:sz w:val="26"/>
          <w:szCs w:val="26"/>
        </w:rPr>
      </w:pPr>
      <w:r w:rsidRPr="00245CC0">
        <w:rPr>
          <w:sz w:val="26"/>
          <w:szCs w:val="26"/>
        </w:rPr>
        <w:t>Информация</w:t>
      </w:r>
    </w:p>
    <w:p w:rsidR="00245CC0" w:rsidRPr="00245CC0" w:rsidRDefault="00245CC0" w:rsidP="00245CC0">
      <w:pPr>
        <w:jc w:val="center"/>
        <w:rPr>
          <w:sz w:val="26"/>
          <w:szCs w:val="26"/>
        </w:rPr>
      </w:pPr>
      <w:r w:rsidRPr="00245CC0">
        <w:rPr>
          <w:sz w:val="26"/>
          <w:szCs w:val="26"/>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p w:rsidR="00245CC0" w:rsidRPr="00245CC0" w:rsidRDefault="00245CC0" w:rsidP="00245CC0">
      <w:pPr>
        <w:autoSpaceDE w:val="0"/>
        <w:autoSpaceDN w:val="0"/>
        <w:adjustRightInd w:val="0"/>
        <w:ind w:firstLine="540"/>
        <w:jc w:val="both"/>
        <w:outlineLvl w:val="2"/>
        <w:rPr>
          <w:sz w:val="26"/>
          <w:szCs w:val="26"/>
        </w:rPr>
      </w:pPr>
    </w:p>
    <w:tbl>
      <w:tblPr>
        <w:tblW w:w="9372" w:type="dxa"/>
        <w:tblInd w:w="93" w:type="dxa"/>
        <w:tblLayout w:type="fixed"/>
        <w:tblLook w:val="04A0" w:firstRow="1" w:lastRow="0" w:firstColumn="1" w:lastColumn="0" w:noHBand="0" w:noVBand="1"/>
      </w:tblPr>
      <w:tblGrid>
        <w:gridCol w:w="2992"/>
        <w:gridCol w:w="2126"/>
        <w:gridCol w:w="2127"/>
        <w:gridCol w:w="2127"/>
      </w:tblGrid>
      <w:tr w:rsidR="00245CC0" w:rsidRPr="00245CC0" w:rsidTr="003A4396">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Адрес электронной почты</w:t>
            </w:r>
          </w:p>
        </w:tc>
      </w:tr>
      <w:tr w:rsidR="00245CC0" w:rsidRPr="00245CC0" w:rsidTr="003A4396">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Федеральная налоговая служба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+7 (495) 276-22-22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9859F3" w:rsidP="003A4396">
            <w:pPr>
              <w:jc w:val="both"/>
              <w:rPr>
                <w:sz w:val="26"/>
                <w:szCs w:val="26"/>
                <w:u w:val="single"/>
              </w:rPr>
            </w:pPr>
            <w:hyperlink r:id="rId310" w:history="1">
              <w:r w:rsidR="00245CC0" w:rsidRPr="00245CC0">
                <w:rPr>
                  <w:sz w:val="26"/>
                  <w:szCs w:val="26"/>
                  <w:u w:val="single"/>
                </w:rPr>
                <w:t xml:space="preserve">http://nalog.ru </w:t>
              </w:r>
            </w:hyperlink>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9859F3" w:rsidP="003A4396">
            <w:pPr>
              <w:jc w:val="both"/>
              <w:rPr>
                <w:sz w:val="26"/>
                <w:szCs w:val="26"/>
                <w:u w:val="single"/>
              </w:rPr>
            </w:pPr>
            <w:hyperlink r:id="rId311" w:history="1">
              <w:r w:rsidR="00245CC0" w:rsidRPr="00245CC0">
                <w:rPr>
                  <w:sz w:val="26"/>
                  <w:szCs w:val="26"/>
                  <w:u w:val="single"/>
                </w:rPr>
                <w:t>mns@nalog.ru </w:t>
              </w:r>
            </w:hyperlink>
          </w:p>
        </w:tc>
      </w:tr>
      <w:tr w:rsidR="00245CC0" w:rsidRPr="00245CC0" w:rsidTr="003A4396">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Федеральное казначейство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+7 (495) 214-77-36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u w:val="single"/>
              </w:rPr>
            </w:pPr>
            <w:r w:rsidRPr="00245CC0">
              <w:rPr>
                <w:sz w:val="26"/>
                <w:szCs w:val="26"/>
                <w:u w:val="single"/>
              </w:rPr>
              <w:t>http://www.roskazna.ru/</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u w:val="single"/>
              </w:rPr>
            </w:pPr>
          </w:p>
        </w:tc>
      </w:tr>
      <w:tr w:rsidR="00245CC0" w:rsidRPr="00245CC0" w:rsidTr="003A4396">
        <w:trPr>
          <w:trHeight w:val="51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r w:rsidRPr="00245CC0">
              <w:rPr>
                <w:sz w:val="26"/>
                <w:szCs w:val="26"/>
              </w:rPr>
              <w:t>Управление ГИБДД ГУ МВД по Алтайскому краю</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u w:val="single"/>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245CC0" w:rsidRPr="00245CC0" w:rsidRDefault="00245CC0" w:rsidP="003A4396">
            <w:pPr>
              <w:jc w:val="both"/>
              <w:rPr>
                <w:sz w:val="26"/>
                <w:szCs w:val="26"/>
                <w:u w:val="single"/>
              </w:rPr>
            </w:pPr>
          </w:p>
        </w:tc>
      </w:tr>
    </w:tbl>
    <w:p w:rsidR="00245CC0" w:rsidRPr="00245CC0" w:rsidRDefault="00245CC0" w:rsidP="00245CC0">
      <w:pPr>
        <w:autoSpaceDE w:val="0"/>
        <w:autoSpaceDN w:val="0"/>
        <w:adjustRightInd w:val="0"/>
        <w:ind w:firstLine="540"/>
        <w:jc w:val="both"/>
        <w:outlineLvl w:val="2"/>
        <w:rPr>
          <w:sz w:val="26"/>
          <w:szCs w:val="26"/>
        </w:rPr>
      </w:pPr>
    </w:p>
    <w:p w:rsidR="00245CC0" w:rsidRPr="00245CC0" w:rsidRDefault="00245CC0" w:rsidP="00245CC0">
      <w:pPr>
        <w:autoSpaceDE w:val="0"/>
        <w:autoSpaceDN w:val="0"/>
        <w:adjustRightInd w:val="0"/>
        <w:ind w:firstLine="540"/>
        <w:jc w:val="right"/>
        <w:outlineLvl w:val="2"/>
        <w:rPr>
          <w:sz w:val="26"/>
          <w:szCs w:val="26"/>
        </w:rPr>
      </w:pPr>
    </w:p>
    <w:p w:rsidR="00245CC0" w:rsidRPr="00245CC0" w:rsidRDefault="00245CC0" w:rsidP="00245CC0">
      <w:pPr>
        <w:autoSpaceDE w:val="0"/>
        <w:autoSpaceDN w:val="0"/>
        <w:adjustRightInd w:val="0"/>
        <w:ind w:firstLine="540"/>
        <w:jc w:val="right"/>
        <w:outlineLvl w:val="2"/>
        <w:rPr>
          <w:sz w:val="26"/>
          <w:szCs w:val="26"/>
        </w:rPr>
      </w:pPr>
      <w:r w:rsidRPr="00245CC0">
        <w:rPr>
          <w:sz w:val="26"/>
          <w:szCs w:val="26"/>
        </w:rPr>
        <w:t>Приложение 3</w:t>
      </w:r>
    </w:p>
    <w:p w:rsidR="00245CC0" w:rsidRPr="00245CC0" w:rsidRDefault="00245CC0" w:rsidP="00245CC0">
      <w:pPr>
        <w:autoSpaceDE w:val="0"/>
        <w:autoSpaceDN w:val="0"/>
        <w:adjustRightInd w:val="0"/>
        <w:ind w:firstLine="540"/>
        <w:jc w:val="both"/>
        <w:outlineLvl w:val="2"/>
        <w:rPr>
          <w:sz w:val="26"/>
          <w:szCs w:val="26"/>
        </w:rPr>
      </w:pPr>
    </w:p>
    <w:p w:rsidR="00245CC0" w:rsidRPr="00245CC0" w:rsidRDefault="00245CC0" w:rsidP="00245CC0">
      <w:pPr>
        <w:autoSpaceDE w:val="0"/>
        <w:autoSpaceDN w:val="0"/>
        <w:adjustRightInd w:val="0"/>
        <w:jc w:val="center"/>
        <w:outlineLvl w:val="2"/>
        <w:rPr>
          <w:b/>
          <w:sz w:val="26"/>
          <w:szCs w:val="26"/>
        </w:rPr>
      </w:pPr>
      <w:r w:rsidRPr="00245CC0">
        <w:rPr>
          <w:b/>
          <w:sz w:val="26"/>
          <w:szCs w:val="26"/>
        </w:rPr>
        <w:t xml:space="preserve">Сведения о многофункциональных центрах </w:t>
      </w:r>
    </w:p>
    <w:p w:rsidR="00245CC0" w:rsidRPr="00245CC0" w:rsidRDefault="00245CC0" w:rsidP="00245CC0">
      <w:pPr>
        <w:autoSpaceDE w:val="0"/>
        <w:autoSpaceDN w:val="0"/>
        <w:adjustRightInd w:val="0"/>
        <w:jc w:val="center"/>
        <w:outlineLvl w:val="2"/>
        <w:rPr>
          <w:b/>
          <w:sz w:val="26"/>
          <w:szCs w:val="26"/>
        </w:rPr>
      </w:pPr>
      <w:r w:rsidRPr="00245CC0">
        <w:rPr>
          <w:b/>
          <w:sz w:val="26"/>
          <w:szCs w:val="26"/>
        </w:rPr>
        <w:t>предоставления государственных и муниципальных услуг</w:t>
      </w:r>
      <w:r w:rsidRPr="00245CC0">
        <w:rPr>
          <w:rStyle w:val="afff6"/>
          <w:b/>
          <w:sz w:val="26"/>
          <w:szCs w:val="26"/>
        </w:rPr>
        <w:footnoteReference w:id="10"/>
      </w:r>
    </w:p>
    <w:p w:rsidR="00245CC0" w:rsidRPr="00245CC0" w:rsidRDefault="00245CC0" w:rsidP="00245CC0">
      <w:pPr>
        <w:autoSpaceDE w:val="0"/>
        <w:autoSpaceDN w:val="0"/>
        <w:adjustRightInd w:val="0"/>
        <w:ind w:firstLine="540"/>
        <w:jc w:val="center"/>
        <w:outlineLvl w:val="2"/>
        <w:rPr>
          <w:b/>
          <w:sz w:val="26"/>
          <w:szCs w:val="26"/>
        </w:rPr>
      </w:pP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71"/>
      </w:tblGrid>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Место нахождения и почтовый адрес</w:t>
            </w:r>
          </w:p>
        </w:tc>
        <w:tc>
          <w:tcPr>
            <w:tcW w:w="4971" w:type="dxa"/>
          </w:tcPr>
          <w:p w:rsidR="00245CC0" w:rsidRPr="00245CC0" w:rsidRDefault="00245CC0" w:rsidP="003A4396">
            <w:pPr>
              <w:autoSpaceDE w:val="0"/>
              <w:autoSpaceDN w:val="0"/>
              <w:adjustRightInd w:val="0"/>
              <w:jc w:val="both"/>
              <w:outlineLvl w:val="2"/>
              <w:rPr>
                <w:sz w:val="26"/>
                <w:szCs w:val="26"/>
              </w:rPr>
            </w:pPr>
            <w:smartTag w:uri="urn:schemas-microsoft-com:office:smarttags" w:element="metricconverter">
              <w:smartTagPr>
                <w:attr w:name="ProductID" w:val="656064, г"/>
              </w:smartTagPr>
              <w:r w:rsidRPr="00245CC0">
                <w:rPr>
                  <w:sz w:val="26"/>
                  <w:szCs w:val="26"/>
                </w:rPr>
                <w:t>656064, г</w:t>
              </w:r>
            </w:smartTag>
            <w:r w:rsidRPr="00245CC0">
              <w:rPr>
                <w:sz w:val="26"/>
                <w:szCs w:val="26"/>
              </w:rPr>
              <w:t>.Барнаул, Павловский тракт, 58г</w:t>
            </w:r>
          </w:p>
        </w:tc>
      </w:tr>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График работы</w:t>
            </w:r>
          </w:p>
        </w:tc>
        <w:tc>
          <w:tcPr>
            <w:tcW w:w="4971" w:type="dxa"/>
          </w:tcPr>
          <w:p w:rsidR="00245CC0" w:rsidRPr="00245CC0" w:rsidRDefault="00245CC0" w:rsidP="003A4396">
            <w:pPr>
              <w:autoSpaceDE w:val="0"/>
              <w:autoSpaceDN w:val="0"/>
              <w:adjustRightInd w:val="0"/>
              <w:jc w:val="both"/>
              <w:outlineLvl w:val="2"/>
              <w:rPr>
                <w:sz w:val="26"/>
                <w:szCs w:val="26"/>
              </w:rPr>
            </w:pPr>
            <w:r w:rsidRPr="00245CC0">
              <w:rPr>
                <w:sz w:val="26"/>
                <w:szCs w:val="26"/>
              </w:rPr>
              <w:t xml:space="preserve">пн., вт., ср., чт. с 8.00-20.00 </w:t>
            </w:r>
          </w:p>
          <w:p w:rsidR="00245CC0" w:rsidRPr="00245CC0" w:rsidRDefault="00245CC0" w:rsidP="003A4396">
            <w:pPr>
              <w:autoSpaceDE w:val="0"/>
              <w:autoSpaceDN w:val="0"/>
              <w:adjustRightInd w:val="0"/>
              <w:jc w:val="both"/>
              <w:outlineLvl w:val="2"/>
              <w:rPr>
                <w:sz w:val="26"/>
                <w:szCs w:val="26"/>
              </w:rPr>
            </w:pPr>
            <w:r w:rsidRPr="00245CC0">
              <w:rPr>
                <w:sz w:val="26"/>
                <w:szCs w:val="26"/>
              </w:rPr>
              <w:t>пт. с 8.00-17.00</w:t>
            </w:r>
          </w:p>
          <w:p w:rsidR="00245CC0" w:rsidRPr="00245CC0" w:rsidRDefault="00245CC0" w:rsidP="003A4396">
            <w:pPr>
              <w:autoSpaceDE w:val="0"/>
              <w:autoSpaceDN w:val="0"/>
              <w:adjustRightInd w:val="0"/>
              <w:jc w:val="both"/>
              <w:outlineLvl w:val="2"/>
              <w:rPr>
                <w:sz w:val="26"/>
                <w:szCs w:val="26"/>
              </w:rPr>
            </w:pPr>
            <w:r w:rsidRPr="00245CC0">
              <w:rPr>
                <w:sz w:val="26"/>
                <w:szCs w:val="26"/>
              </w:rPr>
              <w:t>сб. 9.00-14.00</w:t>
            </w:r>
          </w:p>
        </w:tc>
      </w:tr>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Единый центр телефонного обслуживания</w:t>
            </w:r>
          </w:p>
        </w:tc>
        <w:tc>
          <w:tcPr>
            <w:tcW w:w="4971" w:type="dxa"/>
          </w:tcPr>
          <w:p w:rsidR="00245CC0" w:rsidRPr="00245CC0" w:rsidRDefault="00245CC0" w:rsidP="003A4396">
            <w:pPr>
              <w:autoSpaceDE w:val="0"/>
              <w:autoSpaceDN w:val="0"/>
              <w:adjustRightInd w:val="0"/>
              <w:jc w:val="both"/>
              <w:outlineLvl w:val="2"/>
              <w:rPr>
                <w:sz w:val="26"/>
                <w:szCs w:val="26"/>
              </w:rPr>
            </w:pPr>
            <w:r w:rsidRPr="00245CC0">
              <w:rPr>
                <w:sz w:val="26"/>
                <w:szCs w:val="26"/>
              </w:rPr>
              <w:t>8-800-775-00-25</w:t>
            </w:r>
          </w:p>
        </w:tc>
      </w:tr>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Телефон центра телефонного обслуживания</w:t>
            </w:r>
          </w:p>
        </w:tc>
        <w:tc>
          <w:tcPr>
            <w:tcW w:w="4971" w:type="dxa"/>
          </w:tcPr>
          <w:p w:rsidR="00245CC0" w:rsidRPr="00245CC0" w:rsidRDefault="00245CC0" w:rsidP="003A4396">
            <w:pPr>
              <w:autoSpaceDE w:val="0"/>
              <w:autoSpaceDN w:val="0"/>
              <w:adjustRightInd w:val="0"/>
              <w:jc w:val="both"/>
              <w:outlineLvl w:val="2"/>
              <w:rPr>
                <w:sz w:val="26"/>
                <w:szCs w:val="26"/>
              </w:rPr>
            </w:pPr>
            <w:r w:rsidRPr="00245CC0">
              <w:rPr>
                <w:sz w:val="26"/>
                <w:szCs w:val="26"/>
              </w:rPr>
              <w:t>+7 (3852) 200-550</w:t>
            </w:r>
          </w:p>
        </w:tc>
      </w:tr>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Интернет – сайт Многофункционального центра</w:t>
            </w:r>
          </w:p>
        </w:tc>
        <w:tc>
          <w:tcPr>
            <w:tcW w:w="4971" w:type="dxa"/>
          </w:tcPr>
          <w:p w:rsidR="00245CC0" w:rsidRPr="00245CC0" w:rsidRDefault="00245CC0" w:rsidP="003A4396">
            <w:pPr>
              <w:autoSpaceDE w:val="0"/>
              <w:autoSpaceDN w:val="0"/>
              <w:adjustRightInd w:val="0"/>
              <w:jc w:val="both"/>
              <w:outlineLvl w:val="2"/>
              <w:rPr>
                <w:sz w:val="26"/>
                <w:szCs w:val="26"/>
                <w:lang w:val="en-US"/>
              </w:rPr>
            </w:pPr>
            <w:r w:rsidRPr="00245CC0">
              <w:rPr>
                <w:sz w:val="26"/>
                <w:szCs w:val="26"/>
                <w:lang w:val="en-US"/>
              </w:rPr>
              <w:t>www.mfc22.ru</w:t>
            </w:r>
          </w:p>
        </w:tc>
      </w:tr>
      <w:tr w:rsidR="00245CC0" w:rsidRPr="00245CC0" w:rsidTr="00245CC0">
        <w:tc>
          <w:tcPr>
            <w:tcW w:w="4503" w:type="dxa"/>
          </w:tcPr>
          <w:p w:rsidR="00245CC0" w:rsidRPr="00245CC0" w:rsidRDefault="00245CC0" w:rsidP="003A4396">
            <w:pPr>
              <w:autoSpaceDE w:val="0"/>
              <w:autoSpaceDN w:val="0"/>
              <w:adjustRightInd w:val="0"/>
              <w:jc w:val="both"/>
              <w:outlineLvl w:val="2"/>
              <w:rPr>
                <w:sz w:val="26"/>
                <w:szCs w:val="26"/>
              </w:rPr>
            </w:pPr>
            <w:r w:rsidRPr="00245CC0">
              <w:rPr>
                <w:sz w:val="26"/>
                <w:szCs w:val="26"/>
              </w:rPr>
              <w:t>Адрес электронной почты</w:t>
            </w:r>
          </w:p>
        </w:tc>
        <w:tc>
          <w:tcPr>
            <w:tcW w:w="4971" w:type="dxa"/>
          </w:tcPr>
          <w:p w:rsidR="00245CC0" w:rsidRPr="00245CC0" w:rsidRDefault="00245CC0" w:rsidP="003A4396">
            <w:pPr>
              <w:autoSpaceDE w:val="0"/>
              <w:autoSpaceDN w:val="0"/>
              <w:adjustRightInd w:val="0"/>
              <w:jc w:val="both"/>
              <w:outlineLvl w:val="2"/>
              <w:rPr>
                <w:sz w:val="26"/>
                <w:szCs w:val="26"/>
                <w:lang w:val="en-US"/>
              </w:rPr>
            </w:pPr>
            <w:r w:rsidRPr="00245CC0">
              <w:rPr>
                <w:sz w:val="26"/>
                <w:szCs w:val="26"/>
                <w:lang w:val="en-US"/>
              </w:rPr>
              <w:t>mfc@mfc22.ru</w:t>
            </w:r>
          </w:p>
        </w:tc>
      </w:tr>
    </w:tbl>
    <w:p w:rsidR="00245CC0" w:rsidRPr="00245CC0" w:rsidRDefault="00245CC0" w:rsidP="00245CC0">
      <w:pPr>
        <w:autoSpaceDE w:val="0"/>
        <w:autoSpaceDN w:val="0"/>
        <w:adjustRightInd w:val="0"/>
        <w:ind w:firstLine="540"/>
        <w:jc w:val="both"/>
        <w:outlineLvl w:val="2"/>
        <w:rPr>
          <w:sz w:val="26"/>
          <w:szCs w:val="26"/>
        </w:rPr>
      </w:pPr>
      <w:r w:rsidRPr="00245CC0">
        <w:rPr>
          <w:sz w:val="26"/>
          <w:szCs w:val="26"/>
        </w:rPr>
        <w:tab/>
      </w:r>
      <w:r w:rsidRPr="00245CC0">
        <w:rPr>
          <w:sz w:val="26"/>
          <w:szCs w:val="26"/>
        </w:rPr>
        <w:tab/>
      </w:r>
      <w:r w:rsidRPr="00245CC0">
        <w:rPr>
          <w:sz w:val="26"/>
          <w:szCs w:val="26"/>
        </w:rPr>
        <w:tab/>
      </w:r>
    </w:p>
    <w:p w:rsidR="00245CC0" w:rsidRPr="00245CC0" w:rsidRDefault="00245CC0" w:rsidP="00245CC0">
      <w:pPr>
        <w:autoSpaceDE w:val="0"/>
        <w:autoSpaceDN w:val="0"/>
        <w:adjustRightInd w:val="0"/>
        <w:jc w:val="center"/>
        <w:outlineLvl w:val="2"/>
      </w:pPr>
      <w:r w:rsidRPr="00245CC0">
        <w:t>Сведения о филиалах Многофункционального центра</w:t>
      </w:r>
    </w:p>
    <w:p w:rsidR="00245CC0" w:rsidRPr="00245CC0" w:rsidRDefault="00245CC0" w:rsidP="00245CC0">
      <w:pPr>
        <w:autoSpaceDE w:val="0"/>
        <w:autoSpaceDN w:val="0"/>
        <w:adjustRightInd w:val="0"/>
        <w:ind w:firstLine="540"/>
        <w:jc w:val="both"/>
        <w:outlineLvl w:val="2"/>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4961"/>
      </w:tblGrid>
      <w:tr w:rsidR="00245CC0" w:rsidRPr="00245CC0" w:rsidTr="00245CC0">
        <w:tc>
          <w:tcPr>
            <w:tcW w:w="9464" w:type="dxa"/>
            <w:gridSpan w:val="2"/>
          </w:tcPr>
          <w:p w:rsidR="00245CC0" w:rsidRPr="00245CC0" w:rsidRDefault="00245CC0" w:rsidP="003A4396">
            <w:pPr>
              <w:autoSpaceDE w:val="0"/>
              <w:autoSpaceDN w:val="0"/>
              <w:adjustRightInd w:val="0"/>
              <w:jc w:val="center"/>
              <w:outlineLvl w:val="2"/>
            </w:pPr>
            <w:r w:rsidRPr="00245CC0">
              <w:t xml:space="preserve">        Новичихинский филиал Многофункционального центра</w:t>
            </w:r>
          </w:p>
        </w:tc>
      </w:tr>
      <w:tr w:rsidR="00245CC0" w:rsidRPr="00245CC0" w:rsidTr="00245CC0">
        <w:tc>
          <w:tcPr>
            <w:tcW w:w="4503" w:type="dxa"/>
          </w:tcPr>
          <w:p w:rsidR="00245CC0" w:rsidRPr="00245CC0" w:rsidRDefault="00245CC0" w:rsidP="003A4396">
            <w:pPr>
              <w:autoSpaceDE w:val="0"/>
              <w:autoSpaceDN w:val="0"/>
              <w:adjustRightInd w:val="0"/>
              <w:jc w:val="both"/>
              <w:outlineLvl w:val="2"/>
            </w:pPr>
            <w:r w:rsidRPr="00245CC0">
              <w:t>Место нахождения и почтовый адрес</w:t>
            </w:r>
          </w:p>
        </w:tc>
        <w:tc>
          <w:tcPr>
            <w:tcW w:w="4961" w:type="dxa"/>
          </w:tcPr>
          <w:p w:rsidR="00245CC0" w:rsidRPr="00245CC0" w:rsidRDefault="00245CC0" w:rsidP="003A4396">
            <w:pPr>
              <w:autoSpaceDE w:val="0"/>
              <w:autoSpaceDN w:val="0"/>
              <w:adjustRightInd w:val="0"/>
              <w:jc w:val="both"/>
              <w:outlineLvl w:val="2"/>
            </w:pPr>
            <w:r w:rsidRPr="00245CC0">
              <w:t>659730, с. Новичиха, ул. Ленинская, 12</w:t>
            </w:r>
          </w:p>
        </w:tc>
      </w:tr>
      <w:tr w:rsidR="00245CC0" w:rsidRPr="00245CC0" w:rsidTr="00245CC0">
        <w:tc>
          <w:tcPr>
            <w:tcW w:w="4503" w:type="dxa"/>
          </w:tcPr>
          <w:p w:rsidR="00245CC0" w:rsidRPr="00245CC0" w:rsidRDefault="00245CC0" w:rsidP="003A4396">
            <w:pPr>
              <w:autoSpaceDE w:val="0"/>
              <w:autoSpaceDN w:val="0"/>
              <w:adjustRightInd w:val="0"/>
              <w:jc w:val="both"/>
              <w:outlineLvl w:val="2"/>
            </w:pPr>
            <w:r w:rsidRPr="00245CC0">
              <w:t>График работы</w:t>
            </w:r>
          </w:p>
        </w:tc>
        <w:tc>
          <w:tcPr>
            <w:tcW w:w="4961" w:type="dxa"/>
          </w:tcPr>
          <w:p w:rsidR="00245CC0" w:rsidRPr="00245CC0" w:rsidRDefault="00245CC0" w:rsidP="003A4396">
            <w:pPr>
              <w:autoSpaceDE w:val="0"/>
              <w:autoSpaceDN w:val="0"/>
              <w:adjustRightInd w:val="0"/>
              <w:jc w:val="both"/>
              <w:outlineLvl w:val="2"/>
            </w:pPr>
            <w:r w:rsidRPr="00245CC0">
              <w:t xml:space="preserve">пн.-пт. с 9.00-17.00 </w:t>
            </w:r>
          </w:p>
          <w:p w:rsidR="00245CC0" w:rsidRPr="00245CC0" w:rsidRDefault="00245CC0" w:rsidP="003A4396">
            <w:pPr>
              <w:tabs>
                <w:tab w:val="left" w:pos="1785"/>
              </w:tabs>
              <w:autoSpaceDE w:val="0"/>
              <w:autoSpaceDN w:val="0"/>
              <w:adjustRightInd w:val="0"/>
              <w:jc w:val="both"/>
              <w:outlineLvl w:val="2"/>
            </w:pPr>
          </w:p>
        </w:tc>
      </w:tr>
      <w:tr w:rsidR="00245CC0" w:rsidRPr="00245CC0" w:rsidTr="00245CC0">
        <w:tc>
          <w:tcPr>
            <w:tcW w:w="4503" w:type="dxa"/>
          </w:tcPr>
          <w:p w:rsidR="00245CC0" w:rsidRPr="00245CC0" w:rsidRDefault="00245CC0" w:rsidP="003A4396">
            <w:pPr>
              <w:autoSpaceDE w:val="0"/>
              <w:autoSpaceDN w:val="0"/>
              <w:adjustRightInd w:val="0"/>
              <w:jc w:val="both"/>
              <w:outlineLvl w:val="2"/>
            </w:pPr>
            <w:r w:rsidRPr="00245CC0">
              <w:t>Единый центр телефонного обслуживания</w:t>
            </w:r>
          </w:p>
        </w:tc>
        <w:tc>
          <w:tcPr>
            <w:tcW w:w="4961" w:type="dxa"/>
          </w:tcPr>
          <w:p w:rsidR="00245CC0" w:rsidRPr="00245CC0" w:rsidRDefault="00245CC0" w:rsidP="003A4396">
            <w:pPr>
              <w:autoSpaceDE w:val="0"/>
              <w:autoSpaceDN w:val="0"/>
              <w:adjustRightInd w:val="0"/>
              <w:jc w:val="both"/>
              <w:outlineLvl w:val="2"/>
            </w:pPr>
            <w:r w:rsidRPr="00245CC0">
              <w:t>8-800-775-00-25</w:t>
            </w:r>
          </w:p>
        </w:tc>
      </w:tr>
      <w:tr w:rsidR="00245CC0" w:rsidRPr="00245CC0" w:rsidTr="00245CC0">
        <w:tc>
          <w:tcPr>
            <w:tcW w:w="4503" w:type="dxa"/>
          </w:tcPr>
          <w:p w:rsidR="00245CC0" w:rsidRPr="00245CC0" w:rsidRDefault="00245CC0" w:rsidP="003A4396">
            <w:pPr>
              <w:autoSpaceDE w:val="0"/>
              <w:autoSpaceDN w:val="0"/>
              <w:adjustRightInd w:val="0"/>
              <w:jc w:val="both"/>
              <w:outlineLvl w:val="2"/>
            </w:pPr>
            <w:r w:rsidRPr="00245CC0">
              <w:t>Телефон центра телефонного обслуживания</w:t>
            </w:r>
          </w:p>
        </w:tc>
        <w:tc>
          <w:tcPr>
            <w:tcW w:w="4961" w:type="dxa"/>
          </w:tcPr>
          <w:p w:rsidR="00245CC0" w:rsidRPr="00245CC0" w:rsidRDefault="00245CC0" w:rsidP="003A4396">
            <w:pPr>
              <w:autoSpaceDE w:val="0"/>
              <w:autoSpaceDN w:val="0"/>
              <w:adjustRightInd w:val="0"/>
              <w:jc w:val="both"/>
              <w:outlineLvl w:val="2"/>
            </w:pPr>
            <w:r w:rsidRPr="00245CC0">
              <w:t>+7 (38555) 22472</w:t>
            </w:r>
          </w:p>
          <w:p w:rsidR="00245CC0" w:rsidRPr="00245CC0" w:rsidRDefault="00245CC0" w:rsidP="003A4396">
            <w:pPr>
              <w:autoSpaceDE w:val="0"/>
              <w:autoSpaceDN w:val="0"/>
              <w:adjustRightInd w:val="0"/>
              <w:jc w:val="both"/>
              <w:outlineLvl w:val="2"/>
            </w:pPr>
          </w:p>
        </w:tc>
      </w:tr>
    </w:tbl>
    <w:p w:rsidR="003A4396" w:rsidRPr="007F39CA" w:rsidRDefault="00245CC0" w:rsidP="003A4396">
      <w:pPr>
        <w:autoSpaceDE w:val="0"/>
        <w:autoSpaceDN w:val="0"/>
        <w:adjustRightInd w:val="0"/>
        <w:ind w:firstLine="540"/>
        <w:jc w:val="right"/>
        <w:outlineLvl w:val="2"/>
        <w:rPr>
          <w:sz w:val="28"/>
          <w:szCs w:val="28"/>
          <w:lang w:val="en-US"/>
        </w:rPr>
      </w:pPr>
      <w:r w:rsidRPr="007F39CA">
        <w:rPr>
          <w:sz w:val="28"/>
          <w:szCs w:val="28"/>
        </w:rPr>
        <w:br w:type="page"/>
      </w:r>
      <w:r w:rsidR="003A4396" w:rsidRPr="007F39CA">
        <w:rPr>
          <w:sz w:val="28"/>
          <w:szCs w:val="28"/>
        </w:rPr>
        <w:t>Приложение 4</w:t>
      </w:r>
    </w:p>
    <w:p w:rsidR="003A4396" w:rsidRPr="007F39CA" w:rsidRDefault="003A4396" w:rsidP="003A4396">
      <w:pPr>
        <w:autoSpaceDE w:val="0"/>
        <w:autoSpaceDN w:val="0"/>
        <w:adjustRightInd w:val="0"/>
        <w:ind w:firstLine="540"/>
        <w:jc w:val="right"/>
        <w:outlineLvl w:val="2"/>
        <w:rPr>
          <w:sz w:val="28"/>
          <w:szCs w:val="28"/>
          <w:lang w:val="en-US"/>
        </w:rPr>
      </w:pPr>
    </w:p>
    <w:p w:rsidR="003A4396" w:rsidRPr="007F39CA" w:rsidRDefault="003A4396" w:rsidP="003A4396">
      <w:pPr>
        <w:rPr>
          <w:sz w:val="28"/>
          <w:szCs w:val="28"/>
        </w:rPr>
      </w:pPr>
      <w:r>
        <w:rPr>
          <w:noProof/>
          <w:sz w:val="28"/>
          <w:szCs w:val="28"/>
        </w:rPr>
        <w:drawing>
          <wp:inline distT="0" distB="0" distL="0" distR="0">
            <wp:extent cx="4943475" cy="6981825"/>
            <wp:effectExtent l="19050" t="0" r="9525" b="0"/>
            <wp:docPr id="54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2"/>
                    <a:srcRect/>
                    <a:stretch>
                      <a:fillRect/>
                    </a:stretch>
                  </pic:blipFill>
                  <pic:spPr bwMode="auto">
                    <a:xfrm>
                      <a:off x="0" y="0"/>
                      <a:ext cx="4943475" cy="6981825"/>
                    </a:xfrm>
                    <a:prstGeom prst="rect">
                      <a:avLst/>
                    </a:prstGeom>
                    <a:noFill/>
                    <a:ln w="9525">
                      <a:noFill/>
                      <a:miter lim="800000"/>
                      <a:headEnd/>
                      <a:tailEnd/>
                    </a:ln>
                  </pic:spPr>
                </pic:pic>
              </a:graphicData>
            </a:graphic>
          </wp:inline>
        </w:drawing>
      </w:r>
    </w:p>
    <w:p w:rsidR="003A4396" w:rsidRPr="007F39CA" w:rsidRDefault="003A4396" w:rsidP="003A4396">
      <w:pPr>
        <w:rPr>
          <w:sz w:val="28"/>
          <w:szCs w:val="28"/>
        </w:rPr>
      </w:pPr>
    </w:p>
    <w:p w:rsidR="003A4396" w:rsidRPr="007F39CA" w:rsidRDefault="003A4396" w:rsidP="003A4396">
      <w:pPr>
        <w:rPr>
          <w:sz w:val="28"/>
          <w:szCs w:val="28"/>
        </w:rPr>
      </w:pPr>
    </w:p>
    <w:p w:rsidR="0047659C" w:rsidRPr="0047659C" w:rsidRDefault="0047659C" w:rsidP="0047659C">
      <w:pPr>
        <w:spacing w:line="480" w:lineRule="auto"/>
        <w:rPr>
          <w:sz w:val="26"/>
          <w:szCs w:val="26"/>
        </w:rPr>
      </w:pPr>
    </w:p>
    <w:p w:rsidR="0047659C" w:rsidRDefault="0047659C" w:rsidP="0047659C">
      <w:pPr>
        <w:spacing w:line="480" w:lineRule="auto"/>
        <w:rPr>
          <w:sz w:val="28"/>
          <w:szCs w:val="28"/>
        </w:rPr>
      </w:pPr>
    </w:p>
    <w:p w:rsidR="003A4396" w:rsidRDefault="003A4396" w:rsidP="0047659C">
      <w:pPr>
        <w:spacing w:line="480" w:lineRule="auto"/>
        <w:rPr>
          <w:sz w:val="28"/>
          <w:szCs w:val="28"/>
        </w:rPr>
      </w:pPr>
    </w:p>
    <w:p w:rsidR="003A4396" w:rsidRDefault="003A4396" w:rsidP="0047659C">
      <w:pPr>
        <w:spacing w:line="480" w:lineRule="auto"/>
        <w:rPr>
          <w:sz w:val="28"/>
          <w:szCs w:val="28"/>
        </w:rPr>
      </w:pPr>
    </w:p>
    <w:p w:rsidR="003A4396" w:rsidRPr="007F39CA" w:rsidRDefault="003A4396" w:rsidP="003A4396">
      <w:pPr>
        <w:autoSpaceDE w:val="0"/>
        <w:autoSpaceDN w:val="0"/>
        <w:adjustRightInd w:val="0"/>
        <w:spacing w:line="240" w:lineRule="atLeast"/>
        <w:ind w:firstLine="709"/>
        <w:jc w:val="right"/>
        <w:rPr>
          <w:sz w:val="28"/>
          <w:szCs w:val="28"/>
        </w:rPr>
      </w:pPr>
      <w:r w:rsidRPr="007F39CA">
        <w:rPr>
          <w:sz w:val="28"/>
          <w:szCs w:val="28"/>
        </w:rPr>
        <w:t>Приложение 5</w:t>
      </w:r>
    </w:p>
    <w:p w:rsidR="003A4396" w:rsidRPr="007F39CA" w:rsidRDefault="003A4396" w:rsidP="003A4396">
      <w:pPr>
        <w:autoSpaceDE w:val="0"/>
        <w:autoSpaceDN w:val="0"/>
        <w:adjustRightInd w:val="0"/>
        <w:ind w:firstLine="540"/>
        <w:jc w:val="both"/>
        <w:outlineLvl w:val="2"/>
        <w:rPr>
          <w:sz w:val="28"/>
          <w:szCs w:val="28"/>
        </w:rPr>
      </w:pPr>
    </w:p>
    <w:p w:rsidR="003A4396" w:rsidRPr="00A6073C" w:rsidRDefault="003A4396" w:rsidP="003A4396">
      <w:pPr>
        <w:autoSpaceDE w:val="0"/>
        <w:autoSpaceDN w:val="0"/>
        <w:adjustRightInd w:val="0"/>
        <w:jc w:val="center"/>
        <w:outlineLvl w:val="2"/>
        <w:rPr>
          <w:b/>
          <w:sz w:val="28"/>
          <w:szCs w:val="28"/>
        </w:rPr>
      </w:pPr>
      <w:r w:rsidRPr="00A6073C">
        <w:rPr>
          <w:b/>
          <w:sz w:val="28"/>
          <w:szCs w:val="28"/>
        </w:rPr>
        <w:t xml:space="preserve">Контактные данные для подачи жалоб в связи с предоставлением </w:t>
      </w:r>
    </w:p>
    <w:p w:rsidR="003A4396" w:rsidRPr="00A6073C" w:rsidRDefault="003A4396" w:rsidP="003A4396">
      <w:pPr>
        <w:autoSpaceDE w:val="0"/>
        <w:autoSpaceDN w:val="0"/>
        <w:adjustRightInd w:val="0"/>
        <w:ind w:firstLine="540"/>
        <w:jc w:val="center"/>
        <w:outlineLvl w:val="2"/>
        <w:rPr>
          <w:b/>
          <w:sz w:val="28"/>
          <w:szCs w:val="28"/>
        </w:rPr>
      </w:pPr>
      <w:r w:rsidRPr="00A6073C">
        <w:rPr>
          <w:b/>
          <w:sz w:val="28"/>
          <w:szCs w:val="28"/>
        </w:rPr>
        <w:t>муниципальной услуги</w:t>
      </w:r>
    </w:p>
    <w:p w:rsidR="003A4396" w:rsidRPr="007F39CA" w:rsidRDefault="003A4396" w:rsidP="003A4396">
      <w:pPr>
        <w:autoSpaceDE w:val="0"/>
        <w:autoSpaceDN w:val="0"/>
        <w:adjustRightInd w:val="0"/>
        <w:ind w:firstLine="540"/>
        <w:jc w:val="both"/>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Новичихинского района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659730 ул. Первомайская, 70 с. Новичиха Новичихинский район Алтайский край, кабинет № 20, тел. 83855522371 Ермаков Сергей Лукич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Солоновского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659742 ул. Ленина,6 с. Солоновка Новичихинский район Алтайский край тел. 83855525343 Кротов Петр Александрович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Долговского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659735 ул. Кооперативная, 5 с. Долгово Новичихинский район Алтайский край, тел. 83855521343 Пеньков Анатолий Дмитриевич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Лобанихинского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659737 ул. Октябрьская, 6 с. Лобаниха Новичихинский район Алтайский край, тел. 83855527343 Дробышева Елена Николаевна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Мельниковского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659734 ул. Ленинская, 104  с. Мельниково Новичихинский район Алтайский край, тел. 838555251543 Сергеева Ирина Викторовна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Новичихинского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659730 ул. Первомайская, 52 с. Новичиха Новичихинский район Алтайский край, тел. 83855522343 Чугуров Алексей Валерьевич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Поломошенского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659736 ул. Школьная, 1 с. Поломошное Новичихинский район Алтайский край, тел. 83855526343 Шипугина Елена Ивановна </w:t>
            </w:r>
          </w:p>
        </w:tc>
      </w:tr>
      <w:tr w:rsidR="003A4396" w:rsidRPr="007F39CA" w:rsidTr="003A4396">
        <w:tc>
          <w:tcPr>
            <w:tcW w:w="3794" w:type="dxa"/>
          </w:tcPr>
          <w:p w:rsidR="003A4396" w:rsidRPr="007F39CA" w:rsidRDefault="003A4396" w:rsidP="003A4396">
            <w:pPr>
              <w:autoSpaceDE w:val="0"/>
              <w:autoSpaceDN w:val="0"/>
              <w:adjustRightInd w:val="0"/>
              <w:jc w:val="both"/>
              <w:outlineLvl w:val="2"/>
              <w:rPr>
                <w:sz w:val="28"/>
                <w:szCs w:val="28"/>
              </w:rPr>
            </w:pPr>
            <w:r w:rsidRPr="007F39CA">
              <w:rPr>
                <w:sz w:val="28"/>
                <w:szCs w:val="28"/>
              </w:rPr>
              <w:t>Администрация Токаревского сельского совета</w:t>
            </w:r>
          </w:p>
        </w:tc>
        <w:tc>
          <w:tcPr>
            <w:tcW w:w="5245" w:type="dxa"/>
          </w:tcPr>
          <w:p w:rsidR="003A4396" w:rsidRPr="007F39CA" w:rsidRDefault="003A4396" w:rsidP="003A4396">
            <w:pPr>
              <w:autoSpaceDE w:val="0"/>
              <w:autoSpaceDN w:val="0"/>
              <w:adjustRightInd w:val="0"/>
              <w:jc w:val="both"/>
              <w:outlineLvl w:val="1"/>
              <w:rPr>
                <w:sz w:val="28"/>
                <w:szCs w:val="28"/>
              </w:rPr>
            </w:pPr>
            <w:r w:rsidRPr="007F39CA">
              <w:rPr>
                <w:sz w:val="28"/>
                <w:szCs w:val="28"/>
              </w:rPr>
              <w:t xml:space="preserve">Адрес: 659733 ул. Ленина, 81 с. Токарево Новичихинский район Алтайский край, тел. 83855524343 Зеняков Виктор Михайлович </w:t>
            </w:r>
          </w:p>
        </w:tc>
      </w:tr>
    </w:tbl>
    <w:p w:rsidR="003A4396" w:rsidRPr="007F39CA" w:rsidRDefault="003A4396" w:rsidP="003A4396">
      <w:pPr>
        <w:jc w:val="right"/>
        <w:rPr>
          <w:sz w:val="28"/>
          <w:szCs w:val="28"/>
        </w:rPr>
      </w:pPr>
      <w:r w:rsidRPr="007F39CA">
        <w:rPr>
          <w:sz w:val="28"/>
          <w:szCs w:val="28"/>
        </w:rPr>
        <w:br w:type="page"/>
        <w:t xml:space="preserve">Приложение 6   </w:t>
      </w:r>
    </w:p>
    <w:p w:rsidR="003A4396" w:rsidRPr="007F39CA" w:rsidRDefault="003A4396" w:rsidP="003A4396">
      <w:pPr>
        <w:jc w:val="both"/>
        <w:rPr>
          <w:sz w:val="28"/>
          <w:szCs w:val="28"/>
        </w:rPr>
      </w:pPr>
      <w:r w:rsidRPr="007F39CA">
        <w:rPr>
          <w:sz w:val="28"/>
          <w:szCs w:val="28"/>
        </w:rPr>
        <w:t xml:space="preserve">                                                                                                      </w:t>
      </w:r>
    </w:p>
    <w:p w:rsidR="003A4396" w:rsidRPr="007F39CA" w:rsidRDefault="003A4396" w:rsidP="003A4396">
      <w:pPr>
        <w:rPr>
          <w:bCs/>
          <w:sz w:val="28"/>
          <w:szCs w:val="28"/>
        </w:rPr>
      </w:pPr>
      <w:r w:rsidRPr="007F39CA">
        <w:rPr>
          <w:sz w:val="28"/>
          <w:szCs w:val="28"/>
        </w:rPr>
        <w:tab/>
      </w:r>
      <w:r w:rsidRPr="007F39CA">
        <w:rPr>
          <w:sz w:val="28"/>
          <w:szCs w:val="28"/>
        </w:rPr>
        <w:tab/>
      </w:r>
      <w:r w:rsidRPr="007F39CA">
        <w:rPr>
          <w:sz w:val="28"/>
          <w:szCs w:val="28"/>
        </w:rPr>
        <w:tab/>
      </w:r>
      <w:r w:rsidRPr="007F39CA">
        <w:rPr>
          <w:sz w:val="28"/>
          <w:szCs w:val="28"/>
        </w:rPr>
        <w:tab/>
      </w:r>
      <w:r w:rsidRPr="007F39CA">
        <w:rPr>
          <w:sz w:val="28"/>
          <w:szCs w:val="28"/>
        </w:rPr>
        <w:tab/>
      </w:r>
      <w:r w:rsidRPr="007F39CA">
        <w:rPr>
          <w:sz w:val="28"/>
          <w:szCs w:val="28"/>
        </w:rPr>
        <w:tab/>
      </w:r>
      <w:r w:rsidRPr="007F39CA">
        <w:rPr>
          <w:sz w:val="28"/>
          <w:szCs w:val="28"/>
        </w:rPr>
        <w:tab/>
      </w:r>
    </w:p>
    <w:tbl>
      <w:tblPr>
        <w:tblW w:w="0" w:type="auto"/>
        <w:tblLook w:val="04A0" w:firstRow="1" w:lastRow="0" w:firstColumn="1" w:lastColumn="0" w:noHBand="0" w:noVBand="1"/>
      </w:tblPr>
      <w:tblGrid>
        <w:gridCol w:w="4311"/>
        <w:gridCol w:w="4976"/>
      </w:tblGrid>
      <w:tr w:rsidR="003A4396" w:rsidRPr="007F39CA" w:rsidTr="003A4396">
        <w:tc>
          <w:tcPr>
            <w:tcW w:w="4785" w:type="dxa"/>
          </w:tcPr>
          <w:p w:rsidR="003A4396" w:rsidRPr="007F39CA" w:rsidRDefault="003A4396" w:rsidP="003A4396">
            <w:pPr>
              <w:ind w:right="741"/>
              <w:rPr>
                <w:sz w:val="28"/>
                <w:szCs w:val="28"/>
              </w:rPr>
            </w:pPr>
            <w:r w:rsidRPr="007F39CA">
              <w:rPr>
                <w:b/>
                <w:bCs/>
                <w:sz w:val="28"/>
                <w:szCs w:val="28"/>
              </w:rPr>
              <w:t>Реквизиты заявителя</w:t>
            </w:r>
          </w:p>
          <w:p w:rsidR="003A4396" w:rsidRPr="007F39CA" w:rsidRDefault="003A4396" w:rsidP="003A4396">
            <w:pPr>
              <w:ind w:right="741"/>
              <w:jc w:val="both"/>
              <w:rPr>
                <w:sz w:val="28"/>
                <w:szCs w:val="28"/>
              </w:rPr>
            </w:pPr>
            <w:r w:rsidRPr="007F39CA">
              <w:rPr>
                <w:sz w:val="28"/>
                <w:szCs w:val="28"/>
              </w:rPr>
              <w:t>(наименование, адрес (местонахождение) – для юридических лиц, Ф.И.О., адрес</w:t>
            </w:r>
            <w:r w:rsidRPr="007F39CA">
              <w:rPr>
                <w:sz w:val="28"/>
                <w:szCs w:val="28"/>
              </w:rPr>
              <w:br/>
              <w:t>места жительства – для индивидуальных предпринимателей и физических лиц)</w:t>
            </w:r>
          </w:p>
          <w:p w:rsidR="003A4396" w:rsidRPr="007F39CA" w:rsidRDefault="003A4396" w:rsidP="003A4396">
            <w:pPr>
              <w:spacing w:before="240"/>
              <w:ind w:right="741"/>
              <w:jc w:val="center"/>
              <w:rPr>
                <w:b/>
                <w:bCs/>
                <w:sz w:val="28"/>
                <w:szCs w:val="28"/>
              </w:rPr>
            </w:pPr>
          </w:p>
        </w:tc>
        <w:tc>
          <w:tcPr>
            <w:tcW w:w="4785" w:type="dxa"/>
          </w:tcPr>
          <w:p w:rsidR="003A4396" w:rsidRPr="007F39CA" w:rsidRDefault="003A4396" w:rsidP="003A4396">
            <w:pPr>
              <w:jc w:val="both"/>
              <w:rPr>
                <w:sz w:val="28"/>
                <w:szCs w:val="28"/>
              </w:rPr>
            </w:pPr>
            <w:r w:rsidRPr="007F39CA">
              <w:rPr>
                <w:sz w:val="28"/>
                <w:szCs w:val="28"/>
              </w:rPr>
              <w:t>В ________________________________</w:t>
            </w:r>
          </w:p>
          <w:p w:rsidR="003A4396" w:rsidRPr="007F39CA" w:rsidRDefault="003A4396" w:rsidP="003A4396">
            <w:pPr>
              <w:jc w:val="both"/>
              <w:rPr>
                <w:sz w:val="28"/>
                <w:szCs w:val="28"/>
              </w:rPr>
            </w:pPr>
            <w:r w:rsidRPr="007F39CA">
              <w:rPr>
                <w:sz w:val="28"/>
                <w:szCs w:val="28"/>
              </w:rPr>
              <w:t xml:space="preserve">     (орган местного самоуправления)</w:t>
            </w:r>
          </w:p>
          <w:p w:rsidR="003A4396" w:rsidRPr="007F39CA" w:rsidRDefault="003A4396" w:rsidP="003A4396">
            <w:pPr>
              <w:jc w:val="both"/>
              <w:rPr>
                <w:sz w:val="28"/>
                <w:szCs w:val="28"/>
              </w:rPr>
            </w:pPr>
            <w:r w:rsidRPr="007F39CA">
              <w:rPr>
                <w:sz w:val="28"/>
                <w:szCs w:val="28"/>
              </w:rPr>
              <w:t xml:space="preserve"> </w:t>
            </w:r>
          </w:p>
          <w:p w:rsidR="003A4396" w:rsidRPr="007F39CA" w:rsidRDefault="003A4396" w:rsidP="003A4396">
            <w:pPr>
              <w:jc w:val="both"/>
              <w:rPr>
                <w:sz w:val="28"/>
                <w:szCs w:val="28"/>
              </w:rPr>
            </w:pPr>
            <w:r w:rsidRPr="007F39CA">
              <w:rPr>
                <w:sz w:val="28"/>
                <w:szCs w:val="28"/>
              </w:rPr>
              <w:t>__________________________________</w:t>
            </w:r>
          </w:p>
          <w:p w:rsidR="003A4396" w:rsidRPr="007F39CA" w:rsidRDefault="003A4396" w:rsidP="003A4396">
            <w:pPr>
              <w:ind w:right="-108"/>
              <w:jc w:val="both"/>
              <w:rPr>
                <w:sz w:val="28"/>
                <w:szCs w:val="28"/>
              </w:rPr>
            </w:pPr>
            <w:r w:rsidRPr="007F39CA">
              <w:rPr>
                <w:sz w:val="28"/>
                <w:szCs w:val="28"/>
              </w:rPr>
              <w:t>(Главе администрации ______________)</w:t>
            </w:r>
          </w:p>
          <w:p w:rsidR="003A4396" w:rsidRPr="007F39CA" w:rsidRDefault="003A4396" w:rsidP="003A4396">
            <w:pPr>
              <w:jc w:val="both"/>
              <w:rPr>
                <w:sz w:val="28"/>
                <w:szCs w:val="28"/>
              </w:rPr>
            </w:pPr>
          </w:p>
          <w:p w:rsidR="003A4396" w:rsidRPr="007F39CA" w:rsidRDefault="003A4396" w:rsidP="003A4396">
            <w:pPr>
              <w:jc w:val="both"/>
              <w:rPr>
                <w:sz w:val="28"/>
                <w:szCs w:val="28"/>
              </w:rPr>
            </w:pPr>
            <w:r w:rsidRPr="007F39CA">
              <w:rPr>
                <w:sz w:val="28"/>
                <w:szCs w:val="28"/>
              </w:rPr>
              <w:t xml:space="preserve"> _____________________________</w:t>
            </w:r>
          </w:p>
          <w:p w:rsidR="003A4396" w:rsidRPr="007F39CA" w:rsidRDefault="003A4396" w:rsidP="003A4396">
            <w:pPr>
              <w:jc w:val="both"/>
              <w:rPr>
                <w:sz w:val="28"/>
                <w:szCs w:val="28"/>
              </w:rPr>
            </w:pPr>
            <w:r w:rsidRPr="007F39CA">
              <w:rPr>
                <w:sz w:val="28"/>
                <w:szCs w:val="28"/>
              </w:rPr>
              <w:t xml:space="preserve">                       (инициалы, фамилия)</w:t>
            </w:r>
          </w:p>
          <w:p w:rsidR="003A4396" w:rsidRPr="007F39CA" w:rsidRDefault="003A4396" w:rsidP="003A4396">
            <w:pPr>
              <w:spacing w:before="240"/>
              <w:ind w:right="5727"/>
              <w:jc w:val="center"/>
              <w:rPr>
                <w:b/>
                <w:bCs/>
                <w:sz w:val="28"/>
                <w:szCs w:val="28"/>
              </w:rPr>
            </w:pPr>
          </w:p>
        </w:tc>
      </w:tr>
    </w:tbl>
    <w:p w:rsidR="003A4396" w:rsidRPr="007F39CA" w:rsidRDefault="003A4396" w:rsidP="003A4396">
      <w:pPr>
        <w:rPr>
          <w:sz w:val="28"/>
          <w:szCs w:val="28"/>
        </w:rPr>
      </w:pPr>
    </w:p>
    <w:tbl>
      <w:tblPr>
        <w:tblW w:w="0" w:type="auto"/>
        <w:tblLayout w:type="fixed"/>
        <w:tblCellMar>
          <w:left w:w="28" w:type="dxa"/>
          <w:right w:w="28" w:type="dxa"/>
        </w:tblCellMar>
        <w:tblLook w:val="0000" w:firstRow="0" w:lastRow="0" w:firstColumn="0" w:lastColumn="0" w:noHBand="0" w:noVBand="0"/>
      </w:tblPr>
      <w:tblGrid>
        <w:gridCol w:w="851"/>
        <w:gridCol w:w="1474"/>
        <w:gridCol w:w="454"/>
        <w:gridCol w:w="1701"/>
      </w:tblGrid>
      <w:tr w:rsidR="003A4396" w:rsidRPr="007F39CA" w:rsidTr="003A4396">
        <w:tc>
          <w:tcPr>
            <w:tcW w:w="851" w:type="dxa"/>
            <w:tcBorders>
              <w:top w:val="nil"/>
              <w:left w:val="nil"/>
              <w:bottom w:val="nil"/>
              <w:right w:val="nil"/>
            </w:tcBorders>
            <w:vAlign w:val="bottom"/>
          </w:tcPr>
          <w:p w:rsidR="003A4396" w:rsidRPr="007F39CA" w:rsidRDefault="003A4396" w:rsidP="003A4396">
            <w:pPr>
              <w:rPr>
                <w:sz w:val="28"/>
                <w:szCs w:val="28"/>
              </w:rPr>
            </w:pPr>
            <w:r w:rsidRPr="007F39CA">
              <w:rPr>
                <w:sz w:val="28"/>
                <w:szCs w:val="28"/>
              </w:rPr>
              <w:t>Исх. от</w:t>
            </w:r>
          </w:p>
        </w:tc>
        <w:tc>
          <w:tcPr>
            <w:tcW w:w="1474" w:type="dxa"/>
            <w:tcBorders>
              <w:top w:val="nil"/>
              <w:left w:val="nil"/>
              <w:bottom w:val="single" w:sz="4" w:space="0" w:color="auto"/>
              <w:right w:val="nil"/>
            </w:tcBorders>
            <w:vAlign w:val="bottom"/>
          </w:tcPr>
          <w:p w:rsidR="003A4396" w:rsidRPr="007F39CA" w:rsidRDefault="003A4396" w:rsidP="003A4396">
            <w:pPr>
              <w:jc w:val="center"/>
              <w:rPr>
                <w:sz w:val="28"/>
                <w:szCs w:val="28"/>
              </w:rPr>
            </w:pPr>
          </w:p>
        </w:tc>
        <w:tc>
          <w:tcPr>
            <w:tcW w:w="454" w:type="dxa"/>
            <w:tcBorders>
              <w:top w:val="nil"/>
              <w:left w:val="nil"/>
              <w:bottom w:val="nil"/>
              <w:right w:val="nil"/>
            </w:tcBorders>
            <w:vAlign w:val="bottom"/>
          </w:tcPr>
          <w:p w:rsidR="003A4396" w:rsidRPr="007F39CA" w:rsidRDefault="003A4396" w:rsidP="003A4396">
            <w:pPr>
              <w:jc w:val="center"/>
              <w:rPr>
                <w:sz w:val="28"/>
                <w:szCs w:val="28"/>
              </w:rPr>
            </w:pPr>
            <w:r w:rsidRPr="007F39CA">
              <w:rPr>
                <w:sz w:val="28"/>
                <w:szCs w:val="28"/>
              </w:rPr>
              <w:t>№</w:t>
            </w:r>
          </w:p>
        </w:tc>
        <w:tc>
          <w:tcPr>
            <w:tcW w:w="1701" w:type="dxa"/>
            <w:tcBorders>
              <w:top w:val="nil"/>
              <w:left w:val="nil"/>
              <w:bottom w:val="single" w:sz="4" w:space="0" w:color="auto"/>
              <w:right w:val="nil"/>
            </w:tcBorders>
            <w:vAlign w:val="bottom"/>
          </w:tcPr>
          <w:p w:rsidR="003A4396" w:rsidRPr="007F39CA" w:rsidRDefault="003A4396" w:rsidP="003A4396">
            <w:pPr>
              <w:jc w:val="center"/>
              <w:rPr>
                <w:sz w:val="28"/>
                <w:szCs w:val="28"/>
              </w:rPr>
            </w:pPr>
          </w:p>
        </w:tc>
      </w:tr>
    </w:tbl>
    <w:p w:rsidR="003A4396" w:rsidRPr="007F39CA" w:rsidRDefault="003A4396" w:rsidP="003A4396">
      <w:pPr>
        <w:rPr>
          <w:sz w:val="28"/>
          <w:szCs w:val="28"/>
        </w:rPr>
      </w:pPr>
    </w:p>
    <w:tbl>
      <w:tblPr>
        <w:tblW w:w="0" w:type="auto"/>
        <w:tblLayout w:type="fixed"/>
        <w:tblCellMar>
          <w:left w:w="28" w:type="dxa"/>
          <w:right w:w="28" w:type="dxa"/>
        </w:tblCellMar>
        <w:tblLook w:val="0000" w:firstRow="0" w:lastRow="0" w:firstColumn="0" w:lastColumn="0" w:noHBand="0" w:noVBand="0"/>
      </w:tblPr>
      <w:tblGrid>
        <w:gridCol w:w="1361"/>
        <w:gridCol w:w="3119"/>
      </w:tblGrid>
      <w:tr w:rsidR="003A4396" w:rsidRPr="007F39CA" w:rsidTr="003A4396">
        <w:tc>
          <w:tcPr>
            <w:tcW w:w="1361" w:type="dxa"/>
            <w:tcBorders>
              <w:top w:val="nil"/>
              <w:left w:val="nil"/>
              <w:bottom w:val="nil"/>
              <w:right w:val="nil"/>
            </w:tcBorders>
            <w:vAlign w:val="bottom"/>
          </w:tcPr>
          <w:p w:rsidR="003A4396" w:rsidRPr="007F39CA" w:rsidRDefault="003A4396" w:rsidP="003A4396">
            <w:pPr>
              <w:rPr>
                <w:sz w:val="28"/>
                <w:szCs w:val="28"/>
              </w:rPr>
            </w:pPr>
            <w:r w:rsidRPr="007F39CA">
              <w:rPr>
                <w:sz w:val="28"/>
                <w:szCs w:val="28"/>
              </w:rPr>
              <w:t>поступило в</w:t>
            </w:r>
          </w:p>
        </w:tc>
        <w:tc>
          <w:tcPr>
            <w:tcW w:w="3119" w:type="dxa"/>
            <w:tcBorders>
              <w:top w:val="nil"/>
              <w:left w:val="nil"/>
              <w:bottom w:val="single" w:sz="4" w:space="0" w:color="auto"/>
              <w:right w:val="nil"/>
            </w:tcBorders>
            <w:vAlign w:val="bottom"/>
          </w:tcPr>
          <w:p w:rsidR="003A4396" w:rsidRPr="007F39CA" w:rsidRDefault="003A4396" w:rsidP="003A4396">
            <w:pPr>
              <w:jc w:val="center"/>
              <w:rPr>
                <w:sz w:val="28"/>
                <w:szCs w:val="28"/>
              </w:rPr>
            </w:pPr>
          </w:p>
        </w:tc>
      </w:tr>
    </w:tbl>
    <w:p w:rsidR="003A4396" w:rsidRPr="007F39CA" w:rsidRDefault="003A4396" w:rsidP="003A4396">
      <w:pPr>
        <w:rPr>
          <w:sz w:val="28"/>
          <w:szCs w:val="28"/>
        </w:rPr>
      </w:pPr>
    </w:p>
    <w:tbl>
      <w:tblPr>
        <w:tblW w:w="0" w:type="auto"/>
        <w:tblLayout w:type="fixed"/>
        <w:tblCellMar>
          <w:left w:w="28" w:type="dxa"/>
          <w:right w:w="28" w:type="dxa"/>
        </w:tblCellMar>
        <w:tblLook w:val="0000" w:firstRow="0" w:lastRow="0" w:firstColumn="0" w:lastColumn="0" w:noHBand="0" w:noVBand="0"/>
      </w:tblPr>
      <w:tblGrid>
        <w:gridCol w:w="574"/>
        <w:gridCol w:w="1751"/>
        <w:gridCol w:w="454"/>
        <w:gridCol w:w="1701"/>
      </w:tblGrid>
      <w:tr w:rsidR="003A4396" w:rsidRPr="007F39CA" w:rsidTr="003A4396">
        <w:tc>
          <w:tcPr>
            <w:tcW w:w="574" w:type="dxa"/>
            <w:tcBorders>
              <w:top w:val="nil"/>
              <w:left w:val="nil"/>
              <w:bottom w:val="nil"/>
              <w:right w:val="nil"/>
            </w:tcBorders>
            <w:vAlign w:val="bottom"/>
          </w:tcPr>
          <w:p w:rsidR="003A4396" w:rsidRPr="007F39CA" w:rsidRDefault="003A4396" w:rsidP="003A4396">
            <w:pPr>
              <w:rPr>
                <w:sz w:val="28"/>
                <w:szCs w:val="28"/>
              </w:rPr>
            </w:pPr>
            <w:r w:rsidRPr="007F39CA">
              <w:rPr>
                <w:sz w:val="28"/>
                <w:szCs w:val="28"/>
              </w:rPr>
              <w:t>дата</w:t>
            </w:r>
          </w:p>
        </w:tc>
        <w:tc>
          <w:tcPr>
            <w:tcW w:w="1751" w:type="dxa"/>
            <w:tcBorders>
              <w:top w:val="nil"/>
              <w:left w:val="nil"/>
              <w:bottom w:val="single" w:sz="4" w:space="0" w:color="auto"/>
              <w:right w:val="nil"/>
            </w:tcBorders>
            <w:vAlign w:val="bottom"/>
          </w:tcPr>
          <w:p w:rsidR="003A4396" w:rsidRPr="007F39CA" w:rsidRDefault="003A4396" w:rsidP="003A4396">
            <w:pPr>
              <w:jc w:val="center"/>
              <w:rPr>
                <w:sz w:val="28"/>
                <w:szCs w:val="28"/>
              </w:rPr>
            </w:pPr>
          </w:p>
        </w:tc>
        <w:tc>
          <w:tcPr>
            <w:tcW w:w="454" w:type="dxa"/>
            <w:tcBorders>
              <w:top w:val="nil"/>
              <w:left w:val="nil"/>
              <w:bottom w:val="nil"/>
              <w:right w:val="nil"/>
            </w:tcBorders>
            <w:vAlign w:val="bottom"/>
          </w:tcPr>
          <w:p w:rsidR="003A4396" w:rsidRPr="007F39CA" w:rsidRDefault="003A4396" w:rsidP="003A4396">
            <w:pPr>
              <w:jc w:val="center"/>
              <w:rPr>
                <w:sz w:val="28"/>
                <w:szCs w:val="28"/>
              </w:rPr>
            </w:pPr>
            <w:r w:rsidRPr="007F39CA">
              <w:rPr>
                <w:sz w:val="28"/>
                <w:szCs w:val="28"/>
              </w:rPr>
              <w:t>№</w:t>
            </w:r>
          </w:p>
        </w:tc>
        <w:tc>
          <w:tcPr>
            <w:tcW w:w="1701" w:type="dxa"/>
            <w:tcBorders>
              <w:top w:val="nil"/>
              <w:left w:val="nil"/>
              <w:bottom w:val="single" w:sz="4" w:space="0" w:color="auto"/>
              <w:right w:val="nil"/>
            </w:tcBorders>
            <w:vAlign w:val="bottom"/>
          </w:tcPr>
          <w:p w:rsidR="003A4396" w:rsidRPr="007F39CA" w:rsidRDefault="003A4396" w:rsidP="003A4396">
            <w:pPr>
              <w:jc w:val="center"/>
              <w:rPr>
                <w:sz w:val="28"/>
                <w:szCs w:val="28"/>
              </w:rPr>
            </w:pPr>
          </w:p>
        </w:tc>
      </w:tr>
    </w:tbl>
    <w:p w:rsidR="003A4396" w:rsidRPr="007F39CA" w:rsidRDefault="003A4396" w:rsidP="003A4396">
      <w:pPr>
        <w:spacing w:before="720"/>
        <w:jc w:val="center"/>
        <w:rPr>
          <w:b/>
          <w:bCs/>
          <w:sz w:val="28"/>
          <w:szCs w:val="28"/>
        </w:rPr>
      </w:pPr>
      <w:r w:rsidRPr="007F39CA">
        <w:rPr>
          <w:b/>
          <w:bCs/>
          <w:sz w:val="28"/>
          <w:szCs w:val="28"/>
        </w:rPr>
        <w:t>ЗАЯВЛЕНИЕ</w:t>
      </w:r>
      <w:r w:rsidRPr="007F39CA">
        <w:rPr>
          <w:b/>
          <w:bCs/>
          <w:sz w:val="28"/>
          <w:szCs w:val="28"/>
        </w:rPr>
        <w:br/>
        <w:t>на получение специального разрешения на движение по автомобильным</w:t>
      </w:r>
      <w:r w:rsidRPr="007F39CA">
        <w:rPr>
          <w:b/>
          <w:bCs/>
          <w:sz w:val="28"/>
          <w:szCs w:val="28"/>
        </w:rPr>
        <w:br/>
        <w:t>дорогам транспортного средства, осуществляющего перевозки тяжеловесных</w:t>
      </w:r>
      <w:r w:rsidRPr="007F39CA">
        <w:rPr>
          <w:b/>
          <w:bCs/>
          <w:sz w:val="28"/>
          <w:szCs w:val="28"/>
        </w:rPr>
        <w:br/>
        <w:t>и (или) крупногабаритных грузов</w:t>
      </w:r>
    </w:p>
    <w:p w:rsidR="003A4396" w:rsidRPr="007F39CA" w:rsidRDefault="003A4396" w:rsidP="003A4396">
      <w:pPr>
        <w:rPr>
          <w:sz w:val="28"/>
          <w:szCs w:val="28"/>
        </w:rPr>
      </w:pPr>
    </w:p>
    <w:tbl>
      <w:tblPr>
        <w:tblW w:w="9665"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729"/>
        <w:gridCol w:w="1134"/>
        <w:gridCol w:w="426"/>
        <w:gridCol w:w="141"/>
        <w:gridCol w:w="142"/>
        <w:gridCol w:w="284"/>
        <w:gridCol w:w="850"/>
        <w:gridCol w:w="113"/>
        <w:gridCol w:w="227"/>
        <w:gridCol w:w="652"/>
        <w:gridCol w:w="142"/>
        <w:gridCol w:w="567"/>
        <w:gridCol w:w="113"/>
        <w:gridCol w:w="879"/>
        <w:gridCol w:w="369"/>
        <w:gridCol w:w="340"/>
        <w:gridCol w:w="1557"/>
      </w:tblGrid>
      <w:tr w:rsidR="003A4396" w:rsidRPr="003A4396" w:rsidTr="003A4396">
        <w:trPr>
          <w:cantSplit/>
        </w:trPr>
        <w:tc>
          <w:tcPr>
            <w:tcW w:w="9665" w:type="dxa"/>
            <w:gridSpan w:val="17"/>
            <w:shd w:val="pct20" w:color="auto" w:fill="FFFFFF"/>
          </w:tcPr>
          <w:p w:rsidR="003A4396" w:rsidRPr="003A4396" w:rsidRDefault="003A4396" w:rsidP="003A4396">
            <w:pPr>
              <w:ind w:left="57" w:right="57"/>
              <w:rPr>
                <w:b/>
                <w:bCs/>
                <w:sz w:val="26"/>
                <w:szCs w:val="26"/>
              </w:rPr>
            </w:pPr>
            <w:r w:rsidRPr="003A4396">
              <w:rPr>
                <w:b/>
                <w:bCs/>
                <w:sz w:val="26"/>
                <w:szCs w:val="26"/>
              </w:rPr>
              <w:t>Наименование, адрес и телефон владельца транспортного средства</w:t>
            </w:r>
          </w:p>
        </w:tc>
      </w:tr>
      <w:tr w:rsidR="003A4396" w:rsidRPr="003A4396" w:rsidTr="003A4396">
        <w:trPr>
          <w:cantSplit/>
        </w:trPr>
        <w:tc>
          <w:tcPr>
            <w:tcW w:w="9665" w:type="dxa"/>
            <w:gridSpan w:val="17"/>
          </w:tcPr>
          <w:p w:rsidR="003A4396" w:rsidRPr="003A4396" w:rsidRDefault="003A4396" w:rsidP="003A4396">
            <w:pPr>
              <w:ind w:left="57" w:right="57"/>
              <w:rPr>
                <w:sz w:val="26"/>
                <w:szCs w:val="26"/>
              </w:rPr>
            </w:pPr>
          </w:p>
        </w:tc>
      </w:tr>
      <w:tr w:rsidR="003A4396" w:rsidRPr="003A4396" w:rsidTr="003A4396">
        <w:trPr>
          <w:cantSplit/>
        </w:trPr>
        <w:tc>
          <w:tcPr>
            <w:tcW w:w="9665" w:type="dxa"/>
            <w:gridSpan w:val="17"/>
          </w:tcPr>
          <w:p w:rsidR="003A4396" w:rsidRPr="003A4396" w:rsidRDefault="003A4396" w:rsidP="003A4396">
            <w:pPr>
              <w:ind w:left="57" w:right="57"/>
              <w:rPr>
                <w:sz w:val="26"/>
                <w:szCs w:val="26"/>
              </w:rPr>
            </w:pPr>
          </w:p>
        </w:tc>
      </w:tr>
      <w:tr w:rsidR="003A4396" w:rsidRPr="003A4396" w:rsidTr="003A4396">
        <w:trPr>
          <w:cantSplit/>
        </w:trPr>
        <w:tc>
          <w:tcPr>
            <w:tcW w:w="3856" w:type="dxa"/>
            <w:gridSpan w:val="6"/>
            <w:shd w:val="pct20" w:color="auto" w:fill="FFFFFF"/>
          </w:tcPr>
          <w:p w:rsidR="003A4396" w:rsidRPr="003A4396" w:rsidRDefault="003A4396" w:rsidP="003A4396">
            <w:pPr>
              <w:ind w:left="57" w:right="57"/>
              <w:rPr>
                <w:b/>
                <w:bCs/>
                <w:sz w:val="26"/>
                <w:szCs w:val="26"/>
              </w:rPr>
            </w:pPr>
            <w:r w:rsidRPr="003A4396">
              <w:rPr>
                <w:b/>
                <w:bCs/>
                <w:sz w:val="26"/>
                <w:szCs w:val="26"/>
              </w:rPr>
              <w:t xml:space="preserve">ИНН, ОГРН/ОГРИП владельца транспортного средства </w:t>
            </w:r>
            <w:r w:rsidRPr="003A4396">
              <w:rPr>
                <w:rStyle w:val="afff6"/>
                <w:b/>
                <w:bCs/>
                <w:sz w:val="26"/>
                <w:szCs w:val="26"/>
              </w:rPr>
              <w:footnoteReference w:customMarkFollows="1" w:id="11"/>
              <w:t>*</w:t>
            </w:r>
          </w:p>
        </w:tc>
        <w:tc>
          <w:tcPr>
            <w:tcW w:w="5809" w:type="dxa"/>
            <w:gridSpan w:val="11"/>
          </w:tcPr>
          <w:p w:rsidR="003A4396" w:rsidRPr="003A4396" w:rsidRDefault="003A4396" w:rsidP="003A4396">
            <w:pPr>
              <w:ind w:left="57" w:right="57"/>
              <w:rPr>
                <w:sz w:val="26"/>
                <w:szCs w:val="26"/>
              </w:rPr>
            </w:pPr>
          </w:p>
        </w:tc>
      </w:tr>
      <w:tr w:rsidR="003A4396" w:rsidRPr="003A4396" w:rsidTr="003A4396">
        <w:trPr>
          <w:cantSplit/>
        </w:trPr>
        <w:tc>
          <w:tcPr>
            <w:tcW w:w="9665" w:type="dxa"/>
            <w:gridSpan w:val="17"/>
            <w:shd w:val="pct20" w:color="auto" w:fill="FFFFFF"/>
          </w:tcPr>
          <w:p w:rsidR="003A4396" w:rsidRPr="003A4396" w:rsidRDefault="003A4396" w:rsidP="003A4396">
            <w:pPr>
              <w:ind w:left="57" w:right="57"/>
              <w:rPr>
                <w:b/>
                <w:bCs/>
                <w:sz w:val="26"/>
                <w:szCs w:val="26"/>
              </w:rPr>
            </w:pPr>
            <w:r w:rsidRPr="003A4396">
              <w:rPr>
                <w:b/>
                <w:bCs/>
                <w:sz w:val="26"/>
                <w:szCs w:val="26"/>
              </w:rPr>
              <w:t>Маршрут движения</w:t>
            </w:r>
          </w:p>
        </w:tc>
      </w:tr>
      <w:tr w:rsidR="003A4396" w:rsidRPr="003A4396" w:rsidTr="003A4396">
        <w:trPr>
          <w:cantSplit/>
          <w:trHeight w:val="480"/>
        </w:trPr>
        <w:tc>
          <w:tcPr>
            <w:tcW w:w="9665" w:type="dxa"/>
            <w:gridSpan w:val="17"/>
          </w:tcPr>
          <w:p w:rsidR="003A4396" w:rsidRPr="003A4396" w:rsidRDefault="003A4396" w:rsidP="003A4396">
            <w:pPr>
              <w:ind w:left="57" w:right="57"/>
              <w:rPr>
                <w:b/>
                <w:bCs/>
                <w:sz w:val="26"/>
                <w:szCs w:val="26"/>
              </w:rPr>
            </w:pPr>
          </w:p>
        </w:tc>
      </w:tr>
      <w:tr w:rsidR="003A4396" w:rsidRPr="003A4396" w:rsidTr="003A4396">
        <w:trPr>
          <w:cantSplit/>
        </w:trPr>
        <w:tc>
          <w:tcPr>
            <w:tcW w:w="5840" w:type="dxa"/>
            <w:gridSpan w:val="11"/>
            <w:shd w:val="pct20" w:color="auto" w:fill="FFFFFF"/>
          </w:tcPr>
          <w:p w:rsidR="003A4396" w:rsidRPr="003A4396" w:rsidRDefault="003A4396" w:rsidP="003A4396">
            <w:pPr>
              <w:ind w:left="57" w:right="57"/>
              <w:rPr>
                <w:sz w:val="26"/>
                <w:szCs w:val="26"/>
              </w:rPr>
            </w:pPr>
            <w:r w:rsidRPr="003A4396">
              <w:rPr>
                <w:b/>
                <w:bCs/>
                <w:sz w:val="26"/>
                <w:szCs w:val="26"/>
              </w:rPr>
              <w:t xml:space="preserve">Вид перевозки </w:t>
            </w:r>
            <w:r w:rsidRPr="003A4396">
              <w:rPr>
                <w:sz w:val="26"/>
                <w:szCs w:val="26"/>
              </w:rPr>
              <w:t>(международная, межрегиональная, местная)</w:t>
            </w:r>
          </w:p>
        </w:tc>
        <w:tc>
          <w:tcPr>
            <w:tcW w:w="3825" w:type="dxa"/>
            <w:gridSpan w:val="6"/>
          </w:tcPr>
          <w:p w:rsidR="003A4396" w:rsidRPr="003A4396" w:rsidRDefault="003A4396" w:rsidP="003A4396">
            <w:pPr>
              <w:ind w:left="57" w:right="57"/>
              <w:rPr>
                <w:sz w:val="26"/>
                <w:szCs w:val="26"/>
              </w:rPr>
            </w:pPr>
          </w:p>
        </w:tc>
      </w:tr>
      <w:tr w:rsidR="003A4396" w:rsidRPr="003A4396" w:rsidTr="003A4396">
        <w:trPr>
          <w:cantSplit/>
        </w:trPr>
        <w:tc>
          <w:tcPr>
            <w:tcW w:w="3572" w:type="dxa"/>
            <w:gridSpan w:val="5"/>
            <w:shd w:val="pct20" w:color="auto" w:fill="FFFFFF"/>
          </w:tcPr>
          <w:p w:rsidR="003A4396" w:rsidRPr="003A4396" w:rsidRDefault="003A4396" w:rsidP="003A4396">
            <w:pPr>
              <w:ind w:left="57" w:right="57"/>
              <w:rPr>
                <w:b/>
                <w:bCs/>
                <w:sz w:val="26"/>
                <w:szCs w:val="26"/>
              </w:rPr>
            </w:pPr>
            <w:r w:rsidRPr="003A4396">
              <w:rPr>
                <w:b/>
                <w:bCs/>
                <w:sz w:val="26"/>
                <w:szCs w:val="26"/>
              </w:rPr>
              <w:t>На срок</w:t>
            </w:r>
          </w:p>
        </w:tc>
        <w:tc>
          <w:tcPr>
            <w:tcW w:w="1247"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с</w:t>
            </w:r>
          </w:p>
        </w:tc>
        <w:tc>
          <w:tcPr>
            <w:tcW w:w="1701" w:type="dxa"/>
            <w:gridSpan w:val="5"/>
          </w:tcPr>
          <w:p w:rsidR="003A4396" w:rsidRPr="003A4396" w:rsidRDefault="003A4396" w:rsidP="003A4396">
            <w:pPr>
              <w:ind w:left="57" w:right="57"/>
              <w:rPr>
                <w:b/>
                <w:bCs/>
                <w:sz w:val="26"/>
                <w:szCs w:val="26"/>
              </w:rPr>
            </w:pPr>
          </w:p>
        </w:tc>
        <w:tc>
          <w:tcPr>
            <w:tcW w:w="1588"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по</w:t>
            </w:r>
          </w:p>
        </w:tc>
        <w:tc>
          <w:tcPr>
            <w:tcW w:w="1557" w:type="dxa"/>
          </w:tcPr>
          <w:p w:rsidR="003A4396" w:rsidRPr="003A4396" w:rsidRDefault="003A4396" w:rsidP="003A4396">
            <w:pPr>
              <w:ind w:left="57" w:right="57"/>
              <w:rPr>
                <w:b/>
                <w:bCs/>
                <w:sz w:val="26"/>
                <w:szCs w:val="26"/>
              </w:rPr>
            </w:pPr>
          </w:p>
        </w:tc>
      </w:tr>
      <w:tr w:rsidR="003A4396" w:rsidRPr="003A4396" w:rsidTr="003A4396">
        <w:trPr>
          <w:cantSplit/>
        </w:trPr>
        <w:tc>
          <w:tcPr>
            <w:tcW w:w="3572" w:type="dxa"/>
            <w:gridSpan w:val="5"/>
            <w:shd w:val="pct20" w:color="auto" w:fill="FFFFFF"/>
          </w:tcPr>
          <w:p w:rsidR="003A4396" w:rsidRPr="003A4396" w:rsidRDefault="003A4396" w:rsidP="003A4396">
            <w:pPr>
              <w:ind w:left="57" w:right="57"/>
              <w:rPr>
                <w:sz w:val="26"/>
                <w:szCs w:val="26"/>
              </w:rPr>
            </w:pPr>
            <w:r w:rsidRPr="003A4396">
              <w:rPr>
                <w:b/>
                <w:bCs/>
                <w:sz w:val="26"/>
                <w:szCs w:val="26"/>
              </w:rPr>
              <w:t>На количество поездок</w:t>
            </w:r>
          </w:p>
        </w:tc>
        <w:tc>
          <w:tcPr>
            <w:tcW w:w="6093" w:type="dxa"/>
            <w:gridSpan w:val="12"/>
          </w:tcPr>
          <w:p w:rsidR="003A4396" w:rsidRPr="003A4396" w:rsidRDefault="003A4396" w:rsidP="003A4396">
            <w:pPr>
              <w:ind w:left="57" w:right="57"/>
              <w:rPr>
                <w:sz w:val="26"/>
                <w:szCs w:val="26"/>
              </w:rPr>
            </w:pPr>
          </w:p>
        </w:tc>
      </w:tr>
      <w:tr w:rsidR="003A4396" w:rsidRPr="003A4396" w:rsidTr="003A4396">
        <w:trPr>
          <w:cantSplit/>
        </w:trPr>
        <w:tc>
          <w:tcPr>
            <w:tcW w:w="3572" w:type="dxa"/>
            <w:gridSpan w:val="5"/>
            <w:shd w:val="pct20" w:color="auto" w:fill="FFFFFF"/>
          </w:tcPr>
          <w:p w:rsidR="003A4396" w:rsidRPr="003A4396" w:rsidRDefault="003A4396" w:rsidP="003A4396">
            <w:pPr>
              <w:ind w:left="57" w:right="57"/>
              <w:rPr>
                <w:b/>
                <w:bCs/>
                <w:sz w:val="26"/>
                <w:szCs w:val="26"/>
              </w:rPr>
            </w:pPr>
            <w:r w:rsidRPr="003A4396">
              <w:rPr>
                <w:b/>
                <w:bCs/>
                <w:sz w:val="26"/>
                <w:szCs w:val="26"/>
              </w:rPr>
              <w:t>Характеристика груза:</w:t>
            </w:r>
          </w:p>
        </w:tc>
        <w:tc>
          <w:tcPr>
            <w:tcW w:w="1474" w:type="dxa"/>
            <w:gridSpan w:val="4"/>
            <w:shd w:val="pct20" w:color="auto" w:fill="FFFFFF"/>
          </w:tcPr>
          <w:p w:rsidR="003A4396" w:rsidRPr="003A4396" w:rsidRDefault="003A4396" w:rsidP="003A4396">
            <w:pPr>
              <w:ind w:left="57" w:right="57"/>
              <w:rPr>
                <w:b/>
                <w:bCs/>
                <w:sz w:val="26"/>
                <w:szCs w:val="26"/>
              </w:rPr>
            </w:pPr>
            <w:r w:rsidRPr="003A4396">
              <w:rPr>
                <w:b/>
                <w:bCs/>
                <w:sz w:val="26"/>
                <w:szCs w:val="26"/>
              </w:rPr>
              <w:t>Делимый</w:t>
            </w:r>
          </w:p>
        </w:tc>
        <w:tc>
          <w:tcPr>
            <w:tcW w:w="2722" w:type="dxa"/>
            <w:gridSpan w:val="6"/>
          </w:tcPr>
          <w:p w:rsidR="003A4396" w:rsidRPr="003A4396" w:rsidRDefault="003A4396" w:rsidP="003A4396">
            <w:pPr>
              <w:ind w:left="57" w:right="57"/>
              <w:rPr>
                <w:b/>
                <w:bCs/>
                <w:sz w:val="26"/>
                <w:szCs w:val="26"/>
              </w:rPr>
            </w:pPr>
            <w:r w:rsidRPr="003A4396">
              <w:rPr>
                <w:b/>
                <w:bCs/>
                <w:sz w:val="26"/>
                <w:szCs w:val="26"/>
              </w:rPr>
              <w:t>да</w:t>
            </w:r>
          </w:p>
        </w:tc>
        <w:tc>
          <w:tcPr>
            <w:tcW w:w="1897" w:type="dxa"/>
            <w:gridSpan w:val="2"/>
          </w:tcPr>
          <w:p w:rsidR="003A4396" w:rsidRPr="003A4396" w:rsidRDefault="003A4396" w:rsidP="003A4396">
            <w:pPr>
              <w:ind w:left="57" w:right="57"/>
              <w:rPr>
                <w:b/>
                <w:bCs/>
                <w:sz w:val="26"/>
                <w:szCs w:val="26"/>
              </w:rPr>
            </w:pPr>
            <w:r w:rsidRPr="003A4396">
              <w:rPr>
                <w:b/>
                <w:bCs/>
                <w:sz w:val="26"/>
                <w:szCs w:val="26"/>
              </w:rPr>
              <w:t>нет</w:t>
            </w:r>
          </w:p>
        </w:tc>
      </w:tr>
      <w:tr w:rsidR="003A4396" w:rsidRPr="003A4396" w:rsidTr="003A4396">
        <w:trPr>
          <w:cantSplit/>
        </w:trPr>
        <w:tc>
          <w:tcPr>
            <w:tcW w:w="5046" w:type="dxa"/>
            <w:gridSpan w:val="9"/>
            <w:shd w:val="pct25" w:color="auto" w:fill="FFFFFF"/>
          </w:tcPr>
          <w:p w:rsidR="003A4396" w:rsidRPr="003A4396" w:rsidRDefault="003A4396" w:rsidP="003A4396">
            <w:pPr>
              <w:ind w:left="57" w:right="57"/>
              <w:rPr>
                <w:b/>
                <w:bCs/>
                <w:sz w:val="26"/>
                <w:szCs w:val="26"/>
              </w:rPr>
            </w:pPr>
            <w:r w:rsidRPr="003A4396">
              <w:rPr>
                <w:b/>
                <w:bCs/>
                <w:sz w:val="26"/>
                <w:szCs w:val="26"/>
              </w:rPr>
              <w:t xml:space="preserve">Наименование </w:t>
            </w:r>
            <w:r w:rsidRPr="003A4396">
              <w:rPr>
                <w:rStyle w:val="afff6"/>
                <w:b/>
                <w:bCs/>
                <w:sz w:val="26"/>
                <w:szCs w:val="26"/>
              </w:rPr>
              <w:footnoteReference w:customMarkFollows="1" w:id="12"/>
              <w:t>**</w:t>
            </w:r>
          </w:p>
        </w:tc>
        <w:tc>
          <w:tcPr>
            <w:tcW w:w="2722" w:type="dxa"/>
            <w:gridSpan w:val="6"/>
            <w:shd w:val="pct25" w:color="auto" w:fill="FFFFFF"/>
          </w:tcPr>
          <w:p w:rsidR="003A4396" w:rsidRPr="003A4396" w:rsidRDefault="003A4396" w:rsidP="003A4396">
            <w:pPr>
              <w:ind w:left="57" w:right="57"/>
              <w:rPr>
                <w:b/>
                <w:bCs/>
                <w:sz w:val="26"/>
                <w:szCs w:val="26"/>
              </w:rPr>
            </w:pPr>
            <w:r w:rsidRPr="003A4396">
              <w:rPr>
                <w:b/>
                <w:bCs/>
                <w:sz w:val="26"/>
                <w:szCs w:val="26"/>
              </w:rPr>
              <w:t>Габариты</w:t>
            </w:r>
          </w:p>
        </w:tc>
        <w:tc>
          <w:tcPr>
            <w:tcW w:w="1897" w:type="dxa"/>
            <w:gridSpan w:val="2"/>
            <w:shd w:val="pct25" w:color="auto" w:fill="FFFFFF"/>
          </w:tcPr>
          <w:p w:rsidR="003A4396" w:rsidRPr="003A4396" w:rsidRDefault="003A4396" w:rsidP="003A4396">
            <w:pPr>
              <w:ind w:left="57" w:right="57"/>
              <w:rPr>
                <w:b/>
                <w:bCs/>
                <w:sz w:val="26"/>
                <w:szCs w:val="26"/>
              </w:rPr>
            </w:pPr>
            <w:r w:rsidRPr="003A4396">
              <w:rPr>
                <w:b/>
                <w:bCs/>
                <w:sz w:val="26"/>
                <w:szCs w:val="26"/>
              </w:rPr>
              <w:t>Масса</w:t>
            </w:r>
          </w:p>
        </w:tc>
      </w:tr>
      <w:tr w:rsidR="003A4396" w:rsidRPr="003A4396" w:rsidTr="003A4396">
        <w:trPr>
          <w:cantSplit/>
          <w:trHeight w:val="480"/>
        </w:trPr>
        <w:tc>
          <w:tcPr>
            <w:tcW w:w="5046" w:type="dxa"/>
            <w:gridSpan w:val="9"/>
          </w:tcPr>
          <w:p w:rsidR="003A4396" w:rsidRPr="003A4396" w:rsidRDefault="003A4396" w:rsidP="003A4396">
            <w:pPr>
              <w:ind w:left="57" w:right="57"/>
              <w:rPr>
                <w:b/>
                <w:bCs/>
                <w:sz w:val="26"/>
                <w:szCs w:val="26"/>
              </w:rPr>
            </w:pPr>
          </w:p>
        </w:tc>
        <w:tc>
          <w:tcPr>
            <w:tcW w:w="2722" w:type="dxa"/>
            <w:gridSpan w:val="6"/>
          </w:tcPr>
          <w:p w:rsidR="003A4396" w:rsidRPr="003A4396" w:rsidRDefault="003A4396" w:rsidP="003A4396">
            <w:pPr>
              <w:ind w:left="57" w:right="57"/>
              <w:rPr>
                <w:b/>
                <w:bCs/>
                <w:sz w:val="26"/>
                <w:szCs w:val="26"/>
              </w:rPr>
            </w:pPr>
          </w:p>
        </w:tc>
        <w:tc>
          <w:tcPr>
            <w:tcW w:w="1897" w:type="dxa"/>
            <w:gridSpan w:val="2"/>
          </w:tcPr>
          <w:p w:rsidR="003A4396" w:rsidRPr="003A4396" w:rsidRDefault="003A4396" w:rsidP="003A4396">
            <w:pPr>
              <w:ind w:left="57" w:right="57"/>
              <w:rPr>
                <w:b/>
                <w:bCs/>
                <w:sz w:val="26"/>
                <w:szCs w:val="26"/>
              </w:rPr>
            </w:pPr>
          </w:p>
        </w:tc>
      </w:tr>
      <w:tr w:rsidR="003A4396" w:rsidRPr="003A4396" w:rsidTr="003A4396">
        <w:trPr>
          <w:cantSplit/>
        </w:trPr>
        <w:tc>
          <w:tcPr>
            <w:tcW w:w="9665" w:type="dxa"/>
            <w:gridSpan w:val="17"/>
            <w:shd w:val="pct20" w:color="auto" w:fill="FFFFFF"/>
          </w:tcPr>
          <w:p w:rsidR="003A4396" w:rsidRPr="003A4396" w:rsidRDefault="003A4396" w:rsidP="003A4396">
            <w:pPr>
              <w:ind w:left="57" w:right="57"/>
              <w:rPr>
                <w:sz w:val="26"/>
                <w:szCs w:val="26"/>
              </w:rPr>
            </w:pPr>
            <w:r w:rsidRPr="003A4396">
              <w:rPr>
                <w:b/>
                <w:bCs/>
                <w:sz w:val="26"/>
                <w:szCs w:val="26"/>
              </w:rPr>
              <w:t xml:space="preserve">Транспортное средство (автопоезд) </w:t>
            </w:r>
            <w:r w:rsidRPr="003A4396">
              <w:rPr>
                <w:sz w:val="26"/>
                <w:szCs w:val="26"/>
              </w:rPr>
              <w:t>(марка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3A4396" w:rsidRPr="003A4396" w:rsidTr="003A4396">
        <w:trPr>
          <w:cantSplit/>
          <w:trHeight w:val="720"/>
        </w:trPr>
        <w:tc>
          <w:tcPr>
            <w:tcW w:w="9665" w:type="dxa"/>
            <w:gridSpan w:val="17"/>
          </w:tcPr>
          <w:p w:rsidR="003A4396" w:rsidRPr="003A4396" w:rsidRDefault="003A4396" w:rsidP="003A4396">
            <w:pPr>
              <w:ind w:left="57" w:right="57"/>
              <w:rPr>
                <w:sz w:val="26"/>
                <w:szCs w:val="26"/>
              </w:rPr>
            </w:pPr>
          </w:p>
        </w:tc>
      </w:tr>
      <w:tr w:rsidR="003A4396" w:rsidRPr="003A4396" w:rsidTr="003A4396">
        <w:trPr>
          <w:cantSplit/>
        </w:trPr>
        <w:tc>
          <w:tcPr>
            <w:tcW w:w="9665" w:type="dxa"/>
            <w:gridSpan w:val="17"/>
            <w:shd w:val="pct20" w:color="auto" w:fill="FFFFFF"/>
          </w:tcPr>
          <w:p w:rsidR="003A4396" w:rsidRPr="003A4396" w:rsidRDefault="003A4396" w:rsidP="003A4396">
            <w:pPr>
              <w:ind w:left="57" w:right="57"/>
              <w:rPr>
                <w:b/>
                <w:bCs/>
                <w:sz w:val="26"/>
                <w:szCs w:val="26"/>
              </w:rPr>
            </w:pPr>
            <w:r w:rsidRPr="003A4396">
              <w:rPr>
                <w:b/>
                <w:bCs/>
                <w:sz w:val="26"/>
                <w:szCs w:val="26"/>
              </w:rPr>
              <w:t>Параметры транспортного средства (автопоезда)</w:t>
            </w:r>
          </w:p>
        </w:tc>
      </w:tr>
      <w:tr w:rsidR="003A4396" w:rsidRPr="003A4396" w:rsidTr="003A4396">
        <w:trPr>
          <w:cantSplit/>
        </w:trPr>
        <w:tc>
          <w:tcPr>
            <w:tcW w:w="3289" w:type="dxa"/>
            <w:gridSpan w:val="3"/>
            <w:vMerge w:val="restart"/>
            <w:shd w:val="pct20" w:color="auto" w:fill="FFFFFF"/>
          </w:tcPr>
          <w:p w:rsidR="003A4396" w:rsidRPr="003A4396" w:rsidRDefault="003A4396" w:rsidP="003A4396">
            <w:pPr>
              <w:ind w:left="57" w:right="57"/>
              <w:rPr>
                <w:b/>
                <w:bCs/>
                <w:sz w:val="26"/>
                <w:szCs w:val="26"/>
              </w:rPr>
            </w:pPr>
            <w:r w:rsidRPr="003A4396">
              <w:rPr>
                <w:b/>
                <w:bCs/>
                <w:sz w:val="26"/>
                <w:szCs w:val="26"/>
              </w:rPr>
              <w:t>Масса транспортного средства (автопоезда) без груза/с грузом (т)</w:t>
            </w:r>
          </w:p>
        </w:tc>
        <w:tc>
          <w:tcPr>
            <w:tcW w:w="1757" w:type="dxa"/>
            <w:gridSpan w:val="6"/>
            <w:vMerge w:val="restart"/>
          </w:tcPr>
          <w:p w:rsidR="003A4396" w:rsidRPr="003A4396" w:rsidRDefault="003A4396" w:rsidP="003A4396">
            <w:pPr>
              <w:ind w:left="57" w:right="57"/>
              <w:rPr>
                <w:b/>
                <w:bCs/>
                <w:sz w:val="26"/>
                <w:szCs w:val="26"/>
              </w:rPr>
            </w:pPr>
          </w:p>
        </w:tc>
        <w:tc>
          <w:tcPr>
            <w:tcW w:w="2353" w:type="dxa"/>
            <w:gridSpan w:val="5"/>
            <w:shd w:val="pct20" w:color="auto" w:fill="FFFFFF"/>
          </w:tcPr>
          <w:p w:rsidR="003A4396" w:rsidRPr="003A4396" w:rsidRDefault="003A4396" w:rsidP="003A4396">
            <w:pPr>
              <w:ind w:left="57" w:right="57"/>
              <w:rPr>
                <w:b/>
                <w:bCs/>
                <w:sz w:val="26"/>
                <w:szCs w:val="26"/>
              </w:rPr>
            </w:pPr>
            <w:r w:rsidRPr="003A4396">
              <w:rPr>
                <w:b/>
                <w:bCs/>
                <w:sz w:val="26"/>
                <w:szCs w:val="26"/>
              </w:rPr>
              <w:t>Масса тягача (т)</w:t>
            </w:r>
          </w:p>
        </w:tc>
        <w:tc>
          <w:tcPr>
            <w:tcW w:w="2266"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Масса прицепа (полуприцепа) (т)</w:t>
            </w:r>
          </w:p>
        </w:tc>
      </w:tr>
      <w:tr w:rsidR="003A4396" w:rsidRPr="003A4396" w:rsidTr="003A4396">
        <w:trPr>
          <w:cantSplit/>
          <w:trHeight w:val="420"/>
        </w:trPr>
        <w:tc>
          <w:tcPr>
            <w:tcW w:w="3289" w:type="dxa"/>
            <w:gridSpan w:val="3"/>
            <w:vMerge/>
            <w:shd w:val="pct20" w:color="auto" w:fill="FFFFFF"/>
          </w:tcPr>
          <w:p w:rsidR="003A4396" w:rsidRPr="003A4396" w:rsidRDefault="003A4396" w:rsidP="003A4396">
            <w:pPr>
              <w:ind w:left="57" w:right="57"/>
              <w:rPr>
                <w:b/>
                <w:bCs/>
                <w:sz w:val="26"/>
                <w:szCs w:val="26"/>
              </w:rPr>
            </w:pPr>
          </w:p>
        </w:tc>
        <w:tc>
          <w:tcPr>
            <w:tcW w:w="1757" w:type="dxa"/>
            <w:gridSpan w:val="6"/>
            <w:vMerge/>
          </w:tcPr>
          <w:p w:rsidR="003A4396" w:rsidRPr="003A4396" w:rsidRDefault="003A4396" w:rsidP="003A4396">
            <w:pPr>
              <w:ind w:left="57" w:right="57"/>
              <w:rPr>
                <w:b/>
                <w:bCs/>
                <w:sz w:val="26"/>
                <w:szCs w:val="26"/>
              </w:rPr>
            </w:pPr>
          </w:p>
        </w:tc>
        <w:tc>
          <w:tcPr>
            <w:tcW w:w="2353" w:type="dxa"/>
            <w:gridSpan w:val="5"/>
          </w:tcPr>
          <w:p w:rsidR="003A4396" w:rsidRPr="003A4396" w:rsidRDefault="003A4396" w:rsidP="003A4396">
            <w:pPr>
              <w:ind w:left="57" w:right="57"/>
              <w:rPr>
                <w:b/>
                <w:bCs/>
                <w:sz w:val="26"/>
                <w:szCs w:val="26"/>
              </w:rPr>
            </w:pPr>
          </w:p>
        </w:tc>
        <w:tc>
          <w:tcPr>
            <w:tcW w:w="2266" w:type="dxa"/>
            <w:gridSpan w:val="3"/>
          </w:tcPr>
          <w:p w:rsidR="003A4396" w:rsidRPr="003A4396" w:rsidRDefault="003A4396" w:rsidP="003A4396">
            <w:pPr>
              <w:ind w:left="57" w:right="57"/>
              <w:rPr>
                <w:b/>
                <w:bCs/>
                <w:sz w:val="26"/>
                <w:szCs w:val="26"/>
              </w:rPr>
            </w:pPr>
          </w:p>
        </w:tc>
      </w:tr>
      <w:tr w:rsidR="003A4396" w:rsidRPr="003A4396" w:rsidTr="003A4396">
        <w:trPr>
          <w:cantSplit/>
        </w:trPr>
        <w:tc>
          <w:tcPr>
            <w:tcW w:w="3289"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Расстояние между осями</w:t>
            </w:r>
          </w:p>
        </w:tc>
        <w:tc>
          <w:tcPr>
            <w:tcW w:w="6376" w:type="dxa"/>
            <w:gridSpan w:val="14"/>
          </w:tcPr>
          <w:p w:rsidR="003A4396" w:rsidRPr="003A4396" w:rsidRDefault="003A4396" w:rsidP="003A4396">
            <w:pPr>
              <w:ind w:left="57" w:right="57"/>
              <w:rPr>
                <w:sz w:val="26"/>
                <w:szCs w:val="26"/>
              </w:rPr>
            </w:pPr>
          </w:p>
        </w:tc>
      </w:tr>
      <w:tr w:rsidR="003A4396" w:rsidRPr="003A4396" w:rsidTr="003A4396">
        <w:trPr>
          <w:cantSplit/>
        </w:trPr>
        <w:tc>
          <w:tcPr>
            <w:tcW w:w="3289"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Нагрузка на оси (т)</w:t>
            </w:r>
          </w:p>
        </w:tc>
        <w:tc>
          <w:tcPr>
            <w:tcW w:w="6376" w:type="dxa"/>
            <w:gridSpan w:val="14"/>
          </w:tcPr>
          <w:p w:rsidR="003A4396" w:rsidRPr="003A4396" w:rsidRDefault="003A4396" w:rsidP="003A4396">
            <w:pPr>
              <w:ind w:left="57" w:right="57"/>
              <w:rPr>
                <w:sz w:val="26"/>
                <w:szCs w:val="26"/>
              </w:rPr>
            </w:pPr>
          </w:p>
        </w:tc>
      </w:tr>
      <w:tr w:rsidR="003A4396" w:rsidRPr="003A4396" w:rsidTr="003A4396">
        <w:trPr>
          <w:cantSplit/>
        </w:trPr>
        <w:tc>
          <w:tcPr>
            <w:tcW w:w="9665" w:type="dxa"/>
            <w:gridSpan w:val="17"/>
            <w:shd w:val="pct20" w:color="auto" w:fill="FFFFFF"/>
          </w:tcPr>
          <w:p w:rsidR="003A4396" w:rsidRPr="003A4396" w:rsidRDefault="003A4396" w:rsidP="003A4396">
            <w:pPr>
              <w:ind w:left="57" w:right="57"/>
              <w:rPr>
                <w:b/>
                <w:bCs/>
                <w:sz w:val="26"/>
                <w:szCs w:val="26"/>
              </w:rPr>
            </w:pPr>
            <w:r w:rsidRPr="003A4396">
              <w:rPr>
                <w:b/>
                <w:bCs/>
                <w:sz w:val="26"/>
                <w:szCs w:val="26"/>
              </w:rPr>
              <w:t>Габариты транспортного средства (автопоезда):</w:t>
            </w:r>
          </w:p>
        </w:tc>
      </w:tr>
      <w:tr w:rsidR="003A4396" w:rsidRPr="003A4396" w:rsidTr="003A4396">
        <w:trPr>
          <w:cantSplit/>
        </w:trPr>
        <w:tc>
          <w:tcPr>
            <w:tcW w:w="1729" w:type="dxa"/>
            <w:shd w:val="pct20" w:color="auto" w:fill="FFFFFF"/>
          </w:tcPr>
          <w:p w:rsidR="003A4396" w:rsidRPr="003A4396" w:rsidRDefault="003A4396" w:rsidP="003A4396">
            <w:pPr>
              <w:ind w:left="57" w:right="57"/>
              <w:rPr>
                <w:b/>
                <w:bCs/>
                <w:sz w:val="26"/>
                <w:szCs w:val="26"/>
              </w:rPr>
            </w:pPr>
            <w:r w:rsidRPr="003A4396">
              <w:rPr>
                <w:b/>
                <w:bCs/>
                <w:sz w:val="26"/>
                <w:szCs w:val="26"/>
              </w:rPr>
              <w:t>Длина (м)</w:t>
            </w:r>
          </w:p>
        </w:tc>
        <w:tc>
          <w:tcPr>
            <w:tcW w:w="1701"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Ширина (м)</w:t>
            </w:r>
          </w:p>
        </w:tc>
        <w:tc>
          <w:tcPr>
            <w:tcW w:w="1276" w:type="dxa"/>
            <w:gridSpan w:val="3"/>
            <w:shd w:val="pct20" w:color="auto" w:fill="FFFFFF"/>
          </w:tcPr>
          <w:p w:rsidR="003A4396" w:rsidRPr="003A4396" w:rsidRDefault="003A4396" w:rsidP="003A4396">
            <w:pPr>
              <w:ind w:left="57" w:right="57"/>
              <w:rPr>
                <w:b/>
                <w:bCs/>
                <w:sz w:val="26"/>
                <w:szCs w:val="26"/>
              </w:rPr>
            </w:pPr>
            <w:r w:rsidRPr="003A4396">
              <w:rPr>
                <w:b/>
                <w:bCs/>
                <w:sz w:val="26"/>
                <w:szCs w:val="26"/>
              </w:rPr>
              <w:t>Высота (м)</w:t>
            </w:r>
          </w:p>
        </w:tc>
        <w:tc>
          <w:tcPr>
            <w:tcW w:w="4959" w:type="dxa"/>
            <w:gridSpan w:val="10"/>
            <w:shd w:val="pct20" w:color="auto" w:fill="FFFFFF"/>
          </w:tcPr>
          <w:p w:rsidR="003A4396" w:rsidRPr="003A4396" w:rsidRDefault="003A4396" w:rsidP="003A4396">
            <w:pPr>
              <w:ind w:left="57" w:right="57"/>
              <w:rPr>
                <w:b/>
                <w:bCs/>
                <w:sz w:val="26"/>
                <w:szCs w:val="26"/>
              </w:rPr>
            </w:pPr>
            <w:r w:rsidRPr="003A4396">
              <w:rPr>
                <w:b/>
                <w:bCs/>
                <w:sz w:val="26"/>
                <w:szCs w:val="26"/>
              </w:rPr>
              <w:t>Минимальный радиус поворота с грузом (м)</w:t>
            </w:r>
          </w:p>
        </w:tc>
      </w:tr>
      <w:tr w:rsidR="003A4396" w:rsidRPr="003A4396" w:rsidTr="003A4396">
        <w:trPr>
          <w:cantSplit/>
        </w:trPr>
        <w:tc>
          <w:tcPr>
            <w:tcW w:w="1729" w:type="dxa"/>
          </w:tcPr>
          <w:p w:rsidR="003A4396" w:rsidRPr="003A4396" w:rsidRDefault="003A4396" w:rsidP="003A4396">
            <w:pPr>
              <w:ind w:left="57" w:right="57"/>
              <w:rPr>
                <w:b/>
                <w:bCs/>
                <w:sz w:val="26"/>
                <w:szCs w:val="26"/>
              </w:rPr>
            </w:pPr>
          </w:p>
        </w:tc>
        <w:tc>
          <w:tcPr>
            <w:tcW w:w="1701" w:type="dxa"/>
            <w:gridSpan w:val="3"/>
          </w:tcPr>
          <w:p w:rsidR="003A4396" w:rsidRPr="003A4396" w:rsidRDefault="003A4396" w:rsidP="003A4396">
            <w:pPr>
              <w:ind w:left="57" w:right="57"/>
              <w:rPr>
                <w:b/>
                <w:bCs/>
                <w:sz w:val="26"/>
                <w:szCs w:val="26"/>
              </w:rPr>
            </w:pPr>
          </w:p>
        </w:tc>
        <w:tc>
          <w:tcPr>
            <w:tcW w:w="1276" w:type="dxa"/>
            <w:gridSpan w:val="3"/>
          </w:tcPr>
          <w:p w:rsidR="003A4396" w:rsidRPr="003A4396" w:rsidRDefault="003A4396" w:rsidP="003A4396">
            <w:pPr>
              <w:ind w:left="57" w:right="57"/>
              <w:rPr>
                <w:b/>
                <w:bCs/>
                <w:sz w:val="26"/>
                <w:szCs w:val="26"/>
              </w:rPr>
            </w:pPr>
          </w:p>
        </w:tc>
        <w:tc>
          <w:tcPr>
            <w:tcW w:w="4959" w:type="dxa"/>
            <w:gridSpan w:val="10"/>
          </w:tcPr>
          <w:p w:rsidR="003A4396" w:rsidRPr="003A4396" w:rsidRDefault="003A4396" w:rsidP="003A4396">
            <w:pPr>
              <w:ind w:left="57" w:right="57"/>
              <w:rPr>
                <w:b/>
                <w:bCs/>
                <w:sz w:val="26"/>
                <w:szCs w:val="26"/>
              </w:rPr>
            </w:pPr>
          </w:p>
        </w:tc>
      </w:tr>
      <w:tr w:rsidR="003A4396" w:rsidRPr="003A4396" w:rsidTr="003A4396">
        <w:trPr>
          <w:cantSplit/>
        </w:trPr>
        <w:tc>
          <w:tcPr>
            <w:tcW w:w="4706" w:type="dxa"/>
            <w:gridSpan w:val="7"/>
            <w:shd w:val="pct20" w:color="auto" w:fill="FFFFFF"/>
          </w:tcPr>
          <w:p w:rsidR="003A4396" w:rsidRPr="003A4396" w:rsidRDefault="003A4396" w:rsidP="003A4396">
            <w:pPr>
              <w:ind w:left="57" w:right="57"/>
              <w:rPr>
                <w:b/>
                <w:bCs/>
                <w:sz w:val="26"/>
                <w:szCs w:val="26"/>
              </w:rPr>
            </w:pPr>
            <w:r w:rsidRPr="003A4396">
              <w:rPr>
                <w:b/>
                <w:bCs/>
                <w:sz w:val="26"/>
                <w:szCs w:val="26"/>
              </w:rPr>
              <w:t>Необходимость автомобиля сопровождения (прикрытия)</w:t>
            </w:r>
          </w:p>
        </w:tc>
        <w:tc>
          <w:tcPr>
            <w:tcW w:w="4959" w:type="dxa"/>
            <w:gridSpan w:val="10"/>
          </w:tcPr>
          <w:p w:rsidR="003A4396" w:rsidRPr="003A4396" w:rsidRDefault="003A4396" w:rsidP="003A4396">
            <w:pPr>
              <w:ind w:left="57" w:right="57"/>
              <w:rPr>
                <w:sz w:val="26"/>
                <w:szCs w:val="26"/>
              </w:rPr>
            </w:pPr>
          </w:p>
        </w:tc>
      </w:tr>
      <w:tr w:rsidR="003A4396" w:rsidRPr="003A4396" w:rsidTr="003A4396">
        <w:trPr>
          <w:cantSplit/>
        </w:trPr>
        <w:tc>
          <w:tcPr>
            <w:tcW w:w="5698" w:type="dxa"/>
            <w:gridSpan w:val="10"/>
            <w:shd w:val="pct20" w:color="auto" w:fill="FFFFFF"/>
          </w:tcPr>
          <w:p w:rsidR="003A4396" w:rsidRPr="003A4396" w:rsidRDefault="003A4396" w:rsidP="003A4396">
            <w:pPr>
              <w:ind w:left="57" w:right="57"/>
              <w:rPr>
                <w:b/>
                <w:bCs/>
                <w:sz w:val="26"/>
                <w:szCs w:val="26"/>
              </w:rPr>
            </w:pPr>
            <w:r w:rsidRPr="003A4396">
              <w:rPr>
                <w:b/>
                <w:bCs/>
                <w:sz w:val="26"/>
                <w:szCs w:val="26"/>
              </w:rPr>
              <w:t>Предполагаемая максимальная скорость движения транспортного средства (автопоезда) (км/час)</w:t>
            </w:r>
          </w:p>
        </w:tc>
        <w:tc>
          <w:tcPr>
            <w:tcW w:w="3967" w:type="dxa"/>
            <w:gridSpan w:val="7"/>
          </w:tcPr>
          <w:p w:rsidR="003A4396" w:rsidRPr="003A4396" w:rsidRDefault="003A4396" w:rsidP="003A4396">
            <w:pPr>
              <w:ind w:left="57" w:right="57"/>
              <w:rPr>
                <w:sz w:val="26"/>
                <w:szCs w:val="26"/>
              </w:rPr>
            </w:pPr>
          </w:p>
        </w:tc>
      </w:tr>
      <w:tr w:rsidR="003A4396" w:rsidRPr="003A4396" w:rsidTr="003A4396">
        <w:trPr>
          <w:cantSplit/>
        </w:trPr>
        <w:tc>
          <w:tcPr>
            <w:tcW w:w="5698" w:type="dxa"/>
            <w:gridSpan w:val="10"/>
            <w:shd w:val="pct20" w:color="auto" w:fill="FFFFFF"/>
          </w:tcPr>
          <w:p w:rsidR="003A4396" w:rsidRPr="003A4396" w:rsidRDefault="003A4396" w:rsidP="003A4396">
            <w:pPr>
              <w:ind w:left="57" w:right="57"/>
              <w:rPr>
                <w:b/>
                <w:bCs/>
                <w:iCs/>
                <w:sz w:val="26"/>
                <w:szCs w:val="26"/>
              </w:rPr>
            </w:pPr>
            <w:r w:rsidRPr="003A4396">
              <w:rPr>
                <w:b/>
                <w:bCs/>
                <w:iCs/>
                <w:sz w:val="26"/>
                <w:szCs w:val="26"/>
              </w:rPr>
              <w:t>Банковские реквизиты</w:t>
            </w:r>
          </w:p>
        </w:tc>
        <w:tc>
          <w:tcPr>
            <w:tcW w:w="3967" w:type="dxa"/>
            <w:gridSpan w:val="7"/>
          </w:tcPr>
          <w:p w:rsidR="003A4396" w:rsidRPr="003A4396" w:rsidRDefault="003A4396" w:rsidP="003A4396">
            <w:pPr>
              <w:ind w:left="57" w:right="57"/>
              <w:rPr>
                <w:sz w:val="26"/>
                <w:szCs w:val="26"/>
              </w:rPr>
            </w:pPr>
          </w:p>
        </w:tc>
      </w:tr>
      <w:tr w:rsidR="003A4396" w:rsidRPr="003A4396" w:rsidTr="003A4396">
        <w:trPr>
          <w:cantSplit/>
          <w:trHeight w:val="1051"/>
        </w:trPr>
        <w:tc>
          <w:tcPr>
            <w:tcW w:w="9665" w:type="dxa"/>
            <w:gridSpan w:val="17"/>
          </w:tcPr>
          <w:p w:rsidR="003A4396" w:rsidRPr="003A4396" w:rsidRDefault="003A4396" w:rsidP="003A4396">
            <w:pPr>
              <w:ind w:left="57" w:right="57"/>
              <w:rPr>
                <w:sz w:val="26"/>
                <w:szCs w:val="26"/>
              </w:rPr>
            </w:pPr>
          </w:p>
        </w:tc>
      </w:tr>
      <w:tr w:rsidR="003A4396" w:rsidRPr="003A4396" w:rsidTr="003A4396">
        <w:trPr>
          <w:cantSplit/>
        </w:trPr>
        <w:tc>
          <w:tcPr>
            <w:tcW w:w="9665" w:type="dxa"/>
            <w:gridSpan w:val="17"/>
            <w:shd w:val="pct20" w:color="auto" w:fill="FFFFFF"/>
          </w:tcPr>
          <w:p w:rsidR="003A4396" w:rsidRPr="003A4396" w:rsidRDefault="003A4396" w:rsidP="003A4396">
            <w:pPr>
              <w:ind w:left="57" w:right="57"/>
              <w:rPr>
                <w:b/>
                <w:bCs/>
                <w:sz w:val="26"/>
                <w:szCs w:val="26"/>
              </w:rPr>
            </w:pPr>
            <w:r w:rsidRPr="003A4396">
              <w:rPr>
                <w:b/>
                <w:bCs/>
                <w:sz w:val="26"/>
                <w:szCs w:val="26"/>
              </w:rPr>
              <w:t>Оплату гарантируем</w:t>
            </w:r>
          </w:p>
        </w:tc>
      </w:tr>
      <w:tr w:rsidR="003A4396" w:rsidRPr="003A4396" w:rsidTr="003A4396">
        <w:trPr>
          <w:cantSplit/>
        </w:trPr>
        <w:tc>
          <w:tcPr>
            <w:tcW w:w="2863" w:type="dxa"/>
            <w:gridSpan w:val="2"/>
          </w:tcPr>
          <w:p w:rsidR="003A4396" w:rsidRPr="003A4396" w:rsidRDefault="003A4396" w:rsidP="003A4396">
            <w:pPr>
              <w:ind w:left="57" w:right="57"/>
              <w:rPr>
                <w:b/>
                <w:bCs/>
                <w:sz w:val="26"/>
                <w:szCs w:val="26"/>
              </w:rPr>
            </w:pPr>
          </w:p>
        </w:tc>
        <w:tc>
          <w:tcPr>
            <w:tcW w:w="3544" w:type="dxa"/>
            <w:gridSpan w:val="10"/>
          </w:tcPr>
          <w:p w:rsidR="003A4396" w:rsidRPr="003A4396" w:rsidRDefault="003A4396" w:rsidP="003A4396">
            <w:pPr>
              <w:ind w:left="57" w:right="57"/>
              <w:rPr>
                <w:b/>
                <w:bCs/>
                <w:sz w:val="26"/>
                <w:szCs w:val="26"/>
              </w:rPr>
            </w:pPr>
          </w:p>
        </w:tc>
        <w:tc>
          <w:tcPr>
            <w:tcW w:w="3258" w:type="dxa"/>
            <w:gridSpan w:val="5"/>
          </w:tcPr>
          <w:p w:rsidR="003A4396" w:rsidRPr="003A4396" w:rsidRDefault="003A4396" w:rsidP="003A4396">
            <w:pPr>
              <w:ind w:left="57" w:right="57"/>
              <w:rPr>
                <w:b/>
                <w:bCs/>
                <w:sz w:val="26"/>
                <w:szCs w:val="26"/>
              </w:rPr>
            </w:pPr>
          </w:p>
        </w:tc>
      </w:tr>
      <w:tr w:rsidR="003A4396" w:rsidRPr="003A4396" w:rsidTr="003A4396">
        <w:trPr>
          <w:cantSplit/>
        </w:trPr>
        <w:tc>
          <w:tcPr>
            <w:tcW w:w="2863" w:type="dxa"/>
            <w:gridSpan w:val="2"/>
            <w:shd w:val="pct20" w:color="auto" w:fill="FFFFFF"/>
          </w:tcPr>
          <w:p w:rsidR="003A4396" w:rsidRPr="003A4396" w:rsidRDefault="003A4396" w:rsidP="003A4396">
            <w:pPr>
              <w:ind w:left="57" w:right="57"/>
              <w:rPr>
                <w:iCs/>
                <w:sz w:val="26"/>
                <w:szCs w:val="26"/>
              </w:rPr>
            </w:pPr>
            <w:r w:rsidRPr="003A4396">
              <w:rPr>
                <w:iCs/>
                <w:sz w:val="26"/>
                <w:szCs w:val="26"/>
              </w:rPr>
              <w:t>(должность)</w:t>
            </w:r>
          </w:p>
        </w:tc>
        <w:tc>
          <w:tcPr>
            <w:tcW w:w="3544" w:type="dxa"/>
            <w:gridSpan w:val="10"/>
            <w:shd w:val="pct20" w:color="auto" w:fill="FFFFFF"/>
          </w:tcPr>
          <w:p w:rsidR="003A4396" w:rsidRPr="003A4396" w:rsidRDefault="003A4396" w:rsidP="003A4396">
            <w:pPr>
              <w:ind w:left="57" w:right="57"/>
              <w:rPr>
                <w:iCs/>
                <w:sz w:val="26"/>
                <w:szCs w:val="26"/>
              </w:rPr>
            </w:pPr>
            <w:r w:rsidRPr="003A4396">
              <w:rPr>
                <w:iCs/>
                <w:sz w:val="26"/>
                <w:szCs w:val="26"/>
              </w:rPr>
              <w:t>(подпись)</w:t>
            </w:r>
          </w:p>
        </w:tc>
        <w:tc>
          <w:tcPr>
            <w:tcW w:w="3258" w:type="dxa"/>
            <w:gridSpan w:val="5"/>
            <w:shd w:val="pct20" w:color="auto" w:fill="FFFFFF"/>
          </w:tcPr>
          <w:p w:rsidR="003A4396" w:rsidRPr="003A4396" w:rsidRDefault="003A4396" w:rsidP="003A4396">
            <w:pPr>
              <w:ind w:left="57" w:right="57"/>
              <w:rPr>
                <w:iCs/>
                <w:sz w:val="26"/>
                <w:szCs w:val="26"/>
              </w:rPr>
            </w:pPr>
            <w:r w:rsidRPr="003A4396">
              <w:rPr>
                <w:iCs/>
                <w:sz w:val="26"/>
                <w:szCs w:val="26"/>
              </w:rPr>
              <w:t>(фамилия)</w:t>
            </w:r>
          </w:p>
        </w:tc>
      </w:tr>
    </w:tbl>
    <w:p w:rsidR="003A4396" w:rsidRPr="007F39CA" w:rsidRDefault="003A4396" w:rsidP="003A4396">
      <w:pPr>
        <w:rPr>
          <w:sz w:val="28"/>
          <w:szCs w:val="28"/>
        </w:rPr>
      </w:pPr>
    </w:p>
    <w:p w:rsidR="003A4396" w:rsidRPr="007F39CA" w:rsidRDefault="003A4396" w:rsidP="003A4396">
      <w:pPr>
        <w:spacing w:after="120"/>
        <w:ind w:firstLine="567"/>
        <w:jc w:val="both"/>
        <w:rPr>
          <w:sz w:val="28"/>
          <w:szCs w:val="28"/>
        </w:rPr>
      </w:pPr>
      <w:r w:rsidRPr="007F39CA">
        <w:rPr>
          <w:sz w:val="28"/>
          <w:szCs w:val="28"/>
        </w:rPr>
        <w:t>Решение о выдаче специального разрешения прошу выдать в:</w:t>
      </w:r>
    </w:p>
    <w:tbl>
      <w:tblPr>
        <w:tblW w:w="8647" w:type="dxa"/>
        <w:tblInd w:w="675" w:type="dxa"/>
        <w:tblLook w:val="04A0" w:firstRow="1" w:lastRow="0" w:firstColumn="1" w:lastColumn="0" w:noHBand="0" w:noVBand="1"/>
      </w:tblPr>
      <w:tblGrid>
        <w:gridCol w:w="284"/>
        <w:gridCol w:w="4300"/>
        <w:gridCol w:w="284"/>
        <w:gridCol w:w="3779"/>
      </w:tblGrid>
      <w:tr w:rsidR="003A4396" w:rsidRPr="007F39CA" w:rsidTr="003A4396">
        <w:tc>
          <w:tcPr>
            <w:tcW w:w="284" w:type="dxa"/>
            <w:tcBorders>
              <w:top w:val="single" w:sz="4" w:space="0" w:color="auto"/>
              <w:left w:val="single" w:sz="4" w:space="0" w:color="auto"/>
              <w:bottom w:val="single" w:sz="4" w:space="0" w:color="auto"/>
              <w:right w:val="single" w:sz="4" w:space="0" w:color="auto"/>
            </w:tcBorders>
          </w:tcPr>
          <w:p w:rsidR="003A4396" w:rsidRPr="007F39CA" w:rsidRDefault="003A4396" w:rsidP="003A4396">
            <w:pPr>
              <w:pStyle w:val="a3"/>
              <w:ind w:left="-709"/>
              <w:rPr>
                <w:szCs w:val="28"/>
              </w:rPr>
            </w:pPr>
          </w:p>
        </w:tc>
        <w:tc>
          <w:tcPr>
            <w:tcW w:w="4300" w:type="dxa"/>
            <w:tcBorders>
              <w:left w:val="single" w:sz="4" w:space="0" w:color="auto"/>
              <w:right w:val="single" w:sz="4" w:space="0" w:color="auto"/>
            </w:tcBorders>
          </w:tcPr>
          <w:p w:rsidR="003A4396" w:rsidRPr="007F39CA" w:rsidRDefault="003A4396" w:rsidP="003A4396">
            <w:pPr>
              <w:pStyle w:val="aff4"/>
              <w:jc w:val="left"/>
              <w:rPr>
                <w:rFonts w:ascii="Times New Roman" w:hAnsi="Times New Roman" w:cs="Times New Roman"/>
                <w:sz w:val="28"/>
                <w:szCs w:val="28"/>
                <w:u w:val="single"/>
              </w:rPr>
            </w:pPr>
            <w:r w:rsidRPr="007F39CA">
              <w:rPr>
                <w:rFonts w:ascii="Times New Roman" w:hAnsi="Times New Roman" w:cs="Times New Roman"/>
                <w:sz w:val="28"/>
                <w:szCs w:val="28"/>
                <w:u w:val="single"/>
              </w:rPr>
              <w:t>органе местного самоуправления</w:t>
            </w:r>
          </w:p>
        </w:tc>
        <w:tc>
          <w:tcPr>
            <w:tcW w:w="284" w:type="dxa"/>
            <w:tcBorders>
              <w:top w:val="single" w:sz="4" w:space="0" w:color="auto"/>
              <w:left w:val="single" w:sz="4" w:space="0" w:color="auto"/>
              <w:bottom w:val="single" w:sz="4" w:space="0" w:color="auto"/>
              <w:right w:val="single" w:sz="4" w:space="0" w:color="auto"/>
            </w:tcBorders>
          </w:tcPr>
          <w:p w:rsidR="003A4396" w:rsidRPr="007F39CA" w:rsidRDefault="003A4396" w:rsidP="003A4396">
            <w:pPr>
              <w:pStyle w:val="a3"/>
              <w:ind w:left="-709"/>
              <w:rPr>
                <w:szCs w:val="28"/>
              </w:rPr>
            </w:pPr>
          </w:p>
        </w:tc>
        <w:tc>
          <w:tcPr>
            <w:tcW w:w="3779" w:type="dxa"/>
            <w:tcBorders>
              <w:left w:val="single" w:sz="4" w:space="0" w:color="auto"/>
            </w:tcBorders>
          </w:tcPr>
          <w:p w:rsidR="003A4396" w:rsidRPr="007F39CA" w:rsidRDefault="003A4396" w:rsidP="003A4396">
            <w:pPr>
              <w:pStyle w:val="aff4"/>
              <w:jc w:val="left"/>
              <w:rPr>
                <w:rFonts w:ascii="Times New Roman" w:hAnsi="Times New Roman" w:cs="Times New Roman"/>
                <w:sz w:val="28"/>
                <w:szCs w:val="28"/>
              </w:rPr>
            </w:pPr>
            <w:r w:rsidRPr="007F39CA">
              <w:rPr>
                <w:rFonts w:ascii="Times New Roman" w:hAnsi="Times New Roman" w:cs="Times New Roman"/>
                <w:sz w:val="28"/>
                <w:szCs w:val="28"/>
              </w:rPr>
              <w:t>Многофункциональном центре</w:t>
            </w:r>
          </w:p>
        </w:tc>
      </w:tr>
    </w:tbl>
    <w:p w:rsidR="003A4396" w:rsidRPr="007F39CA" w:rsidRDefault="003A4396" w:rsidP="003A4396">
      <w:pPr>
        <w:pStyle w:val="a3"/>
        <w:ind w:left="-709"/>
        <w:rPr>
          <w:szCs w:val="28"/>
        </w:rPr>
      </w:pPr>
    </w:p>
    <w:p w:rsidR="003A4396" w:rsidRPr="007F39CA" w:rsidRDefault="003A4396" w:rsidP="003A4396">
      <w:pPr>
        <w:pStyle w:val="ConsPlusNonformat"/>
        <w:rPr>
          <w:rFonts w:ascii="Times New Roman" w:hAnsi="Times New Roman" w:cs="Times New Roman"/>
          <w:sz w:val="28"/>
          <w:szCs w:val="28"/>
        </w:rPr>
      </w:pPr>
    </w:p>
    <w:p w:rsidR="003A4396" w:rsidRPr="007F39CA" w:rsidRDefault="003A4396" w:rsidP="003A4396">
      <w:pPr>
        <w:shd w:val="clear" w:color="auto" w:fill="FFFFFF"/>
        <w:spacing w:before="29"/>
        <w:ind w:firstLine="567"/>
        <w:jc w:val="both"/>
        <w:rPr>
          <w:sz w:val="28"/>
          <w:szCs w:val="28"/>
        </w:rPr>
      </w:pPr>
    </w:p>
    <w:p w:rsidR="003A4396" w:rsidRPr="007F39CA" w:rsidRDefault="003A4396" w:rsidP="003A4396">
      <w:pPr>
        <w:pBdr>
          <w:bottom w:val="dashed" w:sz="4" w:space="1" w:color="auto"/>
        </w:pBdr>
        <w:spacing w:before="360"/>
        <w:jc w:val="center"/>
        <w:rPr>
          <w:sz w:val="28"/>
          <w:szCs w:val="28"/>
        </w:rPr>
      </w:pPr>
      <w:r w:rsidRPr="007F39CA">
        <w:rPr>
          <w:sz w:val="28"/>
          <w:szCs w:val="28"/>
        </w:rPr>
        <w:t>(следующие позиции заполняются должностным лицом, принявшим заявление)</w:t>
      </w:r>
    </w:p>
    <w:p w:rsidR="003A4396" w:rsidRDefault="003A4396" w:rsidP="003A4396">
      <w:pPr>
        <w:pStyle w:val="ConsPlusNormal"/>
        <w:ind w:firstLine="0"/>
        <w:jc w:val="center"/>
        <w:rPr>
          <w:rFonts w:ascii="Times New Roman" w:hAnsi="Times New Roman" w:cs="Times New Roman"/>
          <w:sz w:val="28"/>
          <w:szCs w:val="28"/>
        </w:rPr>
      </w:pPr>
    </w:p>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Расписка</w:t>
      </w:r>
    </w:p>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в получении заявления и прилагаемых к нему документов для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3A4396" w:rsidRPr="007F39CA" w:rsidRDefault="003A4396" w:rsidP="003A4396">
      <w:pPr>
        <w:pStyle w:val="ConsPlusNormal"/>
        <w:ind w:firstLine="540"/>
        <w:jc w:val="center"/>
        <w:rPr>
          <w:rFonts w:ascii="Times New Roman" w:hAnsi="Times New Roman" w:cs="Times New Roman"/>
          <w:sz w:val="28"/>
          <w:szCs w:val="28"/>
        </w:rPr>
      </w:pPr>
    </w:p>
    <w:p w:rsidR="003A4396" w:rsidRPr="007F39CA" w:rsidRDefault="003A4396" w:rsidP="003A4396">
      <w:pPr>
        <w:pStyle w:val="ConsPlusNormal"/>
        <w:ind w:firstLine="540"/>
        <w:jc w:val="center"/>
        <w:rPr>
          <w:rFonts w:ascii="Times New Roman" w:hAnsi="Times New Roman" w:cs="Times New Roman"/>
          <w:sz w:val="28"/>
          <w:szCs w:val="28"/>
        </w:rPr>
      </w:pPr>
      <w:r w:rsidRPr="007F39CA">
        <w:rPr>
          <w:rFonts w:ascii="Times New Roman" w:hAnsi="Times New Roman" w:cs="Times New Roman"/>
          <w:sz w:val="28"/>
          <w:szCs w:val="28"/>
        </w:rPr>
        <w:t xml:space="preserve"> «____»_________20__г.   вход. №________</w:t>
      </w:r>
    </w:p>
    <w:p w:rsidR="003A4396" w:rsidRPr="007F39CA" w:rsidRDefault="003A4396" w:rsidP="003A4396">
      <w:pPr>
        <w:pStyle w:val="ConsPlusNormal"/>
        <w:ind w:firstLine="540"/>
        <w:jc w:val="center"/>
        <w:rPr>
          <w:rFonts w:ascii="Times New Roman" w:hAnsi="Times New Roman" w:cs="Times New Roman"/>
          <w:sz w:val="28"/>
          <w:szCs w:val="28"/>
        </w:rPr>
      </w:pPr>
    </w:p>
    <w:p w:rsidR="003A4396" w:rsidRPr="007F39CA" w:rsidRDefault="003A4396" w:rsidP="003A4396">
      <w:pPr>
        <w:pStyle w:val="ConsPlusNormal"/>
        <w:ind w:firstLine="540"/>
        <w:jc w:val="center"/>
        <w:rPr>
          <w:rFonts w:ascii="Times New Roman" w:hAnsi="Times New Roman" w:cs="Times New Roman"/>
          <w:sz w:val="28"/>
          <w:szCs w:val="28"/>
        </w:rPr>
      </w:pPr>
    </w:p>
    <w:tbl>
      <w:tblPr>
        <w:tblpPr w:leftFromText="180" w:rightFromText="180" w:vertAnchor="text" w:tblpY="1"/>
        <w:tblOverlap w:val="neve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4287"/>
        <w:gridCol w:w="2160"/>
        <w:gridCol w:w="2160"/>
      </w:tblGrid>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№п/п</w:t>
            </w: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Наименование документа,</w:t>
            </w:r>
          </w:p>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дата, номер</w:t>
            </w: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Количество экземпляров</w:t>
            </w: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r w:rsidRPr="007F39CA">
              <w:rPr>
                <w:rFonts w:ascii="Times New Roman" w:hAnsi="Times New Roman" w:cs="Times New Roman"/>
                <w:sz w:val="28"/>
                <w:szCs w:val="28"/>
              </w:rPr>
              <w:t>Наличие копии документа</w:t>
            </w:r>
          </w:p>
        </w:tc>
      </w:tr>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r>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r>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r>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r>
      <w:tr w:rsidR="003A4396" w:rsidRPr="007F39CA" w:rsidTr="003A4396">
        <w:tc>
          <w:tcPr>
            <w:tcW w:w="861"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4287"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c>
          <w:tcPr>
            <w:tcW w:w="2160" w:type="dxa"/>
          </w:tcPr>
          <w:p w:rsidR="003A4396" w:rsidRPr="007F39CA" w:rsidRDefault="003A4396" w:rsidP="003A4396">
            <w:pPr>
              <w:pStyle w:val="ConsPlusNormal"/>
              <w:ind w:firstLine="0"/>
              <w:jc w:val="center"/>
              <w:rPr>
                <w:rFonts w:ascii="Times New Roman" w:hAnsi="Times New Roman" w:cs="Times New Roman"/>
                <w:sz w:val="28"/>
                <w:szCs w:val="28"/>
              </w:rPr>
            </w:pPr>
          </w:p>
        </w:tc>
      </w:tr>
    </w:tbl>
    <w:p w:rsidR="003A4396" w:rsidRPr="007F39CA" w:rsidRDefault="003A4396" w:rsidP="003A4396">
      <w:pPr>
        <w:pStyle w:val="ConsPlusNormal"/>
        <w:ind w:firstLine="540"/>
        <w:jc w:val="both"/>
        <w:rPr>
          <w:rFonts w:ascii="Times New Roman" w:hAnsi="Times New Roman" w:cs="Times New Roman"/>
          <w:sz w:val="28"/>
          <w:szCs w:val="28"/>
        </w:rPr>
      </w:pPr>
    </w:p>
    <w:p w:rsidR="003A4396" w:rsidRPr="007F39CA" w:rsidRDefault="003A4396" w:rsidP="003A4396">
      <w:pPr>
        <w:pStyle w:val="ConsPlusNormal"/>
        <w:ind w:firstLine="0"/>
        <w:jc w:val="both"/>
        <w:rPr>
          <w:rFonts w:ascii="Times New Roman" w:hAnsi="Times New Roman" w:cs="Times New Roman"/>
          <w:sz w:val="28"/>
          <w:szCs w:val="28"/>
        </w:rPr>
      </w:pPr>
      <w:r w:rsidRPr="007F39CA">
        <w:rPr>
          <w:rFonts w:ascii="Times New Roman" w:hAnsi="Times New Roman" w:cs="Times New Roman"/>
          <w:sz w:val="28"/>
          <w:szCs w:val="28"/>
        </w:rPr>
        <w:t>Документы согласно перечню приняла:</w:t>
      </w:r>
    </w:p>
    <w:p w:rsidR="003A4396" w:rsidRPr="007F39CA" w:rsidRDefault="003A4396" w:rsidP="003A4396">
      <w:pPr>
        <w:pStyle w:val="ConsPlusNormal"/>
        <w:ind w:firstLine="0"/>
        <w:jc w:val="both"/>
        <w:rPr>
          <w:rFonts w:ascii="Times New Roman" w:hAnsi="Times New Roman" w:cs="Times New Roman"/>
          <w:sz w:val="28"/>
          <w:szCs w:val="28"/>
        </w:rPr>
      </w:pPr>
      <w:r w:rsidRPr="007F39CA">
        <w:rPr>
          <w:rFonts w:ascii="Times New Roman" w:hAnsi="Times New Roman" w:cs="Times New Roman"/>
          <w:sz w:val="28"/>
          <w:szCs w:val="28"/>
        </w:rPr>
        <w:t>________________________________________________________________</w:t>
      </w:r>
    </w:p>
    <w:p w:rsidR="003A4396" w:rsidRPr="007F39CA" w:rsidRDefault="003A4396" w:rsidP="003A4396">
      <w:pPr>
        <w:pStyle w:val="ConsPlusNormal"/>
        <w:ind w:firstLine="0"/>
        <w:jc w:val="both"/>
        <w:rPr>
          <w:rFonts w:ascii="Times New Roman" w:hAnsi="Times New Roman" w:cs="Times New Roman"/>
          <w:sz w:val="28"/>
          <w:szCs w:val="28"/>
        </w:rPr>
      </w:pPr>
      <w:r w:rsidRPr="007F39CA">
        <w:rPr>
          <w:rFonts w:ascii="Times New Roman" w:hAnsi="Times New Roman" w:cs="Times New Roman"/>
          <w:sz w:val="28"/>
          <w:szCs w:val="28"/>
        </w:rPr>
        <w:t xml:space="preserve">                         Фамилия, имя, отчество и подпись должностного лица</w:t>
      </w:r>
    </w:p>
    <w:p w:rsidR="003A4396" w:rsidRPr="007F39CA" w:rsidRDefault="003A4396" w:rsidP="003A4396">
      <w:pPr>
        <w:pStyle w:val="ConsPlusNormal"/>
        <w:ind w:firstLine="0"/>
        <w:jc w:val="both"/>
        <w:rPr>
          <w:rFonts w:ascii="Times New Roman" w:hAnsi="Times New Roman" w:cs="Times New Roman"/>
          <w:sz w:val="28"/>
          <w:szCs w:val="28"/>
        </w:rPr>
      </w:pPr>
    </w:p>
    <w:p w:rsidR="003A4396" w:rsidRPr="007F39CA" w:rsidRDefault="003A4396" w:rsidP="003A4396">
      <w:pPr>
        <w:jc w:val="both"/>
        <w:rPr>
          <w:sz w:val="28"/>
          <w:szCs w:val="28"/>
        </w:rPr>
      </w:pPr>
      <w:r w:rsidRPr="007F39CA">
        <w:rPr>
          <w:sz w:val="28"/>
          <w:szCs w:val="28"/>
        </w:rPr>
        <w:t>Расписку получил (а):</w:t>
      </w:r>
    </w:p>
    <w:p w:rsidR="003A4396" w:rsidRPr="007F39CA" w:rsidRDefault="003A4396" w:rsidP="003A4396">
      <w:pPr>
        <w:jc w:val="both"/>
        <w:rPr>
          <w:sz w:val="28"/>
          <w:szCs w:val="28"/>
        </w:rPr>
      </w:pPr>
      <w:r w:rsidRPr="007F39CA">
        <w:rPr>
          <w:sz w:val="28"/>
          <w:szCs w:val="28"/>
        </w:rPr>
        <w:t>________________________________________________________________</w:t>
      </w:r>
    </w:p>
    <w:p w:rsidR="003A4396" w:rsidRPr="007F39CA" w:rsidRDefault="003A4396" w:rsidP="003A4396">
      <w:pPr>
        <w:jc w:val="both"/>
        <w:rPr>
          <w:sz w:val="28"/>
          <w:szCs w:val="28"/>
        </w:rPr>
      </w:pPr>
      <w:r w:rsidRPr="007F39CA">
        <w:rPr>
          <w:sz w:val="28"/>
          <w:szCs w:val="28"/>
        </w:rPr>
        <w:t xml:space="preserve">                         Фамилия, имя, отчество и подпись заявителя</w:t>
      </w:r>
    </w:p>
    <w:p w:rsidR="003A4396" w:rsidRPr="007F39CA" w:rsidRDefault="003A4396" w:rsidP="003A4396">
      <w:pPr>
        <w:jc w:val="right"/>
        <w:rPr>
          <w:bCs/>
          <w:vanish/>
          <w:sz w:val="28"/>
          <w:szCs w:val="28"/>
        </w:rPr>
      </w:pPr>
      <w:r w:rsidRPr="007F39CA">
        <w:rPr>
          <w:sz w:val="28"/>
          <w:szCs w:val="28"/>
        </w:rPr>
        <w:br w:type="page"/>
      </w:r>
      <w:r w:rsidRPr="007F39CA">
        <w:rPr>
          <w:bCs/>
          <w:vanish/>
          <w:sz w:val="28"/>
          <w:szCs w:val="28"/>
        </w:rPr>
        <w:t>Приложение 7</w:t>
      </w:r>
    </w:p>
    <w:p w:rsidR="003A4396" w:rsidRPr="007F39CA" w:rsidRDefault="003A4396" w:rsidP="003A4396">
      <w:pPr>
        <w:jc w:val="both"/>
        <w:rPr>
          <w:bCs/>
          <w:vanish/>
          <w:sz w:val="28"/>
          <w:szCs w:val="28"/>
        </w:rPr>
      </w:pPr>
    </w:p>
    <w:p w:rsidR="003A4396" w:rsidRPr="007F39CA" w:rsidRDefault="003A4396" w:rsidP="003A4396">
      <w:pPr>
        <w:jc w:val="both"/>
        <w:rPr>
          <w:bCs/>
          <w:vanish/>
          <w:sz w:val="28"/>
          <w:szCs w:val="28"/>
        </w:rPr>
      </w:pPr>
      <w:r w:rsidRPr="007F39CA">
        <w:rPr>
          <w:snapToGrid w:val="0"/>
          <w:w w:val="0"/>
          <w:sz w:val="28"/>
          <w:szCs w:val="28"/>
          <w:u w:color="000000"/>
          <w:bdr w:val="none" w:sz="0" w:space="0" w:color="000000"/>
          <w:shd w:val="clear" w:color="000000" w:fill="000000"/>
        </w:rPr>
        <w:t xml:space="preserve"> </w:t>
      </w:r>
      <w:r>
        <w:rPr>
          <w:noProof/>
          <w:w w:val="0"/>
          <w:sz w:val="28"/>
          <w:szCs w:val="28"/>
          <w:u w:color="000000"/>
          <w:bdr w:val="none" w:sz="0" w:space="0" w:color="000000"/>
          <w:shd w:val="clear" w:color="000000" w:fill="000000"/>
        </w:rPr>
        <w:drawing>
          <wp:inline distT="0" distB="0" distL="0" distR="0">
            <wp:extent cx="5768392" cy="4076700"/>
            <wp:effectExtent l="19050" t="0" r="3758" b="0"/>
            <wp:docPr id="551" name="Рисунок 4" descr="C:\Users\snd\Downloads\Outpu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nd\Downloads\Output.tif"/>
                    <pic:cNvPicPr>
                      <a:picLocks noChangeAspect="1" noChangeArrowheads="1"/>
                    </pic:cNvPicPr>
                  </pic:nvPicPr>
                  <pic:blipFill>
                    <a:blip r:embed="rId313"/>
                    <a:srcRect/>
                    <a:stretch>
                      <a:fillRect/>
                    </a:stretch>
                  </pic:blipFill>
                  <pic:spPr bwMode="auto">
                    <a:xfrm>
                      <a:off x="0" y="0"/>
                      <a:ext cx="5768392" cy="4076700"/>
                    </a:xfrm>
                    <a:prstGeom prst="rect">
                      <a:avLst/>
                    </a:prstGeom>
                    <a:noFill/>
                    <a:ln w="9525">
                      <a:noFill/>
                      <a:miter lim="800000"/>
                      <a:headEnd/>
                      <a:tailEnd/>
                    </a:ln>
                  </pic:spPr>
                </pic:pic>
              </a:graphicData>
            </a:graphic>
          </wp:inline>
        </w:drawing>
      </w:r>
    </w:p>
    <w:p w:rsidR="003A4396" w:rsidRPr="007F39CA" w:rsidRDefault="003A4396" w:rsidP="003A4396">
      <w:pPr>
        <w:rPr>
          <w:sz w:val="28"/>
          <w:szCs w:val="28"/>
        </w:rPr>
      </w:pPr>
      <w:r>
        <w:rPr>
          <w:noProof/>
          <w:sz w:val="28"/>
          <w:szCs w:val="28"/>
        </w:rPr>
        <w:drawing>
          <wp:inline distT="0" distB="0" distL="0" distR="0">
            <wp:extent cx="3857625" cy="4198776"/>
            <wp:effectExtent l="19050" t="0" r="9525" b="0"/>
            <wp:docPr id="550" name="Рисунок 8" descr="C:\Users\snd\Desktop\Рисунок из документа 'Приказ Минтранса РФ от 24 июля 2012 г. N 258 'Об утверждении...'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snd\Desktop\Рисунок из документа 'Приказ Минтранса РФ от 24 июля 2012 г. N 258 'Об утверждении...'1.bmp"/>
                    <pic:cNvPicPr>
                      <a:picLocks noChangeAspect="1" noChangeArrowheads="1"/>
                    </pic:cNvPicPr>
                  </pic:nvPicPr>
                  <pic:blipFill>
                    <a:blip r:embed="rId314"/>
                    <a:srcRect/>
                    <a:stretch>
                      <a:fillRect/>
                    </a:stretch>
                  </pic:blipFill>
                  <pic:spPr bwMode="auto">
                    <a:xfrm>
                      <a:off x="0" y="0"/>
                      <a:ext cx="3857625" cy="4198776"/>
                    </a:xfrm>
                    <a:prstGeom prst="rect">
                      <a:avLst/>
                    </a:prstGeom>
                    <a:noFill/>
                    <a:ln w="9525">
                      <a:noFill/>
                      <a:miter lim="800000"/>
                      <a:headEnd/>
                      <a:tailEnd/>
                    </a:ln>
                  </pic:spPr>
                </pic:pic>
              </a:graphicData>
            </a:graphic>
          </wp:inline>
        </w:drawing>
      </w:r>
    </w:p>
    <w:p w:rsidR="003A4396" w:rsidRDefault="003A4396" w:rsidP="0047659C">
      <w:pPr>
        <w:spacing w:line="480" w:lineRule="auto"/>
        <w:rPr>
          <w:sz w:val="28"/>
          <w:szCs w:val="28"/>
        </w:rPr>
      </w:pPr>
    </w:p>
    <w:p w:rsidR="009859F3" w:rsidRDefault="009859F3" w:rsidP="00661B5F">
      <w:pPr>
        <w:jc w:val="center"/>
        <w:rPr>
          <w:b/>
          <w:iCs/>
        </w:rPr>
      </w:pPr>
    </w:p>
    <w:p w:rsidR="009859F3" w:rsidRDefault="009859F3"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2</w:t>
      </w:r>
      <w:r w:rsidR="003A4396">
        <w:rPr>
          <w:b/>
          <w:bCs/>
          <w:sz w:val="28"/>
        </w:rPr>
        <w:t>4</w:t>
      </w:r>
      <w:r>
        <w:rPr>
          <w:b/>
          <w:bCs/>
          <w:sz w:val="28"/>
        </w:rPr>
        <w:t xml:space="preserve">.10.2016   №  </w:t>
      </w:r>
      <w:r w:rsidR="003A4396">
        <w:rPr>
          <w:b/>
          <w:bCs/>
          <w:sz w:val="28"/>
        </w:rPr>
        <w:t>322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3A4396" w:rsidRDefault="003A4396" w:rsidP="00661B5F">
      <w:pPr>
        <w:rPr>
          <w:sz w:val="28"/>
        </w:rPr>
      </w:pPr>
    </w:p>
    <w:p w:rsidR="003A4396" w:rsidRDefault="003A4396" w:rsidP="003A4396">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административного</w:t>
      </w:r>
    </w:p>
    <w:p w:rsidR="003A4396" w:rsidRDefault="003A4396" w:rsidP="003A4396">
      <w:pPr>
        <w:shd w:val="clear" w:color="auto" w:fill="FFFFFF"/>
        <w:autoSpaceDE w:val="0"/>
        <w:autoSpaceDN w:val="0"/>
        <w:adjustRightInd w:val="0"/>
        <w:rPr>
          <w:color w:val="000000"/>
          <w:sz w:val="28"/>
          <w:szCs w:val="28"/>
        </w:rPr>
      </w:pPr>
      <w:r>
        <w:rPr>
          <w:color w:val="000000"/>
          <w:sz w:val="28"/>
          <w:szCs w:val="28"/>
        </w:rPr>
        <w:t xml:space="preserve">регламента  по предоставлению </w:t>
      </w:r>
    </w:p>
    <w:p w:rsidR="003A4396" w:rsidRDefault="003A4396" w:rsidP="003A4396">
      <w:pPr>
        <w:rPr>
          <w:sz w:val="28"/>
          <w:szCs w:val="28"/>
        </w:rPr>
      </w:pPr>
      <w:r>
        <w:rPr>
          <w:color w:val="000000"/>
          <w:sz w:val="28"/>
          <w:szCs w:val="28"/>
        </w:rPr>
        <w:t xml:space="preserve">муниципальной услуги </w:t>
      </w:r>
      <w:r w:rsidRPr="000A0911">
        <w:rPr>
          <w:sz w:val="28"/>
          <w:szCs w:val="28"/>
        </w:rPr>
        <w:t>«Предоставление</w:t>
      </w:r>
    </w:p>
    <w:p w:rsidR="003A4396" w:rsidRDefault="003A4396" w:rsidP="003A4396">
      <w:pPr>
        <w:rPr>
          <w:sz w:val="28"/>
          <w:szCs w:val="28"/>
        </w:rPr>
      </w:pPr>
      <w:r>
        <w:rPr>
          <w:sz w:val="28"/>
          <w:szCs w:val="28"/>
        </w:rPr>
        <w:t>жилого помещения по договору социального</w:t>
      </w:r>
    </w:p>
    <w:p w:rsidR="003A4396" w:rsidRPr="00FD341A" w:rsidRDefault="003A4396" w:rsidP="003A4396">
      <w:r>
        <w:rPr>
          <w:sz w:val="28"/>
          <w:szCs w:val="28"/>
        </w:rPr>
        <w:t>найма</w:t>
      </w:r>
      <w:r w:rsidRPr="000A0911">
        <w:rPr>
          <w:sz w:val="28"/>
          <w:szCs w:val="28"/>
        </w:rPr>
        <w:t>»</w:t>
      </w:r>
    </w:p>
    <w:p w:rsidR="003A4396" w:rsidRPr="00FD341A" w:rsidRDefault="003A4396" w:rsidP="003A4396">
      <w:pPr>
        <w:autoSpaceDE w:val="0"/>
        <w:autoSpaceDN w:val="0"/>
        <w:adjustRightInd w:val="0"/>
        <w:ind w:right="-63"/>
        <w:jc w:val="center"/>
      </w:pPr>
    </w:p>
    <w:p w:rsidR="003A4396" w:rsidRDefault="003A4396" w:rsidP="003A4396">
      <w:pPr>
        <w:shd w:val="clear" w:color="auto" w:fill="FFFFFF"/>
        <w:autoSpaceDE w:val="0"/>
        <w:autoSpaceDN w:val="0"/>
        <w:adjustRightInd w:val="0"/>
        <w:rPr>
          <w:color w:val="000000"/>
          <w:sz w:val="28"/>
          <w:szCs w:val="28"/>
        </w:rPr>
      </w:pPr>
      <w:r>
        <w:rPr>
          <w:color w:val="000000"/>
          <w:sz w:val="28"/>
          <w:szCs w:val="28"/>
        </w:rPr>
        <w:t xml:space="preserve"> </w:t>
      </w:r>
      <w:r w:rsidRPr="008D768E">
        <w:rPr>
          <w:color w:val="000000"/>
          <w:sz w:val="28"/>
          <w:szCs w:val="28"/>
        </w:rPr>
        <w:t xml:space="preserve"> </w:t>
      </w:r>
      <w:r>
        <w:rPr>
          <w:color w:val="000000"/>
          <w:sz w:val="28"/>
          <w:szCs w:val="28"/>
        </w:rPr>
        <w:t xml:space="preserve">        Руководствуясь статьей 14 Федерального закона от 27.07.2010 № 210 ФЗ «Об организации предоставления государственных и муниципальных услуг», статьями 51, 55 Устава муниципального образования Новичихинского района ПОСТАНОВЛЯЮ: </w:t>
      </w:r>
    </w:p>
    <w:p w:rsidR="003A4396" w:rsidRPr="00FD341A" w:rsidRDefault="003A4396" w:rsidP="003A4396">
      <w:pPr>
        <w:jc w:val="both"/>
      </w:pPr>
      <w:r>
        <w:rPr>
          <w:color w:val="000000"/>
          <w:sz w:val="28"/>
          <w:szCs w:val="28"/>
        </w:rPr>
        <w:t xml:space="preserve">1. Утвердить административных регламент по предоставлению муниципальной услуги </w:t>
      </w:r>
      <w:r w:rsidRPr="000A0911">
        <w:rPr>
          <w:sz w:val="28"/>
          <w:szCs w:val="28"/>
        </w:rPr>
        <w:t>«Предоставление</w:t>
      </w:r>
      <w:r>
        <w:rPr>
          <w:sz w:val="28"/>
          <w:szCs w:val="28"/>
        </w:rPr>
        <w:t xml:space="preserve"> жилого помещения по договору социального найма</w:t>
      </w:r>
      <w:r w:rsidRPr="000A0911">
        <w:rPr>
          <w:sz w:val="28"/>
          <w:szCs w:val="28"/>
        </w:rPr>
        <w:t>»</w:t>
      </w:r>
    </w:p>
    <w:p w:rsidR="003A4396" w:rsidRDefault="003A4396" w:rsidP="003A4396">
      <w:pPr>
        <w:jc w:val="both"/>
        <w:rPr>
          <w:color w:val="000000"/>
          <w:sz w:val="28"/>
          <w:szCs w:val="28"/>
        </w:rPr>
      </w:pPr>
      <w:r>
        <w:rPr>
          <w:color w:val="000000"/>
          <w:sz w:val="28"/>
          <w:szCs w:val="28"/>
        </w:rPr>
        <w:t xml:space="preserve"> 2. Разместить административный регламент по представлению муниципальной услуги </w:t>
      </w:r>
      <w:r w:rsidRPr="000A0911">
        <w:rPr>
          <w:sz w:val="28"/>
          <w:szCs w:val="28"/>
        </w:rPr>
        <w:t>«Предоставление</w:t>
      </w:r>
      <w:r>
        <w:rPr>
          <w:sz w:val="28"/>
          <w:szCs w:val="28"/>
        </w:rPr>
        <w:t xml:space="preserve"> жилого помещения по договору социального найма</w:t>
      </w:r>
      <w:r w:rsidRPr="000A0911">
        <w:rPr>
          <w:sz w:val="28"/>
          <w:szCs w:val="28"/>
        </w:rPr>
        <w:t>»</w:t>
      </w:r>
      <w:r>
        <w:rPr>
          <w:color w:val="000000"/>
          <w:sz w:val="28"/>
          <w:szCs w:val="28"/>
        </w:rPr>
        <w:t xml:space="preserve"> на официальном сайте Администрации Новичихинского района.  </w:t>
      </w:r>
    </w:p>
    <w:p w:rsidR="003A4396" w:rsidRDefault="003A4396" w:rsidP="003A4396">
      <w:pPr>
        <w:shd w:val="clear" w:color="auto" w:fill="FFFFFF"/>
        <w:autoSpaceDE w:val="0"/>
        <w:autoSpaceDN w:val="0"/>
        <w:adjustRightInd w:val="0"/>
        <w:jc w:val="both"/>
        <w:rPr>
          <w:color w:val="000000"/>
          <w:sz w:val="28"/>
          <w:szCs w:val="28"/>
        </w:rPr>
      </w:pPr>
      <w:r>
        <w:rPr>
          <w:color w:val="000000"/>
          <w:sz w:val="28"/>
          <w:szCs w:val="28"/>
        </w:rPr>
        <w:t xml:space="preserve">3.Контроль за исполнением постановления возложить на заместителя главы администрации Новичихинского района Солопова В.А. </w:t>
      </w:r>
    </w:p>
    <w:p w:rsidR="003A4396" w:rsidRDefault="003A4396" w:rsidP="003A4396">
      <w:pPr>
        <w:shd w:val="clear" w:color="auto" w:fill="FFFFFF"/>
        <w:autoSpaceDE w:val="0"/>
        <w:autoSpaceDN w:val="0"/>
        <w:adjustRightInd w:val="0"/>
        <w:ind w:firstLine="540"/>
        <w:jc w:val="both"/>
        <w:rPr>
          <w:color w:val="000000"/>
          <w:sz w:val="28"/>
          <w:szCs w:val="28"/>
        </w:rPr>
      </w:pPr>
      <w:r>
        <w:rPr>
          <w:color w:val="000000"/>
          <w:sz w:val="28"/>
          <w:szCs w:val="28"/>
        </w:rPr>
        <w:t xml:space="preserve"> </w:t>
      </w:r>
    </w:p>
    <w:p w:rsidR="00661B5F" w:rsidRDefault="00661B5F" w:rsidP="00661B5F">
      <w:pPr>
        <w:rPr>
          <w:sz w:val="28"/>
        </w:rPr>
      </w:pP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3A4396" w:rsidTr="003A4396">
        <w:tc>
          <w:tcPr>
            <w:tcW w:w="3228" w:type="dxa"/>
          </w:tcPr>
          <w:p w:rsidR="003A4396" w:rsidRPr="00CC072E" w:rsidRDefault="003A4396" w:rsidP="003A4396">
            <w:pPr>
              <w:rPr>
                <w:bCs/>
                <w:sz w:val="28"/>
                <w:szCs w:val="28"/>
              </w:rPr>
            </w:pPr>
          </w:p>
          <w:p w:rsidR="003A4396" w:rsidRDefault="003A4396" w:rsidP="003A4396">
            <w:pPr>
              <w:rPr>
                <w:sz w:val="28"/>
                <w:szCs w:val="28"/>
              </w:rPr>
            </w:pPr>
            <w:r>
              <w:rPr>
                <w:sz w:val="28"/>
                <w:szCs w:val="28"/>
              </w:rPr>
              <w:t xml:space="preserve">Первый </w:t>
            </w:r>
          </w:p>
          <w:p w:rsidR="003A4396" w:rsidRPr="00F613DA" w:rsidRDefault="003A4396" w:rsidP="003A4396">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3A4396" w:rsidRPr="00CC072E" w:rsidRDefault="003A4396" w:rsidP="003A4396">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3A4396" w:rsidRDefault="003A4396" w:rsidP="003A4396">
            <w:pPr>
              <w:rPr>
                <w:sz w:val="28"/>
              </w:rPr>
            </w:pPr>
          </w:p>
        </w:tc>
        <w:tc>
          <w:tcPr>
            <w:tcW w:w="1842" w:type="dxa"/>
          </w:tcPr>
          <w:p w:rsidR="003A4396" w:rsidRDefault="003A4396" w:rsidP="003A4396">
            <w:r>
              <w:rPr>
                <w:noProof/>
              </w:rPr>
              <w:drawing>
                <wp:inline distT="0" distB="0" distL="0" distR="0">
                  <wp:extent cx="1095375" cy="1095375"/>
                  <wp:effectExtent l="19050" t="0" r="9525" b="0"/>
                  <wp:docPr id="5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3A4396" w:rsidRDefault="003A4396" w:rsidP="003A4396"/>
          <w:p w:rsidR="003A4396" w:rsidRDefault="003A4396" w:rsidP="003A4396">
            <w:r>
              <w:rPr>
                <w:noProof/>
                <w:sz w:val="28"/>
              </w:rPr>
              <w:drawing>
                <wp:inline distT="0" distB="0" distL="0" distR="0">
                  <wp:extent cx="1609725" cy="781050"/>
                  <wp:effectExtent l="19050" t="0" r="9525" b="0"/>
                  <wp:docPr id="552" name="Рисунок 74"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3A4396" w:rsidRDefault="003A4396" w:rsidP="003A4396">
            <w:pPr>
              <w:pStyle w:val="ab"/>
              <w:tabs>
                <w:tab w:val="clear" w:pos="4677"/>
                <w:tab w:val="clear" w:pos="9355"/>
              </w:tabs>
            </w:pPr>
          </w:p>
          <w:p w:rsidR="003A4396" w:rsidRDefault="003A4396" w:rsidP="003A4396">
            <w:pPr>
              <w:pStyle w:val="ab"/>
              <w:tabs>
                <w:tab w:val="clear" w:pos="4677"/>
                <w:tab w:val="clear" w:pos="9355"/>
              </w:tabs>
            </w:pPr>
          </w:p>
          <w:p w:rsidR="003A4396" w:rsidRPr="008C12D9" w:rsidRDefault="003A4396" w:rsidP="003A4396">
            <w:pPr>
              <w:rPr>
                <w:sz w:val="28"/>
              </w:rPr>
            </w:pPr>
            <w:r>
              <w:rPr>
                <w:sz w:val="28"/>
              </w:rPr>
              <w:t>Г.Н. Белицкая</w:t>
            </w:r>
          </w:p>
          <w:p w:rsidR="003A4396" w:rsidRDefault="003A4396" w:rsidP="003A4396">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3A4396" w:rsidRDefault="003A4396" w:rsidP="00661B5F">
      <w:pPr>
        <w:jc w:val="center"/>
        <w:rPr>
          <w:b/>
          <w:iCs/>
        </w:rPr>
      </w:pPr>
    </w:p>
    <w:p w:rsidR="003A4396" w:rsidRDefault="003A4396" w:rsidP="00661B5F">
      <w:pPr>
        <w:jc w:val="center"/>
        <w:rPr>
          <w:b/>
          <w:iCs/>
        </w:rPr>
      </w:pPr>
    </w:p>
    <w:p w:rsidR="003A4396" w:rsidRDefault="003A4396" w:rsidP="00661B5F">
      <w:pPr>
        <w:jc w:val="center"/>
        <w:rPr>
          <w:b/>
          <w:iCs/>
        </w:rPr>
      </w:pPr>
    </w:p>
    <w:p w:rsidR="000740F2" w:rsidRDefault="000740F2" w:rsidP="00661B5F">
      <w:pPr>
        <w:jc w:val="center"/>
        <w:rPr>
          <w:b/>
          <w:iCs/>
        </w:rPr>
      </w:pPr>
    </w:p>
    <w:p w:rsidR="003A4396" w:rsidRDefault="003A4396" w:rsidP="003A4396">
      <w:pPr>
        <w:rPr>
          <w:b/>
          <w:iCs/>
        </w:rPr>
      </w:pPr>
    </w:p>
    <w:p w:rsidR="003A4396" w:rsidRPr="00B91E4F" w:rsidRDefault="003A4396" w:rsidP="003A4396">
      <w:pPr>
        <w:shd w:val="clear" w:color="auto" w:fill="FFFFFF"/>
        <w:jc w:val="right"/>
      </w:pPr>
      <w:r w:rsidRPr="00B91E4F">
        <w:t xml:space="preserve">Утвержден постановлением </w:t>
      </w:r>
    </w:p>
    <w:p w:rsidR="003A4396" w:rsidRPr="00B91E4F" w:rsidRDefault="003A4396" w:rsidP="003A4396">
      <w:pPr>
        <w:shd w:val="clear" w:color="auto" w:fill="FFFFFF"/>
        <w:jc w:val="right"/>
        <w:rPr>
          <w:sz w:val="28"/>
          <w:szCs w:val="26"/>
        </w:rPr>
      </w:pPr>
      <w:r w:rsidRPr="00B91E4F">
        <w:t>№</w:t>
      </w:r>
      <w:r>
        <w:t xml:space="preserve"> 322</w:t>
      </w:r>
      <w:r w:rsidRPr="00B91E4F">
        <w:t xml:space="preserve"> от 24.10.2016г.</w:t>
      </w:r>
    </w:p>
    <w:p w:rsidR="003A4396" w:rsidRDefault="003A4396" w:rsidP="003A4396">
      <w:pPr>
        <w:shd w:val="clear" w:color="auto" w:fill="FFFFFF"/>
        <w:jc w:val="center"/>
        <w:rPr>
          <w:b/>
          <w:sz w:val="28"/>
          <w:szCs w:val="26"/>
        </w:rPr>
      </w:pPr>
    </w:p>
    <w:p w:rsidR="003A4396" w:rsidRPr="00E03E6E" w:rsidRDefault="003A4396" w:rsidP="003A4396">
      <w:pPr>
        <w:shd w:val="clear" w:color="auto" w:fill="FFFFFF"/>
        <w:jc w:val="center"/>
        <w:rPr>
          <w:b/>
          <w:sz w:val="28"/>
          <w:szCs w:val="26"/>
        </w:rPr>
      </w:pPr>
      <w:r w:rsidRPr="00E03E6E">
        <w:rPr>
          <w:b/>
          <w:sz w:val="28"/>
          <w:szCs w:val="26"/>
        </w:rPr>
        <w:t xml:space="preserve">Административный регламент </w:t>
      </w:r>
    </w:p>
    <w:p w:rsidR="003A4396" w:rsidRPr="00E03E6E" w:rsidRDefault="003A4396" w:rsidP="003A4396">
      <w:pPr>
        <w:shd w:val="clear" w:color="auto" w:fill="FFFFFF"/>
        <w:jc w:val="center"/>
        <w:rPr>
          <w:b/>
          <w:sz w:val="28"/>
          <w:szCs w:val="28"/>
        </w:rPr>
      </w:pPr>
      <w:r w:rsidRPr="00E03E6E">
        <w:rPr>
          <w:b/>
          <w:sz w:val="28"/>
          <w:szCs w:val="28"/>
        </w:rPr>
        <w:t xml:space="preserve">предоставления муниципальной услуги </w:t>
      </w:r>
    </w:p>
    <w:p w:rsidR="003A4396" w:rsidRPr="00E03E6E" w:rsidRDefault="003A4396" w:rsidP="003A4396">
      <w:pPr>
        <w:shd w:val="clear" w:color="auto" w:fill="FFFFFF"/>
        <w:jc w:val="center"/>
        <w:rPr>
          <w:b/>
          <w:sz w:val="28"/>
          <w:szCs w:val="28"/>
        </w:rPr>
      </w:pPr>
      <w:r w:rsidRPr="00E03E6E">
        <w:rPr>
          <w:b/>
          <w:sz w:val="28"/>
          <w:szCs w:val="28"/>
        </w:rPr>
        <w:t xml:space="preserve">«Предоставление жилого помещения по договору </w:t>
      </w:r>
    </w:p>
    <w:p w:rsidR="003A4396" w:rsidRPr="00E03E6E" w:rsidRDefault="003A4396" w:rsidP="003A4396">
      <w:pPr>
        <w:shd w:val="clear" w:color="auto" w:fill="FFFFFF"/>
        <w:jc w:val="center"/>
        <w:rPr>
          <w:b/>
          <w:sz w:val="28"/>
          <w:szCs w:val="28"/>
        </w:rPr>
      </w:pPr>
      <w:r w:rsidRPr="00E03E6E">
        <w:rPr>
          <w:b/>
          <w:sz w:val="28"/>
          <w:szCs w:val="28"/>
        </w:rPr>
        <w:t>социального найма»</w:t>
      </w:r>
    </w:p>
    <w:p w:rsidR="003A4396" w:rsidRPr="00E03E6E" w:rsidRDefault="003A4396" w:rsidP="003A4396">
      <w:pPr>
        <w:shd w:val="clear" w:color="auto" w:fill="FFFFFF"/>
        <w:ind w:firstLine="709"/>
        <w:jc w:val="center"/>
        <w:rPr>
          <w:sz w:val="28"/>
          <w:szCs w:val="26"/>
        </w:rPr>
      </w:pPr>
    </w:p>
    <w:p w:rsidR="003A4396" w:rsidRPr="00E03E6E" w:rsidRDefault="003A4396" w:rsidP="003A4396">
      <w:pPr>
        <w:shd w:val="clear" w:color="auto" w:fill="FFFFFF"/>
        <w:jc w:val="center"/>
        <w:rPr>
          <w:b/>
          <w:sz w:val="28"/>
          <w:szCs w:val="26"/>
        </w:rPr>
      </w:pPr>
      <w:r w:rsidRPr="00E03E6E">
        <w:rPr>
          <w:b/>
          <w:sz w:val="28"/>
          <w:szCs w:val="28"/>
          <w:lang w:val="en-US"/>
        </w:rPr>
        <w:t>I</w:t>
      </w:r>
      <w:r w:rsidRPr="00E03E6E">
        <w:rPr>
          <w:b/>
          <w:sz w:val="28"/>
          <w:szCs w:val="28"/>
        </w:rPr>
        <w:t>.</w:t>
      </w:r>
      <w:r w:rsidRPr="00E03E6E">
        <w:rPr>
          <w:b/>
        </w:rPr>
        <w:t xml:space="preserve"> </w:t>
      </w:r>
      <w:r w:rsidRPr="00E03E6E">
        <w:rPr>
          <w:b/>
          <w:sz w:val="28"/>
          <w:szCs w:val="26"/>
        </w:rPr>
        <w:t>Общие положения</w:t>
      </w:r>
    </w:p>
    <w:p w:rsidR="003A4396" w:rsidRPr="00E03E6E" w:rsidRDefault="003A4396" w:rsidP="003A4396">
      <w:pPr>
        <w:widowControl w:val="0"/>
        <w:autoSpaceDE w:val="0"/>
        <w:autoSpaceDN w:val="0"/>
        <w:adjustRightInd w:val="0"/>
        <w:ind w:firstLine="709"/>
        <w:jc w:val="both"/>
        <w:rPr>
          <w:sz w:val="28"/>
          <w:szCs w:val="28"/>
        </w:rPr>
      </w:pPr>
    </w:p>
    <w:p w:rsidR="003A4396" w:rsidRPr="00A46D3C" w:rsidRDefault="003A4396" w:rsidP="003A4396">
      <w:pPr>
        <w:widowControl w:val="0"/>
        <w:autoSpaceDE w:val="0"/>
        <w:autoSpaceDN w:val="0"/>
        <w:adjustRightInd w:val="0"/>
        <w:ind w:firstLine="709"/>
        <w:jc w:val="both"/>
        <w:rPr>
          <w:sz w:val="26"/>
          <w:szCs w:val="26"/>
        </w:rPr>
      </w:pPr>
      <w:r w:rsidRPr="00A46D3C">
        <w:rPr>
          <w:b/>
          <w:sz w:val="26"/>
          <w:szCs w:val="26"/>
        </w:rPr>
        <w:t>1.1.</w:t>
      </w:r>
      <w:r w:rsidRPr="00A46D3C">
        <w:rPr>
          <w:sz w:val="26"/>
          <w:szCs w:val="26"/>
        </w:rPr>
        <w:t xml:space="preserve"> Предмет административного регламента.</w:t>
      </w:r>
    </w:p>
    <w:p w:rsidR="003A4396" w:rsidRPr="00A46D3C" w:rsidRDefault="003A4396" w:rsidP="003A4396">
      <w:pPr>
        <w:autoSpaceDE w:val="0"/>
        <w:autoSpaceDN w:val="0"/>
        <w:adjustRightInd w:val="0"/>
        <w:spacing w:before="120"/>
        <w:ind w:firstLine="902"/>
        <w:jc w:val="both"/>
        <w:rPr>
          <w:sz w:val="26"/>
          <w:szCs w:val="26"/>
        </w:rPr>
      </w:pPr>
      <w:r w:rsidRPr="00A46D3C">
        <w:rPr>
          <w:sz w:val="26"/>
          <w:szCs w:val="26"/>
        </w:rPr>
        <w:t xml:space="preserve">Административный регламент предоставления муниципальной услуги </w:t>
      </w:r>
      <w:r w:rsidRPr="00A46D3C">
        <w:rPr>
          <w:rStyle w:val="aff5"/>
          <w:b w:val="0"/>
          <w:sz w:val="26"/>
          <w:szCs w:val="26"/>
        </w:rPr>
        <w:t>«</w:t>
      </w:r>
      <w:r w:rsidRPr="00A46D3C">
        <w:rPr>
          <w:sz w:val="26"/>
          <w:szCs w:val="26"/>
        </w:rPr>
        <w:t>Предоставление жилого помещения по договору социального найма</w:t>
      </w:r>
      <w:r w:rsidRPr="00A46D3C">
        <w:rPr>
          <w:rStyle w:val="aff5"/>
          <w:b w:val="0"/>
          <w:sz w:val="26"/>
          <w:szCs w:val="26"/>
        </w:rPr>
        <w:t xml:space="preserve">» </w:t>
      </w:r>
      <w:r w:rsidRPr="00A46D3C">
        <w:rPr>
          <w:sz w:val="26"/>
          <w:szCs w:val="26"/>
        </w:rPr>
        <w:t>(далее -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МФЦ)</w:t>
      </w:r>
      <w:r w:rsidRPr="00A46D3C">
        <w:rPr>
          <w:rStyle w:val="afff6"/>
          <w:sz w:val="26"/>
          <w:szCs w:val="26"/>
        </w:rPr>
        <w:footnoteReference w:id="13"/>
      </w:r>
      <w:r w:rsidRPr="00A46D3C">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A46D3C">
        <w:rPr>
          <w:rStyle w:val="afff6"/>
          <w:sz w:val="26"/>
          <w:szCs w:val="26"/>
        </w:rPr>
        <w:footnoteReference w:id="14"/>
      </w:r>
      <w:r w:rsidRPr="00A46D3C">
        <w:rPr>
          <w:sz w:val="26"/>
          <w:szCs w:val="26"/>
        </w:rPr>
        <w:t xml:space="preserve"> (далее – Единый портал государственных и муниципальных услуг (функций)), универсальной электронной карты с соблюдением норм законодательства Российской Федерации о защите персональных данных.</w:t>
      </w:r>
    </w:p>
    <w:p w:rsidR="003A4396" w:rsidRPr="00A46D3C" w:rsidRDefault="003A4396" w:rsidP="003A4396">
      <w:pPr>
        <w:ind w:firstLine="709"/>
        <w:jc w:val="both"/>
        <w:rPr>
          <w:sz w:val="26"/>
          <w:szCs w:val="26"/>
        </w:rPr>
      </w:pPr>
      <w:r w:rsidRPr="00A46D3C">
        <w:rPr>
          <w:sz w:val="26"/>
          <w:szCs w:val="26"/>
        </w:rPr>
        <w:t xml:space="preserve">В своей деятельности Администрации сельсоветов взаимодействуют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3A4396" w:rsidRPr="00A46D3C" w:rsidRDefault="003A4396" w:rsidP="003A4396">
      <w:pPr>
        <w:ind w:firstLine="709"/>
        <w:jc w:val="both"/>
        <w:rPr>
          <w:sz w:val="26"/>
          <w:szCs w:val="26"/>
        </w:rPr>
      </w:pPr>
      <w:r w:rsidRPr="00A46D3C">
        <w:rPr>
          <w:b/>
          <w:sz w:val="26"/>
          <w:szCs w:val="26"/>
        </w:rPr>
        <w:t>1.2.</w:t>
      </w:r>
      <w:r w:rsidRPr="00A46D3C">
        <w:rPr>
          <w:sz w:val="26"/>
          <w:szCs w:val="26"/>
        </w:rPr>
        <w:t xml:space="preserve"> Описание заявителей. </w:t>
      </w:r>
    </w:p>
    <w:p w:rsidR="003A4396" w:rsidRPr="00A46D3C" w:rsidRDefault="003A4396" w:rsidP="003A4396">
      <w:pPr>
        <w:ind w:firstLine="709"/>
        <w:jc w:val="both"/>
        <w:rPr>
          <w:sz w:val="26"/>
          <w:szCs w:val="26"/>
        </w:rPr>
      </w:pPr>
      <w:r w:rsidRPr="00A46D3C">
        <w:rPr>
          <w:sz w:val="26"/>
          <w:szCs w:val="26"/>
        </w:rPr>
        <w:t>В соответствии с частями  2, 3 статьи 49 Жилищного кодекса Российской Федерации получателями муниципальной услуги по предоставлению жилых помещений муниципального жилищного фонда по договорам социального найма жилых помещений выступают следующие категории граждан Российской Федерации, проживающих на территории муниципального образования Новичихинский район:</w:t>
      </w:r>
    </w:p>
    <w:p w:rsidR="003A4396" w:rsidRPr="00A46D3C" w:rsidRDefault="003A4396" w:rsidP="003A4396">
      <w:pPr>
        <w:ind w:firstLine="510"/>
        <w:jc w:val="both"/>
        <w:rPr>
          <w:sz w:val="26"/>
          <w:szCs w:val="26"/>
        </w:rPr>
      </w:pPr>
      <w:r w:rsidRPr="00A46D3C">
        <w:rPr>
          <w:sz w:val="26"/>
          <w:szCs w:val="26"/>
        </w:rPr>
        <w:t>малоимущие граждане, принятые на учет в качестве нуждающихся в жилых помещениях, предоставляемых по договорам социального найма;</w:t>
      </w:r>
    </w:p>
    <w:p w:rsidR="003A4396" w:rsidRPr="00A46D3C" w:rsidRDefault="003A4396" w:rsidP="003A4396">
      <w:pPr>
        <w:ind w:firstLine="510"/>
        <w:jc w:val="both"/>
        <w:rPr>
          <w:sz w:val="26"/>
          <w:szCs w:val="26"/>
        </w:rPr>
      </w:pPr>
      <w:r w:rsidRPr="00A46D3C">
        <w:rPr>
          <w:sz w:val="26"/>
          <w:szCs w:val="26"/>
        </w:rPr>
        <w:t>иные категории граждан, определенные федеральным законом, указом Президента Российской Федерации или законом Алтайского края, в случае наделения органов местного самоуправления в установленном законодательством порядке государственными полномочиями на обеспечение указанных категорий граждан жилыми помещениями.</w:t>
      </w:r>
    </w:p>
    <w:p w:rsidR="003A4396" w:rsidRPr="00A46D3C" w:rsidRDefault="003A4396" w:rsidP="003A4396">
      <w:pPr>
        <w:ind w:firstLine="510"/>
        <w:jc w:val="both"/>
        <w:rPr>
          <w:sz w:val="26"/>
          <w:szCs w:val="26"/>
        </w:rPr>
      </w:pPr>
      <w:r w:rsidRPr="00A46D3C">
        <w:rPr>
          <w:sz w:val="26"/>
          <w:szCs w:val="26"/>
        </w:rPr>
        <w:t>Либо их уполномоченные представители (далее – заявители).</w:t>
      </w:r>
    </w:p>
    <w:p w:rsidR="003A4396" w:rsidRPr="00A46D3C" w:rsidRDefault="003A4396" w:rsidP="003A4396">
      <w:pPr>
        <w:widowControl w:val="0"/>
        <w:autoSpaceDE w:val="0"/>
        <w:autoSpaceDN w:val="0"/>
        <w:adjustRightInd w:val="0"/>
        <w:ind w:firstLine="709"/>
        <w:jc w:val="both"/>
        <w:rPr>
          <w:sz w:val="26"/>
          <w:szCs w:val="26"/>
        </w:rPr>
      </w:pPr>
      <w:r w:rsidRPr="00A46D3C">
        <w:rPr>
          <w:sz w:val="26"/>
          <w:szCs w:val="26"/>
        </w:rPr>
        <w:t xml:space="preserve"> </w:t>
      </w:r>
    </w:p>
    <w:p w:rsidR="003A4396" w:rsidRPr="00A46D3C" w:rsidRDefault="003A4396" w:rsidP="003A4396">
      <w:pPr>
        <w:autoSpaceDE w:val="0"/>
        <w:autoSpaceDN w:val="0"/>
        <w:adjustRightInd w:val="0"/>
        <w:ind w:firstLine="709"/>
        <w:jc w:val="center"/>
        <w:rPr>
          <w:b/>
          <w:sz w:val="26"/>
          <w:szCs w:val="26"/>
        </w:rPr>
      </w:pPr>
      <w:r w:rsidRPr="00A46D3C">
        <w:rPr>
          <w:b/>
          <w:sz w:val="26"/>
          <w:szCs w:val="26"/>
          <w:lang w:val="en-US"/>
        </w:rPr>
        <w:t>II</w:t>
      </w:r>
      <w:r w:rsidRPr="00A46D3C">
        <w:rPr>
          <w:b/>
          <w:sz w:val="26"/>
          <w:szCs w:val="26"/>
        </w:rPr>
        <w:t>. Стандарт предоставления муниципальной услуги</w:t>
      </w:r>
    </w:p>
    <w:p w:rsidR="003A4396" w:rsidRPr="00A46D3C" w:rsidRDefault="003A4396" w:rsidP="003A4396">
      <w:pPr>
        <w:widowControl w:val="0"/>
        <w:autoSpaceDE w:val="0"/>
        <w:autoSpaceDN w:val="0"/>
        <w:adjustRightInd w:val="0"/>
        <w:ind w:firstLine="709"/>
        <w:jc w:val="both"/>
        <w:rPr>
          <w:b/>
          <w:sz w:val="26"/>
          <w:szCs w:val="26"/>
        </w:rPr>
      </w:pPr>
    </w:p>
    <w:p w:rsidR="003A4396" w:rsidRPr="00A46D3C" w:rsidRDefault="003A4396" w:rsidP="003A4396">
      <w:pPr>
        <w:widowControl w:val="0"/>
        <w:autoSpaceDE w:val="0"/>
        <w:autoSpaceDN w:val="0"/>
        <w:adjustRightInd w:val="0"/>
        <w:ind w:firstLine="709"/>
        <w:jc w:val="both"/>
        <w:rPr>
          <w:sz w:val="26"/>
          <w:szCs w:val="26"/>
        </w:rPr>
      </w:pPr>
      <w:r w:rsidRPr="00A46D3C">
        <w:rPr>
          <w:b/>
          <w:sz w:val="26"/>
          <w:szCs w:val="26"/>
        </w:rPr>
        <w:t>2.1.</w:t>
      </w:r>
      <w:r w:rsidRPr="00A46D3C">
        <w:rPr>
          <w:sz w:val="26"/>
          <w:szCs w:val="26"/>
        </w:rPr>
        <w:t xml:space="preserve"> Наименование муниципальной услуги. </w:t>
      </w:r>
    </w:p>
    <w:p w:rsidR="003A4396" w:rsidRPr="00A46D3C" w:rsidRDefault="003A4396" w:rsidP="003A4396">
      <w:pPr>
        <w:widowControl w:val="0"/>
        <w:autoSpaceDE w:val="0"/>
        <w:autoSpaceDN w:val="0"/>
        <w:adjustRightInd w:val="0"/>
        <w:ind w:firstLine="709"/>
        <w:jc w:val="both"/>
        <w:rPr>
          <w:sz w:val="26"/>
          <w:szCs w:val="26"/>
        </w:rPr>
      </w:pPr>
      <w:r w:rsidRPr="00A46D3C">
        <w:rPr>
          <w:sz w:val="26"/>
          <w:szCs w:val="26"/>
        </w:rPr>
        <w:t>«Предоставление жилого помещения по договору социального найма».</w:t>
      </w:r>
    </w:p>
    <w:p w:rsidR="003A4396" w:rsidRPr="00A46D3C" w:rsidRDefault="003A4396" w:rsidP="003A4396">
      <w:pPr>
        <w:autoSpaceDE w:val="0"/>
        <w:autoSpaceDN w:val="0"/>
        <w:adjustRightInd w:val="0"/>
        <w:ind w:firstLine="709"/>
        <w:jc w:val="both"/>
        <w:rPr>
          <w:sz w:val="26"/>
          <w:szCs w:val="26"/>
        </w:rPr>
      </w:pPr>
      <w:r w:rsidRPr="00A46D3C">
        <w:rPr>
          <w:b/>
          <w:sz w:val="26"/>
          <w:szCs w:val="26"/>
        </w:rPr>
        <w:t>2.2.</w:t>
      </w:r>
      <w:r w:rsidRPr="00A46D3C">
        <w:rPr>
          <w:sz w:val="26"/>
          <w:szCs w:val="26"/>
        </w:rPr>
        <w:t xml:space="preserve"> Наименование органа местного самоуправления, предоставляющего муниципальную услугу.</w:t>
      </w:r>
    </w:p>
    <w:p w:rsidR="003A4396" w:rsidRPr="00A46D3C" w:rsidRDefault="003A4396" w:rsidP="003A4396">
      <w:pPr>
        <w:widowControl w:val="0"/>
        <w:autoSpaceDE w:val="0"/>
        <w:autoSpaceDN w:val="0"/>
        <w:adjustRightInd w:val="0"/>
        <w:ind w:firstLine="709"/>
        <w:jc w:val="both"/>
        <w:rPr>
          <w:sz w:val="26"/>
          <w:szCs w:val="26"/>
          <w:u w:val="single"/>
        </w:rPr>
      </w:pPr>
      <w:r w:rsidRPr="00A46D3C">
        <w:rPr>
          <w:sz w:val="26"/>
          <w:szCs w:val="26"/>
        </w:rPr>
        <w:t>Предоставление муниципальной услуги «Предоставление жилого помещения по договору социального найма» осуществляется Администрациями сельсоветов.</w:t>
      </w:r>
    </w:p>
    <w:p w:rsidR="003A4396" w:rsidRPr="00A46D3C" w:rsidRDefault="003A4396" w:rsidP="003A4396">
      <w:pPr>
        <w:ind w:right="-63" w:firstLine="709"/>
        <w:jc w:val="both"/>
        <w:rPr>
          <w:sz w:val="26"/>
          <w:szCs w:val="26"/>
        </w:rPr>
      </w:pPr>
      <w:r w:rsidRPr="00A46D3C">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Администрации сельсовета.</w:t>
      </w:r>
    </w:p>
    <w:p w:rsidR="003A4396" w:rsidRPr="00A46D3C" w:rsidRDefault="003A4396" w:rsidP="003A4396">
      <w:pPr>
        <w:ind w:firstLine="709"/>
        <w:jc w:val="both"/>
        <w:rPr>
          <w:sz w:val="26"/>
          <w:szCs w:val="26"/>
        </w:rPr>
      </w:pPr>
      <w:r w:rsidRPr="00A46D3C">
        <w:rPr>
          <w:b/>
          <w:sz w:val="26"/>
          <w:szCs w:val="26"/>
        </w:rPr>
        <w:t>2.3.</w:t>
      </w:r>
      <w:r w:rsidRPr="00A46D3C">
        <w:rPr>
          <w:sz w:val="26"/>
          <w:szCs w:val="26"/>
        </w:rPr>
        <w:t xml:space="preserve"> Требования к порядку информирования о предоставлении муниципальной услуги.</w:t>
      </w:r>
    </w:p>
    <w:p w:rsidR="003A4396" w:rsidRPr="00A46D3C" w:rsidRDefault="003A4396" w:rsidP="003A4396">
      <w:pPr>
        <w:ind w:firstLine="709"/>
        <w:jc w:val="both"/>
        <w:rPr>
          <w:sz w:val="26"/>
          <w:szCs w:val="26"/>
        </w:rPr>
      </w:pPr>
      <w:r w:rsidRPr="00A46D3C">
        <w:rPr>
          <w:b/>
          <w:sz w:val="26"/>
          <w:szCs w:val="26"/>
        </w:rPr>
        <w:t>2.3.1.</w:t>
      </w:r>
      <w:r w:rsidRPr="00A46D3C">
        <w:rPr>
          <w:sz w:val="26"/>
          <w:szCs w:val="26"/>
        </w:rPr>
        <w:t xml:space="preserve">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w:t>
      </w:r>
      <w:r w:rsidRPr="00A46D3C">
        <w:rPr>
          <w:sz w:val="26"/>
          <w:szCs w:val="26"/>
          <w:u w:val="single"/>
        </w:rPr>
        <w:t>муниципального образования Новичихинского района</w:t>
      </w:r>
      <w:r w:rsidRPr="00A46D3C">
        <w:rPr>
          <w:sz w:val="26"/>
          <w:szCs w:val="26"/>
        </w:rPr>
        <w:t xml:space="preserve">, Администраций сельсоветов, на информационных стендах в залах приема заявителей в Администраций сельсовета,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в информационно-телекоммуникационной сети «Интернет».  </w:t>
      </w:r>
    </w:p>
    <w:p w:rsidR="003A4396" w:rsidRPr="00A46D3C" w:rsidRDefault="003A4396" w:rsidP="003A4396">
      <w:pPr>
        <w:ind w:firstLine="709"/>
        <w:jc w:val="both"/>
        <w:rPr>
          <w:sz w:val="26"/>
          <w:szCs w:val="26"/>
        </w:rPr>
      </w:pPr>
      <w:r w:rsidRPr="00A46D3C">
        <w:rPr>
          <w:b/>
          <w:sz w:val="26"/>
          <w:szCs w:val="26"/>
        </w:rPr>
        <w:t>2.3.2.</w:t>
      </w:r>
      <w:r w:rsidRPr="00A46D3C">
        <w:rPr>
          <w:sz w:val="26"/>
          <w:szCs w:val="26"/>
        </w:rPr>
        <w:t xml:space="preserve"> Сведения о месте нахождения Администрации сельсовета,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w:t>
      </w:r>
      <w:r w:rsidRPr="00A46D3C">
        <w:rPr>
          <w:sz w:val="26"/>
          <w:szCs w:val="26"/>
          <w:u w:val="single"/>
        </w:rPr>
        <w:t>муниципального образования Новичихинского района</w:t>
      </w:r>
      <w:r w:rsidRPr="00A46D3C">
        <w:rPr>
          <w:sz w:val="26"/>
          <w:szCs w:val="26"/>
        </w:rPr>
        <w:t>, Администраций сельсоветов, на информационном стенде в зале приема заявителей, на Едином портале государственных и муниципальных услуг (функций), а также в приложении 1 к Административному регламенту.</w:t>
      </w:r>
    </w:p>
    <w:p w:rsidR="003A4396" w:rsidRPr="00A46D3C" w:rsidRDefault="003A4396" w:rsidP="003A4396">
      <w:pPr>
        <w:ind w:firstLine="709"/>
        <w:jc w:val="both"/>
        <w:rPr>
          <w:strike/>
          <w:sz w:val="26"/>
          <w:szCs w:val="26"/>
        </w:rPr>
      </w:pPr>
      <w:r w:rsidRPr="00A46D3C">
        <w:rPr>
          <w:b/>
          <w:sz w:val="26"/>
          <w:szCs w:val="26"/>
        </w:rPr>
        <w:t>2.3.3.</w:t>
      </w:r>
      <w:r w:rsidRPr="00A46D3C">
        <w:rPr>
          <w:sz w:val="26"/>
          <w:szCs w:val="26"/>
        </w:rPr>
        <w:t xml:space="preserve">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Администрации сельсовета в приложении 3 к Административному регламенту.</w:t>
      </w:r>
    </w:p>
    <w:p w:rsidR="003A4396" w:rsidRPr="00A46D3C" w:rsidRDefault="003A4396" w:rsidP="003A4396">
      <w:pPr>
        <w:autoSpaceDE w:val="0"/>
        <w:autoSpaceDN w:val="0"/>
        <w:adjustRightInd w:val="0"/>
        <w:ind w:firstLine="709"/>
        <w:jc w:val="both"/>
        <w:rPr>
          <w:sz w:val="26"/>
          <w:szCs w:val="26"/>
        </w:rPr>
      </w:pPr>
      <w:r w:rsidRPr="00A46D3C">
        <w:rPr>
          <w:b/>
          <w:sz w:val="26"/>
          <w:szCs w:val="26"/>
        </w:rPr>
        <w:t xml:space="preserve">2.3.4. </w:t>
      </w:r>
      <w:r w:rsidRPr="00A46D3C">
        <w:rPr>
          <w:sz w:val="26"/>
          <w:szCs w:val="26"/>
        </w:rPr>
        <w:t>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При предоставлении муниципальной услуги Администрация сельсовета взаимодействует с Федеральной службой государственной регистрации, кадастра и картографии. Сведения об адресах официальных сайтов и электронной почты в информационно-телекоммуникационной сети «интернет» Федеральной службы государственной регистрации, кадастра и картографии размещены на информационном стенде Администрации сельсовета и в приложении 2 к Административному регламенту.</w:t>
      </w:r>
    </w:p>
    <w:p w:rsidR="003A4396" w:rsidRPr="00A46D3C" w:rsidRDefault="003A4396" w:rsidP="003A4396">
      <w:pPr>
        <w:autoSpaceDE w:val="0"/>
        <w:autoSpaceDN w:val="0"/>
        <w:adjustRightInd w:val="0"/>
        <w:ind w:firstLine="709"/>
        <w:jc w:val="both"/>
        <w:rPr>
          <w:sz w:val="26"/>
          <w:szCs w:val="26"/>
        </w:rPr>
      </w:pPr>
      <w:r w:rsidRPr="00A46D3C">
        <w:rPr>
          <w:b/>
          <w:sz w:val="26"/>
          <w:szCs w:val="26"/>
        </w:rPr>
        <w:t>2.3.5.</w:t>
      </w:r>
      <w:r w:rsidRPr="00A46D3C">
        <w:rPr>
          <w:sz w:val="26"/>
          <w:szCs w:val="26"/>
        </w:rPr>
        <w:t xml:space="preserve"> При обращении заявителя в Администрацию сельсовета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3A4396" w:rsidRPr="00A46D3C" w:rsidRDefault="003A4396" w:rsidP="003A4396">
      <w:pPr>
        <w:tabs>
          <w:tab w:val="left" w:pos="1260"/>
        </w:tabs>
        <w:ind w:firstLine="709"/>
        <w:jc w:val="both"/>
        <w:rPr>
          <w:sz w:val="26"/>
          <w:szCs w:val="26"/>
        </w:rPr>
      </w:pPr>
      <w:r w:rsidRPr="00A46D3C">
        <w:rPr>
          <w:b/>
          <w:sz w:val="26"/>
          <w:szCs w:val="26"/>
        </w:rPr>
        <w:t>2.3.5.1.</w:t>
      </w:r>
      <w:r w:rsidRPr="00A46D3C">
        <w:rPr>
          <w:sz w:val="26"/>
          <w:szCs w:val="26"/>
        </w:rPr>
        <w:t xml:space="preserve"> По телефону специалисты Администрации сельсовета дают исчерпывающую информацию по предоставлению муниципальной услуги. </w:t>
      </w:r>
    </w:p>
    <w:p w:rsidR="003A4396" w:rsidRPr="00A46D3C" w:rsidRDefault="003A4396" w:rsidP="003A4396">
      <w:pPr>
        <w:tabs>
          <w:tab w:val="left" w:pos="1260"/>
        </w:tabs>
        <w:ind w:firstLine="709"/>
        <w:jc w:val="both"/>
        <w:rPr>
          <w:sz w:val="26"/>
          <w:szCs w:val="26"/>
        </w:rPr>
      </w:pPr>
      <w:r w:rsidRPr="00A46D3C">
        <w:rPr>
          <w:b/>
          <w:sz w:val="26"/>
          <w:szCs w:val="26"/>
        </w:rPr>
        <w:t>2.3.5.2.</w:t>
      </w:r>
      <w:r w:rsidRPr="00A46D3C">
        <w:rPr>
          <w:sz w:val="26"/>
          <w:szCs w:val="26"/>
        </w:rPr>
        <w:t xml:space="preserve"> Консультации по предоставлению муниципальной </w:t>
      </w:r>
      <w:r w:rsidRPr="00A46D3C">
        <w:rPr>
          <w:spacing w:val="2"/>
          <w:sz w:val="26"/>
          <w:szCs w:val="26"/>
        </w:rPr>
        <w:t xml:space="preserve">услуги </w:t>
      </w:r>
      <w:r w:rsidRPr="00A46D3C">
        <w:rPr>
          <w:spacing w:val="-1"/>
          <w:sz w:val="26"/>
          <w:szCs w:val="26"/>
        </w:rPr>
        <w:t>осуществляются специалистами Администрации сельсовета</w:t>
      </w:r>
      <w:r w:rsidRPr="00A46D3C">
        <w:rPr>
          <w:sz w:val="26"/>
          <w:szCs w:val="26"/>
        </w:rPr>
        <w:t xml:space="preserve"> </w:t>
      </w:r>
      <w:r w:rsidRPr="00A46D3C">
        <w:rPr>
          <w:spacing w:val="-1"/>
          <w:sz w:val="26"/>
          <w:szCs w:val="26"/>
        </w:rPr>
        <w:t xml:space="preserve">при личном обращении в </w:t>
      </w:r>
      <w:r w:rsidRPr="00A46D3C">
        <w:rPr>
          <w:spacing w:val="2"/>
          <w:sz w:val="26"/>
          <w:szCs w:val="26"/>
        </w:rPr>
        <w:t>рабочее время (приложение 1)</w:t>
      </w:r>
      <w:r w:rsidRPr="00A46D3C">
        <w:rPr>
          <w:spacing w:val="-1"/>
          <w:sz w:val="26"/>
          <w:szCs w:val="26"/>
        </w:rPr>
        <w:t>.</w:t>
      </w:r>
    </w:p>
    <w:p w:rsidR="003A4396" w:rsidRPr="00A46D3C" w:rsidRDefault="003A4396" w:rsidP="003A4396">
      <w:pPr>
        <w:ind w:firstLine="709"/>
        <w:jc w:val="both"/>
        <w:rPr>
          <w:sz w:val="26"/>
          <w:szCs w:val="26"/>
        </w:rPr>
      </w:pPr>
      <w:r w:rsidRPr="00A46D3C">
        <w:rPr>
          <w:b/>
          <w:sz w:val="26"/>
          <w:szCs w:val="26"/>
        </w:rPr>
        <w:t>2.3.5.3.</w:t>
      </w:r>
      <w:r w:rsidRPr="00A46D3C">
        <w:rPr>
          <w:sz w:val="26"/>
          <w:szCs w:val="26"/>
        </w:rPr>
        <w:t xml:space="preserve"> Консультации по предоставлению муниципальной услуги осуществляются по следующим вопросам:</w:t>
      </w:r>
    </w:p>
    <w:p w:rsidR="003A4396" w:rsidRPr="00A46D3C" w:rsidRDefault="003A4396" w:rsidP="003A4396">
      <w:pPr>
        <w:tabs>
          <w:tab w:val="left" w:pos="0"/>
        </w:tabs>
        <w:ind w:firstLine="709"/>
        <w:jc w:val="both"/>
        <w:rPr>
          <w:sz w:val="26"/>
          <w:szCs w:val="26"/>
        </w:rPr>
      </w:pPr>
      <w:r w:rsidRPr="00A46D3C">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3A4396" w:rsidRPr="00A46D3C" w:rsidRDefault="003A4396" w:rsidP="003A4396">
      <w:pPr>
        <w:tabs>
          <w:tab w:val="left" w:pos="0"/>
        </w:tabs>
        <w:ind w:firstLine="709"/>
        <w:jc w:val="both"/>
        <w:rPr>
          <w:sz w:val="26"/>
          <w:szCs w:val="26"/>
        </w:rPr>
      </w:pPr>
      <w:r w:rsidRPr="00A46D3C">
        <w:rPr>
          <w:sz w:val="26"/>
          <w:szCs w:val="26"/>
        </w:rPr>
        <w:t>2) источника получения документов, необходимых для представления муниципальной услуги;</w:t>
      </w:r>
    </w:p>
    <w:p w:rsidR="003A4396" w:rsidRPr="00A46D3C" w:rsidRDefault="003A4396" w:rsidP="003A4396">
      <w:pPr>
        <w:tabs>
          <w:tab w:val="left" w:pos="0"/>
        </w:tabs>
        <w:ind w:firstLine="709"/>
        <w:jc w:val="both"/>
        <w:rPr>
          <w:sz w:val="26"/>
          <w:szCs w:val="26"/>
        </w:rPr>
      </w:pPr>
      <w:r w:rsidRPr="00A46D3C">
        <w:rPr>
          <w:sz w:val="26"/>
          <w:szCs w:val="26"/>
        </w:rPr>
        <w:t>3) времени приема и выдачи документов;</w:t>
      </w:r>
    </w:p>
    <w:p w:rsidR="003A4396" w:rsidRPr="00A46D3C" w:rsidRDefault="003A4396" w:rsidP="003A4396">
      <w:pPr>
        <w:tabs>
          <w:tab w:val="left" w:pos="0"/>
        </w:tabs>
        <w:ind w:firstLine="709"/>
        <w:jc w:val="both"/>
        <w:rPr>
          <w:sz w:val="26"/>
          <w:szCs w:val="26"/>
        </w:rPr>
      </w:pPr>
      <w:r w:rsidRPr="00A46D3C">
        <w:rPr>
          <w:sz w:val="26"/>
          <w:szCs w:val="26"/>
        </w:rPr>
        <w:t>4) сроков предоставления муниципальной услуги;</w:t>
      </w:r>
    </w:p>
    <w:p w:rsidR="003A4396" w:rsidRPr="00A46D3C" w:rsidRDefault="003A4396" w:rsidP="003A4396">
      <w:pPr>
        <w:tabs>
          <w:tab w:val="left" w:pos="0"/>
        </w:tabs>
        <w:ind w:firstLine="709"/>
        <w:jc w:val="both"/>
        <w:rPr>
          <w:sz w:val="26"/>
          <w:szCs w:val="26"/>
        </w:rPr>
      </w:pPr>
      <w:r w:rsidRPr="00A46D3C">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3A4396" w:rsidRPr="00A46D3C" w:rsidRDefault="003A4396" w:rsidP="003A4396">
      <w:pPr>
        <w:ind w:firstLine="709"/>
        <w:jc w:val="both"/>
        <w:rPr>
          <w:sz w:val="26"/>
          <w:szCs w:val="26"/>
        </w:rPr>
      </w:pPr>
      <w:r w:rsidRPr="00A46D3C">
        <w:rPr>
          <w:b/>
          <w:sz w:val="26"/>
          <w:szCs w:val="26"/>
        </w:rPr>
        <w:t>2.3.5.4.</w:t>
      </w:r>
      <w:r w:rsidRPr="00A46D3C">
        <w:rPr>
          <w:sz w:val="26"/>
          <w:szCs w:val="26"/>
        </w:rPr>
        <w:t xml:space="preserve"> При осуществлении консультирования специалисты Администрация сельсовета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3A4396" w:rsidRPr="00A46D3C" w:rsidRDefault="003A4396" w:rsidP="003A4396">
      <w:pPr>
        <w:autoSpaceDE w:val="0"/>
        <w:autoSpaceDN w:val="0"/>
        <w:adjustRightInd w:val="0"/>
        <w:ind w:firstLine="709"/>
        <w:jc w:val="both"/>
        <w:rPr>
          <w:sz w:val="26"/>
          <w:szCs w:val="26"/>
        </w:rPr>
      </w:pPr>
      <w:r w:rsidRPr="00A46D3C">
        <w:rPr>
          <w:b/>
          <w:sz w:val="26"/>
          <w:szCs w:val="26"/>
        </w:rPr>
        <w:t>2.3.5.5.</w:t>
      </w:r>
      <w:r w:rsidRPr="00A46D3C">
        <w:rPr>
          <w:sz w:val="26"/>
          <w:szCs w:val="26"/>
        </w:rPr>
        <w:t xml:space="preserve"> Если поставленные гражданином вопросы не входят в компетенцию Администрацию сельсовета,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A4396" w:rsidRPr="00A46D3C" w:rsidRDefault="003A4396" w:rsidP="003A4396">
      <w:pPr>
        <w:autoSpaceDE w:val="0"/>
        <w:autoSpaceDN w:val="0"/>
        <w:adjustRightInd w:val="0"/>
        <w:ind w:firstLine="709"/>
        <w:jc w:val="both"/>
        <w:rPr>
          <w:sz w:val="26"/>
          <w:szCs w:val="26"/>
        </w:rPr>
      </w:pPr>
      <w:r w:rsidRPr="00A46D3C">
        <w:rPr>
          <w:b/>
          <w:sz w:val="26"/>
          <w:szCs w:val="26"/>
        </w:rPr>
        <w:t>2.3.5.6.</w:t>
      </w:r>
      <w:r w:rsidRPr="00A46D3C">
        <w:rPr>
          <w:sz w:val="26"/>
          <w:szCs w:val="26"/>
        </w:rPr>
        <w:t xml:space="preserve"> Время консультации при личном приеме не должно превышать 15 минут с момента начала консультирования.</w:t>
      </w:r>
    </w:p>
    <w:p w:rsidR="003A4396" w:rsidRPr="00A46D3C" w:rsidRDefault="003A4396" w:rsidP="003A4396">
      <w:pPr>
        <w:autoSpaceDE w:val="0"/>
        <w:autoSpaceDN w:val="0"/>
        <w:adjustRightInd w:val="0"/>
        <w:ind w:firstLine="709"/>
        <w:jc w:val="both"/>
        <w:rPr>
          <w:sz w:val="26"/>
          <w:szCs w:val="26"/>
        </w:rPr>
      </w:pPr>
      <w:r w:rsidRPr="00A46D3C">
        <w:rPr>
          <w:b/>
          <w:sz w:val="26"/>
          <w:szCs w:val="26"/>
        </w:rPr>
        <w:t>2.3.6.</w:t>
      </w:r>
      <w:r w:rsidRPr="00A46D3C">
        <w:rPr>
          <w:sz w:val="26"/>
          <w:szCs w:val="26"/>
        </w:rPr>
        <w:t xml:space="preserve">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315" w:history="1">
        <w:r w:rsidRPr="00A46D3C">
          <w:rPr>
            <w:sz w:val="26"/>
            <w:szCs w:val="26"/>
          </w:rPr>
          <w:t>Перечень</w:t>
        </w:r>
      </w:hyperlink>
      <w:r w:rsidRPr="00A46D3C">
        <w:rPr>
          <w:sz w:val="26"/>
          <w:szCs w:val="26"/>
        </w:rPr>
        <w:t xml:space="preserve"> услуг, которые являются необходимыми и обязательными для предоставления муниципальных услуг на территории муниципального образования Новичихинский район.</w:t>
      </w:r>
    </w:p>
    <w:p w:rsidR="003A4396" w:rsidRPr="00A46D3C" w:rsidRDefault="003A4396" w:rsidP="003A4396">
      <w:pPr>
        <w:autoSpaceDE w:val="0"/>
        <w:autoSpaceDN w:val="0"/>
        <w:adjustRightInd w:val="0"/>
        <w:ind w:firstLine="709"/>
        <w:jc w:val="both"/>
        <w:rPr>
          <w:sz w:val="26"/>
          <w:szCs w:val="26"/>
        </w:rPr>
      </w:pPr>
      <w:r w:rsidRPr="00A46D3C">
        <w:rPr>
          <w:b/>
          <w:sz w:val="26"/>
          <w:szCs w:val="26"/>
        </w:rPr>
        <w:t>2.4.</w:t>
      </w:r>
      <w:r w:rsidRPr="00A46D3C">
        <w:rPr>
          <w:sz w:val="26"/>
          <w:szCs w:val="26"/>
        </w:rPr>
        <w:t xml:space="preserve"> Результат предоставления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Результатом предоставления муниципальной услуги является:</w:t>
      </w:r>
    </w:p>
    <w:p w:rsidR="003A4396" w:rsidRPr="00A46D3C" w:rsidRDefault="003A4396" w:rsidP="003A4396">
      <w:pPr>
        <w:pStyle w:val="a7"/>
        <w:spacing w:before="0" w:beforeAutospacing="0" w:after="0" w:afterAutospacing="0"/>
        <w:ind w:firstLine="720"/>
        <w:jc w:val="both"/>
        <w:rPr>
          <w:rStyle w:val="aff5"/>
          <w:b w:val="0"/>
          <w:sz w:val="26"/>
          <w:szCs w:val="26"/>
        </w:rPr>
      </w:pPr>
      <w:r w:rsidRPr="00A46D3C">
        <w:rPr>
          <w:sz w:val="26"/>
          <w:szCs w:val="26"/>
        </w:rPr>
        <w:t xml:space="preserve">1) предоставление жилого помещения муниципального жилищного фонда и </w:t>
      </w:r>
      <w:r w:rsidRPr="00A46D3C">
        <w:rPr>
          <w:rStyle w:val="aff5"/>
          <w:b w:val="0"/>
          <w:sz w:val="26"/>
          <w:szCs w:val="26"/>
        </w:rPr>
        <w:t xml:space="preserve">заключение договора социального найма жилого помещения; </w:t>
      </w:r>
      <w:r w:rsidRPr="00A46D3C">
        <w:rPr>
          <w:rStyle w:val="aff5"/>
          <w:b w:val="0"/>
          <w:sz w:val="26"/>
          <w:szCs w:val="26"/>
        </w:rPr>
        <w:tab/>
      </w:r>
    </w:p>
    <w:p w:rsidR="003A4396" w:rsidRPr="00A46D3C" w:rsidRDefault="003A4396" w:rsidP="003A4396">
      <w:pPr>
        <w:pStyle w:val="a7"/>
        <w:spacing w:before="0" w:beforeAutospacing="0" w:after="0" w:afterAutospacing="0"/>
        <w:ind w:firstLine="720"/>
        <w:jc w:val="both"/>
        <w:rPr>
          <w:rStyle w:val="aff5"/>
          <w:b w:val="0"/>
          <w:sz w:val="26"/>
          <w:szCs w:val="26"/>
        </w:rPr>
      </w:pPr>
      <w:r w:rsidRPr="00A46D3C">
        <w:rPr>
          <w:sz w:val="26"/>
          <w:szCs w:val="26"/>
        </w:rPr>
        <w:t>2) отказ в предоставлении жилого помещения муниципального жилищного фонда и в заключении договора социального найма</w:t>
      </w:r>
      <w:r w:rsidRPr="00A46D3C">
        <w:rPr>
          <w:rStyle w:val="aff5"/>
          <w:b w:val="0"/>
          <w:sz w:val="26"/>
          <w:szCs w:val="26"/>
        </w:rPr>
        <w:t xml:space="preserve"> жилого помещения. </w:t>
      </w:r>
    </w:p>
    <w:p w:rsidR="003A4396" w:rsidRPr="00A46D3C" w:rsidRDefault="003A4396" w:rsidP="003A4396">
      <w:pPr>
        <w:widowControl w:val="0"/>
        <w:autoSpaceDE w:val="0"/>
        <w:autoSpaceDN w:val="0"/>
        <w:adjustRightInd w:val="0"/>
        <w:ind w:firstLine="709"/>
        <w:jc w:val="both"/>
        <w:rPr>
          <w:sz w:val="26"/>
          <w:szCs w:val="26"/>
        </w:rPr>
      </w:pPr>
    </w:p>
    <w:p w:rsidR="003A4396" w:rsidRPr="00A46D3C" w:rsidRDefault="003A4396" w:rsidP="003A4396">
      <w:pPr>
        <w:autoSpaceDE w:val="0"/>
        <w:autoSpaceDN w:val="0"/>
        <w:adjustRightInd w:val="0"/>
        <w:ind w:firstLine="709"/>
        <w:jc w:val="both"/>
        <w:rPr>
          <w:sz w:val="26"/>
          <w:szCs w:val="26"/>
        </w:rPr>
      </w:pPr>
      <w:r w:rsidRPr="00A46D3C">
        <w:rPr>
          <w:b/>
          <w:sz w:val="26"/>
          <w:szCs w:val="26"/>
        </w:rPr>
        <w:t>2.5.</w:t>
      </w:r>
      <w:r w:rsidRPr="00A46D3C">
        <w:rPr>
          <w:sz w:val="26"/>
          <w:szCs w:val="26"/>
        </w:rPr>
        <w:t xml:space="preserve"> Срок предоставления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Срок предоставления муниципальной услуги, с учетом необходимости обращения в органы государственной власти, органы местного самоуправления и организации, участвующие в ее предоставлении, составляет 30 дней с момента регистрации в установленном порядке заявления и документов, необходимых для принятия решения о предоставлении муниципальной услуги, до момента получения результата предоставления муниципальной услуги. В случае представления заявителем документов, указанных в пункте 2.7.1 Административного регламента, через Многофункциональный центр срок принятия решения о предоставлении муниципальной услуги исчисляется со дня принятия таких документов Многофункциональным центром.</w:t>
      </w:r>
    </w:p>
    <w:p w:rsidR="003A4396" w:rsidRPr="00A46D3C" w:rsidRDefault="003A4396" w:rsidP="003A4396">
      <w:pPr>
        <w:autoSpaceDE w:val="0"/>
        <w:autoSpaceDN w:val="0"/>
        <w:adjustRightInd w:val="0"/>
        <w:ind w:firstLine="709"/>
        <w:jc w:val="both"/>
        <w:rPr>
          <w:sz w:val="26"/>
          <w:szCs w:val="26"/>
        </w:rPr>
      </w:pPr>
      <w:r w:rsidRPr="00A46D3C">
        <w:rPr>
          <w:b/>
          <w:sz w:val="26"/>
          <w:szCs w:val="26"/>
        </w:rPr>
        <w:t>2.6.</w:t>
      </w:r>
      <w:r w:rsidRPr="00A46D3C">
        <w:rPr>
          <w:sz w:val="26"/>
          <w:szCs w:val="26"/>
        </w:rPr>
        <w:t xml:space="preserve"> Перечень нормативных правовых актов, непосредственно регулирующих предоставление муниципальной услуги.</w:t>
      </w:r>
    </w:p>
    <w:p w:rsidR="003A4396" w:rsidRPr="00A46D3C" w:rsidRDefault="003A4396" w:rsidP="003A4396">
      <w:pPr>
        <w:ind w:firstLine="709"/>
        <w:jc w:val="both"/>
        <w:rPr>
          <w:sz w:val="26"/>
          <w:szCs w:val="26"/>
        </w:rPr>
      </w:pPr>
      <w:r w:rsidRPr="00A46D3C">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3A4396" w:rsidRPr="00A46D3C" w:rsidRDefault="003A4396" w:rsidP="003A4396">
      <w:pPr>
        <w:ind w:firstLine="709"/>
        <w:jc w:val="both"/>
        <w:rPr>
          <w:bCs/>
          <w:sz w:val="26"/>
          <w:szCs w:val="26"/>
        </w:rPr>
      </w:pPr>
      <w:r w:rsidRPr="00A46D3C">
        <w:rPr>
          <w:bCs/>
          <w:sz w:val="26"/>
          <w:szCs w:val="26"/>
        </w:rPr>
        <w:t>- Конституцией Российской Федерации;</w:t>
      </w:r>
    </w:p>
    <w:p w:rsidR="003A4396" w:rsidRPr="00A46D3C" w:rsidRDefault="003A4396" w:rsidP="003A4396">
      <w:pPr>
        <w:ind w:firstLine="709"/>
        <w:jc w:val="both"/>
        <w:rPr>
          <w:bCs/>
          <w:sz w:val="26"/>
          <w:szCs w:val="26"/>
        </w:rPr>
      </w:pPr>
      <w:r w:rsidRPr="00A46D3C">
        <w:rPr>
          <w:bCs/>
          <w:sz w:val="26"/>
          <w:szCs w:val="26"/>
        </w:rPr>
        <w:t>- Гражданским кодексом Российской Федерации;</w:t>
      </w:r>
    </w:p>
    <w:p w:rsidR="003A4396" w:rsidRPr="00A46D3C" w:rsidRDefault="003A4396" w:rsidP="003A4396">
      <w:pPr>
        <w:ind w:firstLine="709"/>
        <w:jc w:val="both"/>
        <w:rPr>
          <w:bCs/>
          <w:sz w:val="26"/>
          <w:szCs w:val="26"/>
        </w:rPr>
      </w:pPr>
      <w:r w:rsidRPr="00A46D3C">
        <w:rPr>
          <w:bCs/>
          <w:sz w:val="26"/>
          <w:szCs w:val="26"/>
        </w:rPr>
        <w:t>- Жилищным кодексом Российской Федерации;</w:t>
      </w:r>
    </w:p>
    <w:p w:rsidR="003A4396" w:rsidRPr="00A46D3C" w:rsidRDefault="003A4396" w:rsidP="003A4396">
      <w:pPr>
        <w:ind w:firstLine="709"/>
        <w:jc w:val="both"/>
        <w:rPr>
          <w:bCs/>
          <w:sz w:val="26"/>
          <w:szCs w:val="26"/>
        </w:rPr>
      </w:pPr>
      <w:r w:rsidRPr="00A46D3C">
        <w:rPr>
          <w:bCs/>
          <w:sz w:val="26"/>
          <w:szCs w:val="26"/>
        </w:rPr>
        <w:t>- Федеральным законом от 27.07.2010 № 210-ФЗ «Об организации предоставления государственных и муниципальных услуг»;</w:t>
      </w:r>
    </w:p>
    <w:p w:rsidR="003A4396" w:rsidRPr="00A46D3C" w:rsidRDefault="003A4396" w:rsidP="003A4396">
      <w:pPr>
        <w:ind w:firstLine="709"/>
        <w:jc w:val="both"/>
        <w:rPr>
          <w:bCs/>
          <w:sz w:val="26"/>
          <w:szCs w:val="26"/>
        </w:rPr>
      </w:pPr>
      <w:r w:rsidRPr="00A46D3C">
        <w:rPr>
          <w:bCs/>
          <w:sz w:val="26"/>
          <w:szCs w:val="26"/>
        </w:rPr>
        <w:t>- Федеральным законом от 27.07.2006 № 152-ФЗ «О персональных данных»; («Российская газета», 29.07.2006 №165);</w:t>
      </w:r>
    </w:p>
    <w:p w:rsidR="003A4396" w:rsidRPr="00A46D3C" w:rsidRDefault="003A4396" w:rsidP="003A4396">
      <w:pPr>
        <w:ind w:firstLine="709"/>
        <w:jc w:val="both"/>
        <w:rPr>
          <w:bCs/>
          <w:sz w:val="26"/>
          <w:szCs w:val="26"/>
        </w:rPr>
      </w:pPr>
      <w:r w:rsidRPr="00A46D3C">
        <w:rPr>
          <w:bCs/>
          <w:sz w:val="26"/>
          <w:szCs w:val="26"/>
        </w:rPr>
        <w:t>- Постановлением Правительства Российской Федерации от 21.05.2005 № 315 «Об утверждении Типового договора социального найма жилого помещения»;</w:t>
      </w:r>
    </w:p>
    <w:p w:rsidR="003A4396" w:rsidRPr="00A46D3C" w:rsidRDefault="003A4396" w:rsidP="003A4396">
      <w:pPr>
        <w:ind w:firstLine="709"/>
        <w:jc w:val="both"/>
        <w:rPr>
          <w:bCs/>
          <w:sz w:val="26"/>
          <w:szCs w:val="26"/>
        </w:rPr>
      </w:pPr>
      <w:r w:rsidRPr="00A46D3C">
        <w:rPr>
          <w:bCs/>
          <w:sz w:val="26"/>
          <w:szCs w:val="26"/>
        </w:rPr>
        <w:t>- Уставом муниципального образования;</w:t>
      </w:r>
    </w:p>
    <w:p w:rsidR="003A4396" w:rsidRPr="00A46D3C" w:rsidRDefault="003A4396" w:rsidP="003A4396">
      <w:pPr>
        <w:ind w:firstLine="709"/>
        <w:jc w:val="both"/>
        <w:rPr>
          <w:sz w:val="26"/>
          <w:szCs w:val="26"/>
        </w:rPr>
      </w:pPr>
      <w:r w:rsidRPr="00A46D3C">
        <w:rPr>
          <w:b/>
          <w:sz w:val="26"/>
          <w:szCs w:val="26"/>
        </w:rPr>
        <w:t>2.7.</w:t>
      </w:r>
      <w:r w:rsidRPr="00A46D3C">
        <w:rPr>
          <w:sz w:val="26"/>
          <w:szCs w:val="26"/>
        </w:rPr>
        <w:t xml:space="preserve">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A4396" w:rsidRPr="00A46D3C" w:rsidRDefault="003A4396" w:rsidP="003A4396">
      <w:pPr>
        <w:ind w:firstLine="709"/>
        <w:jc w:val="both"/>
        <w:rPr>
          <w:sz w:val="26"/>
          <w:szCs w:val="26"/>
        </w:rPr>
      </w:pPr>
      <w:r w:rsidRPr="00A46D3C">
        <w:rPr>
          <w:b/>
          <w:sz w:val="26"/>
          <w:szCs w:val="26"/>
        </w:rPr>
        <w:t>2.7.1.</w:t>
      </w:r>
      <w:r w:rsidRPr="00A46D3C">
        <w:rPr>
          <w:sz w:val="26"/>
          <w:szCs w:val="26"/>
        </w:rPr>
        <w:tab/>
        <w:t>Основанием для предоставления муниципальной услуги является направленное в Администрацию сельсовета заявление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6 к Административному регламенту.</w:t>
      </w:r>
    </w:p>
    <w:p w:rsidR="003A4396" w:rsidRPr="00A46D3C" w:rsidRDefault="003A4396" w:rsidP="003A4396">
      <w:pPr>
        <w:pStyle w:val="a7"/>
        <w:spacing w:before="0" w:beforeAutospacing="0" w:after="0" w:afterAutospacing="0"/>
        <w:ind w:firstLine="709"/>
        <w:jc w:val="both"/>
        <w:rPr>
          <w:sz w:val="26"/>
          <w:szCs w:val="26"/>
        </w:rPr>
      </w:pPr>
      <w:r w:rsidRPr="00A46D3C">
        <w:rPr>
          <w:sz w:val="26"/>
          <w:szCs w:val="26"/>
        </w:rPr>
        <w:t xml:space="preserve">К указанному заявлению прилагаются следующие документы: </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1) копия паспорта гражданина Российской Федерации заявителя и членов его семьи, проживающих совместно, или копию документа, заменяющего паспорт гражданина Российской Федерации;</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2) копия документа, подтверждающего право на жилое помещение, занимаемое заявителем и членами его семьи;</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3) выписка из домовой книги и лицевого счета по месту жительства заявителя и членов его семьи;</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4) копия документов, подтверждающих состав семьи (свидетельство о браке, свидетельство о рождении и другие);</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5) справка из организации, уполномоченной осуществлять учет объектов недвижимости, о жилых помещениях, закрепленных за заявителем и членами его семьи на праве собственности;</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6) справка органа, уполномоченного в сфере регистрации прав на недвижимое имущество и сделок с ним, о жилых помещениях, земельных участках, предоставленных для строительства жилого дома, имеющихся в собственности заявителя и членов его семьи;</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7) копии документов, подтверждающих право на предоставление жилых помещений муниципального жилищного фонда по договорам социального найма;</w:t>
      </w:r>
    </w:p>
    <w:p w:rsidR="003A4396" w:rsidRPr="00A46D3C" w:rsidRDefault="003A4396" w:rsidP="003A4396">
      <w:pPr>
        <w:autoSpaceDE w:val="0"/>
        <w:autoSpaceDN w:val="0"/>
        <w:adjustRightInd w:val="0"/>
        <w:ind w:firstLine="709"/>
        <w:jc w:val="both"/>
        <w:rPr>
          <w:rFonts w:eastAsia="Calibri"/>
          <w:sz w:val="26"/>
          <w:szCs w:val="26"/>
        </w:rPr>
      </w:pPr>
      <w:r w:rsidRPr="00A46D3C">
        <w:rPr>
          <w:rFonts w:eastAsia="Calibri"/>
          <w:sz w:val="26"/>
          <w:szCs w:val="26"/>
        </w:rPr>
        <w:t>8) заявление гражданина и совершеннолетних членов его семьи о согласии занять предоставляемое помещение и освободить ранее занимаемое по договору социального найма помещение, если вновь предоставляемое жилое помещение предоставляется в размере не менее установленной нормы.</w:t>
      </w:r>
    </w:p>
    <w:p w:rsidR="003A4396" w:rsidRPr="00A46D3C" w:rsidRDefault="003A4396" w:rsidP="003A4396">
      <w:pPr>
        <w:autoSpaceDE w:val="0"/>
        <w:autoSpaceDN w:val="0"/>
        <w:adjustRightInd w:val="0"/>
        <w:ind w:firstLine="709"/>
        <w:jc w:val="both"/>
        <w:rPr>
          <w:sz w:val="26"/>
          <w:szCs w:val="26"/>
        </w:rPr>
      </w:pPr>
      <w:r w:rsidRPr="00A46D3C">
        <w:rPr>
          <w:b/>
          <w:sz w:val="26"/>
          <w:szCs w:val="26"/>
        </w:rPr>
        <w:t>2.7.2.</w:t>
      </w:r>
      <w:r w:rsidRPr="00A46D3C">
        <w:rPr>
          <w:sz w:val="26"/>
          <w:szCs w:val="26"/>
        </w:rPr>
        <w:t xml:space="preserve"> Заявитель вправе не представлять документы, предусмотренные подпунктом 2, 5, 6 пункта 2.7.1 Административного регламента. Для рассмотрения заявления Админитсрация сельсовета запрашивает указанные документы (их копии или содержащиеся в них сведения) в порядке межведомственного информационного взаимодействия, если они не были представлены заявителем по собственной инициативе.</w:t>
      </w:r>
    </w:p>
    <w:p w:rsidR="003A4396" w:rsidRPr="00A46D3C" w:rsidRDefault="003A4396" w:rsidP="003A4396">
      <w:pPr>
        <w:ind w:firstLine="709"/>
        <w:jc w:val="both"/>
        <w:rPr>
          <w:sz w:val="26"/>
          <w:szCs w:val="26"/>
        </w:rPr>
      </w:pPr>
      <w:r w:rsidRPr="00A46D3C">
        <w:rPr>
          <w:b/>
          <w:sz w:val="26"/>
          <w:szCs w:val="26"/>
        </w:rPr>
        <w:t>2.7.3.</w:t>
      </w:r>
      <w:r w:rsidRPr="00A46D3C">
        <w:rPr>
          <w:sz w:val="26"/>
          <w:szCs w:val="26"/>
        </w:rPr>
        <w:t xml:space="preserve"> Администрация сельсовета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2.7.1 Административного регламента.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пункте 2.7.2 Административного регламента, обязаны направить в Администрацию сельсовета запрошенные им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3A4396" w:rsidRPr="00A46D3C" w:rsidRDefault="003A4396" w:rsidP="003A4396">
      <w:pPr>
        <w:autoSpaceDE w:val="0"/>
        <w:autoSpaceDN w:val="0"/>
        <w:adjustRightInd w:val="0"/>
        <w:ind w:firstLine="709"/>
        <w:jc w:val="both"/>
        <w:rPr>
          <w:sz w:val="26"/>
          <w:szCs w:val="26"/>
        </w:rPr>
      </w:pPr>
      <w:r w:rsidRPr="00A46D3C">
        <w:rPr>
          <w:b/>
          <w:sz w:val="26"/>
          <w:szCs w:val="26"/>
        </w:rPr>
        <w:t>2.8.</w:t>
      </w:r>
      <w:r w:rsidRPr="00A46D3C">
        <w:rPr>
          <w:sz w:val="26"/>
          <w:szCs w:val="26"/>
        </w:rPr>
        <w:t xml:space="preserve">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3A4396" w:rsidRPr="00A46D3C" w:rsidRDefault="003A4396" w:rsidP="003A4396">
      <w:pPr>
        <w:autoSpaceDE w:val="0"/>
        <w:autoSpaceDN w:val="0"/>
        <w:adjustRightInd w:val="0"/>
        <w:ind w:firstLine="709"/>
        <w:jc w:val="both"/>
        <w:rPr>
          <w:sz w:val="26"/>
          <w:szCs w:val="26"/>
        </w:rPr>
      </w:pPr>
      <w:r w:rsidRPr="00A46D3C">
        <w:rPr>
          <w:sz w:val="26"/>
          <w:szCs w:val="26"/>
        </w:rPr>
        <w:t xml:space="preserve">Уполномоченный представитель заявителя должен предъявить документ, удостоверяющий полномочия представителя. </w:t>
      </w:r>
    </w:p>
    <w:p w:rsidR="003A4396" w:rsidRPr="00A46D3C" w:rsidRDefault="003A4396" w:rsidP="003A4396">
      <w:pPr>
        <w:widowControl w:val="0"/>
        <w:autoSpaceDE w:val="0"/>
        <w:autoSpaceDN w:val="0"/>
        <w:adjustRightInd w:val="0"/>
        <w:ind w:firstLine="709"/>
        <w:jc w:val="both"/>
        <w:rPr>
          <w:sz w:val="26"/>
          <w:szCs w:val="26"/>
        </w:rPr>
      </w:pPr>
      <w:r w:rsidRPr="00A46D3C">
        <w:rPr>
          <w:b/>
          <w:sz w:val="26"/>
          <w:szCs w:val="26"/>
        </w:rPr>
        <w:t>2.9.</w:t>
      </w:r>
      <w:r w:rsidRPr="00A46D3C">
        <w:rPr>
          <w:sz w:val="26"/>
          <w:szCs w:val="26"/>
        </w:rPr>
        <w:t xml:space="preserve"> При подаче заявления через Единый портал государственных и муниципальных услуг (функций) электронные копии документов размещаются в предназначенных для этих целей полях электронной формы заявления. Электронная копия документа должна иметь разрешение, обеспечивающее корректное прочтение всех элементов подлинного документа, в том числе буквы, цифры, знаки, изображения, элементы печати, подписи и т.д.</w:t>
      </w:r>
    </w:p>
    <w:p w:rsidR="003A4396" w:rsidRPr="00A46D3C" w:rsidRDefault="003A4396" w:rsidP="003A4396">
      <w:pPr>
        <w:widowControl w:val="0"/>
        <w:autoSpaceDE w:val="0"/>
        <w:autoSpaceDN w:val="0"/>
        <w:adjustRightInd w:val="0"/>
        <w:ind w:firstLine="709"/>
        <w:jc w:val="both"/>
        <w:rPr>
          <w:sz w:val="26"/>
          <w:szCs w:val="26"/>
        </w:rPr>
      </w:pPr>
    </w:p>
    <w:p w:rsidR="003A4396" w:rsidRPr="00A46D3C" w:rsidRDefault="003A4396" w:rsidP="003A4396">
      <w:pPr>
        <w:ind w:firstLine="709"/>
        <w:jc w:val="both"/>
        <w:rPr>
          <w:sz w:val="26"/>
          <w:szCs w:val="26"/>
        </w:rPr>
      </w:pPr>
      <w:r w:rsidRPr="00A46D3C">
        <w:rPr>
          <w:b/>
          <w:sz w:val="26"/>
          <w:szCs w:val="26"/>
        </w:rPr>
        <w:t>2.10.</w:t>
      </w:r>
      <w:r w:rsidRPr="00A46D3C">
        <w:rPr>
          <w:sz w:val="26"/>
          <w:szCs w:val="26"/>
        </w:rPr>
        <w:t xml:space="preserve"> Запрет требовать от заявителя предоставление иных документов и информации или осуществления действий для получения муниципальной услуги.</w:t>
      </w:r>
    </w:p>
    <w:p w:rsidR="003A4396" w:rsidRPr="00A46D3C" w:rsidRDefault="003A4396" w:rsidP="003A4396">
      <w:pPr>
        <w:autoSpaceDE w:val="0"/>
        <w:ind w:firstLine="851"/>
        <w:jc w:val="both"/>
        <w:rPr>
          <w:sz w:val="26"/>
          <w:szCs w:val="26"/>
        </w:rPr>
      </w:pPr>
      <w:r w:rsidRPr="00A46D3C">
        <w:rPr>
          <w:sz w:val="26"/>
          <w:szCs w:val="26"/>
        </w:rPr>
        <w:t>Запрещается требовать от заявителя:</w:t>
      </w:r>
    </w:p>
    <w:p w:rsidR="003A4396" w:rsidRPr="00A46D3C" w:rsidRDefault="003A4396" w:rsidP="003A4396">
      <w:pPr>
        <w:autoSpaceDE w:val="0"/>
        <w:ind w:firstLine="851"/>
        <w:jc w:val="both"/>
        <w:rPr>
          <w:sz w:val="26"/>
          <w:szCs w:val="26"/>
        </w:rPr>
      </w:pPr>
      <w:r w:rsidRPr="00A46D3C">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A4396" w:rsidRPr="00A46D3C" w:rsidRDefault="003A4396" w:rsidP="003A4396">
      <w:pPr>
        <w:autoSpaceDE w:val="0"/>
        <w:ind w:firstLine="851"/>
        <w:jc w:val="both"/>
        <w:rPr>
          <w:sz w:val="26"/>
          <w:szCs w:val="26"/>
        </w:rPr>
      </w:pPr>
      <w:r w:rsidRPr="00A46D3C">
        <w:rPr>
          <w:sz w:val="26"/>
          <w:szCs w:val="26"/>
        </w:rPr>
        <w:t>предоставления документов и информации, которые находятся в распоряжении администрации Новичихинского района,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3A4396" w:rsidRPr="00A46D3C" w:rsidRDefault="003A4396" w:rsidP="003A4396">
      <w:pPr>
        <w:tabs>
          <w:tab w:val="left" w:pos="1276"/>
        </w:tabs>
        <w:ind w:firstLine="709"/>
        <w:jc w:val="both"/>
        <w:rPr>
          <w:sz w:val="26"/>
          <w:szCs w:val="26"/>
        </w:rPr>
      </w:pPr>
      <w:r w:rsidRPr="00A46D3C">
        <w:rPr>
          <w:b/>
          <w:sz w:val="26"/>
          <w:szCs w:val="26"/>
        </w:rPr>
        <w:t>2.11.</w:t>
      </w:r>
      <w:r w:rsidRPr="00A46D3C">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3A4396" w:rsidRPr="00A46D3C" w:rsidRDefault="003A4396" w:rsidP="003A4396">
      <w:pPr>
        <w:pStyle w:val="26"/>
        <w:tabs>
          <w:tab w:val="left" w:pos="1134"/>
        </w:tabs>
        <w:spacing w:after="0" w:line="240" w:lineRule="auto"/>
        <w:ind w:left="0" w:firstLine="709"/>
        <w:jc w:val="both"/>
        <w:rPr>
          <w:sz w:val="26"/>
          <w:szCs w:val="26"/>
        </w:rPr>
      </w:pPr>
      <w:r w:rsidRPr="00A46D3C">
        <w:rPr>
          <w:sz w:val="26"/>
          <w:szCs w:val="26"/>
        </w:rPr>
        <w:t>Основания для отказа в приеме документов отсутствуют. Поступившее заявление подлежит обязательному приему.</w:t>
      </w:r>
    </w:p>
    <w:p w:rsidR="003A4396" w:rsidRPr="00A46D3C" w:rsidRDefault="003A4396" w:rsidP="003A4396">
      <w:pPr>
        <w:tabs>
          <w:tab w:val="left" w:pos="1276"/>
        </w:tabs>
        <w:autoSpaceDE w:val="0"/>
        <w:autoSpaceDN w:val="0"/>
        <w:adjustRightInd w:val="0"/>
        <w:ind w:firstLine="709"/>
        <w:jc w:val="both"/>
        <w:outlineLvl w:val="2"/>
        <w:rPr>
          <w:sz w:val="26"/>
          <w:szCs w:val="26"/>
        </w:rPr>
      </w:pPr>
      <w:r w:rsidRPr="00A46D3C">
        <w:rPr>
          <w:b/>
          <w:sz w:val="26"/>
          <w:szCs w:val="26"/>
        </w:rPr>
        <w:t>2.12.</w:t>
      </w:r>
      <w:r w:rsidRPr="00A46D3C">
        <w:rPr>
          <w:sz w:val="26"/>
          <w:szCs w:val="26"/>
        </w:rPr>
        <w:t xml:space="preserve"> Исчерпывающий перечень оснований для отказа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Заявителю отказывается в предоставлении муниципальной услуги в следующих случаях:</w:t>
      </w:r>
    </w:p>
    <w:p w:rsidR="003A4396" w:rsidRPr="00A46D3C" w:rsidRDefault="003A4396" w:rsidP="003A4396">
      <w:pPr>
        <w:ind w:firstLine="709"/>
        <w:jc w:val="both"/>
        <w:rPr>
          <w:sz w:val="26"/>
          <w:szCs w:val="26"/>
        </w:rPr>
      </w:pPr>
      <w:r w:rsidRPr="00A46D3C">
        <w:rPr>
          <w:sz w:val="26"/>
          <w:szCs w:val="26"/>
        </w:rPr>
        <w:t>1) письменного заявления Заявителя, либо уполномоченного им лица, о прекращении рассмотрения его заявления о предоставлении муниципальной услуги;</w:t>
      </w:r>
    </w:p>
    <w:p w:rsidR="003A4396" w:rsidRPr="00A46D3C" w:rsidRDefault="003A4396" w:rsidP="003A4396">
      <w:pPr>
        <w:ind w:firstLine="709"/>
        <w:jc w:val="both"/>
        <w:rPr>
          <w:sz w:val="26"/>
          <w:szCs w:val="26"/>
        </w:rPr>
      </w:pPr>
      <w:r w:rsidRPr="00A46D3C">
        <w:rPr>
          <w:sz w:val="26"/>
          <w:szCs w:val="26"/>
        </w:rPr>
        <w:t>2) представления документов, которые не подтверждают право Заявителя на получение муниципальной услуги;</w:t>
      </w:r>
    </w:p>
    <w:p w:rsidR="003A4396" w:rsidRPr="00A46D3C" w:rsidRDefault="003A4396" w:rsidP="003A4396">
      <w:pPr>
        <w:ind w:firstLine="709"/>
        <w:jc w:val="both"/>
        <w:rPr>
          <w:sz w:val="26"/>
          <w:szCs w:val="26"/>
        </w:rPr>
      </w:pPr>
      <w:r w:rsidRPr="00A46D3C">
        <w:rPr>
          <w:sz w:val="26"/>
          <w:szCs w:val="26"/>
        </w:rPr>
        <w:t>3) предоставление не полного комплекта документов, указанных в пункте 2.7.1 регламента, за исключением документов, содержащихся в пункте 2.7.2 регламента;</w:t>
      </w:r>
    </w:p>
    <w:p w:rsidR="003A4396" w:rsidRPr="00A46D3C" w:rsidRDefault="003A4396" w:rsidP="003A4396">
      <w:pPr>
        <w:ind w:firstLine="709"/>
        <w:jc w:val="both"/>
        <w:rPr>
          <w:sz w:val="26"/>
          <w:szCs w:val="26"/>
        </w:rPr>
      </w:pPr>
      <w:r w:rsidRPr="00A46D3C">
        <w:rPr>
          <w:sz w:val="26"/>
          <w:szCs w:val="26"/>
        </w:rPr>
        <w:t>4) выявление в предоставленных Заявителем документах в орган местного самоуправления,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местного самоуправления, осуществляющего принятие на учет, при решении вопроса о принятии на учет.</w:t>
      </w:r>
    </w:p>
    <w:p w:rsidR="003A4396" w:rsidRPr="00A46D3C" w:rsidRDefault="003A4396" w:rsidP="003A4396">
      <w:pPr>
        <w:autoSpaceDE w:val="0"/>
        <w:autoSpaceDN w:val="0"/>
        <w:adjustRightInd w:val="0"/>
        <w:ind w:firstLine="709"/>
        <w:jc w:val="both"/>
        <w:rPr>
          <w:sz w:val="26"/>
          <w:szCs w:val="26"/>
        </w:rPr>
      </w:pPr>
      <w:r w:rsidRPr="00A46D3C">
        <w:rPr>
          <w:sz w:val="26"/>
          <w:szCs w:val="26"/>
        </w:rPr>
        <w:t>Решение об отказе должно содержать основания отказа с обязательной ссылкой на нарушения, предусмотренные настоящим пунктом.</w:t>
      </w:r>
    </w:p>
    <w:p w:rsidR="003A4396" w:rsidRPr="00A46D3C" w:rsidRDefault="003A4396" w:rsidP="003A4396">
      <w:pPr>
        <w:pStyle w:val="26"/>
        <w:tabs>
          <w:tab w:val="left" w:pos="1134"/>
        </w:tabs>
        <w:spacing w:after="0" w:line="240" w:lineRule="auto"/>
        <w:ind w:firstLine="709"/>
        <w:jc w:val="both"/>
        <w:rPr>
          <w:sz w:val="26"/>
          <w:szCs w:val="26"/>
        </w:rPr>
      </w:pPr>
      <w:r w:rsidRPr="00A46D3C">
        <w:rPr>
          <w:sz w:val="26"/>
          <w:szCs w:val="26"/>
        </w:rPr>
        <w:t>Решение об отказе может быть обжаловано заявителем в судебном порядке.</w:t>
      </w:r>
    </w:p>
    <w:p w:rsidR="003A4396" w:rsidRPr="00A46D3C" w:rsidRDefault="003A4396" w:rsidP="003A4396">
      <w:pPr>
        <w:autoSpaceDE w:val="0"/>
        <w:ind w:firstLine="709"/>
        <w:jc w:val="both"/>
        <w:rPr>
          <w:sz w:val="26"/>
          <w:szCs w:val="26"/>
        </w:rPr>
      </w:pPr>
      <w:r w:rsidRPr="00A46D3C">
        <w:rPr>
          <w:b/>
          <w:sz w:val="26"/>
          <w:szCs w:val="26"/>
        </w:rPr>
        <w:t>2.13</w:t>
      </w:r>
      <w:r w:rsidRPr="00A46D3C">
        <w:rPr>
          <w:sz w:val="26"/>
          <w:szCs w:val="26"/>
        </w:rPr>
        <w:t xml:space="preserve">  Перечень услуг, которые являются необходимыми и обязательными для предоставления муниципальной услуги</w:t>
      </w:r>
    </w:p>
    <w:p w:rsidR="003A4396" w:rsidRPr="00A46D3C" w:rsidRDefault="003A4396" w:rsidP="003A4396">
      <w:pPr>
        <w:autoSpaceDE w:val="0"/>
        <w:ind w:firstLine="709"/>
        <w:jc w:val="both"/>
        <w:rPr>
          <w:sz w:val="26"/>
          <w:szCs w:val="26"/>
        </w:rPr>
      </w:pPr>
      <w:r w:rsidRPr="00A46D3C">
        <w:rPr>
          <w:sz w:val="26"/>
          <w:szCs w:val="26"/>
        </w:rPr>
        <w:t>Необходимыми и обязательными для предоставления муниципальной услуги являются следующие услуги:</w:t>
      </w:r>
    </w:p>
    <w:p w:rsidR="003A4396" w:rsidRPr="00A46D3C" w:rsidRDefault="003A4396" w:rsidP="003A4396">
      <w:pPr>
        <w:pStyle w:val="26"/>
        <w:spacing w:after="0" w:line="240" w:lineRule="auto"/>
        <w:ind w:firstLine="709"/>
        <w:jc w:val="both"/>
        <w:outlineLvl w:val="2"/>
        <w:rPr>
          <w:sz w:val="26"/>
          <w:szCs w:val="26"/>
        </w:rPr>
      </w:pPr>
      <w:r w:rsidRPr="00A46D3C">
        <w:rPr>
          <w:b/>
          <w:sz w:val="26"/>
          <w:szCs w:val="26"/>
        </w:rPr>
        <w:t>2.14.</w:t>
      </w:r>
      <w:r w:rsidRPr="00A46D3C">
        <w:rPr>
          <w:sz w:val="26"/>
          <w:szCs w:val="26"/>
        </w:rPr>
        <w:t xml:space="preserve"> Порядок, размер и основания взимания государственной пошлины или иной платы, установленной за предоставление муниципальной услуги.</w:t>
      </w:r>
    </w:p>
    <w:p w:rsidR="003A4396" w:rsidRPr="00A46D3C" w:rsidRDefault="003A4396" w:rsidP="003A4396">
      <w:pPr>
        <w:pStyle w:val="26"/>
        <w:spacing w:after="0" w:line="240" w:lineRule="auto"/>
        <w:ind w:firstLine="709"/>
        <w:jc w:val="both"/>
        <w:outlineLvl w:val="2"/>
        <w:rPr>
          <w:sz w:val="26"/>
          <w:szCs w:val="26"/>
        </w:rPr>
      </w:pPr>
      <w:r w:rsidRPr="00A46D3C">
        <w:rPr>
          <w:sz w:val="26"/>
          <w:szCs w:val="26"/>
        </w:rPr>
        <w:t>Предоставление муниципальной услуги осуществляется бесплатно.</w:t>
      </w:r>
    </w:p>
    <w:p w:rsidR="003A4396" w:rsidRPr="00A46D3C" w:rsidRDefault="003A4396" w:rsidP="006412D8">
      <w:pPr>
        <w:pStyle w:val="26"/>
        <w:spacing w:after="0" w:line="240" w:lineRule="auto"/>
        <w:ind w:left="0" w:firstLine="709"/>
        <w:jc w:val="both"/>
        <w:outlineLvl w:val="2"/>
        <w:rPr>
          <w:sz w:val="26"/>
          <w:szCs w:val="26"/>
        </w:rPr>
      </w:pPr>
      <w:r w:rsidRPr="00A46D3C">
        <w:rPr>
          <w:b/>
          <w:sz w:val="26"/>
          <w:szCs w:val="26"/>
        </w:rPr>
        <w:t>2.15.</w:t>
      </w:r>
      <w:r w:rsidRPr="00A46D3C">
        <w:rPr>
          <w:sz w:val="26"/>
          <w:szCs w:val="26"/>
        </w:rPr>
        <w:t xml:space="preserve">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A4396" w:rsidRPr="00A46D3C" w:rsidRDefault="003A4396" w:rsidP="003A4396">
      <w:pPr>
        <w:autoSpaceDE w:val="0"/>
        <w:autoSpaceDN w:val="0"/>
        <w:adjustRightInd w:val="0"/>
        <w:ind w:firstLine="709"/>
        <w:jc w:val="both"/>
        <w:outlineLvl w:val="2"/>
        <w:rPr>
          <w:sz w:val="26"/>
          <w:szCs w:val="26"/>
        </w:rPr>
      </w:pPr>
      <w:r w:rsidRPr="00A46D3C">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A4396" w:rsidRPr="00A46D3C" w:rsidRDefault="003A4396" w:rsidP="003A4396">
      <w:pPr>
        <w:pStyle w:val="26"/>
        <w:spacing w:after="0" w:line="240" w:lineRule="auto"/>
        <w:ind w:left="0" w:firstLine="709"/>
        <w:jc w:val="both"/>
        <w:outlineLvl w:val="2"/>
        <w:rPr>
          <w:sz w:val="26"/>
          <w:szCs w:val="26"/>
        </w:rPr>
      </w:pPr>
      <w:r w:rsidRPr="00A46D3C">
        <w:rPr>
          <w:b/>
          <w:sz w:val="26"/>
          <w:szCs w:val="26"/>
        </w:rPr>
        <w:t>2.16.</w:t>
      </w:r>
      <w:r w:rsidRPr="00A46D3C">
        <w:rPr>
          <w:sz w:val="26"/>
          <w:szCs w:val="26"/>
        </w:rPr>
        <w:t xml:space="preserve"> Срок регистрации заявления о предоставлении муниципальной услуги.</w:t>
      </w:r>
    </w:p>
    <w:p w:rsidR="003A4396" w:rsidRPr="00A46D3C" w:rsidRDefault="003A4396" w:rsidP="003A4396">
      <w:pPr>
        <w:pStyle w:val="26"/>
        <w:spacing w:after="0" w:line="240" w:lineRule="auto"/>
        <w:ind w:left="0" w:firstLine="709"/>
        <w:jc w:val="both"/>
        <w:outlineLvl w:val="2"/>
        <w:rPr>
          <w:sz w:val="26"/>
          <w:szCs w:val="26"/>
        </w:rPr>
      </w:pPr>
      <w:r w:rsidRPr="00A46D3C">
        <w:rPr>
          <w:sz w:val="26"/>
          <w:szCs w:val="26"/>
        </w:rPr>
        <w:t>Регистрация заявления, поданного заявителем, в том числе в электронном виде, осуществляется в день приема.</w:t>
      </w:r>
    </w:p>
    <w:p w:rsidR="003A4396" w:rsidRPr="00A46D3C" w:rsidRDefault="003A4396" w:rsidP="003A4396">
      <w:pPr>
        <w:pStyle w:val="26"/>
        <w:spacing w:after="0" w:line="240" w:lineRule="auto"/>
        <w:ind w:left="0" w:firstLine="709"/>
        <w:jc w:val="both"/>
        <w:outlineLvl w:val="2"/>
        <w:rPr>
          <w:sz w:val="26"/>
          <w:szCs w:val="26"/>
        </w:rPr>
      </w:pPr>
      <w:r w:rsidRPr="00A46D3C">
        <w:rPr>
          <w:b/>
          <w:sz w:val="26"/>
          <w:szCs w:val="26"/>
        </w:rPr>
        <w:t>2.17.</w:t>
      </w:r>
      <w:r w:rsidRPr="00A46D3C">
        <w:rPr>
          <w:sz w:val="26"/>
          <w:szCs w:val="26"/>
        </w:rPr>
        <w:t xml:space="preserve">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A4396" w:rsidRPr="00A46D3C" w:rsidRDefault="003A4396" w:rsidP="003A4396">
      <w:pPr>
        <w:autoSpaceDE w:val="0"/>
        <w:autoSpaceDN w:val="0"/>
        <w:adjustRightInd w:val="0"/>
        <w:ind w:firstLine="720"/>
        <w:jc w:val="both"/>
        <w:outlineLvl w:val="2"/>
        <w:rPr>
          <w:sz w:val="26"/>
          <w:szCs w:val="26"/>
        </w:rPr>
      </w:pPr>
      <w:r w:rsidRPr="00A46D3C">
        <w:rPr>
          <w:b/>
          <w:sz w:val="26"/>
          <w:szCs w:val="26"/>
        </w:rPr>
        <w:t>2.17.1.</w:t>
      </w:r>
      <w:r w:rsidRPr="00A46D3C">
        <w:rPr>
          <w:sz w:val="26"/>
          <w:szCs w:val="26"/>
        </w:rPr>
        <w:t xml:space="preserve"> Помещение, в котором осуществляется прием заявителей, должно обеспечивать:</w:t>
      </w:r>
    </w:p>
    <w:p w:rsidR="003A4396" w:rsidRPr="00A46D3C" w:rsidRDefault="003A4396" w:rsidP="003A4396">
      <w:pPr>
        <w:autoSpaceDE w:val="0"/>
        <w:autoSpaceDN w:val="0"/>
        <w:adjustRightInd w:val="0"/>
        <w:ind w:firstLine="720"/>
        <w:jc w:val="both"/>
        <w:outlineLvl w:val="2"/>
        <w:rPr>
          <w:sz w:val="26"/>
          <w:szCs w:val="26"/>
        </w:rPr>
      </w:pPr>
      <w:r w:rsidRPr="00A46D3C">
        <w:rPr>
          <w:sz w:val="26"/>
          <w:szCs w:val="26"/>
        </w:rPr>
        <w:t>1) комфортное расположение заявителя и должностного лица Администрации сельсовета;</w:t>
      </w:r>
    </w:p>
    <w:p w:rsidR="003A4396" w:rsidRPr="00A46D3C" w:rsidRDefault="003A4396" w:rsidP="003A4396">
      <w:pPr>
        <w:autoSpaceDE w:val="0"/>
        <w:autoSpaceDN w:val="0"/>
        <w:adjustRightInd w:val="0"/>
        <w:ind w:firstLine="720"/>
        <w:jc w:val="both"/>
        <w:outlineLvl w:val="2"/>
        <w:rPr>
          <w:sz w:val="26"/>
          <w:szCs w:val="26"/>
        </w:rPr>
      </w:pPr>
      <w:r w:rsidRPr="00A46D3C">
        <w:rPr>
          <w:sz w:val="26"/>
          <w:szCs w:val="26"/>
        </w:rPr>
        <w:t>2) возможность и удобство оформления заявителем письменного заявления;</w:t>
      </w:r>
    </w:p>
    <w:p w:rsidR="003A4396" w:rsidRPr="00A46D3C" w:rsidRDefault="003A4396" w:rsidP="003A4396">
      <w:pPr>
        <w:autoSpaceDE w:val="0"/>
        <w:autoSpaceDN w:val="0"/>
        <w:adjustRightInd w:val="0"/>
        <w:ind w:firstLine="720"/>
        <w:jc w:val="both"/>
        <w:outlineLvl w:val="2"/>
        <w:rPr>
          <w:sz w:val="26"/>
          <w:szCs w:val="26"/>
        </w:rPr>
      </w:pPr>
      <w:r w:rsidRPr="00A46D3C">
        <w:rPr>
          <w:sz w:val="26"/>
          <w:szCs w:val="26"/>
        </w:rPr>
        <w:t>3) доступ к нормативным правовым актам, регулирующим предоставление муниципальной услуги;</w:t>
      </w:r>
    </w:p>
    <w:p w:rsidR="003A4396" w:rsidRPr="00A46D3C" w:rsidRDefault="003A4396" w:rsidP="003A4396">
      <w:pPr>
        <w:autoSpaceDE w:val="0"/>
        <w:autoSpaceDN w:val="0"/>
        <w:adjustRightInd w:val="0"/>
        <w:ind w:firstLine="720"/>
        <w:jc w:val="both"/>
        <w:outlineLvl w:val="2"/>
        <w:rPr>
          <w:sz w:val="26"/>
          <w:szCs w:val="26"/>
        </w:rPr>
      </w:pPr>
      <w:r w:rsidRPr="00A46D3C">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3A4396" w:rsidRPr="00A46D3C" w:rsidRDefault="003A4396" w:rsidP="003A4396">
      <w:pPr>
        <w:autoSpaceDE w:val="0"/>
        <w:autoSpaceDN w:val="0"/>
        <w:adjustRightInd w:val="0"/>
        <w:ind w:firstLine="720"/>
        <w:jc w:val="both"/>
        <w:outlineLvl w:val="2"/>
        <w:rPr>
          <w:sz w:val="26"/>
          <w:szCs w:val="26"/>
        </w:rPr>
      </w:pPr>
      <w:r w:rsidRPr="00A46D3C">
        <w:rPr>
          <w:b/>
          <w:sz w:val="26"/>
          <w:szCs w:val="26"/>
        </w:rPr>
        <w:t xml:space="preserve">2.17.2. </w:t>
      </w:r>
      <w:r w:rsidRPr="00A46D3C">
        <w:rPr>
          <w:sz w:val="26"/>
          <w:szCs w:val="26"/>
        </w:rPr>
        <w:t>Вход и передвижение по помещению, в котором проводится личный прием, не должны создавать затруднений для лиц с ограниченными возможностями.</w:t>
      </w:r>
    </w:p>
    <w:p w:rsidR="003A4396" w:rsidRPr="00A46D3C" w:rsidRDefault="003A4396" w:rsidP="003A4396">
      <w:pPr>
        <w:autoSpaceDE w:val="0"/>
        <w:autoSpaceDN w:val="0"/>
        <w:adjustRightInd w:val="0"/>
        <w:ind w:firstLine="720"/>
        <w:jc w:val="both"/>
        <w:outlineLvl w:val="2"/>
        <w:rPr>
          <w:sz w:val="26"/>
          <w:szCs w:val="26"/>
        </w:rPr>
      </w:pPr>
      <w:r w:rsidRPr="00A46D3C">
        <w:rPr>
          <w:b/>
          <w:sz w:val="26"/>
          <w:szCs w:val="26"/>
        </w:rPr>
        <w:t>2.17.3.</w:t>
      </w:r>
      <w:r w:rsidRPr="00A46D3C">
        <w:rPr>
          <w:sz w:val="26"/>
          <w:szCs w:val="26"/>
        </w:rPr>
        <w:t xml:space="preserve">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сельсовета, ответственного за его исполнение, и т.п. осуществляет специалист Администрации сельсовета.</w:t>
      </w:r>
    </w:p>
    <w:p w:rsidR="003A4396" w:rsidRPr="00A46D3C" w:rsidRDefault="003A4396" w:rsidP="003A4396">
      <w:pPr>
        <w:ind w:firstLine="709"/>
        <w:jc w:val="both"/>
        <w:rPr>
          <w:sz w:val="26"/>
          <w:szCs w:val="26"/>
        </w:rPr>
      </w:pPr>
      <w:r w:rsidRPr="00A46D3C">
        <w:rPr>
          <w:b/>
          <w:sz w:val="26"/>
          <w:szCs w:val="26"/>
        </w:rPr>
        <w:t>2.17.4.</w:t>
      </w:r>
      <w:r w:rsidRPr="00A46D3C">
        <w:rPr>
          <w:sz w:val="26"/>
          <w:szCs w:val="26"/>
        </w:rPr>
        <w:t xml:space="preserve">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3A4396" w:rsidRPr="00A46D3C" w:rsidRDefault="003A4396" w:rsidP="003A4396">
      <w:pPr>
        <w:autoSpaceDE w:val="0"/>
        <w:autoSpaceDN w:val="0"/>
        <w:adjustRightInd w:val="0"/>
        <w:ind w:firstLine="709"/>
        <w:jc w:val="both"/>
        <w:rPr>
          <w:sz w:val="26"/>
          <w:szCs w:val="26"/>
        </w:rPr>
      </w:pPr>
      <w:r w:rsidRPr="00A46D3C">
        <w:rPr>
          <w:b/>
          <w:sz w:val="26"/>
          <w:szCs w:val="26"/>
        </w:rPr>
        <w:t>2.17.5.</w:t>
      </w:r>
      <w:r w:rsidRPr="00A46D3C">
        <w:rPr>
          <w:sz w:val="26"/>
          <w:szCs w:val="26"/>
        </w:rPr>
        <w:t xml:space="preserve"> На информационных стендах Администрации сельсовета размещается следующая информация: </w:t>
      </w:r>
    </w:p>
    <w:p w:rsidR="003A4396" w:rsidRPr="00A46D3C" w:rsidRDefault="003A4396" w:rsidP="003A4396">
      <w:pPr>
        <w:autoSpaceDE w:val="0"/>
        <w:autoSpaceDN w:val="0"/>
        <w:adjustRightInd w:val="0"/>
        <w:ind w:firstLine="709"/>
        <w:jc w:val="both"/>
        <w:rPr>
          <w:sz w:val="26"/>
          <w:szCs w:val="26"/>
        </w:rPr>
      </w:pPr>
      <w:r w:rsidRPr="00A46D3C">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2) график (режим) работы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3) Административный регламент предоставления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4) место нахождения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5) телефон для справок;</w:t>
      </w:r>
    </w:p>
    <w:p w:rsidR="003A4396" w:rsidRPr="00A46D3C" w:rsidRDefault="003A4396" w:rsidP="003A4396">
      <w:pPr>
        <w:autoSpaceDE w:val="0"/>
        <w:autoSpaceDN w:val="0"/>
        <w:adjustRightInd w:val="0"/>
        <w:ind w:firstLine="709"/>
        <w:jc w:val="both"/>
        <w:rPr>
          <w:sz w:val="26"/>
          <w:szCs w:val="26"/>
        </w:rPr>
      </w:pPr>
      <w:r w:rsidRPr="00A46D3C">
        <w:rPr>
          <w:sz w:val="26"/>
          <w:szCs w:val="26"/>
        </w:rPr>
        <w:t>6) адрес электронной почты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7) адрес официального интернет-сайта Администрации сельсовета, предоставляющего муниципальную услугу, органов государственной власти, иных органов местного самоуправления и организаций, участвующих в предоставлении муниципальной услуги;</w:t>
      </w:r>
    </w:p>
    <w:p w:rsidR="003A4396" w:rsidRPr="00A46D3C" w:rsidRDefault="003A4396" w:rsidP="003A4396">
      <w:pPr>
        <w:autoSpaceDE w:val="0"/>
        <w:autoSpaceDN w:val="0"/>
        <w:adjustRightInd w:val="0"/>
        <w:ind w:firstLine="709"/>
        <w:jc w:val="both"/>
        <w:rPr>
          <w:sz w:val="26"/>
          <w:szCs w:val="26"/>
        </w:rPr>
      </w:pPr>
      <w:r w:rsidRPr="00A46D3C">
        <w:rPr>
          <w:sz w:val="26"/>
          <w:szCs w:val="26"/>
        </w:rPr>
        <w:t>8) порядок получения консультаций;</w:t>
      </w:r>
    </w:p>
    <w:p w:rsidR="003A4396" w:rsidRPr="00A46D3C" w:rsidRDefault="003A4396" w:rsidP="003A4396">
      <w:pPr>
        <w:ind w:firstLine="709"/>
        <w:jc w:val="both"/>
        <w:rPr>
          <w:sz w:val="26"/>
          <w:szCs w:val="26"/>
        </w:rPr>
      </w:pPr>
      <w:r w:rsidRPr="00A46D3C">
        <w:rPr>
          <w:sz w:val="26"/>
          <w:szCs w:val="26"/>
        </w:rPr>
        <w:t>9) порядок обжалования решений, действий (бездействия) должностных лиц Администрации сельсовета, предоставляющего муниципальную услугу.</w:t>
      </w:r>
    </w:p>
    <w:p w:rsidR="003A4396" w:rsidRPr="00A46D3C" w:rsidRDefault="003A4396" w:rsidP="003A4396">
      <w:pPr>
        <w:ind w:firstLine="709"/>
        <w:jc w:val="both"/>
        <w:rPr>
          <w:sz w:val="26"/>
          <w:szCs w:val="26"/>
        </w:rPr>
      </w:pPr>
      <w:r w:rsidRPr="00A46D3C">
        <w:rPr>
          <w:b/>
          <w:sz w:val="26"/>
          <w:szCs w:val="26"/>
        </w:rPr>
        <w:t>2.17.6.</w:t>
      </w:r>
      <w:r w:rsidRPr="00A46D3C">
        <w:rPr>
          <w:sz w:val="26"/>
          <w:szCs w:val="26"/>
        </w:rPr>
        <w:t xml:space="preserve">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3A4396" w:rsidRPr="00A46D3C" w:rsidRDefault="003A4396" w:rsidP="003A4396">
      <w:pPr>
        <w:ind w:firstLine="709"/>
        <w:jc w:val="both"/>
        <w:rPr>
          <w:sz w:val="26"/>
          <w:szCs w:val="26"/>
        </w:rPr>
      </w:pPr>
      <w:r w:rsidRPr="00A46D3C">
        <w:rPr>
          <w:b/>
          <w:sz w:val="26"/>
          <w:szCs w:val="26"/>
        </w:rPr>
        <w:t>2.17.7.</w:t>
      </w:r>
      <w:r w:rsidRPr="00A46D3C">
        <w:rPr>
          <w:sz w:val="26"/>
          <w:szCs w:val="26"/>
        </w:rPr>
        <w:t xml:space="preserve">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3A4396" w:rsidRPr="00A46D3C" w:rsidRDefault="003A4396" w:rsidP="003A4396">
      <w:pPr>
        <w:autoSpaceDE w:val="0"/>
        <w:autoSpaceDN w:val="0"/>
        <w:adjustRightInd w:val="0"/>
        <w:ind w:firstLine="709"/>
        <w:jc w:val="both"/>
        <w:outlineLvl w:val="2"/>
        <w:rPr>
          <w:sz w:val="26"/>
          <w:szCs w:val="26"/>
        </w:rPr>
      </w:pPr>
      <w:r w:rsidRPr="00A46D3C">
        <w:rPr>
          <w:b/>
          <w:sz w:val="26"/>
          <w:szCs w:val="26"/>
        </w:rPr>
        <w:t>2.18.</w:t>
      </w:r>
      <w:r w:rsidRPr="00A46D3C">
        <w:rPr>
          <w:sz w:val="26"/>
          <w:szCs w:val="26"/>
        </w:rPr>
        <w:t xml:space="preserve"> Показатели доступности и качества муниципальной услуги.</w:t>
      </w:r>
    </w:p>
    <w:p w:rsidR="003A4396" w:rsidRPr="00A46D3C" w:rsidRDefault="003A4396" w:rsidP="003A4396">
      <w:pPr>
        <w:autoSpaceDE w:val="0"/>
        <w:autoSpaceDN w:val="0"/>
        <w:adjustRightInd w:val="0"/>
        <w:ind w:firstLine="709"/>
        <w:jc w:val="both"/>
        <w:outlineLvl w:val="2"/>
        <w:rPr>
          <w:sz w:val="26"/>
          <w:szCs w:val="26"/>
        </w:rPr>
      </w:pPr>
      <w:r w:rsidRPr="00A46D3C">
        <w:rPr>
          <w:b/>
          <w:sz w:val="26"/>
          <w:szCs w:val="26"/>
        </w:rPr>
        <w:t>2.18.1.</w:t>
      </w:r>
      <w:r w:rsidRPr="00A46D3C">
        <w:rPr>
          <w:sz w:val="26"/>
          <w:szCs w:val="26"/>
        </w:rPr>
        <w:t xml:space="preserve"> 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firstRow="0" w:lastRow="0" w:firstColumn="0" w:lastColumn="0" w:noHBand="0" w:noVBand="0"/>
      </w:tblPr>
      <w:tblGrid>
        <w:gridCol w:w="6379"/>
        <w:gridCol w:w="2977"/>
      </w:tblGrid>
      <w:tr w:rsidR="003A4396" w:rsidRPr="00A46D3C" w:rsidTr="003A4396">
        <w:trPr>
          <w:cantSplit/>
          <w:trHeight w:val="360"/>
        </w:trPr>
        <w:tc>
          <w:tcPr>
            <w:tcW w:w="6379" w:type="dxa"/>
            <w:vMerge w:val="restart"/>
            <w:tcBorders>
              <w:top w:val="single" w:sz="6" w:space="0" w:color="auto"/>
              <w:left w:val="single" w:sz="6" w:space="0" w:color="auto"/>
              <w:bottom w:val="nil"/>
              <w:right w:val="single" w:sz="6" w:space="0" w:color="auto"/>
            </w:tcBorders>
          </w:tcPr>
          <w:p w:rsidR="003A4396" w:rsidRPr="00A46D3C" w:rsidRDefault="003A4396" w:rsidP="003A4396">
            <w:pPr>
              <w:autoSpaceDE w:val="0"/>
              <w:autoSpaceDN w:val="0"/>
              <w:adjustRightInd w:val="0"/>
              <w:jc w:val="center"/>
              <w:outlineLvl w:val="2"/>
              <w:rPr>
                <w:sz w:val="26"/>
                <w:szCs w:val="26"/>
              </w:rPr>
            </w:pPr>
            <w:r w:rsidRPr="00A46D3C">
              <w:rPr>
                <w:sz w:val="26"/>
                <w:szCs w:val="26"/>
              </w:rPr>
              <w:t>Показатели качества и доступности</w:t>
            </w:r>
            <w:r w:rsidRPr="00A46D3C">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 xml:space="preserve">Целевое значение показателя </w:t>
            </w:r>
          </w:p>
        </w:tc>
      </w:tr>
      <w:tr w:rsidR="003A4396" w:rsidRPr="00A46D3C" w:rsidTr="003A4396">
        <w:trPr>
          <w:cantSplit/>
          <w:trHeight w:val="360"/>
        </w:trPr>
        <w:tc>
          <w:tcPr>
            <w:tcW w:w="6379" w:type="dxa"/>
            <w:vMerge/>
            <w:tcBorders>
              <w:top w:val="nil"/>
              <w:left w:val="single" w:sz="6" w:space="0" w:color="auto"/>
              <w:bottom w:val="single" w:sz="6" w:space="0" w:color="auto"/>
              <w:right w:val="single" w:sz="6" w:space="0" w:color="auto"/>
            </w:tcBorders>
          </w:tcPr>
          <w:p w:rsidR="003A4396" w:rsidRPr="00A46D3C" w:rsidRDefault="003A4396" w:rsidP="003A4396">
            <w:pPr>
              <w:pStyle w:val="ConsPlusCell"/>
              <w:ind w:right="-63"/>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3A4396" w:rsidRPr="00A46D3C" w:rsidRDefault="003A4396" w:rsidP="003A4396">
            <w:pPr>
              <w:pStyle w:val="ConsPlusCell"/>
              <w:ind w:right="-63"/>
              <w:rPr>
                <w:rFonts w:ascii="Times New Roman" w:hAnsi="Times New Roman" w:cs="Times New Roman"/>
                <w:sz w:val="26"/>
                <w:szCs w:val="26"/>
              </w:rPr>
            </w:pPr>
          </w:p>
        </w:tc>
      </w:tr>
      <w:tr w:rsidR="003A4396" w:rsidRPr="00A46D3C" w:rsidTr="003A4396">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center"/>
              <w:rPr>
                <w:rFonts w:ascii="Times New Roman" w:hAnsi="Times New Roman" w:cs="Times New Roman"/>
                <w:sz w:val="26"/>
                <w:szCs w:val="26"/>
              </w:rPr>
            </w:pPr>
            <w:r w:rsidRPr="00A46D3C">
              <w:rPr>
                <w:rFonts w:ascii="Times New Roman" w:hAnsi="Times New Roman" w:cs="Times New Roman"/>
                <w:sz w:val="26"/>
                <w:szCs w:val="26"/>
              </w:rPr>
              <w:t>1. Своевременность</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90-95%</w:t>
            </w:r>
          </w:p>
        </w:tc>
      </w:tr>
      <w:tr w:rsidR="003A4396" w:rsidRPr="00A46D3C" w:rsidTr="003A4396">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center"/>
              <w:rPr>
                <w:rFonts w:ascii="Times New Roman" w:hAnsi="Times New Roman" w:cs="Times New Roman"/>
                <w:sz w:val="26"/>
                <w:szCs w:val="26"/>
              </w:rPr>
            </w:pPr>
            <w:r w:rsidRPr="00A46D3C">
              <w:rPr>
                <w:rFonts w:ascii="Times New Roman" w:hAnsi="Times New Roman" w:cs="Times New Roman"/>
                <w:sz w:val="26"/>
                <w:szCs w:val="26"/>
              </w:rPr>
              <w:t>2. Качество</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90-95%</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95-97%</w:t>
            </w:r>
          </w:p>
        </w:tc>
      </w:tr>
      <w:tr w:rsidR="003A4396" w:rsidRPr="00A46D3C" w:rsidTr="003A4396">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center"/>
              <w:rPr>
                <w:rFonts w:ascii="Times New Roman" w:hAnsi="Times New Roman" w:cs="Times New Roman"/>
                <w:sz w:val="26"/>
                <w:szCs w:val="26"/>
              </w:rPr>
            </w:pPr>
            <w:r w:rsidRPr="00A46D3C">
              <w:rPr>
                <w:rFonts w:ascii="Times New Roman" w:hAnsi="Times New Roman" w:cs="Times New Roman"/>
                <w:sz w:val="26"/>
                <w:szCs w:val="26"/>
              </w:rPr>
              <w:t>3. Доступность</w:t>
            </w:r>
          </w:p>
        </w:tc>
      </w:tr>
      <w:tr w:rsidR="003A4396" w:rsidRPr="00A46D3C" w:rsidTr="003A4396">
        <w:trPr>
          <w:cantSplit/>
          <w:trHeight w:val="60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95-97%</w:t>
            </w:r>
          </w:p>
        </w:tc>
      </w:tr>
      <w:tr w:rsidR="003A4396" w:rsidRPr="00A46D3C" w:rsidTr="003A4396">
        <w:trPr>
          <w:cantSplit/>
          <w:trHeight w:val="60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rPr>
                <w:sz w:val="26"/>
                <w:szCs w:val="26"/>
              </w:rPr>
            </w:pPr>
            <w:r w:rsidRPr="00A46D3C">
              <w:rPr>
                <w:sz w:val="26"/>
                <w:szCs w:val="26"/>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57"/>
              <w:jc w:val="center"/>
              <w:rPr>
                <w:rFonts w:ascii="Times New Roman" w:hAnsi="Times New Roman" w:cs="Times New Roman"/>
                <w:sz w:val="26"/>
                <w:szCs w:val="26"/>
              </w:rPr>
            </w:pPr>
            <w:r w:rsidRPr="00A46D3C">
              <w:rPr>
                <w:rFonts w:ascii="Times New Roman" w:hAnsi="Times New Roman" w:cs="Times New Roman"/>
                <w:sz w:val="26"/>
                <w:szCs w:val="26"/>
              </w:rPr>
              <w:t>70-80 %</w:t>
            </w:r>
          </w:p>
        </w:tc>
      </w:tr>
      <w:tr w:rsidR="003A4396" w:rsidRPr="00A46D3C" w:rsidTr="003A4396">
        <w:trPr>
          <w:cantSplit/>
          <w:trHeight w:val="60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57"/>
              <w:jc w:val="center"/>
              <w:rPr>
                <w:rFonts w:ascii="Times New Roman" w:hAnsi="Times New Roman" w:cs="Times New Roman"/>
                <w:sz w:val="26"/>
                <w:szCs w:val="26"/>
              </w:rPr>
            </w:pPr>
            <w:r w:rsidRPr="00A46D3C">
              <w:rPr>
                <w:rFonts w:ascii="Times New Roman" w:hAnsi="Times New Roman" w:cs="Times New Roman"/>
                <w:sz w:val="26"/>
                <w:szCs w:val="26"/>
              </w:rPr>
              <w:t>75-80%</w:t>
            </w:r>
          </w:p>
        </w:tc>
      </w:tr>
      <w:tr w:rsidR="003A4396" w:rsidRPr="00A46D3C" w:rsidTr="003A4396">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center"/>
              <w:rPr>
                <w:rFonts w:ascii="Times New Roman" w:hAnsi="Times New Roman" w:cs="Times New Roman"/>
                <w:sz w:val="26"/>
                <w:szCs w:val="26"/>
              </w:rPr>
            </w:pPr>
            <w:r w:rsidRPr="00A46D3C">
              <w:rPr>
                <w:rFonts w:ascii="Times New Roman" w:hAnsi="Times New Roman" w:cs="Times New Roman"/>
                <w:sz w:val="26"/>
                <w:szCs w:val="26"/>
              </w:rPr>
              <w:t>4. Процесс обжалования</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0,2 % - 0,1 %</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95-97%</w:t>
            </w:r>
          </w:p>
        </w:tc>
      </w:tr>
      <w:tr w:rsidR="003A4396" w:rsidRPr="00A46D3C" w:rsidTr="003A4396">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center"/>
              <w:rPr>
                <w:rFonts w:ascii="Times New Roman" w:hAnsi="Times New Roman" w:cs="Times New Roman"/>
                <w:sz w:val="26"/>
                <w:szCs w:val="26"/>
              </w:rPr>
            </w:pPr>
            <w:r w:rsidRPr="00A46D3C">
              <w:rPr>
                <w:rFonts w:ascii="Times New Roman" w:hAnsi="Times New Roman" w:cs="Times New Roman"/>
                <w:sz w:val="26"/>
                <w:szCs w:val="26"/>
              </w:rPr>
              <w:t>5. Вежливость</w:t>
            </w:r>
          </w:p>
        </w:tc>
      </w:tr>
      <w:tr w:rsidR="003A4396" w:rsidRPr="00A46D3C" w:rsidTr="003A4396">
        <w:trPr>
          <w:cantSplit/>
          <w:trHeight w:val="480"/>
        </w:trPr>
        <w:tc>
          <w:tcPr>
            <w:tcW w:w="6379"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jc w:val="both"/>
              <w:rPr>
                <w:rFonts w:ascii="Times New Roman" w:hAnsi="Times New Roman" w:cs="Times New Roman"/>
                <w:sz w:val="26"/>
                <w:szCs w:val="26"/>
              </w:rPr>
            </w:pPr>
            <w:r w:rsidRPr="00A46D3C">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3A4396" w:rsidRPr="00A46D3C" w:rsidRDefault="003A4396" w:rsidP="003A4396">
            <w:pPr>
              <w:pStyle w:val="ConsPlusCell"/>
              <w:ind w:right="-63"/>
              <w:jc w:val="center"/>
              <w:rPr>
                <w:rFonts w:ascii="Times New Roman" w:hAnsi="Times New Roman" w:cs="Times New Roman"/>
                <w:sz w:val="26"/>
                <w:szCs w:val="26"/>
              </w:rPr>
            </w:pPr>
            <w:r w:rsidRPr="00A46D3C">
              <w:rPr>
                <w:rFonts w:ascii="Times New Roman" w:hAnsi="Times New Roman" w:cs="Times New Roman"/>
                <w:sz w:val="26"/>
                <w:szCs w:val="26"/>
              </w:rPr>
              <w:t>90-95%</w:t>
            </w:r>
          </w:p>
        </w:tc>
      </w:tr>
    </w:tbl>
    <w:p w:rsidR="003A4396" w:rsidRPr="00A46D3C" w:rsidRDefault="003A4396" w:rsidP="003A4396">
      <w:pPr>
        <w:autoSpaceDE w:val="0"/>
        <w:autoSpaceDN w:val="0"/>
        <w:adjustRightInd w:val="0"/>
        <w:ind w:firstLine="709"/>
        <w:jc w:val="both"/>
        <w:outlineLvl w:val="1"/>
        <w:rPr>
          <w:sz w:val="26"/>
          <w:szCs w:val="26"/>
        </w:rPr>
      </w:pPr>
      <w:r w:rsidRPr="00A46D3C">
        <w:rPr>
          <w:b/>
          <w:sz w:val="26"/>
          <w:szCs w:val="26"/>
        </w:rPr>
        <w:t xml:space="preserve">2.19. </w:t>
      </w:r>
      <w:r w:rsidRPr="00A46D3C">
        <w:rPr>
          <w:sz w:val="26"/>
          <w:szCs w:val="26"/>
        </w:rPr>
        <w:t>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A4396" w:rsidRPr="00A46D3C" w:rsidRDefault="003A4396" w:rsidP="003A4396">
      <w:pPr>
        <w:autoSpaceDE w:val="0"/>
        <w:autoSpaceDN w:val="0"/>
        <w:adjustRightInd w:val="0"/>
        <w:ind w:firstLine="709"/>
        <w:jc w:val="both"/>
        <w:outlineLvl w:val="1"/>
        <w:rPr>
          <w:sz w:val="26"/>
          <w:szCs w:val="26"/>
        </w:rPr>
      </w:pPr>
      <w:r w:rsidRPr="00A46D3C">
        <w:rPr>
          <w:b/>
          <w:sz w:val="26"/>
          <w:szCs w:val="26"/>
        </w:rPr>
        <w:t>2.19.1.</w:t>
      </w:r>
      <w:r w:rsidRPr="00A46D3C">
        <w:rPr>
          <w:sz w:val="26"/>
          <w:szCs w:val="26"/>
        </w:rPr>
        <w:t xml:space="preserve"> Администрация сельсовета обеспечивает возможность получения заявителем информации о предоставляемой муниципальной услуге на официальном интернет-сайте муниципального образования Новичихинский район, интернет-сайте Многофункционального центра, а также на Едином портале государственных и муниципальных услуг (функций).</w:t>
      </w:r>
    </w:p>
    <w:p w:rsidR="003A4396" w:rsidRPr="00A46D3C" w:rsidRDefault="003A4396" w:rsidP="006412D8">
      <w:pPr>
        <w:pStyle w:val="26"/>
        <w:spacing w:after="0" w:line="240" w:lineRule="auto"/>
        <w:ind w:left="0" w:firstLine="709"/>
        <w:jc w:val="both"/>
        <w:outlineLvl w:val="2"/>
        <w:rPr>
          <w:sz w:val="26"/>
          <w:szCs w:val="26"/>
        </w:rPr>
      </w:pPr>
      <w:r w:rsidRPr="00A46D3C">
        <w:rPr>
          <w:b/>
          <w:sz w:val="26"/>
          <w:szCs w:val="26"/>
        </w:rPr>
        <w:t>2.19.2.</w:t>
      </w:r>
      <w:r w:rsidRPr="00A46D3C">
        <w:rPr>
          <w:sz w:val="26"/>
          <w:szCs w:val="26"/>
        </w:rPr>
        <w:t xml:space="preserve">  Администрация сельсовета обеспечивает возможность получения и копирования заявителями на официальном интернет-сайте муниципального образования Новичихинский район,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3A4396" w:rsidRPr="00A46D3C" w:rsidRDefault="003A4396" w:rsidP="006412D8">
      <w:pPr>
        <w:widowControl w:val="0"/>
        <w:autoSpaceDE w:val="0"/>
        <w:autoSpaceDN w:val="0"/>
        <w:adjustRightInd w:val="0"/>
        <w:ind w:firstLine="540"/>
        <w:jc w:val="both"/>
        <w:rPr>
          <w:sz w:val="26"/>
          <w:szCs w:val="26"/>
        </w:rPr>
      </w:pPr>
    </w:p>
    <w:p w:rsidR="003A4396" w:rsidRPr="00A46D3C" w:rsidRDefault="003A4396" w:rsidP="006412D8">
      <w:pPr>
        <w:keepNext/>
        <w:widowControl w:val="0"/>
        <w:autoSpaceDE w:val="0"/>
        <w:autoSpaceDN w:val="0"/>
        <w:adjustRightInd w:val="0"/>
        <w:jc w:val="center"/>
        <w:outlineLvl w:val="1"/>
        <w:rPr>
          <w:b/>
          <w:bCs/>
          <w:iCs/>
          <w:sz w:val="26"/>
          <w:szCs w:val="26"/>
        </w:rPr>
      </w:pPr>
      <w:r w:rsidRPr="00A46D3C">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A4396" w:rsidRPr="00A46D3C" w:rsidRDefault="003A4396" w:rsidP="003A4396">
      <w:pPr>
        <w:widowControl w:val="0"/>
        <w:autoSpaceDE w:val="0"/>
        <w:autoSpaceDN w:val="0"/>
        <w:adjustRightInd w:val="0"/>
        <w:ind w:firstLine="720"/>
        <w:jc w:val="both"/>
        <w:rPr>
          <w:sz w:val="26"/>
          <w:szCs w:val="26"/>
        </w:rPr>
      </w:pPr>
    </w:p>
    <w:p w:rsidR="003A4396" w:rsidRPr="00A46D3C" w:rsidRDefault="003A4396" w:rsidP="003A4396">
      <w:pPr>
        <w:ind w:firstLine="709"/>
        <w:jc w:val="both"/>
        <w:rPr>
          <w:sz w:val="26"/>
          <w:szCs w:val="26"/>
        </w:rPr>
      </w:pPr>
      <w:r w:rsidRPr="00A46D3C">
        <w:rPr>
          <w:sz w:val="26"/>
          <w:szCs w:val="26"/>
        </w:rPr>
        <w:t>Блок-схема предоставления муниципальной услуги приведена в приложении 4 настоящего Административного регламента.</w:t>
      </w:r>
    </w:p>
    <w:p w:rsidR="003A4396" w:rsidRPr="00A46D3C" w:rsidRDefault="003A4396" w:rsidP="003A4396">
      <w:pPr>
        <w:ind w:firstLine="709"/>
        <w:jc w:val="both"/>
        <w:rPr>
          <w:rFonts w:eastAsia="Calibri"/>
          <w:sz w:val="26"/>
          <w:szCs w:val="26"/>
        </w:rPr>
      </w:pPr>
      <w:r w:rsidRPr="00A46D3C">
        <w:rPr>
          <w:rFonts w:eastAsia="Calibri"/>
          <w:b/>
          <w:sz w:val="26"/>
          <w:szCs w:val="26"/>
        </w:rPr>
        <w:t>3.1.</w:t>
      </w:r>
      <w:r w:rsidRPr="00A46D3C">
        <w:rPr>
          <w:rFonts w:eastAsia="Calibri"/>
          <w:sz w:val="26"/>
          <w:szCs w:val="26"/>
        </w:rPr>
        <w:t xml:space="preserve"> Описание последовательности действий при предоставлении муниципальной услуги.</w:t>
      </w:r>
    </w:p>
    <w:p w:rsidR="003A4396" w:rsidRPr="00A46D3C" w:rsidRDefault="003A4396" w:rsidP="003A4396">
      <w:pPr>
        <w:widowControl w:val="0"/>
        <w:autoSpaceDE w:val="0"/>
        <w:autoSpaceDN w:val="0"/>
        <w:adjustRightInd w:val="0"/>
        <w:ind w:firstLine="720"/>
        <w:jc w:val="both"/>
        <w:rPr>
          <w:sz w:val="26"/>
          <w:szCs w:val="26"/>
        </w:rPr>
      </w:pPr>
      <w:r w:rsidRPr="00A46D3C">
        <w:rPr>
          <w:sz w:val="26"/>
          <w:szCs w:val="26"/>
        </w:rPr>
        <w:t>Предоставление муниципальной услуги включает в себя следующие административные процедуры:</w:t>
      </w:r>
    </w:p>
    <w:p w:rsidR="003A4396" w:rsidRPr="00A46D3C" w:rsidRDefault="003A4396" w:rsidP="003A4396">
      <w:pPr>
        <w:widowControl w:val="0"/>
        <w:autoSpaceDE w:val="0"/>
        <w:autoSpaceDN w:val="0"/>
        <w:adjustRightInd w:val="0"/>
        <w:ind w:firstLine="720"/>
        <w:jc w:val="both"/>
        <w:rPr>
          <w:sz w:val="26"/>
          <w:szCs w:val="26"/>
        </w:rPr>
      </w:pPr>
      <w:r w:rsidRPr="00A46D3C">
        <w:rPr>
          <w:sz w:val="26"/>
          <w:szCs w:val="26"/>
        </w:rPr>
        <w:t>1) прием заявления и документов, их регистрация;</w:t>
      </w:r>
    </w:p>
    <w:p w:rsidR="003A4396" w:rsidRPr="00A46D3C" w:rsidRDefault="003A4396" w:rsidP="003A4396">
      <w:pPr>
        <w:widowControl w:val="0"/>
        <w:autoSpaceDE w:val="0"/>
        <w:autoSpaceDN w:val="0"/>
        <w:adjustRightInd w:val="0"/>
        <w:ind w:firstLine="720"/>
        <w:jc w:val="both"/>
        <w:rPr>
          <w:sz w:val="26"/>
          <w:szCs w:val="26"/>
        </w:rPr>
      </w:pPr>
      <w:r w:rsidRPr="00A46D3C">
        <w:rPr>
          <w:sz w:val="26"/>
          <w:szCs w:val="26"/>
        </w:rPr>
        <w:t>2) рассмотрение и проверка заявления и документов, подготовка результата предоставления муниципальной услуги;</w:t>
      </w:r>
    </w:p>
    <w:p w:rsidR="003A4396" w:rsidRPr="00A46D3C" w:rsidRDefault="003A4396" w:rsidP="003A4396">
      <w:pPr>
        <w:widowControl w:val="0"/>
        <w:autoSpaceDE w:val="0"/>
        <w:autoSpaceDN w:val="0"/>
        <w:adjustRightInd w:val="0"/>
        <w:ind w:firstLine="720"/>
        <w:jc w:val="both"/>
        <w:rPr>
          <w:sz w:val="26"/>
          <w:szCs w:val="26"/>
        </w:rPr>
      </w:pPr>
      <w:r w:rsidRPr="00A46D3C">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A4396" w:rsidRPr="00A46D3C" w:rsidRDefault="003A4396" w:rsidP="003A4396">
      <w:pPr>
        <w:ind w:firstLine="709"/>
        <w:jc w:val="both"/>
        <w:rPr>
          <w:rFonts w:eastAsia="Calibri"/>
          <w:b/>
          <w:sz w:val="26"/>
          <w:szCs w:val="26"/>
        </w:rPr>
      </w:pPr>
      <w:r w:rsidRPr="00A46D3C">
        <w:rPr>
          <w:rFonts w:eastAsia="Calibri"/>
          <w:b/>
          <w:sz w:val="26"/>
          <w:szCs w:val="26"/>
        </w:rPr>
        <w:t xml:space="preserve">3.2. </w:t>
      </w:r>
      <w:r w:rsidRPr="00A46D3C">
        <w:rPr>
          <w:b/>
          <w:sz w:val="26"/>
          <w:szCs w:val="26"/>
        </w:rPr>
        <w:t>Прием заявления и документов, их регистрация</w:t>
      </w:r>
      <w:r w:rsidRPr="00A46D3C">
        <w:rPr>
          <w:rFonts w:eastAsia="Calibri"/>
          <w:b/>
          <w:sz w:val="26"/>
          <w:szCs w:val="26"/>
        </w:rPr>
        <w:t>.</w:t>
      </w:r>
    </w:p>
    <w:p w:rsidR="003A4396" w:rsidRPr="00A46D3C" w:rsidRDefault="003A4396" w:rsidP="003A4396">
      <w:pPr>
        <w:ind w:firstLine="709"/>
        <w:jc w:val="both"/>
        <w:rPr>
          <w:sz w:val="26"/>
          <w:szCs w:val="26"/>
        </w:rPr>
      </w:pPr>
      <w:r w:rsidRPr="00A46D3C">
        <w:rPr>
          <w:b/>
          <w:sz w:val="26"/>
          <w:szCs w:val="26"/>
        </w:rPr>
        <w:t>3.2.1.</w:t>
      </w:r>
      <w:r w:rsidRPr="00A46D3C">
        <w:rPr>
          <w:sz w:val="26"/>
          <w:szCs w:val="26"/>
        </w:rPr>
        <w:t xml:space="preserve"> Юридические факты, являющиеся основанием для начала административной процедуры.</w:t>
      </w:r>
    </w:p>
    <w:p w:rsidR="003A4396" w:rsidRPr="00A46D3C" w:rsidRDefault="003A4396" w:rsidP="003A4396">
      <w:pPr>
        <w:ind w:firstLine="708"/>
        <w:jc w:val="both"/>
        <w:rPr>
          <w:sz w:val="26"/>
          <w:szCs w:val="26"/>
        </w:rPr>
      </w:pPr>
      <w:r w:rsidRPr="00A46D3C">
        <w:rPr>
          <w:sz w:val="26"/>
          <w:szCs w:val="26"/>
        </w:rPr>
        <w:t xml:space="preserve">Основанием для начала предоставления муниципальной услуги является личное обращение заявителя в Администрацию сельсовета с заявлением и документами, необходимыми для получения </w:t>
      </w:r>
      <w:r w:rsidRPr="00A46D3C">
        <w:rPr>
          <w:rFonts w:eastAsia="Calibri"/>
          <w:sz w:val="26"/>
          <w:szCs w:val="26"/>
        </w:rPr>
        <w:t>муниципальной услуги</w:t>
      </w:r>
      <w:r w:rsidRPr="00A46D3C">
        <w:rPr>
          <w:sz w:val="26"/>
          <w:szCs w:val="26"/>
        </w:rPr>
        <w:t>, либо направление заявления и необходимых документов в Администрацию сельсовета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3A4396" w:rsidRPr="00A46D3C" w:rsidRDefault="003A4396" w:rsidP="003A4396">
      <w:pPr>
        <w:ind w:firstLine="708"/>
        <w:jc w:val="both"/>
        <w:rPr>
          <w:sz w:val="26"/>
          <w:szCs w:val="26"/>
        </w:rPr>
      </w:pPr>
      <w:r w:rsidRPr="00A46D3C">
        <w:rPr>
          <w:b/>
          <w:sz w:val="26"/>
          <w:szCs w:val="26"/>
        </w:rPr>
        <w:t>3.2.2.</w:t>
      </w:r>
      <w:r w:rsidRPr="00A46D3C">
        <w:rPr>
          <w:sz w:val="26"/>
          <w:szCs w:val="26"/>
        </w:rPr>
        <w:t xml:space="preserve"> Сведения о должностном лице, ответственном за выполнение административного действия, входящего в состав административной процедуры.</w:t>
      </w:r>
    </w:p>
    <w:p w:rsidR="003A4396" w:rsidRPr="00A46D3C" w:rsidRDefault="003A4396" w:rsidP="003A4396">
      <w:pPr>
        <w:ind w:firstLine="708"/>
        <w:jc w:val="both"/>
        <w:rPr>
          <w:sz w:val="26"/>
          <w:szCs w:val="26"/>
        </w:rPr>
      </w:pPr>
      <w:r w:rsidRPr="00A46D3C">
        <w:rPr>
          <w:sz w:val="26"/>
          <w:szCs w:val="26"/>
        </w:rPr>
        <w:t xml:space="preserve">Выполнение данной административной процедуры осуществляется специалистом Администрации сельсовета, ответственным за прием и регистрацию заявления (далее – специалист). </w:t>
      </w:r>
    </w:p>
    <w:p w:rsidR="003A4396" w:rsidRPr="00A46D3C" w:rsidRDefault="003A4396" w:rsidP="003A4396">
      <w:pPr>
        <w:ind w:firstLine="708"/>
        <w:jc w:val="both"/>
        <w:rPr>
          <w:sz w:val="26"/>
          <w:szCs w:val="26"/>
        </w:rPr>
      </w:pPr>
      <w:r w:rsidRPr="00A46D3C">
        <w:rPr>
          <w:b/>
          <w:sz w:val="26"/>
          <w:szCs w:val="26"/>
        </w:rPr>
        <w:t>3.2.3.</w:t>
      </w:r>
      <w:r w:rsidRPr="00A46D3C">
        <w:rPr>
          <w:sz w:val="26"/>
          <w:szCs w:val="26"/>
        </w:rPr>
        <w:t xml:space="preserve">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3A4396" w:rsidRPr="00A46D3C" w:rsidRDefault="003A4396" w:rsidP="003A4396">
      <w:pPr>
        <w:ind w:firstLine="708"/>
        <w:jc w:val="both"/>
        <w:rPr>
          <w:sz w:val="26"/>
          <w:szCs w:val="26"/>
        </w:rPr>
      </w:pPr>
      <w:r w:rsidRPr="00A46D3C">
        <w:rPr>
          <w:b/>
          <w:sz w:val="26"/>
          <w:szCs w:val="26"/>
        </w:rPr>
        <w:t>3.2.3.1. При личном обращении</w:t>
      </w:r>
      <w:r w:rsidRPr="00A46D3C">
        <w:rPr>
          <w:sz w:val="26"/>
          <w:szCs w:val="26"/>
        </w:rPr>
        <w:t xml:space="preserve">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3A4396" w:rsidRPr="00A46D3C" w:rsidRDefault="003A4396" w:rsidP="003A4396">
      <w:pPr>
        <w:ind w:firstLine="708"/>
        <w:jc w:val="both"/>
        <w:rPr>
          <w:sz w:val="26"/>
          <w:szCs w:val="26"/>
        </w:rPr>
      </w:pPr>
      <w:r w:rsidRPr="00A46D3C">
        <w:rPr>
          <w:sz w:val="26"/>
          <w:szCs w:val="26"/>
        </w:rPr>
        <w:t>1) устанавливает предмет обращения, личность заявителя (полномочия представителя заявителя);</w:t>
      </w:r>
    </w:p>
    <w:p w:rsidR="003A4396" w:rsidRPr="00A46D3C" w:rsidRDefault="003A4396" w:rsidP="003A4396">
      <w:pPr>
        <w:ind w:firstLine="708"/>
        <w:jc w:val="both"/>
        <w:rPr>
          <w:sz w:val="26"/>
          <w:szCs w:val="26"/>
        </w:rPr>
      </w:pPr>
      <w:r w:rsidRPr="00A46D3C">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3A4396" w:rsidRPr="00A46D3C" w:rsidRDefault="003A4396" w:rsidP="003A4396">
      <w:pPr>
        <w:ind w:firstLine="708"/>
        <w:jc w:val="both"/>
        <w:rPr>
          <w:sz w:val="26"/>
          <w:szCs w:val="26"/>
        </w:rPr>
      </w:pPr>
      <w:r w:rsidRPr="00A46D3C">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3A4396" w:rsidRPr="00A46D3C" w:rsidRDefault="003A4396" w:rsidP="003A4396">
      <w:pPr>
        <w:autoSpaceDE w:val="0"/>
        <w:autoSpaceDN w:val="0"/>
        <w:adjustRightInd w:val="0"/>
        <w:ind w:firstLine="720"/>
        <w:jc w:val="both"/>
        <w:rPr>
          <w:sz w:val="26"/>
          <w:szCs w:val="26"/>
        </w:rPr>
      </w:pPr>
      <w:r w:rsidRPr="00A46D3C">
        <w:rPr>
          <w:sz w:val="26"/>
          <w:szCs w:val="26"/>
        </w:rPr>
        <w:t>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принявшего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сельсовета. При обращении заявителя почтой расписка в приеме документов не формируется.</w:t>
      </w:r>
    </w:p>
    <w:p w:rsidR="003A4396" w:rsidRPr="00A46D3C" w:rsidRDefault="003A4396" w:rsidP="003A4396">
      <w:pPr>
        <w:widowControl w:val="0"/>
        <w:autoSpaceDE w:val="0"/>
        <w:autoSpaceDN w:val="0"/>
        <w:adjustRightInd w:val="0"/>
        <w:ind w:firstLine="709"/>
        <w:jc w:val="both"/>
        <w:rPr>
          <w:rFonts w:eastAsia="Calibri"/>
          <w:sz w:val="26"/>
          <w:szCs w:val="26"/>
          <w:lang w:eastAsia="en-US"/>
        </w:rPr>
      </w:pPr>
      <w:r w:rsidRPr="00A46D3C">
        <w:rPr>
          <w:b/>
          <w:sz w:val="26"/>
          <w:szCs w:val="26"/>
        </w:rPr>
        <w:t xml:space="preserve">3.2.3.2. </w:t>
      </w:r>
      <w:r w:rsidRPr="00A46D3C">
        <w:rPr>
          <w:rFonts w:eastAsia="Calibri"/>
          <w:b/>
          <w:sz w:val="26"/>
          <w:szCs w:val="26"/>
          <w:lang w:eastAsia="en-US"/>
        </w:rPr>
        <w:t xml:space="preserve">При обращении заявителя через </w:t>
      </w:r>
      <w:r w:rsidRPr="00A46D3C">
        <w:rPr>
          <w:b/>
          <w:sz w:val="26"/>
          <w:szCs w:val="26"/>
        </w:rPr>
        <w:t>Единый портал государственных и муниципальных</w:t>
      </w:r>
      <w:r w:rsidRPr="00A46D3C">
        <w:rPr>
          <w:sz w:val="26"/>
          <w:szCs w:val="26"/>
        </w:rPr>
        <w:t xml:space="preserve"> </w:t>
      </w:r>
      <w:r w:rsidRPr="00A46D3C">
        <w:rPr>
          <w:b/>
          <w:sz w:val="26"/>
          <w:szCs w:val="26"/>
        </w:rPr>
        <w:t>услуг (функций)</w:t>
      </w:r>
      <w:r w:rsidRPr="00A46D3C">
        <w:rPr>
          <w:rFonts w:eastAsia="Calibri"/>
          <w:sz w:val="26"/>
          <w:szCs w:val="26"/>
          <w:lang w:eastAsia="en-US"/>
        </w:rPr>
        <w:t xml:space="preserve"> электронное заявление передается в 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p>
    <w:p w:rsidR="003A4396" w:rsidRPr="00A46D3C" w:rsidRDefault="003A4396" w:rsidP="003A4396">
      <w:pPr>
        <w:widowControl w:val="0"/>
        <w:autoSpaceDE w:val="0"/>
        <w:autoSpaceDN w:val="0"/>
        <w:adjustRightInd w:val="0"/>
        <w:ind w:firstLine="709"/>
        <w:jc w:val="both"/>
        <w:rPr>
          <w:rFonts w:eastAsia="Calibri"/>
          <w:sz w:val="26"/>
          <w:szCs w:val="26"/>
          <w:lang w:eastAsia="en-US"/>
        </w:rPr>
      </w:pPr>
      <w:r w:rsidRPr="00A46D3C">
        <w:rPr>
          <w:rFonts w:eastAsia="Calibri"/>
          <w:sz w:val="26"/>
          <w:szCs w:val="26"/>
          <w:lang w:eastAsia="en-US"/>
        </w:rPr>
        <w:t xml:space="preserve">Специалист, ответственный за работу в АИС, при обработке поступившего в АИС электронного заявления: </w:t>
      </w:r>
    </w:p>
    <w:p w:rsidR="003A4396" w:rsidRPr="00A46D3C" w:rsidRDefault="003A4396" w:rsidP="003A4396">
      <w:pPr>
        <w:ind w:firstLine="708"/>
        <w:jc w:val="both"/>
        <w:rPr>
          <w:sz w:val="26"/>
          <w:szCs w:val="26"/>
        </w:rPr>
      </w:pPr>
      <w:r w:rsidRPr="00A46D3C">
        <w:rPr>
          <w:sz w:val="26"/>
          <w:szCs w:val="26"/>
        </w:rPr>
        <w:t>1) устанавливает предмет обращения, личность заявителя (полномочия представителя заявителя);</w:t>
      </w:r>
    </w:p>
    <w:p w:rsidR="003A4396" w:rsidRPr="00A46D3C" w:rsidRDefault="003A4396" w:rsidP="003A4396">
      <w:pPr>
        <w:ind w:firstLine="708"/>
        <w:jc w:val="both"/>
        <w:rPr>
          <w:sz w:val="26"/>
          <w:szCs w:val="26"/>
        </w:rPr>
      </w:pPr>
      <w:r w:rsidRPr="00A46D3C">
        <w:rPr>
          <w:sz w:val="26"/>
          <w:szCs w:val="26"/>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3A4396" w:rsidRPr="00A46D3C" w:rsidRDefault="003A4396" w:rsidP="003A4396">
      <w:pPr>
        <w:ind w:firstLine="708"/>
        <w:jc w:val="both"/>
        <w:rPr>
          <w:sz w:val="26"/>
          <w:szCs w:val="26"/>
        </w:rPr>
      </w:pPr>
      <w:r w:rsidRPr="00A46D3C">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3A4396" w:rsidRPr="00A46D3C" w:rsidRDefault="003A4396" w:rsidP="003A4396">
      <w:pPr>
        <w:widowControl w:val="0"/>
        <w:autoSpaceDE w:val="0"/>
        <w:autoSpaceDN w:val="0"/>
        <w:adjustRightInd w:val="0"/>
        <w:ind w:firstLine="709"/>
        <w:jc w:val="both"/>
        <w:rPr>
          <w:rFonts w:eastAsia="Calibri"/>
          <w:sz w:val="26"/>
          <w:szCs w:val="26"/>
          <w:lang w:eastAsia="en-US"/>
        </w:rPr>
      </w:pPr>
      <w:r w:rsidRPr="00A46D3C">
        <w:rPr>
          <w:rFonts w:eastAsia="Calibri"/>
          <w:sz w:val="26"/>
          <w:szCs w:val="26"/>
          <w:lang w:eastAsia="en-US"/>
        </w:rPr>
        <w:t>АИС автоматически формирует подтверждение о регистрации заявления (уведомление о статусе заявления) и направляет уведомление в «Личный кабинет» заявителя на Едином портале</w:t>
      </w:r>
      <w:r w:rsidRPr="00A46D3C">
        <w:rPr>
          <w:sz w:val="26"/>
          <w:szCs w:val="26"/>
        </w:rPr>
        <w:t xml:space="preserve"> государственных и муниципальных услуг (функций)</w:t>
      </w:r>
      <w:r w:rsidRPr="00A46D3C">
        <w:rPr>
          <w:rFonts w:eastAsia="Calibri"/>
          <w:sz w:val="26"/>
          <w:szCs w:val="26"/>
          <w:lang w:eastAsia="en-US"/>
        </w:rPr>
        <w:t>.</w:t>
      </w:r>
    </w:p>
    <w:p w:rsidR="003A4396" w:rsidRPr="00A46D3C" w:rsidRDefault="003A4396" w:rsidP="003A4396">
      <w:pPr>
        <w:ind w:firstLine="708"/>
        <w:jc w:val="both"/>
        <w:rPr>
          <w:rFonts w:eastAsia="Calibri"/>
          <w:bCs/>
          <w:sz w:val="26"/>
          <w:szCs w:val="26"/>
          <w:lang w:eastAsia="en-US"/>
        </w:rPr>
      </w:pPr>
      <w:r w:rsidRPr="00A46D3C">
        <w:rPr>
          <w:b/>
          <w:sz w:val="26"/>
          <w:szCs w:val="26"/>
        </w:rPr>
        <w:t>3.2.3.3.</w:t>
      </w:r>
      <w:r w:rsidRPr="00A46D3C">
        <w:rPr>
          <w:rFonts w:eastAsia="Calibri"/>
          <w:b/>
          <w:bCs/>
          <w:sz w:val="26"/>
          <w:szCs w:val="26"/>
        </w:rPr>
        <w:t xml:space="preserve"> При обращении заявителя через Многофункциональный центр</w:t>
      </w:r>
      <w:r w:rsidRPr="00A46D3C">
        <w:rPr>
          <w:rFonts w:eastAsia="Calibri"/>
          <w:bCs/>
          <w:sz w:val="26"/>
          <w:szCs w:val="26"/>
        </w:rPr>
        <w:t xml:space="preserve">, специалист Многофункционального центра принимает документы от заявителя и передает в Администрацию сельсовета </w:t>
      </w:r>
      <w:r w:rsidRPr="00A46D3C">
        <w:rPr>
          <w:sz w:val="26"/>
          <w:szCs w:val="26"/>
        </w:rPr>
        <w:t>в порядке и сроки, установленные заключенным между ними соглашением о взаимодействии</w:t>
      </w:r>
      <w:r w:rsidRPr="00A46D3C">
        <w:rPr>
          <w:rFonts w:eastAsia="Calibri"/>
          <w:bCs/>
          <w:sz w:val="26"/>
          <w:szCs w:val="26"/>
        </w:rPr>
        <w:t>.</w:t>
      </w:r>
      <w:r w:rsidRPr="00A46D3C">
        <w:rPr>
          <w:rFonts w:eastAsia="Calibri"/>
          <w:bCs/>
          <w:sz w:val="26"/>
          <w:szCs w:val="26"/>
          <w:lang w:eastAsia="en-US"/>
        </w:rPr>
        <w:t xml:space="preserve"> </w:t>
      </w:r>
    </w:p>
    <w:p w:rsidR="003A4396" w:rsidRPr="00A46D3C" w:rsidRDefault="003A4396" w:rsidP="003A4396">
      <w:pPr>
        <w:ind w:firstLine="720"/>
        <w:jc w:val="both"/>
        <w:rPr>
          <w:sz w:val="26"/>
          <w:szCs w:val="26"/>
        </w:rPr>
      </w:pPr>
      <w:r w:rsidRPr="00A46D3C">
        <w:rPr>
          <w:sz w:val="26"/>
          <w:szCs w:val="26"/>
        </w:rPr>
        <w:t>Документы, прилагаемые к заявлению, представляются в Многофункциональный центр в копиях и в подлинниках (если верность копий не удостоверена нотариально) для сверки. 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Многофункциональный центр гарантирует полную идентичность заверенных им копий оригиналам документов.</w:t>
      </w:r>
    </w:p>
    <w:p w:rsidR="003A4396" w:rsidRPr="00A46D3C" w:rsidRDefault="003A4396" w:rsidP="003A4396">
      <w:pPr>
        <w:ind w:firstLine="708"/>
        <w:jc w:val="both"/>
        <w:rPr>
          <w:rFonts w:eastAsia="Calibri"/>
          <w:bCs/>
          <w:sz w:val="26"/>
          <w:szCs w:val="26"/>
          <w:lang w:eastAsia="en-US"/>
        </w:rPr>
      </w:pPr>
      <w:r w:rsidRPr="00A46D3C">
        <w:rPr>
          <w:rFonts w:eastAsia="Calibri"/>
          <w:bCs/>
          <w:sz w:val="26"/>
          <w:szCs w:val="26"/>
          <w:lang w:eastAsia="en-US"/>
        </w:rPr>
        <w:t>Специалист</w:t>
      </w:r>
      <w:r w:rsidRPr="00A46D3C">
        <w:rPr>
          <w:sz w:val="26"/>
          <w:szCs w:val="26"/>
        </w:rPr>
        <w:t xml:space="preserve"> Администрации сельсовета</w:t>
      </w:r>
      <w:r w:rsidRPr="00A46D3C">
        <w:rPr>
          <w:rFonts w:eastAsia="Calibri"/>
          <w:bCs/>
          <w:sz w:val="26"/>
          <w:szCs w:val="26"/>
          <w:lang w:eastAsia="en-US"/>
        </w:rPr>
        <w:t xml:space="preserve">, ответственный за прием и регистрацию, принимает заявление и пакет документов из </w:t>
      </w:r>
      <w:r w:rsidRPr="00A46D3C">
        <w:rPr>
          <w:rFonts w:eastAsia="Calibri"/>
          <w:bCs/>
          <w:sz w:val="26"/>
          <w:szCs w:val="26"/>
        </w:rPr>
        <w:t xml:space="preserve">Многофункционального центра </w:t>
      </w:r>
      <w:r w:rsidRPr="00A46D3C">
        <w:rPr>
          <w:rFonts w:eastAsia="Calibri"/>
          <w:bCs/>
          <w:sz w:val="26"/>
          <w:szCs w:val="26"/>
          <w:lang w:eastAsia="en-US"/>
        </w:rPr>
        <w:t xml:space="preserve">и регистрирует их в журнале регистрации </w:t>
      </w:r>
      <w:r w:rsidRPr="00A46D3C">
        <w:rPr>
          <w:sz w:val="26"/>
          <w:szCs w:val="26"/>
        </w:rPr>
        <w:t>не позднее дня получения заявления</w:t>
      </w:r>
      <w:r w:rsidRPr="00A46D3C">
        <w:rPr>
          <w:rFonts w:eastAsia="Calibri"/>
          <w:bCs/>
          <w:sz w:val="26"/>
          <w:szCs w:val="26"/>
          <w:lang w:eastAsia="en-US"/>
        </w:rPr>
        <w:t xml:space="preserve">. </w:t>
      </w:r>
    </w:p>
    <w:p w:rsidR="003A4396" w:rsidRPr="00A46D3C" w:rsidRDefault="003A4396" w:rsidP="003A4396">
      <w:pPr>
        <w:ind w:firstLine="709"/>
        <w:jc w:val="both"/>
        <w:rPr>
          <w:sz w:val="26"/>
          <w:szCs w:val="26"/>
        </w:rPr>
      </w:pPr>
      <w:r w:rsidRPr="00A46D3C">
        <w:rPr>
          <w:b/>
          <w:sz w:val="26"/>
          <w:szCs w:val="26"/>
        </w:rPr>
        <w:t>3.2.3.4.</w:t>
      </w:r>
      <w:r w:rsidRPr="00A46D3C">
        <w:rPr>
          <w:sz w:val="26"/>
          <w:szCs w:val="26"/>
        </w:rPr>
        <w:t xml:space="preserve"> После регистрации заявления специалист, ответственный за прием и регистрацию заявления, передает заявление с документами главе Администрации сельсовета. Глава в день регистрации заявления </w:t>
      </w:r>
      <w:r w:rsidRPr="00A46D3C">
        <w:rPr>
          <w:rFonts w:eastAsia="Calibri"/>
          <w:sz w:val="26"/>
          <w:szCs w:val="26"/>
          <w:lang w:eastAsia="en-US"/>
        </w:rPr>
        <w:t xml:space="preserve">назначает </w:t>
      </w:r>
      <w:r w:rsidRPr="00A46D3C">
        <w:rPr>
          <w:sz w:val="26"/>
          <w:szCs w:val="26"/>
        </w:rPr>
        <w:t>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3A4396" w:rsidRPr="00A46D3C" w:rsidRDefault="003A4396" w:rsidP="003A4396">
      <w:pPr>
        <w:ind w:firstLine="709"/>
        <w:jc w:val="both"/>
        <w:rPr>
          <w:sz w:val="26"/>
          <w:szCs w:val="26"/>
        </w:rPr>
      </w:pPr>
      <w:r w:rsidRPr="00A46D3C">
        <w:rPr>
          <w:sz w:val="26"/>
          <w:szCs w:val="26"/>
        </w:rPr>
        <w:t xml:space="preserve">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 </w:t>
      </w:r>
    </w:p>
    <w:p w:rsidR="003A4396" w:rsidRPr="00A46D3C" w:rsidRDefault="003A4396" w:rsidP="003A4396">
      <w:pPr>
        <w:ind w:firstLine="709"/>
        <w:jc w:val="both"/>
        <w:rPr>
          <w:sz w:val="26"/>
          <w:szCs w:val="26"/>
        </w:rPr>
      </w:pPr>
      <w:r w:rsidRPr="00A46D3C">
        <w:rPr>
          <w:rFonts w:eastAsia="Calibri"/>
          <w:b/>
          <w:bCs/>
          <w:sz w:val="26"/>
          <w:szCs w:val="26"/>
          <w:lang w:eastAsia="en-US"/>
        </w:rPr>
        <w:t>3.2.3.4.</w:t>
      </w:r>
      <w:r w:rsidRPr="00A46D3C">
        <w:rPr>
          <w:rFonts w:eastAsia="Calibri"/>
          <w:bCs/>
          <w:sz w:val="26"/>
          <w:szCs w:val="26"/>
          <w:lang w:eastAsia="en-US"/>
        </w:rPr>
        <w:t xml:space="preserve"> При обращении заявителем за получением муниципальной услуги в Администрацию сельсовета на личном приеме или </w:t>
      </w:r>
      <w:r w:rsidRPr="00A46D3C">
        <w:rPr>
          <w:sz w:val="26"/>
          <w:szCs w:val="26"/>
        </w:rPr>
        <w:t>направлении документов почтой</w:t>
      </w:r>
      <w:r w:rsidRPr="00A46D3C">
        <w:rPr>
          <w:rFonts w:eastAsia="Calibri"/>
          <w:bCs/>
          <w:sz w:val="26"/>
          <w:szCs w:val="26"/>
          <w:lang w:eastAsia="en-US"/>
        </w:rPr>
        <w:t xml:space="preserve"> заявитель </w:t>
      </w:r>
      <w:r w:rsidRPr="00A46D3C">
        <w:rPr>
          <w:sz w:val="26"/>
          <w:szCs w:val="26"/>
        </w:rPr>
        <w:t xml:space="preserve">дает согласие на обработку своих персональных данных в соответствии с требованиями Федерального закона от 27.07.2006 № 152-ФЗ «О персональных данных». В случае подачи заявления и документов </w:t>
      </w:r>
      <w:r w:rsidRPr="00A46D3C">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A46D3C">
        <w:rPr>
          <w:sz w:val="26"/>
          <w:szCs w:val="26"/>
        </w:rPr>
        <w:t>обработку его персональных данных.</w:t>
      </w:r>
    </w:p>
    <w:p w:rsidR="003A4396" w:rsidRPr="00A46D3C" w:rsidRDefault="003A4396" w:rsidP="003A4396">
      <w:pPr>
        <w:ind w:firstLine="708"/>
        <w:jc w:val="both"/>
        <w:rPr>
          <w:sz w:val="26"/>
          <w:szCs w:val="26"/>
        </w:rPr>
      </w:pPr>
      <w:r w:rsidRPr="00A46D3C">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A46D3C">
        <w:rPr>
          <w:sz w:val="26"/>
          <w:szCs w:val="26"/>
        </w:rPr>
        <w:t>на обработку его персональных данных.</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b/>
          <w:sz w:val="26"/>
          <w:szCs w:val="26"/>
        </w:rPr>
        <w:t xml:space="preserve">3.2.4. </w:t>
      </w:r>
      <w:r w:rsidRPr="00A46D3C">
        <w:rPr>
          <w:sz w:val="26"/>
          <w:szCs w:val="26"/>
        </w:rPr>
        <w:t>Результатом исполнения административной процедуры является:</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sz w:val="26"/>
          <w:szCs w:val="26"/>
        </w:rPr>
        <w:t xml:space="preserve">1) При предоставлении заявителем заявления лично (направлении документов почтой) – прием,  регистрация </w:t>
      </w:r>
      <w:r w:rsidRPr="00A46D3C">
        <w:rPr>
          <w:rFonts w:eastAsia="Calibri"/>
          <w:bCs/>
          <w:sz w:val="26"/>
          <w:szCs w:val="26"/>
          <w:lang w:eastAsia="en-US"/>
        </w:rPr>
        <w:t xml:space="preserve">заявления и прилагаемых документов. </w:t>
      </w:r>
      <w:r w:rsidRPr="00A46D3C">
        <w:rPr>
          <w:sz w:val="26"/>
          <w:szCs w:val="26"/>
        </w:rPr>
        <w:t>Максимальный срок выполнения действий административной процедуры – 30 минут с момента подачи в Администрацию сельсовета заявления с комплектом документов.</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sz w:val="26"/>
          <w:szCs w:val="26"/>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w:t>
      </w:r>
      <w:r w:rsidRPr="00A46D3C">
        <w:rPr>
          <w:rFonts w:eastAsia="Calibri"/>
          <w:bCs/>
          <w:sz w:val="26"/>
          <w:szCs w:val="26"/>
          <w:lang w:eastAsia="en-US"/>
        </w:rPr>
        <w:t xml:space="preserve"> и уведомление о регистрации через «Личный </w:t>
      </w:r>
      <w:r w:rsidRPr="00A46D3C">
        <w:rPr>
          <w:rFonts w:eastAsia="Calibri"/>
          <w:sz w:val="26"/>
          <w:szCs w:val="26"/>
          <w:lang w:eastAsia="en-US"/>
        </w:rPr>
        <w:t xml:space="preserve">кабинет» либо, по выбору заявителя, на электронную почту или путем направления СМС оповещения. </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sz w:val="26"/>
          <w:szCs w:val="26"/>
        </w:rPr>
        <w:t>Уведомление заявителя о поступлении заявления в Администрацию сельсовета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sz w:val="26"/>
          <w:szCs w:val="26"/>
        </w:rPr>
        <w:t xml:space="preserve">Уведомление заявителя о регистрации заявления через </w:t>
      </w:r>
      <w:r w:rsidRPr="00A46D3C">
        <w:rPr>
          <w:rFonts w:eastAsia="Calibri"/>
          <w:bCs/>
          <w:sz w:val="26"/>
          <w:szCs w:val="26"/>
          <w:lang w:eastAsia="en-US"/>
        </w:rPr>
        <w:t xml:space="preserve">«Личный </w:t>
      </w:r>
      <w:r w:rsidRPr="00A46D3C">
        <w:rPr>
          <w:rFonts w:eastAsia="Calibri"/>
          <w:sz w:val="26"/>
          <w:szCs w:val="26"/>
          <w:lang w:eastAsia="en-US"/>
        </w:rPr>
        <w:t xml:space="preserve">кабинет» </w:t>
      </w:r>
      <w:r w:rsidRPr="00A46D3C">
        <w:rPr>
          <w:sz w:val="26"/>
          <w:szCs w:val="26"/>
        </w:rPr>
        <w:t xml:space="preserve">на Едином портале государственных и муниципальных услуг (функций) осуществляется автоматически после внесения в </w:t>
      </w:r>
      <w:r w:rsidRPr="00A46D3C">
        <w:rPr>
          <w:rFonts w:eastAsia="Calibri"/>
          <w:sz w:val="26"/>
          <w:szCs w:val="26"/>
          <w:lang w:eastAsia="en-US"/>
        </w:rPr>
        <w:t>АИС</w:t>
      </w:r>
      <w:r w:rsidRPr="00A46D3C">
        <w:rPr>
          <w:sz w:val="26"/>
          <w:szCs w:val="26"/>
        </w:rPr>
        <w:t xml:space="preserve"> сведений о регистрации заявления. </w:t>
      </w:r>
    </w:p>
    <w:p w:rsidR="003A4396" w:rsidRPr="00A46D3C" w:rsidRDefault="003A4396" w:rsidP="003A4396">
      <w:pPr>
        <w:widowControl w:val="0"/>
        <w:shd w:val="clear" w:color="auto" w:fill="FFFFFF"/>
        <w:autoSpaceDE w:val="0"/>
        <w:autoSpaceDN w:val="0"/>
        <w:adjustRightInd w:val="0"/>
        <w:ind w:firstLine="720"/>
        <w:jc w:val="both"/>
        <w:rPr>
          <w:sz w:val="26"/>
          <w:szCs w:val="26"/>
        </w:rPr>
      </w:pPr>
      <w:r w:rsidRPr="00A46D3C">
        <w:rPr>
          <w:sz w:val="26"/>
          <w:szCs w:val="26"/>
        </w:rPr>
        <w:t xml:space="preserve">3) При предоставлении заявителем заявления через </w:t>
      </w:r>
      <w:r w:rsidRPr="00A46D3C">
        <w:rPr>
          <w:rFonts w:eastAsia="Calibri"/>
          <w:bCs/>
          <w:sz w:val="26"/>
          <w:szCs w:val="26"/>
        </w:rPr>
        <w:t xml:space="preserve">Многофункциональный центр – </w:t>
      </w:r>
      <w:r w:rsidRPr="00A46D3C">
        <w:rPr>
          <w:sz w:val="26"/>
          <w:szCs w:val="26"/>
        </w:rPr>
        <w:t xml:space="preserve">прием и регистрация </w:t>
      </w:r>
      <w:r w:rsidRPr="00A46D3C">
        <w:rPr>
          <w:rFonts w:eastAsia="Calibri"/>
          <w:bCs/>
          <w:sz w:val="26"/>
          <w:szCs w:val="26"/>
          <w:lang w:eastAsia="en-US"/>
        </w:rPr>
        <w:t xml:space="preserve">заявления и документов, </w:t>
      </w:r>
      <w:r w:rsidRPr="00A46D3C">
        <w:rPr>
          <w:rFonts w:eastAsia="Calibri"/>
          <w:sz w:val="26"/>
          <w:szCs w:val="26"/>
          <w:lang w:eastAsia="en-US"/>
        </w:rPr>
        <w:t>назначение уполномоченного специалиста</w:t>
      </w:r>
      <w:r w:rsidRPr="00A46D3C">
        <w:rPr>
          <w:rFonts w:eastAsia="Calibri"/>
          <w:bCs/>
          <w:sz w:val="26"/>
          <w:szCs w:val="26"/>
          <w:lang w:eastAsia="en-US"/>
        </w:rPr>
        <w:t xml:space="preserve">. </w:t>
      </w:r>
      <w:r w:rsidRPr="00A46D3C">
        <w:rPr>
          <w:sz w:val="26"/>
          <w:szCs w:val="26"/>
        </w:rPr>
        <w:t xml:space="preserve">Максимальный срок выполнения действий административной процедуры – в течение дня с момента приема </w:t>
      </w:r>
      <w:r w:rsidRPr="00A46D3C">
        <w:rPr>
          <w:rFonts w:eastAsia="Calibri"/>
          <w:bCs/>
          <w:sz w:val="26"/>
          <w:szCs w:val="26"/>
          <w:lang w:eastAsia="en-US"/>
        </w:rPr>
        <w:t xml:space="preserve">из </w:t>
      </w:r>
      <w:r w:rsidRPr="00A46D3C">
        <w:rPr>
          <w:rFonts w:eastAsia="Calibri"/>
          <w:bCs/>
          <w:sz w:val="26"/>
          <w:szCs w:val="26"/>
        </w:rPr>
        <w:t xml:space="preserve">Многофункционального центра </w:t>
      </w:r>
      <w:r w:rsidRPr="00A46D3C">
        <w:rPr>
          <w:sz w:val="26"/>
          <w:szCs w:val="26"/>
        </w:rPr>
        <w:t>в Администрацию сельсовета заявления с прилагаемыми документами.</w:t>
      </w:r>
    </w:p>
    <w:p w:rsidR="003A4396" w:rsidRPr="00A46D3C" w:rsidRDefault="003A4396" w:rsidP="003A4396">
      <w:pPr>
        <w:ind w:firstLine="709"/>
        <w:jc w:val="both"/>
        <w:rPr>
          <w:rFonts w:eastAsia="Calibri"/>
          <w:b/>
          <w:sz w:val="26"/>
          <w:szCs w:val="26"/>
        </w:rPr>
      </w:pPr>
      <w:r w:rsidRPr="00A46D3C">
        <w:rPr>
          <w:b/>
          <w:sz w:val="26"/>
          <w:szCs w:val="26"/>
        </w:rPr>
        <w:t>3.3. Рассмотрение и проверка заявления и документов, подготовка результата предоставления муниципальной услуги.</w:t>
      </w:r>
    </w:p>
    <w:p w:rsidR="003A4396" w:rsidRPr="00A46D3C" w:rsidRDefault="003A4396" w:rsidP="003A4396">
      <w:pPr>
        <w:widowControl w:val="0"/>
        <w:autoSpaceDE w:val="0"/>
        <w:autoSpaceDN w:val="0"/>
        <w:adjustRightInd w:val="0"/>
        <w:ind w:firstLine="709"/>
        <w:jc w:val="both"/>
        <w:rPr>
          <w:rFonts w:eastAsia="Calibri"/>
          <w:sz w:val="26"/>
          <w:szCs w:val="26"/>
        </w:rPr>
      </w:pPr>
      <w:r w:rsidRPr="00A46D3C">
        <w:rPr>
          <w:rFonts w:eastAsia="Calibri"/>
          <w:b/>
          <w:sz w:val="26"/>
          <w:szCs w:val="26"/>
        </w:rPr>
        <w:t>3.3.1.</w:t>
      </w:r>
      <w:r w:rsidRPr="00A46D3C">
        <w:rPr>
          <w:rFonts w:eastAsia="Calibri"/>
          <w:sz w:val="26"/>
          <w:szCs w:val="26"/>
        </w:rPr>
        <w:t xml:space="preserve"> Основанием для начала исполнения процедуры</w:t>
      </w:r>
      <w:r w:rsidRPr="00A46D3C">
        <w:rPr>
          <w:sz w:val="26"/>
          <w:szCs w:val="26"/>
        </w:rPr>
        <w:t xml:space="preserve"> проверки пакета документов на комплектность</w:t>
      </w:r>
      <w:r w:rsidRPr="00A46D3C">
        <w:rPr>
          <w:rFonts w:eastAsia="Calibri"/>
          <w:sz w:val="26"/>
          <w:szCs w:val="26"/>
        </w:rPr>
        <w:t xml:space="preserve"> является назначение уполномоченного специалиста.</w:t>
      </w:r>
    </w:p>
    <w:p w:rsidR="003A4396" w:rsidRPr="00A46D3C" w:rsidRDefault="003A4396" w:rsidP="003A4396">
      <w:pPr>
        <w:widowControl w:val="0"/>
        <w:tabs>
          <w:tab w:val="left" w:pos="5812"/>
        </w:tabs>
        <w:autoSpaceDE w:val="0"/>
        <w:autoSpaceDN w:val="0"/>
        <w:adjustRightInd w:val="0"/>
        <w:ind w:firstLine="709"/>
        <w:jc w:val="both"/>
        <w:rPr>
          <w:sz w:val="26"/>
          <w:szCs w:val="26"/>
        </w:rPr>
      </w:pPr>
      <w:r w:rsidRPr="00A46D3C">
        <w:rPr>
          <w:rFonts w:eastAsia="Calibri"/>
          <w:b/>
          <w:sz w:val="26"/>
          <w:szCs w:val="26"/>
          <w:lang w:eastAsia="en-US"/>
        </w:rPr>
        <w:t>3.3.2.</w:t>
      </w:r>
      <w:r w:rsidRPr="00A46D3C">
        <w:rPr>
          <w:rFonts w:eastAsia="Calibri"/>
          <w:sz w:val="26"/>
          <w:szCs w:val="26"/>
          <w:lang w:eastAsia="en-US"/>
        </w:rPr>
        <w:t xml:space="preserve"> Уполномоченный </w:t>
      </w:r>
      <w:r w:rsidRPr="00A46D3C">
        <w:rPr>
          <w:sz w:val="26"/>
          <w:szCs w:val="26"/>
        </w:rPr>
        <w:t>специалист в течение пяти рабочих дней с даты поступления к нему заявления и прилагаемых к нему документов проверяет их комплектность и наличие оснований для отказа в предоставлении муниципальной услуги в соответствии с пунктом 2.12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w:t>
      </w:r>
      <w:r w:rsidRPr="00A46D3C">
        <w:rPr>
          <w:rFonts w:eastAsia="Calibri"/>
          <w:sz w:val="26"/>
          <w:szCs w:val="26"/>
        </w:rPr>
        <w:t xml:space="preserve"> </w:t>
      </w:r>
      <w:r w:rsidRPr="00A46D3C">
        <w:rPr>
          <w:sz w:val="26"/>
          <w:szCs w:val="26"/>
        </w:rPr>
        <w:t>подготавливает проект уведомления об отказе в предоставлении муниципальной услуги с указанием причины отказа.</w:t>
      </w:r>
    </w:p>
    <w:p w:rsidR="003A4396" w:rsidRPr="00A46D3C" w:rsidRDefault="003A4396" w:rsidP="003A4396">
      <w:pPr>
        <w:ind w:firstLine="709"/>
        <w:jc w:val="both"/>
        <w:rPr>
          <w:sz w:val="26"/>
          <w:szCs w:val="26"/>
        </w:rPr>
      </w:pPr>
      <w:r w:rsidRPr="00A46D3C">
        <w:rPr>
          <w:rFonts w:eastAsia="Calibri"/>
          <w:b/>
          <w:sz w:val="26"/>
          <w:szCs w:val="26"/>
        </w:rPr>
        <w:t xml:space="preserve">3.3.3. </w:t>
      </w:r>
      <w:r w:rsidRPr="00A46D3C">
        <w:rPr>
          <w:sz w:val="26"/>
          <w:szCs w:val="26"/>
        </w:rPr>
        <w:t xml:space="preserve">В случае если заявитель не предоставил документы,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w:t>
      </w:r>
      <w:r w:rsidRPr="00A46D3C">
        <w:rPr>
          <w:rFonts w:eastAsia="Calibri"/>
          <w:sz w:val="26"/>
          <w:szCs w:val="26"/>
          <w:lang w:eastAsia="en-US"/>
        </w:rPr>
        <w:t>АИС</w:t>
      </w:r>
      <w:r w:rsidRPr="00A46D3C">
        <w:rPr>
          <w:sz w:val="26"/>
          <w:szCs w:val="26"/>
        </w:rPr>
        <w:t xml:space="preserve"> и направляет запросы по каналам межведомственного взаимодействия. </w:t>
      </w:r>
    </w:p>
    <w:p w:rsidR="003A4396" w:rsidRPr="003A4396" w:rsidRDefault="003A4396" w:rsidP="003A4396">
      <w:pPr>
        <w:autoSpaceDE w:val="0"/>
        <w:autoSpaceDN w:val="0"/>
        <w:adjustRightInd w:val="0"/>
        <w:ind w:firstLine="720"/>
        <w:jc w:val="both"/>
        <w:rPr>
          <w:sz w:val="26"/>
          <w:szCs w:val="26"/>
        </w:rPr>
      </w:pPr>
      <w:r w:rsidRPr="00A46D3C">
        <w:rPr>
          <w:b/>
          <w:sz w:val="26"/>
          <w:szCs w:val="26"/>
        </w:rPr>
        <w:t>3.3.4.</w:t>
      </w:r>
      <w:r w:rsidRPr="00A46D3C">
        <w:rPr>
          <w:sz w:val="26"/>
          <w:szCs w:val="26"/>
        </w:rPr>
        <w:t xml:space="preserve"> 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решения о предоставлении муниципальной услуги, либо проект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 </w:t>
      </w:r>
    </w:p>
    <w:p w:rsidR="003A4396" w:rsidRPr="00A46D3C" w:rsidRDefault="003A4396" w:rsidP="003A4396">
      <w:pPr>
        <w:autoSpaceDE w:val="0"/>
        <w:autoSpaceDN w:val="0"/>
        <w:adjustRightInd w:val="0"/>
        <w:ind w:firstLine="720"/>
        <w:jc w:val="both"/>
        <w:rPr>
          <w:sz w:val="26"/>
          <w:szCs w:val="26"/>
        </w:rPr>
      </w:pPr>
      <w:r w:rsidRPr="00A46D3C">
        <w:rPr>
          <w:sz w:val="26"/>
          <w:szCs w:val="26"/>
        </w:rPr>
        <w:t>После чего проект решения о предоставлении муниципальной услуги либо проект уведомления об отказе в предоставлении муниципальной услуги  направляются на подпись главе администрации сельсовета.</w:t>
      </w:r>
    </w:p>
    <w:p w:rsidR="003A4396" w:rsidRPr="00A46D3C" w:rsidRDefault="003A4396" w:rsidP="003A4396">
      <w:pPr>
        <w:widowControl w:val="0"/>
        <w:autoSpaceDE w:val="0"/>
        <w:autoSpaceDN w:val="0"/>
        <w:adjustRightInd w:val="0"/>
        <w:ind w:firstLine="708"/>
        <w:jc w:val="both"/>
        <w:rPr>
          <w:sz w:val="26"/>
          <w:szCs w:val="26"/>
        </w:rPr>
      </w:pPr>
      <w:r w:rsidRPr="00A46D3C">
        <w:rPr>
          <w:b/>
          <w:sz w:val="26"/>
          <w:szCs w:val="26"/>
        </w:rPr>
        <w:t>3.3.5.</w:t>
      </w:r>
      <w:r w:rsidRPr="00A46D3C">
        <w:rPr>
          <w:sz w:val="26"/>
          <w:szCs w:val="26"/>
        </w:rPr>
        <w:t xml:space="preserve"> Результатом выполнения административной процедуры является подготовка проекта решения о предоставлении муниципальной услуги,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пятнадцати дней.</w:t>
      </w:r>
    </w:p>
    <w:p w:rsidR="003A4396" w:rsidRPr="00A46D3C" w:rsidRDefault="003A4396" w:rsidP="003A4396">
      <w:pPr>
        <w:widowControl w:val="0"/>
        <w:autoSpaceDE w:val="0"/>
        <w:autoSpaceDN w:val="0"/>
        <w:adjustRightInd w:val="0"/>
        <w:ind w:firstLine="708"/>
        <w:jc w:val="both"/>
        <w:rPr>
          <w:b/>
          <w:sz w:val="26"/>
          <w:szCs w:val="26"/>
        </w:rPr>
      </w:pPr>
      <w:r w:rsidRPr="00A46D3C">
        <w:rPr>
          <w:b/>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A4396" w:rsidRPr="00A46D3C" w:rsidRDefault="003A4396" w:rsidP="003A4396">
      <w:pPr>
        <w:ind w:firstLine="720"/>
        <w:jc w:val="both"/>
        <w:rPr>
          <w:sz w:val="26"/>
          <w:szCs w:val="26"/>
        </w:rPr>
      </w:pPr>
      <w:r w:rsidRPr="00A46D3C">
        <w:rPr>
          <w:b/>
          <w:sz w:val="26"/>
          <w:szCs w:val="26"/>
        </w:rPr>
        <w:t>3.4.1.</w:t>
      </w:r>
      <w:r w:rsidRPr="00A46D3C">
        <w:rPr>
          <w:sz w:val="26"/>
          <w:szCs w:val="26"/>
        </w:rPr>
        <w:t xml:space="preserve">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сельсовета подготовленных уполномоченным специалистом и согласованных уполномоченными должностными лицами проекта решения о предоставлении муниципальной услуги, и приложенных документов либо проекта уведомления об отказе в предоставлении муниципальной услуги с указанием мотивированных причин отказа.</w:t>
      </w:r>
    </w:p>
    <w:p w:rsidR="003A4396" w:rsidRPr="003A4396" w:rsidRDefault="003A4396" w:rsidP="003A4396">
      <w:pPr>
        <w:ind w:firstLine="720"/>
        <w:jc w:val="both"/>
        <w:rPr>
          <w:sz w:val="26"/>
          <w:szCs w:val="26"/>
        </w:rPr>
      </w:pPr>
      <w:r w:rsidRPr="00A46D3C">
        <w:rPr>
          <w:b/>
          <w:sz w:val="26"/>
          <w:szCs w:val="26"/>
        </w:rPr>
        <w:t>3.4.2.</w:t>
      </w:r>
      <w:r w:rsidRPr="00A46D3C">
        <w:rPr>
          <w:sz w:val="26"/>
          <w:szCs w:val="26"/>
        </w:rPr>
        <w:t xml:space="preserve"> Глава Администрации сельсовета рассматривает представленные документы, подписывает решение о предоставлении муниципальной услуги либо </w:t>
      </w:r>
      <w:r w:rsidRPr="00A46D3C">
        <w:rPr>
          <w:rFonts w:eastAsia="Calibri"/>
          <w:sz w:val="26"/>
          <w:szCs w:val="26"/>
          <w:lang w:eastAsia="en-US"/>
        </w:rPr>
        <w:t>мотивированный</w:t>
      </w:r>
      <w:r w:rsidRPr="00A46D3C">
        <w:rPr>
          <w:sz w:val="26"/>
          <w:szCs w:val="26"/>
        </w:rPr>
        <w:t xml:space="preserve"> отказ в предоставлении муниципальной услуги и направляет их уполномоченному специалисту. Специалист, ответственный за предоставление муниципальной услуги, не позднее 3 рабочих дней со дня принятия решения органа местного самоуправления направляет его заявителю. </w:t>
      </w:r>
    </w:p>
    <w:p w:rsidR="003A4396" w:rsidRPr="00A46D3C" w:rsidRDefault="003A4396" w:rsidP="003A4396">
      <w:pPr>
        <w:ind w:firstLine="709"/>
        <w:jc w:val="both"/>
        <w:rPr>
          <w:sz w:val="26"/>
          <w:szCs w:val="26"/>
        </w:rPr>
      </w:pPr>
      <w:r w:rsidRPr="00A46D3C">
        <w:rPr>
          <w:sz w:val="26"/>
          <w:szCs w:val="26"/>
        </w:rPr>
        <w:t>Решение о предоставлении жилого помещения по договору социального найма является основанием заключения соответствующего договора социального найма в срок, установленный данным решением.</w:t>
      </w:r>
      <w:r w:rsidRPr="00A46D3C">
        <w:rPr>
          <w:sz w:val="26"/>
          <w:szCs w:val="26"/>
        </w:rPr>
        <w:br/>
        <w:t>Специалист, ответственный за предоставление муниципальной услуги, регистрирует подписанный договор социального найма в реестре договоров социального найма. Договор социального найма жилого помещения подписывается Заявителем лично либо уполномоченным лицом.</w:t>
      </w:r>
    </w:p>
    <w:p w:rsidR="003A4396" w:rsidRPr="00A46D3C" w:rsidRDefault="003A4396" w:rsidP="003A4396">
      <w:pPr>
        <w:widowControl w:val="0"/>
        <w:autoSpaceDE w:val="0"/>
        <w:autoSpaceDN w:val="0"/>
        <w:adjustRightInd w:val="0"/>
        <w:ind w:firstLine="720"/>
        <w:jc w:val="both"/>
        <w:rPr>
          <w:sz w:val="26"/>
          <w:szCs w:val="26"/>
        </w:rPr>
      </w:pPr>
      <w:r w:rsidRPr="00A46D3C">
        <w:rPr>
          <w:rFonts w:eastAsia="Calibri"/>
          <w:b/>
          <w:sz w:val="26"/>
          <w:szCs w:val="26"/>
          <w:lang w:eastAsia="en-US"/>
        </w:rPr>
        <w:t>3.4.</w:t>
      </w:r>
      <w:r w:rsidRPr="003A4396">
        <w:rPr>
          <w:rFonts w:eastAsia="Calibri"/>
          <w:b/>
          <w:sz w:val="26"/>
          <w:szCs w:val="26"/>
          <w:lang w:eastAsia="en-US"/>
        </w:rPr>
        <w:t>3</w:t>
      </w:r>
      <w:r w:rsidRPr="00A46D3C">
        <w:rPr>
          <w:rFonts w:eastAsia="Calibri"/>
          <w:b/>
          <w:sz w:val="26"/>
          <w:szCs w:val="26"/>
          <w:lang w:eastAsia="en-US"/>
        </w:rPr>
        <w:t>.</w:t>
      </w:r>
      <w:r w:rsidRPr="00A46D3C">
        <w:rPr>
          <w:rFonts w:eastAsia="Calibri"/>
          <w:sz w:val="26"/>
          <w:szCs w:val="26"/>
          <w:lang w:eastAsia="en-US"/>
        </w:rPr>
        <w:t xml:space="preserve"> </w:t>
      </w:r>
      <w:r w:rsidRPr="00A46D3C">
        <w:rPr>
          <w:sz w:val="26"/>
          <w:szCs w:val="26"/>
        </w:rPr>
        <w:t>Результатом выполнения административной процедуры является:</w:t>
      </w:r>
    </w:p>
    <w:p w:rsidR="003A4396" w:rsidRPr="00A46D3C" w:rsidRDefault="003A4396" w:rsidP="003A4396">
      <w:pPr>
        <w:autoSpaceDE w:val="0"/>
        <w:autoSpaceDN w:val="0"/>
        <w:adjustRightInd w:val="0"/>
        <w:ind w:firstLine="709"/>
        <w:jc w:val="both"/>
        <w:rPr>
          <w:sz w:val="26"/>
          <w:szCs w:val="26"/>
        </w:rPr>
      </w:pPr>
      <w:r w:rsidRPr="00A46D3C">
        <w:rPr>
          <w:sz w:val="26"/>
          <w:szCs w:val="26"/>
        </w:rPr>
        <w:t>1) заключение договора социального найма;</w:t>
      </w:r>
    </w:p>
    <w:p w:rsidR="003A4396" w:rsidRPr="00A46D3C" w:rsidRDefault="003A4396" w:rsidP="003A4396">
      <w:pPr>
        <w:widowControl w:val="0"/>
        <w:autoSpaceDE w:val="0"/>
        <w:autoSpaceDN w:val="0"/>
        <w:adjustRightInd w:val="0"/>
        <w:ind w:firstLine="709"/>
        <w:jc w:val="both"/>
        <w:rPr>
          <w:sz w:val="26"/>
          <w:szCs w:val="26"/>
        </w:rPr>
      </w:pPr>
      <w:r w:rsidRPr="00A46D3C">
        <w:rPr>
          <w:sz w:val="26"/>
          <w:szCs w:val="26"/>
        </w:rPr>
        <w:t>2) выдача уведомления об отказе в предоставлении муниципальной услуги.</w:t>
      </w:r>
    </w:p>
    <w:p w:rsidR="003A4396" w:rsidRPr="00A46D3C" w:rsidRDefault="003A4396" w:rsidP="003A4396">
      <w:pPr>
        <w:ind w:firstLine="708"/>
        <w:jc w:val="both"/>
        <w:rPr>
          <w:sz w:val="26"/>
          <w:szCs w:val="26"/>
        </w:rPr>
      </w:pPr>
      <w:r w:rsidRPr="00A46D3C">
        <w:rPr>
          <w:sz w:val="26"/>
          <w:szCs w:val="26"/>
        </w:rPr>
        <w:t>Максимальный срок выполнения данной административной процедуры не должен превышать пятнадцати дней.</w:t>
      </w:r>
    </w:p>
    <w:p w:rsidR="003A4396" w:rsidRPr="00A46D3C" w:rsidRDefault="003A4396" w:rsidP="003A4396">
      <w:pPr>
        <w:autoSpaceDE w:val="0"/>
        <w:autoSpaceDN w:val="0"/>
        <w:adjustRightInd w:val="0"/>
        <w:jc w:val="center"/>
        <w:rPr>
          <w:sz w:val="26"/>
          <w:szCs w:val="26"/>
        </w:rPr>
      </w:pPr>
    </w:p>
    <w:p w:rsidR="003A4396" w:rsidRPr="00A46D3C" w:rsidRDefault="003A4396" w:rsidP="003A4396">
      <w:pPr>
        <w:autoSpaceDE w:val="0"/>
        <w:autoSpaceDN w:val="0"/>
        <w:adjustRightInd w:val="0"/>
        <w:jc w:val="center"/>
        <w:rPr>
          <w:b/>
          <w:sz w:val="26"/>
          <w:szCs w:val="26"/>
        </w:rPr>
      </w:pPr>
      <w:r w:rsidRPr="00A46D3C">
        <w:rPr>
          <w:b/>
          <w:sz w:val="26"/>
          <w:szCs w:val="26"/>
          <w:lang w:val="en-US"/>
        </w:rPr>
        <w:t>IV</w:t>
      </w:r>
      <w:r w:rsidRPr="00A46D3C">
        <w:rPr>
          <w:b/>
          <w:sz w:val="26"/>
          <w:szCs w:val="26"/>
        </w:rPr>
        <w:t>. Формы контроля за исполнением Административного регламента</w:t>
      </w:r>
    </w:p>
    <w:p w:rsidR="003A4396" w:rsidRPr="00A46D3C" w:rsidRDefault="003A4396" w:rsidP="003A4396">
      <w:pPr>
        <w:autoSpaceDE w:val="0"/>
        <w:autoSpaceDN w:val="0"/>
        <w:adjustRightInd w:val="0"/>
        <w:jc w:val="center"/>
        <w:rPr>
          <w:b/>
          <w:sz w:val="26"/>
          <w:szCs w:val="26"/>
        </w:rPr>
      </w:pPr>
    </w:p>
    <w:p w:rsidR="003A4396" w:rsidRPr="00A46D3C" w:rsidRDefault="003A4396" w:rsidP="003A4396">
      <w:pPr>
        <w:autoSpaceDE w:val="0"/>
        <w:autoSpaceDN w:val="0"/>
        <w:adjustRightInd w:val="0"/>
        <w:ind w:firstLine="720"/>
        <w:jc w:val="both"/>
        <w:rPr>
          <w:sz w:val="26"/>
          <w:szCs w:val="26"/>
        </w:rPr>
      </w:pPr>
      <w:r w:rsidRPr="00A46D3C">
        <w:rPr>
          <w:b/>
          <w:sz w:val="26"/>
          <w:szCs w:val="26"/>
        </w:rPr>
        <w:t>4.1.</w:t>
      </w:r>
      <w:r w:rsidRPr="00A46D3C">
        <w:rPr>
          <w:sz w:val="26"/>
          <w:szCs w:val="26"/>
        </w:rPr>
        <w:t xml:space="preserve"> Контроль за предоставлением муниципальной услуги осуществляется в форме текущего контроля за соблюдением и исполнением </w:t>
      </w:r>
      <w:r w:rsidRPr="00A46D3C">
        <w:rPr>
          <w:rFonts w:eastAsia="Calibri"/>
          <w:sz w:val="26"/>
          <w:szCs w:val="26"/>
          <w:lang w:eastAsia="en-US"/>
        </w:rPr>
        <w:t xml:space="preserve">ответственными </w:t>
      </w:r>
      <w:r w:rsidRPr="00A46D3C">
        <w:rPr>
          <w:sz w:val="26"/>
          <w:szCs w:val="26"/>
        </w:rPr>
        <w:t>должностными лицами Администрации сельсовета положений Административного регламента, плановых и внеплановых проверок полноты и качества предоставления муниципальной услуги.</w:t>
      </w:r>
    </w:p>
    <w:p w:rsidR="003A4396" w:rsidRPr="00A46D3C" w:rsidRDefault="003A4396" w:rsidP="003A4396">
      <w:pPr>
        <w:widowControl w:val="0"/>
        <w:tabs>
          <w:tab w:val="left" w:pos="426"/>
        </w:tabs>
        <w:ind w:firstLine="720"/>
        <w:jc w:val="both"/>
        <w:rPr>
          <w:spacing w:val="-4"/>
          <w:sz w:val="26"/>
          <w:szCs w:val="26"/>
        </w:rPr>
      </w:pPr>
      <w:r w:rsidRPr="00A46D3C">
        <w:rPr>
          <w:rFonts w:eastAsia="Calibri"/>
          <w:b/>
          <w:sz w:val="26"/>
          <w:szCs w:val="26"/>
          <w:lang w:eastAsia="en-US"/>
        </w:rPr>
        <w:t>4.2.</w:t>
      </w:r>
      <w:r w:rsidRPr="00A46D3C">
        <w:rPr>
          <w:rFonts w:eastAsia="Calibri"/>
          <w:sz w:val="26"/>
          <w:szCs w:val="26"/>
          <w:lang w:eastAsia="en-US"/>
        </w:rPr>
        <w:t xml:space="preserve">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A46D3C">
        <w:rPr>
          <w:sz w:val="26"/>
          <w:szCs w:val="26"/>
        </w:rPr>
        <w:t xml:space="preserve"> должностными</w:t>
      </w:r>
      <w:r w:rsidRPr="00A46D3C">
        <w:rPr>
          <w:rFonts w:eastAsia="Calibri"/>
          <w:sz w:val="26"/>
          <w:szCs w:val="26"/>
          <w:lang w:eastAsia="en-US"/>
        </w:rPr>
        <w:t xml:space="preserve"> лицами </w:t>
      </w:r>
      <w:r w:rsidRPr="00A46D3C">
        <w:rPr>
          <w:spacing w:val="-4"/>
          <w:sz w:val="26"/>
          <w:szCs w:val="26"/>
        </w:rPr>
        <w:t>осуществляется главой Администрации муниципального образования Новичихинский район, главой Администрации сельсовета.</w:t>
      </w:r>
    </w:p>
    <w:p w:rsidR="003A4396" w:rsidRPr="00A46D3C" w:rsidRDefault="003A4396" w:rsidP="003A4396">
      <w:pPr>
        <w:ind w:firstLine="720"/>
        <w:jc w:val="both"/>
        <w:rPr>
          <w:rFonts w:eastAsia="Calibri"/>
          <w:sz w:val="26"/>
          <w:szCs w:val="26"/>
          <w:lang w:eastAsia="en-US"/>
        </w:rPr>
      </w:pPr>
      <w:r w:rsidRPr="00A46D3C">
        <w:rPr>
          <w:rFonts w:eastAsia="Calibri"/>
          <w:b/>
          <w:sz w:val="26"/>
          <w:szCs w:val="26"/>
          <w:lang w:eastAsia="en-US"/>
        </w:rPr>
        <w:t>4.3.</w:t>
      </w:r>
      <w:r w:rsidRPr="00A46D3C">
        <w:rPr>
          <w:rFonts w:eastAsia="Calibri"/>
          <w:sz w:val="26"/>
          <w:szCs w:val="26"/>
          <w:lang w:eastAsia="en-US"/>
        </w:rPr>
        <w:t xml:space="preserve">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3A4396" w:rsidRPr="00A46D3C" w:rsidRDefault="003A4396" w:rsidP="003A4396">
      <w:pPr>
        <w:widowControl w:val="0"/>
        <w:tabs>
          <w:tab w:val="left" w:pos="426"/>
        </w:tabs>
        <w:ind w:firstLine="720"/>
        <w:jc w:val="both"/>
        <w:rPr>
          <w:spacing w:val="-4"/>
          <w:sz w:val="26"/>
          <w:szCs w:val="26"/>
        </w:rPr>
      </w:pPr>
      <w:r w:rsidRPr="00A46D3C">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3A4396" w:rsidRPr="00A46D3C" w:rsidRDefault="003A4396" w:rsidP="003A4396">
      <w:pPr>
        <w:widowControl w:val="0"/>
        <w:tabs>
          <w:tab w:val="left" w:pos="426"/>
        </w:tabs>
        <w:ind w:firstLine="720"/>
        <w:jc w:val="both"/>
        <w:rPr>
          <w:sz w:val="26"/>
          <w:szCs w:val="26"/>
        </w:rPr>
      </w:pPr>
      <w:r w:rsidRPr="00A46D3C">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A46D3C">
        <w:rPr>
          <w:spacing w:val="-4"/>
          <w:sz w:val="26"/>
          <w:szCs w:val="26"/>
        </w:rPr>
        <w:t>главой (заместителем главы) администрации муниципального образования Новичихинский район.</w:t>
      </w:r>
    </w:p>
    <w:p w:rsidR="003A4396" w:rsidRPr="00A46D3C" w:rsidRDefault="003A4396" w:rsidP="003A4396">
      <w:pPr>
        <w:widowControl w:val="0"/>
        <w:tabs>
          <w:tab w:val="left" w:pos="426"/>
        </w:tabs>
        <w:ind w:firstLine="720"/>
        <w:jc w:val="both"/>
        <w:rPr>
          <w:sz w:val="26"/>
          <w:szCs w:val="26"/>
        </w:rPr>
      </w:pPr>
      <w:r w:rsidRPr="00A46D3C">
        <w:rPr>
          <w:spacing w:val="-2"/>
          <w:sz w:val="26"/>
          <w:szCs w:val="26"/>
        </w:rPr>
        <w:t>Результаты деятельности комиссии оформляются в виде Акта</w:t>
      </w:r>
      <w:r w:rsidRPr="00A46D3C">
        <w:rPr>
          <w:sz w:val="26"/>
          <w:szCs w:val="26"/>
        </w:rPr>
        <w:t xml:space="preserve"> проверки полноты и качества предоставления муниципальной услуги (далее – Акт)</w:t>
      </w:r>
      <w:r w:rsidRPr="00A46D3C">
        <w:rPr>
          <w:spacing w:val="-2"/>
          <w:sz w:val="26"/>
          <w:szCs w:val="26"/>
        </w:rPr>
        <w:t xml:space="preserve">, в котором отмечаются выявленные недостатки и предложения по их устранению. </w:t>
      </w:r>
      <w:r w:rsidRPr="00A46D3C">
        <w:rPr>
          <w:sz w:val="26"/>
          <w:szCs w:val="26"/>
        </w:rPr>
        <w:t>Акт подписывается членами комиссии.</w:t>
      </w:r>
    </w:p>
    <w:p w:rsidR="003A4396" w:rsidRPr="00A46D3C" w:rsidRDefault="003A4396" w:rsidP="003A4396">
      <w:pPr>
        <w:autoSpaceDE w:val="0"/>
        <w:autoSpaceDN w:val="0"/>
        <w:adjustRightInd w:val="0"/>
        <w:ind w:firstLine="720"/>
        <w:jc w:val="both"/>
        <w:outlineLvl w:val="1"/>
        <w:rPr>
          <w:rFonts w:eastAsia="Calibri"/>
          <w:sz w:val="26"/>
          <w:szCs w:val="26"/>
          <w:lang w:eastAsia="en-US"/>
        </w:rPr>
      </w:pPr>
      <w:r w:rsidRPr="00A46D3C">
        <w:rPr>
          <w:rFonts w:eastAsia="Calibri"/>
          <w:b/>
          <w:sz w:val="26"/>
          <w:szCs w:val="26"/>
          <w:lang w:eastAsia="en-US"/>
        </w:rPr>
        <w:t>4.4.</w:t>
      </w:r>
      <w:r w:rsidRPr="00A46D3C">
        <w:rPr>
          <w:rFonts w:eastAsia="Calibri"/>
          <w:sz w:val="26"/>
          <w:szCs w:val="26"/>
          <w:lang w:eastAsia="en-US"/>
        </w:rPr>
        <w:t xml:space="preserve">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3A4396" w:rsidRPr="00A46D3C" w:rsidRDefault="003A4396" w:rsidP="003A4396">
      <w:pPr>
        <w:widowControl w:val="0"/>
        <w:ind w:firstLine="720"/>
        <w:jc w:val="both"/>
        <w:rPr>
          <w:sz w:val="26"/>
          <w:szCs w:val="26"/>
        </w:rPr>
      </w:pPr>
      <w:r w:rsidRPr="00A46D3C">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A4396" w:rsidRPr="00A46D3C" w:rsidRDefault="003A4396" w:rsidP="003A4396">
      <w:pPr>
        <w:widowControl w:val="0"/>
        <w:ind w:firstLine="720"/>
        <w:jc w:val="both"/>
        <w:rPr>
          <w:sz w:val="26"/>
          <w:szCs w:val="26"/>
        </w:rPr>
      </w:pPr>
      <w:r w:rsidRPr="00A46D3C">
        <w:rPr>
          <w:sz w:val="26"/>
          <w:szCs w:val="26"/>
        </w:rPr>
        <w:t xml:space="preserve">Персональная ответственность </w:t>
      </w:r>
      <w:r w:rsidRPr="00A46D3C">
        <w:rPr>
          <w:rFonts w:eastAsia="Calibri"/>
          <w:sz w:val="26"/>
          <w:szCs w:val="26"/>
          <w:lang w:eastAsia="en-US"/>
        </w:rPr>
        <w:t xml:space="preserve">должностных лиц Администрации сельсовета </w:t>
      </w:r>
      <w:r w:rsidRPr="00A46D3C">
        <w:rPr>
          <w:sz w:val="26"/>
          <w:szCs w:val="26"/>
        </w:rPr>
        <w:t>закрепляется в их должностных инструкциях в соответствии с требованиями законодательства Российской Федерации.</w:t>
      </w:r>
    </w:p>
    <w:p w:rsidR="003A4396" w:rsidRPr="00A46D3C" w:rsidRDefault="003A4396" w:rsidP="003A4396">
      <w:pPr>
        <w:widowControl w:val="0"/>
        <w:autoSpaceDE w:val="0"/>
        <w:autoSpaceDN w:val="0"/>
        <w:adjustRightInd w:val="0"/>
        <w:jc w:val="center"/>
        <w:outlineLvl w:val="2"/>
        <w:rPr>
          <w:sz w:val="26"/>
          <w:szCs w:val="26"/>
        </w:rPr>
      </w:pPr>
    </w:p>
    <w:p w:rsidR="003A4396" w:rsidRPr="00A46D3C" w:rsidRDefault="003A4396" w:rsidP="003A4396">
      <w:pPr>
        <w:widowControl w:val="0"/>
        <w:ind w:right="79"/>
        <w:jc w:val="center"/>
        <w:rPr>
          <w:b/>
          <w:sz w:val="26"/>
          <w:szCs w:val="26"/>
        </w:rPr>
      </w:pPr>
      <w:r w:rsidRPr="00A46D3C">
        <w:rPr>
          <w:b/>
          <w:sz w:val="26"/>
          <w:szCs w:val="26"/>
          <w:lang w:val="en-US"/>
        </w:rPr>
        <w:t>V</w:t>
      </w:r>
      <w:r w:rsidRPr="00A46D3C">
        <w:rPr>
          <w:b/>
          <w:sz w:val="26"/>
          <w:szCs w:val="26"/>
        </w:rPr>
        <w:t xml:space="preserve">. Досудебный (внесудебный) порядок обжалования решений и </w:t>
      </w:r>
      <w:r w:rsidRPr="00A46D3C">
        <w:rPr>
          <w:b/>
          <w:sz w:val="26"/>
          <w:szCs w:val="26"/>
        </w:rPr>
        <w:br/>
        <w:t>действий (бездействия) органа, предоставляющего муниципальную услугу, а также должностных лиц, муниципальных служащих</w:t>
      </w:r>
    </w:p>
    <w:p w:rsidR="003A4396" w:rsidRPr="00A46D3C" w:rsidRDefault="003A4396" w:rsidP="003A4396">
      <w:pPr>
        <w:widowControl w:val="0"/>
        <w:ind w:right="79"/>
        <w:jc w:val="center"/>
        <w:rPr>
          <w:b/>
          <w:sz w:val="26"/>
          <w:szCs w:val="26"/>
        </w:rPr>
      </w:pP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5.1.</w:t>
      </w:r>
      <w:r w:rsidRPr="00A46D3C">
        <w:rPr>
          <w:sz w:val="26"/>
          <w:szCs w:val="26"/>
          <w:lang w:eastAsia="en-US"/>
        </w:rPr>
        <w:t xml:space="preserve"> Заявитель (его представитель) имеет право обжаловать решения и действия (бездействие) Администрации сельсовета,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5.2.</w:t>
      </w:r>
      <w:r w:rsidRPr="00A46D3C">
        <w:rPr>
          <w:sz w:val="26"/>
          <w:szCs w:val="26"/>
          <w:lang w:eastAsia="en-US"/>
        </w:rPr>
        <w:t xml:space="preserve"> Заявитель может обратиться с жалобой, в том числе в следующих случаях:</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1) нарушение срока регистрации запроса заявителя о предоставлении муниципальной услуги;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2) нарушение срока предоставления муниципальной услуги;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5.2.</w:t>
      </w:r>
      <w:r w:rsidRPr="00A46D3C">
        <w:rPr>
          <w:sz w:val="26"/>
          <w:szCs w:val="26"/>
          <w:lang w:eastAsia="en-US"/>
        </w:rPr>
        <w:t xml:space="preserve"> Общие требования к порядку подачи и рассмотрения жалобы.</w:t>
      </w:r>
    </w:p>
    <w:p w:rsidR="003A4396" w:rsidRPr="00A46D3C" w:rsidRDefault="003A4396" w:rsidP="003A4396">
      <w:pPr>
        <w:autoSpaceDE w:val="0"/>
        <w:autoSpaceDN w:val="0"/>
        <w:adjustRightInd w:val="0"/>
        <w:ind w:firstLine="709"/>
        <w:jc w:val="both"/>
        <w:outlineLvl w:val="1"/>
        <w:rPr>
          <w:sz w:val="26"/>
          <w:szCs w:val="26"/>
        </w:rPr>
      </w:pPr>
      <w:r w:rsidRPr="00A46D3C">
        <w:rPr>
          <w:b/>
          <w:sz w:val="26"/>
          <w:szCs w:val="26"/>
          <w:lang w:eastAsia="en-US"/>
        </w:rPr>
        <w:t>5.2.1.</w:t>
      </w:r>
      <w:r w:rsidRPr="00A46D3C">
        <w:rPr>
          <w:sz w:val="26"/>
          <w:szCs w:val="26"/>
          <w:lang w:eastAsia="en-US"/>
        </w:rPr>
        <w:t xml:space="preserve"> </w:t>
      </w:r>
      <w:r w:rsidRPr="00A46D3C">
        <w:rPr>
          <w:sz w:val="26"/>
          <w:szCs w:val="26"/>
        </w:rPr>
        <w:t>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 сельсовета.</w:t>
      </w:r>
    </w:p>
    <w:p w:rsidR="003A4396" w:rsidRPr="00A46D3C" w:rsidRDefault="003A4396" w:rsidP="003A4396">
      <w:pPr>
        <w:ind w:firstLine="709"/>
        <w:jc w:val="both"/>
        <w:rPr>
          <w:sz w:val="26"/>
          <w:szCs w:val="26"/>
        </w:rPr>
      </w:pPr>
      <w:r w:rsidRPr="00A46D3C">
        <w:rPr>
          <w:sz w:val="26"/>
          <w:szCs w:val="26"/>
        </w:rPr>
        <w:t xml:space="preserve">Жалоба на действия (бездействие) или решения, принятые главой администрацией сельсовета подаются главе Администрации муниципального образования Новичихинский район. </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5.2.2.</w:t>
      </w:r>
      <w:r w:rsidRPr="00A46D3C">
        <w:rPr>
          <w:sz w:val="26"/>
          <w:szCs w:val="26"/>
          <w:lang w:eastAsia="en-US"/>
        </w:rPr>
        <w:t xml:space="preserve"> Жалоба может быть направлена по почте, через Многофункциональный центр, официальный сайт Администрации сельсовета, Единый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5.3.</w:t>
      </w:r>
      <w:r w:rsidRPr="00A46D3C">
        <w:rPr>
          <w:sz w:val="26"/>
          <w:szCs w:val="26"/>
          <w:lang w:eastAsia="en-US"/>
        </w:rPr>
        <w:t xml:space="preserve"> Жалоба должна содержать:</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5.4.</w:t>
      </w:r>
      <w:r w:rsidRPr="00A46D3C">
        <w:rPr>
          <w:sz w:val="26"/>
          <w:szCs w:val="26"/>
          <w:lang w:eastAsia="en-US"/>
        </w:rPr>
        <w:t xml:space="preserve"> Жалоба подлежит рассмотрению в течение пятнадцати рабочих дней со дня ее регистрации, а в случае обжалования отказа Администрации сельсовета, должностного лица Администрации сельсовета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5.5.</w:t>
      </w:r>
      <w:r w:rsidRPr="00A46D3C">
        <w:rPr>
          <w:sz w:val="26"/>
          <w:szCs w:val="26"/>
          <w:lang w:eastAsia="en-US"/>
        </w:rPr>
        <w:t xml:space="preserve"> По результатам рассмотрения жалобы </w:t>
      </w:r>
      <w:r w:rsidRPr="00A46D3C">
        <w:rPr>
          <w:sz w:val="26"/>
          <w:szCs w:val="26"/>
        </w:rPr>
        <w:t>глава Администрации муниципального образования Новичихинский район,</w:t>
      </w:r>
      <w:r w:rsidRPr="00A46D3C">
        <w:rPr>
          <w:sz w:val="26"/>
          <w:szCs w:val="26"/>
          <w:lang w:eastAsia="en-US"/>
        </w:rPr>
        <w:t xml:space="preserve"> глава Администрации сельсовета принимает одно из следующих решений:</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1) удовлетворяет жалобу, в том числе в форме отмены принятого решения, исправления допущенных Администрацией сельсовета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2) отказывает в удовлетворении жалобы.</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5.6.</w:t>
      </w:r>
      <w:r w:rsidRPr="00A46D3C">
        <w:rPr>
          <w:sz w:val="26"/>
          <w:szCs w:val="26"/>
          <w:lang w:eastAsia="en-US"/>
        </w:rPr>
        <w:t xml:space="preserve"> Не позднее дня, следующего за днем принятия решения, указанного в п.5.5.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5.7.</w:t>
      </w:r>
      <w:r w:rsidRPr="00A46D3C">
        <w:rPr>
          <w:sz w:val="26"/>
          <w:szCs w:val="26"/>
          <w:lang w:eastAsia="en-US"/>
        </w:rPr>
        <w:t xml:space="preserve"> В ответе по результатам рассмотрения жалобы указываются: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в) фамилия, имя, отчество (при наличии) или наименование заявителя;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г) основания для принятия решения по жалобе;</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д) принятое по жалобе решение;</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ж) сведения о порядке обжалования принятого по жалобе решения.</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5.8.</w:t>
      </w:r>
      <w:r w:rsidRPr="00A46D3C">
        <w:rPr>
          <w:sz w:val="26"/>
          <w:szCs w:val="26"/>
          <w:lang w:eastAsia="en-US"/>
        </w:rPr>
        <w:t>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5.9.</w:t>
      </w:r>
      <w:r w:rsidRPr="00A46D3C">
        <w:rPr>
          <w:sz w:val="26"/>
          <w:szCs w:val="26"/>
          <w:lang w:eastAsia="en-US"/>
        </w:rPr>
        <w:t> Основания для отказа в удовлетворении жалобы:</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а) наличие вступившего в законную силу решения суда, арбитражного суда по жалобе о том же предмете и по тем же основаниям;</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б) подача жалобы лицом, полномочия которого не подтверждены в порядке, установленном законодательством Российской Федерации;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в) наличие решения по жалобе, принятого ранее в отношении того же заявителя и по тому же предмету жалобы.</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5.10.</w:t>
      </w:r>
      <w:r w:rsidRPr="00A46D3C">
        <w:rPr>
          <w:sz w:val="26"/>
          <w:szCs w:val="26"/>
          <w:lang w:eastAsia="en-US"/>
        </w:rPr>
        <w:t> Администрация сельсовета вправе оставить жалобу без ответа в следующих случаях:</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sz w:val="26"/>
          <w:szCs w:val="26"/>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A4396" w:rsidRPr="00A46D3C" w:rsidRDefault="003A4396" w:rsidP="003A4396">
      <w:pPr>
        <w:autoSpaceDE w:val="0"/>
        <w:autoSpaceDN w:val="0"/>
        <w:adjustRightInd w:val="0"/>
        <w:ind w:firstLine="709"/>
        <w:jc w:val="both"/>
        <w:outlineLvl w:val="1"/>
        <w:rPr>
          <w:sz w:val="26"/>
          <w:szCs w:val="26"/>
          <w:lang w:eastAsia="en-US"/>
        </w:rPr>
      </w:pPr>
      <w:r w:rsidRPr="00A46D3C">
        <w:rPr>
          <w:b/>
          <w:sz w:val="26"/>
          <w:szCs w:val="26"/>
          <w:lang w:eastAsia="en-US"/>
        </w:rPr>
        <w:t>5.11.</w:t>
      </w:r>
      <w:r w:rsidRPr="00A46D3C">
        <w:rPr>
          <w:sz w:val="26"/>
          <w:szCs w:val="26"/>
          <w:lang w:eastAsia="en-US"/>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A4396" w:rsidRDefault="003A4396" w:rsidP="003A4396">
      <w:pPr>
        <w:rPr>
          <w:b/>
          <w:iCs/>
        </w:rPr>
      </w:pPr>
    </w:p>
    <w:p w:rsidR="003A4396" w:rsidRDefault="003A4396" w:rsidP="00661B5F">
      <w:pPr>
        <w:jc w:val="center"/>
        <w:rPr>
          <w:b/>
          <w:iCs/>
        </w:rPr>
      </w:pPr>
    </w:p>
    <w:p w:rsidR="006412D8" w:rsidRPr="006412D8" w:rsidRDefault="006412D8" w:rsidP="006412D8">
      <w:pPr>
        <w:spacing w:after="200" w:line="276" w:lineRule="auto"/>
        <w:jc w:val="right"/>
        <w:rPr>
          <w:sz w:val="26"/>
          <w:szCs w:val="26"/>
        </w:rPr>
      </w:pPr>
      <w:r w:rsidRPr="006412D8">
        <w:rPr>
          <w:sz w:val="26"/>
          <w:szCs w:val="26"/>
        </w:rPr>
        <w:t>Приложение 1</w:t>
      </w:r>
    </w:p>
    <w:p w:rsidR="006412D8" w:rsidRPr="006412D8" w:rsidRDefault="006412D8" w:rsidP="006412D8">
      <w:pPr>
        <w:autoSpaceDE w:val="0"/>
        <w:autoSpaceDN w:val="0"/>
        <w:adjustRightInd w:val="0"/>
        <w:ind w:firstLine="540"/>
        <w:jc w:val="center"/>
        <w:outlineLvl w:val="2"/>
        <w:rPr>
          <w:b/>
          <w:sz w:val="26"/>
          <w:szCs w:val="26"/>
        </w:rPr>
      </w:pPr>
      <w:r w:rsidRPr="006412D8">
        <w:rPr>
          <w:b/>
          <w:sz w:val="26"/>
          <w:szCs w:val="26"/>
        </w:rPr>
        <w:t>Информация</w:t>
      </w:r>
    </w:p>
    <w:p w:rsidR="006412D8" w:rsidRPr="006412D8" w:rsidRDefault="006412D8" w:rsidP="006412D8">
      <w:pPr>
        <w:autoSpaceDE w:val="0"/>
        <w:autoSpaceDN w:val="0"/>
        <w:adjustRightInd w:val="0"/>
        <w:ind w:firstLine="540"/>
        <w:jc w:val="center"/>
        <w:outlineLvl w:val="2"/>
        <w:rPr>
          <w:b/>
          <w:sz w:val="26"/>
          <w:szCs w:val="26"/>
        </w:rPr>
      </w:pPr>
      <w:r w:rsidRPr="006412D8">
        <w:rPr>
          <w:b/>
          <w:sz w:val="26"/>
          <w:szCs w:val="26"/>
        </w:rPr>
        <w:t xml:space="preserve">об органе местного самоуправления, предоставляющем </w:t>
      </w:r>
    </w:p>
    <w:p w:rsidR="006412D8" w:rsidRPr="006412D8" w:rsidRDefault="006412D8" w:rsidP="006412D8">
      <w:pPr>
        <w:autoSpaceDE w:val="0"/>
        <w:autoSpaceDN w:val="0"/>
        <w:adjustRightInd w:val="0"/>
        <w:ind w:firstLine="540"/>
        <w:jc w:val="center"/>
        <w:outlineLvl w:val="2"/>
        <w:rPr>
          <w:b/>
          <w:sz w:val="26"/>
          <w:szCs w:val="26"/>
        </w:rPr>
      </w:pPr>
      <w:r w:rsidRPr="006412D8">
        <w:rPr>
          <w:b/>
          <w:sz w:val="26"/>
          <w:szCs w:val="26"/>
        </w:rPr>
        <w:t>муниципальную услугу</w:t>
      </w:r>
    </w:p>
    <w:p w:rsidR="006412D8" w:rsidRPr="006412D8" w:rsidRDefault="006412D8" w:rsidP="006412D8">
      <w:pPr>
        <w:autoSpaceDE w:val="0"/>
        <w:autoSpaceDN w:val="0"/>
        <w:adjustRightInd w:val="0"/>
        <w:ind w:firstLine="540"/>
        <w:jc w:val="center"/>
        <w:outlineLvl w:val="2"/>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43"/>
      </w:tblGrid>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Наименование органа местного самоуправления, предоставляющего муниципальную услугу </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Солоновского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органа местного самоуправления, предоставляющего муниципальную услугу</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Солоновского сельского совета Кротов Петр Александрович</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Наименование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Солоновского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 xml:space="preserve">Глава Администрации Солоновского сельского совета Кротов Петр Александрович </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659742 Алтайский край Новичихинский район с. Солоновка ул. Ленина, 6</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 (приема заявителей)</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Ежедневно с 09.00 до 13.00</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адрес электронной почты</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838555 25331 sol_selsovet_zam@mail.ru</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http://www.novichiha.ru/solonovskij/</w:t>
            </w:r>
          </w:p>
        </w:tc>
      </w:tr>
    </w:tbl>
    <w:p w:rsidR="006412D8" w:rsidRPr="006412D8" w:rsidRDefault="006412D8" w:rsidP="006412D8">
      <w:pPr>
        <w:autoSpaceDE w:val="0"/>
        <w:autoSpaceDN w:val="0"/>
        <w:adjustRightInd w:val="0"/>
        <w:ind w:firstLine="540"/>
        <w:jc w:val="center"/>
        <w:outlineLvl w:val="2"/>
        <w:rPr>
          <w:sz w:val="26"/>
          <w:szCs w:val="26"/>
        </w:rPr>
      </w:pPr>
    </w:p>
    <w:p w:rsidR="006412D8" w:rsidRPr="006412D8" w:rsidRDefault="006412D8" w:rsidP="006412D8">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40"/>
      </w:tblGrid>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Наименование органа местного самоуправления, предоставляющего муниципальную услугу </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Долговского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органа местного самоуправления, предоставляющего муниципальную услугу</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Долговского сельского совета Пеньков Анатолий Дмитриевич</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Наименование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Долговского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Долговского сельского совета Пеньков Анатолий Дмитриевич</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659735 Алтайский край Новичихинский район с. Долгово ул. Кооперативная, 5</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 (приема заявителей)</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Ежедневно с 09.00 до 13.00</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адрес электронной почты</w:t>
            </w:r>
          </w:p>
        </w:tc>
        <w:tc>
          <w:tcPr>
            <w:tcW w:w="4575"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838555 21323 dol_selsovet_zam@mail.ru</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официального сайта органа местного самоуправления, предоставля</w:t>
            </w:r>
            <w:r>
              <w:rPr>
                <w:sz w:val="26"/>
                <w:szCs w:val="26"/>
              </w:rPr>
              <w:t>-</w:t>
            </w:r>
            <w:r w:rsidRPr="006412D8">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6412D8" w:rsidRPr="006412D8" w:rsidRDefault="009859F3" w:rsidP="00FF38F7">
            <w:pPr>
              <w:autoSpaceDE w:val="0"/>
              <w:autoSpaceDN w:val="0"/>
              <w:adjustRightInd w:val="0"/>
              <w:jc w:val="center"/>
              <w:outlineLvl w:val="2"/>
              <w:rPr>
                <w:sz w:val="26"/>
                <w:szCs w:val="26"/>
              </w:rPr>
            </w:pPr>
            <w:hyperlink r:id="rId316" w:history="1">
              <w:r w:rsidR="006412D8" w:rsidRPr="006412D8">
                <w:rPr>
                  <w:rStyle w:val="afd"/>
                  <w:sz w:val="26"/>
                  <w:szCs w:val="26"/>
                </w:rPr>
                <w:t>http://www.novichiha.ru/dolgovskoj/</w:t>
              </w:r>
            </w:hyperlink>
          </w:p>
          <w:p w:rsidR="006412D8" w:rsidRPr="006412D8" w:rsidRDefault="006412D8" w:rsidP="00FF38F7">
            <w:pPr>
              <w:autoSpaceDE w:val="0"/>
              <w:autoSpaceDN w:val="0"/>
              <w:adjustRightInd w:val="0"/>
              <w:jc w:val="center"/>
              <w:outlineLvl w:val="2"/>
              <w:rPr>
                <w:sz w:val="26"/>
                <w:szCs w:val="26"/>
              </w:rPr>
            </w:pPr>
            <w:r w:rsidRPr="006412D8">
              <w:rPr>
                <w:sz w:val="26"/>
                <w:szCs w:val="26"/>
              </w:rPr>
              <w:t>administracija_s_3/kontakty_3/</w:t>
            </w:r>
          </w:p>
        </w:tc>
      </w:tr>
    </w:tbl>
    <w:p w:rsidR="006412D8" w:rsidRDefault="006412D8" w:rsidP="006412D8">
      <w:pPr>
        <w:autoSpaceDE w:val="0"/>
        <w:autoSpaceDN w:val="0"/>
        <w:adjustRightInd w:val="0"/>
        <w:ind w:firstLine="540"/>
        <w:jc w:val="center"/>
        <w:outlineLvl w:val="2"/>
        <w:rPr>
          <w:sz w:val="26"/>
          <w:szCs w:val="26"/>
        </w:rPr>
      </w:pPr>
    </w:p>
    <w:p w:rsidR="006412D8" w:rsidRPr="006412D8" w:rsidRDefault="006412D8" w:rsidP="006412D8">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12"/>
        <w:gridCol w:w="4518"/>
      </w:tblGrid>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Наименование органа местного самоуправления, предоставляющего муниципальную услугу </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Лобанихинского сельского совета</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органа местного самоуправления, предоставляющего муниципальную услугу</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Лобанихинского сельского совета Дробышева Елена Николаевна</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Наименование структурного подразделения, осуществляющего рассмотрение заявления</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Лобанихинского сельского совета</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структурного подразделения, осуществляющего рассмотрение заявления</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 xml:space="preserve">Глава Администрации Лобанихинского сельского совета Дробышева Елена Николаевна </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659737 Алтайский край Новичихинский район с. Лобаниха ул. Октябрьская. 6</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 (приема заявителей)</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Ежедневно с 09.00 до 13.00</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адрес электронной почты</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838555 27343 lob_selsovet_zam@mail.ru</w:t>
            </w:r>
          </w:p>
        </w:tc>
      </w:tr>
      <w:tr w:rsidR="006412D8" w:rsidRPr="006412D8" w:rsidTr="006412D8">
        <w:tc>
          <w:tcPr>
            <w:tcW w:w="4757"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официального сайта органа местного самоуправления, предоставля</w:t>
            </w:r>
            <w:r>
              <w:rPr>
                <w:sz w:val="26"/>
                <w:szCs w:val="26"/>
              </w:rPr>
              <w:t>-</w:t>
            </w:r>
            <w:r w:rsidRPr="006412D8">
              <w:rPr>
                <w:sz w:val="26"/>
                <w:szCs w:val="26"/>
              </w:rPr>
              <w:t>ющего муниципальную услугу (в случае отсутствия – адрес официального сайта муниципального образования)</w:t>
            </w:r>
          </w:p>
        </w:tc>
        <w:tc>
          <w:tcPr>
            <w:tcW w:w="4530"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http://www.novichiha.ru/lobanihin/</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Наименование органа местного самоуправления, предоставляющего муниципальную услугу </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Мельниковского сельского совета</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органа местного самоуправления, предоставляющего муниципальную услугу</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Мельниковского сельского совета Сергеева Ирина Викторовна</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Наименование структурного подразделения, осуществляющего рассмотрение заявления</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Мельниковского сельского совета</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структурного подразделения, осуществляющего рассмотрение заявления</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 xml:space="preserve">Глава Администрации Мельниковского сельского совета Сергеева Ирина Викторовна </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659734 Алтайский край Новичихинский район с. Мельниково ул. Ленинская, 104</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 (приема заявителей)</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Ежедневно с 09.00 до 13.00</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адрес электронной почты</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838555 25616 mel_selsovet_zam@mail.ru</w:t>
            </w:r>
          </w:p>
        </w:tc>
      </w:tr>
      <w:tr w:rsidR="006412D8" w:rsidRPr="006412D8" w:rsidTr="006412D8">
        <w:tc>
          <w:tcPr>
            <w:tcW w:w="4769" w:type="dxa"/>
            <w:gridSpan w:val="2"/>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официального сайта органа местного самоуправления, предоставля</w:t>
            </w:r>
            <w:r>
              <w:rPr>
                <w:sz w:val="26"/>
                <w:szCs w:val="26"/>
              </w:rPr>
              <w:t>-</w:t>
            </w:r>
            <w:r w:rsidRPr="006412D8">
              <w:rPr>
                <w:sz w:val="26"/>
                <w:szCs w:val="26"/>
              </w:rPr>
              <w:t>ющего муниципальную услугу (в случае отсутствия – адрес официального сайта муниципального образования)</w:t>
            </w:r>
          </w:p>
        </w:tc>
        <w:tc>
          <w:tcPr>
            <w:tcW w:w="4518" w:type="dxa"/>
          </w:tcPr>
          <w:p w:rsidR="006412D8" w:rsidRPr="006412D8" w:rsidRDefault="006412D8" w:rsidP="00FF38F7">
            <w:pPr>
              <w:autoSpaceDE w:val="0"/>
              <w:autoSpaceDN w:val="0"/>
              <w:adjustRightInd w:val="0"/>
              <w:jc w:val="center"/>
              <w:outlineLvl w:val="2"/>
              <w:rPr>
                <w:sz w:val="26"/>
                <w:szCs w:val="26"/>
              </w:rPr>
            </w:pPr>
            <w:r w:rsidRPr="006412D8">
              <w:rPr>
                <w:sz w:val="26"/>
                <w:szCs w:val="26"/>
              </w:rPr>
              <w:t>http://www.novichiha.ru/melnik/</w:t>
            </w:r>
          </w:p>
        </w:tc>
      </w:tr>
    </w:tbl>
    <w:p w:rsidR="006412D8" w:rsidRPr="006412D8" w:rsidRDefault="006412D8" w:rsidP="006412D8">
      <w:pPr>
        <w:autoSpaceDE w:val="0"/>
        <w:autoSpaceDN w:val="0"/>
        <w:adjustRightInd w:val="0"/>
        <w:ind w:firstLine="540"/>
        <w:jc w:val="center"/>
        <w:outlineLvl w:val="2"/>
        <w:rPr>
          <w:sz w:val="26"/>
          <w:szCs w:val="26"/>
        </w:rPr>
      </w:pPr>
    </w:p>
    <w:p w:rsidR="006412D8" w:rsidRPr="006412D8" w:rsidRDefault="006412D8" w:rsidP="006412D8">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147"/>
        <w:gridCol w:w="4547"/>
      </w:tblGrid>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Наименование органа местного самоуправления, предоставляющего муниципальную услугу </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Новичихинского сельского совета</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органа местного самоуправления, предоставляющего муниципальную услугу</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Глава Администрации Новичихинского  сельского совета Чугуров Алексей Валерьевич</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Наименование структурного подразделения, осуществляющего рассмотрение заявления</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Администрация Новичихинского сельского совета</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Руководитель структурного подразделения, осуществляющего рассмотрение заявления</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 xml:space="preserve">Глава Администрации Новичихинского  сельского совета Чугуров Алексей Валерьевич </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659730 Алтайский край Новичихинский район с. Новичиха ул. Первомайская. 52</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 (приема заявителей)</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Ежедневно с 09.00 до 13.00</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адрес электронной почты</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838555 22373 novich-selsovet@mail.ru</w:t>
            </w:r>
          </w:p>
        </w:tc>
      </w:tr>
      <w:tr w:rsidR="006412D8" w:rsidRPr="006412D8" w:rsidTr="006412D8">
        <w:tc>
          <w:tcPr>
            <w:tcW w:w="4593"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официального сайта органа местного самоуправления, предостав</w:t>
            </w:r>
            <w:r>
              <w:rPr>
                <w:sz w:val="26"/>
                <w:szCs w:val="26"/>
              </w:rPr>
              <w:t>-</w:t>
            </w:r>
            <w:r w:rsidRPr="006412D8">
              <w:rPr>
                <w:sz w:val="26"/>
                <w:szCs w:val="26"/>
              </w:rPr>
              <w:t>ляющего муниципальную услугу (в случае отсутствия – адрес официального сайта муниципального образования)</w:t>
            </w:r>
          </w:p>
        </w:tc>
        <w:tc>
          <w:tcPr>
            <w:tcW w:w="4694"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http://www.novichiha.ru/novichihinskiy_s/</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 xml:space="preserve">Наименование органа местного самоуправления, предоставляющего муниципальную услугу </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Администрация Поломошенского  сельского совета</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Руководитель органа местного самоуправления, предоставляющего муниципальную услугу</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Глава Администрации Поломошенского сельского совета Шипугина Елена Ивановна</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Наименование структурного подразделения, осуществляющего рассмотрение заявления</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Администрация Поломошенского сельского совета</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Руководитель структурного подразделения, осуществляющего рассмотрение заявления</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 xml:space="preserve">Глава Администрации Поломошенского сельского совета Шипугина Елена Ивановна </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Место нахождения и почтовый адрес</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659736 Алтайский край Новичихинский район с. Поломошное ул. Школьная. 1</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График работы (приема заявителей)</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Ежедневно с 09.00 до 13.00</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Телефон, адрес электронной почты</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838555 26343 pol_selsovet_zam@mail.ru</w:t>
            </w:r>
          </w:p>
        </w:tc>
      </w:tr>
      <w:tr w:rsidR="006412D8" w:rsidRPr="006412D8" w:rsidTr="006412D8">
        <w:tc>
          <w:tcPr>
            <w:tcW w:w="4740" w:type="dxa"/>
            <w:gridSpan w:val="2"/>
          </w:tcPr>
          <w:p w:rsidR="006412D8" w:rsidRPr="006412D8" w:rsidRDefault="006412D8" w:rsidP="00FF38F7">
            <w:pPr>
              <w:autoSpaceDE w:val="0"/>
              <w:autoSpaceDN w:val="0"/>
              <w:adjustRightInd w:val="0"/>
              <w:jc w:val="both"/>
              <w:outlineLvl w:val="2"/>
              <w:rPr>
                <w:sz w:val="25"/>
                <w:szCs w:val="25"/>
              </w:rPr>
            </w:pPr>
            <w:r w:rsidRPr="006412D8">
              <w:rPr>
                <w:sz w:val="25"/>
                <w:szCs w:val="25"/>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47"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http://www.novichiha.ru/polomoshen/</w:t>
            </w:r>
          </w:p>
        </w:tc>
      </w:tr>
    </w:tbl>
    <w:p w:rsidR="006412D8" w:rsidRPr="006412D8" w:rsidRDefault="006412D8" w:rsidP="006412D8">
      <w:pPr>
        <w:autoSpaceDE w:val="0"/>
        <w:autoSpaceDN w:val="0"/>
        <w:adjustRightInd w:val="0"/>
        <w:ind w:firstLine="540"/>
        <w:jc w:val="center"/>
        <w:outlineLvl w:val="2"/>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4506"/>
      </w:tblGrid>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 xml:space="preserve">Наименование органа местного самоуправления, предоставляющего муниципальную услугу </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Администрация Токаревского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Руководитель органа местного самоуправления, предоставляющего муниципальную услугу</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Глава Администрации Токаревского сельского совета Зеняков Виктор Михайлович</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Наименование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Администрация Токаревского сельского совета</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Руководитель структурного подразделения, осуществляющего рассмотрение заявления</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 xml:space="preserve">Глава Администрации Токаревского сельского совета Зеняков Виктор Михайлович </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Место нахождения и почтовый адрес</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659734 Алтайский край Новичихинский район с. Токарево ул. Ленина, 81</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График работы (приема заявителей)</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Ежедневно с 09.00 до 13.00</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Телефон, адрес электронной почты</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838555 24497 tok_selsovet_zam@mail.ru</w:t>
            </w:r>
          </w:p>
        </w:tc>
      </w:tr>
      <w:tr w:rsidR="006412D8" w:rsidRPr="006412D8" w:rsidTr="00FF38F7">
        <w:tc>
          <w:tcPr>
            <w:tcW w:w="4928" w:type="dxa"/>
          </w:tcPr>
          <w:p w:rsidR="006412D8" w:rsidRPr="006412D8" w:rsidRDefault="006412D8" w:rsidP="00FF38F7">
            <w:pPr>
              <w:autoSpaceDE w:val="0"/>
              <w:autoSpaceDN w:val="0"/>
              <w:adjustRightInd w:val="0"/>
              <w:jc w:val="both"/>
              <w:outlineLvl w:val="2"/>
              <w:rPr>
                <w:sz w:val="25"/>
                <w:szCs w:val="25"/>
              </w:rPr>
            </w:pPr>
            <w:r w:rsidRPr="006412D8">
              <w:rPr>
                <w:sz w:val="25"/>
                <w:szCs w:val="25"/>
              </w:rPr>
              <w:t>Адрес официального сайта органа местного самоуправления, предоставля-ющего муниципальную услугу (в случае отсутствия – адрес официального сайта муниципального образования)</w:t>
            </w:r>
          </w:p>
        </w:tc>
        <w:tc>
          <w:tcPr>
            <w:tcW w:w="4575" w:type="dxa"/>
          </w:tcPr>
          <w:p w:rsidR="006412D8" w:rsidRPr="006412D8" w:rsidRDefault="006412D8" w:rsidP="00FF38F7">
            <w:pPr>
              <w:autoSpaceDE w:val="0"/>
              <w:autoSpaceDN w:val="0"/>
              <w:adjustRightInd w:val="0"/>
              <w:jc w:val="center"/>
              <w:outlineLvl w:val="2"/>
              <w:rPr>
                <w:sz w:val="25"/>
                <w:szCs w:val="25"/>
              </w:rPr>
            </w:pPr>
            <w:r w:rsidRPr="006412D8">
              <w:rPr>
                <w:sz w:val="25"/>
                <w:szCs w:val="25"/>
              </w:rPr>
              <w:t>http://www.novichiha.ru/tokar/</w:t>
            </w:r>
          </w:p>
        </w:tc>
      </w:tr>
    </w:tbl>
    <w:p w:rsidR="006412D8" w:rsidRPr="006412D8" w:rsidRDefault="006412D8" w:rsidP="006412D8">
      <w:pPr>
        <w:autoSpaceDE w:val="0"/>
        <w:autoSpaceDN w:val="0"/>
        <w:adjustRightInd w:val="0"/>
        <w:ind w:firstLine="540"/>
        <w:jc w:val="center"/>
        <w:outlineLvl w:val="2"/>
        <w:rPr>
          <w:sz w:val="26"/>
          <w:szCs w:val="26"/>
        </w:rPr>
      </w:pPr>
    </w:p>
    <w:p w:rsidR="006412D8" w:rsidRPr="006412D8" w:rsidRDefault="006412D8" w:rsidP="006412D8">
      <w:pPr>
        <w:autoSpaceDE w:val="0"/>
        <w:autoSpaceDN w:val="0"/>
        <w:adjustRightInd w:val="0"/>
        <w:ind w:firstLine="540"/>
        <w:jc w:val="both"/>
        <w:outlineLvl w:val="2"/>
        <w:rPr>
          <w:sz w:val="26"/>
          <w:szCs w:val="26"/>
        </w:rPr>
      </w:pPr>
      <w:r w:rsidRPr="006412D8">
        <w:rPr>
          <w:sz w:val="26"/>
          <w:szCs w:val="26"/>
        </w:rPr>
        <w:t xml:space="preserve">Региональный портал государственных и муниципальных услуг (функций) – </w:t>
      </w:r>
      <w:hyperlink r:id="rId317" w:history="1">
        <w:r w:rsidRPr="006412D8">
          <w:rPr>
            <w:rStyle w:val="afd"/>
            <w:sz w:val="26"/>
            <w:szCs w:val="26"/>
            <w:lang w:val="en-US"/>
          </w:rPr>
          <w:t>www</w:t>
        </w:r>
        <w:r w:rsidRPr="006412D8">
          <w:rPr>
            <w:rStyle w:val="afd"/>
            <w:sz w:val="26"/>
            <w:szCs w:val="26"/>
          </w:rPr>
          <w:t>.</w:t>
        </w:r>
        <w:r w:rsidRPr="006412D8">
          <w:rPr>
            <w:rStyle w:val="afd"/>
            <w:sz w:val="26"/>
            <w:szCs w:val="26"/>
            <w:lang w:val="en-US"/>
          </w:rPr>
          <w:t>gosuslugi</w:t>
        </w:r>
        <w:r w:rsidRPr="006412D8">
          <w:rPr>
            <w:rStyle w:val="afd"/>
            <w:sz w:val="26"/>
            <w:szCs w:val="26"/>
          </w:rPr>
          <w:t>22.</w:t>
        </w:r>
        <w:r w:rsidRPr="006412D8">
          <w:rPr>
            <w:rStyle w:val="afd"/>
            <w:sz w:val="26"/>
            <w:szCs w:val="26"/>
            <w:lang w:val="en-US"/>
          </w:rPr>
          <w:t>ru</w:t>
        </w:r>
      </w:hyperlink>
      <w:r w:rsidRPr="006412D8">
        <w:rPr>
          <w:sz w:val="26"/>
          <w:szCs w:val="26"/>
        </w:rPr>
        <w:t xml:space="preserve">; </w:t>
      </w:r>
    </w:p>
    <w:p w:rsidR="006412D8" w:rsidRPr="006412D8" w:rsidRDefault="006412D8" w:rsidP="006412D8">
      <w:pPr>
        <w:autoSpaceDE w:val="0"/>
        <w:autoSpaceDN w:val="0"/>
        <w:adjustRightInd w:val="0"/>
        <w:ind w:firstLine="540"/>
        <w:jc w:val="both"/>
        <w:outlineLvl w:val="2"/>
        <w:rPr>
          <w:sz w:val="26"/>
          <w:szCs w:val="26"/>
        </w:rPr>
      </w:pPr>
      <w:r w:rsidRPr="006412D8">
        <w:rPr>
          <w:sz w:val="26"/>
          <w:szCs w:val="26"/>
        </w:rPr>
        <w:t xml:space="preserve">Единый портал государственных и муниципальных услуг (функций) – </w:t>
      </w:r>
      <w:hyperlink r:id="rId318" w:history="1">
        <w:r w:rsidRPr="006412D8">
          <w:rPr>
            <w:rStyle w:val="afd"/>
            <w:sz w:val="26"/>
            <w:szCs w:val="26"/>
            <w:lang w:val="en-US"/>
          </w:rPr>
          <w:t>www</w:t>
        </w:r>
        <w:r w:rsidRPr="006412D8">
          <w:rPr>
            <w:rStyle w:val="afd"/>
            <w:sz w:val="26"/>
            <w:szCs w:val="26"/>
          </w:rPr>
          <w:t>.22.</w:t>
        </w:r>
        <w:r w:rsidRPr="006412D8">
          <w:rPr>
            <w:rStyle w:val="afd"/>
            <w:sz w:val="26"/>
            <w:szCs w:val="26"/>
            <w:lang w:val="en-US"/>
          </w:rPr>
          <w:t>gosuslugi</w:t>
        </w:r>
        <w:r w:rsidRPr="006412D8">
          <w:rPr>
            <w:rStyle w:val="afd"/>
            <w:sz w:val="26"/>
            <w:szCs w:val="26"/>
          </w:rPr>
          <w:t>.</w:t>
        </w:r>
        <w:r w:rsidRPr="006412D8">
          <w:rPr>
            <w:rStyle w:val="afd"/>
            <w:sz w:val="26"/>
            <w:szCs w:val="26"/>
            <w:lang w:val="en-US"/>
          </w:rPr>
          <w:t>ru</w:t>
        </w:r>
        <w:r w:rsidRPr="006412D8">
          <w:rPr>
            <w:rStyle w:val="afd"/>
            <w:sz w:val="26"/>
            <w:szCs w:val="26"/>
          </w:rPr>
          <w:t>/</w:t>
        </w:r>
        <w:r w:rsidRPr="006412D8">
          <w:rPr>
            <w:rStyle w:val="afd"/>
            <w:sz w:val="26"/>
            <w:szCs w:val="26"/>
            <w:lang w:val="en-US"/>
          </w:rPr>
          <w:t>pgu</w:t>
        </w:r>
        <w:r w:rsidRPr="006412D8">
          <w:rPr>
            <w:rStyle w:val="afd"/>
            <w:sz w:val="26"/>
            <w:szCs w:val="26"/>
          </w:rPr>
          <w:t>/</w:t>
        </w:r>
      </w:hyperlink>
      <w:r w:rsidRPr="006412D8">
        <w:rPr>
          <w:sz w:val="26"/>
          <w:szCs w:val="26"/>
        </w:rPr>
        <w:t xml:space="preserve">; </w:t>
      </w:r>
    </w:p>
    <w:p w:rsidR="006412D8" w:rsidRPr="006412D8" w:rsidRDefault="006412D8" w:rsidP="006412D8">
      <w:pPr>
        <w:autoSpaceDE w:val="0"/>
        <w:autoSpaceDN w:val="0"/>
        <w:adjustRightInd w:val="0"/>
        <w:ind w:firstLine="540"/>
        <w:jc w:val="right"/>
        <w:outlineLvl w:val="2"/>
        <w:rPr>
          <w:sz w:val="26"/>
          <w:szCs w:val="26"/>
        </w:rPr>
      </w:pPr>
      <w:r w:rsidRPr="006412D8">
        <w:rPr>
          <w:sz w:val="26"/>
          <w:szCs w:val="26"/>
        </w:rPr>
        <w:t>Приложение 2</w:t>
      </w:r>
    </w:p>
    <w:p w:rsidR="006412D8" w:rsidRPr="006412D8" w:rsidRDefault="006412D8" w:rsidP="006412D8">
      <w:pPr>
        <w:autoSpaceDE w:val="0"/>
        <w:autoSpaceDN w:val="0"/>
        <w:adjustRightInd w:val="0"/>
        <w:jc w:val="center"/>
        <w:outlineLvl w:val="2"/>
        <w:rPr>
          <w:sz w:val="26"/>
          <w:szCs w:val="26"/>
        </w:rPr>
      </w:pPr>
      <w:r w:rsidRPr="006412D8">
        <w:rPr>
          <w:sz w:val="26"/>
          <w:szCs w:val="26"/>
        </w:rPr>
        <w:t>Информация</w:t>
      </w:r>
    </w:p>
    <w:p w:rsidR="006412D8" w:rsidRPr="006412D8" w:rsidRDefault="006412D8" w:rsidP="006412D8">
      <w:pPr>
        <w:jc w:val="center"/>
        <w:rPr>
          <w:sz w:val="26"/>
          <w:szCs w:val="26"/>
        </w:rPr>
      </w:pPr>
      <w:r w:rsidRPr="006412D8">
        <w:rPr>
          <w:sz w:val="26"/>
          <w:szCs w:val="26"/>
        </w:rPr>
        <w:t>о федеральных органах исполнительной власти, органах исполнительной власти Алтайского края, участвующих в предоставлении муниципальной услуги</w:t>
      </w:r>
    </w:p>
    <w:tbl>
      <w:tblPr>
        <w:tblW w:w="9372" w:type="dxa"/>
        <w:tblInd w:w="93" w:type="dxa"/>
        <w:tblLayout w:type="fixed"/>
        <w:tblLook w:val="04A0" w:firstRow="1" w:lastRow="0" w:firstColumn="1" w:lastColumn="0" w:noHBand="0" w:noVBand="1"/>
      </w:tblPr>
      <w:tblGrid>
        <w:gridCol w:w="2992"/>
        <w:gridCol w:w="2126"/>
        <w:gridCol w:w="2127"/>
        <w:gridCol w:w="2127"/>
      </w:tblGrid>
      <w:tr w:rsidR="006412D8" w:rsidRPr="006412D8" w:rsidTr="00FF38F7">
        <w:trPr>
          <w:trHeight w:val="477"/>
        </w:trPr>
        <w:tc>
          <w:tcPr>
            <w:tcW w:w="2992" w:type="dxa"/>
            <w:tcBorders>
              <w:top w:val="single" w:sz="8" w:space="0" w:color="auto"/>
              <w:left w:val="single" w:sz="8" w:space="0" w:color="auto"/>
              <w:bottom w:val="single" w:sz="4" w:space="0" w:color="auto"/>
              <w:right w:val="single" w:sz="4" w:space="0" w:color="auto"/>
            </w:tcBorders>
            <w:shd w:val="clear" w:color="auto" w:fill="auto"/>
          </w:tcPr>
          <w:p w:rsidR="006412D8" w:rsidRPr="006412D8" w:rsidRDefault="006412D8" w:rsidP="00FF38F7">
            <w:pPr>
              <w:jc w:val="center"/>
              <w:rPr>
                <w:sz w:val="26"/>
                <w:szCs w:val="26"/>
              </w:rPr>
            </w:pPr>
            <w:r w:rsidRPr="006412D8">
              <w:rPr>
                <w:sz w:val="26"/>
                <w:szCs w:val="26"/>
              </w:rPr>
              <w:t>Наименование органа: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6412D8" w:rsidRPr="006412D8" w:rsidRDefault="006412D8" w:rsidP="00FF38F7">
            <w:pPr>
              <w:jc w:val="center"/>
              <w:rPr>
                <w:sz w:val="26"/>
                <w:szCs w:val="26"/>
              </w:rPr>
            </w:pPr>
            <w:r w:rsidRPr="006412D8">
              <w:rPr>
                <w:sz w:val="26"/>
                <w:szCs w:val="26"/>
              </w:rPr>
              <w:t>Телефон</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412D8" w:rsidRPr="006412D8" w:rsidRDefault="006412D8" w:rsidP="00FF38F7">
            <w:pPr>
              <w:jc w:val="center"/>
              <w:rPr>
                <w:sz w:val="26"/>
                <w:szCs w:val="26"/>
              </w:rPr>
            </w:pPr>
            <w:r w:rsidRPr="006412D8">
              <w:rPr>
                <w:sz w:val="26"/>
                <w:szCs w:val="26"/>
              </w:rPr>
              <w:t>Адрес официального сайта</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6412D8" w:rsidRPr="006412D8" w:rsidRDefault="006412D8" w:rsidP="00FF38F7">
            <w:pPr>
              <w:jc w:val="center"/>
              <w:rPr>
                <w:sz w:val="26"/>
                <w:szCs w:val="26"/>
              </w:rPr>
            </w:pPr>
            <w:r w:rsidRPr="006412D8">
              <w:rPr>
                <w:sz w:val="26"/>
                <w:szCs w:val="26"/>
              </w:rPr>
              <w:t>Адрес электронной почты</w:t>
            </w:r>
          </w:p>
        </w:tc>
      </w:tr>
      <w:tr w:rsidR="006412D8" w:rsidRPr="006412D8" w:rsidTr="00FF38F7">
        <w:trPr>
          <w:trHeight w:val="64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6412D8" w:rsidRPr="006412D8" w:rsidRDefault="006412D8" w:rsidP="00FF38F7">
            <w:pPr>
              <w:jc w:val="both"/>
              <w:rPr>
                <w:sz w:val="26"/>
                <w:szCs w:val="26"/>
              </w:rPr>
            </w:pPr>
            <w:r w:rsidRPr="006412D8">
              <w:rPr>
                <w:sz w:val="26"/>
                <w:szCs w:val="26"/>
              </w:rPr>
              <w:t xml:space="preserve">Управление Федеральной службы государственной регистрации, кадастра и картографии </w:t>
            </w:r>
          </w:p>
        </w:tc>
        <w:tc>
          <w:tcPr>
            <w:tcW w:w="2126" w:type="dxa"/>
            <w:tcBorders>
              <w:top w:val="single" w:sz="4" w:space="0" w:color="auto"/>
              <w:left w:val="single" w:sz="4" w:space="0" w:color="auto"/>
              <w:bottom w:val="single" w:sz="4" w:space="0" w:color="auto"/>
              <w:right w:val="single" w:sz="8" w:space="0" w:color="auto"/>
            </w:tcBorders>
            <w:shd w:val="clear" w:color="auto" w:fill="auto"/>
          </w:tcPr>
          <w:p w:rsidR="006412D8" w:rsidRPr="006412D8" w:rsidRDefault="006412D8" w:rsidP="00FF38F7">
            <w:pPr>
              <w:jc w:val="both"/>
              <w:rPr>
                <w:sz w:val="26"/>
                <w:szCs w:val="26"/>
              </w:rPr>
            </w:pPr>
            <w:r w:rsidRPr="006412D8">
              <w:rPr>
                <w:sz w:val="26"/>
                <w:szCs w:val="26"/>
              </w:rPr>
              <w:t>8 800 100 34 34</w:t>
            </w:r>
          </w:p>
        </w:tc>
        <w:tc>
          <w:tcPr>
            <w:tcW w:w="2127" w:type="dxa"/>
            <w:tcBorders>
              <w:top w:val="single" w:sz="4" w:space="0" w:color="auto"/>
              <w:left w:val="nil"/>
              <w:bottom w:val="single" w:sz="4" w:space="0" w:color="auto"/>
              <w:right w:val="single" w:sz="8" w:space="0" w:color="auto"/>
            </w:tcBorders>
            <w:shd w:val="clear" w:color="auto" w:fill="auto"/>
          </w:tcPr>
          <w:p w:rsidR="006412D8" w:rsidRPr="006412D8" w:rsidRDefault="009859F3" w:rsidP="00FF38F7">
            <w:pPr>
              <w:jc w:val="both"/>
              <w:rPr>
                <w:sz w:val="26"/>
                <w:szCs w:val="26"/>
                <w:u w:val="single"/>
              </w:rPr>
            </w:pPr>
            <w:hyperlink r:id="rId319" w:history="1">
              <w:r w:rsidR="006412D8" w:rsidRPr="006412D8">
                <w:rPr>
                  <w:sz w:val="26"/>
                  <w:szCs w:val="26"/>
                  <w:u w:val="single"/>
                </w:rPr>
                <w:t xml:space="preserve">https://rosreestr.ru </w:t>
              </w:r>
            </w:hyperlink>
          </w:p>
        </w:tc>
        <w:tc>
          <w:tcPr>
            <w:tcW w:w="2127" w:type="dxa"/>
            <w:tcBorders>
              <w:top w:val="single" w:sz="4" w:space="0" w:color="auto"/>
              <w:left w:val="nil"/>
              <w:bottom w:val="single" w:sz="4" w:space="0" w:color="auto"/>
              <w:right w:val="single" w:sz="8" w:space="0" w:color="auto"/>
            </w:tcBorders>
            <w:shd w:val="clear" w:color="auto" w:fill="auto"/>
          </w:tcPr>
          <w:p w:rsidR="006412D8" w:rsidRPr="006412D8" w:rsidRDefault="009859F3" w:rsidP="00FF38F7">
            <w:pPr>
              <w:jc w:val="both"/>
              <w:rPr>
                <w:sz w:val="26"/>
                <w:szCs w:val="26"/>
              </w:rPr>
            </w:pPr>
            <w:hyperlink r:id="rId320" w:history="1">
              <w:r w:rsidR="006412D8" w:rsidRPr="006412D8">
                <w:rPr>
                  <w:rStyle w:val="afd"/>
                  <w:sz w:val="26"/>
                  <w:szCs w:val="26"/>
                </w:rPr>
                <w:t>00_uddfrs1@rosreestr.ru</w:t>
              </w:r>
            </w:hyperlink>
            <w:r w:rsidR="006412D8" w:rsidRPr="006412D8">
              <w:rPr>
                <w:sz w:val="26"/>
                <w:szCs w:val="26"/>
              </w:rPr>
              <w:t xml:space="preserve"> </w:t>
            </w:r>
          </w:p>
        </w:tc>
      </w:tr>
      <w:tr w:rsidR="006412D8" w:rsidRPr="006412D8" w:rsidTr="00FF38F7">
        <w:trPr>
          <w:trHeight w:val="641"/>
        </w:trPr>
        <w:tc>
          <w:tcPr>
            <w:tcW w:w="2992" w:type="dxa"/>
            <w:tcBorders>
              <w:top w:val="single" w:sz="4" w:space="0" w:color="auto"/>
              <w:left w:val="single" w:sz="4" w:space="0" w:color="auto"/>
              <w:bottom w:val="single" w:sz="4" w:space="0" w:color="auto"/>
              <w:right w:val="single" w:sz="4" w:space="0" w:color="auto"/>
            </w:tcBorders>
            <w:shd w:val="clear" w:color="auto" w:fill="auto"/>
          </w:tcPr>
          <w:p w:rsidR="006412D8" w:rsidRPr="006412D8" w:rsidRDefault="006412D8" w:rsidP="00FF38F7">
            <w:pPr>
              <w:jc w:val="both"/>
              <w:rPr>
                <w:sz w:val="26"/>
                <w:szCs w:val="26"/>
              </w:rPr>
            </w:pPr>
            <w:r w:rsidRPr="006412D8">
              <w:rPr>
                <w:sz w:val="26"/>
                <w:szCs w:val="26"/>
              </w:rPr>
              <w:t>ФГБУ «ФКП Росреестра по Алтайскому краю»</w:t>
            </w:r>
          </w:p>
        </w:tc>
        <w:tc>
          <w:tcPr>
            <w:tcW w:w="2126" w:type="dxa"/>
            <w:tcBorders>
              <w:top w:val="single" w:sz="4" w:space="0" w:color="auto"/>
              <w:left w:val="single" w:sz="4" w:space="0" w:color="auto"/>
              <w:bottom w:val="single" w:sz="4" w:space="0" w:color="auto"/>
              <w:right w:val="single" w:sz="8" w:space="0" w:color="auto"/>
            </w:tcBorders>
            <w:shd w:val="clear" w:color="auto" w:fill="auto"/>
          </w:tcPr>
          <w:p w:rsidR="006412D8" w:rsidRPr="006412D8" w:rsidRDefault="006412D8" w:rsidP="00FF38F7">
            <w:pPr>
              <w:jc w:val="both"/>
              <w:rPr>
                <w:sz w:val="26"/>
                <w:szCs w:val="26"/>
              </w:rPr>
            </w:pPr>
          </w:p>
        </w:tc>
        <w:tc>
          <w:tcPr>
            <w:tcW w:w="2127" w:type="dxa"/>
            <w:tcBorders>
              <w:top w:val="single" w:sz="4" w:space="0" w:color="auto"/>
              <w:left w:val="nil"/>
              <w:bottom w:val="single" w:sz="4" w:space="0" w:color="auto"/>
              <w:right w:val="single" w:sz="8" w:space="0" w:color="auto"/>
            </w:tcBorders>
            <w:shd w:val="clear" w:color="auto" w:fill="auto"/>
          </w:tcPr>
          <w:p w:rsidR="006412D8" w:rsidRPr="006412D8" w:rsidRDefault="006412D8" w:rsidP="00FF38F7">
            <w:pPr>
              <w:jc w:val="both"/>
              <w:rPr>
                <w:sz w:val="26"/>
                <w:szCs w:val="26"/>
              </w:rPr>
            </w:pPr>
          </w:p>
        </w:tc>
        <w:tc>
          <w:tcPr>
            <w:tcW w:w="2127" w:type="dxa"/>
            <w:tcBorders>
              <w:top w:val="single" w:sz="4" w:space="0" w:color="auto"/>
              <w:left w:val="nil"/>
              <w:bottom w:val="single" w:sz="4" w:space="0" w:color="auto"/>
              <w:right w:val="single" w:sz="8" w:space="0" w:color="auto"/>
            </w:tcBorders>
            <w:shd w:val="clear" w:color="auto" w:fill="auto"/>
          </w:tcPr>
          <w:p w:rsidR="006412D8" w:rsidRPr="006412D8" w:rsidRDefault="006412D8" w:rsidP="00FF38F7">
            <w:pPr>
              <w:jc w:val="both"/>
              <w:rPr>
                <w:sz w:val="26"/>
                <w:szCs w:val="26"/>
              </w:rPr>
            </w:pPr>
          </w:p>
        </w:tc>
      </w:tr>
    </w:tbl>
    <w:p w:rsidR="006412D8" w:rsidRDefault="006412D8" w:rsidP="006412D8">
      <w:pPr>
        <w:rPr>
          <w:sz w:val="28"/>
          <w:szCs w:val="28"/>
        </w:rPr>
      </w:pPr>
    </w:p>
    <w:p w:rsidR="006412D8" w:rsidRDefault="006412D8" w:rsidP="006412D8">
      <w:pPr>
        <w:rPr>
          <w:sz w:val="28"/>
          <w:szCs w:val="28"/>
        </w:rPr>
      </w:pPr>
    </w:p>
    <w:p w:rsidR="006412D8" w:rsidRPr="006412D8" w:rsidRDefault="006412D8" w:rsidP="006412D8">
      <w:pPr>
        <w:autoSpaceDE w:val="0"/>
        <w:autoSpaceDN w:val="0"/>
        <w:adjustRightInd w:val="0"/>
        <w:ind w:firstLine="540"/>
        <w:jc w:val="right"/>
        <w:outlineLvl w:val="2"/>
        <w:rPr>
          <w:sz w:val="26"/>
          <w:szCs w:val="26"/>
        </w:rPr>
      </w:pPr>
      <w:r w:rsidRPr="006412D8">
        <w:rPr>
          <w:sz w:val="26"/>
          <w:szCs w:val="26"/>
        </w:rPr>
        <w:t>Приложение 3</w:t>
      </w:r>
    </w:p>
    <w:p w:rsidR="006412D8" w:rsidRPr="006412D8" w:rsidRDefault="006412D8" w:rsidP="006412D8">
      <w:pPr>
        <w:autoSpaceDE w:val="0"/>
        <w:autoSpaceDN w:val="0"/>
        <w:adjustRightInd w:val="0"/>
        <w:ind w:firstLine="540"/>
        <w:jc w:val="both"/>
        <w:outlineLvl w:val="2"/>
        <w:rPr>
          <w:sz w:val="26"/>
          <w:szCs w:val="26"/>
        </w:rPr>
      </w:pPr>
    </w:p>
    <w:p w:rsidR="006412D8" w:rsidRPr="006412D8" w:rsidRDefault="006412D8" w:rsidP="006412D8">
      <w:pPr>
        <w:autoSpaceDE w:val="0"/>
        <w:autoSpaceDN w:val="0"/>
        <w:adjustRightInd w:val="0"/>
        <w:jc w:val="center"/>
        <w:outlineLvl w:val="2"/>
        <w:rPr>
          <w:b/>
          <w:sz w:val="26"/>
          <w:szCs w:val="26"/>
        </w:rPr>
      </w:pPr>
      <w:r w:rsidRPr="006412D8">
        <w:rPr>
          <w:b/>
          <w:sz w:val="26"/>
          <w:szCs w:val="26"/>
        </w:rPr>
        <w:t xml:space="preserve">Сведения о многофункциональных центрах </w:t>
      </w:r>
    </w:p>
    <w:p w:rsidR="006412D8" w:rsidRPr="006412D8" w:rsidRDefault="006412D8" w:rsidP="006412D8">
      <w:pPr>
        <w:autoSpaceDE w:val="0"/>
        <w:autoSpaceDN w:val="0"/>
        <w:adjustRightInd w:val="0"/>
        <w:jc w:val="center"/>
        <w:outlineLvl w:val="2"/>
        <w:rPr>
          <w:b/>
          <w:sz w:val="26"/>
          <w:szCs w:val="26"/>
        </w:rPr>
      </w:pPr>
      <w:r w:rsidRPr="006412D8">
        <w:rPr>
          <w:b/>
          <w:sz w:val="26"/>
          <w:szCs w:val="26"/>
        </w:rPr>
        <w:t>предоставления государственных и муниципальных услуг</w:t>
      </w:r>
      <w:r w:rsidRPr="006412D8">
        <w:rPr>
          <w:rStyle w:val="afff6"/>
          <w:b/>
          <w:sz w:val="26"/>
          <w:szCs w:val="26"/>
        </w:rPr>
        <w:footnoteReference w:id="15"/>
      </w:r>
    </w:p>
    <w:p w:rsidR="006412D8" w:rsidRPr="006412D8" w:rsidRDefault="006412D8" w:rsidP="006412D8">
      <w:pPr>
        <w:autoSpaceDE w:val="0"/>
        <w:autoSpaceDN w:val="0"/>
        <w:adjustRightInd w:val="0"/>
        <w:ind w:firstLine="540"/>
        <w:jc w:val="center"/>
        <w:outlineLvl w:val="2"/>
        <w:rPr>
          <w:b/>
          <w:sz w:val="26"/>
          <w:szCs w:val="26"/>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54"/>
      </w:tblGrid>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5254" w:type="dxa"/>
          </w:tcPr>
          <w:p w:rsidR="006412D8" w:rsidRPr="006412D8" w:rsidRDefault="006412D8" w:rsidP="00FF38F7">
            <w:pPr>
              <w:autoSpaceDE w:val="0"/>
              <w:autoSpaceDN w:val="0"/>
              <w:adjustRightInd w:val="0"/>
              <w:jc w:val="both"/>
              <w:outlineLvl w:val="2"/>
              <w:rPr>
                <w:sz w:val="26"/>
                <w:szCs w:val="26"/>
              </w:rPr>
            </w:pPr>
            <w:smartTag w:uri="urn:schemas-microsoft-com:office:smarttags" w:element="metricconverter">
              <w:smartTagPr>
                <w:attr w:name="ProductID" w:val="656064, г"/>
              </w:smartTagPr>
              <w:r w:rsidRPr="006412D8">
                <w:rPr>
                  <w:sz w:val="26"/>
                  <w:szCs w:val="26"/>
                </w:rPr>
                <w:t>656064, г</w:t>
              </w:r>
            </w:smartTag>
            <w:r w:rsidRPr="006412D8">
              <w:rPr>
                <w:sz w:val="26"/>
                <w:szCs w:val="26"/>
              </w:rPr>
              <w:t>.Барнаул, Павловский тракт, 58г</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w:t>
            </w:r>
          </w:p>
        </w:tc>
        <w:tc>
          <w:tcPr>
            <w:tcW w:w="525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пн., вт., ср., чт. с 8.00-20.00 </w:t>
            </w:r>
          </w:p>
          <w:p w:rsidR="006412D8" w:rsidRPr="006412D8" w:rsidRDefault="006412D8" w:rsidP="00FF38F7">
            <w:pPr>
              <w:autoSpaceDE w:val="0"/>
              <w:autoSpaceDN w:val="0"/>
              <w:adjustRightInd w:val="0"/>
              <w:jc w:val="both"/>
              <w:outlineLvl w:val="2"/>
              <w:rPr>
                <w:sz w:val="26"/>
                <w:szCs w:val="26"/>
              </w:rPr>
            </w:pPr>
            <w:r w:rsidRPr="006412D8">
              <w:rPr>
                <w:sz w:val="26"/>
                <w:szCs w:val="26"/>
              </w:rPr>
              <w:t>пт. с 8.00-17.00</w:t>
            </w:r>
          </w:p>
          <w:p w:rsidR="006412D8" w:rsidRPr="006412D8" w:rsidRDefault="006412D8" w:rsidP="00FF38F7">
            <w:pPr>
              <w:autoSpaceDE w:val="0"/>
              <w:autoSpaceDN w:val="0"/>
              <w:adjustRightInd w:val="0"/>
              <w:jc w:val="both"/>
              <w:outlineLvl w:val="2"/>
              <w:rPr>
                <w:sz w:val="26"/>
                <w:szCs w:val="26"/>
              </w:rPr>
            </w:pPr>
            <w:r w:rsidRPr="006412D8">
              <w:rPr>
                <w:sz w:val="26"/>
                <w:szCs w:val="26"/>
              </w:rPr>
              <w:t>сб. 9.00-14.00</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Единый центр телефонного обслуживания</w:t>
            </w:r>
          </w:p>
        </w:tc>
        <w:tc>
          <w:tcPr>
            <w:tcW w:w="525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8-800-775-00-25</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центра телефонного обслуживания</w:t>
            </w:r>
          </w:p>
        </w:tc>
        <w:tc>
          <w:tcPr>
            <w:tcW w:w="525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+7 (3852) 200-550</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Интернет – сайт Многофункционального центра</w:t>
            </w:r>
          </w:p>
        </w:tc>
        <w:tc>
          <w:tcPr>
            <w:tcW w:w="5254" w:type="dxa"/>
          </w:tcPr>
          <w:p w:rsidR="006412D8" w:rsidRPr="006412D8" w:rsidRDefault="006412D8" w:rsidP="00FF38F7">
            <w:pPr>
              <w:autoSpaceDE w:val="0"/>
              <w:autoSpaceDN w:val="0"/>
              <w:adjustRightInd w:val="0"/>
              <w:jc w:val="both"/>
              <w:outlineLvl w:val="2"/>
              <w:rPr>
                <w:sz w:val="26"/>
                <w:szCs w:val="26"/>
                <w:lang w:val="en-US"/>
              </w:rPr>
            </w:pPr>
            <w:r w:rsidRPr="006412D8">
              <w:rPr>
                <w:sz w:val="26"/>
                <w:szCs w:val="26"/>
                <w:lang w:val="en-US"/>
              </w:rPr>
              <w:t>www.mfc22.ru</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Адрес электронной почты</w:t>
            </w:r>
          </w:p>
        </w:tc>
        <w:tc>
          <w:tcPr>
            <w:tcW w:w="5254" w:type="dxa"/>
          </w:tcPr>
          <w:p w:rsidR="006412D8" w:rsidRPr="006412D8" w:rsidRDefault="006412D8" w:rsidP="00FF38F7">
            <w:pPr>
              <w:autoSpaceDE w:val="0"/>
              <w:autoSpaceDN w:val="0"/>
              <w:adjustRightInd w:val="0"/>
              <w:jc w:val="both"/>
              <w:outlineLvl w:val="2"/>
              <w:rPr>
                <w:sz w:val="26"/>
                <w:szCs w:val="26"/>
                <w:lang w:val="en-US"/>
              </w:rPr>
            </w:pPr>
            <w:r w:rsidRPr="006412D8">
              <w:rPr>
                <w:sz w:val="26"/>
                <w:szCs w:val="26"/>
                <w:lang w:val="en-US"/>
              </w:rPr>
              <w:t>mfc@mfc22.ru</w:t>
            </w:r>
          </w:p>
        </w:tc>
      </w:tr>
    </w:tbl>
    <w:p w:rsidR="006412D8" w:rsidRPr="006412D8" w:rsidRDefault="006412D8" w:rsidP="006412D8">
      <w:pPr>
        <w:autoSpaceDE w:val="0"/>
        <w:autoSpaceDN w:val="0"/>
        <w:adjustRightInd w:val="0"/>
        <w:ind w:firstLine="540"/>
        <w:jc w:val="both"/>
        <w:outlineLvl w:val="2"/>
        <w:rPr>
          <w:sz w:val="26"/>
          <w:szCs w:val="26"/>
        </w:rPr>
      </w:pPr>
      <w:r w:rsidRPr="006412D8">
        <w:rPr>
          <w:sz w:val="26"/>
          <w:szCs w:val="26"/>
        </w:rPr>
        <w:tab/>
      </w:r>
      <w:r w:rsidRPr="006412D8">
        <w:rPr>
          <w:sz w:val="26"/>
          <w:szCs w:val="26"/>
        </w:rPr>
        <w:tab/>
      </w:r>
      <w:r w:rsidRPr="006412D8">
        <w:rPr>
          <w:sz w:val="26"/>
          <w:szCs w:val="26"/>
        </w:rPr>
        <w:tab/>
      </w:r>
    </w:p>
    <w:p w:rsidR="006412D8" w:rsidRPr="006412D8" w:rsidRDefault="006412D8" w:rsidP="006412D8">
      <w:pPr>
        <w:autoSpaceDE w:val="0"/>
        <w:autoSpaceDN w:val="0"/>
        <w:adjustRightInd w:val="0"/>
        <w:jc w:val="center"/>
        <w:outlineLvl w:val="2"/>
        <w:rPr>
          <w:sz w:val="26"/>
          <w:szCs w:val="26"/>
        </w:rPr>
      </w:pPr>
      <w:r w:rsidRPr="006412D8">
        <w:rPr>
          <w:sz w:val="26"/>
          <w:szCs w:val="26"/>
        </w:rPr>
        <w:t>Сведения о филиалах Многофункционального центра</w:t>
      </w:r>
    </w:p>
    <w:p w:rsidR="006412D8" w:rsidRPr="006412D8" w:rsidRDefault="006412D8" w:rsidP="006412D8">
      <w:pPr>
        <w:autoSpaceDE w:val="0"/>
        <w:autoSpaceDN w:val="0"/>
        <w:adjustRightInd w:val="0"/>
        <w:ind w:firstLine="540"/>
        <w:jc w:val="both"/>
        <w:outlineLvl w:val="2"/>
        <w:rPr>
          <w:sz w:val="26"/>
          <w:szCs w:val="26"/>
        </w:rPr>
      </w:pP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274"/>
      </w:tblGrid>
      <w:tr w:rsidR="006412D8" w:rsidRPr="006412D8" w:rsidTr="006412D8">
        <w:tc>
          <w:tcPr>
            <w:tcW w:w="9635" w:type="dxa"/>
            <w:gridSpan w:val="2"/>
          </w:tcPr>
          <w:p w:rsidR="006412D8" w:rsidRPr="006412D8" w:rsidRDefault="006412D8" w:rsidP="00FF38F7">
            <w:pPr>
              <w:autoSpaceDE w:val="0"/>
              <w:autoSpaceDN w:val="0"/>
              <w:adjustRightInd w:val="0"/>
              <w:jc w:val="center"/>
              <w:outlineLvl w:val="2"/>
              <w:rPr>
                <w:sz w:val="26"/>
                <w:szCs w:val="26"/>
              </w:rPr>
            </w:pPr>
            <w:r w:rsidRPr="006412D8">
              <w:rPr>
                <w:sz w:val="26"/>
                <w:szCs w:val="26"/>
              </w:rPr>
              <w:t xml:space="preserve">        Новичихинский филиал Многофункционального центра</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Место нахождения и почтовый адрес</w:t>
            </w:r>
          </w:p>
        </w:tc>
        <w:tc>
          <w:tcPr>
            <w:tcW w:w="527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659730, с. Новичиха, ул. Ленинская, 12</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График работы</w:t>
            </w:r>
          </w:p>
        </w:tc>
        <w:tc>
          <w:tcPr>
            <w:tcW w:w="527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 xml:space="preserve">пн.-пт. с 9.00-17.00 </w:t>
            </w:r>
          </w:p>
          <w:p w:rsidR="006412D8" w:rsidRPr="006412D8" w:rsidRDefault="006412D8" w:rsidP="00FF38F7">
            <w:pPr>
              <w:tabs>
                <w:tab w:val="left" w:pos="1785"/>
              </w:tabs>
              <w:autoSpaceDE w:val="0"/>
              <w:autoSpaceDN w:val="0"/>
              <w:adjustRightInd w:val="0"/>
              <w:jc w:val="both"/>
              <w:outlineLvl w:val="2"/>
              <w:rPr>
                <w:sz w:val="26"/>
                <w:szCs w:val="26"/>
              </w:rPr>
            </w:pP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Единый центр телефонного обслуживания</w:t>
            </w:r>
          </w:p>
        </w:tc>
        <w:tc>
          <w:tcPr>
            <w:tcW w:w="527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8-800-775-00-25</w:t>
            </w:r>
          </w:p>
        </w:tc>
      </w:tr>
      <w:tr w:rsidR="006412D8" w:rsidRPr="006412D8" w:rsidTr="006412D8">
        <w:tc>
          <w:tcPr>
            <w:tcW w:w="4361" w:type="dxa"/>
          </w:tcPr>
          <w:p w:rsidR="006412D8" w:rsidRPr="006412D8" w:rsidRDefault="006412D8" w:rsidP="00FF38F7">
            <w:pPr>
              <w:autoSpaceDE w:val="0"/>
              <w:autoSpaceDN w:val="0"/>
              <w:adjustRightInd w:val="0"/>
              <w:jc w:val="both"/>
              <w:outlineLvl w:val="2"/>
              <w:rPr>
                <w:sz w:val="26"/>
                <w:szCs w:val="26"/>
              </w:rPr>
            </w:pPr>
            <w:r w:rsidRPr="006412D8">
              <w:rPr>
                <w:sz w:val="26"/>
                <w:szCs w:val="26"/>
              </w:rPr>
              <w:t>Телефон центра телефонного обслуживания</w:t>
            </w:r>
          </w:p>
        </w:tc>
        <w:tc>
          <w:tcPr>
            <w:tcW w:w="5274" w:type="dxa"/>
          </w:tcPr>
          <w:p w:rsidR="006412D8" w:rsidRPr="006412D8" w:rsidRDefault="006412D8" w:rsidP="00FF38F7">
            <w:pPr>
              <w:autoSpaceDE w:val="0"/>
              <w:autoSpaceDN w:val="0"/>
              <w:adjustRightInd w:val="0"/>
              <w:jc w:val="both"/>
              <w:outlineLvl w:val="2"/>
              <w:rPr>
                <w:sz w:val="26"/>
                <w:szCs w:val="26"/>
              </w:rPr>
            </w:pPr>
            <w:r w:rsidRPr="006412D8">
              <w:rPr>
                <w:sz w:val="26"/>
                <w:szCs w:val="26"/>
              </w:rPr>
              <w:t>+7 (38555) 22472</w:t>
            </w:r>
          </w:p>
          <w:p w:rsidR="006412D8" w:rsidRPr="006412D8" w:rsidRDefault="006412D8" w:rsidP="00FF38F7">
            <w:pPr>
              <w:autoSpaceDE w:val="0"/>
              <w:autoSpaceDN w:val="0"/>
              <w:adjustRightInd w:val="0"/>
              <w:jc w:val="both"/>
              <w:outlineLvl w:val="2"/>
              <w:rPr>
                <w:sz w:val="26"/>
                <w:szCs w:val="26"/>
              </w:rPr>
            </w:pPr>
          </w:p>
        </w:tc>
      </w:tr>
    </w:tbl>
    <w:p w:rsidR="006412D8" w:rsidRDefault="006412D8" w:rsidP="006412D8">
      <w:pPr>
        <w:rPr>
          <w:sz w:val="28"/>
          <w:szCs w:val="28"/>
        </w:rPr>
      </w:pPr>
    </w:p>
    <w:p w:rsidR="006412D8" w:rsidRDefault="006412D8" w:rsidP="006412D8">
      <w:pPr>
        <w:autoSpaceDE w:val="0"/>
        <w:autoSpaceDN w:val="0"/>
        <w:adjustRightInd w:val="0"/>
        <w:ind w:firstLine="540"/>
        <w:jc w:val="right"/>
        <w:outlineLvl w:val="2"/>
        <w:rPr>
          <w:sz w:val="28"/>
          <w:szCs w:val="28"/>
        </w:rPr>
      </w:pPr>
      <w:r w:rsidRPr="00E03E6E">
        <w:rPr>
          <w:sz w:val="28"/>
          <w:szCs w:val="28"/>
        </w:rPr>
        <w:t>Приложение 4</w:t>
      </w:r>
    </w:p>
    <w:p w:rsidR="006412D8" w:rsidRPr="00E03E6E" w:rsidRDefault="006412D8" w:rsidP="006412D8">
      <w:pPr>
        <w:autoSpaceDE w:val="0"/>
        <w:autoSpaceDN w:val="0"/>
        <w:adjustRightInd w:val="0"/>
        <w:ind w:firstLine="540"/>
        <w:jc w:val="right"/>
        <w:outlineLvl w:val="2"/>
        <w:rPr>
          <w:sz w:val="28"/>
          <w:szCs w:val="28"/>
        </w:rPr>
      </w:pPr>
    </w:p>
    <w:p w:rsidR="006412D8" w:rsidRPr="00E03E6E" w:rsidRDefault="006412D8" w:rsidP="006412D8">
      <w:pPr>
        <w:jc w:val="center"/>
        <w:rPr>
          <w:rStyle w:val="aff5"/>
          <w:bCs w:val="0"/>
          <w:sz w:val="28"/>
          <w:szCs w:val="28"/>
        </w:rPr>
      </w:pPr>
      <w:r w:rsidRPr="00E03E6E">
        <w:rPr>
          <w:rStyle w:val="aff5"/>
          <w:bCs w:val="0"/>
          <w:sz w:val="28"/>
          <w:szCs w:val="28"/>
        </w:rPr>
        <w:t xml:space="preserve">Блок-схема последовательности административных процедур </w:t>
      </w:r>
    </w:p>
    <w:p w:rsidR="006412D8" w:rsidRPr="00E03E6E" w:rsidRDefault="006412D8" w:rsidP="006412D8">
      <w:pPr>
        <w:jc w:val="center"/>
        <w:rPr>
          <w:b/>
          <w:sz w:val="28"/>
          <w:szCs w:val="28"/>
        </w:rPr>
      </w:pPr>
      <w:r w:rsidRPr="00E03E6E">
        <w:rPr>
          <w:rStyle w:val="aff5"/>
          <w:bCs w:val="0"/>
          <w:sz w:val="28"/>
          <w:szCs w:val="28"/>
        </w:rPr>
        <w:t>при предоставлении муниципальной услуги</w:t>
      </w:r>
      <w:r w:rsidRPr="00E03E6E">
        <w:rPr>
          <w:b/>
          <w:sz w:val="28"/>
          <w:szCs w:val="28"/>
        </w:rPr>
        <w:t xml:space="preserve"> </w:t>
      </w:r>
    </w:p>
    <w:p w:rsidR="006412D8" w:rsidRPr="00E03E6E" w:rsidRDefault="006412D8" w:rsidP="006412D8">
      <w:pPr>
        <w:jc w:val="center"/>
        <w:rPr>
          <w:b/>
          <w:sz w:val="28"/>
          <w:szCs w:val="28"/>
        </w:rPr>
      </w:pPr>
      <w:r w:rsidRPr="00E03E6E">
        <w:rPr>
          <w:b/>
          <w:sz w:val="28"/>
          <w:szCs w:val="28"/>
        </w:rPr>
        <w:t>«</w:t>
      </w:r>
      <w:r w:rsidRPr="00E03E6E">
        <w:rPr>
          <w:b/>
          <w:sz w:val="28"/>
          <w:szCs w:val="26"/>
        </w:rPr>
        <w:t>Предоставление жилого помещения по договору социального найма</w:t>
      </w:r>
      <w:r w:rsidRPr="00E03E6E">
        <w:rPr>
          <w:b/>
          <w:sz w:val="28"/>
          <w:szCs w:val="28"/>
        </w:rPr>
        <w:t>»</w:t>
      </w:r>
    </w:p>
    <w:p w:rsidR="006412D8" w:rsidRPr="00E03E6E" w:rsidRDefault="006412D8" w:rsidP="006412D8">
      <w:pPr>
        <w:jc w:val="center"/>
        <w:rPr>
          <w:b/>
        </w:rPr>
      </w:pPr>
    </w:p>
    <w:p w:rsidR="006412D8" w:rsidRPr="00E03E6E" w:rsidRDefault="009859F3" w:rsidP="006412D8">
      <w:pPr>
        <w:jc w:val="center"/>
        <w:rPr>
          <w:b/>
        </w:rPr>
      </w:pPr>
      <w:r>
        <w:rPr>
          <w:b/>
          <w:noProof/>
        </w:rPr>
        <w:pict>
          <v:group id="_x0000_s1846" style="position:absolute;left:0;text-align:left;margin-left:-9pt;margin-top:11.8pt;width:470.6pt;height:618.55pt;z-index:251783680" coordorigin="1578,2893" coordsize="9251,12371">
            <v:rect id="_x0000_s1847" style="position:absolute;left:4274;top:9285;width:3848;height:622">
              <v:textbox style="mso-next-textbox:#_x0000_s1847">
                <w:txbxContent>
                  <w:p w:rsidR="009859F3" w:rsidRPr="00E94C16" w:rsidRDefault="009859F3" w:rsidP="006412D8">
                    <w:pPr>
                      <w:jc w:val="center"/>
                      <w:rPr>
                        <w:sz w:val="16"/>
                        <w:szCs w:val="16"/>
                      </w:rPr>
                    </w:pPr>
                    <w:r>
                      <w:rPr>
                        <w:sz w:val="16"/>
                        <w:szCs w:val="16"/>
                      </w:rPr>
                      <w:t>Проверка данных на наличие оснований для отказа в предоставлении услуги</w:t>
                    </w:r>
                  </w:p>
                </w:txbxContent>
              </v:textbox>
            </v:rect>
            <v:shape id="_x0000_s1848" type="#_x0000_t4" style="position:absolute;left:5057;top:10380;width:2258;height:1854">
              <v:textbox style="mso-next-textbox:#_x0000_s1848">
                <w:txbxContent>
                  <w:p w:rsidR="009859F3" w:rsidRPr="00E94C16" w:rsidRDefault="009859F3" w:rsidP="006412D8">
                    <w:pPr>
                      <w:jc w:val="center"/>
                      <w:rPr>
                        <w:sz w:val="20"/>
                        <w:szCs w:val="20"/>
                      </w:rPr>
                    </w:pPr>
                    <w:r w:rsidRPr="00E94C16">
                      <w:rPr>
                        <w:sz w:val="20"/>
                        <w:szCs w:val="20"/>
                      </w:rPr>
                      <w:t>Проверка пройдена</w:t>
                    </w:r>
                  </w:p>
                </w:txbxContent>
              </v:textbox>
            </v:shape>
            <v:rect id="_x0000_s1849" style="position:absolute;left:1970;top:12234;width:3571;height:691">
              <v:textbox style="mso-next-textbox:#_x0000_s1849">
                <w:txbxContent>
                  <w:p w:rsidR="009859F3" w:rsidRPr="00CB6138" w:rsidRDefault="009859F3" w:rsidP="006412D8">
                    <w:pPr>
                      <w:autoSpaceDE w:val="0"/>
                      <w:autoSpaceDN w:val="0"/>
                      <w:adjustRightInd w:val="0"/>
                      <w:jc w:val="center"/>
                      <w:rPr>
                        <w:sz w:val="28"/>
                        <w:szCs w:val="28"/>
                      </w:rPr>
                    </w:pPr>
                    <w:r>
                      <w:rPr>
                        <w:sz w:val="16"/>
                        <w:szCs w:val="16"/>
                      </w:rPr>
                      <w:t>Формирование уведомления об отказе в предоставлении муниципальной услуги</w:t>
                    </w:r>
                  </w:p>
                  <w:p w:rsidR="009859F3" w:rsidRPr="008D0B6C" w:rsidRDefault="009859F3" w:rsidP="006412D8">
                    <w:pPr>
                      <w:rPr>
                        <w:sz w:val="16"/>
                        <w:szCs w:val="16"/>
                      </w:rPr>
                    </w:pPr>
                  </w:p>
                </w:txbxContent>
              </v:textbox>
            </v:rect>
            <v:rect id="_x0000_s1850" style="position:absolute;left:7246;top:12315;width:3341;height:610">
              <v:textbox style="mso-next-textbox:#_x0000_s1850">
                <w:txbxContent>
                  <w:p w:rsidR="009859F3" w:rsidRPr="00406CDC" w:rsidRDefault="009859F3" w:rsidP="006412D8">
                    <w:pPr>
                      <w:jc w:val="center"/>
                      <w:rPr>
                        <w:rFonts w:eastAsia="Calibri"/>
                        <w:sz w:val="16"/>
                        <w:szCs w:val="16"/>
                        <w:lang w:eastAsia="en-US"/>
                      </w:rPr>
                    </w:pPr>
                    <w:r>
                      <w:rPr>
                        <w:sz w:val="16"/>
                        <w:szCs w:val="16"/>
                      </w:rPr>
                      <w:t xml:space="preserve">Подготовка проекта решения о предоставлении жилого </w:t>
                    </w:r>
                    <w:proofErr w:type="gramStart"/>
                    <w:r>
                      <w:rPr>
                        <w:sz w:val="16"/>
                        <w:szCs w:val="16"/>
                      </w:rPr>
                      <w:t>помещения  по</w:t>
                    </w:r>
                    <w:proofErr w:type="gramEnd"/>
                    <w:r>
                      <w:rPr>
                        <w:sz w:val="16"/>
                        <w:szCs w:val="16"/>
                      </w:rPr>
                      <w:t xml:space="preserve"> договору социального найма</w:t>
                    </w:r>
                  </w:p>
                  <w:p w:rsidR="009859F3" w:rsidRPr="003D04ED" w:rsidRDefault="009859F3" w:rsidP="006412D8">
                    <w:pPr>
                      <w:jc w:val="center"/>
                      <w:rPr>
                        <w:sz w:val="16"/>
                        <w:szCs w:val="16"/>
                      </w:rPr>
                    </w:pPr>
                  </w:p>
                </w:txbxContent>
              </v:textbox>
            </v:rect>
            <v:rect id="_x0000_s1851" style="position:absolute;left:1970;top:13317;width:3571;height:691">
              <v:textbox style="mso-next-textbox:#_x0000_s1851">
                <w:txbxContent>
                  <w:p w:rsidR="009859F3" w:rsidRPr="00CB6138" w:rsidRDefault="009859F3" w:rsidP="006412D8">
                    <w:pPr>
                      <w:autoSpaceDE w:val="0"/>
                      <w:autoSpaceDN w:val="0"/>
                      <w:adjustRightInd w:val="0"/>
                      <w:jc w:val="center"/>
                      <w:rPr>
                        <w:sz w:val="28"/>
                        <w:szCs w:val="28"/>
                      </w:rPr>
                    </w:pPr>
                    <w:r>
                      <w:rPr>
                        <w:sz w:val="16"/>
                        <w:szCs w:val="16"/>
                      </w:rPr>
                      <w:t>Визирование уведомления об отказе в предоставлении муниципальной услуги</w:t>
                    </w:r>
                  </w:p>
                  <w:p w:rsidR="009859F3" w:rsidRDefault="009859F3" w:rsidP="006412D8"/>
                </w:txbxContent>
              </v:textbox>
            </v:rect>
            <v:rect id="_x0000_s1852" style="position:absolute;left:7315;top:13317;width:3272;height:611">
              <v:textbox style="mso-next-textbox:#_x0000_s1852">
                <w:txbxContent>
                  <w:p w:rsidR="009859F3" w:rsidRPr="009B582C" w:rsidRDefault="009859F3" w:rsidP="006412D8">
                    <w:pPr>
                      <w:jc w:val="center"/>
                      <w:rPr>
                        <w:sz w:val="16"/>
                        <w:szCs w:val="16"/>
                      </w:rPr>
                    </w:pPr>
                    <w:r>
                      <w:rPr>
                        <w:sz w:val="13"/>
                        <w:szCs w:val="13"/>
                      </w:rPr>
                      <w:t xml:space="preserve"> </w:t>
                    </w:r>
                    <w:r w:rsidRPr="009B582C">
                      <w:rPr>
                        <w:sz w:val="16"/>
                        <w:szCs w:val="16"/>
                      </w:rPr>
                      <w:t xml:space="preserve">Визирование </w:t>
                    </w:r>
                    <w:r>
                      <w:rPr>
                        <w:sz w:val="16"/>
                        <w:szCs w:val="16"/>
                      </w:rPr>
                      <w:t>решения о предоставлении жилого помещения, направление заявителю</w:t>
                    </w:r>
                  </w:p>
                </w:txbxContent>
              </v:textbox>
            </v:rect>
            <v:rect id="_x0000_s1853" style="position:absolute;left:1970;top:14550;width:3571;height:714">
              <v:textbox style="mso-next-textbox:#_x0000_s1853">
                <w:txbxContent>
                  <w:p w:rsidR="009859F3" w:rsidRDefault="009859F3" w:rsidP="006412D8">
                    <w:pPr>
                      <w:jc w:val="center"/>
                      <w:rPr>
                        <w:sz w:val="16"/>
                        <w:szCs w:val="16"/>
                      </w:rPr>
                    </w:pPr>
                    <w:r>
                      <w:rPr>
                        <w:sz w:val="16"/>
                        <w:szCs w:val="16"/>
                      </w:rPr>
                      <w:t xml:space="preserve">Предоставление заявителю уведомления об отказе в предоставлении </w:t>
                    </w:r>
                  </w:p>
                  <w:p w:rsidR="009859F3" w:rsidRPr="00C10D99" w:rsidRDefault="009859F3" w:rsidP="006412D8">
                    <w:pPr>
                      <w:jc w:val="center"/>
                      <w:rPr>
                        <w:sz w:val="16"/>
                        <w:szCs w:val="16"/>
                      </w:rPr>
                    </w:pPr>
                    <w:r>
                      <w:rPr>
                        <w:sz w:val="16"/>
                        <w:szCs w:val="16"/>
                      </w:rPr>
                      <w:t>муниципальной услуги</w:t>
                    </w:r>
                  </w:p>
                </w:txbxContent>
              </v:textbox>
            </v:rect>
            <v:rect id="_x0000_s1854" style="position:absolute;left:7315;top:14481;width:3272;height:714">
              <v:textbox style="mso-next-textbox:#_x0000_s1854">
                <w:txbxContent>
                  <w:p w:rsidR="009859F3" w:rsidRDefault="009859F3" w:rsidP="006412D8">
                    <w:pPr>
                      <w:jc w:val="center"/>
                      <w:rPr>
                        <w:sz w:val="16"/>
                        <w:szCs w:val="16"/>
                      </w:rPr>
                    </w:pPr>
                    <w:r>
                      <w:rPr>
                        <w:sz w:val="16"/>
                        <w:szCs w:val="16"/>
                      </w:rPr>
                      <w:t>Заключение договора социального найма</w:t>
                    </w:r>
                  </w:p>
                  <w:p w:rsidR="009859F3" w:rsidRPr="009B582C" w:rsidRDefault="009859F3" w:rsidP="006412D8">
                    <w:pPr>
                      <w:jc w:val="center"/>
                      <w:rPr>
                        <w:sz w:val="16"/>
                        <w:szCs w:val="16"/>
                      </w:rPr>
                    </w:pPr>
                  </w:p>
                </w:txbxContent>
              </v:textbox>
            </v:rect>
            <v:group id="_x0000_s1855" style="position:absolute;left:1578;top:2893;width:9251;height:5885" coordorigin="1578,2893" coordsize="9251,5885">
              <v:rect id="_x0000_s1856" style="position:absolute;left:1578;top:2927;width:2995;height:818">
                <v:textbox style="mso-next-textbox:#_x0000_s1856">
                  <w:txbxContent>
                    <w:p w:rsidR="009859F3" w:rsidRPr="00967DC5" w:rsidRDefault="009859F3" w:rsidP="006412D8">
                      <w:pPr>
                        <w:jc w:val="center"/>
                        <w:rPr>
                          <w:sz w:val="20"/>
                          <w:szCs w:val="20"/>
                        </w:rPr>
                      </w:pPr>
                      <w:r>
                        <w:rPr>
                          <w:sz w:val="20"/>
                          <w:szCs w:val="20"/>
                        </w:rPr>
                        <w:t>Заполнение заявления через Р</w:t>
                      </w:r>
                      <w:r w:rsidRPr="00967DC5">
                        <w:rPr>
                          <w:sz w:val="20"/>
                          <w:szCs w:val="20"/>
                        </w:rPr>
                        <w:t>ПГУ</w:t>
                      </w:r>
                    </w:p>
                  </w:txbxContent>
                </v:textbox>
              </v:rect>
              <v:rect id="_x0000_s1857" style="position:absolute;left:4999;top:2893;width:2719;height:852">
                <v:textbox style="mso-next-textbox:#_x0000_s1857">
                  <w:txbxContent>
                    <w:p w:rsidR="009859F3" w:rsidRPr="00967DC5" w:rsidRDefault="009859F3" w:rsidP="006412D8">
                      <w:pPr>
                        <w:jc w:val="center"/>
                        <w:rPr>
                          <w:sz w:val="20"/>
                          <w:szCs w:val="20"/>
                        </w:rPr>
                      </w:pPr>
                      <w:r w:rsidRPr="00967DC5">
                        <w:rPr>
                          <w:sz w:val="20"/>
                          <w:szCs w:val="20"/>
                        </w:rPr>
                        <w:t>Подача заявления при личном обращении</w:t>
                      </w:r>
                    </w:p>
                  </w:txbxContent>
                </v:textbox>
              </v:rect>
              <v:rect id="_x0000_s1858" style="position:absolute;left:8064;top:2927;width:2765;height:818">
                <v:textbox style="mso-next-textbox:#_x0000_s1858">
                  <w:txbxContent>
                    <w:p w:rsidR="009859F3" w:rsidRPr="00967DC5" w:rsidRDefault="009859F3" w:rsidP="006412D8">
                      <w:pPr>
                        <w:jc w:val="center"/>
                        <w:rPr>
                          <w:sz w:val="20"/>
                          <w:szCs w:val="20"/>
                        </w:rPr>
                      </w:pPr>
                      <w:r>
                        <w:rPr>
                          <w:sz w:val="20"/>
                          <w:szCs w:val="20"/>
                        </w:rPr>
                        <w:t>Подача заявления через МФЦ</w:t>
                      </w:r>
                    </w:p>
                  </w:txbxContent>
                </v:textbox>
              </v:rect>
              <v:rect id="_x0000_s1859" style="position:absolute;left:4447;top:4344;width:3548;height:346">
                <v:textbox style="mso-next-textbox:#_x0000_s1859">
                  <w:txbxContent>
                    <w:p w:rsidR="009859F3" w:rsidRDefault="009859F3" w:rsidP="006412D8">
                      <w:pPr>
                        <w:jc w:val="center"/>
                        <w:rPr>
                          <w:sz w:val="20"/>
                          <w:szCs w:val="20"/>
                        </w:rPr>
                      </w:pPr>
                      <w:r>
                        <w:rPr>
                          <w:sz w:val="20"/>
                          <w:szCs w:val="20"/>
                        </w:rPr>
                        <w:t>Регистрация заявления</w:t>
                      </w:r>
                    </w:p>
                    <w:p w:rsidR="009859F3" w:rsidRPr="00967DC5" w:rsidRDefault="009859F3" w:rsidP="006412D8">
                      <w:pPr>
                        <w:jc w:val="center"/>
                        <w:rPr>
                          <w:sz w:val="20"/>
                          <w:szCs w:val="20"/>
                        </w:rPr>
                      </w:pPr>
                      <w:r w:rsidRPr="00967DC5">
                        <w:rPr>
                          <w:sz w:val="20"/>
                          <w:szCs w:val="20"/>
                        </w:rPr>
                        <w:t>Регистрация заявления</w:t>
                      </w:r>
                    </w:p>
                  </w:txbxContent>
                </v:textbox>
              </v:rect>
              <v:shape id="_x0000_s1860" type="#_x0000_t32" style="position:absolute;left:2857;top:3827;width:1;height:287;flip:x" o:connectortype="straight"/>
              <v:shape id="_x0000_s1861" type="#_x0000_t32" style="position:absolute;left:9400;top:3826;width:12;height:288" o:connectortype="straight"/>
              <v:shape id="_x0000_s1862" type="#_x0000_t32" style="position:absolute;left:2858;top:4114;width:6554;height:0" o:connectortype="straight"/>
              <v:shape id="_x0000_s1863" type="#_x0000_t32" style="position:absolute;left:6140;top:3745;width:0;height:599" o:connectortype="straight">
                <v:stroke endarrow="block"/>
              </v:shape>
              <v:shape id="_x0000_s1864" type="#_x0000_t32" style="position:absolute;left:6140;top:4782;width:0;height:380" o:connectortype="straight">
                <v:stroke endarrow="block"/>
              </v:shape>
              <v:rect id="_x0000_s1865" style="position:absolute;left:4055;top:5254;width:4228;height:392">
                <v:textbox style="mso-next-textbox:#_x0000_s1865">
                  <w:txbxContent>
                    <w:p w:rsidR="009859F3" w:rsidRPr="000D320D" w:rsidRDefault="009859F3" w:rsidP="006412D8">
                      <w:pPr>
                        <w:rPr>
                          <w:sz w:val="18"/>
                          <w:szCs w:val="18"/>
                        </w:rPr>
                      </w:pPr>
                      <w:r w:rsidRPr="000D320D">
                        <w:rPr>
                          <w:sz w:val="18"/>
                          <w:szCs w:val="18"/>
                        </w:rPr>
                        <w:t>Проверка пакета документов на комплектность</w:t>
                      </w:r>
                    </w:p>
                  </w:txbxContent>
                </v:textbox>
              </v:rect>
              <v:shape id="_x0000_s1866" type="#_x0000_t32" style="position:absolute;left:6140;top:5646;width:0;height:633" o:connectortype="straight">
                <v:stroke endarrow="block"/>
              </v:shape>
              <v:shape id="_x0000_s1867" type="#_x0000_t4" style="position:absolute;left:4907;top:6279;width:2408;height:1694">
                <v:textbox style="mso-next-textbox:#_x0000_s1867">
                  <w:txbxContent>
                    <w:p w:rsidR="009859F3" w:rsidRPr="00977B97" w:rsidRDefault="009859F3" w:rsidP="006412D8">
                      <w:pPr>
                        <w:jc w:val="center"/>
                        <w:rPr>
                          <w:sz w:val="14"/>
                          <w:szCs w:val="14"/>
                        </w:rPr>
                      </w:pPr>
                      <w:r w:rsidRPr="00977B97">
                        <w:rPr>
                          <w:sz w:val="14"/>
                          <w:szCs w:val="14"/>
                        </w:rPr>
                        <w:t>Отсутствуют необходимые и обязательные документы от заявителя</w:t>
                      </w:r>
                    </w:p>
                  </w:txbxContent>
                </v:textbox>
              </v:shape>
              <v:rect id="_x0000_s1868" style="position:absolute;left:8433;top:6831;width:2396;height:818">
                <v:textbox style="mso-next-textbox:#_x0000_s1868">
                  <w:txbxContent>
                    <w:p w:rsidR="009859F3" w:rsidRPr="00155CAB" w:rsidRDefault="009859F3" w:rsidP="006412D8">
                      <w:pPr>
                        <w:jc w:val="center"/>
                        <w:rPr>
                          <w:sz w:val="16"/>
                          <w:szCs w:val="16"/>
                        </w:rPr>
                      </w:pPr>
                      <w:r w:rsidRPr="00155CAB">
                        <w:rPr>
                          <w:sz w:val="16"/>
                          <w:szCs w:val="16"/>
                        </w:rPr>
                        <w:t>Уведомление</w:t>
                      </w:r>
                      <w:r>
                        <w:rPr>
                          <w:sz w:val="16"/>
                          <w:szCs w:val="16"/>
                        </w:rPr>
                        <w:t xml:space="preserve"> заявителя об отказе в предоставлении услуги по причине некомплекта</w:t>
                      </w:r>
                    </w:p>
                  </w:txbxContent>
                </v:textbox>
              </v:rect>
              <v:rect id="_x0000_s1869" style="position:absolute;left:4447;top:8191;width:3433;height:587">
                <v:textbox style="mso-next-textbox:#_x0000_s1869">
                  <w:txbxContent>
                    <w:p w:rsidR="009859F3" w:rsidRPr="00E94C16" w:rsidRDefault="009859F3" w:rsidP="006412D8">
                      <w:pPr>
                        <w:jc w:val="center"/>
                        <w:rPr>
                          <w:sz w:val="16"/>
                          <w:szCs w:val="16"/>
                        </w:rPr>
                      </w:pPr>
                      <w:r w:rsidRPr="00E94C16">
                        <w:rPr>
                          <w:sz w:val="16"/>
                          <w:szCs w:val="16"/>
                        </w:rPr>
                        <w:t>Запрос недостающих данных по каналам межведомственного</w:t>
                      </w:r>
                      <w:r>
                        <w:rPr>
                          <w:sz w:val="20"/>
                          <w:szCs w:val="20"/>
                        </w:rPr>
                        <w:t xml:space="preserve"> </w:t>
                      </w:r>
                      <w:r w:rsidRPr="00E94C16">
                        <w:rPr>
                          <w:sz w:val="16"/>
                          <w:szCs w:val="16"/>
                        </w:rPr>
                        <w:t>взаимодействия</w:t>
                      </w:r>
                    </w:p>
                  </w:txbxContent>
                </v:textbox>
              </v:rect>
              <v:shape id="_x0000_s1870" type="#_x0000_t32" style="position:absolute;left:7246;top:7062;width:1187;height:0" o:connectortype="straight">
                <v:stroke endarrow="block"/>
              </v:shape>
              <v:shape id="_x0000_s1871" type="#_x0000_t32" style="position:absolute;left:6140;top:7973;width:0;height:218" o:connectortype="straight">
                <v:stroke endarrow="block"/>
              </v:shape>
            </v:group>
            <v:shape id="_x0000_s1872" type="#_x0000_t32" style="position:absolute;left:6140;top:8778;width:0;height:507" o:connectortype="straight">
              <v:stroke endarrow="block"/>
            </v:shape>
            <v:shape id="_x0000_s1873" type="#_x0000_t32" style="position:absolute;left:6140;top:9907;width:0;height:473" o:connectortype="straight">
              <v:stroke endarrow="block"/>
            </v:shape>
            <v:shape id="_x0000_s1874" type="#_x0000_t32" style="position:absolute;left:3410;top:11301;width:1589;height:0;flip:x" o:connectortype="straight"/>
            <v:shape id="_x0000_s1875" type="#_x0000_t32" style="position:absolute;left:7315;top:11301;width:1786;height:0" o:connectortype="straight"/>
            <v:shape id="_x0000_s1876" type="#_x0000_t32" style="position:absolute;left:3410;top:11301;width:0;height:933" o:connectortype="straight">
              <v:stroke endarrow="block"/>
            </v:shape>
            <v:shape id="_x0000_s1877" type="#_x0000_t32" style="position:absolute;left:9101;top:11301;width:0;height:1014" o:connectortype="straight">
              <v:stroke endarrow="block"/>
            </v:shape>
            <v:shape id="_x0000_s1878" type="#_x0000_t32" style="position:absolute;left:3502;top:12925;width:0;height:392" o:connectortype="straight">
              <v:stroke endarrow="block"/>
            </v:shape>
            <v:shape id="_x0000_s1879" type="#_x0000_t32" style="position:absolute;left:3502;top:14008;width:0;height:473" o:connectortype="straight">
              <v:stroke endarrow="block"/>
            </v:shape>
            <v:shape id="_x0000_s1880" type="#_x0000_t32" style="position:absolute;left:9101;top:12925;width:0;height:392" o:connectortype="straight">
              <v:stroke endarrow="block"/>
            </v:shape>
            <v:shape id="_x0000_s1881" type="#_x0000_t32" style="position:absolute;left:9101;top:13928;width:0;height:553" o:connectortype="straight">
              <v:stroke endarrow="block"/>
            </v:shape>
          </v:group>
        </w:pict>
      </w:r>
    </w:p>
    <w:p w:rsidR="006412D8" w:rsidRPr="00E03E6E" w:rsidRDefault="009859F3" w:rsidP="006412D8">
      <w:pPr>
        <w:autoSpaceDE w:val="0"/>
        <w:autoSpaceDN w:val="0"/>
        <w:adjustRightInd w:val="0"/>
        <w:ind w:firstLine="540"/>
        <w:jc w:val="right"/>
        <w:outlineLvl w:val="2"/>
      </w:pPr>
      <w:r>
        <w:rPr>
          <w:noProof/>
        </w:rPr>
        <w:pict>
          <v:shape id="_x0000_s1845" type="#_x0000_t32" style="position:absolute;left:0;text-align:left;margin-left:57.8pt;margin-top:33.55pt;width:.05pt;height:.05pt;z-index:251782656" o:connectortype="straight"/>
        </w:pict>
      </w:r>
    </w:p>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Pr>
        <w:autoSpaceDE w:val="0"/>
        <w:autoSpaceDN w:val="0"/>
        <w:adjustRightInd w:val="0"/>
        <w:ind w:firstLine="2977"/>
        <w:outlineLvl w:val="2"/>
        <w:rPr>
          <w:sz w:val="20"/>
          <w:szCs w:val="20"/>
        </w:rPr>
      </w:pPr>
    </w:p>
    <w:p w:rsidR="006412D8" w:rsidRPr="00E03E6E" w:rsidRDefault="006412D8" w:rsidP="006412D8">
      <w:pPr>
        <w:autoSpaceDE w:val="0"/>
        <w:autoSpaceDN w:val="0"/>
        <w:adjustRightInd w:val="0"/>
        <w:ind w:firstLine="2977"/>
        <w:outlineLvl w:val="2"/>
        <w:rPr>
          <w:sz w:val="20"/>
          <w:szCs w:val="20"/>
        </w:rPr>
      </w:pPr>
      <w:r w:rsidRPr="00E03E6E">
        <w:rPr>
          <w:sz w:val="20"/>
          <w:szCs w:val="20"/>
        </w:rPr>
        <w:t>Зарегистрированное заявление</w:t>
      </w:r>
    </w:p>
    <w:p w:rsidR="006412D8" w:rsidRPr="00E03E6E" w:rsidRDefault="006412D8" w:rsidP="006412D8">
      <w:pPr>
        <w:autoSpaceDE w:val="0"/>
        <w:autoSpaceDN w:val="0"/>
        <w:adjustRightInd w:val="0"/>
        <w:ind w:firstLine="540"/>
        <w:jc w:val="right"/>
        <w:outlineLvl w:val="2"/>
      </w:pPr>
    </w:p>
    <w:p w:rsidR="006412D8" w:rsidRPr="00E03E6E" w:rsidRDefault="006412D8" w:rsidP="006412D8"/>
    <w:p w:rsidR="006412D8" w:rsidRPr="00E03E6E" w:rsidRDefault="006412D8" w:rsidP="006412D8"/>
    <w:p w:rsidR="006412D8" w:rsidRPr="00E03E6E" w:rsidRDefault="006412D8" w:rsidP="006412D8">
      <w:pPr>
        <w:tabs>
          <w:tab w:val="left" w:pos="3544"/>
        </w:tabs>
        <w:autoSpaceDE w:val="0"/>
        <w:autoSpaceDN w:val="0"/>
        <w:adjustRightInd w:val="0"/>
        <w:ind w:firstLine="540"/>
        <w:outlineLvl w:val="2"/>
        <w:rPr>
          <w:sz w:val="20"/>
          <w:szCs w:val="20"/>
        </w:rPr>
      </w:pPr>
      <w:r w:rsidRPr="00E03E6E">
        <w:tab/>
      </w:r>
      <w:r w:rsidRPr="00E03E6E">
        <w:rPr>
          <w:sz w:val="20"/>
          <w:szCs w:val="20"/>
        </w:rPr>
        <w:t>Результат проверки</w:t>
      </w:r>
    </w:p>
    <w:p w:rsidR="006412D8" w:rsidRPr="00E03E6E" w:rsidRDefault="006412D8" w:rsidP="006412D8">
      <w:pPr>
        <w:autoSpaceDE w:val="0"/>
        <w:autoSpaceDN w:val="0"/>
        <w:adjustRightInd w:val="0"/>
        <w:ind w:firstLine="540"/>
        <w:jc w:val="right"/>
        <w:outlineLvl w:val="2"/>
      </w:pPr>
    </w:p>
    <w:p w:rsidR="006412D8" w:rsidRPr="00E03E6E" w:rsidRDefault="006412D8" w:rsidP="006412D8">
      <w:pPr>
        <w:tabs>
          <w:tab w:val="left" w:pos="4239"/>
        </w:tabs>
        <w:autoSpaceDE w:val="0"/>
        <w:autoSpaceDN w:val="0"/>
        <w:adjustRightInd w:val="0"/>
        <w:ind w:firstLine="540"/>
        <w:jc w:val="right"/>
        <w:outlineLvl w:val="2"/>
      </w:pPr>
      <w:r w:rsidRPr="00E03E6E">
        <w:tab/>
      </w:r>
    </w:p>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Pr>
        <w:tabs>
          <w:tab w:val="left" w:pos="3119"/>
        </w:tabs>
        <w:autoSpaceDE w:val="0"/>
        <w:autoSpaceDN w:val="0"/>
        <w:adjustRightInd w:val="0"/>
        <w:ind w:firstLine="3119"/>
        <w:outlineLvl w:val="2"/>
        <w:rPr>
          <w:sz w:val="20"/>
          <w:szCs w:val="20"/>
        </w:rPr>
      </w:pPr>
    </w:p>
    <w:p w:rsidR="006412D8" w:rsidRPr="00E03E6E" w:rsidRDefault="006412D8" w:rsidP="006412D8">
      <w:pPr>
        <w:tabs>
          <w:tab w:val="left" w:pos="3119"/>
        </w:tabs>
        <w:autoSpaceDE w:val="0"/>
        <w:autoSpaceDN w:val="0"/>
        <w:adjustRightInd w:val="0"/>
        <w:ind w:firstLine="3119"/>
        <w:outlineLvl w:val="2"/>
        <w:rPr>
          <w:sz w:val="20"/>
          <w:szCs w:val="20"/>
        </w:rPr>
      </w:pPr>
      <w:r w:rsidRPr="00E03E6E">
        <w:rPr>
          <w:sz w:val="20"/>
          <w:szCs w:val="20"/>
        </w:rPr>
        <w:t>Запрашиваемые данные</w:t>
      </w:r>
    </w:p>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Pr>
        <w:autoSpaceDE w:val="0"/>
        <w:autoSpaceDN w:val="0"/>
        <w:adjustRightInd w:val="0"/>
        <w:ind w:firstLine="3261"/>
        <w:outlineLvl w:val="2"/>
        <w:rPr>
          <w:sz w:val="20"/>
          <w:szCs w:val="20"/>
        </w:rPr>
      </w:pPr>
      <w:r w:rsidRPr="00E03E6E">
        <w:tab/>
      </w:r>
      <w:r w:rsidRPr="00E03E6E">
        <w:rPr>
          <w:sz w:val="20"/>
          <w:szCs w:val="20"/>
        </w:rPr>
        <w:t>Результат проверки</w:t>
      </w:r>
      <w:r w:rsidRPr="00E03E6E">
        <w:rPr>
          <w:sz w:val="20"/>
          <w:szCs w:val="20"/>
        </w:rPr>
        <w:tab/>
      </w:r>
    </w:p>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Pr>
        <w:tabs>
          <w:tab w:val="left" w:pos="1889"/>
          <w:tab w:val="left" w:pos="4239"/>
          <w:tab w:val="left" w:pos="6797"/>
        </w:tabs>
        <w:autoSpaceDE w:val="0"/>
        <w:autoSpaceDN w:val="0"/>
        <w:adjustRightInd w:val="0"/>
        <w:ind w:firstLine="540"/>
        <w:outlineLvl w:val="2"/>
        <w:rPr>
          <w:sz w:val="20"/>
          <w:szCs w:val="20"/>
        </w:rPr>
      </w:pPr>
      <w:r w:rsidRPr="00E03E6E">
        <w:tab/>
      </w:r>
      <w:r w:rsidRPr="00E03E6E">
        <w:rPr>
          <w:sz w:val="20"/>
          <w:szCs w:val="20"/>
        </w:rPr>
        <w:t>нет</w:t>
      </w:r>
      <w:r w:rsidRPr="00E03E6E">
        <w:tab/>
      </w:r>
      <w:r w:rsidRPr="00E03E6E">
        <w:tab/>
        <w:t xml:space="preserve">    </w:t>
      </w:r>
      <w:r w:rsidRPr="00E03E6E">
        <w:rPr>
          <w:sz w:val="20"/>
          <w:szCs w:val="20"/>
        </w:rPr>
        <w:t>да</w:t>
      </w:r>
    </w:p>
    <w:p w:rsidR="006412D8" w:rsidRPr="00E03E6E" w:rsidRDefault="006412D8" w:rsidP="006412D8">
      <w:pPr>
        <w:tabs>
          <w:tab w:val="left" w:pos="4239"/>
        </w:tabs>
        <w:autoSpaceDE w:val="0"/>
        <w:autoSpaceDN w:val="0"/>
        <w:adjustRightInd w:val="0"/>
        <w:ind w:firstLine="540"/>
        <w:jc w:val="right"/>
        <w:outlineLvl w:val="2"/>
      </w:pPr>
    </w:p>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E03E6E" w:rsidRDefault="006412D8" w:rsidP="006412D8"/>
    <w:p w:rsidR="006412D8" w:rsidRPr="006412D8" w:rsidRDefault="006412D8" w:rsidP="00661B5F">
      <w:pPr>
        <w:jc w:val="center"/>
        <w:rPr>
          <w:b/>
          <w:iCs/>
          <w:sz w:val="26"/>
          <w:szCs w:val="26"/>
        </w:rPr>
      </w:pPr>
    </w:p>
    <w:p w:rsidR="003A4396" w:rsidRDefault="003A4396" w:rsidP="00661B5F">
      <w:pPr>
        <w:jc w:val="center"/>
        <w:rPr>
          <w:b/>
          <w:iCs/>
        </w:rPr>
      </w:pPr>
    </w:p>
    <w:p w:rsidR="003A4396" w:rsidRDefault="003A4396" w:rsidP="00661B5F">
      <w:pPr>
        <w:jc w:val="center"/>
        <w:rPr>
          <w:b/>
          <w:iCs/>
        </w:rPr>
      </w:pPr>
    </w:p>
    <w:p w:rsidR="003A4396" w:rsidRDefault="003A4396" w:rsidP="00661B5F">
      <w:pPr>
        <w:jc w:val="center"/>
        <w:rPr>
          <w:b/>
          <w:iCs/>
        </w:rPr>
      </w:pPr>
    </w:p>
    <w:p w:rsidR="003A4396" w:rsidRDefault="003A4396" w:rsidP="00661B5F">
      <w:pPr>
        <w:jc w:val="center"/>
        <w:rPr>
          <w:b/>
          <w:iCs/>
        </w:rPr>
      </w:pPr>
    </w:p>
    <w:p w:rsidR="006412D8" w:rsidRPr="00E03E6E" w:rsidRDefault="006412D8" w:rsidP="006412D8">
      <w:pPr>
        <w:autoSpaceDE w:val="0"/>
        <w:autoSpaceDN w:val="0"/>
        <w:adjustRightInd w:val="0"/>
        <w:spacing w:line="240" w:lineRule="atLeast"/>
        <w:ind w:firstLine="709"/>
        <w:jc w:val="right"/>
        <w:rPr>
          <w:sz w:val="28"/>
          <w:szCs w:val="28"/>
        </w:rPr>
      </w:pPr>
      <w:r w:rsidRPr="00E03E6E">
        <w:rPr>
          <w:sz w:val="28"/>
          <w:szCs w:val="28"/>
        </w:rPr>
        <w:t>Приложение 5</w:t>
      </w:r>
    </w:p>
    <w:p w:rsidR="006412D8" w:rsidRPr="00E03E6E" w:rsidRDefault="006412D8" w:rsidP="006412D8">
      <w:pPr>
        <w:autoSpaceDE w:val="0"/>
        <w:autoSpaceDN w:val="0"/>
        <w:adjustRightInd w:val="0"/>
        <w:ind w:firstLine="540"/>
        <w:jc w:val="both"/>
        <w:outlineLvl w:val="2"/>
        <w:rPr>
          <w:sz w:val="28"/>
          <w:szCs w:val="28"/>
        </w:rPr>
      </w:pPr>
    </w:p>
    <w:p w:rsidR="006412D8" w:rsidRPr="00742490" w:rsidRDefault="006412D8" w:rsidP="006412D8">
      <w:pPr>
        <w:autoSpaceDE w:val="0"/>
        <w:autoSpaceDN w:val="0"/>
        <w:adjustRightInd w:val="0"/>
        <w:ind w:firstLine="540"/>
        <w:jc w:val="center"/>
        <w:outlineLvl w:val="2"/>
        <w:rPr>
          <w:b/>
          <w:sz w:val="28"/>
          <w:szCs w:val="28"/>
        </w:rPr>
      </w:pPr>
      <w:r w:rsidRPr="00742490">
        <w:rPr>
          <w:b/>
          <w:sz w:val="28"/>
          <w:szCs w:val="28"/>
        </w:rPr>
        <w:t>Контактные данные для подачи жалоб в связи с предоставлением муниципальной услуги</w:t>
      </w:r>
    </w:p>
    <w:p w:rsidR="006412D8" w:rsidRPr="00742490" w:rsidRDefault="006412D8" w:rsidP="006412D8">
      <w:pPr>
        <w:autoSpaceDE w:val="0"/>
        <w:autoSpaceDN w:val="0"/>
        <w:adjustRightInd w:val="0"/>
        <w:ind w:firstLine="540"/>
        <w:jc w:val="both"/>
        <w:outlineLvl w:val="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Новичихинского района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659730 ул. Первомайская, 70 с. Новичиха Новичихинский район Алтайский край, кабинет № 20, тел. 83855522371 Ермаков Сергей Лукич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Солоновского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659742 ул. Ленина,6 с. Солоновка Новичихинский район Алтайский край тел. 83855525343 Кротов Петр Александрович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Долговского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659735 ул. Кооперативная, 5 с. Долгово Новичихинский район Алтайский край, тел. 83855521343 Пеньков Анатолий Дмитриевич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Лобанихинского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659737 ул. Октябрьская, 6 с. Лобаниха Новичихинский район Алтайский край, тел. 83855527343 Дробышева Елена Николаевна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Мельниковского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659734 ул. Ленинская, 104  с. Мельниково Новичихинский район Алтайский край, тел. 838555251543 Сергеева Ирина Викторовна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Новичихинского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659730 ул. Первомайская, 52 с. Новичиха Новичихинский район Алтайский край, тел. 83855522343 Чугуров Алексей Валерьевич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Поломошенского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659736 ул. Школьная, 1 с. Поломошное Новичихинский район Алтайский край, тел. 83855526343 Шипугина Елена Ивановна </w:t>
            </w:r>
          </w:p>
        </w:tc>
      </w:tr>
      <w:tr w:rsidR="006412D8" w:rsidRPr="00A52A72" w:rsidTr="00FF38F7">
        <w:tc>
          <w:tcPr>
            <w:tcW w:w="3794" w:type="dxa"/>
          </w:tcPr>
          <w:p w:rsidR="006412D8" w:rsidRPr="00A52A72" w:rsidRDefault="006412D8" w:rsidP="00FF38F7">
            <w:pPr>
              <w:autoSpaceDE w:val="0"/>
              <w:autoSpaceDN w:val="0"/>
              <w:adjustRightInd w:val="0"/>
              <w:jc w:val="both"/>
              <w:outlineLvl w:val="2"/>
              <w:rPr>
                <w:sz w:val="28"/>
                <w:szCs w:val="28"/>
              </w:rPr>
            </w:pPr>
            <w:r w:rsidRPr="00A52A72">
              <w:rPr>
                <w:sz w:val="28"/>
                <w:szCs w:val="28"/>
              </w:rPr>
              <w:t>Администрация Токаревского сельского совета</w:t>
            </w:r>
          </w:p>
        </w:tc>
        <w:tc>
          <w:tcPr>
            <w:tcW w:w="5245" w:type="dxa"/>
          </w:tcPr>
          <w:p w:rsidR="006412D8" w:rsidRPr="00A52A72" w:rsidRDefault="006412D8" w:rsidP="00FF38F7">
            <w:pPr>
              <w:autoSpaceDE w:val="0"/>
              <w:autoSpaceDN w:val="0"/>
              <w:adjustRightInd w:val="0"/>
              <w:jc w:val="both"/>
              <w:outlineLvl w:val="1"/>
              <w:rPr>
                <w:sz w:val="28"/>
                <w:szCs w:val="28"/>
              </w:rPr>
            </w:pPr>
            <w:r w:rsidRPr="00A52A72">
              <w:rPr>
                <w:sz w:val="28"/>
                <w:szCs w:val="28"/>
              </w:rPr>
              <w:t xml:space="preserve">Адрес: 659733 ул. Ленина, 81 с. Токарево Новичихинский район Алтайский край, тел. 83855524343 Зеняков Виктор Михайлович </w:t>
            </w:r>
          </w:p>
        </w:tc>
      </w:tr>
    </w:tbl>
    <w:p w:rsidR="006412D8" w:rsidRDefault="006412D8" w:rsidP="006412D8">
      <w:pPr>
        <w:widowControl w:val="0"/>
        <w:autoSpaceDE w:val="0"/>
        <w:autoSpaceDN w:val="0"/>
        <w:adjustRightInd w:val="0"/>
        <w:ind w:firstLine="540"/>
        <w:jc w:val="right"/>
        <w:rPr>
          <w:sz w:val="28"/>
          <w:szCs w:val="28"/>
        </w:rPr>
      </w:pPr>
    </w:p>
    <w:p w:rsidR="006412D8" w:rsidRPr="00E03E6E" w:rsidRDefault="006412D8" w:rsidP="006412D8">
      <w:pPr>
        <w:widowControl w:val="0"/>
        <w:autoSpaceDE w:val="0"/>
        <w:autoSpaceDN w:val="0"/>
        <w:adjustRightInd w:val="0"/>
        <w:ind w:firstLine="540"/>
        <w:jc w:val="right"/>
        <w:rPr>
          <w:sz w:val="28"/>
          <w:szCs w:val="28"/>
        </w:rPr>
      </w:pPr>
      <w:r>
        <w:rPr>
          <w:sz w:val="28"/>
          <w:szCs w:val="28"/>
        </w:rPr>
        <w:br w:type="page"/>
      </w:r>
      <w:r w:rsidRPr="00E03E6E">
        <w:rPr>
          <w:sz w:val="28"/>
          <w:szCs w:val="28"/>
        </w:rPr>
        <w:t>Приложение 6</w:t>
      </w:r>
      <w:r w:rsidRPr="00E03E6E">
        <w:rPr>
          <w:b/>
          <w:sz w:val="28"/>
          <w:szCs w:val="28"/>
          <w:lang w:eastAsia="ar-SA"/>
        </w:rPr>
        <w:t xml:space="preserve">                                                                                            </w:t>
      </w:r>
    </w:p>
    <w:p w:rsidR="006412D8" w:rsidRPr="00E03E6E" w:rsidRDefault="006412D8" w:rsidP="006412D8"/>
    <w:p w:rsidR="006412D8" w:rsidRPr="006412D8" w:rsidRDefault="006412D8" w:rsidP="006412D8">
      <w:pPr>
        <w:pStyle w:val="23"/>
        <w:jc w:val="center"/>
        <w:rPr>
          <w:sz w:val="28"/>
          <w:lang w:val="ru-RU"/>
        </w:rPr>
      </w:pPr>
      <w:r w:rsidRPr="006412D8">
        <w:rPr>
          <w:sz w:val="28"/>
          <w:lang w:val="ru-RU"/>
        </w:rPr>
        <w:t>Форма заявления о заключении договора социального найма</w:t>
      </w:r>
    </w:p>
    <w:p w:rsidR="006412D8" w:rsidRPr="00E03E6E" w:rsidRDefault="006412D8" w:rsidP="006412D8">
      <w:pPr>
        <w:tabs>
          <w:tab w:val="left" w:pos="1020"/>
        </w:tabs>
        <w:jc w:val="center"/>
        <w:rPr>
          <w:sz w:val="28"/>
          <w:szCs w:val="28"/>
        </w:rPr>
      </w:pPr>
    </w:p>
    <w:p w:rsidR="006412D8" w:rsidRPr="00E03E6E" w:rsidRDefault="006412D8" w:rsidP="006412D8">
      <w:pPr>
        <w:pStyle w:val="Style2"/>
        <w:widowControl/>
        <w:ind w:left="5103"/>
        <w:jc w:val="left"/>
        <w:rPr>
          <w:rStyle w:val="FontStyle11"/>
        </w:rPr>
      </w:pPr>
      <w:r w:rsidRPr="00E03E6E">
        <w:rPr>
          <w:rStyle w:val="FontStyle11"/>
        </w:rPr>
        <w:t>Главе администрации муници</w:t>
      </w:r>
      <w:r>
        <w:rPr>
          <w:rStyle w:val="FontStyle11"/>
        </w:rPr>
        <w:t>-</w:t>
      </w:r>
      <w:r w:rsidRPr="00E03E6E">
        <w:rPr>
          <w:rStyle w:val="FontStyle11"/>
        </w:rPr>
        <w:t>пального образования</w:t>
      </w:r>
      <w:r>
        <w:rPr>
          <w:rStyle w:val="FontStyle11"/>
        </w:rPr>
        <w:t xml:space="preserve"> </w:t>
      </w:r>
      <w:r w:rsidRPr="00E03E6E">
        <w:rPr>
          <w:rStyle w:val="FontStyle11"/>
        </w:rPr>
        <w:t>___________</w:t>
      </w:r>
      <w:r>
        <w:rPr>
          <w:rStyle w:val="FontStyle11"/>
        </w:rPr>
        <w:t>___</w:t>
      </w:r>
      <w:r w:rsidRPr="00E03E6E">
        <w:rPr>
          <w:rStyle w:val="FontStyle11"/>
        </w:rPr>
        <w:t>____</w:t>
      </w:r>
      <w:r>
        <w:rPr>
          <w:rStyle w:val="FontStyle11"/>
        </w:rPr>
        <w:t>_________</w:t>
      </w:r>
      <w:r w:rsidRPr="00E03E6E">
        <w:rPr>
          <w:rStyle w:val="FontStyle11"/>
        </w:rPr>
        <w:t>___</w:t>
      </w:r>
    </w:p>
    <w:p w:rsidR="006412D8" w:rsidRPr="00E03E6E" w:rsidRDefault="006412D8" w:rsidP="006412D8">
      <w:pPr>
        <w:pStyle w:val="Style2"/>
        <w:widowControl/>
        <w:tabs>
          <w:tab w:val="left" w:pos="2664"/>
          <w:tab w:val="left" w:leader="underscore" w:pos="3686"/>
        </w:tabs>
        <w:ind w:left="5103"/>
        <w:jc w:val="left"/>
        <w:rPr>
          <w:rStyle w:val="FontStyle11"/>
        </w:rPr>
      </w:pPr>
      <w:r w:rsidRPr="00E03E6E">
        <w:rPr>
          <w:rStyle w:val="FontStyle11"/>
        </w:rPr>
        <w:t>от ____________</w:t>
      </w:r>
      <w:r>
        <w:rPr>
          <w:rStyle w:val="FontStyle11"/>
        </w:rPr>
        <w:t>____</w:t>
      </w:r>
      <w:r w:rsidRPr="00E03E6E">
        <w:rPr>
          <w:rStyle w:val="FontStyle11"/>
        </w:rPr>
        <w:t>____________</w:t>
      </w:r>
    </w:p>
    <w:p w:rsidR="006412D8" w:rsidRPr="00E03E6E" w:rsidRDefault="006412D8" w:rsidP="006412D8">
      <w:pPr>
        <w:pStyle w:val="Style2"/>
        <w:widowControl/>
        <w:tabs>
          <w:tab w:val="left" w:leader="underscore" w:pos="9072"/>
        </w:tabs>
        <w:ind w:left="5103"/>
        <w:jc w:val="left"/>
        <w:rPr>
          <w:rStyle w:val="FontStyle11"/>
        </w:rPr>
      </w:pPr>
      <w:r w:rsidRPr="00E03E6E">
        <w:rPr>
          <w:rStyle w:val="FontStyle11"/>
        </w:rPr>
        <w:t>______________</w:t>
      </w:r>
      <w:r>
        <w:rPr>
          <w:rStyle w:val="FontStyle11"/>
        </w:rPr>
        <w:t>___</w:t>
      </w:r>
      <w:r w:rsidRPr="00E03E6E">
        <w:rPr>
          <w:rStyle w:val="FontStyle11"/>
        </w:rPr>
        <w:t>_</w:t>
      </w:r>
      <w:r>
        <w:rPr>
          <w:rStyle w:val="FontStyle11"/>
        </w:rPr>
        <w:t>___</w:t>
      </w:r>
      <w:r w:rsidRPr="00E03E6E">
        <w:rPr>
          <w:rStyle w:val="FontStyle11"/>
        </w:rPr>
        <w:t>_________</w:t>
      </w:r>
    </w:p>
    <w:p w:rsidR="006412D8" w:rsidRPr="00E03E6E" w:rsidRDefault="006412D8" w:rsidP="006412D8">
      <w:pPr>
        <w:pStyle w:val="Style2"/>
        <w:widowControl/>
        <w:tabs>
          <w:tab w:val="left" w:leader="underscore" w:pos="8222"/>
        </w:tabs>
        <w:ind w:left="5103"/>
        <w:jc w:val="left"/>
        <w:rPr>
          <w:rStyle w:val="FontStyle11"/>
        </w:rPr>
      </w:pPr>
      <w:r w:rsidRPr="00E03E6E">
        <w:rPr>
          <w:rStyle w:val="FontStyle11"/>
        </w:rPr>
        <w:t xml:space="preserve">проживающего/ей/ в </w:t>
      </w:r>
      <w:r w:rsidRPr="00E03E6E">
        <w:rPr>
          <w:rStyle w:val="FontStyle11"/>
          <w:spacing w:val="-30"/>
        </w:rPr>
        <w:t>____________________</w:t>
      </w:r>
      <w:r>
        <w:rPr>
          <w:rStyle w:val="FontStyle11"/>
          <w:spacing w:val="-30"/>
        </w:rPr>
        <w:t>________</w:t>
      </w:r>
      <w:r w:rsidRPr="00E03E6E">
        <w:rPr>
          <w:rStyle w:val="FontStyle11"/>
          <w:spacing w:val="-30"/>
        </w:rPr>
        <w:t>___________</w:t>
      </w:r>
      <w:r w:rsidRPr="00E03E6E">
        <w:rPr>
          <w:rStyle w:val="FontStyle11"/>
        </w:rPr>
        <w:br/>
        <w:t>по ул.______</w:t>
      </w:r>
      <w:r>
        <w:rPr>
          <w:rStyle w:val="FontStyle11"/>
        </w:rPr>
        <w:t>______</w:t>
      </w:r>
      <w:r w:rsidRPr="00E03E6E">
        <w:rPr>
          <w:rStyle w:val="FontStyle11"/>
        </w:rPr>
        <w:t>_____________</w:t>
      </w:r>
    </w:p>
    <w:p w:rsidR="006412D8" w:rsidRPr="00E03E6E" w:rsidRDefault="006412D8" w:rsidP="006412D8">
      <w:pPr>
        <w:pStyle w:val="Style2"/>
        <w:widowControl/>
        <w:tabs>
          <w:tab w:val="left" w:leader="underscore" w:pos="5774"/>
          <w:tab w:val="left" w:leader="underscore" w:pos="8222"/>
        </w:tabs>
        <w:ind w:left="5103"/>
        <w:jc w:val="left"/>
        <w:rPr>
          <w:rStyle w:val="FontStyle11"/>
        </w:rPr>
      </w:pPr>
      <w:r w:rsidRPr="00E03E6E">
        <w:rPr>
          <w:rStyle w:val="FontStyle11"/>
        </w:rPr>
        <w:t>дом №</w:t>
      </w:r>
      <w:r>
        <w:rPr>
          <w:rStyle w:val="FontStyle11"/>
        </w:rPr>
        <w:t xml:space="preserve"> _____</w:t>
      </w:r>
      <w:r w:rsidRPr="00E03E6E">
        <w:rPr>
          <w:rStyle w:val="FontStyle11"/>
        </w:rPr>
        <w:t xml:space="preserve">корпус (секция) №___ </w:t>
      </w:r>
      <w:r>
        <w:rPr>
          <w:rStyle w:val="FontStyle11"/>
        </w:rPr>
        <w:t xml:space="preserve"> </w:t>
      </w:r>
      <w:r w:rsidRPr="00E03E6E">
        <w:rPr>
          <w:rStyle w:val="FontStyle11"/>
        </w:rPr>
        <w:t>жилое помещение №__</w:t>
      </w:r>
      <w:r>
        <w:rPr>
          <w:rStyle w:val="FontStyle11"/>
        </w:rPr>
        <w:t>_______</w:t>
      </w:r>
      <w:r w:rsidRPr="00E03E6E">
        <w:rPr>
          <w:rStyle w:val="FontStyle11"/>
        </w:rPr>
        <w:t>___</w:t>
      </w:r>
    </w:p>
    <w:p w:rsidR="006412D8" w:rsidRPr="00E03E6E" w:rsidRDefault="006412D8" w:rsidP="006412D8">
      <w:pPr>
        <w:pStyle w:val="Style2"/>
        <w:widowControl/>
        <w:tabs>
          <w:tab w:val="left" w:leader="underscore" w:pos="8218"/>
        </w:tabs>
        <w:ind w:left="5103"/>
        <w:jc w:val="left"/>
        <w:rPr>
          <w:rStyle w:val="FontStyle11"/>
        </w:rPr>
      </w:pPr>
      <w:r w:rsidRPr="00E03E6E">
        <w:rPr>
          <w:rStyle w:val="FontStyle11"/>
        </w:rPr>
        <w:t>телефон_________________</w:t>
      </w:r>
      <w:r>
        <w:rPr>
          <w:rStyle w:val="FontStyle11"/>
        </w:rPr>
        <w:t>______</w:t>
      </w:r>
    </w:p>
    <w:p w:rsidR="006412D8" w:rsidRPr="00E03E6E" w:rsidRDefault="006412D8" w:rsidP="006412D8">
      <w:pPr>
        <w:pStyle w:val="Style3"/>
        <w:widowControl/>
        <w:spacing w:line="240" w:lineRule="auto"/>
        <w:jc w:val="center"/>
      </w:pPr>
    </w:p>
    <w:p w:rsidR="006412D8" w:rsidRPr="00E03E6E" w:rsidRDefault="006412D8" w:rsidP="006412D8">
      <w:pPr>
        <w:pStyle w:val="Style3"/>
        <w:widowControl/>
        <w:spacing w:line="240" w:lineRule="auto"/>
        <w:jc w:val="center"/>
        <w:rPr>
          <w:rStyle w:val="FontStyle11"/>
        </w:rPr>
      </w:pPr>
      <w:r w:rsidRPr="00E03E6E">
        <w:rPr>
          <w:rStyle w:val="FontStyle11"/>
        </w:rPr>
        <w:t>ЗАЯВЛЕНИЕ</w:t>
      </w:r>
    </w:p>
    <w:p w:rsidR="006412D8" w:rsidRPr="00E03E6E" w:rsidRDefault="006412D8" w:rsidP="006412D8">
      <w:pPr>
        <w:pStyle w:val="Style3"/>
        <w:widowControl/>
        <w:spacing w:line="240" w:lineRule="auto"/>
        <w:rPr>
          <w:rStyle w:val="FontStyle11"/>
        </w:rPr>
      </w:pPr>
    </w:p>
    <w:p w:rsidR="006412D8" w:rsidRPr="00E03E6E" w:rsidRDefault="006412D8" w:rsidP="006412D8">
      <w:pPr>
        <w:pStyle w:val="Style3"/>
        <w:widowControl/>
        <w:spacing w:line="240" w:lineRule="auto"/>
        <w:rPr>
          <w:rStyle w:val="FontStyle11"/>
        </w:rPr>
      </w:pPr>
      <w:r w:rsidRPr="00E03E6E">
        <w:rPr>
          <w:rStyle w:val="FontStyle11"/>
        </w:rPr>
        <w:t>Прошу заключить со мной договор социального найма на жилое помещение №_______по адресу: ул.______________________________________,</w:t>
      </w:r>
    </w:p>
    <w:p w:rsidR="006412D8" w:rsidRPr="00E03E6E" w:rsidRDefault="006412D8" w:rsidP="006412D8">
      <w:pPr>
        <w:pStyle w:val="Style3"/>
        <w:widowControl/>
        <w:tabs>
          <w:tab w:val="left" w:leader="underscore" w:pos="2597"/>
        </w:tabs>
        <w:spacing w:line="240" w:lineRule="auto"/>
        <w:rPr>
          <w:rStyle w:val="FontStyle11"/>
        </w:rPr>
      </w:pPr>
      <w:r w:rsidRPr="00E03E6E">
        <w:rPr>
          <w:rStyle w:val="FontStyle11"/>
        </w:rPr>
        <w:t>дом №</w:t>
      </w:r>
      <w:r w:rsidRPr="00E03E6E">
        <w:rPr>
          <w:rStyle w:val="FontStyle11"/>
        </w:rPr>
        <w:tab/>
        <w:t>, корпус (секция) №________и включить в договор членов моей семьи:</w:t>
      </w:r>
    </w:p>
    <w:p w:rsidR="006412D8" w:rsidRPr="00E03E6E" w:rsidRDefault="006412D8" w:rsidP="006412D8">
      <w:pPr>
        <w:pStyle w:val="Style3"/>
        <w:widowControl/>
        <w:tabs>
          <w:tab w:val="left" w:leader="underscore" w:pos="6197"/>
          <w:tab w:val="left" w:leader="underscore" w:pos="8098"/>
        </w:tabs>
        <w:spacing w:line="240" w:lineRule="auto"/>
        <w:rPr>
          <w:rStyle w:val="FontStyle11"/>
        </w:rPr>
      </w:pPr>
      <w:r w:rsidRPr="00E03E6E">
        <w:rPr>
          <w:rStyle w:val="FontStyle11"/>
        </w:rPr>
        <w:t>1</w:t>
      </w:r>
      <w:r w:rsidRPr="00E03E6E">
        <w:rPr>
          <w:rStyle w:val="FontStyle11"/>
        </w:rPr>
        <w:tab/>
        <w:t>______________________</w:t>
      </w:r>
    </w:p>
    <w:p w:rsidR="006412D8" w:rsidRPr="00E03E6E" w:rsidRDefault="006412D8" w:rsidP="006412D8">
      <w:pPr>
        <w:pStyle w:val="Style4"/>
        <w:widowControl/>
        <w:tabs>
          <w:tab w:val="left" w:leader="underscore" w:pos="8088"/>
        </w:tabs>
        <w:spacing w:line="240" w:lineRule="auto"/>
        <w:jc w:val="center"/>
        <w:rPr>
          <w:rStyle w:val="FontStyle12"/>
        </w:rPr>
      </w:pPr>
      <w:r w:rsidRPr="00E03E6E">
        <w:rPr>
          <w:rStyle w:val="FontStyle12"/>
          <w:b/>
          <w:bCs/>
        </w:rPr>
        <w:t>(Фамилия, имя, отчество члена семьи и степень родства с нанимателем</w:t>
      </w:r>
      <w:r w:rsidRPr="00E03E6E">
        <w:rPr>
          <w:rStyle w:val="FontStyle12"/>
        </w:rPr>
        <w:t>)</w:t>
      </w:r>
    </w:p>
    <w:p w:rsidR="006412D8" w:rsidRPr="00E03E6E" w:rsidRDefault="006412D8" w:rsidP="006412D8">
      <w:pPr>
        <w:pStyle w:val="Style4"/>
        <w:widowControl/>
        <w:tabs>
          <w:tab w:val="left" w:leader="underscore" w:pos="8088"/>
        </w:tabs>
        <w:spacing w:line="240" w:lineRule="auto"/>
        <w:rPr>
          <w:rStyle w:val="FontStyle11"/>
        </w:rPr>
      </w:pPr>
      <w:r>
        <w:rPr>
          <w:rStyle w:val="FontStyle11"/>
          <w:spacing w:val="20"/>
        </w:rPr>
        <w:t xml:space="preserve">          </w:t>
      </w:r>
      <w:r w:rsidRPr="00E03E6E">
        <w:rPr>
          <w:rStyle w:val="FontStyle11"/>
          <w:spacing w:val="20"/>
        </w:rPr>
        <w:t>2.</w:t>
      </w:r>
      <w:r w:rsidRPr="00E03E6E">
        <w:rPr>
          <w:rStyle w:val="FontStyle11"/>
        </w:rPr>
        <w:t xml:space="preserve"> ___________________________________________________________</w:t>
      </w:r>
    </w:p>
    <w:p w:rsidR="006412D8" w:rsidRPr="00E03E6E" w:rsidRDefault="006412D8" w:rsidP="006412D8">
      <w:pPr>
        <w:pStyle w:val="Style3"/>
        <w:widowControl/>
        <w:tabs>
          <w:tab w:val="left" w:leader="underscore" w:pos="8088"/>
        </w:tabs>
        <w:spacing w:line="240" w:lineRule="auto"/>
        <w:rPr>
          <w:rStyle w:val="FontStyle11"/>
        </w:rPr>
      </w:pPr>
      <w:r w:rsidRPr="00E03E6E">
        <w:rPr>
          <w:rStyle w:val="FontStyle11"/>
        </w:rPr>
        <w:t>3. ______________________________________________________________</w:t>
      </w:r>
    </w:p>
    <w:p w:rsidR="006412D8" w:rsidRPr="00E03E6E" w:rsidRDefault="006412D8" w:rsidP="006412D8">
      <w:pPr>
        <w:pStyle w:val="Style3"/>
        <w:widowControl/>
        <w:spacing w:line="240" w:lineRule="auto"/>
        <w:rPr>
          <w:rStyle w:val="FontStyle11"/>
        </w:rPr>
      </w:pPr>
      <w:r w:rsidRPr="00E03E6E">
        <w:rPr>
          <w:rStyle w:val="FontStyle11"/>
        </w:rPr>
        <w:t>4. ______________________________________________________________</w:t>
      </w:r>
    </w:p>
    <w:p w:rsidR="006412D8" w:rsidRPr="00E03E6E" w:rsidRDefault="006412D8" w:rsidP="006412D8">
      <w:pPr>
        <w:pStyle w:val="Style3"/>
        <w:widowControl/>
        <w:spacing w:line="240" w:lineRule="auto"/>
      </w:pPr>
    </w:p>
    <w:p w:rsidR="006412D8" w:rsidRPr="00E03E6E" w:rsidRDefault="006412D8" w:rsidP="006412D8">
      <w:pPr>
        <w:pStyle w:val="Style3"/>
        <w:widowControl/>
        <w:tabs>
          <w:tab w:val="left" w:leader="underscore" w:pos="8064"/>
        </w:tabs>
        <w:spacing w:line="240" w:lineRule="auto"/>
        <w:rPr>
          <w:rStyle w:val="FontStyle11"/>
        </w:rPr>
      </w:pPr>
      <w:r w:rsidRPr="00E03E6E">
        <w:rPr>
          <w:rStyle w:val="FontStyle11"/>
        </w:rPr>
        <w:t>Жилое помещение занимаю на основании:</w:t>
      </w:r>
      <w:r>
        <w:rPr>
          <w:rStyle w:val="FontStyle11"/>
        </w:rPr>
        <w:t xml:space="preserve"> </w:t>
      </w:r>
      <w:r w:rsidRPr="00E03E6E">
        <w:rPr>
          <w:rStyle w:val="FontStyle11"/>
        </w:rPr>
        <w:t>_____________________________________________________________________</w:t>
      </w:r>
      <w:r>
        <w:rPr>
          <w:rStyle w:val="FontStyle11"/>
        </w:rPr>
        <w:t>____</w:t>
      </w:r>
      <w:r w:rsidRPr="00E03E6E">
        <w:rPr>
          <w:rStyle w:val="FontStyle11"/>
        </w:rPr>
        <w:t>________________________________________________________________</w:t>
      </w:r>
    </w:p>
    <w:p w:rsidR="006412D8" w:rsidRPr="00E03E6E" w:rsidRDefault="006412D8" w:rsidP="006412D8">
      <w:pPr>
        <w:pStyle w:val="Style3"/>
        <w:widowControl/>
        <w:tabs>
          <w:tab w:val="left" w:leader="underscore" w:pos="3480"/>
          <w:tab w:val="left" w:leader="underscore" w:pos="4886"/>
          <w:tab w:val="left" w:leader="underscore" w:pos="7080"/>
          <w:tab w:val="left" w:leader="underscore" w:pos="7915"/>
        </w:tabs>
        <w:spacing w:line="240" w:lineRule="auto"/>
        <w:rPr>
          <w:rStyle w:val="FontStyle11"/>
        </w:rPr>
      </w:pPr>
    </w:p>
    <w:p w:rsidR="006412D8" w:rsidRPr="00E03E6E" w:rsidRDefault="006412D8" w:rsidP="006412D8">
      <w:pPr>
        <w:pStyle w:val="Style3"/>
        <w:widowControl/>
        <w:tabs>
          <w:tab w:val="left" w:leader="underscore" w:pos="3480"/>
          <w:tab w:val="left" w:leader="underscore" w:pos="4886"/>
          <w:tab w:val="left" w:leader="underscore" w:pos="7080"/>
          <w:tab w:val="left" w:leader="underscore" w:pos="7915"/>
        </w:tabs>
        <w:spacing w:line="240" w:lineRule="auto"/>
        <w:rPr>
          <w:rStyle w:val="FontStyle11"/>
        </w:rPr>
      </w:pPr>
    </w:p>
    <w:p w:rsidR="006412D8" w:rsidRPr="00E03E6E" w:rsidRDefault="006412D8" w:rsidP="006412D8">
      <w:pPr>
        <w:pStyle w:val="Style3"/>
        <w:widowControl/>
        <w:tabs>
          <w:tab w:val="left" w:leader="underscore" w:pos="3480"/>
          <w:tab w:val="left" w:leader="underscore" w:pos="4886"/>
          <w:tab w:val="left" w:leader="underscore" w:pos="7080"/>
          <w:tab w:val="left" w:leader="underscore" w:pos="7915"/>
        </w:tabs>
        <w:spacing w:line="240" w:lineRule="auto"/>
        <w:rPr>
          <w:rStyle w:val="FontStyle11"/>
        </w:rPr>
      </w:pPr>
      <w:r w:rsidRPr="00E03E6E">
        <w:rPr>
          <w:rStyle w:val="FontStyle11"/>
        </w:rPr>
        <w:t xml:space="preserve">Подпись заявителя__________________                     </w:t>
      </w:r>
    </w:p>
    <w:p w:rsidR="006412D8" w:rsidRPr="00E03E6E" w:rsidRDefault="006412D8" w:rsidP="006412D8">
      <w:pPr>
        <w:pStyle w:val="Style3"/>
        <w:widowControl/>
        <w:tabs>
          <w:tab w:val="left" w:leader="underscore" w:pos="3480"/>
          <w:tab w:val="left" w:leader="underscore" w:pos="4886"/>
          <w:tab w:val="left" w:leader="underscore" w:pos="7080"/>
          <w:tab w:val="left" w:leader="underscore" w:pos="7915"/>
        </w:tabs>
        <w:spacing w:line="240" w:lineRule="auto"/>
        <w:rPr>
          <w:rStyle w:val="FontStyle11"/>
          <w:spacing w:val="-30"/>
        </w:rPr>
      </w:pPr>
      <w:r w:rsidRPr="00E03E6E">
        <w:rPr>
          <w:rStyle w:val="FontStyle11"/>
        </w:rPr>
        <w:t>Дата: «______»_____________20____</w:t>
      </w:r>
      <w:r w:rsidRPr="00E03E6E">
        <w:rPr>
          <w:rStyle w:val="FontStyle11"/>
          <w:spacing w:val="-30"/>
        </w:rPr>
        <w:t>г.</w:t>
      </w:r>
    </w:p>
    <w:p w:rsidR="006412D8" w:rsidRPr="00E03E6E" w:rsidRDefault="006412D8" w:rsidP="006412D8">
      <w:pPr>
        <w:pStyle w:val="Style3"/>
        <w:widowControl/>
        <w:spacing w:line="240" w:lineRule="auto"/>
      </w:pPr>
    </w:p>
    <w:p w:rsidR="006412D8" w:rsidRPr="00E03E6E" w:rsidRDefault="006412D8" w:rsidP="006412D8">
      <w:pPr>
        <w:pStyle w:val="Style3"/>
        <w:widowControl/>
        <w:spacing w:line="240" w:lineRule="auto"/>
      </w:pPr>
    </w:p>
    <w:p w:rsidR="006412D8" w:rsidRPr="00E03E6E" w:rsidRDefault="006412D8" w:rsidP="006412D8">
      <w:pPr>
        <w:pStyle w:val="Style3"/>
        <w:widowControl/>
        <w:spacing w:line="240" w:lineRule="auto"/>
      </w:pPr>
    </w:p>
    <w:p w:rsidR="006412D8" w:rsidRPr="00E03E6E" w:rsidRDefault="006412D8" w:rsidP="006412D8">
      <w:pPr>
        <w:pStyle w:val="Style3"/>
        <w:widowControl/>
        <w:spacing w:line="240" w:lineRule="auto"/>
        <w:rPr>
          <w:rStyle w:val="FontStyle11"/>
        </w:rPr>
      </w:pPr>
      <w:r w:rsidRPr="00E03E6E">
        <w:rPr>
          <w:rStyle w:val="FontStyle11"/>
        </w:rPr>
        <w:t>Члены семьи согласны:____________________________________________</w:t>
      </w:r>
    </w:p>
    <w:p w:rsidR="006412D8" w:rsidRPr="00E03E6E" w:rsidRDefault="006412D8" w:rsidP="006412D8">
      <w:pPr>
        <w:pStyle w:val="Style3"/>
        <w:widowControl/>
        <w:spacing w:line="240" w:lineRule="auto"/>
        <w:ind w:firstLine="0"/>
        <w:rPr>
          <w:rStyle w:val="FontStyle11"/>
        </w:rPr>
      </w:pPr>
      <w:r w:rsidRPr="00E03E6E">
        <w:rPr>
          <w:rStyle w:val="FontStyle11"/>
        </w:rPr>
        <w:t>_____________________________________________________________________</w:t>
      </w:r>
    </w:p>
    <w:p w:rsidR="006412D8" w:rsidRPr="00E03E6E" w:rsidRDefault="006412D8" w:rsidP="006412D8">
      <w:pPr>
        <w:pStyle w:val="Style3"/>
        <w:widowControl/>
        <w:spacing w:line="240" w:lineRule="auto"/>
        <w:ind w:firstLine="0"/>
        <w:jc w:val="left"/>
        <w:rPr>
          <w:rStyle w:val="FontStyle11"/>
        </w:rPr>
      </w:pPr>
      <w:r w:rsidRPr="00E03E6E">
        <w:rPr>
          <w:rStyle w:val="FontStyle11"/>
        </w:rPr>
        <w:t>_____________________________________________________________________</w:t>
      </w:r>
    </w:p>
    <w:p w:rsidR="006412D8" w:rsidRPr="00E03E6E" w:rsidRDefault="006412D8" w:rsidP="006412D8">
      <w:pPr>
        <w:pStyle w:val="ConsPlusNormal"/>
        <w:ind w:firstLine="0"/>
        <w:jc w:val="center"/>
        <w:rPr>
          <w:rFonts w:ascii="Times New Roman" w:hAnsi="Times New Roman" w:cs="Times New Roman"/>
          <w:sz w:val="24"/>
          <w:szCs w:val="24"/>
        </w:rPr>
      </w:pPr>
    </w:p>
    <w:p w:rsidR="006412D8" w:rsidRPr="00E03E6E" w:rsidRDefault="006412D8" w:rsidP="006412D8"/>
    <w:p w:rsidR="006412D8" w:rsidRPr="00E03E6E" w:rsidRDefault="006412D8" w:rsidP="006412D8"/>
    <w:p w:rsidR="006412D8" w:rsidRPr="00E03E6E" w:rsidRDefault="006412D8" w:rsidP="006412D8">
      <w:pPr>
        <w:jc w:val="right"/>
      </w:pPr>
    </w:p>
    <w:p w:rsidR="003A4396" w:rsidRDefault="003A4396" w:rsidP="00661B5F">
      <w:pPr>
        <w:jc w:val="center"/>
        <w:rPr>
          <w:b/>
          <w:iCs/>
        </w:rPr>
      </w:pPr>
    </w:p>
    <w:p w:rsidR="003A4396" w:rsidRDefault="003A4396" w:rsidP="00661B5F">
      <w:pPr>
        <w:jc w:val="center"/>
        <w:rPr>
          <w:b/>
          <w:iCs/>
        </w:rPr>
      </w:pPr>
    </w:p>
    <w:p w:rsidR="003A4396" w:rsidRDefault="003A4396"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2</w:t>
      </w:r>
      <w:r w:rsidR="00732E25">
        <w:rPr>
          <w:b/>
          <w:bCs/>
          <w:sz w:val="28"/>
        </w:rPr>
        <w:t>4</w:t>
      </w:r>
      <w:r>
        <w:rPr>
          <w:b/>
          <w:bCs/>
          <w:sz w:val="28"/>
        </w:rPr>
        <w:t xml:space="preserve">.10.2016   №  </w:t>
      </w:r>
      <w:r w:rsidR="00732E25">
        <w:rPr>
          <w:b/>
          <w:bCs/>
          <w:sz w:val="28"/>
        </w:rPr>
        <w:t>323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327030" w:rsidRDefault="00327030" w:rsidP="00661B5F">
      <w:pPr>
        <w:rPr>
          <w:sz w:val="28"/>
        </w:rPr>
      </w:pPr>
    </w:p>
    <w:p w:rsidR="00327030" w:rsidRDefault="00327030" w:rsidP="00327030">
      <w:pPr>
        <w:shd w:val="clear" w:color="auto" w:fill="FFFFFF"/>
        <w:autoSpaceDE w:val="0"/>
        <w:autoSpaceDN w:val="0"/>
        <w:adjustRightInd w:val="0"/>
        <w:rPr>
          <w:color w:val="000000"/>
          <w:sz w:val="28"/>
          <w:szCs w:val="28"/>
        </w:rPr>
      </w:pPr>
      <w:r w:rsidRPr="008D768E">
        <w:rPr>
          <w:color w:val="000000"/>
          <w:sz w:val="28"/>
          <w:szCs w:val="28"/>
        </w:rPr>
        <w:t>О</w:t>
      </w:r>
      <w:r>
        <w:rPr>
          <w:color w:val="000000"/>
          <w:sz w:val="28"/>
          <w:szCs w:val="28"/>
        </w:rPr>
        <w:t>б утверждении административного</w:t>
      </w:r>
    </w:p>
    <w:p w:rsidR="00327030" w:rsidRDefault="00327030" w:rsidP="00327030">
      <w:pPr>
        <w:shd w:val="clear" w:color="auto" w:fill="FFFFFF"/>
        <w:autoSpaceDE w:val="0"/>
        <w:autoSpaceDN w:val="0"/>
        <w:adjustRightInd w:val="0"/>
        <w:rPr>
          <w:color w:val="000000"/>
          <w:sz w:val="28"/>
          <w:szCs w:val="28"/>
        </w:rPr>
      </w:pPr>
      <w:r>
        <w:rPr>
          <w:color w:val="000000"/>
          <w:sz w:val="28"/>
          <w:szCs w:val="28"/>
        </w:rPr>
        <w:t xml:space="preserve">регламента  по предоставлению </w:t>
      </w:r>
    </w:p>
    <w:p w:rsidR="00327030" w:rsidRDefault="00327030" w:rsidP="00327030">
      <w:pPr>
        <w:rPr>
          <w:sz w:val="28"/>
          <w:szCs w:val="28"/>
        </w:rPr>
      </w:pPr>
      <w:r>
        <w:rPr>
          <w:color w:val="000000"/>
          <w:sz w:val="28"/>
          <w:szCs w:val="28"/>
        </w:rPr>
        <w:t xml:space="preserve">муниципальной услуги </w:t>
      </w:r>
      <w:r w:rsidRPr="000A0911">
        <w:rPr>
          <w:sz w:val="28"/>
          <w:szCs w:val="28"/>
        </w:rPr>
        <w:t>«Предоставление</w:t>
      </w:r>
    </w:p>
    <w:p w:rsidR="00327030" w:rsidRDefault="00327030" w:rsidP="00327030">
      <w:pPr>
        <w:rPr>
          <w:sz w:val="28"/>
          <w:szCs w:val="28"/>
        </w:rPr>
      </w:pPr>
      <w:r w:rsidRPr="000A0911">
        <w:rPr>
          <w:sz w:val="28"/>
          <w:szCs w:val="28"/>
        </w:rPr>
        <w:t xml:space="preserve"> информации об очередности </w:t>
      </w:r>
    </w:p>
    <w:p w:rsidR="00327030" w:rsidRDefault="00327030" w:rsidP="00327030">
      <w:pPr>
        <w:rPr>
          <w:sz w:val="28"/>
          <w:szCs w:val="28"/>
        </w:rPr>
      </w:pPr>
      <w:r w:rsidRPr="000A0911">
        <w:rPr>
          <w:sz w:val="28"/>
          <w:szCs w:val="28"/>
        </w:rPr>
        <w:t xml:space="preserve">предоставления жилых помещений </w:t>
      </w:r>
    </w:p>
    <w:p w:rsidR="00327030" w:rsidRPr="00FD341A" w:rsidRDefault="00327030" w:rsidP="00327030">
      <w:r w:rsidRPr="000A0911">
        <w:rPr>
          <w:sz w:val="28"/>
          <w:szCs w:val="28"/>
        </w:rPr>
        <w:t>на условиях социального найма»</w:t>
      </w:r>
    </w:p>
    <w:p w:rsidR="00327030" w:rsidRPr="00FD341A" w:rsidRDefault="00327030" w:rsidP="00327030">
      <w:pPr>
        <w:autoSpaceDE w:val="0"/>
        <w:autoSpaceDN w:val="0"/>
        <w:adjustRightInd w:val="0"/>
        <w:ind w:right="-63"/>
        <w:jc w:val="center"/>
      </w:pPr>
    </w:p>
    <w:p w:rsidR="00327030" w:rsidRDefault="00327030" w:rsidP="00327030">
      <w:pPr>
        <w:shd w:val="clear" w:color="auto" w:fill="FFFFFF"/>
        <w:autoSpaceDE w:val="0"/>
        <w:autoSpaceDN w:val="0"/>
        <w:adjustRightInd w:val="0"/>
        <w:rPr>
          <w:color w:val="000000"/>
          <w:sz w:val="28"/>
          <w:szCs w:val="28"/>
        </w:rPr>
      </w:pPr>
      <w:r>
        <w:rPr>
          <w:color w:val="000000"/>
          <w:sz w:val="28"/>
          <w:szCs w:val="28"/>
        </w:rPr>
        <w:t xml:space="preserve"> </w:t>
      </w:r>
      <w:r w:rsidRPr="008D768E">
        <w:rPr>
          <w:color w:val="000000"/>
          <w:sz w:val="28"/>
          <w:szCs w:val="28"/>
        </w:rPr>
        <w:t xml:space="preserve"> </w:t>
      </w:r>
      <w:r>
        <w:rPr>
          <w:color w:val="000000"/>
          <w:sz w:val="28"/>
          <w:szCs w:val="28"/>
        </w:rPr>
        <w:t xml:space="preserve">        Руководствуясь статьей 14 Федерального закона от 27.07.2010 № 210 ФЗ «Об организации предоставления государственных и муниципальных услуг», статьями 51, 55 Устава муниципального образования Новичихинского района ПОСТАНОВЛЯЮ: </w:t>
      </w:r>
    </w:p>
    <w:p w:rsidR="00327030" w:rsidRPr="00FD341A" w:rsidRDefault="00327030" w:rsidP="00327030">
      <w:pPr>
        <w:ind w:firstLine="708"/>
        <w:jc w:val="both"/>
      </w:pPr>
      <w:r>
        <w:rPr>
          <w:color w:val="000000"/>
          <w:sz w:val="28"/>
          <w:szCs w:val="28"/>
        </w:rPr>
        <w:t xml:space="preserve">1. Утвердить административных регламент по предоставлению муниципальной услуги </w:t>
      </w:r>
      <w:r w:rsidRPr="000A0911">
        <w:rPr>
          <w:sz w:val="28"/>
          <w:szCs w:val="28"/>
        </w:rPr>
        <w:t>«Предоставление</w:t>
      </w:r>
      <w:r>
        <w:rPr>
          <w:sz w:val="28"/>
          <w:szCs w:val="28"/>
        </w:rPr>
        <w:t xml:space="preserve"> </w:t>
      </w:r>
      <w:r w:rsidRPr="000A0911">
        <w:rPr>
          <w:sz w:val="28"/>
          <w:szCs w:val="28"/>
        </w:rPr>
        <w:t>информации об очередности предоставления жилых помещений на условиях социального найма»</w:t>
      </w:r>
    </w:p>
    <w:p w:rsidR="00327030" w:rsidRDefault="00327030" w:rsidP="00327030">
      <w:pPr>
        <w:ind w:firstLine="708"/>
        <w:jc w:val="both"/>
        <w:rPr>
          <w:color w:val="000000"/>
          <w:sz w:val="28"/>
          <w:szCs w:val="28"/>
        </w:rPr>
      </w:pPr>
      <w:r>
        <w:rPr>
          <w:color w:val="000000"/>
          <w:sz w:val="28"/>
          <w:szCs w:val="28"/>
        </w:rPr>
        <w:t xml:space="preserve"> 2. Разместить административный регламент по представлению муниципальной услуги </w:t>
      </w:r>
      <w:r w:rsidRPr="000A0911">
        <w:rPr>
          <w:sz w:val="28"/>
          <w:szCs w:val="28"/>
        </w:rPr>
        <w:t>«Предоставление</w:t>
      </w:r>
      <w:r>
        <w:rPr>
          <w:sz w:val="28"/>
          <w:szCs w:val="28"/>
        </w:rPr>
        <w:t xml:space="preserve"> </w:t>
      </w:r>
      <w:r w:rsidRPr="000A0911">
        <w:rPr>
          <w:sz w:val="28"/>
          <w:szCs w:val="28"/>
        </w:rPr>
        <w:t>информации об очередности предоставления жилых помещений на условиях социального найма»</w:t>
      </w:r>
      <w:r>
        <w:rPr>
          <w:color w:val="000000"/>
          <w:sz w:val="28"/>
          <w:szCs w:val="28"/>
        </w:rPr>
        <w:t xml:space="preserve"> на официальном сайте Администрации Новичихинского района.  </w:t>
      </w:r>
    </w:p>
    <w:p w:rsidR="00327030" w:rsidRDefault="00327030" w:rsidP="00327030">
      <w:pPr>
        <w:shd w:val="clear" w:color="auto" w:fill="FFFFFF"/>
        <w:autoSpaceDE w:val="0"/>
        <w:autoSpaceDN w:val="0"/>
        <w:adjustRightInd w:val="0"/>
        <w:ind w:firstLine="708"/>
        <w:jc w:val="both"/>
        <w:rPr>
          <w:color w:val="000000"/>
          <w:sz w:val="28"/>
          <w:szCs w:val="28"/>
        </w:rPr>
      </w:pPr>
      <w:r>
        <w:rPr>
          <w:color w:val="000000"/>
          <w:sz w:val="28"/>
          <w:szCs w:val="28"/>
        </w:rPr>
        <w:t xml:space="preserve">3.Контроль за исполнением постановления возложить на заместителя главы администрации Новичихинского района Солопова В.А. </w:t>
      </w:r>
    </w:p>
    <w:p w:rsidR="00732E25" w:rsidRDefault="00732E25" w:rsidP="00661B5F">
      <w:pPr>
        <w:rPr>
          <w:sz w:val="28"/>
        </w:rPr>
      </w:pPr>
    </w:p>
    <w:p w:rsidR="00732E25" w:rsidRDefault="00732E25" w:rsidP="00661B5F">
      <w:pPr>
        <w:rPr>
          <w:sz w:val="28"/>
        </w:rPr>
      </w:pPr>
    </w:p>
    <w:tbl>
      <w:tblPr>
        <w:tblW w:w="9378" w:type="dxa"/>
        <w:tblLayout w:type="fixed"/>
        <w:tblLook w:val="0000" w:firstRow="0" w:lastRow="0" w:firstColumn="0" w:lastColumn="0" w:noHBand="0" w:noVBand="0"/>
      </w:tblPr>
      <w:tblGrid>
        <w:gridCol w:w="3228"/>
        <w:gridCol w:w="1842"/>
        <w:gridCol w:w="2268"/>
        <w:gridCol w:w="2040"/>
      </w:tblGrid>
      <w:tr w:rsidR="00732E25" w:rsidTr="00FF38F7">
        <w:tc>
          <w:tcPr>
            <w:tcW w:w="3228" w:type="dxa"/>
          </w:tcPr>
          <w:p w:rsidR="00732E25" w:rsidRPr="00CC072E" w:rsidRDefault="00732E25" w:rsidP="00FF38F7">
            <w:pPr>
              <w:rPr>
                <w:bCs/>
                <w:sz w:val="28"/>
                <w:szCs w:val="28"/>
              </w:rPr>
            </w:pPr>
          </w:p>
          <w:p w:rsidR="00732E25" w:rsidRDefault="00732E25" w:rsidP="00FF38F7">
            <w:pPr>
              <w:rPr>
                <w:sz w:val="28"/>
                <w:szCs w:val="28"/>
              </w:rPr>
            </w:pPr>
            <w:r>
              <w:rPr>
                <w:sz w:val="28"/>
                <w:szCs w:val="28"/>
              </w:rPr>
              <w:t xml:space="preserve">Первый </w:t>
            </w:r>
          </w:p>
          <w:p w:rsidR="00732E25" w:rsidRPr="00F613DA" w:rsidRDefault="00732E25" w:rsidP="00FF38F7">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732E25" w:rsidRPr="00CC072E" w:rsidRDefault="00732E25" w:rsidP="00FF38F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732E25" w:rsidRDefault="00732E25" w:rsidP="00FF38F7">
            <w:pPr>
              <w:rPr>
                <w:sz w:val="28"/>
              </w:rPr>
            </w:pPr>
          </w:p>
        </w:tc>
        <w:tc>
          <w:tcPr>
            <w:tcW w:w="1842" w:type="dxa"/>
          </w:tcPr>
          <w:p w:rsidR="00732E25" w:rsidRDefault="00732E25" w:rsidP="00FF38F7">
            <w:r>
              <w:rPr>
                <w:noProof/>
              </w:rPr>
              <w:drawing>
                <wp:inline distT="0" distB="0" distL="0" distR="0">
                  <wp:extent cx="1092200" cy="1092200"/>
                  <wp:effectExtent l="19050" t="0" r="0" b="0"/>
                  <wp:docPr id="5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2200" cy="1092200"/>
                          </a:xfrm>
                          <a:prstGeom prst="rect">
                            <a:avLst/>
                          </a:prstGeom>
                          <a:noFill/>
                          <a:ln w="9525">
                            <a:noFill/>
                            <a:miter lim="800000"/>
                            <a:headEnd/>
                            <a:tailEnd/>
                          </a:ln>
                        </pic:spPr>
                      </pic:pic>
                    </a:graphicData>
                  </a:graphic>
                </wp:inline>
              </w:drawing>
            </w:r>
          </w:p>
        </w:tc>
        <w:tc>
          <w:tcPr>
            <w:tcW w:w="2268" w:type="dxa"/>
          </w:tcPr>
          <w:p w:rsidR="00732E25" w:rsidRDefault="00732E25" w:rsidP="00FF38F7"/>
          <w:p w:rsidR="00732E25" w:rsidRDefault="00732E25" w:rsidP="00FF38F7">
            <w:r>
              <w:rPr>
                <w:noProof/>
                <w:sz w:val="28"/>
              </w:rPr>
              <w:drawing>
                <wp:inline distT="0" distB="0" distL="0" distR="0">
                  <wp:extent cx="1612900" cy="787400"/>
                  <wp:effectExtent l="19050" t="0" r="6350" b="0"/>
                  <wp:docPr id="554" name="Рисунок 78"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белицкая"/>
                          <pic:cNvPicPr>
                            <a:picLocks noChangeAspect="1" noChangeArrowheads="1"/>
                          </pic:cNvPicPr>
                        </pic:nvPicPr>
                        <pic:blipFill>
                          <a:blip r:embed="rId321" cstate="print"/>
                          <a:srcRect l="49203" t="42972" r="24602" b="47981"/>
                          <a:stretch>
                            <a:fillRect/>
                          </a:stretch>
                        </pic:blipFill>
                        <pic:spPr bwMode="auto">
                          <a:xfrm>
                            <a:off x="0" y="0"/>
                            <a:ext cx="1612900" cy="787400"/>
                          </a:xfrm>
                          <a:prstGeom prst="rect">
                            <a:avLst/>
                          </a:prstGeom>
                          <a:noFill/>
                          <a:ln w="9525">
                            <a:noFill/>
                            <a:miter lim="800000"/>
                            <a:headEnd/>
                            <a:tailEnd/>
                          </a:ln>
                        </pic:spPr>
                      </pic:pic>
                    </a:graphicData>
                  </a:graphic>
                </wp:inline>
              </w:drawing>
            </w:r>
          </w:p>
        </w:tc>
        <w:tc>
          <w:tcPr>
            <w:tcW w:w="2040" w:type="dxa"/>
          </w:tcPr>
          <w:p w:rsidR="00732E25" w:rsidRDefault="00732E25" w:rsidP="00FF38F7">
            <w:pPr>
              <w:pStyle w:val="ab"/>
              <w:tabs>
                <w:tab w:val="clear" w:pos="4677"/>
                <w:tab w:val="clear" w:pos="9355"/>
              </w:tabs>
            </w:pPr>
          </w:p>
          <w:p w:rsidR="00732E25" w:rsidRDefault="00732E25" w:rsidP="00FF38F7">
            <w:pPr>
              <w:pStyle w:val="ab"/>
              <w:tabs>
                <w:tab w:val="clear" w:pos="4677"/>
                <w:tab w:val="clear" w:pos="9355"/>
              </w:tabs>
            </w:pPr>
          </w:p>
          <w:p w:rsidR="00732E25" w:rsidRPr="008C12D9" w:rsidRDefault="00732E25" w:rsidP="00FF38F7">
            <w:pPr>
              <w:rPr>
                <w:sz w:val="28"/>
              </w:rPr>
            </w:pPr>
            <w:r>
              <w:rPr>
                <w:sz w:val="28"/>
              </w:rPr>
              <w:t>Г.Н. Белицкая</w:t>
            </w:r>
          </w:p>
          <w:p w:rsidR="00732E25" w:rsidRDefault="00732E25" w:rsidP="00FF38F7">
            <w:pPr>
              <w:pStyle w:val="ab"/>
              <w:tabs>
                <w:tab w:val="clear" w:pos="4677"/>
                <w:tab w:val="clear" w:pos="9355"/>
              </w:tabs>
              <w:rPr>
                <w:sz w:val="28"/>
              </w:rPr>
            </w:pPr>
          </w:p>
        </w:tc>
      </w:tr>
    </w:tbl>
    <w:p w:rsidR="00661B5F" w:rsidRDefault="00661B5F" w:rsidP="00327030">
      <w:pPr>
        <w:spacing w:line="480" w:lineRule="auto"/>
        <w:rPr>
          <w:rFonts w:ascii="Arial Black" w:hAnsi="Arial Black"/>
          <w:sz w:val="56"/>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pStyle w:val="1"/>
        <w:ind w:right="-63"/>
        <w:jc w:val="right"/>
        <w:rPr>
          <w:sz w:val="24"/>
        </w:rPr>
      </w:pPr>
      <w:r>
        <w:rPr>
          <w:sz w:val="24"/>
        </w:rPr>
        <w:t xml:space="preserve">Утвержден постановлением </w:t>
      </w:r>
    </w:p>
    <w:p w:rsidR="00327030" w:rsidRDefault="00327030" w:rsidP="00327030">
      <w:pPr>
        <w:pStyle w:val="1"/>
        <w:ind w:right="-63"/>
        <w:jc w:val="right"/>
        <w:rPr>
          <w:sz w:val="24"/>
        </w:rPr>
      </w:pPr>
      <w:r>
        <w:rPr>
          <w:sz w:val="24"/>
        </w:rPr>
        <w:t>№ 323 от 24.10.2016г.</w:t>
      </w:r>
    </w:p>
    <w:p w:rsidR="00327030" w:rsidRPr="00327030" w:rsidRDefault="00327030" w:rsidP="00327030"/>
    <w:p w:rsidR="00327030" w:rsidRPr="000F6BE7" w:rsidRDefault="00327030" w:rsidP="00327030">
      <w:pPr>
        <w:pStyle w:val="1"/>
        <w:ind w:right="-63"/>
        <w:jc w:val="center"/>
        <w:rPr>
          <w:b/>
          <w:szCs w:val="28"/>
        </w:rPr>
      </w:pPr>
      <w:r w:rsidRPr="000F6BE7">
        <w:rPr>
          <w:b/>
          <w:szCs w:val="28"/>
        </w:rPr>
        <w:t>Административный регламент</w:t>
      </w:r>
    </w:p>
    <w:p w:rsidR="00327030" w:rsidRPr="000F6BE7" w:rsidRDefault="00327030" w:rsidP="00327030">
      <w:pPr>
        <w:jc w:val="center"/>
        <w:rPr>
          <w:b/>
          <w:sz w:val="28"/>
          <w:szCs w:val="28"/>
        </w:rPr>
      </w:pPr>
      <w:r w:rsidRPr="000F6BE7">
        <w:rPr>
          <w:b/>
          <w:sz w:val="28"/>
          <w:szCs w:val="28"/>
        </w:rPr>
        <w:t>предоставления муниципальной услуги «Предоставление информации об очередности предоставления жилых помещений на условиях социального найма»</w:t>
      </w:r>
    </w:p>
    <w:p w:rsidR="00327030" w:rsidRDefault="00327030" w:rsidP="00327030">
      <w:pPr>
        <w:jc w:val="center"/>
        <w:rPr>
          <w:b/>
          <w:sz w:val="26"/>
          <w:szCs w:val="26"/>
        </w:rPr>
      </w:pPr>
    </w:p>
    <w:p w:rsidR="00327030" w:rsidRPr="00984EA6" w:rsidRDefault="00327030" w:rsidP="00327030">
      <w:pPr>
        <w:jc w:val="center"/>
        <w:rPr>
          <w:b/>
          <w:sz w:val="26"/>
          <w:szCs w:val="26"/>
        </w:rPr>
      </w:pPr>
      <w:r w:rsidRPr="00984EA6">
        <w:rPr>
          <w:b/>
          <w:sz w:val="26"/>
          <w:szCs w:val="26"/>
          <w:lang w:val="en-US"/>
        </w:rPr>
        <w:t>I</w:t>
      </w:r>
      <w:r w:rsidRPr="00984EA6">
        <w:rPr>
          <w:b/>
          <w:sz w:val="26"/>
          <w:szCs w:val="26"/>
        </w:rPr>
        <w:t>. Общие положения</w:t>
      </w:r>
    </w:p>
    <w:p w:rsidR="00327030" w:rsidRPr="00984EA6" w:rsidRDefault="00327030" w:rsidP="00327030">
      <w:pPr>
        <w:autoSpaceDE w:val="0"/>
        <w:autoSpaceDN w:val="0"/>
        <w:adjustRightInd w:val="0"/>
        <w:ind w:right="-63" w:firstLine="709"/>
        <w:jc w:val="center"/>
        <w:rPr>
          <w:sz w:val="26"/>
          <w:szCs w:val="26"/>
        </w:rPr>
      </w:pPr>
    </w:p>
    <w:p w:rsidR="00327030" w:rsidRPr="00984EA6" w:rsidRDefault="00327030" w:rsidP="00327030">
      <w:pPr>
        <w:ind w:firstLine="709"/>
        <w:jc w:val="both"/>
        <w:rPr>
          <w:sz w:val="26"/>
          <w:szCs w:val="26"/>
        </w:rPr>
      </w:pPr>
      <w:r w:rsidRPr="00984EA6">
        <w:rPr>
          <w:sz w:val="26"/>
          <w:szCs w:val="26"/>
        </w:rPr>
        <w:t>1.1. Предмет административного регламента.</w:t>
      </w:r>
    </w:p>
    <w:p w:rsidR="00327030" w:rsidRPr="00984EA6" w:rsidRDefault="00327030" w:rsidP="00327030">
      <w:pPr>
        <w:autoSpaceDE w:val="0"/>
        <w:autoSpaceDN w:val="0"/>
        <w:adjustRightInd w:val="0"/>
        <w:ind w:firstLine="902"/>
        <w:jc w:val="both"/>
        <w:rPr>
          <w:sz w:val="26"/>
          <w:szCs w:val="26"/>
        </w:rPr>
      </w:pPr>
      <w:r w:rsidRPr="00984EA6">
        <w:rPr>
          <w:sz w:val="26"/>
          <w:szCs w:val="26"/>
        </w:rPr>
        <w:t xml:space="preserve">Административный регламент предоставления муниципальной услуги </w:t>
      </w:r>
      <w:r w:rsidRPr="00984EA6">
        <w:rPr>
          <w:rStyle w:val="aff5"/>
          <w:b w:val="0"/>
          <w:sz w:val="26"/>
          <w:szCs w:val="26"/>
        </w:rPr>
        <w:t>«</w:t>
      </w:r>
      <w:r w:rsidRPr="00984EA6">
        <w:rPr>
          <w:sz w:val="26"/>
          <w:szCs w:val="26"/>
        </w:rPr>
        <w:t>Предоставление информации об очередности предоставления жилых помещений на условиях социального найма</w:t>
      </w:r>
      <w:r w:rsidRPr="00984EA6">
        <w:rPr>
          <w:rStyle w:val="aff5"/>
          <w:b w:val="0"/>
          <w:sz w:val="26"/>
          <w:szCs w:val="26"/>
        </w:rPr>
        <w:t xml:space="preserve">» </w:t>
      </w:r>
      <w:r w:rsidRPr="00984EA6">
        <w:rPr>
          <w:sz w:val="26"/>
          <w:szCs w:val="26"/>
        </w:rPr>
        <w:t>(далее – Административный регламент)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 в том числе через краевое автономное учреждение «Многофункциональный центр предоставления государственных и муниципальных услуг Алтайского края» (далее – Многофункциональный центр)</w:t>
      </w:r>
      <w:r w:rsidRPr="00984EA6">
        <w:rPr>
          <w:rStyle w:val="afff6"/>
          <w:sz w:val="26"/>
          <w:szCs w:val="26"/>
        </w:rPr>
        <w:footnoteReference w:id="16"/>
      </w:r>
      <w:r w:rsidRPr="00984EA6">
        <w:rPr>
          <w:sz w:val="26"/>
          <w:szCs w:val="26"/>
        </w:rPr>
        <w:t>,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w:t>
      </w:r>
      <w:r w:rsidRPr="00984EA6">
        <w:rPr>
          <w:rStyle w:val="afff6"/>
          <w:sz w:val="26"/>
          <w:szCs w:val="26"/>
        </w:rPr>
        <w:footnoteReference w:id="17"/>
      </w:r>
      <w:r w:rsidRPr="00984EA6">
        <w:rPr>
          <w:sz w:val="26"/>
          <w:szCs w:val="26"/>
        </w:rPr>
        <w:t xml:space="preserve"> (далее – Единый портал государственных и муниципальных услуг (функций)), универсальной электронной карты (далее – УЭК) с соблюдением норм законодательства Российской Федерации о защите персональных данных.</w:t>
      </w:r>
    </w:p>
    <w:p w:rsidR="00327030" w:rsidRPr="00984EA6" w:rsidRDefault="00327030" w:rsidP="00327030">
      <w:pPr>
        <w:ind w:firstLine="709"/>
        <w:jc w:val="both"/>
        <w:rPr>
          <w:sz w:val="26"/>
          <w:szCs w:val="26"/>
        </w:rPr>
      </w:pPr>
      <w:r w:rsidRPr="00984EA6">
        <w:rPr>
          <w:sz w:val="26"/>
          <w:szCs w:val="26"/>
        </w:rPr>
        <w:t xml:space="preserve">В своей деятельности Администрации взаимодействуют с уполномоченной организацией Алтайского края, осуществляющей функции по организации деятельности по выпуску, выдаче и обслуживанию УЭК в части ведения регистра УЭК, содержащего сведения о выданных на территории Алтайского края УЭК, эксплуатации программно-технического комплекса по работе с УЭК, обеспечения информационно-технологического взаимодействия государственных информационных систем при предоставлении гражданам Алтайского края государственных услуг с использованием УЭК. </w:t>
      </w:r>
    </w:p>
    <w:p w:rsidR="00327030" w:rsidRPr="00984EA6" w:rsidRDefault="00327030" w:rsidP="00327030">
      <w:pPr>
        <w:pStyle w:val="1"/>
        <w:ind w:firstLine="709"/>
        <w:jc w:val="both"/>
        <w:rPr>
          <w:sz w:val="26"/>
          <w:szCs w:val="26"/>
        </w:rPr>
      </w:pPr>
      <w:r w:rsidRPr="00984EA6">
        <w:rPr>
          <w:sz w:val="26"/>
          <w:szCs w:val="26"/>
        </w:rPr>
        <w:t>Административный регламент определяет сроки, требования, условия предоставления и последовательность действий (административных процедур) при осуществлении полномочий по оказанию данной муниципальной услуги.</w:t>
      </w:r>
    </w:p>
    <w:p w:rsidR="00327030" w:rsidRPr="00984EA6" w:rsidRDefault="00327030" w:rsidP="00327030">
      <w:pPr>
        <w:ind w:firstLine="709"/>
        <w:jc w:val="both"/>
        <w:rPr>
          <w:sz w:val="26"/>
          <w:szCs w:val="26"/>
        </w:rPr>
      </w:pPr>
      <w:r w:rsidRPr="00984EA6">
        <w:rPr>
          <w:sz w:val="26"/>
          <w:szCs w:val="26"/>
        </w:rPr>
        <w:t>1.2. Описание заявителей.</w:t>
      </w:r>
    </w:p>
    <w:p w:rsidR="00327030" w:rsidRPr="00984EA6" w:rsidRDefault="00327030" w:rsidP="00327030">
      <w:pPr>
        <w:ind w:firstLine="709"/>
        <w:jc w:val="both"/>
        <w:rPr>
          <w:sz w:val="26"/>
          <w:szCs w:val="26"/>
        </w:rPr>
      </w:pPr>
      <w:r w:rsidRPr="00984EA6">
        <w:rPr>
          <w:sz w:val="26"/>
          <w:szCs w:val="26"/>
        </w:rPr>
        <w:t>Муниципальная услуга предоставляется гражданам, состоящим на учете в качестве нуждающихся в жилых помещениях, предоставляемых по договорам социального найма, (далее – заявитель), либо их уполномоченным представителям.</w:t>
      </w:r>
    </w:p>
    <w:p w:rsidR="00327030" w:rsidRDefault="00327030" w:rsidP="00327030">
      <w:pPr>
        <w:autoSpaceDE w:val="0"/>
        <w:autoSpaceDN w:val="0"/>
        <w:adjustRightInd w:val="0"/>
        <w:ind w:firstLine="709"/>
        <w:jc w:val="center"/>
        <w:rPr>
          <w:sz w:val="26"/>
          <w:szCs w:val="26"/>
        </w:rPr>
      </w:pPr>
    </w:p>
    <w:p w:rsidR="00327030" w:rsidRPr="00984EA6" w:rsidRDefault="00327030" w:rsidP="00327030">
      <w:pPr>
        <w:autoSpaceDE w:val="0"/>
        <w:autoSpaceDN w:val="0"/>
        <w:adjustRightInd w:val="0"/>
        <w:ind w:firstLine="709"/>
        <w:jc w:val="center"/>
        <w:rPr>
          <w:sz w:val="26"/>
          <w:szCs w:val="26"/>
        </w:rPr>
      </w:pPr>
    </w:p>
    <w:p w:rsidR="00327030" w:rsidRPr="00984EA6" w:rsidRDefault="00327030" w:rsidP="00327030">
      <w:pPr>
        <w:autoSpaceDE w:val="0"/>
        <w:autoSpaceDN w:val="0"/>
        <w:adjustRightInd w:val="0"/>
        <w:ind w:firstLine="709"/>
        <w:jc w:val="center"/>
        <w:rPr>
          <w:b/>
          <w:sz w:val="26"/>
          <w:szCs w:val="26"/>
        </w:rPr>
      </w:pPr>
      <w:r w:rsidRPr="00984EA6">
        <w:rPr>
          <w:b/>
          <w:sz w:val="26"/>
          <w:szCs w:val="26"/>
          <w:lang w:val="en-US"/>
        </w:rPr>
        <w:t>II</w:t>
      </w:r>
      <w:r w:rsidRPr="00984EA6">
        <w:rPr>
          <w:b/>
          <w:sz w:val="26"/>
          <w:szCs w:val="26"/>
        </w:rPr>
        <w:t>. Стандарт предоставления муниципальной услуги</w:t>
      </w:r>
    </w:p>
    <w:p w:rsidR="00327030" w:rsidRPr="00984EA6" w:rsidRDefault="00327030" w:rsidP="00327030">
      <w:pPr>
        <w:autoSpaceDE w:val="0"/>
        <w:autoSpaceDN w:val="0"/>
        <w:adjustRightInd w:val="0"/>
        <w:ind w:firstLine="709"/>
        <w:jc w:val="center"/>
        <w:rPr>
          <w:sz w:val="26"/>
          <w:szCs w:val="26"/>
        </w:rPr>
      </w:pPr>
    </w:p>
    <w:p w:rsidR="00327030" w:rsidRPr="00984EA6" w:rsidRDefault="00327030" w:rsidP="00327030">
      <w:pPr>
        <w:autoSpaceDE w:val="0"/>
        <w:autoSpaceDN w:val="0"/>
        <w:adjustRightInd w:val="0"/>
        <w:ind w:firstLine="709"/>
        <w:jc w:val="both"/>
        <w:rPr>
          <w:sz w:val="26"/>
          <w:szCs w:val="26"/>
        </w:rPr>
      </w:pPr>
      <w:r w:rsidRPr="00984EA6">
        <w:rPr>
          <w:sz w:val="26"/>
          <w:szCs w:val="26"/>
        </w:rPr>
        <w:t>2.1. Наименование муниципальной услуги.</w:t>
      </w:r>
    </w:p>
    <w:p w:rsidR="00327030" w:rsidRPr="00984EA6" w:rsidRDefault="00327030" w:rsidP="00327030">
      <w:pPr>
        <w:autoSpaceDE w:val="0"/>
        <w:autoSpaceDN w:val="0"/>
        <w:adjustRightInd w:val="0"/>
        <w:ind w:firstLine="709"/>
        <w:jc w:val="both"/>
        <w:rPr>
          <w:sz w:val="26"/>
          <w:szCs w:val="26"/>
        </w:rPr>
      </w:pPr>
      <w:r w:rsidRPr="00984EA6">
        <w:rPr>
          <w:sz w:val="26"/>
          <w:szCs w:val="26"/>
        </w:rPr>
        <w:t>«Предоставление информации об очередности предоставления жилых помещений на условиях социального найма».</w:t>
      </w:r>
    </w:p>
    <w:p w:rsidR="00327030" w:rsidRPr="00984EA6" w:rsidRDefault="00327030" w:rsidP="00327030">
      <w:pPr>
        <w:autoSpaceDE w:val="0"/>
        <w:autoSpaceDN w:val="0"/>
        <w:adjustRightInd w:val="0"/>
        <w:ind w:firstLine="709"/>
        <w:jc w:val="both"/>
        <w:rPr>
          <w:sz w:val="26"/>
          <w:szCs w:val="26"/>
        </w:rPr>
      </w:pPr>
      <w:r w:rsidRPr="00984EA6">
        <w:rPr>
          <w:sz w:val="26"/>
          <w:szCs w:val="26"/>
        </w:rPr>
        <w:t>2.2. Наименование органа местного самоуправления, предоставляющего муниципальную услугу.</w:t>
      </w:r>
    </w:p>
    <w:p w:rsidR="00327030" w:rsidRPr="00984EA6" w:rsidRDefault="00327030" w:rsidP="00327030">
      <w:pPr>
        <w:ind w:right="-63" w:firstLine="709"/>
        <w:jc w:val="both"/>
        <w:rPr>
          <w:sz w:val="26"/>
          <w:szCs w:val="26"/>
          <w:u w:val="single"/>
        </w:rPr>
      </w:pPr>
      <w:r w:rsidRPr="00984EA6">
        <w:rPr>
          <w:sz w:val="26"/>
          <w:szCs w:val="26"/>
        </w:rPr>
        <w:t>Предоставление муниципальной услуги осуществляется Администрациями.</w:t>
      </w:r>
    </w:p>
    <w:p w:rsidR="00327030" w:rsidRPr="00984EA6" w:rsidRDefault="00327030" w:rsidP="00327030">
      <w:pPr>
        <w:ind w:right="-63" w:firstLine="709"/>
        <w:jc w:val="both"/>
        <w:rPr>
          <w:sz w:val="26"/>
          <w:szCs w:val="26"/>
        </w:rPr>
      </w:pPr>
      <w:r w:rsidRPr="00984EA6">
        <w:rPr>
          <w:sz w:val="26"/>
          <w:szCs w:val="26"/>
        </w:rPr>
        <w:t>Процедуры приема документов от заявителя, рассмотрения документов и выдачи результата предоставления муниципальной услуги осуществляется должностными лицами Администраций.</w:t>
      </w:r>
    </w:p>
    <w:p w:rsidR="00327030" w:rsidRPr="00984EA6" w:rsidRDefault="00327030" w:rsidP="00327030">
      <w:pPr>
        <w:ind w:firstLine="709"/>
        <w:jc w:val="both"/>
        <w:rPr>
          <w:spacing w:val="-4"/>
          <w:sz w:val="26"/>
          <w:szCs w:val="26"/>
        </w:rPr>
      </w:pPr>
      <w:r w:rsidRPr="00984EA6">
        <w:rPr>
          <w:sz w:val="26"/>
          <w:szCs w:val="26"/>
        </w:rPr>
        <w:t xml:space="preserve">2.3. </w:t>
      </w:r>
      <w:r w:rsidRPr="00984EA6">
        <w:rPr>
          <w:spacing w:val="-4"/>
          <w:sz w:val="26"/>
          <w:szCs w:val="26"/>
        </w:rPr>
        <w:t>2.3. Требования к порядку информирования о предоставлении муниципальной услуги.</w:t>
      </w:r>
    </w:p>
    <w:p w:rsidR="00327030" w:rsidRPr="00984EA6" w:rsidRDefault="00327030" w:rsidP="00327030">
      <w:pPr>
        <w:ind w:firstLine="709"/>
        <w:jc w:val="both"/>
        <w:rPr>
          <w:sz w:val="26"/>
          <w:szCs w:val="26"/>
        </w:rPr>
      </w:pPr>
      <w:r w:rsidRPr="00984EA6">
        <w:rPr>
          <w:sz w:val="26"/>
          <w:szCs w:val="26"/>
        </w:rPr>
        <w:t xml:space="preserve">2.3.1. Информация по вопросам предоставления муниципальной услуги является открытой и общедоступной, может быть получена заявителем лично посредством письменного и (или) устного обращения, через электронную почту, по телефону для справок, на официальном интернет-сайте Администраций, на информационных стендах в залах приема заявителей в Администрациях, в Многофункциональном центре при личном обращении заявителя и в центре телефонного обслуживания, на интернет-сайте Многофункционального центра, при использовании Единого портала государственных и муниципальных услуг (функций) и региональной информационной системы «Портал государственных и муниципальных услуг (функций) Алтайского края» (далее – Региональный портал государственных и муниципальных услуг (функций)) в информационно - телекоммуникационной сети «интернет».  </w:t>
      </w:r>
    </w:p>
    <w:p w:rsidR="00327030" w:rsidRPr="00984EA6" w:rsidRDefault="00327030" w:rsidP="00327030">
      <w:pPr>
        <w:ind w:firstLine="709"/>
        <w:jc w:val="both"/>
        <w:rPr>
          <w:sz w:val="26"/>
          <w:szCs w:val="26"/>
        </w:rPr>
      </w:pPr>
      <w:r w:rsidRPr="00984EA6">
        <w:rPr>
          <w:sz w:val="26"/>
          <w:szCs w:val="26"/>
        </w:rPr>
        <w:t>2.3.2. Сведения о месте нахождения Администраций, предоставляющего муниципальную услугу, графике работы, почтовом адресе и адресах электронной почты для направления обращений, о телефонных номерах размещены на официальном интернет-сайте Администраций, на информационном стенде в зале приема заявителей, на Региональном портале государственных и муниципальных услуг (функций), на Едином портале государственных и муниципальных услуг (функций), а также в приложении 1 к Административному регламенту.</w:t>
      </w:r>
    </w:p>
    <w:p w:rsidR="00327030" w:rsidRPr="00984EA6" w:rsidRDefault="00327030" w:rsidP="00327030">
      <w:pPr>
        <w:ind w:firstLine="709"/>
        <w:jc w:val="both"/>
        <w:rPr>
          <w:strike/>
          <w:sz w:val="26"/>
          <w:szCs w:val="26"/>
        </w:rPr>
      </w:pPr>
      <w:r w:rsidRPr="00984EA6">
        <w:rPr>
          <w:sz w:val="26"/>
          <w:szCs w:val="26"/>
        </w:rPr>
        <w:t>2.3.3. Сведения о месте нахождения Многофункционального центра, графике работы, адресе официального интернет-сайта, адрес электронной почты, контактный телефон центра телефонного обслуживания размещаются на информационном стенде Администраций и в приложении 2 к Административному регламенту.</w:t>
      </w:r>
    </w:p>
    <w:p w:rsidR="00327030" w:rsidRPr="00984EA6" w:rsidRDefault="00327030" w:rsidP="00327030">
      <w:pPr>
        <w:autoSpaceDE w:val="0"/>
        <w:autoSpaceDN w:val="0"/>
        <w:adjustRightInd w:val="0"/>
        <w:ind w:firstLine="709"/>
        <w:jc w:val="both"/>
        <w:rPr>
          <w:sz w:val="26"/>
          <w:szCs w:val="26"/>
        </w:rPr>
      </w:pPr>
      <w:r w:rsidRPr="00984EA6">
        <w:rPr>
          <w:sz w:val="26"/>
          <w:szCs w:val="26"/>
        </w:rPr>
        <w:t>2.3.4. Сведения об органах государственной власти, органах местного самоуправления и организациях, участвующих в предоставлении муниципальной услуги.</w:t>
      </w:r>
    </w:p>
    <w:p w:rsidR="00327030" w:rsidRPr="00984EA6" w:rsidRDefault="00327030" w:rsidP="00327030">
      <w:pPr>
        <w:autoSpaceDE w:val="0"/>
        <w:autoSpaceDN w:val="0"/>
        <w:adjustRightInd w:val="0"/>
        <w:ind w:firstLine="709"/>
        <w:jc w:val="both"/>
        <w:rPr>
          <w:sz w:val="26"/>
          <w:szCs w:val="26"/>
        </w:rPr>
      </w:pPr>
      <w:r w:rsidRPr="00984EA6">
        <w:rPr>
          <w:sz w:val="26"/>
          <w:szCs w:val="26"/>
        </w:rPr>
        <w:t>При предоставлении муниципальной услуги межведомственное электронное взаимодействие не осуществляется.</w:t>
      </w:r>
    </w:p>
    <w:p w:rsidR="00327030" w:rsidRPr="00984EA6" w:rsidRDefault="00327030" w:rsidP="00327030">
      <w:pPr>
        <w:autoSpaceDE w:val="0"/>
        <w:autoSpaceDN w:val="0"/>
        <w:adjustRightInd w:val="0"/>
        <w:ind w:firstLine="709"/>
        <w:jc w:val="both"/>
        <w:rPr>
          <w:sz w:val="26"/>
          <w:szCs w:val="26"/>
        </w:rPr>
      </w:pPr>
      <w:r w:rsidRPr="00984EA6">
        <w:rPr>
          <w:sz w:val="26"/>
          <w:szCs w:val="26"/>
        </w:rPr>
        <w:t>2.3.5. При обращении заявителя в Администрацию письменно или через электронную почту за получением информации (получения консультации) по вопросам предоставления муниципальной услуги ответ направляется в срок, не превышающий 30 дней со дня регистрации обращения.</w:t>
      </w:r>
    </w:p>
    <w:p w:rsidR="00327030" w:rsidRPr="00984EA6" w:rsidRDefault="00327030" w:rsidP="00327030">
      <w:pPr>
        <w:tabs>
          <w:tab w:val="left" w:pos="1260"/>
        </w:tabs>
        <w:ind w:firstLine="709"/>
        <w:jc w:val="both"/>
        <w:rPr>
          <w:sz w:val="26"/>
          <w:szCs w:val="26"/>
        </w:rPr>
      </w:pPr>
      <w:r w:rsidRPr="00984EA6">
        <w:rPr>
          <w:sz w:val="26"/>
          <w:szCs w:val="26"/>
        </w:rPr>
        <w:t xml:space="preserve">2.3.5.1. По телефону специалисты Администраций дают исчерпывающую информацию по предоставлению муниципальной услуги. </w:t>
      </w:r>
    </w:p>
    <w:p w:rsidR="00327030" w:rsidRPr="00984EA6" w:rsidRDefault="00327030" w:rsidP="00327030">
      <w:pPr>
        <w:tabs>
          <w:tab w:val="left" w:pos="1260"/>
        </w:tabs>
        <w:ind w:firstLine="709"/>
        <w:jc w:val="both"/>
        <w:rPr>
          <w:sz w:val="26"/>
          <w:szCs w:val="26"/>
        </w:rPr>
      </w:pPr>
      <w:r w:rsidRPr="00984EA6">
        <w:rPr>
          <w:sz w:val="26"/>
          <w:szCs w:val="26"/>
        </w:rPr>
        <w:t xml:space="preserve">2.3.5.2. Консультации по предоставлению муниципальной </w:t>
      </w:r>
      <w:r w:rsidRPr="00984EA6">
        <w:rPr>
          <w:spacing w:val="2"/>
          <w:sz w:val="26"/>
          <w:szCs w:val="26"/>
        </w:rPr>
        <w:t xml:space="preserve">услуги </w:t>
      </w:r>
      <w:r w:rsidRPr="00984EA6">
        <w:rPr>
          <w:spacing w:val="-1"/>
          <w:sz w:val="26"/>
          <w:szCs w:val="26"/>
        </w:rPr>
        <w:t>осуществляются специалистами Администраций</w:t>
      </w:r>
      <w:r w:rsidRPr="00984EA6">
        <w:rPr>
          <w:sz w:val="26"/>
          <w:szCs w:val="26"/>
        </w:rPr>
        <w:t xml:space="preserve"> </w:t>
      </w:r>
      <w:r w:rsidRPr="00984EA6">
        <w:rPr>
          <w:spacing w:val="-1"/>
          <w:sz w:val="26"/>
          <w:szCs w:val="26"/>
        </w:rPr>
        <w:t xml:space="preserve">при личном обращении в </w:t>
      </w:r>
      <w:r w:rsidRPr="00984EA6">
        <w:rPr>
          <w:spacing w:val="2"/>
          <w:sz w:val="26"/>
          <w:szCs w:val="26"/>
        </w:rPr>
        <w:t>рабочее время (приложение 1)</w:t>
      </w:r>
      <w:r w:rsidRPr="00984EA6">
        <w:rPr>
          <w:spacing w:val="-1"/>
          <w:sz w:val="26"/>
          <w:szCs w:val="26"/>
        </w:rPr>
        <w:t>.</w:t>
      </w:r>
    </w:p>
    <w:p w:rsidR="00327030" w:rsidRPr="00984EA6" w:rsidRDefault="00327030" w:rsidP="00327030">
      <w:pPr>
        <w:ind w:firstLine="709"/>
        <w:jc w:val="both"/>
        <w:rPr>
          <w:sz w:val="26"/>
          <w:szCs w:val="26"/>
        </w:rPr>
      </w:pPr>
      <w:r w:rsidRPr="00984EA6">
        <w:rPr>
          <w:sz w:val="26"/>
          <w:szCs w:val="26"/>
        </w:rPr>
        <w:t>2.3.5.3. Консультации по предоставлению муниципальной услуги осуществляются по следующим вопросам:</w:t>
      </w:r>
    </w:p>
    <w:p w:rsidR="00327030" w:rsidRPr="00984EA6" w:rsidRDefault="00327030" w:rsidP="00327030">
      <w:pPr>
        <w:tabs>
          <w:tab w:val="left" w:pos="0"/>
        </w:tabs>
        <w:ind w:firstLine="709"/>
        <w:jc w:val="both"/>
        <w:rPr>
          <w:sz w:val="26"/>
          <w:szCs w:val="26"/>
        </w:rPr>
      </w:pPr>
      <w:r w:rsidRPr="00984EA6">
        <w:rPr>
          <w:sz w:val="26"/>
          <w:szCs w:val="26"/>
        </w:rPr>
        <w:t>1) перечню документов, необходимых для предоставления муниципальной услуги, комплектности (достаточности) представленных документов;</w:t>
      </w:r>
    </w:p>
    <w:p w:rsidR="00327030" w:rsidRPr="00984EA6" w:rsidRDefault="00327030" w:rsidP="00327030">
      <w:pPr>
        <w:tabs>
          <w:tab w:val="left" w:pos="0"/>
        </w:tabs>
        <w:ind w:firstLine="709"/>
        <w:jc w:val="both"/>
        <w:rPr>
          <w:sz w:val="26"/>
          <w:szCs w:val="26"/>
        </w:rPr>
      </w:pPr>
      <w:r w:rsidRPr="00984EA6">
        <w:rPr>
          <w:sz w:val="26"/>
          <w:szCs w:val="26"/>
        </w:rPr>
        <w:t>2) источника получения документов, необходимых для представления муниципальной услуги;</w:t>
      </w:r>
    </w:p>
    <w:p w:rsidR="00327030" w:rsidRPr="00984EA6" w:rsidRDefault="00327030" w:rsidP="00327030">
      <w:pPr>
        <w:tabs>
          <w:tab w:val="left" w:pos="0"/>
        </w:tabs>
        <w:ind w:firstLine="709"/>
        <w:jc w:val="both"/>
        <w:rPr>
          <w:sz w:val="26"/>
          <w:szCs w:val="26"/>
        </w:rPr>
      </w:pPr>
      <w:r w:rsidRPr="00984EA6">
        <w:rPr>
          <w:sz w:val="26"/>
          <w:szCs w:val="26"/>
        </w:rPr>
        <w:t>3) времени приема и выдачи документов;</w:t>
      </w:r>
    </w:p>
    <w:p w:rsidR="00327030" w:rsidRPr="00984EA6" w:rsidRDefault="00327030" w:rsidP="00327030">
      <w:pPr>
        <w:tabs>
          <w:tab w:val="left" w:pos="0"/>
        </w:tabs>
        <w:ind w:firstLine="709"/>
        <w:jc w:val="both"/>
        <w:rPr>
          <w:sz w:val="26"/>
          <w:szCs w:val="26"/>
        </w:rPr>
      </w:pPr>
      <w:r w:rsidRPr="00984EA6">
        <w:rPr>
          <w:sz w:val="26"/>
          <w:szCs w:val="26"/>
        </w:rPr>
        <w:t>4) сроков предоставления муниципальной услуги;</w:t>
      </w:r>
    </w:p>
    <w:p w:rsidR="00327030" w:rsidRPr="00984EA6" w:rsidRDefault="00327030" w:rsidP="00327030">
      <w:pPr>
        <w:tabs>
          <w:tab w:val="left" w:pos="0"/>
        </w:tabs>
        <w:ind w:firstLine="709"/>
        <w:jc w:val="both"/>
        <w:rPr>
          <w:sz w:val="26"/>
          <w:szCs w:val="26"/>
        </w:rPr>
      </w:pPr>
      <w:r w:rsidRPr="00984EA6">
        <w:rPr>
          <w:sz w:val="26"/>
          <w:szCs w:val="26"/>
        </w:rPr>
        <w:t xml:space="preserve">5) порядка обжалования действий (бездействия) и решений, осуществляемых и принимаемых в ходе предоставления муниципальной услуги. </w:t>
      </w:r>
    </w:p>
    <w:p w:rsidR="00327030" w:rsidRPr="00984EA6" w:rsidRDefault="00327030" w:rsidP="00327030">
      <w:pPr>
        <w:ind w:firstLine="709"/>
        <w:jc w:val="both"/>
        <w:rPr>
          <w:sz w:val="26"/>
          <w:szCs w:val="26"/>
        </w:rPr>
      </w:pPr>
      <w:r w:rsidRPr="00984EA6">
        <w:rPr>
          <w:sz w:val="26"/>
          <w:szCs w:val="26"/>
        </w:rPr>
        <w:t xml:space="preserve">2.3.5.4. При осуществлении консультирования специалисты Администраций в вежливой и корректной форме, лаконично, по существу вопроса обязаны представиться (указать фамилию, имя, отчество, должность), дать ответы на заданные гражданином вопросы. </w:t>
      </w:r>
    </w:p>
    <w:p w:rsidR="00327030" w:rsidRPr="00984EA6" w:rsidRDefault="00327030" w:rsidP="00327030">
      <w:pPr>
        <w:autoSpaceDE w:val="0"/>
        <w:autoSpaceDN w:val="0"/>
        <w:adjustRightInd w:val="0"/>
        <w:ind w:firstLine="709"/>
        <w:jc w:val="both"/>
        <w:rPr>
          <w:sz w:val="26"/>
          <w:szCs w:val="26"/>
        </w:rPr>
      </w:pPr>
      <w:r w:rsidRPr="00984EA6">
        <w:rPr>
          <w:sz w:val="26"/>
          <w:szCs w:val="26"/>
        </w:rPr>
        <w:t>2.3.5.5. Если поставленные гражданином вопросы не входят в компетенцию Администраций, специалист информирует посетителя о невозможности предоставления сведений и разъясняет ему право обратиться в орган, в компетенцию которого входят ответы на поставленные вопросы.</w:t>
      </w:r>
    </w:p>
    <w:p w:rsidR="00327030" w:rsidRPr="00984EA6" w:rsidRDefault="00327030" w:rsidP="00327030">
      <w:pPr>
        <w:autoSpaceDE w:val="0"/>
        <w:autoSpaceDN w:val="0"/>
        <w:adjustRightInd w:val="0"/>
        <w:ind w:firstLine="709"/>
        <w:jc w:val="both"/>
        <w:rPr>
          <w:sz w:val="26"/>
          <w:szCs w:val="26"/>
        </w:rPr>
      </w:pPr>
      <w:r w:rsidRPr="00984EA6">
        <w:rPr>
          <w:sz w:val="26"/>
          <w:szCs w:val="26"/>
        </w:rPr>
        <w:t>2.3.5.6. Время консультации при личном приеме не должно превышать одного часа с момента начала консультирования.</w:t>
      </w:r>
    </w:p>
    <w:p w:rsidR="00327030" w:rsidRPr="00984EA6" w:rsidRDefault="00327030" w:rsidP="00327030">
      <w:pPr>
        <w:autoSpaceDE w:val="0"/>
        <w:autoSpaceDN w:val="0"/>
        <w:adjustRightInd w:val="0"/>
        <w:ind w:firstLine="709"/>
        <w:jc w:val="both"/>
        <w:rPr>
          <w:sz w:val="26"/>
          <w:szCs w:val="26"/>
        </w:rPr>
      </w:pPr>
      <w:r w:rsidRPr="00984EA6">
        <w:rPr>
          <w:sz w:val="26"/>
          <w:szCs w:val="26"/>
        </w:rPr>
        <w:t xml:space="preserve">2.3.6.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и организации, подведомственные государственным органам и органам местного самоуправления, за исключением получения услуг, включенных в </w:t>
      </w:r>
      <w:hyperlink r:id="rId322" w:history="1">
        <w:r w:rsidRPr="00984EA6">
          <w:rPr>
            <w:sz w:val="26"/>
            <w:szCs w:val="26"/>
          </w:rPr>
          <w:t>Перечень</w:t>
        </w:r>
      </w:hyperlink>
      <w:r w:rsidRPr="00984EA6">
        <w:rPr>
          <w:sz w:val="26"/>
          <w:szCs w:val="26"/>
        </w:rPr>
        <w:t xml:space="preserve"> услуг, которые являются необходимыми и обязательными для предоставления муниципальных услуг на территориях Администраций.</w:t>
      </w:r>
    </w:p>
    <w:p w:rsidR="00327030" w:rsidRPr="00984EA6" w:rsidRDefault="00327030" w:rsidP="00327030">
      <w:pPr>
        <w:ind w:firstLine="709"/>
        <w:jc w:val="both"/>
        <w:rPr>
          <w:sz w:val="26"/>
          <w:szCs w:val="26"/>
        </w:rPr>
      </w:pPr>
      <w:r w:rsidRPr="00984EA6">
        <w:rPr>
          <w:sz w:val="26"/>
          <w:szCs w:val="26"/>
        </w:rPr>
        <w:t>2.4. Результат предоставления муниципальной услуги.</w:t>
      </w:r>
    </w:p>
    <w:p w:rsidR="00327030" w:rsidRPr="00984EA6" w:rsidRDefault="00327030" w:rsidP="00327030">
      <w:pPr>
        <w:autoSpaceDE w:val="0"/>
        <w:autoSpaceDN w:val="0"/>
        <w:adjustRightInd w:val="0"/>
        <w:ind w:right="-63" w:firstLine="709"/>
        <w:jc w:val="both"/>
        <w:rPr>
          <w:sz w:val="26"/>
          <w:szCs w:val="26"/>
        </w:rPr>
      </w:pPr>
      <w:r w:rsidRPr="00984EA6">
        <w:rPr>
          <w:sz w:val="26"/>
          <w:szCs w:val="26"/>
        </w:rPr>
        <w:t>Результатом предоставления муниципальной услуги является:</w:t>
      </w:r>
    </w:p>
    <w:p w:rsidR="00327030" w:rsidRPr="00984EA6" w:rsidRDefault="00327030" w:rsidP="00327030">
      <w:pPr>
        <w:autoSpaceDE w:val="0"/>
        <w:autoSpaceDN w:val="0"/>
        <w:adjustRightInd w:val="0"/>
        <w:ind w:right="-63" w:firstLine="709"/>
        <w:jc w:val="both"/>
        <w:rPr>
          <w:sz w:val="26"/>
          <w:szCs w:val="26"/>
        </w:rPr>
      </w:pPr>
      <w:r w:rsidRPr="00984EA6">
        <w:rPr>
          <w:sz w:val="26"/>
          <w:szCs w:val="26"/>
        </w:rPr>
        <w:t>1) Предоставление заявителю информации об очередности предоставления жилых помещений на условиях социального найма (далее – предоставление информации);</w:t>
      </w:r>
    </w:p>
    <w:p w:rsidR="00327030" w:rsidRPr="00984EA6" w:rsidRDefault="00327030" w:rsidP="00327030">
      <w:pPr>
        <w:autoSpaceDE w:val="0"/>
        <w:autoSpaceDN w:val="0"/>
        <w:adjustRightInd w:val="0"/>
        <w:ind w:right="-63" w:firstLine="709"/>
        <w:jc w:val="both"/>
        <w:rPr>
          <w:sz w:val="26"/>
          <w:szCs w:val="26"/>
        </w:rPr>
      </w:pPr>
      <w:r w:rsidRPr="00984EA6">
        <w:rPr>
          <w:sz w:val="26"/>
          <w:szCs w:val="26"/>
        </w:rPr>
        <w:t>2) выдача уведомления об отказе в предоставлении муниципальной услуги.</w:t>
      </w:r>
    </w:p>
    <w:p w:rsidR="00327030" w:rsidRPr="00984EA6" w:rsidRDefault="00327030" w:rsidP="00327030">
      <w:pPr>
        <w:autoSpaceDE w:val="0"/>
        <w:autoSpaceDN w:val="0"/>
        <w:adjustRightInd w:val="0"/>
        <w:ind w:firstLine="709"/>
        <w:jc w:val="both"/>
        <w:rPr>
          <w:sz w:val="26"/>
          <w:szCs w:val="26"/>
        </w:rPr>
      </w:pPr>
      <w:r w:rsidRPr="00984EA6">
        <w:rPr>
          <w:sz w:val="26"/>
          <w:szCs w:val="26"/>
        </w:rPr>
        <w:t>2.5. Срок предоставления муниципальной услуги.</w:t>
      </w:r>
    </w:p>
    <w:p w:rsidR="00327030" w:rsidRPr="00984EA6" w:rsidRDefault="00327030" w:rsidP="00327030">
      <w:pPr>
        <w:autoSpaceDE w:val="0"/>
        <w:autoSpaceDN w:val="0"/>
        <w:adjustRightInd w:val="0"/>
        <w:ind w:firstLine="708"/>
        <w:jc w:val="both"/>
        <w:rPr>
          <w:sz w:val="26"/>
          <w:szCs w:val="26"/>
        </w:rPr>
      </w:pPr>
      <w:r w:rsidRPr="00984EA6">
        <w:rPr>
          <w:sz w:val="26"/>
          <w:szCs w:val="26"/>
        </w:rPr>
        <w:t>Решение о предоставлении муниципальной услуги или об отказе ее предоставлении должно быть принято по результатам рассмотрения соответствующего заявления в течение пяти рабочих дней со дня его поступления.</w:t>
      </w:r>
    </w:p>
    <w:p w:rsidR="00327030" w:rsidRPr="00984EA6" w:rsidRDefault="00327030" w:rsidP="00327030">
      <w:pPr>
        <w:autoSpaceDE w:val="0"/>
        <w:autoSpaceDN w:val="0"/>
        <w:adjustRightInd w:val="0"/>
        <w:ind w:firstLine="708"/>
        <w:jc w:val="both"/>
        <w:rPr>
          <w:sz w:val="26"/>
          <w:szCs w:val="26"/>
        </w:rPr>
      </w:pPr>
      <w:r w:rsidRPr="00984EA6">
        <w:rPr>
          <w:sz w:val="26"/>
          <w:szCs w:val="26"/>
        </w:rPr>
        <w:t xml:space="preserve">В случае представления заявления через Многофункциональный центр срок принятия решения о предоставлении муниципальной услуги или об отказе ее предоставлении исчисляется со дня передачи Многофункциональным центром таких документов в Администрации. </w:t>
      </w:r>
    </w:p>
    <w:p w:rsidR="00327030" w:rsidRPr="00984EA6" w:rsidRDefault="00327030" w:rsidP="00327030">
      <w:pPr>
        <w:autoSpaceDE w:val="0"/>
        <w:autoSpaceDN w:val="0"/>
        <w:adjustRightInd w:val="0"/>
        <w:ind w:firstLine="709"/>
        <w:jc w:val="both"/>
        <w:rPr>
          <w:sz w:val="26"/>
          <w:szCs w:val="26"/>
        </w:rPr>
      </w:pPr>
      <w:r w:rsidRPr="00984EA6">
        <w:rPr>
          <w:sz w:val="26"/>
          <w:szCs w:val="26"/>
        </w:rPr>
        <w:t>2.6. Перечень нормативных правовых актов, непосредственно регулирующих предоставление муниципальной услуги.</w:t>
      </w:r>
    </w:p>
    <w:p w:rsidR="00327030" w:rsidRPr="00984EA6" w:rsidRDefault="00327030" w:rsidP="00327030">
      <w:pPr>
        <w:ind w:firstLine="720"/>
        <w:jc w:val="both"/>
        <w:rPr>
          <w:sz w:val="26"/>
          <w:szCs w:val="26"/>
        </w:rPr>
      </w:pPr>
      <w:r w:rsidRPr="00984EA6">
        <w:rPr>
          <w:sz w:val="26"/>
          <w:szCs w:val="26"/>
        </w:rPr>
        <w:t xml:space="preserve">Предоставление муниципальной услуги осуществляется в соответствии со следующими нормативными правовыми актами: </w:t>
      </w:r>
    </w:p>
    <w:p w:rsidR="00327030" w:rsidRPr="00984EA6" w:rsidRDefault="00327030" w:rsidP="00327030">
      <w:pPr>
        <w:pStyle w:val="a7"/>
        <w:spacing w:before="0" w:beforeAutospacing="0" w:after="0" w:afterAutospacing="0"/>
        <w:ind w:right="-63" w:firstLine="709"/>
        <w:jc w:val="both"/>
        <w:rPr>
          <w:sz w:val="26"/>
          <w:szCs w:val="26"/>
        </w:rPr>
      </w:pPr>
      <w:r w:rsidRPr="00984EA6">
        <w:rPr>
          <w:sz w:val="26"/>
          <w:szCs w:val="26"/>
        </w:rPr>
        <w:t>1) Конституцией Российской Федерации («Российская газета», 25.12.1993, №237);</w:t>
      </w:r>
    </w:p>
    <w:p w:rsidR="00327030" w:rsidRPr="00984EA6" w:rsidRDefault="00327030" w:rsidP="00327030">
      <w:pPr>
        <w:pStyle w:val="a7"/>
        <w:spacing w:before="0" w:beforeAutospacing="0" w:after="0" w:afterAutospacing="0"/>
        <w:ind w:right="-63" w:firstLine="709"/>
        <w:jc w:val="both"/>
        <w:rPr>
          <w:sz w:val="26"/>
          <w:szCs w:val="26"/>
        </w:rPr>
      </w:pPr>
      <w:r w:rsidRPr="00984EA6">
        <w:rPr>
          <w:sz w:val="26"/>
          <w:szCs w:val="26"/>
        </w:rPr>
        <w:t xml:space="preserve">2) Жилищным кодексом Российской Федерации от 29.12.2004 №188-ФЗ («Российская газета», 12.01.2005, №1); </w:t>
      </w:r>
    </w:p>
    <w:p w:rsidR="00327030" w:rsidRPr="00984EA6" w:rsidRDefault="00327030" w:rsidP="00327030">
      <w:pPr>
        <w:pStyle w:val="a7"/>
        <w:spacing w:before="0" w:beforeAutospacing="0" w:after="0" w:afterAutospacing="0"/>
        <w:ind w:right="-63" w:firstLine="708"/>
        <w:jc w:val="both"/>
        <w:rPr>
          <w:sz w:val="26"/>
          <w:szCs w:val="26"/>
        </w:rPr>
      </w:pPr>
      <w:r w:rsidRPr="00984EA6">
        <w:rPr>
          <w:sz w:val="26"/>
          <w:szCs w:val="26"/>
        </w:rPr>
        <w:t>3) Федеральным законом от 06.10.2003 №131-ФЗ «Об общих принципах организации местного самоуправления в Российской Федерации» («Российская газета», 08.10.2003, №202);</w:t>
      </w:r>
    </w:p>
    <w:p w:rsidR="00327030" w:rsidRPr="00984EA6" w:rsidRDefault="00327030" w:rsidP="00327030">
      <w:pPr>
        <w:pStyle w:val="a7"/>
        <w:spacing w:before="0" w:beforeAutospacing="0" w:after="0" w:afterAutospacing="0"/>
        <w:ind w:right="-63" w:firstLine="708"/>
        <w:jc w:val="both"/>
        <w:rPr>
          <w:sz w:val="26"/>
          <w:szCs w:val="26"/>
        </w:rPr>
      </w:pPr>
      <w:r w:rsidRPr="00984EA6">
        <w:rPr>
          <w:sz w:val="26"/>
          <w:szCs w:val="26"/>
        </w:rPr>
        <w:t>4) Федеральным законом от 27.07.2010 №210-ФЗ «Об организации предоставления государственных и муниципальных услуг» («Российская газета», 30.07.2010, №168);</w:t>
      </w:r>
    </w:p>
    <w:p w:rsidR="00327030" w:rsidRPr="00984EA6" w:rsidRDefault="00327030" w:rsidP="00327030">
      <w:pPr>
        <w:pStyle w:val="a7"/>
        <w:spacing w:before="0" w:beforeAutospacing="0" w:after="0" w:afterAutospacing="0"/>
        <w:ind w:right="-63" w:firstLine="708"/>
        <w:jc w:val="both"/>
        <w:rPr>
          <w:sz w:val="26"/>
          <w:szCs w:val="26"/>
        </w:rPr>
      </w:pPr>
      <w:r w:rsidRPr="00984EA6">
        <w:rPr>
          <w:sz w:val="26"/>
          <w:szCs w:val="26"/>
        </w:rPr>
        <w:t>5) Федеральным законом от 27.07.2006 № 152-ФЗ «О персональных данных»; («Российская газета», 29.07.2006 №165);</w:t>
      </w:r>
    </w:p>
    <w:p w:rsidR="00327030" w:rsidRPr="00984EA6" w:rsidRDefault="00327030" w:rsidP="00327030">
      <w:pPr>
        <w:pStyle w:val="a7"/>
        <w:spacing w:before="0" w:beforeAutospacing="0" w:after="0" w:afterAutospacing="0"/>
        <w:ind w:right="-63" w:firstLine="708"/>
        <w:jc w:val="both"/>
        <w:rPr>
          <w:sz w:val="26"/>
          <w:szCs w:val="26"/>
        </w:rPr>
      </w:pPr>
      <w:r w:rsidRPr="00984EA6">
        <w:rPr>
          <w:sz w:val="26"/>
          <w:szCs w:val="26"/>
        </w:rPr>
        <w:t xml:space="preserve">6) </w:t>
      </w:r>
      <w:hyperlink r:id="rId323" w:history="1">
        <w:r w:rsidRPr="00327030">
          <w:rPr>
            <w:rStyle w:val="afff8"/>
            <w:sz w:val="26"/>
            <w:szCs w:val="26"/>
            <w:lang w:val="ru-RU"/>
          </w:rPr>
          <w:t>Законом</w:t>
        </w:r>
      </w:hyperlink>
      <w:r w:rsidRPr="00984EA6">
        <w:rPr>
          <w:sz w:val="26"/>
          <w:szCs w:val="26"/>
        </w:rPr>
        <w:t xml:space="preserve"> Алтайского края от 09.12.2005 N 115-ЗС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327030" w:rsidRPr="00984EA6" w:rsidRDefault="00327030" w:rsidP="00327030">
      <w:pPr>
        <w:ind w:firstLine="720"/>
        <w:jc w:val="both"/>
        <w:rPr>
          <w:sz w:val="26"/>
          <w:szCs w:val="26"/>
          <w:u w:val="single"/>
        </w:rPr>
      </w:pPr>
      <w:r w:rsidRPr="00984EA6">
        <w:rPr>
          <w:sz w:val="26"/>
          <w:szCs w:val="26"/>
        </w:rPr>
        <w:t>7) Уставом муниципального образования Новичихинский район Алтайского края</w:t>
      </w:r>
    </w:p>
    <w:p w:rsidR="00327030" w:rsidRPr="00984EA6" w:rsidRDefault="00327030" w:rsidP="00327030">
      <w:pPr>
        <w:autoSpaceDE w:val="0"/>
        <w:autoSpaceDN w:val="0"/>
        <w:adjustRightInd w:val="0"/>
        <w:ind w:firstLine="709"/>
        <w:jc w:val="both"/>
        <w:rPr>
          <w:sz w:val="26"/>
          <w:szCs w:val="26"/>
        </w:rPr>
      </w:pPr>
      <w:r w:rsidRPr="00984EA6">
        <w:rPr>
          <w:sz w:val="26"/>
          <w:szCs w:val="26"/>
        </w:rPr>
        <w:t>2.7.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порядок их предоставления.</w:t>
      </w:r>
    </w:p>
    <w:p w:rsidR="00327030" w:rsidRPr="00984EA6" w:rsidRDefault="00327030" w:rsidP="00327030">
      <w:pPr>
        <w:autoSpaceDE w:val="0"/>
        <w:autoSpaceDN w:val="0"/>
        <w:adjustRightInd w:val="0"/>
        <w:ind w:firstLine="709"/>
        <w:jc w:val="both"/>
        <w:rPr>
          <w:sz w:val="26"/>
          <w:szCs w:val="26"/>
        </w:rPr>
      </w:pPr>
      <w:r w:rsidRPr="00984EA6">
        <w:rPr>
          <w:sz w:val="26"/>
          <w:szCs w:val="26"/>
        </w:rPr>
        <w:t>2.7.1.</w:t>
      </w:r>
      <w:r w:rsidRPr="00984EA6">
        <w:rPr>
          <w:sz w:val="26"/>
          <w:szCs w:val="26"/>
        </w:rPr>
        <w:tab/>
        <w:t>Основанием для предоставления муниципальной услуги является направленное в Администрации в письменной форме, представленное на личном приеме, направленное почтой или в форме электронного документа через Единый портал государственных и муниципальных услуг (функций) либо поданное через Многофункциональный центр по форме согласно приложению 5 к Административному регламенту.</w:t>
      </w:r>
    </w:p>
    <w:p w:rsidR="00327030" w:rsidRPr="00984EA6" w:rsidRDefault="00327030" w:rsidP="00327030">
      <w:pPr>
        <w:ind w:firstLine="720"/>
        <w:jc w:val="both"/>
        <w:rPr>
          <w:sz w:val="26"/>
          <w:szCs w:val="26"/>
        </w:rPr>
      </w:pPr>
      <w:r w:rsidRPr="00984EA6">
        <w:rPr>
          <w:sz w:val="26"/>
          <w:szCs w:val="26"/>
        </w:rPr>
        <w:t xml:space="preserve">2.7.2. Администрация не вправе требовать от заявителя представление других документов кроме документов, истребование которых у заявителя допускается в соответствии с подпунктом 2.7.1 Административного регламента. Заявителю выдается расписка в получении от  него заявления. В случае представления документов через Многофункциональный центр расписка выдается указанным Многофункциональным центром. </w:t>
      </w:r>
    </w:p>
    <w:p w:rsidR="00327030" w:rsidRPr="00984EA6" w:rsidRDefault="00327030" w:rsidP="00327030">
      <w:pPr>
        <w:autoSpaceDE w:val="0"/>
        <w:autoSpaceDN w:val="0"/>
        <w:adjustRightInd w:val="0"/>
        <w:ind w:firstLine="709"/>
        <w:jc w:val="both"/>
        <w:rPr>
          <w:sz w:val="26"/>
          <w:szCs w:val="26"/>
        </w:rPr>
      </w:pPr>
      <w:r w:rsidRPr="00984EA6">
        <w:rPr>
          <w:sz w:val="26"/>
          <w:szCs w:val="26"/>
        </w:rPr>
        <w:t xml:space="preserve">2.8. Гражданин при подаче заявления лично, через Многофункциональный центр  должен предъявить паспорт гражданина Российской Федерации, а в случаях, предусмотренных законодательством Российской Федерации, иной документ, удостоверяющий его личность. </w:t>
      </w:r>
    </w:p>
    <w:p w:rsidR="00327030" w:rsidRPr="00984EA6" w:rsidRDefault="00327030" w:rsidP="00327030">
      <w:pPr>
        <w:autoSpaceDE w:val="0"/>
        <w:autoSpaceDN w:val="0"/>
        <w:adjustRightInd w:val="0"/>
        <w:ind w:firstLine="709"/>
        <w:jc w:val="both"/>
        <w:rPr>
          <w:sz w:val="26"/>
          <w:szCs w:val="26"/>
        </w:rPr>
      </w:pPr>
      <w:r w:rsidRPr="00984EA6">
        <w:rPr>
          <w:sz w:val="26"/>
          <w:szCs w:val="26"/>
        </w:rPr>
        <w:t>Уполномоченный представитель заявителя должен предъявить документ, удостоверяющий полномочия представителя.</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 xml:space="preserve">2.9. При подаче заявления через Единый портал государственных и муниципальных услуг (функций) заявление заполняется в электронной форме. </w:t>
      </w:r>
    </w:p>
    <w:p w:rsidR="00327030" w:rsidRPr="00984EA6" w:rsidRDefault="00327030" w:rsidP="00327030">
      <w:pPr>
        <w:ind w:firstLine="709"/>
        <w:jc w:val="both"/>
        <w:rPr>
          <w:sz w:val="26"/>
          <w:szCs w:val="26"/>
        </w:rPr>
      </w:pPr>
      <w:r w:rsidRPr="00984EA6">
        <w:rPr>
          <w:sz w:val="26"/>
          <w:szCs w:val="26"/>
        </w:rPr>
        <w:t>2.10. Запрет требовать от заявителя предоставление иных документов и информации или осуществления действий для получения муниципальной услуги.</w:t>
      </w:r>
    </w:p>
    <w:p w:rsidR="00327030" w:rsidRPr="00984EA6" w:rsidRDefault="00327030" w:rsidP="00327030">
      <w:pPr>
        <w:autoSpaceDE w:val="0"/>
        <w:ind w:firstLine="851"/>
        <w:jc w:val="both"/>
        <w:rPr>
          <w:sz w:val="26"/>
          <w:szCs w:val="26"/>
        </w:rPr>
      </w:pPr>
      <w:r w:rsidRPr="00984EA6">
        <w:rPr>
          <w:sz w:val="26"/>
          <w:szCs w:val="26"/>
        </w:rPr>
        <w:t>Запрещается требовать от заявителя:</w:t>
      </w:r>
    </w:p>
    <w:p w:rsidR="00327030" w:rsidRPr="00984EA6" w:rsidRDefault="00327030" w:rsidP="00327030">
      <w:pPr>
        <w:autoSpaceDE w:val="0"/>
        <w:ind w:firstLine="851"/>
        <w:jc w:val="both"/>
        <w:rPr>
          <w:sz w:val="26"/>
          <w:szCs w:val="26"/>
        </w:rPr>
      </w:pPr>
      <w:r w:rsidRPr="00984EA6">
        <w:rPr>
          <w:sz w:val="26"/>
          <w:szCs w:val="26"/>
        </w:rPr>
        <w:t>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27030" w:rsidRPr="00984EA6" w:rsidRDefault="00327030" w:rsidP="00327030">
      <w:pPr>
        <w:autoSpaceDE w:val="0"/>
        <w:ind w:firstLine="851"/>
        <w:jc w:val="both"/>
        <w:rPr>
          <w:sz w:val="26"/>
          <w:szCs w:val="26"/>
        </w:rPr>
      </w:pPr>
      <w:r w:rsidRPr="00984EA6">
        <w:rPr>
          <w:sz w:val="26"/>
          <w:szCs w:val="26"/>
        </w:rPr>
        <w:t>предоставления документов и информации, которые находятся в распоряжении администрации поселения, иных органов местного самоуправления, государственных органов, организаций в соответствии с нормативными правовыми актами Российской Федерации, нормативными правовыми актами Алтайского края и муниципальными правовыми актами, за исключением документов, указанных в части 6 статьи 7 Федерального закона от 27.07.2010 №210-ФЗ «Об организации предоставления государственных и муниципальных услуг».</w:t>
      </w:r>
    </w:p>
    <w:p w:rsidR="00327030" w:rsidRPr="00984EA6" w:rsidRDefault="00327030" w:rsidP="00327030">
      <w:pPr>
        <w:tabs>
          <w:tab w:val="left" w:pos="1276"/>
        </w:tabs>
        <w:ind w:firstLine="720"/>
        <w:jc w:val="both"/>
        <w:rPr>
          <w:sz w:val="26"/>
          <w:szCs w:val="26"/>
        </w:rPr>
      </w:pPr>
      <w:r w:rsidRPr="00984EA6">
        <w:rPr>
          <w:sz w:val="26"/>
          <w:szCs w:val="26"/>
        </w:rPr>
        <w:t>2.11.</w:t>
      </w:r>
      <w:r w:rsidRPr="00984EA6">
        <w:rPr>
          <w:sz w:val="26"/>
          <w:szCs w:val="26"/>
        </w:rPr>
        <w:tab/>
        <w:t>Исчерпывающий перечень оснований для отказа в приеме документов, необходимых для предоставления муниципальной услуги.</w:t>
      </w:r>
    </w:p>
    <w:p w:rsidR="00327030" w:rsidRPr="00984EA6" w:rsidRDefault="00327030" w:rsidP="00327030">
      <w:pPr>
        <w:pStyle w:val="26"/>
        <w:tabs>
          <w:tab w:val="left" w:pos="1134"/>
        </w:tabs>
        <w:spacing w:after="0" w:line="240" w:lineRule="auto"/>
        <w:ind w:firstLine="709"/>
        <w:jc w:val="both"/>
        <w:rPr>
          <w:sz w:val="26"/>
          <w:szCs w:val="26"/>
        </w:rPr>
      </w:pPr>
      <w:r w:rsidRPr="00984EA6">
        <w:rPr>
          <w:sz w:val="26"/>
          <w:szCs w:val="26"/>
        </w:rPr>
        <w:t>Основания для отказа в приеме документов отсутствуют. Поступившее заявление подлежит обязательному приему.</w:t>
      </w:r>
    </w:p>
    <w:p w:rsidR="00327030" w:rsidRPr="00984EA6" w:rsidRDefault="00327030" w:rsidP="00327030">
      <w:pPr>
        <w:autoSpaceDE w:val="0"/>
        <w:autoSpaceDN w:val="0"/>
        <w:adjustRightInd w:val="0"/>
        <w:ind w:firstLine="709"/>
        <w:jc w:val="both"/>
        <w:rPr>
          <w:sz w:val="26"/>
          <w:szCs w:val="26"/>
        </w:rPr>
      </w:pPr>
      <w:r w:rsidRPr="00984EA6">
        <w:rPr>
          <w:sz w:val="26"/>
          <w:szCs w:val="26"/>
        </w:rPr>
        <w:t>2.12. Исчерпывающий перечень оснований для отказа в предоставлении муниципальной услуги.</w:t>
      </w:r>
    </w:p>
    <w:p w:rsidR="00327030" w:rsidRPr="00984EA6" w:rsidRDefault="00327030" w:rsidP="00327030">
      <w:pPr>
        <w:autoSpaceDE w:val="0"/>
        <w:autoSpaceDN w:val="0"/>
        <w:adjustRightInd w:val="0"/>
        <w:ind w:firstLine="709"/>
        <w:jc w:val="both"/>
        <w:rPr>
          <w:sz w:val="26"/>
          <w:szCs w:val="26"/>
        </w:rPr>
      </w:pPr>
      <w:r w:rsidRPr="00984EA6">
        <w:rPr>
          <w:sz w:val="26"/>
          <w:szCs w:val="26"/>
        </w:rPr>
        <w:t>Заявителю отказывается в предоставлении муниципальной услуги в следующих случаях:</w:t>
      </w:r>
    </w:p>
    <w:p w:rsidR="00327030" w:rsidRPr="00984EA6" w:rsidRDefault="00327030" w:rsidP="00327030">
      <w:pPr>
        <w:pStyle w:val="a7"/>
        <w:spacing w:before="0" w:beforeAutospacing="0" w:after="0" w:afterAutospacing="0"/>
        <w:ind w:firstLine="709"/>
        <w:jc w:val="both"/>
        <w:rPr>
          <w:sz w:val="26"/>
          <w:szCs w:val="26"/>
        </w:rPr>
      </w:pPr>
      <w:r w:rsidRPr="00984EA6">
        <w:rPr>
          <w:sz w:val="26"/>
          <w:szCs w:val="26"/>
        </w:rPr>
        <w:t>1) в заявлении отсутствуют данные о заявителе, направившем его и почтовый адрес, по которому должен быть направлен ответ;</w:t>
      </w:r>
    </w:p>
    <w:p w:rsidR="00327030" w:rsidRPr="00984EA6" w:rsidRDefault="00327030" w:rsidP="00327030">
      <w:pPr>
        <w:pStyle w:val="a7"/>
        <w:spacing w:before="0" w:beforeAutospacing="0" w:after="0" w:afterAutospacing="0"/>
        <w:ind w:firstLine="709"/>
        <w:jc w:val="both"/>
        <w:rPr>
          <w:sz w:val="26"/>
          <w:szCs w:val="26"/>
        </w:rPr>
      </w:pPr>
      <w:r w:rsidRPr="00984EA6">
        <w:rPr>
          <w:sz w:val="26"/>
          <w:szCs w:val="26"/>
        </w:rPr>
        <w:t>2) наличие в заявлении нецензурных либо оскорбительных выражений, угрозы жизни, здоровью и имуществу должностного лица, а также членов его семьи;</w:t>
      </w:r>
    </w:p>
    <w:p w:rsidR="00327030" w:rsidRPr="00984EA6" w:rsidRDefault="00327030" w:rsidP="00327030">
      <w:pPr>
        <w:pStyle w:val="a7"/>
        <w:spacing w:before="0" w:beforeAutospacing="0" w:after="0" w:afterAutospacing="0"/>
        <w:ind w:firstLine="709"/>
        <w:jc w:val="both"/>
        <w:rPr>
          <w:sz w:val="26"/>
          <w:szCs w:val="26"/>
        </w:rPr>
      </w:pPr>
      <w:r w:rsidRPr="00984EA6">
        <w:rPr>
          <w:sz w:val="26"/>
          <w:szCs w:val="26"/>
        </w:rPr>
        <w:t>3) текст заявления не поддается прочтению;</w:t>
      </w:r>
    </w:p>
    <w:p w:rsidR="00327030" w:rsidRPr="00984EA6" w:rsidRDefault="00327030" w:rsidP="00327030">
      <w:pPr>
        <w:ind w:firstLine="709"/>
        <w:jc w:val="both"/>
        <w:rPr>
          <w:sz w:val="26"/>
          <w:szCs w:val="26"/>
        </w:rPr>
      </w:pPr>
      <w:r w:rsidRPr="00984EA6">
        <w:rPr>
          <w:sz w:val="26"/>
          <w:szCs w:val="26"/>
        </w:rPr>
        <w:t>4) запрашиваемая информация не относится к информации, определенной Административным регламентом.</w:t>
      </w:r>
    </w:p>
    <w:p w:rsidR="00327030" w:rsidRPr="00984EA6" w:rsidRDefault="00327030" w:rsidP="00327030">
      <w:pPr>
        <w:ind w:firstLine="720"/>
        <w:jc w:val="both"/>
        <w:rPr>
          <w:sz w:val="26"/>
          <w:szCs w:val="26"/>
        </w:rPr>
      </w:pPr>
      <w:bookmarkStart w:id="111" w:name="sub_5402"/>
      <w:r w:rsidRPr="00984EA6">
        <w:rPr>
          <w:sz w:val="26"/>
          <w:szCs w:val="26"/>
        </w:rPr>
        <w:t>Решение об отказе в предоставлении информации должно содержать основания такого отказа с обязательной ссылкой на нарушения, предусмотренные настоящим пунктом.</w:t>
      </w:r>
    </w:p>
    <w:p w:rsidR="00327030" w:rsidRPr="00984EA6" w:rsidRDefault="00327030" w:rsidP="00327030">
      <w:pPr>
        <w:ind w:firstLine="720"/>
        <w:jc w:val="both"/>
        <w:rPr>
          <w:sz w:val="26"/>
          <w:szCs w:val="26"/>
        </w:rPr>
      </w:pPr>
      <w:bookmarkStart w:id="112" w:name="sub_5403"/>
      <w:bookmarkEnd w:id="111"/>
      <w:r w:rsidRPr="00984EA6">
        <w:rPr>
          <w:sz w:val="26"/>
          <w:szCs w:val="26"/>
        </w:rPr>
        <w:t>Решение об отказе выдается или направляется гражданину, подавшему соответствующее заявление о предоставлении информации, не позднее чем через три дня со дня принятия такого решения и может быть обжаловано им в судебном порядке.</w:t>
      </w:r>
    </w:p>
    <w:bookmarkEnd w:id="112"/>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2.13. Порядок, размер и основания взимания государственной пошлины или иной платы, установленной за предоставление муниципальной услуги.</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Предоставление муниципальной услуги осуществляется бесплатно.</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2.14.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27030" w:rsidRPr="00984EA6" w:rsidRDefault="00327030" w:rsidP="00327030">
      <w:pPr>
        <w:autoSpaceDE w:val="0"/>
        <w:autoSpaceDN w:val="0"/>
        <w:adjustRightInd w:val="0"/>
        <w:ind w:firstLine="709"/>
        <w:jc w:val="both"/>
        <w:outlineLvl w:val="2"/>
        <w:rPr>
          <w:sz w:val="26"/>
          <w:szCs w:val="26"/>
        </w:rPr>
      </w:pPr>
      <w:r w:rsidRPr="00984EA6">
        <w:rPr>
          <w:sz w:val="26"/>
          <w:szCs w:val="26"/>
        </w:rPr>
        <w:t>Срок ожидания в очереди при подаче заявления о предоставлении муниципальной услуги и при получении результата предоставления муниципальной услуги не должен превышать 15 минут.</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2.15. Срок регистрации заявления о предоставлении муниципальной услуги.</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Регистрация заявления, поданного заявителем, в том числе в электронном виде, осуществляется в день приема.</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2.16. Требования к помещениям, в которых предоставляется муниципальная услуга, к местам ожидания, местам для заполнения заявлений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p>
    <w:p w:rsidR="00327030" w:rsidRPr="00984EA6" w:rsidRDefault="00327030" w:rsidP="00327030">
      <w:pPr>
        <w:autoSpaceDE w:val="0"/>
        <w:autoSpaceDN w:val="0"/>
        <w:adjustRightInd w:val="0"/>
        <w:ind w:firstLine="720"/>
        <w:jc w:val="both"/>
        <w:outlineLvl w:val="2"/>
        <w:rPr>
          <w:sz w:val="26"/>
          <w:szCs w:val="26"/>
        </w:rPr>
      </w:pPr>
      <w:r w:rsidRPr="00984EA6">
        <w:rPr>
          <w:sz w:val="26"/>
          <w:szCs w:val="26"/>
        </w:rPr>
        <w:t>2.16.1. Помещение, в котором осуществляется прием заявителей, должно обеспечивать:</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1) комфортное расположение заявителя и должностного лица Администрации;</w:t>
      </w:r>
    </w:p>
    <w:p w:rsidR="00327030" w:rsidRPr="00984EA6" w:rsidRDefault="00327030" w:rsidP="00327030">
      <w:pPr>
        <w:autoSpaceDE w:val="0"/>
        <w:autoSpaceDN w:val="0"/>
        <w:adjustRightInd w:val="0"/>
        <w:ind w:firstLine="720"/>
        <w:jc w:val="both"/>
        <w:outlineLvl w:val="2"/>
        <w:rPr>
          <w:sz w:val="26"/>
          <w:szCs w:val="26"/>
        </w:rPr>
      </w:pPr>
      <w:r w:rsidRPr="00984EA6">
        <w:rPr>
          <w:sz w:val="26"/>
          <w:szCs w:val="26"/>
        </w:rPr>
        <w:t>2) возможность и удобство оформления заявителем письменного обращения;</w:t>
      </w:r>
    </w:p>
    <w:p w:rsidR="00327030" w:rsidRPr="00984EA6" w:rsidRDefault="00327030" w:rsidP="00327030">
      <w:pPr>
        <w:autoSpaceDE w:val="0"/>
        <w:autoSpaceDN w:val="0"/>
        <w:adjustRightInd w:val="0"/>
        <w:ind w:firstLine="720"/>
        <w:jc w:val="both"/>
        <w:outlineLvl w:val="2"/>
        <w:rPr>
          <w:sz w:val="26"/>
          <w:szCs w:val="26"/>
        </w:rPr>
      </w:pPr>
      <w:r w:rsidRPr="00984EA6">
        <w:rPr>
          <w:sz w:val="26"/>
          <w:szCs w:val="26"/>
        </w:rPr>
        <w:t>3) доступ к нормативным правовым актам, регулирующим предоставление муниципальной услуги;</w:t>
      </w:r>
    </w:p>
    <w:p w:rsidR="00327030" w:rsidRPr="00984EA6" w:rsidRDefault="00327030" w:rsidP="00327030">
      <w:pPr>
        <w:autoSpaceDE w:val="0"/>
        <w:autoSpaceDN w:val="0"/>
        <w:adjustRightInd w:val="0"/>
        <w:ind w:firstLine="720"/>
        <w:jc w:val="both"/>
        <w:outlineLvl w:val="2"/>
        <w:rPr>
          <w:sz w:val="26"/>
          <w:szCs w:val="26"/>
        </w:rPr>
      </w:pPr>
      <w:r w:rsidRPr="00984EA6">
        <w:rPr>
          <w:sz w:val="26"/>
          <w:szCs w:val="26"/>
        </w:rPr>
        <w:t>4) наличие информационных стендов с образцами заполнения заявлений и перечнем документов, необходимых для предоставления муниципальной услуги.</w:t>
      </w:r>
    </w:p>
    <w:p w:rsidR="00327030" w:rsidRPr="00984EA6" w:rsidRDefault="00327030" w:rsidP="00327030">
      <w:pPr>
        <w:autoSpaceDE w:val="0"/>
        <w:autoSpaceDN w:val="0"/>
        <w:adjustRightInd w:val="0"/>
        <w:ind w:firstLine="720"/>
        <w:jc w:val="both"/>
        <w:outlineLvl w:val="2"/>
        <w:rPr>
          <w:sz w:val="26"/>
          <w:szCs w:val="26"/>
        </w:rPr>
      </w:pPr>
      <w:r w:rsidRPr="00984EA6">
        <w:rPr>
          <w:sz w:val="26"/>
          <w:szCs w:val="26"/>
        </w:rPr>
        <w:t>2.16.2. Вход и передвижение по помещению, в котором проводится личный прием, не должны создавать затруднений для лиц с ограниченными возможностями.</w:t>
      </w:r>
    </w:p>
    <w:p w:rsidR="00327030" w:rsidRPr="00984EA6" w:rsidRDefault="00327030" w:rsidP="00327030">
      <w:pPr>
        <w:widowControl w:val="0"/>
        <w:autoSpaceDE w:val="0"/>
        <w:autoSpaceDN w:val="0"/>
        <w:adjustRightInd w:val="0"/>
        <w:ind w:firstLine="709"/>
        <w:jc w:val="both"/>
        <w:rPr>
          <w:sz w:val="26"/>
          <w:szCs w:val="26"/>
        </w:rPr>
      </w:pPr>
      <w:r w:rsidRPr="00984EA6">
        <w:rPr>
          <w:sz w:val="26"/>
          <w:szCs w:val="26"/>
        </w:rPr>
        <w:t>2.16.3. Информирование заявителей по предоставлению муниципальной услуги в части факта поступления заявления, его входящих регистрационных реквизитов, наименования структурного подразделения Администрации, ответственного за его исполнение, и т.п. осуществляет специалист Администрации.</w:t>
      </w:r>
    </w:p>
    <w:p w:rsidR="00327030" w:rsidRPr="00984EA6" w:rsidRDefault="00327030" w:rsidP="00327030">
      <w:pPr>
        <w:ind w:firstLine="709"/>
        <w:jc w:val="both"/>
        <w:rPr>
          <w:sz w:val="26"/>
          <w:szCs w:val="26"/>
        </w:rPr>
      </w:pPr>
      <w:r w:rsidRPr="00984EA6">
        <w:rPr>
          <w:sz w:val="26"/>
          <w:szCs w:val="26"/>
        </w:rPr>
        <w:t>2.16.4. Места информирования, предназначенные для ознакомления заявителей с информационными материалами, оборудуются стендами, стульями и столами для возможности оформления документов.</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 xml:space="preserve">2.16.5. На информационных стендах Администраций размещается следующая информация: </w:t>
      </w:r>
    </w:p>
    <w:p w:rsidR="00327030" w:rsidRPr="00984EA6" w:rsidRDefault="00327030" w:rsidP="00327030">
      <w:pPr>
        <w:autoSpaceDE w:val="0"/>
        <w:autoSpaceDN w:val="0"/>
        <w:adjustRightInd w:val="0"/>
        <w:ind w:firstLine="709"/>
        <w:jc w:val="both"/>
        <w:rPr>
          <w:sz w:val="26"/>
          <w:szCs w:val="26"/>
        </w:rPr>
      </w:pPr>
      <w:r w:rsidRPr="00984EA6">
        <w:rPr>
          <w:sz w:val="26"/>
          <w:szCs w:val="26"/>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2) график (режим) работы Администрации, предоставляющего муниципальную услугу;</w:t>
      </w:r>
    </w:p>
    <w:p w:rsidR="00327030" w:rsidRPr="00984EA6" w:rsidRDefault="00327030" w:rsidP="00327030">
      <w:pPr>
        <w:autoSpaceDE w:val="0"/>
        <w:autoSpaceDN w:val="0"/>
        <w:adjustRightInd w:val="0"/>
        <w:ind w:firstLine="709"/>
        <w:jc w:val="both"/>
        <w:rPr>
          <w:sz w:val="26"/>
          <w:szCs w:val="26"/>
        </w:rPr>
      </w:pPr>
      <w:r w:rsidRPr="00984EA6">
        <w:rPr>
          <w:sz w:val="26"/>
          <w:szCs w:val="26"/>
        </w:rPr>
        <w:t>3) Административный регламент предоставления муниципальной услуги;</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4) место нахождения Администрации, предоставляющего муниципальную услугу;</w:t>
      </w:r>
    </w:p>
    <w:p w:rsidR="00327030" w:rsidRPr="00984EA6" w:rsidRDefault="00327030" w:rsidP="00327030">
      <w:pPr>
        <w:autoSpaceDE w:val="0"/>
        <w:autoSpaceDN w:val="0"/>
        <w:adjustRightInd w:val="0"/>
        <w:ind w:firstLine="709"/>
        <w:jc w:val="both"/>
        <w:rPr>
          <w:sz w:val="26"/>
          <w:szCs w:val="26"/>
        </w:rPr>
      </w:pPr>
      <w:r w:rsidRPr="00984EA6">
        <w:rPr>
          <w:sz w:val="26"/>
          <w:szCs w:val="26"/>
        </w:rPr>
        <w:t>5) телефон для справок;</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6) адрес электронной почты Администрации, предоставляющего муниципальную услугу;</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7) адрес официального интернет-сайта Администрации, предоставляющего муниципальную услугу;</w:t>
      </w:r>
    </w:p>
    <w:p w:rsidR="00327030" w:rsidRPr="00984EA6" w:rsidRDefault="00327030" w:rsidP="00327030">
      <w:pPr>
        <w:autoSpaceDE w:val="0"/>
        <w:autoSpaceDN w:val="0"/>
        <w:adjustRightInd w:val="0"/>
        <w:ind w:firstLine="709"/>
        <w:jc w:val="both"/>
        <w:rPr>
          <w:sz w:val="26"/>
          <w:szCs w:val="26"/>
        </w:rPr>
      </w:pPr>
      <w:r w:rsidRPr="00984EA6">
        <w:rPr>
          <w:sz w:val="26"/>
          <w:szCs w:val="26"/>
        </w:rPr>
        <w:t>8) порядок получения консультаций;</w:t>
      </w:r>
    </w:p>
    <w:p w:rsidR="00327030" w:rsidRPr="00984EA6" w:rsidRDefault="00327030" w:rsidP="00327030">
      <w:pPr>
        <w:widowControl w:val="0"/>
        <w:autoSpaceDE w:val="0"/>
        <w:autoSpaceDN w:val="0"/>
        <w:adjustRightInd w:val="0"/>
        <w:ind w:firstLine="709"/>
        <w:jc w:val="both"/>
        <w:rPr>
          <w:sz w:val="26"/>
          <w:szCs w:val="26"/>
          <w:u w:val="single"/>
        </w:rPr>
      </w:pPr>
      <w:r w:rsidRPr="00984EA6">
        <w:rPr>
          <w:sz w:val="26"/>
          <w:szCs w:val="26"/>
        </w:rPr>
        <w:t>9) порядок обжалования решений, действий (бездействия) должностных лиц Администрации, предоставляющего муниципальную услугу.</w:t>
      </w:r>
    </w:p>
    <w:p w:rsidR="00327030" w:rsidRPr="00984EA6" w:rsidRDefault="00327030" w:rsidP="00327030">
      <w:pPr>
        <w:ind w:firstLine="709"/>
        <w:jc w:val="both"/>
        <w:rPr>
          <w:sz w:val="26"/>
          <w:szCs w:val="26"/>
        </w:rPr>
      </w:pPr>
      <w:r w:rsidRPr="00984EA6">
        <w:rPr>
          <w:sz w:val="26"/>
          <w:szCs w:val="26"/>
        </w:rPr>
        <w:t>2.16.6. Помещение для оказания муниципальной услуги должно быть оснащено стульями, столами. Количество мест ожидания определяется исходя из фактической нагрузки и возможности для размещения в здании.</w:t>
      </w:r>
    </w:p>
    <w:p w:rsidR="00327030" w:rsidRPr="00984EA6" w:rsidRDefault="00327030" w:rsidP="00327030">
      <w:pPr>
        <w:ind w:firstLine="709"/>
        <w:jc w:val="both"/>
        <w:rPr>
          <w:sz w:val="26"/>
          <w:szCs w:val="26"/>
        </w:rPr>
      </w:pPr>
      <w:r w:rsidRPr="00984EA6">
        <w:rPr>
          <w:sz w:val="26"/>
          <w:szCs w:val="26"/>
        </w:rPr>
        <w:t>2.16.7. Кабинет приема заявителей должен быть оборудован информационной табличкой (вывеской) с указанием номера кабинета, фамилии, имени, отчества и должности специалиста, ведущего прием, а также графика работы.</w:t>
      </w:r>
    </w:p>
    <w:p w:rsidR="00327030" w:rsidRPr="00984EA6" w:rsidRDefault="00327030" w:rsidP="00327030">
      <w:pPr>
        <w:autoSpaceDE w:val="0"/>
        <w:autoSpaceDN w:val="0"/>
        <w:adjustRightInd w:val="0"/>
        <w:ind w:firstLine="709"/>
        <w:jc w:val="both"/>
        <w:outlineLvl w:val="2"/>
        <w:rPr>
          <w:sz w:val="26"/>
          <w:szCs w:val="26"/>
        </w:rPr>
      </w:pPr>
      <w:r w:rsidRPr="00984EA6">
        <w:rPr>
          <w:sz w:val="26"/>
          <w:szCs w:val="26"/>
        </w:rPr>
        <w:t>2.17. Показатели доступности и качества муниципальной услуги.</w:t>
      </w:r>
    </w:p>
    <w:p w:rsidR="00327030" w:rsidRPr="00984EA6" w:rsidRDefault="00327030" w:rsidP="00327030">
      <w:pPr>
        <w:autoSpaceDE w:val="0"/>
        <w:autoSpaceDN w:val="0"/>
        <w:adjustRightInd w:val="0"/>
        <w:ind w:firstLine="709"/>
        <w:jc w:val="both"/>
        <w:outlineLvl w:val="2"/>
        <w:rPr>
          <w:sz w:val="26"/>
          <w:szCs w:val="26"/>
        </w:rPr>
      </w:pPr>
      <w:r w:rsidRPr="00984EA6">
        <w:rPr>
          <w:sz w:val="26"/>
          <w:szCs w:val="26"/>
        </w:rPr>
        <w:t>2.17.1. Целевые значения показателя доступности и качества муниципальной услуги.</w:t>
      </w:r>
    </w:p>
    <w:tbl>
      <w:tblPr>
        <w:tblW w:w="9356" w:type="dxa"/>
        <w:tblInd w:w="70" w:type="dxa"/>
        <w:tblLayout w:type="fixed"/>
        <w:tblCellMar>
          <w:left w:w="70" w:type="dxa"/>
          <w:right w:w="70" w:type="dxa"/>
        </w:tblCellMar>
        <w:tblLook w:val="0000" w:firstRow="0" w:lastRow="0" w:firstColumn="0" w:lastColumn="0" w:noHBand="0" w:noVBand="0"/>
      </w:tblPr>
      <w:tblGrid>
        <w:gridCol w:w="6379"/>
        <w:gridCol w:w="2977"/>
      </w:tblGrid>
      <w:tr w:rsidR="00327030" w:rsidRPr="00984EA6" w:rsidTr="00FF38F7">
        <w:trPr>
          <w:cantSplit/>
          <w:trHeight w:val="360"/>
        </w:trPr>
        <w:tc>
          <w:tcPr>
            <w:tcW w:w="6379" w:type="dxa"/>
            <w:vMerge w:val="restart"/>
            <w:tcBorders>
              <w:top w:val="single" w:sz="6" w:space="0" w:color="auto"/>
              <w:left w:val="single" w:sz="6" w:space="0" w:color="auto"/>
              <w:bottom w:val="nil"/>
              <w:right w:val="single" w:sz="6" w:space="0" w:color="auto"/>
            </w:tcBorders>
          </w:tcPr>
          <w:p w:rsidR="00327030" w:rsidRPr="00984EA6" w:rsidRDefault="00327030" w:rsidP="00FF38F7">
            <w:pPr>
              <w:autoSpaceDE w:val="0"/>
              <w:autoSpaceDN w:val="0"/>
              <w:adjustRightInd w:val="0"/>
              <w:jc w:val="center"/>
              <w:outlineLvl w:val="2"/>
              <w:rPr>
                <w:sz w:val="26"/>
                <w:szCs w:val="26"/>
              </w:rPr>
            </w:pPr>
            <w:r w:rsidRPr="00984EA6">
              <w:rPr>
                <w:sz w:val="26"/>
                <w:szCs w:val="26"/>
              </w:rPr>
              <w:t>Показатели качества и доступности</w:t>
            </w:r>
            <w:r w:rsidRPr="00984EA6">
              <w:rPr>
                <w:sz w:val="26"/>
                <w:szCs w:val="26"/>
              </w:rPr>
              <w:br/>
              <w:t>муниципальной услуги</w:t>
            </w:r>
          </w:p>
        </w:tc>
        <w:tc>
          <w:tcPr>
            <w:tcW w:w="2977" w:type="dxa"/>
            <w:vMerge w:val="restart"/>
            <w:tcBorders>
              <w:top w:val="single" w:sz="6" w:space="0" w:color="auto"/>
              <w:left w:val="single" w:sz="6" w:space="0" w:color="auto"/>
              <w:bottom w:val="nil"/>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 xml:space="preserve">Целевое значение показателя </w:t>
            </w:r>
          </w:p>
        </w:tc>
      </w:tr>
      <w:tr w:rsidR="00327030" w:rsidRPr="00984EA6" w:rsidTr="00FF38F7">
        <w:trPr>
          <w:cantSplit/>
          <w:trHeight w:val="360"/>
        </w:trPr>
        <w:tc>
          <w:tcPr>
            <w:tcW w:w="6379" w:type="dxa"/>
            <w:vMerge/>
            <w:tcBorders>
              <w:top w:val="nil"/>
              <w:left w:val="single" w:sz="6" w:space="0" w:color="auto"/>
              <w:bottom w:val="single" w:sz="6" w:space="0" w:color="auto"/>
              <w:right w:val="single" w:sz="6" w:space="0" w:color="auto"/>
            </w:tcBorders>
          </w:tcPr>
          <w:p w:rsidR="00327030" w:rsidRPr="00984EA6" w:rsidRDefault="00327030" w:rsidP="00FF38F7">
            <w:pPr>
              <w:pStyle w:val="ConsPlusCell"/>
              <w:ind w:right="-63"/>
              <w:rPr>
                <w:rFonts w:ascii="Times New Roman" w:hAnsi="Times New Roman" w:cs="Times New Roman"/>
                <w:sz w:val="26"/>
                <w:szCs w:val="26"/>
              </w:rPr>
            </w:pPr>
          </w:p>
        </w:tc>
        <w:tc>
          <w:tcPr>
            <w:tcW w:w="2977" w:type="dxa"/>
            <w:vMerge/>
            <w:tcBorders>
              <w:top w:val="nil"/>
              <w:left w:val="single" w:sz="6" w:space="0" w:color="auto"/>
              <w:bottom w:val="single" w:sz="6" w:space="0" w:color="auto"/>
              <w:right w:val="single" w:sz="6" w:space="0" w:color="auto"/>
            </w:tcBorders>
          </w:tcPr>
          <w:p w:rsidR="00327030" w:rsidRPr="00984EA6" w:rsidRDefault="00327030" w:rsidP="00FF38F7">
            <w:pPr>
              <w:pStyle w:val="ConsPlusCell"/>
              <w:ind w:right="-63"/>
              <w:rPr>
                <w:rFonts w:ascii="Times New Roman" w:hAnsi="Times New Roman" w:cs="Times New Roman"/>
                <w:sz w:val="26"/>
                <w:szCs w:val="26"/>
              </w:rPr>
            </w:pPr>
          </w:p>
        </w:tc>
      </w:tr>
      <w:tr w:rsidR="00327030" w:rsidRPr="00984EA6" w:rsidTr="00FF38F7">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center"/>
              <w:rPr>
                <w:rFonts w:ascii="Times New Roman" w:hAnsi="Times New Roman" w:cs="Times New Roman"/>
                <w:sz w:val="26"/>
                <w:szCs w:val="26"/>
              </w:rPr>
            </w:pPr>
            <w:r w:rsidRPr="00984EA6">
              <w:rPr>
                <w:rFonts w:ascii="Times New Roman" w:hAnsi="Times New Roman" w:cs="Times New Roman"/>
                <w:sz w:val="26"/>
                <w:szCs w:val="26"/>
              </w:rPr>
              <w:t>1. Своевременность</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1.1. % (доля) случаев предоставления услуги в установленный срок с момента сдачи документа</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90-95%</w:t>
            </w:r>
          </w:p>
        </w:tc>
      </w:tr>
      <w:tr w:rsidR="00327030" w:rsidRPr="00984EA6" w:rsidTr="00FF38F7">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center"/>
              <w:rPr>
                <w:rFonts w:ascii="Times New Roman" w:hAnsi="Times New Roman" w:cs="Times New Roman"/>
                <w:sz w:val="26"/>
                <w:szCs w:val="26"/>
              </w:rPr>
            </w:pPr>
            <w:r w:rsidRPr="00984EA6">
              <w:rPr>
                <w:rFonts w:ascii="Times New Roman" w:hAnsi="Times New Roman" w:cs="Times New Roman"/>
                <w:sz w:val="26"/>
                <w:szCs w:val="26"/>
              </w:rPr>
              <w:t>2. Качество</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2.1. % (доля) Заявителей, удовлетворенных качеством процесса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90-95%</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2.2. % (доля) случаев правильно оформленных документов должностным лицом (регистрация)</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95-97%</w:t>
            </w:r>
          </w:p>
        </w:tc>
      </w:tr>
      <w:tr w:rsidR="00327030" w:rsidRPr="00984EA6" w:rsidTr="00FF38F7">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center"/>
              <w:rPr>
                <w:rFonts w:ascii="Times New Roman" w:hAnsi="Times New Roman" w:cs="Times New Roman"/>
                <w:sz w:val="26"/>
                <w:szCs w:val="26"/>
              </w:rPr>
            </w:pPr>
            <w:r w:rsidRPr="00984EA6">
              <w:rPr>
                <w:rFonts w:ascii="Times New Roman" w:hAnsi="Times New Roman" w:cs="Times New Roman"/>
                <w:sz w:val="26"/>
                <w:szCs w:val="26"/>
              </w:rPr>
              <w:t>3. Доступность</w:t>
            </w:r>
          </w:p>
        </w:tc>
      </w:tr>
      <w:tr w:rsidR="00327030" w:rsidRPr="00984EA6" w:rsidTr="00FF38F7">
        <w:trPr>
          <w:cantSplit/>
          <w:trHeight w:val="60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3.1. % (доля) Заявителей, удовлетворенных качеством и информацией о порядке предоставления услуги</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95-97%</w:t>
            </w:r>
          </w:p>
        </w:tc>
      </w:tr>
      <w:tr w:rsidR="00327030" w:rsidRPr="00984EA6" w:rsidTr="00FF38F7">
        <w:trPr>
          <w:cantSplit/>
          <w:trHeight w:val="60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rPr>
                <w:sz w:val="26"/>
                <w:szCs w:val="26"/>
              </w:rPr>
            </w:pPr>
            <w:r w:rsidRPr="00984EA6">
              <w:rPr>
                <w:sz w:val="26"/>
                <w:szCs w:val="26"/>
              </w:rPr>
              <w:t xml:space="preserve">3.2. % (доля) случаев правильно заполненных заявителем документов и сданных с первого раза </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57"/>
              <w:jc w:val="center"/>
              <w:rPr>
                <w:rFonts w:ascii="Times New Roman" w:hAnsi="Times New Roman" w:cs="Times New Roman"/>
                <w:sz w:val="26"/>
                <w:szCs w:val="26"/>
              </w:rPr>
            </w:pPr>
            <w:r w:rsidRPr="00984EA6">
              <w:rPr>
                <w:rFonts w:ascii="Times New Roman" w:hAnsi="Times New Roman" w:cs="Times New Roman"/>
                <w:sz w:val="26"/>
                <w:szCs w:val="26"/>
              </w:rPr>
              <w:t>70-80 %</w:t>
            </w:r>
          </w:p>
        </w:tc>
      </w:tr>
      <w:tr w:rsidR="00327030" w:rsidRPr="00984EA6" w:rsidTr="00FF38F7">
        <w:trPr>
          <w:cantSplit/>
          <w:trHeight w:val="60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3.3. % (доля) Заявителей, считающих, что представленная информация об услуге в сети Интернет доступна и понятна</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57"/>
              <w:jc w:val="center"/>
              <w:rPr>
                <w:rFonts w:ascii="Times New Roman" w:hAnsi="Times New Roman" w:cs="Times New Roman"/>
                <w:sz w:val="26"/>
                <w:szCs w:val="26"/>
              </w:rPr>
            </w:pPr>
            <w:r w:rsidRPr="00984EA6">
              <w:rPr>
                <w:rFonts w:ascii="Times New Roman" w:hAnsi="Times New Roman" w:cs="Times New Roman"/>
                <w:sz w:val="26"/>
                <w:szCs w:val="26"/>
              </w:rPr>
              <w:t>75-80%</w:t>
            </w:r>
          </w:p>
        </w:tc>
      </w:tr>
      <w:tr w:rsidR="00327030" w:rsidRPr="00984EA6" w:rsidTr="00FF38F7">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center"/>
              <w:rPr>
                <w:rFonts w:ascii="Times New Roman" w:hAnsi="Times New Roman" w:cs="Times New Roman"/>
                <w:sz w:val="26"/>
                <w:szCs w:val="26"/>
              </w:rPr>
            </w:pPr>
            <w:r w:rsidRPr="00984EA6">
              <w:rPr>
                <w:rFonts w:ascii="Times New Roman" w:hAnsi="Times New Roman" w:cs="Times New Roman"/>
                <w:sz w:val="26"/>
                <w:szCs w:val="26"/>
              </w:rPr>
              <w:t>4. Процесс обжалования</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4.1. % (доля) обоснованных жалоб к общему количеству обслуженных Заявителей по данному виду услуг</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0,2 % - 0,1 %</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4.2. % (доля) обоснованных жалоб, рассмотренных в установленный срок</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95-97%</w:t>
            </w:r>
          </w:p>
        </w:tc>
      </w:tr>
      <w:tr w:rsidR="00327030" w:rsidRPr="00984EA6" w:rsidTr="00FF38F7">
        <w:trPr>
          <w:cantSplit/>
          <w:trHeight w:val="240"/>
        </w:trPr>
        <w:tc>
          <w:tcPr>
            <w:tcW w:w="9356" w:type="dxa"/>
            <w:gridSpan w:val="2"/>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center"/>
              <w:rPr>
                <w:rFonts w:ascii="Times New Roman" w:hAnsi="Times New Roman" w:cs="Times New Roman"/>
                <w:sz w:val="26"/>
                <w:szCs w:val="26"/>
              </w:rPr>
            </w:pPr>
            <w:r w:rsidRPr="00984EA6">
              <w:rPr>
                <w:rFonts w:ascii="Times New Roman" w:hAnsi="Times New Roman" w:cs="Times New Roman"/>
                <w:sz w:val="26"/>
                <w:szCs w:val="26"/>
              </w:rPr>
              <w:t>5. Вежливость</w:t>
            </w:r>
          </w:p>
        </w:tc>
      </w:tr>
      <w:tr w:rsidR="00327030" w:rsidRPr="00984EA6" w:rsidTr="00FF38F7">
        <w:trPr>
          <w:cantSplit/>
          <w:trHeight w:val="480"/>
        </w:trPr>
        <w:tc>
          <w:tcPr>
            <w:tcW w:w="6379"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jc w:val="both"/>
              <w:rPr>
                <w:rFonts w:ascii="Times New Roman" w:hAnsi="Times New Roman" w:cs="Times New Roman"/>
                <w:sz w:val="26"/>
                <w:szCs w:val="26"/>
              </w:rPr>
            </w:pPr>
            <w:r w:rsidRPr="00984EA6">
              <w:rPr>
                <w:rFonts w:ascii="Times New Roman" w:hAnsi="Times New Roman" w:cs="Times New Roman"/>
                <w:sz w:val="26"/>
                <w:szCs w:val="26"/>
              </w:rPr>
              <w:t>5.1. % (доля) Заявителей, удовлетворенных            вежливостью должностных лиц</w:t>
            </w:r>
          </w:p>
        </w:tc>
        <w:tc>
          <w:tcPr>
            <w:tcW w:w="2977" w:type="dxa"/>
            <w:tcBorders>
              <w:top w:val="single" w:sz="6" w:space="0" w:color="auto"/>
              <w:left w:val="single" w:sz="6" w:space="0" w:color="auto"/>
              <w:bottom w:val="single" w:sz="6" w:space="0" w:color="auto"/>
              <w:right w:val="single" w:sz="6" w:space="0" w:color="auto"/>
            </w:tcBorders>
          </w:tcPr>
          <w:p w:rsidR="00327030" w:rsidRPr="00984EA6" w:rsidRDefault="00327030" w:rsidP="00FF38F7">
            <w:pPr>
              <w:pStyle w:val="ConsPlusCell"/>
              <w:ind w:right="-63"/>
              <w:jc w:val="center"/>
              <w:rPr>
                <w:rFonts w:ascii="Times New Roman" w:hAnsi="Times New Roman" w:cs="Times New Roman"/>
                <w:sz w:val="26"/>
                <w:szCs w:val="26"/>
              </w:rPr>
            </w:pPr>
            <w:r w:rsidRPr="00984EA6">
              <w:rPr>
                <w:rFonts w:ascii="Times New Roman" w:hAnsi="Times New Roman" w:cs="Times New Roman"/>
                <w:sz w:val="26"/>
                <w:szCs w:val="26"/>
              </w:rPr>
              <w:t>90-95%</w:t>
            </w:r>
          </w:p>
        </w:tc>
      </w:tr>
    </w:tbl>
    <w:p w:rsidR="00327030" w:rsidRPr="00984EA6" w:rsidRDefault="00327030" w:rsidP="00327030">
      <w:pPr>
        <w:autoSpaceDE w:val="0"/>
        <w:autoSpaceDN w:val="0"/>
        <w:adjustRightInd w:val="0"/>
        <w:ind w:firstLine="709"/>
        <w:jc w:val="both"/>
        <w:outlineLvl w:val="1"/>
        <w:rPr>
          <w:sz w:val="26"/>
          <w:szCs w:val="26"/>
        </w:rPr>
      </w:pPr>
    </w:p>
    <w:p w:rsidR="00327030" w:rsidRPr="00984EA6" w:rsidRDefault="00327030" w:rsidP="00327030">
      <w:pPr>
        <w:autoSpaceDE w:val="0"/>
        <w:autoSpaceDN w:val="0"/>
        <w:adjustRightInd w:val="0"/>
        <w:ind w:firstLine="709"/>
        <w:jc w:val="both"/>
        <w:outlineLvl w:val="1"/>
        <w:rPr>
          <w:sz w:val="26"/>
          <w:szCs w:val="26"/>
        </w:rPr>
      </w:pPr>
      <w:r w:rsidRPr="00984EA6">
        <w:rPr>
          <w:sz w:val="26"/>
          <w:szCs w:val="26"/>
        </w:rPr>
        <w:t>2.18. Иные требования, в том числе учитывающие особенности предоставления муниципальной услуги через Многофункциональный центр и особенности предоставления муниципальной услуги в электронной форме.</w:t>
      </w:r>
    </w:p>
    <w:p w:rsidR="00327030" w:rsidRPr="00984EA6" w:rsidRDefault="00327030" w:rsidP="00327030">
      <w:pPr>
        <w:autoSpaceDE w:val="0"/>
        <w:autoSpaceDN w:val="0"/>
        <w:adjustRightInd w:val="0"/>
        <w:ind w:firstLine="709"/>
        <w:jc w:val="both"/>
        <w:outlineLvl w:val="1"/>
        <w:rPr>
          <w:sz w:val="26"/>
          <w:szCs w:val="26"/>
        </w:rPr>
      </w:pPr>
      <w:r w:rsidRPr="00984EA6">
        <w:rPr>
          <w:sz w:val="26"/>
          <w:szCs w:val="26"/>
        </w:rPr>
        <w:t>2.18.1. Администрация обеспечивает возможность получения заявителем информации о предоставляемой муниципальной услуге на официальном интернет-сайте Администрации, интернет-сайте Многофункционального центра, на Региональном портале государственных и муниципальных услуг (функций), а также на Едином портале государственных и муниципальных услуг (функций).</w:t>
      </w:r>
    </w:p>
    <w:p w:rsidR="00327030" w:rsidRPr="00984EA6" w:rsidRDefault="00327030" w:rsidP="00327030">
      <w:pPr>
        <w:pStyle w:val="26"/>
        <w:spacing w:after="0" w:line="240" w:lineRule="auto"/>
        <w:ind w:left="0" w:firstLine="709"/>
        <w:jc w:val="both"/>
        <w:outlineLvl w:val="2"/>
        <w:rPr>
          <w:sz w:val="26"/>
          <w:szCs w:val="26"/>
        </w:rPr>
      </w:pPr>
      <w:r w:rsidRPr="00984EA6">
        <w:rPr>
          <w:sz w:val="26"/>
          <w:szCs w:val="26"/>
        </w:rPr>
        <w:t>2.18.2.  Администрация обеспечивает возможность получения и копирования заявителями на официальном интернет-сайте Администрации, на Региональном портале государственных и муниципальных услуг (функций), а также на Едином портале государственных и муниципальных услуг (функций) форм заявлений и иных документов, необходимых для получения муниципальной услуги в электронном виде.</w:t>
      </w:r>
    </w:p>
    <w:p w:rsidR="00327030" w:rsidRPr="00984EA6" w:rsidRDefault="00327030" w:rsidP="00327030">
      <w:pPr>
        <w:keepNext/>
        <w:widowControl w:val="0"/>
        <w:autoSpaceDE w:val="0"/>
        <w:autoSpaceDN w:val="0"/>
        <w:adjustRightInd w:val="0"/>
        <w:ind w:firstLine="720"/>
        <w:jc w:val="center"/>
        <w:outlineLvl w:val="1"/>
        <w:rPr>
          <w:bCs/>
          <w:iCs/>
          <w:sz w:val="26"/>
          <w:szCs w:val="26"/>
        </w:rPr>
      </w:pPr>
    </w:p>
    <w:p w:rsidR="00327030" w:rsidRPr="00984EA6" w:rsidRDefault="00327030" w:rsidP="00327030">
      <w:pPr>
        <w:keepNext/>
        <w:widowControl w:val="0"/>
        <w:autoSpaceDE w:val="0"/>
        <w:autoSpaceDN w:val="0"/>
        <w:adjustRightInd w:val="0"/>
        <w:ind w:firstLine="720"/>
        <w:jc w:val="center"/>
        <w:outlineLvl w:val="1"/>
        <w:rPr>
          <w:b/>
          <w:bCs/>
          <w:iCs/>
          <w:sz w:val="26"/>
          <w:szCs w:val="26"/>
        </w:rPr>
      </w:pPr>
      <w:r w:rsidRPr="00984EA6">
        <w:rPr>
          <w:b/>
          <w:bCs/>
          <w:iCs/>
          <w:sz w:val="26"/>
          <w:szCs w:val="26"/>
        </w:rPr>
        <w:t>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327030" w:rsidRPr="00984EA6" w:rsidRDefault="00327030" w:rsidP="00327030">
      <w:pPr>
        <w:autoSpaceDE w:val="0"/>
        <w:autoSpaceDN w:val="0"/>
        <w:adjustRightInd w:val="0"/>
        <w:ind w:right="-63" w:firstLine="540"/>
        <w:jc w:val="center"/>
        <w:rPr>
          <w:b/>
          <w:sz w:val="26"/>
          <w:szCs w:val="26"/>
        </w:rPr>
      </w:pPr>
    </w:p>
    <w:p w:rsidR="00327030" w:rsidRPr="00984EA6" w:rsidRDefault="00327030" w:rsidP="00327030">
      <w:pPr>
        <w:pStyle w:val="26"/>
        <w:spacing w:after="0" w:line="240" w:lineRule="auto"/>
        <w:ind w:firstLine="709"/>
        <w:jc w:val="both"/>
        <w:outlineLvl w:val="2"/>
        <w:rPr>
          <w:sz w:val="26"/>
          <w:szCs w:val="26"/>
        </w:rPr>
      </w:pPr>
      <w:r w:rsidRPr="00984EA6">
        <w:rPr>
          <w:sz w:val="26"/>
          <w:szCs w:val="26"/>
        </w:rPr>
        <w:t>Блок-схема предоставления муниципальной услуги приведена в приложении 3 настоящего Административного регламента.</w:t>
      </w:r>
    </w:p>
    <w:p w:rsidR="00327030" w:rsidRPr="00984EA6" w:rsidRDefault="00327030" w:rsidP="00327030">
      <w:pPr>
        <w:ind w:firstLine="709"/>
        <w:jc w:val="both"/>
        <w:rPr>
          <w:rFonts w:eastAsia="Calibri"/>
          <w:sz w:val="26"/>
          <w:szCs w:val="26"/>
        </w:rPr>
      </w:pPr>
      <w:r w:rsidRPr="00984EA6">
        <w:rPr>
          <w:rFonts w:eastAsia="Calibri"/>
          <w:sz w:val="26"/>
          <w:szCs w:val="26"/>
        </w:rPr>
        <w:t>3.1. Описание последовательности действий при предоставлении муниципальной услуги.</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Предоставление муниципальной услуги включает в себя следующие административные процедуры:</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1) прием заявления, его регистрация;</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2) рассмотрение и проверка заявления, подготовка результата предоставления муниципальной услуги;</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27030" w:rsidRPr="00984EA6" w:rsidRDefault="00327030" w:rsidP="00327030">
      <w:pPr>
        <w:ind w:firstLine="709"/>
        <w:jc w:val="both"/>
        <w:rPr>
          <w:rFonts w:eastAsia="Calibri"/>
          <w:sz w:val="26"/>
          <w:szCs w:val="26"/>
        </w:rPr>
      </w:pPr>
      <w:r w:rsidRPr="00984EA6">
        <w:rPr>
          <w:rFonts w:eastAsia="Calibri"/>
          <w:sz w:val="26"/>
          <w:szCs w:val="26"/>
        </w:rPr>
        <w:t xml:space="preserve">3.2. </w:t>
      </w:r>
      <w:r w:rsidRPr="00984EA6">
        <w:rPr>
          <w:sz w:val="26"/>
          <w:szCs w:val="26"/>
        </w:rPr>
        <w:t>Прием заявления, его регистрация</w:t>
      </w:r>
      <w:r w:rsidRPr="00984EA6">
        <w:rPr>
          <w:rFonts w:eastAsia="Calibri"/>
          <w:sz w:val="26"/>
          <w:szCs w:val="26"/>
        </w:rPr>
        <w:t>.</w:t>
      </w:r>
    </w:p>
    <w:p w:rsidR="00327030" w:rsidRPr="00984EA6" w:rsidRDefault="00327030" w:rsidP="00327030">
      <w:pPr>
        <w:ind w:firstLine="709"/>
        <w:jc w:val="both"/>
        <w:rPr>
          <w:sz w:val="26"/>
          <w:szCs w:val="26"/>
        </w:rPr>
      </w:pPr>
      <w:r w:rsidRPr="00984EA6">
        <w:rPr>
          <w:sz w:val="26"/>
          <w:szCs w:val="26"/>
        </w:rPr>
        <w:t>3.2.1. Юридические факты, являющиеся основанием для начала административной процедуры.</w:t>
      </w:r>
    </w:p>
    <w:p w:rsidR="00327030" w:rsidRPr="00984EA6" w:rsidRDefault="00327030" w:rsidP="00327030">
      <w:pPr>
        <w:ind w:firstLine="708"/>
        <w:jc w:val="both"/>
        <w:rPr>
          <w:sz w:val="26"/>
          <w:szCs w:val="26"/>
        </w:rPr>
      </w:pPr>
      <w:r w:rsidRPr="00984EA6">
        <w:rPr>
          <w:sz w:val="26"/>
          <w:szCs w:val="26"/>
        </w:rPr>
        <w:t>Основанием для начала предоставления муниципальной услуги является личное обращение заявителя в Администрацию с заявлением, либо направление заявления в Администрацию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 (функций) в информационно-телекоммуникационной сети «интернет».</w:t>
      </w:r>
    </w:p>
    <w:p w:rsidR="00327030" w:rsidRPr="00984EA6" w:rsidRDefault="00327030" w:rsidP="00327030">
      <w:pPr>
        <w:ind w:firstLine="708"/>
        <w:jc w:val="both"/>
        <w:rPr>
          <w:sz w:val="26"/>
          <w:szCs w:val="26"/>
        </w:rPr>
      </w:pPr>
      <w:r w:rsidRPr="00984EA6">
        <w:rPr>
          <w:sz w:val="26"/>
          <w:szCs w:val="26"/>
        </w:rPr>
        <w:t>3.2.2. Сведения о должностном лице, ответственном за выполнение административного действия, входящего в состав административной процедуры.</w:t>
      </w:r>
    </w:p>
    <w:p w:rsidR="00327030" w:rsidRPr="00984EA6" w:rsidRDefault="00327030" w:rsidP="00327030">
      <w:pPr>
        <w:ind w:firstLine="708"/>
        <w:jc w:val="both"/>
        <w:rPr>
          <w:sz w:val="26"/>
          <w:szCs w:val="26"/>
        </w:rPr>
      </w:pPr>
      <w:r w:rsidRPr="00984EA6">
        <w:rPr>
          <w:sz w:val="26"/>
          <w:szCs w:val="26"/>
        </w:rPr>
        <w:t>Выполнение данной административной процедуры осуществляется специалистом</w:t>
      </w:r>
      <w:r w:rsidRPr="00984EA6">
        <w:rPr>
          <w:sz w:val="26"/>
          <w:szCs w:val="26"/>
          <w:u w:val="single"/>
        </w:rPr>
        <w:t xml:space="preserve"> </w:t>
      </w:r>
      <w:r w:rsidRPr="00984EA6">
        <w:rPr>
          <w:sz w:val="26"/>
          <w:szCs w:val="26"/>
        </w:rPr>
        <w:t xml:space="preserve">Администрации, ответственным за прием и регистрацию заявления, (далее – специалист). </w:t>
      </w:r>
    </w:p>
    <w:p w:rsidR="00327030" w:rsidRPr="00984EA6" w:rsidRDefault="00327030" w:rsidP="00327030">
      <w:pPr>
        <w:ind w:firstLine="708"/>
        <w:jc w:val="both"/>
        <w:rPr>
          <w:sz w:val="26"/>
          <w:szCs w:val="26"/>
        </w:rPr>
      </w:pPr>
      <w:r w:rsidRPr="00984EA6">
        <w:rPr>
          <w:sz w:val="26"/>
          <w:szCs w:val="26"/>
        </w:rPr>
        <w:t>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327030" w:rsidRPr="00984EA6" w:rsidRDefault="00327030" w:rsidP="00327030">
      <w:pPr>
        <w:ind w:firstLine="708"/>
        <w:jc w:val="both"/>
        <w:rPr>
          <w:sz w:val="26"/>
          <w:szCs w:val="26"/>
        </w:rPr>
      </w:pPr>
      <w:r w:rsidRPr="00984EA6">
        <w:rPr>
          <w:sz w:val="26"/>
          <w:szCs w:val="26"/>
        </w:rPr>
        <w:t xml:space="preserve">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 </w:t>
      </w:r>
    </w:p>
    <w:p w:rsidR="00327030" w:rsidRPr="00984EA6" w:rsidRDefault="00327030" w:rsidP="00327030">
      <w:pPr>
        <w:ind w:firstLine="708"/>
        <w:jc w:val="both"/>
        <w:rPr>
          <w:sz w:val="26"/>
          <w:szCs w:val="26"/>
        </w:rPr>
      </w:pPr>
      <w:r w:rsidRPr="00984EA6">
        <w:rPr>
          <w:sz w:val="26"/>
          <w:szCs w:val="26"/>
        </w:rPr>
        <w:t>1) устанавливает предмет обращения, личность заявителя (полномочия представителя заявителя);</w:t>
      </w:r>
    </w:p>
    <w:p w:rsidR="00327030" w:rsidRPr="00984EA6" w:rsidRDefault="00327030" w:rsidP="00327030">
      <w:pPr>
        <w:ind w:firstLine="708"/>
        <w:jc w:val="both"/>
        <w:rPr>
          <w:sz w:val="26"/>
          <w:szCs w:val="26"/>
        </w:rPr>
      </w:pPr>
      <w:r w:rsidRPr="00984EA6">
        <w:rPr>
          <w:sz w:val="26"/>
          <w:szCs w:val="26"/>
        </w:rPr>
        <w:t>2) проверяет правильность оформления заявления.</w:t>
      </w:r>
    </w:p>
    <w:p w:rsidR="00327030" w:rsidRPr="00984EA6" w:rsidRDefault="00327030" w:rsidP="00327030">
      <w:pPr>
        <w:ind w:firstLine="708"/>
        <w:jc w:val="both"/>
        <w:rPr>
          <w:sz w:val="26"/>
          <w:szCs w:val="26"/>
        </w:rPr>
      </w:pPr>
      <w:r w:rsidRPr="00984EA6">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с порядком делопроизводства не позднее дня получения заявления.</w:t>
      </w:r>
    </w:p>
    <w:p w:rsidR="00327030" w:rsidRPr="00984EA6" w:rsidRDefault="00327030" w:rsidP="00327030">
      <w:pPr>
        <w:ind w:firstLine="708"/>
        <w:jc w:val="both"/>
        <w:rPr>
          <w:sz w:val="26"/>
          <w:szCs w:val="26"/>
        </w:rPr>
      </w:pPr>
      <w:r w:rsidRPr="00984EA6">
        <w:rPr>
          <w:sz w:val="26"/>
          <w:szCs w:val="26"/>
        </w:rPr>
        <w:t>В случае обнаружения ошибок в представленных заявителем документах при личном обращении или иного несоответствия требованиям законодательства, специалист объясняет заявителю содержание ошибок и просит устранить ошибки или привести их в соответствие с требованиями законодательства.</w:t>
      </w:r>
    </w:p>
    <w:p w:rsidR="00327030" w:rsidRPr="00984EA6" w:rsidRDefault="00327030" w:rsidP="00327030">
      <w:pPr>
        <w:ind w:firstLine="709"/>
        <w:jc w:val="both"/>
        <w:rPr>
          <w:sz w:val="26"/>
          <w:szCs w:val="26"/>
        </w:rPr>
      </w:pPr>
      <w:r w:rsidRPr="00984EA6">
        <w:rPr>
          <w:sz w:val="26"/>
          <w:szCs w:val="26"/>
        </w:rPr>
        <w:t xml:space="preserve">Орган местного самоуправления, осуществляющий предоставление услуги, не вправе требовать от заявителя представление других документов кроме документов, истребование которых у заявителя допускается. Заявителю выдается расписка в получении от него заявления. В случае представления заявления через Многофункциональный центр расписка выдается указанным Многофункциональным центром. </w:t>
      </w:r>
    </w:p>
    <w:p w:rsidR="00327030" w:rsidRPr="00984EA6" w:rsidRDefault="00327030" w:rsidP="00327030">
      <w:pPr>
        <w:widowControl w:val="0"/>
        <w:autoSpaceDE w:val="0"/>
        <w:autoSpaceDN w:val="0"/>
        <w:adjustRightInd w:val="0"/>
        <w:ind w:firstLine="709"/>
        <w:jc w:val="both"/>
        <w:rPr>
          <w:rFonts w:eastAsia="Calibri"/>
          <w:sz w:val="26"/>
          <w:szCs w:val="26"/>
          <w:lang w:eastAsia="en-US"/>
        </w:rPr>
      </w:pPr>
      <w:r w:rsidRPr="00984EA6">
        <w:rPr>
          <w:sz w:val="26"/>
          <w:szCs w:val="26"/>
        </w:rPr>
        <w:t xml:space="preserve">3.2.3.2. </w:t>
      </w:r>
      <w:r w:rsidRPr="00984EA6">
        <w:rPr>
          <w:rFonts w:eastAsia="Calibri"/>
          <w:sz w:val="26"/>
          <w:szCs w:val="26"/>
          <w:lang w:eastAsia="en-US"/>
        </w:rPr>
        <w:t xml:space="preserve">При обращении заявителя через </w:t>
      </w:r>
      <w:r w:rsidRPr="00984EA6">
        <w:rPr>
          <w:sz w:val="26"/>
          <w:szCs w:val="26"/>
        </w:rPr>
        <w:t>Единый портал государственных и муниципальных услуг (функций)</w:t>
      </w:r>
      <w:r w:rsidRPr="00984EA6">
        <w:rPr>
          <w:rFonts w:eastAsia="Calibri"/>
          <w:sz w:val="26"/>
          <w:szCs w:val="26"/>
          <w:lang w:eastAsia="en-US"/>
        </w:rPr>
        <w:t xml:space="preserve"> электронное заявление передается в </w:t>
      </w:r>
      <w:r w:rsidRPr="00984EA6">
        <w:rPr>
          <w:sz w:val="26"/>
          <w:szCs w:val="26"/>
        </w:rPr>
        <w:t>автоматизированную информационную систему исполнения электронных регламентов государственных и муниципальных услуг с использованием Единой системы межведомственного электронного взаимодействия (далее – АИС)</w:t>
      </w:r>
      <w:r w:rsidRPr="00984EA6">
        <w:rPr>
          <w:rFonts w:eastAsia="Calibri"/>
          <w:sz w:val="26"/>
          <w:szCs w:val="26"/>
          <w:lang w:eastAsia="en-US"/>
        </w:rPr>
        <w:t xml:space="preserve">. </w:t>
      </w:r>
    </w:p>
    <w:p w:rsidR="00327030" w:rsidRPr="00984EA6" w:rsidRDefault="00327030" w:rsidP="00327030">
      <w:pPr>
        <w:widowControl w:val="0"/>
        <w:autoSpaceDE w:val="0"/>
        <w:autoSpaceDN w:val="0"/>
        <w:adjustRightInd w:val="0"/>
        <w:ind w:firstLine="709"/>
        <w:jc w:val="both"/>
        <w:rPr>
          <w:rFonts w:eastAsia="Calibri"/>
          <w:sz w:val="26"/>
          <w:szCs w:val="26"/>
          <w:lang w:eastAsia="en-US"/>
        </w:rPr>
      </w:pPr>
      <w:r w:rsidRPr="00984EA6">
        <w:rPr>
          <w:rFonts w:eastAsia="Calibri"/>
          <w:sz w:val="26"/>
          <w:szCs w:val="26"/>
          <w:lang w:eastAsia="en-US"/>
        </w:rPr>
        <w:t xml:space="preserve">Специалист, ответственный за работу в </w:t>
      </w:r>
      <w:r w:rsidRPr="00984EA6">
        <w:rPr>
          <w:sz w:val="26"/>
          <w:szCs w:val="26"/>
        </w:rPr>
        <w:t>АИС</w:t>
      </w:r>
      <w:r w:rsidRPr="00984EA6">
        <w:rPr>
          <w:rFonts w:eastAsia="Calibri"/>
          <w:sz w:val="26"/>
          <w:szCs w:val="26"/>
          <w:lang w:eastAsia="en-US"/>
        </w:rPr>
        <w:t xml:space="preserve">, при обработке поступившего в </w:t>
      </w:r>
      <w:r w:rsidRPr="00984EA6">
        <w:rPr>
          <w:sz w:val="26"/>
          <w:szCs w:val="26"/>
        </w:rPr>
        <w:t>АИС</w:t>
      </w:r>
      <w:r w:rsidRPr="00984EA6">
        <w:rPr>
          <w:rFonts w:eastAsia="Calibri"/>
          <w:sz w:val="26"/>
          <w:szCs w:val="26"/>
          <w:lang w:eastAsia="en-US"/>
        </w:rPr>
        <w:t xml:space="preserve"> электронного заявления: </w:t>
      </w:r>
    </w:p>
    <w:p w:rsidR="00327030" w:rsidRPr="00984EA6" w:rsidRDefault="00327030" w:rsidP="00327030">
      <w:pPr>
        <w:ind w:firstLine="708"/>
        <w:jc w:val="both"/>
        <w:rPr>
          <w:sz w:val="26"/>
          <w:szCs w:val="26"/>
        </w:rPr>
      </w:pPr>
      <w:r w:rsidRPr="00984EA6">
        <w:rPr>
          <w:sz w:val="26"/>
          <w:szCs w:val="26"/>
        </w:rPr>
        <w:t>1) устанавливает предмет обращения, личность заявителя (полномочия представителя заявителя);</w:t>
      </w:r>
    </w:p>
    <w:p w:rsidR="00327030" w:rsidRPr="00984EA6" w:rsidRDefault="00327030" w:rsidP="00327030">
      <w:pPr>
        <w:ind w:firstLine="708"/>
        <w:jc w:val="both"/>
        <w:rPr>
          <w:sz w:val="26"/>
          <w:szCs w:val="26"/>
        </w:rPr>
      </w:pPr>
      <w:r w:rsidRPr="00984EA6">
        <w:rPr>
          <w:sz w:val="26"/>
          <w:szCs w:val="26"/>
        </w:rPr>
        <w:t>2) проверяет правильность оформления заявления;</w:t>
      </w:r>
    </w:p>
    <w:p w:rsidR="00327030" w:rsidRPr="00984EA6" w:rsidRDefault="00327030" w:rsidP="00327030">
      <w:pPr>
        <w:ind w:firstLine="708"/>
        <w:jc w:val="both"/>
        <w:rPr>
          <w:sz w:val="26"/>
          <w:szCs w:val="26"/>
        </w:rPr>
      </w:pPr>
      <w:r w:rsidRPr="00984EA6">
        <w:rPr>
          <w:sz w:val="26"/>
          <w:szCs w:val="26"/>
        </w:rPr>
        <w:t>3)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327030" w:rsidRPr="00984EA6" w:rsidRDefault="00327030" w:rsidP="00327030">
      <w:pPr>
        <w:widowControl w:val="0"/>
        <w:autoSpaceDE w:val="0"/>
        <w:autoSpaceDN w:val="0"/>
        <w:adjustRightInd w:val="0"/>
        <w:ind w:firstLine="709"/>
        <w:jc w:val="both"/>
        <w:rPr>
          <w:rFonts w:eastAsia="Calibri"/>
          <w:sz w:val="26"/>
          <w:szCs w:val="26"/>
          <w:lang w:eastAsia="en-US"/>
        </w:rPr>
      </w:pPr>
      <w:r w:rsidRPr="00984EA6">
        <w:rPr>
          <w:sz w:val="26"/>
          <w:szCs w:val="26"/>
        </w:rPr>
        <w:t>АИС</w:t>
      </w:r>
      <w:r w:rsidRPr="00984EA6">
        <w:rPr>
          <w:rFonts w:eastAsia="Calibri"/>
          <w:sz w:val="26"/>
          <w:szCs w:val="26"/>
          <w:lang w:eastAsia="en-US"/>
        </w:rPr>
        <w:t xml:space="preserve"> автоматически формирует подтверждение о регистрации заявления (уведомление о статусе заявления) и направляет уведомление в «Личный кабинет» заявителя на Едином портале</w:t>
      </w:r>
      <w:r w:rsidRPr="00984EA6">
        <w:rPr>
          <w:sz w:val="26"/>
          <w:szCs w:val="26"/>
        </w:rPr>
        <w:t xml:space="preserve"> государственных и муниципальных услуг (функций)</w:t>
      </w:r>
      <w:r w:rsidRPr="00984EA6">
        <w:rPr>
          <w:rFonts w:eastAsia="Calibri"/>
          <w:sz w:val="26"/>
          <w:szCs w:val="26"/>
          <w:lang w:eastAsia="en-US"/>
        </w:rPr>
        <w:t>.</w:t>
      </w:r>
    </w:p>
    <w:p w:rsidR="00327030" w:rsidRPr="00984EA6" w:rsidRDefault="00327030" w:rsidP="00327030">
      <w:pPr>
        <w:ind w:firstLine="708"/>
        <w:jc w:val="both"/>
        <w:rPr>
          <w:rFonts w:eastAsia="Calibri"/>
          <w:bCs/>
          <w:sz w:val="26"/>
          <w:szCs w:val="26"/>
          <w:lang w:eastAsia="en-US"/>
        </w:rPr>
      </w:pPr>
      <w:r w:rsidRPr="00984EA6">
        <w:rPr>
          <w:sz w:val="26"/>
          <w:szCs w:val="26"/>
        </w:rPr>
        <w:t>3.2.3.3.</w:t>
      </w:r>
      <w:r w:rsidRPr="00984EA6">
        <w:rPr>
          <w:rFonts w:eastAsia="Calibri"/>
          <w:bCs/>
          <w:sz w:val="26"/>
          <w:szCs w:val="26"/>
        </w:rPr>
        <w:t xml:space="preserve"> При обращении заявителя через Многофункциональный центр, специалист Многофункционального центра принимает документы от заявителя и передает в Администрацию</w:t>
      </w:r>
      <w:r w:rsidRPr="00984EA6">
        <w:rPr>
          <w:sz w:val="26"/>
          <w:szCs w:val="26"/>
        </w:rPr>
        <w:t xml:space="preserve"> в порядке и сроки, установленные заключенным между ними соглашением о взаимодействии</w:t>
      </w:r>
      <w:r w:rsidRPr="00984EA6">
        <w:rPr>
          <w:rFonts w:eastAsia="Calibri"/>
          <w:bCs/>
          <w:sz w:val="26"/>
          <w:szCs w:val="26"/>
        </w:rPr>
        <w:t>.</w:t>
      </w:r>
      <w:r w:rsidRPr="00984EA6">
        <w:rPr>
          <w:rFonts w:eastAsia="Calibri"/>
          <w:bCs/>
          <w:sz w:val="26"/>
          <w:szCs w:val="26"/>
          <w:lang w:eastAsia="en-US"/>
        </w:rPr>
        <w:t xml:space="preserve"> </w:t>
      </w:r>
    </w:p>
    <w:p w:rsidR="00327030" w:rsidRPr="00984EA6" w:rsidRDefault="00327030" w:rsidP="00327030">
      <w:pPr>
        <w:ind w:firstLine="708"/>
        <w:jc w:val="both"/>
        <w:rPr>
          <w:rFonts w:eastAsia="Calibri"/>
          <w:bCs/>
          <w:sz w:val="26"/>
          <w:szCs w:val="26"/>
          <w:lang w:eastAsia="en-US"/>
        </w:rPr>
      </w:pPr>
      <w:r w:rsidRPr="00984EA6">
        <w:rPr>
          <w:rFonts w:eastAsia="Calibri"/>
          <w:bCs/>
          <w:sz w:val="26"/>
          <w:szCs w:val="26"/>
          <w:lang w:eastAsia="en-US"/>
        </w:rPr>
        <w:t>Специалист</w:t>
      </w:r>
      <w:r w:rsidRPr="00984EA6">
        <w:rPr>
          <w:sz w:val="26"/>
          <w:szCs w:val="26"/>
        </w:rPr>
        <w:t xml:space="preserve"> Администрации</w:t>
      </w:r>
      <w:r w:rsidRPr="00984EA6">
        <w:rPr>
          <w:rFonts w:eastAsia="Calibri"/>
          <w:bCs/>
          <w:sz w:val="26"/>
          <w:szCs w:val="26"/>
          <w:lang w:eastAsia="en-US"/>
        </w:rPr>
        <w:t xml:space="preserve">, ответственный за прием и регистрацию, принимает заявление и пакет документов из </w:t>
      </w:r>
      <w:r w:rsidRPr="00984EA6">
        <w:rPr>
          <w:rFonts w:eastAsia="Calibri"/>
          <w:bCs/>
          <w:sz w:val="26"/>
          <w:szCs w:val="26"/>
        </w:rPr>
        <w:t xml:space="preserve">Многофункционального центра </w:t>
      </w:r>
      <w:r w:rsidRPr="00984EA6">
        <w:rPr>
          <w:rFonts w:eastAsia="Calibri"/>
          <w:bCs/>
          <w:sz w:val="26"/>
          <w:szCs w:val="26"/>
          <w:lang w:eastAsia="en-US"/>
        </w:rPr>
        <w:t xml:space="preserve">и регистрирует их в журнале регистрации </w:t>
      </w:r>
      <w:r w:rsidRPr="00984EA6">
        <w:rPr>
          <w:sz w:val="26"/>
          <w:szCs w:val="26"/>
        </w:rPr>
        <w:t>не позднее дня получения заявления</w:t>
      </w:r>
      <w:r w:rsidRPr="00984EA6">
        <w:rPr>
          <w:rFonts w:eastAsia="Calibri"/>
          <w:bCs/>
          <w:sz w:val="26"/>
          <w:szCs w:val="26"/>
          <w:lang w:eastAsia="en-US"/>
        </w:rPr>
        <w:t xml:space="preserve">. </w:t>
      </w:r>
    </w:p>
    <w:p w:rsidR="00327030" w:rsidRPr="00984EA6" w:rsidRDefault="00327030" w:rsidP="00327030">
      <w:pPr>
        <w:ind w:firstLine="708"/>
        <w:jc w:val="both"/>
        <w:rPr>
          <w:rFonts w:eastAsia="Calibri"/>
          <w:bCs/>
          <w:sz w:val="26"/>
          <w:szCs w:val="26"/>
          <w:lang w:eastAsia="en-US"/>
        </w:rPr>
      </w:pPr>
      <w:r w:rsidRPr="00984EA6">
        <w:rPr>
          <w:sz w:val="26"/>
          <w:szCs w:val="26"/>
        </w:rPr>
        <w:t xml:space="preserve">3.2.3.4. После регистрации заявления специалист, ответственный за прием и регистрацию заявления, передает заявление главе Администрации. Глава Администрации в день регистрации заявления </w:t>
      </w:r>
      <w:r w:rsidRPr="00984EA6">
        <w:rPr>
          <w:rFonts w:eastAsia="Calibri"/>
          <w:sz w:val="26"/>
          <w:szCs w:val="26"/>
          <w:lang w:eastAsia="en-US"/>
        </w:rPr>
        <w:t xml:space="preserve">назначает </w:t>
      </w:r>
      <w:r w:rsidRPr="00984EA6">
        <w:rPr>
          <w:sz w:val="26"/>
          <w:szCs w:val="26"/>
        </w:rPr>
        <w:t>специалиста, ответственного за рассмотрение заявления (далее – уполномоченный специалист), в соответствии с его должностной инструкцией.</w:t>
      </w:r>
    </w:p>
    <w:p w:rsidR="00327030" w:rsidRPr="00984EA6" w:rsidRDefault="00327030" w:rsidP="00327030">
      <w:pPr>
        <w:ind w:firstLine="708"/>
        <w:jc w:val="both"/>
        <w:rPr>
          <w:sz w:val="26"/>
          <w:szCs w:val="26"/>
        </w:rPr>
      </w:pPr>
      <w:r w:rsidRPr="00984EA6">
        <w:rPr>
          <w:rFonts w:eastAsia="Calibri"/>
          <w:bCs/>
          <w:sz w:val="26"/>
          <w:szCs w:val="26"/>
          <w:lang w:eastAsia="en-US"/>
        </w:rPr>
        <w:t xml:space="preserve">3.2.3.5. При обращении заявителем за получением муниципальной услуги в Администрацию на личном приеме или </w:t>
      </w:r>
      <w:r w:rsidRPr="00984EA6">
        <w:rPr>
          <w:sz w:val="26"/>
          <w:szCs w:val="26"/>
        </w:rPr>
        <w:t>направлении документов почтой</w:t>
      </w:r>
      <w:r w:rsidRPr="00984EA6">
        <w:rPr>
          <w:rFonts w:eastAsia="Calibri"/>
          <w:bCs/>
          <w:sz w:val="26"/>
          <w:szCs w:val="26"/>
          <w:lang w:eastAsia="en-US"/>
        </w:rPr>
        <w:t xml:space="preserve"> заявитель </w:t>
      </w:r>
      <w:r w:rsidRPr="00984EA6">
        <w:rPr>
          <w:sz w:val="26"/>
          <w:szCs w:val="26"/>
        </w:rPr>
        <w:t xml:space="preserve">дает согласие на обработку своих персональных данных в соответствии с требованиями Федерального закона от 27.07.2006 №152-ФЗ «О персональных данных». В случае подачи заявления и документов </w:t>
      </w:r>
      <w:r w:rsidRPr="00984EA6">
        <w:rPr>
          <w:rFonts w:eastAsia="Calibri"/>
          <w:bCs/>
          <w:sz w:val="26"/>
          <w:szCs w:val="26"/>
          <w:lang w:eastAsia="en-US"/>
        </w:rPr>
        <w:t xml:space="preserve">через Многофункциональный центр заявитель дополнительно дает согласие Многофункциональному центру на </w:t>
      </w:r>
      <w:r w:rsidRPr="00984EA6">
        <w:rPr>
          <w:sz w:val="26"/>
          <w:szCs w:val="26"/>
        </w:rPr>
        <w:t>обработку его персональных данных.</w:t>
      </w:r>
    </w:p>
    <w:p w:rsidR="00327030" w:rsidRPr="00984EA6" w:rsidRDefault="00327030" w:rsidP="00327030">
      <w:pPr>
        <w:ind w:firstLine="708"/>
        <w:jc w:val="both"/>
        <w:rPr>
          <w:sz w:val="26"/>
          <w:szCs w:val="26"/>
        </w:rPr>
      </w:pPr>
      <w:r w:rsidRPr="00984EA6">
        <w:rPr>
          <w:rFonts w:eastAsia="Calibri"/>
          <w:bCs/>
          <w:sz w:val="26"/>
          <w:szCs w:val="26"/>
          <w:lang w:eastAsia="en-US"/>
        </w:rPr>
        <w:t xml:space="preserve">При обращении заявителя через Единый портал государственных и муниципальных услуг (функций) в электронной форме заявления ставится соответствующая отметка о согласии </w:t>
      </w:r>
      <w:r w:rsidRPr="00984EA6">
        <w:rPr>
          <w:sz w:val="26"/>
          <w:szCs w:val="26"/>
        </w:rPr>
        <w:t>на обработку его персональных данных.</w:t>
      </w:r>
    </w:p>
    <w:p w:rsidR="00327030" w:rsidRPr="00984EA6" w:rsidRDefault="00327030" w:rsidP="00327030">
      <w:pPr>
        <w:widowControl w:val="0"/>
        <w:shd w:val="clear" w:color="auto" w:fill="FFFFFF"/>
        <w:autoSpaceDE w:val="0"/>
        <w:autoSpaceDN w:val="0"/>
        <w:adjustRightInd w:val="0"/>
        <w:ind w:firstLine="720"/>
        <w:jc w:val="both"/>
        <w:rPr>
          <w:sz w:val="26"/>
          <w:szCs w:val="26"/>
        </w:rPr>
      </w:pPr>
      <w:r w:rsidRPr="00984EA6">
        <w:rPr>
          <w:sz w:val="26"/>
          <w:szCs w:val="26"/>
        </w:rPr>
        <w:t>3.2.4. Результатом исполнения административной процедуры является:</w:t>
      </w:r>
    </w:p>
    <w:p w:rsidR="00327030" w:rsidRPr="00984EA6" w:rsidRDefault="00327030" w:rsidP="00327030">
      <w:pPr>
        <w:widowControl w:val="0"/>
        <w:shd w:val="clear" w:color="auto" w:fill="FFFFFF"/>
        <w:autoSpaceDE w:val="0"/>
        <w:autoSpaceDN w:val="0"/>
        <w:adjustRightInd w:val="0"/>
        <w:ind w:firstLine="720"/>
        <w:jc w:val="both"/>
        <w:rPr>
          <w:sz w:val="26"/>
          <w:szCs w:val="26"/>
        </w:rPr>
      </w:pPr>
      <w:r w:rsidRPr="00984EA6">
        <w:rPr>
          <w:sz w:val="26"/>
          <w:szCs w:val="26"/>
        </w:rPr>
        <w:t xml:space="preserve">1) При предоставлении заявителем заявления лично (направлении документов почтой) – прием,  регистрация </w:t>
      </w:r>
      <w:r w:rsidRPr="00984EA6">
        <w:rPr>
          <w:rFonts w:eastAsia="Calibri"/>
          <w:bCs/>
          <w:sz w:val="26"/>
          <w:szCs w:val="26"/>
          <w:lang w:eastAsia="en-US"/>
        </w:rPr>
        <w:t xml:space="preserve">заявления. </w:t>
      </w:r>
      <w:r w:rsidRPr="00984EA6">
        <w:rPr>
          <w:sz w:val="26"/>
          <w:szCs w:val="26"/>
        </w:rPr>
        <w:t>Максимальный срок выполнения действий административной процедуры – 15 минут с момента подачи в Администрацию заявления с комплектом документов.</w:t>
      </w:r>
    </w:p>
    <w:p w:rsidR="00327030" w:rsidRPr="00984EA6" w:rsidRDefault="00327030" w:rsidP="00327030">
      <w:pPr>
        <w:widowControl w:val="0"/>
        <w:shd w:val="clear" w:color="auto" w:fill="FFFFFF"/>
        <w:autoSpaceDE w:val="0"/>
        <w:autoSpaceDN w:val="0"/>
        <w:adjustRightInd w:val="0"/>
        <w:ind w:firstLine="720"/>
        <w:jc w:val="both"/>
        <w:rPr>
          <w:sz w:val="26"/>
          <w:szCs w:val="26"/>
        </w:rPr>
      </w:pPr>
      <w:r w:rsidRPr="00984EA6">
        <w:rPr>
          <w:sz w:val="26"/>
          <w:szCs w:val="26"/>
        </w:rPr>
        <w:t>2) При предоставлении заявителем заявления через Единый портал государственных и муниципальных услуг (функций) – прием и регистрация заявления заявителя</w:t>
      </w:r>
      <w:r w:rsidRPr="00984EA6">
        <w:rPr>
          <w:rFonts w:eastAsia="Calibri"/>
          <w:bCs/>
          <w:sz w:val="26"/>
          <w:szCs w:val="26"/>
          <w:lang w:eastAsia="en-US"/>
        </w:rPr>
        <w:t xml:space="preserve"> и уведомление о регистрации через «Личный </w:t>
      </w:r>
      <w:r w:rsidRPr="00984EA6">
        <w:rPr>
          <w:rFonts w:eastAsia="Calibri"/>
          <w:sz w:val="26"/>
          <w:szCs w:val="26"/>
          <w:lang w:eastAsia="en-US"/>
        </w:rPr>
        <w:t xml:space="preserve">кабинет» либо, по выбору заявителя, на электронную почту или путем направления СМС оповещения. </w:t>
      </w:r>
    </w:p>
    <w:p w:rsidR="00327030" w:rsidRPr="00984EA6" w:rsidRDefault="00327030" w:rsidP="00327030">
      <w:pPr>
        <w:widowControl w:val="0"/>
        <w:shd w:val="clear" w:color="auto" w:fill="FFFFFF"/>
        <w:autoSpaceDE w:val="0"/>
        <w:autoSpaceDN w:val="0"/>
        <w:adjustRightInd w:val="0"/>
        <w:ind w:firstLine="720"/>
        <w:jc w:val="both"/>
        <w:rPr>
          <w:sz w:val="26"/>
          <w:szCs w:val="26"/>
        </w:rPr>
      </w:pPr>
      <w:r w:rsidRPr="00984EA6">
        <w:rPr>
          <w:sz w:val="26"/>
          <w:szCs w:val="26"/>
        </w:rPr>
        <w:t>Уведомление заявителя о поступлении заявления в Администрацию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327030" w:rsidRPr="00984EA6" w:rsidRDefault="00327030" w:rsidP="00327030">
      <w:pPr>
        <w:widowControl w:val="0"/>
        <w:shd w:val="clear" w:color="auto" w:fill="FFFFFF"/>
        <w:autoSpaceDE w:val="0"/>
        <w:autoSpaceDN w:val="0"/>
        <w:adjustRightInd w:val="0"/>
        <w:ind w:firstLine="720"/>
        <w:jc w:val="both"/>
        <w:rPr>
          <w:sz w:val="26"/>
          <w:szCs w:val="26"/>
        </w:rPr>
      </w:pPr>
      <w:r w:rsidRPr="00984EA6">
        <w:rPr>
          <w:sz w:val="26"/>
          <w:szCs w:val="26"/>
        </w:rPr>
        <w:t xml:space="preserve">Уведомление заявителя о регистрации заявления через </w:t>
      </w:r>
      <w:r w:rsidRPr="00984EA6">
        <w:rPr>
          <w:rFonts w:eastAsia="Calibri"/>
          <w:bCs/>
          <w:sz w:val="26"/>
          <w:szCs w:val="26"/>
          <w:lang w:eastAsia="en-US"/>
        </w:rPr>
        <w:t xml:space="preserve">«Личный </w:t>
      </w:r>
      <w:r w:rsidRPr="00984EA6">
        <w:rPr>
          <w:rFonts w:eastAsia="Calibri"/>
          <w:sz w:val="26"/>
          <w:szCs w:val="26"/>
          <w:lang w:eastAsia="en-US"/>
        </w:rPr>
        <w:t xml:space="preserve">кабинет» </w:t>
      </w:r>
      <w:r w:rsidRPr="00984EA6">
        <w:rPr>
          <w:sz w:val="26"/>
          <w:szCs w:val="26"/>
        </w:rPr>
        <w:t xml:space="preserve">на Едином портале государственных и муниципальных услуг (функций) осуществляется автоматически после внесения в АИС сведений о регистрации заявления. </w:t>
      </w:r>
    </w:p>
    <w:p w:rsidR="00327030" w:rsidRPr="00984EA6" w:rsidRDefault="00327030" w:rsidP="00327030">
      <w:pPr>
        <w:widowControl w:val="0"/>
        <w:shd w:val="clear" w:color="auto" w:fill="FFFFFF"/>
        <w:autoSpaceDE w:val="0"/>
        <w:autoSpaceDN w:val="0"/>
        <w:adjustRightInd w:val="0"/>
        <w:ind w:firstLine="720"/>
        <w:jc w:val="both"/>
        <w:rPr>
          <w:rFonts w:eastAsia="Calibri"/>
          <w:bCs/>
          <w:sz w:val="26"/>
          <w:szCs w:val="26"/>
          <w:lang w:eastAsia="en-US"/>
        </w:rPr>
      </w:pPr>
      <w:r w:rsidRPr="00984EA6">
        <w:rPr>
          <w:sz w:val="26"/>
          <w:szCs w:val="26"/>
        </w:rPr>
        <w:t xml:space="preserve">3) При предоставлении заявителем заявления через </w:t>
      </w:r>
      <w:r w:rsidRPr="00984EA6">
        <w:rPr>
          <w:rFonts w:eastAsia="Calibri"/>
          <w:bCs/>
          <w:sz w:val="26"/>
          <w:szCs w:val="26"/>
        </w:rPr>
        <w:t xml:space="preserve">Многофункциональный центр – </w:t>
      </w:r>
      <w:r w:rsidRPr="00984EA6">
        <w:rPr>
          <w:sz w:val="26"/>
          <w:szCs w:val="26"/>
        </w:rPr>
        <w:t xml:space="preserve">прием и регистрация </w:t>
      </w:r>
      <w:r w:rsidRPr="00984EA6">
        <w:rPr>
          <w:rFonts w:eastAsia="Calibri"/>
          <w:bCs/>
          <w:sz w:val="26"/>
          <w:szCs w:val="26"/>
          <w:lang w:eastAsia="en-US"/>
        </w:rPr>
        <w:t xml:space="preserve">заявления, </w:t>
      </w:r>
      <w:r w:rsidRPr="00984EA6">
        <w:rPr>
          <w:rFonts w:eastAsia="Calibri"/>
          <w:sz w:val="26"/>
          <w:szCs w:val="26"/>
          <w:lang w:eastAsia="en-US"/>
        </w:rPr>
        <w:t>назначение уполномоченного специалиста</w:t>
      </w:r>
      <w:r w:rsidRPr="00984EA6">
        <w:rPr>
          <w:rFonts w:eastAsia="Calibri"/>
          <w:bCs/>
          <w:sz w:val="26"/>
          <w:szCs w:val="26"/>
          <w:lang w:eastAsia="en-US"/>
        </w:rPr>
        <w:t xml:space="preserve">. </w:t>
      </w:r>
      <w:r w:rsidRPr="00984EA6">
        <w:rPr>
          <w:sz w:val="26"/>
          <w:szCs w:val="26"/>
        </w:rPr>
        <w:t xml:space="preserve">Максимальный срок выполнения действий административной процедуры – в течение дня с момента приема </w:t>
      </w:r>
      <w:r w:rsidRPr="00984EA6">
        <w:rPr>
          <w:rFonts w:eastAsia="Calibri"/>
          <w:bCs/>
          <w:sz w:val="26"/>
          <w:szCs w:val="26"/>
          <w:lang w:eastAsia="en-US"/>
        </w:rPr>
        <w:t xml:space="preserve">из </w:t>
      </w:r>
      <w:r w:rsidRPr="00984EA6">
        <w:rPr>
          <w:rFonts w:eastAsia="Calibri"/>
          <w:bCs/>
          <w:sz w:val="26"/>
          <w:szCs w:val="26"/>
        </w:rPr>
        <w:t xml:space="preserve">Многофункционального центра </w:t>
      </w:r>
      <w:r w:rsidRPr="00984EA6">
        <w:rPr>
          <w:sz w:val="26"/>
          <w:szCs w:val="26"/>
        </w:rPr>
        <w:t>в Администрацию заявления.</w:t>
      </w:r>
    </w:p>
    <w:p w:rsidR="00327030" w:rsidRPr="00984EA6" w:rsidRDefault="00327030" w:rsidP="00327030">
      <w:pPr>
        <w:ind w:firstLine="709"/>
        <w:jc w:val="both"/>
        <w:rPr>
          <w:rFonts w:eastAsia="Calibri"/>
          <w:sz w:val="26"/>
          <w:szCs w:val="26"/>
        </w:rPr>
      </w:pPr>
      <w:r w:rsidRPr="00984EA6">
        <w:rPr>
          <w:sz w:val="26"/>
          <w:szCs w:val="26"/>
        </w:rPr>
        <w:t>3.3. Рассмотрение и проверка заявления, подготовка результата предоставления муниципальной услуги.</w:t>
      </w:r>
    </w:p>
    <w:p w:rsidR="00327030" w:rsidRPr="00984EA6" w:rsidRDefault="00327030" w:rsidP="00327030">
      <w:pPr>
        <w:widowControl w:val="0"/>
        <w:autoSpaceDE w:val="0"/>
        <w:autoSpaceDN w:val="0"/>
        <w:adjustRightInd w:val="0"/>
        <w:ind w:firstLine="709"/>
        <w:jc w:val="both"/>
        <w:rPr>
          <w:rFonts w:eastAsia="Calibri"/>
          <w:sz w:val="26"/>
          <w:szCs w:val="26"/>
        </w:rPr>
      </w:pPr>
      <w:r w:rsidRPr="00984EA6">
        <w:rPr>
          <w:rFonts w:eastAsia="Calibri"/>
          <w:sz w:val="26"/>
          <w:szCs w:val="26"/>
        </w:rPr>
        <w:t>3.3.1. Основанием для начала исполнения процедуры</w:t>
      </w:r>
      <w:r w:rsidRPr="00984EA6">
        <w:rPr>
          <w:sz w:val="26"/>
          <w:szCs w:val="26"/>
        </w:rPr>
        <w:t xml:space="preserve"> проверки заявления</w:t>
      </w:r>
      <w:r w:rsidRPr="00984EA6">
        <w:rPr>
          <w:rFonts w:eastAsia="Calibri"/>
          <w:sz w:val="26"/>
          <w:szCs w:val="26"/>
        </w:rPr>
        <w:t xml:space="preserve"> является назначение уполномоченного специалиста.</w:t>
      </w:r>
    </w:p>
    <w:p w:rsidR="00327030" w:rsidRPr="00984EA6" w:rsidRDefault="00327030" w:rsidP="00327030">
      <w:pPr>
        <w:widowControl w:val="0"/>
        <w:autoSpaceDE w:val="0"/>
        <w:autoSpaceDN w:val="0"/>
        <w:adjustRightInd w:val="0"/>
        <w:ind w:firstLine="709"/>
        <w:jc w:val="both"/>
        <w:rPr>
          <w:sz w:val="26"/>
          <w:szCs w:val="26"/>
        </w:rPr>
      </w:pPr>
      <w:r w:rsidRPr="00984EA6">
        <w:rPr>
          <w:rFonts w:eastAsia="Calibri"/>
          <w:sz w:val="26"/>
          <w:szCs w:val="26"/>
          <w:lang w:eastAsia="en-US"/>
        </w:rPr>
        <w:t xml:space="preserve">3.3.2. Уполномоченный </w:t>
      </w:r>
      <w:r w:rsidRPr="00984EA6">
        <w:rPr>
          <w:sz w:val="26"/>
          <w:szCs w:val="26"/>
        </w:rPr>
        <w:t>специалист в течение 2-х рабочих дней с даты поступления к нему заявления проверяет его на соответствие установленным законодательством требованиям, наличие оснований для отказа в предоставлении муниципальной услуги в соответствии с пунктом 2.12 Административного регламента. В случае установления оснований, предусмотренных пунктом 2.12 Административного регламента,</w:t>
      </w:r>
      <w:r w:rsidRPr="00984EA6">
        <w:rPr>
          <w:rFonts w:eastAsia="Calibri"/>
          <w:sz w:val="26"/>
          <w:szCs w:val="26"/>
        </w:rPr>
        <w:t xml:space="preserve"> </w:t>
      </w:r>
      <w:r w:rsidRPr="00984EA6">
        <w:rPr>
          <w:sz w:val="26"/>
          <w:szCs w:val="26"/>
        </w:rPr>
        <w:t>подготавливает проект решения об отказе в предоставлении муниципальной услуги с указанием причины отказа.</w:t>
      </w:r>
    </w:p>
    <w:p w:rsidR="00327030" w:rsidRPr="00984EA6" w:rsidRDefault="00327030" w:rsidP="00327030">
      <w:pPr>
        <w:ind w:firstLine="709"/>
        <w:jc w:val="both"/>
        <w:rPr>
          <w:sz w:val="26"/>
          <w:szCs w:val="26"/>
        </w:rPr>
      </w:pPr>
      <w:r w:rsidRPr="00984EA6">
        <w:rPr>
          <w:rFonts w:eastAsia="Calibri"/>
          <w:sz w:val="26"/>
          <w:szCs w:val="26"/>
        </w:rPr>
        <w:t xml:space="preserve">3.3.3. </w:t>
      </w:r>
      <w:r w:rsidRPr="00984EA6">
        <w:rPr>
          <w:sz w:val="26"/>
          <w:szCs w:val="26"/>
        </w:rPr>
        <w:t>После рассмотрения заявления, уполномоченный специалист осуществляет подготовку проекта решения о предоставлении информации либо проекта уведомления об отказе в предоставлении муниципальной услуги и направляет на согласование уполномоченным должностным лицам в соответствии с порядком делопроизводства.</w:t>
      </w:r>
    </w:p>
    <w:p w:rsidR="00327030" w:rsidRPr="00984EA6" w:rsidRDefault="00327030" w:rsidP="00327030">
      <w:pPr>
        <w:autoSpaceDE w:val="0"/>
        <w:autoSpaceDN w:val="0"/>
        <w:adjustRightInd w:val="0"/>
        <w:ind w:firstLine="720"/>
        <w:jc w:val="both"/>
        <w:rPr>
          <w:sz w:val="26"/>
          <w:szCs w:val="26"/>
        </w:rPr>
      </w:pPr>
      <w:r w:rsidRPr="00984EA6">
        <w:rPr>
          <w:sz w:val="26"/>
          <w:szCs w:val="26"/>
        </w:rPr>
        <w:t>После чего проект решения о предоставлении муниципальной услуги, либо проект уведомления об отказе в предоставлении муниципальной услуги направляется на подпись главе Администрации.</w:t>
      </w:r>
    </w:p>
    <w:p w:rsidR="00327030" w:rsidRPr="00984EA6" w:rsidRDefault="00327030" w:rsidP="00327030">
      <w:pPr>
        <w:widowControl w:val="0"/>
        <w:autoSpaceDE w:val="0"/>
        <w:autoSpaceDN w:val="0"/>
        <w:adjustRightInd w:val="0"/>
        <w:ind w:firstLine="708"/>
        <w:jc w:val="both"/>
        <w:rPr>
          <w:sz w:val="26"/>
          <w:szCs w:val="26"/>
        </w:rPr>
      </w:pPr>
      <w:r w:rsidRPr="00984EA6">
        <w:rPr>
          <w:sz w:val="26"/>
          <w:szCs w:val="26"/>
        </w:rPr>
        <w:t>3.3.4. Результатом выполнения административной процедуры является подготовка проекта решения о предоставлении муниципальной услуги или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двух дней.</w:t>
      </w:r>
    </w:p>
    <w:p w:rsidR="00327030" w:rsidRPr="00984EA6" w:rsidRDefault="00327030" w:rsidP="00327030">
      <w:pPr>
        <w:widowControl w:val="0"/>
        <w:autoSpaceDE w:val="0"/>
        <w:autoSpaceDN w:val="0"/>
        <w:adjustRightInd w:val="0"/>
        <w:ind w:firstLine="708"/>
        <w:jc w:val="both"/>
        <w:rPr>
          <w:sz w:val="26"/>
          <w:szCs w:val="26"/>
        </w:rPr>
      </w:pPr>
      <w:r w:rsidRPr="00984EA6">
        <w:rPr>
          <w:sz w:val="26"/>
          <w:szCs w:val="26"/>
        </w:rPr>
        <w:t>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327030" w:rsidRPr="00984EA6" w:rsidRDefault="00327030" w:rsidP="00327030">
      <w:pPr>
        <w:ind w:firstLine="720"/>
        <w:jc w:val="both"/>
        <w:rPr>
          <w:sz w:val="26"/>
          <w:szCs w:val="26"/>
        </w:rPr>
      </w:pPr>
      <w:r w:rsidRPr="00984EA6">
        <w:rPr>
          <w:sz w:val="26"/>
          <w:szCs w:val="26"/>
        </w:rPr>
        <w:t>3.4.1. 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Администрации подготовленных уполномоченным специалистом и согласованных уполномоченными должностными лицами проекта решения о предоставлении информации либо проекта уведомления об отказе в предоставлении муниципальной услуги с указанием мотивированных причин отказа.</w:t>
      </w:r>
    </w:p>
    <w:p w:rsidR="00327030" w:rsidRPr="00984EA6" w:rsidRDefault="00327030" w:rsidP="00327030">
      <w:pPr>
        <w:ind w:firstLine="720"/>
        <w:jc w:val="both"/>
        <w:rPr>
          <w:sz w:val="26"/>
          <w:szCs w:val="26"/>
        </w:rPr>
      </w:pPr>
      <w:r w:rsidRPr="00984EA6">
        <w:rPr>
          <w:sz w:val="26"/>
          <w:szCs w:val="26"/>
        </w:rPr>
        <w:t xml:space="preserve">3.4.2. Глава администрации рассматривает представленные документы, подписывает решение о предоставление информации либо </w:t>
      </w:r>
      <w:r w:rsidRPr="00984EA6">
        <w:rPr>
          <w:rFonts w:eastAsia="Calibri"/>
          <w:sz w:val="26"/>
          <w:szCs w:val="26"/>
          <w:lang w:eastAsia="en-US"/>
        </w:rPr>
        <w:t>мотивированный</w:t>
      </w:r>
      <w:r w:rsidRPr="00984EA6">
        <w:rPr>
          <w:sz w:val="26"/>
          <w:szCs w:val="26"/>
        </w:rPr>
        <w:t xml:space="preserve"> отказ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одного рабочего дня.</w:t>
      </w:r>
    </w:p>
    <w:p w:rsidR="00327030" w:rsidRPr="00984EA6" w:rsidRDefault="00327030" w:rsidP="00327030">
      <w:pPr>
        <w:ind w:firstLine="720"/>
        <w:jc w:val="both"/>
        <w:rPr>
          <w:sz w:val="26"/>
          <w:szCs w:val="26"/>
        </w:rPr>
      </w:pPr>
      <w:r w:rsidRPr="00984EA6">
        <w:rPr>
          <w:sz w:val="26"/>
          <w:szCs w:val="26"/>
        </w:rPr>
        <w:t>3.4.3. Информирование и выдача результата предоставления муниципальной услуги.</w:t>
      </w:r>
    </w:p>
    <w:p w:rsidR="00327030" w:rsidRPr="00984EA6" w:rsidRDefault="00327030" w:rsidP="00327030">
      <w:pPr>
        <w:ind w:firstLine="720"/>
        <w:jc w:val="both"/>
        <w:rPr>
          <w:sz w:val="26"/>
          <w:szCs w:val="26"/>
        </w:rPr>
      </w:pPr>
      <w:r w:rsidRPr="00984EA6">
        <w:rPr>
          <w:sz w:val="26"/>
          <w:szCs w:val="26"/>
        </w:rPr>
        <w:t>3.4.3.1. Уполномоченный специалист не позднее чем через один рабочий день со дня принятия одного из указанных в пункте 2.4  Административного регламента решений выдает или направляет по адресу, указанному в заявлении, либо через Многофункциональный центр</w:t>
      </w:r>
      <w:r w:rsidRPr="00984EA6">
        <w:rPr>
          <w:bCs/>
          <w:sz w:val="26"/>
          <w:szCs w:val="26"/>
        </w:rPr>
        <w:t xml:space="preserve"> </w:t>
      </w:r>
      <w:r w:rsidRPr="00984EA6">
        <w:rPr>
          <w:sz w:val="26"/>
          <w:szCs w:val="26"/>
        </w:rPr>
        <w:t>заявителю документ, подтверждающий принятие одного из указанных решений.</w:t>
      </w:r>
    </w:p>
    <w:p w:rsidR="00327030" w:rsidRPr="00984EA6" w:rsidRDefault="00327030" w:rsidP="00327030">
      <w:pPr>
        <w:ind w:firstLine="709"/>
        <w:jc w:val="both"/>
        <w:rPr>
          <w:rFonts w:eastAsia="Calibri"/>
          <w:sz w:val="26"/>
          <w:szCs w:val="26"/>
          <w:lang w:eastAsia="en-US"/>
        </w:rPr>
      </w:pPr>
      <w:r w:rsidRPr="00984EA6">
        <w:rPr>
          <w:rFonts w:eastAsia="Calibri"/>
          <w:sz w:val="26"/>
          <w:szCs w:val="26"/>
          <w:lang w:eastAsia="en-US"/>
        </w:rPr>
        <w:t>3.4.3.2. При обращении заявителя через Единый портал государственных и</w:t>
      </w:r>
      <w:r w:rsidRPr="00984EA6">
        <w:rPr>
          <w:sz w:val="26"/>
          <w:szCs w:val="26"/>
        </w:rPr>
        <w:t xml:space="preserve"> муниципальных услуг (функций)</w:t>
      </w:r>
      <w:r w:rsidRPr="00984EA6">
        <w:rPr>
          <w:bCs/>
          <w:sz w:val="26"/>
          <w:szCs w:val="26"/>
        </w:rPr>
        <w:t xml:space="preserve"> уведомление о принятом решении направляется заявителю</w:t>
      </w:r>
      <w:r w:rsidRPr="00984EA6">
        <w:rPr>
          <w:rFonts w:eastAsia="Calibri"/>
          <w:sz w:val="26"/>
          <w:szCs w:val="26"/>
          <w:lang w:eastAsia="en-US"/>
        </w:rPr>
        <w:t xml:space="preserve"> в «Личный кабинет» заявителя на Едином портале</w:t>
      </w:r>
      <w:r w:rsidRPr="00984EA6">
        <w:rPr>
          <w:sz w:val="26"/>
          <w:szCs w:val="26"/>
        </w:rPr>
        <w:t xml:space="preserve"> государственных и </w:t>
      </w:r>
      <w:r w:rsidRPr="00984EA6">
        <w:rPr>
          <w:rFonts w:eastAsia="Calibri"/>
          <w:sz w:val="26"/>
          <w:szCs w:val="26"/>
          <w:lang w:eastAsia="en-US"/>
        </w:rPr>
        <w:t>муниципальных услуг (функций) либо, по выбору заявителя, на электронную почту или путем направления СМС оповещения.</w:t>
      </w:r>
    </w:p>
    <w:p w:rsidR="00327030" w:rsidRPr="00984EA6" w:rsidRDefault="00327030" w:rsidP="00327030">
      <w:pPr>
        <w:widowControl w:val="0"/>
        <w:autoSpaceDE w:val="0"/>
        <w:autoSpaceDN w:val="0"/>
        <w:adjustRightInd w:val="0"/>
        <w:ind w:firstLine="720"/>
        <w:jc w:val="both"/>
        <w:rPr>
          <w:rFonts w:eastAsia="Calibri"/>
          <w:sz w:val="26"/>
          <w:szCs w:val="26"/>
          <w:lang w:eastAsia="en-US"/>
        </w:rPr>
      </w:pPr>
      <w:r w:rsidRPr="00984EA6">
        <w:rPr>
          <w:rFonts w:eastAsia="Calibri"/>
          <w:sz w:val="26"/>
          <w:szCs w:val="26"/>
          <w:lang w:eastAsia="en-US"/>
        </w:rPr>
        <w:t>3.4.3.3.</w:t>
      </w:r>
      <w:r w:rsidRPr="00984EA6">
        <w:rPr>
          <w:bCs/>
          <w:iCs/>
          <w:sz w:val="26"/>
          <w:szCs w:val="26"/>
        </w:rPr>
        <w:t xml:space="preserve"> </w:t>
      </w:r>
      <w:r w:rsidRPr="00984EA6">
        <w:rPr>
          <w:rFonts w:eastAsia="Calibri"/>
          <w:sz w:val="26"/>
          <w:szCs w:val="26"/>
          <w:lang w:eastAsia="en-US"/>
        </w:rPr>
        <w:t>При предоставлении муниципальной услуги через Многофункциональный центр Администрация</w:t>
      </w:r>
      <w:r w:rsidRPr="00984EA6">
        <w:rPr>
          <w:rFonts w:eastAsia="Calibri"/>
          <w:sz w:val="26"/>
          <w:szCs w:val="26"/>
          <w:u w:val="single"/>
          <w:lang w:eastAsia="en-US"/>
        </w:rPr>
        <w:t>:</w:t>
      </w:r>
      <w:r w:rsidRPr="00984EA6">
        <w:rPr>
          <w:rFonts w:eastAsia="Calibri"/>
          <w:sz w:val="26"/>
          <w:szCs w:val="26"/>
          <w:lang w:eastAsia="en-US"/>
        </w:rPr>
        <w:t xml:space="preserve"> </w:t>
      </w:r>
    </w:p>
    <w:p w:rsidR="00327030" w:rsidRPr="00984EA6" w:rsidRDefault="00327030" w:rsidP="00327030">
      <w:pPr>
        <w:ind w:firstLine="720"/>
        <w:jc w:val="both"/>
        <w:rPr>
          <w:rFonts w:eastAsia="Calibri"/>
          <w:sz w:val="26"/>
          <w:szCs w:val="26"/>
          <w:lang w:eastAsia="en-US"/>
        </w:rPr>
      </w:pPr>
      <w:r w:rsidRPr="00984EA6">
        <w:rPr>
          <w:rFonts w:eastAsia="Calibri"/>
          <w:sz w:val="26"/>
          <w:szCs w:val="26"/>
          <w:lang w:eastAsia="en-US"/>
        </w:rPr>
        <w:t>1) в срок, указанный в пункте 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
    <w:p w:rsidR="00327030" w:rsidRPr="00984EA6" w:rsidRDefault="00327030" w:rsidP="00327030">
      <w:pPr>
        <w:ind w:firstLine="720"/>
        <w:jc w:val="both"/>
        <w:rPr>
          <w:rFonts w:eastAsia="Calibri"/>
          <w:sz w:val="26"/>
          <w:szCs w:val="26"/>
          <w:lang w:eastAsia="en-US"/>
        </w:rPr>
      </w:pPr>
      <w:r w:rsidRPr="00984EA6">
        <w:rPr>
          <w:rFonts w:eastAsia="Calibri"/>
          <w:sz w:val="26"/>
          <w:szCs w:val="26"/>
          <w:lang w:eastAsia="en-US"/>
        </w:rPr>
        <w:t>2) в срок, указанный в пункте 3.4.3.1 Административного регламента,  сообщает о принятом решении заявителю</w:t>
      </w:r>
      <w:r w:rsidRPr="00984EA6">
        <w:rPr>
          <w:bCs/>
          <w:sz w:val="26"/>
          <w:szCs w:val="26"/>
        </w:rPr>
        <w:t xml:space="preserve"> и</w:t>
      </w:r>
      <w:r w:rsidRPr="00984EA6">
        <w:rPr>
          <w:rFonts w:eastAsia="Calibri"/>
          <w:sz w:val="26"/>
          <w:szCs w:val="26"/>
          <w:lang w:eastAsia="en-US"/>
        </w:rPr>
        <w:t xml:space="preserve"> выдает соответствующий документ заявителю при его личном обращении </w:t>
      </w:r>
      <w:r w:rsidRPr="00984EA6">
        <w:rPr>
          <w:sz w:val="26"/>
          <w:szCs w:val="26"/>
        </w:rPr>
        <w:t xml:space="preserve">либо направляет по адресу, указанному в заявлении, </w:t>
      </w:r>
      <w:r w:rsidRPr="00984EA6">
        <w:rPr>
          <w:rFonts w:eastAsia="Calibri"/>
          <w:sz w:val="26"/>
          <w:szCs w:val="26"/>
          <w:lang w:eastAsia="en-US"/>
        </w:rPr>
        <w:t xml:space="preserve">а также направляет в Многофункциональный центр </w:t>
      </w:r>
      <w:r w:rsidRPr="00984EA6">
        <w:rPr>
          <w:sz w:val="26"/>
          <w:szCs w:val="26"/>
        </w:rPr>
        <w:t>уведомление, в котором раскрывает суть решения, принятого по обращению, указывает дату принятия решения</w:t>
      </w:r>
      <w:r w:rsidRPr="00984EA6">
        <w:rPr>
          <w:rFonts w:eastAsia="Calibri"/>
          <w:sz w:val="26"/>
          <w:szCs w:val="26"/>
          <w:lang w:eastAsia="en-US"/>
        </w:rPr>
        <w:t xml:space="preserve"> (при отметке в заявлении о получении услуги в Администрации</w:t>
      </w:r>
      <w:r w:rsidRPr="00984EA6">
        <w:rPr>
          <w:rFonts w:eastAsia="Calibri"/>
          <w:sz w:val="26"/>
          <w:szCs w:val="26"/>
          <w:u w:val="single"/>
          <w:lang w:eastAsia="en-US"/>
        </w:rPr>
        <w:t>).</w:t>
      </w:r>
    </w:p>
    <w:p w:rsidR="00327030" w:rsidRPr="00984EA6" w:rsidRDefault="00327030" w:rsidP="00327030">
      <w:pPr>
        <w:widowControl w:val="0"/>
        <w:autoSpaceDE w:val="0"/>
        <w:autoSpaceDN w:val="0"/>
        <w:adjustRightInd w:val="0"/>
        <w:ind w:firstLine="720"/>
        <w:jc w:val="both"/>
        <w:rPr>
          <w:sz w:val="26"/>
          <w:szCs w:val="26"/>
        </w:rPr>
      </w:pPr>
      <w:r w:rsidRPr="00984EA6">
        <w:rPr>
          <w:rFonts w:eastAsia="Calibri"/>
          <w:sz w:val="26"/>
          <w:szCs w:val="26"/>
          <w:lang w:eastAsia="en-US"/>
        </w:rPr>
        <w:t xml:space="preserve">3.4.4. </w:t>
      </w:r>
      <w:r w:rsidRPr="00984EA6">
        <w:rPr>
          <w:sz w:val="26"/>
          <w:szCs w:val="26"/>
        </w:rPr>
        <w:t>Результатом выполнения административной процедуры является:</w:t>
      </w:r>
    </w:p>
    <w:p w:rsidR="00327030" w:rsidRPr="00984EA6" w:rsidRDefault="00327030" w:rsidP="00327030">
      <w:pPr>
        <w:autoSpaceDE w:val="0"/>
        <w:autoSpaceDN w:val="0"/>
        <w:adjustRightInd w:val="0"/>
        <w:ind w:right="-63" w:firstLine="709"/>
        <w:jc w:val="both"/>
        <w:rPr>
          <w:sz w:val="26"/>
          <w:szCs w:val="26"/>
        </w:rPr>
      </w:pPr>
      <w:r w:rsidRPr="00984EA6">
        <w:rPr>
          <w:sz w:val="26"/>
          <w:szCs w:val="26"/>
        </w:rPr>
        <w:t>1) Направление заявителю информации об очередности предоставления жилых помещений на условиях социального найма;</w:t>
      </w:r>
    </w:p>
    <w:p w:rsidR="00327030" w:rsidRPr="00984EA6" w:rsidRDefault="00327030" w:rsidP="00327030">
      <w:pPr>
        <w:widowControl w:val="0"/>
        <w:autoSpaceDE w:val="0"/>
        <w:autoSpaceDN w:val="0"/>
        <w:adjustRightInd w:val="0"/>
        <w:ind w:firstLine="720"/>
        <w:jc w:val="both"/>
        <w:rPr>
          <w:sz w:val="26"/>
          <w:szCs w:val="26"/>
        </w:rPr>
      </w:pPr>
      <w:r w:rsidRPr="00984EA6">
        <w:rPr>
          <w:sz w:val="26"/>
          <w:szCs w:val="26"/>
        </w:rPr>
        <w:t>2) Направление заявителю уведомления об отказе в предоставлении информации об очередности предоставления жилых помещений на условиях социального найма.</w:t>
      </w:r>
    </w:p>
    <w:p w:rsidR="00327030" w:rsidRPr="00984EA6" w:rsidRDefault="00327030" w:rsidP="00327030">
      <w:pPr>
        <w:autoSpaceDE w:val="0"/>
        <w:autoSpaceDN w:val="0"/>
        <w:adjustRightInd w:val="0"/>
        <w:jc w:val="center"/>
        <w:rPr>
          <w:sz w:val="26"/>
          <w:szCs w:val="26"/>
        </w:rPr>
      </w:pPr>
    </w:p>
    <w:p w:rsidR="00327030" w:rsidRPr="00984EA6" w:rsidRDefault="00327030" w:rsidP="00327030">
      <w:pPr>
        <w:autoSpaceDE w:val="0"/>
        <w:autoSpaceDN w:val="0"/>
        <w:adjustRightInd w:val="0"/>
        <w:jc w:val="center"/>
        <w:rPr>
          <w:b/>
          <w:sz w:val="26"/>
          <w:szCs w:val="26"/>
        </w:rPr>
      </w:pPr>
      <w:r w:rsidRPr="00984EA6">
        <w:rPr>
          <w:b/>
          <w:sz w:val="26"/>
          <w:szCs w:val="26"/>
          <w:lang w:val="en-US"/>
        </w:rPr>
        <w:t>IV</w:t>
      </w:r>
      <w:r w:rsidRPr="00984EA6">
        <w:rPr>
          <w:b/>
          <w:sz w:val="26"/>
          <w:szCs w:val="26"/>
        </w:rPr>
        <w:t>. Формы контроля за исполнением Административного регламента</w:t>
      </w:r>
    </w:p>
    <w:p w:rsidR="00327030" w:rsidRPr="00984EA6" w:rsidRDefault="00327030" w:rsidP="00327030">
      <w:pPr>
        <w:autoSpaceDE w:val="0"/>
        <w:autoSpaceDN w:val="0"/>
        <w:adjustRightInd w:val="0"/>
        <w:jc w:val="center"/>
        <w:rPr>
          <w:sz w:val="26"/>
          <w:szCs w:val="26"/>
        </w:rPr>
      </w:pPr>
    </w:p>
    <w:p w:rsidR="00327030" w:rsidRPr="00984EA6" w:rsidRDefault="00327030" w:rsidP="00327030">
      <w:pPr>
        <w:autoSpaceDE w:val="0"/>
        <w:autoSpaceDN w:val="0"/>
        <w:adjustRightInd w:val="0"/>
        <w:ind w:firstLine="720"/>
        <w:jc w:val="both"/>
        <w:rPr>
          <w:sz w:val="26"/>
          <w:szCs w:val="26"/>
        </w:rPr>
      </w:pPr>
      <w:r w:rsidRPr="00984EA6">
        <w:rPr>
          <w:sz w:val="26"/>
          <w:szCs w:val="26"/>
        </w:rPr>
        <w:t xml:space="preserve">4.1. Контроль за предоставлением муниципальной услуги осуществляется в форме текущего контроля за соблюдением и исполнением </w:t>
      </w:r>
      <w:r w:rsidRPr="00984EA6">
        <w:rPr>
          <w:rFonts w:eastAsia="Calibri"/>
          <w:sz w:val="26"/>
          <w:szCs w:val="26"/>
          <w:lang w:eastAsia="en-US"/>
        </w:rPr>
        <w:t xml:space="preserve">ответственными </w:t>
      </w:r>
      <w:r w:rsidRPr="00984EA6">
        <w:rPr>
          <w:sz w:val="26"/>
          <w:szCs w:val="26"/>
        </w:rPr>
        <w:t>должностными лицами Администрации положений Административного регламента, плановых и внеплановых проверок полноты и качества предоставления муниципальной услуги.</w:t>
      </w:r>
    </w:p>
    <w:p w:rsidR="00327030" w:rsidRPr="00984EA6" w:rsidRDefault="00327030" w:rsidP="00327030">
      <w:pPr>
        <w:widowControl w:val="0"/>
        <w:tabs>
          <w:tab w:val="left" w:pos="426"/>
        </w:tabs>
        <w:ind w:firstLine="720"/>
        <w:jc w:val="both"/>
        <w:rPr>
          <w:spacing w:val="-4"/>
          <w:sz w:val="26"/>
          <w:szCs w:val="26"/>
        </w:rPr>
      </w:pPr>
      <w:r w:rsidRPr="00984EA6">
        <w:rPr>
          <w:rFonts w:eastAsia="Calibri"/>
          <w:sz w:val="26"/>
          <w:szCs w:val="26"/>
          <w:lang w:eastAsia="en-US"/>
        </w:rPr>
        <w:t>4.2. 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решений ответственными</w:t>
      </w:r>
      <w:r w:rsidRPr="00984EA6">
        <w:rPr>
          <w:sz w:val="26"/>
          <w:szCs w:val="26"/>
        </w:rPr>
        <w:t xml:space="preserve"> должностными</w:t>
      </w:r>
      <w:r w:rsidRPr="00984EA6">
        <w:rPr>
          <w:rFonts w:eastAsia="Calibri"/>
          <w:sz w:val="26"/>
          <w:szCs w:val="26"/>
          <w:lang w:eastAsia="en-US"/>
        </w:rPr>
        <w:t xml:space="preserve"> лицами </w:t>
      </w:r>
      <w:r w:rsidRPr="00984EA6">
        <w:rPr>
          <w:spacing w:val="-4"/>
          <w:sz w:val="26"/>
          <w:szCs w:val="26"/>
        </w:rPr>
        <w:t>осуществляется главой Администрации муниципального образования Новичихинский район Алтайского края.</w:t>
      </w:r>
    </w:p>
    <w:p w:rsidR="00327030" w:rsidRPr="00984EA6" w:rsidRDefault="00327030" w:rsidP="00327030">
      <w:pPr>
        <w:ind w:firstLine="720"/>
        <w:jc w:val="both"/>
        <w:rPr>
          <w:rFonts w:eastAsia="Calibri"/>
          <w:sz w:val="26"/>
          <w:szCs w:val="26"/>
          <w:lang w:eastAsia="en-US"/>
        </w:rPr>
      </w:pPr>
      <w:r w:rsidRPr="00984EA6">
        <w:rPr>
          <w:rFonts w:eastAsia="Calibri"/>
          <w:sz w:val="26"/>
          <w:szCs w:val="26"/>
          <w:lang w:eastAsia="en-US"/>
        </w:rPr>
        <w:t>4.3. Порядок и периодичность проведения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ее предоставления, осуществляется соответственно на основании ежегодных планов работы и по конкретному обращению.</w:t>
      </w:r>
    </w:p>
    <w:p w:rsidR="00327030" w:rsidRPr="00984EA6" w:rsidRDefault="00327030" w:rsidP="00327030">
      <w:pPr>
        <w:widowControl w:val="0"/>
        <w:tabs>
          <w:tab w:val="left" w:pos="426"/>
        </w:tabs>
        <w:ind w:firstLine="720"/>
        <w:jc w:val="both"/>
        <w:rPr>
          <w:spacing w:val="-4"/>
          <w:sz w:val="26"/>
          <w:szCs w:val="26"/>
        </w:rPr>
      </w:pPr>
      <w:r w:rsidRPr="00984EA6">
        <w:rPr>
          <w:spacing w:val="-4"/>
          <w:sz w:val="26"/>
          <w:szCs w:val="26"/>
        </w:rPr>
        <w:t>При ежегодной плановой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w:t>
      </w:r>
    </w:p>
    <w:p w:rsidR="00327030" w:rsidRPr="00984EA6" w:rsidRDefault="00327030" w:rsidP="00327030">
      <w:pPr>
        <w:widowControl w:val="0"/>
        <w:tabs>
          <w:tab w:val="left" w:pos="426"/>
        </w:tabs>
        <w:ind w:firstLine="720"/>
        <w:jc w:val="both"/>
        <w:rPr>
          <w:sz w:val="26"/>
          <w:szCs w:val="26"/>
        </w:rPr>
      </w:pPr>
      <w:r w:rsidRPr="00984EA6">
        <w:rPr>
          <w:sz w:val="26"/>
          <w:szCs w:val="26"/>
        </w:rPr>
        <w:t xml:space="preserve">Для проведения проверки полноты и качества предоставления муниципальной услуги формируется комиссия, состав которой утверждается </w:t>
      </w:r>
      <w:r w:rsidRPr="00984EA6">
        <w:rPr>
          <w:spacing w:val="-4"/>
          <w:sz w:val="26"/>
          <w:szCs w:val="26"/>
        </w:rPr>
        <w:t>главой Администрации муниципального образования Новичихинский район Алтайского края.</w:t>
      </w:r>
    </w:p>
    <w:p w:rsidR="00327030" w:rsidRPr="00984EA6" w:rsidRDefault="00327030" w:rsidP="00327030">
      <w:pPr>
        <w:widowControl w:val="0"/>
        <w:tabs>
          <w:tab w:val="left" w:pos="426"/>
        </w:tabs>
        <w:ind w:firstLine="720"/>
        <w:jc w:val="both"/>
        <w:rPr>
          <w:sz w:val="26"/>
          <w:szCs w:val="26"/>
        </w:rPr>
      </w:pPr>
      <w:r w:rsidRPr="00984EA6">
        <w:rPr>
          <w:spacing w:val="-2"/>
          <w:sz w:val="26"/>
          <w:szCs w:val="26"/>
        </w:rPr>
        <w:t>Результаты деятельности комиссии оформляются в виде Акта</w:t>
      </w:r>
      <w:r w:rsidRPr="00984EA6">
        <w:rPr>
          <w:sz w:val="26"/>
          <w:szCs w:val="26"/>
        </w:rPr>
        <w:t xml:space="preserve"> проверки полноты и качества предоставления муниципальной услуги (далее – Акт)</w:t>
      </w:r>
      <w:r w:rsidRPr="00984EA6">
        <w:rPr>
          <w:spacing w:val="-2"/>
          <w:sz w:val="26"/>
          <w:szCs w:val="26"/>
        </w:rPr>
        <w:t xml:space="preserve">, в котором отмечаются выявленные недостатки и предложения по их устранению. </w:t>
      </w:r>
      <w:r w:rsidRPr="00984EA6">
        <w:rPr>
          <w:sz w:val="26"/>
          <w:szCs w:val="26"/>
        </w:rPr>
        <w:t>Акт подписывается членами комиссии.</w:t>
      </w:r>
    </w:p>
    <w:p w:rsidR="00327030" w:rsidRPr="00984EA6" w:rsidRDefault="00327030" w:rsidP="00327030">
      <w:pPr>
        <w:autoSpaceDE w:val="0"/>
        <w:autoSpaceDN w:val="0"/>
        <w:adjustRightInd w:val="0"/>
        <w:ind w:firstLine="720"/>
        <w:jc w:val="both"/>
        <w:outlineLvl w:val="1"/>
        <w:rPr>
          <w:rFonts w:eastAsia="Calibri"/>
          <w:sz w:val="26"/>
          <w:szCs w:val="26"/>
          <w:lang w:eastAsia="en-US"/>
        </w:rPr>
      </w:pPr>
      <w:r w:rsidRPr="00984EA6">
        <w:rPr>
          <w:rFonts w:eastAsia="Calibri"/>
          <w:sz w:val="26"/>
          <w:szCs w:val="26"/>
          <w:lang w:eastAsia="en-US"/>
        </w:rPr>
        <w:t>4.4. Ответственность муниципальных служащих органа местного самоуправления Алтайского края и иных должностных лиц за решения и действия (бездействие), принимаемые (осуществляемые) в ходе предоставления муниципальной услуги.</w:t>
      </w:r>
    </w:p>
    <w:p w:rsidR="00327030" w:rsidRPr="00984EA6" w:rsidRDefault="00327030" w:rsidP="00327030">
      <w:pPr>
        <w:widowControl w:val="0"/>
        <w:ind w:firstLine="720"/>
        <w:jc w:val="both"/>
        <w:rPr>
          <w:sz w:val="26"/>
          <w:szCs w:val="26"/>
        </w:rPr>
      </w:pPr>
      <w:r w:rsidRPr="00984EA6">
        <w:rPr>
          <w:sz w:val="26"/>
          <w:szCs w:val="26"/>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327030" w:rsidRPr="00984EA6" w:rsidRDefault="00327030" w:rsidP="00327030">
      <w:pPr>
        <w:widowControl w:val="0"/>
        <w:ind w:firstLine="720"/>
        <w:jc w:val="both"/>
        <w:rPr>
          <w:sz w:val="26"/>
          <w:szCs w:val="26"/>
        </w:rPr>
      </w:pPr>
      <w:r w:rsidRPr="00984EA6">
        <w:rPr>
          <w:sz w:val="26"/>
          <w:szCs w:val="26"/>
        </w:rPr>
        <w:t xml:space="preserve">Персональная ответственность </w:t>
      </w:r>
      <w:r w:rsidRPr="00984EA6">
        <w:rPr>
          <w:rFonts w:eastAsia="Calibri"/>
          <w:sz w:val="26"/>
          <w:szCs w:val="26"/>
          <w:lang w:eastAsia="en-US"/>
        </w:rPr>
        <w:t xml:space="preserve">должностных лиц Администрации </w:t>
      </w:r>
      <w:r w:rsidRPr="00984EA6">
        <w:rPr>
          <w:sz w:val="26"/>
          <w:szCs w:val="26"/>
        </w:rPr>
        <w:t>закрепляется в их должностных инструкциях в соответствии с требованиями законодательства Российской Федерации.</w:t>
      </w:r>
    </w:p>
    <w:p w:rsidR="00327030" w:rsidRPr="00984EA6" w:rsidRDefault="00327030" w:rsidP="00327030">
      <w:pPr>
        <w:autoSpaceDE w:val="0"/>
        <w:autoSpaceDN w:val="0"/>
        <w:adjustRightInd w:val="0"/>
        <w:ind w:firstLine="540"/>
        <w:jc w:val="center"/>
        <w:rPr>
          <w:sz w:val="26"/>
          <w:szCs w:val="26"/>
        </w:rPr>
      </w:pPr>
    </w:p>
    <w:p w:rsidR="00327030" w:rsidRPr="00327030" w:rsidRDefault="00327030" w:rsidP="00327030">
      <w:pPr>
        <w:widowControl w:val="0"/>
        <w:ind w:right="79"/>
        <w:jc w:val="center"/>
        <w:rPr>
          <w:b/>
          <w:sz w:val="26"/>
          <w:szCs w:val="26"/>
        </w:rPr>
      </w:pPr>
      <w:r w:rsidRPr="00327030">
        <w:rPr>
          <w:b/>
          <w:sz w:val="26"/>
          <w:szCs w:val="26"/>
          <w:lang w:val="en-US"/>
        </w:rPr>
        <w:t>V</w:t>
      </w:r>
      <w:r w:rsidRPr="00327030">
        <w:rPr>
          <w:b/>
          <w:sz w:val="26"/>
          <w:szCs w:val="26"/>
        </w:rPr>
        <w:t xml:space="preserve">. Досудебный (внесудебный) порядок обжалования решений и </w:t>
      </w:r>
      <w:r w:rsidRPr="00327030">
        <w:rPr>
          <w:b/>
          <w:sz w:val="26"/>
          <w:szCs w:val="26"/>
        </w:rPr>
        <w:br/>
        <w:t>действий (бездействия) органа, предоставляющего муниципальную услугу, а также должностных лиц, муниципальных служащих</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5.1. Заявитель (его представитель) имеет право обжаловать решения и действия (бездействие) Администрации, предоставляющего муниципальную услугу, должностного лица либо муниципального служащего, принятые (осуществляемые) в ходе предоставления муниципальной услуги, в досудебном (внесудебном) порядке.</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5.2. Заявитель может обратиться с жалобой, в том числе в следующих случаях:</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1) нарушение срока регистрации запроса заявителя о предоставлении муниципальной услуги;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2) нарушение срока предоставления муниципальной услуги;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3) требование у заявителя документов, не предусмотренных нормативными правовыми актами Российской Федерации, нормативными правовыми актами Алтайского края и муниципальными правовыми актами для предоставления муниципальной услуги;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Алтайского края, муниципальными правовыми актами для предоставления муниципальной услуги, у заявителя;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Алтайского края, муниципальными правовыми актами;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Алтайского края, муниципальными правовыми актами;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5.2. Общие требования к порядку подачи и рассмотрения жалобы.</w:t>
      </w:r>
    </w:p>
    <w:p w:rsidR="00327030" w:rsidRPr="00984EA6" w:rsidRDefault="00327030" w:rsidP="00327030">
      <w:pPr>
        <w:autoSpaceDE w:val="0"/>
        <w:autoSpaceDN w:val="0"/>
        <w:adjustRightInd w:val="0"/>
        <w:ind w:firstLine="709"/>
        <w:jc w:val="both"/>
        <w:outlineLvl w:val="1"/>
        <w:rPr>
          <w:sz w:val="26"/>
          <w:szCs w:val="26"/>
        </w:rPr>
      </w:pPr>
      <w:r w:rsidRPr="00984EA6">
        <w:rPr>
          <w:sz w:val="26"/>
          <w:szCs w:val="26"/>
          <w:lang w:eastAsia="en-US"/>
        </w:rPr>
        <w:t xml:space="preserve">5.2.1. </w:t>
      </w:r>
      <w:r w:rsidRPr="00984EA6">
        <w:rPr>
          <w:sz w:val="26"/>
          <w:szCs w:val="26"/>
        </w:rPr>
        <w:t>Жалоба подается заявителем в письменной форме на бумажном носителе либо в электронной форме на действия (бездействие) или решения, принятые в ходе предоставления муниципальной услуги, должностным лицом, муниципальным служащим на имя главы Администрации.</w:t>
      </w:r>
    </w:p>
    <w:p w:rsidR="00327030" w:rsidRPr="00984EA6" w:rsidRDefault="00327030" w:rsidP="00327030">
      <w:pPr>
        <w:ind w:firstLine="709"/>
        <w:jc w:val="both"/>
        <w:rPr>
          <w:sz w:val="26"/>
          <w:szCs w:val="26"/>
        </w:rPr>
      </w:pPr>
      <w:r w:rsidRPr="00984EA6">
        <w:rPr>
          <w:sz w:val="26"/>
          <w:szCs w:val="26"/>
        </w:rPr>
        <w:t xml:space="preserve">Жалоба на действия (бездействие) или решения, принятые главой Администрации подаются </w:t>
      </w:r>
      <w:r w:rsidRPr="00984EA6">
        <w:rPr>
          <w:sz w:val="26"/>
          <w:szCs w:val="26"/>
          <w:u w:val="single"/>
        </w:rPr>
        <w:t>главе Администрации муниципального образования Новичихинский район Алтайского края</w:t>
      </w:r>
      <w:r w:rsidRPr="00984EA6">
        <w:rPr>
          <w:sz w:val="26"/>
          <w:szCs w:val="26"/>
        </w:rPr>
        <w:t xml:space="preserve">. </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5.2.2. Жалоба может быть направлена по почте, через Многофункциональный центр, официальный сайт Администрации, Единый портал государственных и муниципальных услуг (функций) в информационно-телекоммуникационной сети «интернет», а также может быть принята при личном приеме заявителя.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5.3. Жалоба должна содержать:</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2) фамилию, имя, отчество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 xml:space="preserve">5.4.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 xml:space="preserve">5.5. По результатам рассмотрения жалобы </w:t>
      </w:r>
      <w:r w:rsidRPr="00984EA6">
        <w:rPr>
          <w:sz w:val="26"/>
          <w:szCs w:val="26"/>
        </w:rPr>
        <w:t>глава администрации муниципального образования Новичихинский район Алтайского каря,</w:t>
      </w:r>
      <w:r w:rsidRPr="00984EA6">
        <w:rPr>
          <w:sz w:val="26"/>
          <w:szCs w:val="26"/>
          <w:lang w:eastAsia="en-US"/>
        </w:rPr>
        <w:t xml:space="preserve"> глава Администрации</w:t>
      </w:r>
      <w:r w:rsidRPr="00984EA6">
        <w:rPr>
          <w:sz w:val="26"/>
          <w:szCs w:val="26"/>
          <w:u w:val="single"/>
          <w:lang w:eastAsia="en-US"/>
        </w:rPr>
        <w:t xml:space="preserve"> </w:t>
      </w:r>
      <w:r w:rsidRPr="00984EA6">
        <w:rPr>
          <w:sz w:val="26"/>
          <w:szCs w:val="26"/>
          <w:lang w:eastAsia="en-US"/>
        </w:rPr>
        <w:t>принимает одно из следующих решений:</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1) удовлетворяет жалобу,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Алтайского края, муниципальными правовыми актами, а также в иных формах;</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2) отказывает в удовлетворении жалобы.</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5.6. Не позднее дня, следующего за днем принятия решения, указанного в п.5.5.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5.7. В ответе по результатам рассмотрения жалобы указываются: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а) наименование органа, предоставляющего муниципальную услугу, рассмотревшего жалобу, должность, фамилия, имя, отчество (при наличии) его должностного лица, принявшего решение по жалобе;</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б) номер, дата, место принятия решения, включая сведения о должностном лице, решение или действие (бездействие) которого обжалуется;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в) фамилия, имя, отчество (при наличии);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г) основания для принятия решения по жалобе;</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д) принятое по жалобе решение;</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е)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ж) сведения о порядке обжалования принятого по жалобе решения.</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5.8.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5.9. Основания для отказа в удовлетворении жалобы:</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а) наличие вступившего в законную силу решения суда, арбитражного суда по жалобе о том же предмете и по тем же основаниям;</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б) подача жалобы лицом, полномочия которого не подтверждены в порядке, установленном законодательством Российской Федерации;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в) наличие решения по жалобе, принятого ранее в отношении того же заявителя и по тому же предмету жалобы.</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5.10. Уполномоченный на рассмотрение жалобы орган вправе оставить жалобу без ответа в следующих случаях:</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327030" w:rsidRPr="00984EA6" w:rsidRDefault="00327030" w:rsidP="00327030">
      <w:pPr>
        <w:autoSpaceDE w:val="0"/>
        <w:autoSpaceDN w:val="0"/>
        <w:adjustRightInd w:val="0"/>
        <w:ind w:firstLine="709"/>
        <w:jc w:val="both"/>
        <w:outlineLvl w:val="1"/>
        <w:rPr>
          <w:sz w:val="26"/>
          <w:szCs w:val="26"/>
          <w:lang w:eastAsia="en-US"/>
        </w:rPr>
      </w:pPr>
      <w:r w:rsidRPr="00984EA6">
        <w:rPr>
          <w:sz w:val="26"/>
          <w:szCs w:val="26"/>
          <w:lang w:eastAsia="en-US"/>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Pr="00327030" w:rsidRDefault="00327030" w:rsidP="00327030">
      <w:pPr>
        <w:autoSpaceDE w:val="0"/>
        <w:autoSpaceDN w:val="0"/>
        <w:adjustRightInd w:val="0"/>
        <w:ind w:firstLine="540"/>
        <w:jc w:val="right"/>
        <w:outlineLvl w:val="1"/>
        <w:rPr>
          <w:sz w:val="26"/>
          <w:szCs w:val="26"/>
        </w:rPr>
      </w:pPr>
      <w:r w:rsidRPr="00327030">
        <w:rPr>
          <w:sz w:val="26"/>
          <w:szCs w:val="26"/>
        </w:rPr>
        <w:t>Приложение 1</w:t>
      </w:r>
    </w:p>
    <w:p w:rsidR="00327030" w:rsidRPr="00327030" w:rsidRDefault="00327030" w:rsidP="00327030">
      <w:pPr>
        <w:autoSpaceDE w:val="0"/>
        <w:autoSpaceDN w:val="0"/>
        <w:adjustRightInd w:val="0"/>
        <w:ind w:firstLine="540"/>
        <w:jc w:val="both"/>
        <w:outlineLvl w:val="2"/>
        <w:rPr>
          <w:sz w:val="26"/>
          <w:szCs w:val="26"/>
        </w:rPr>
      </w:pPr>
    </w:p>
    <w:p w:rsidR="00327030" w:rsidRPr="00327030" w:rsidRDefault="00327030" w:rsidP="00327030">
      <w:pPr>
        <w:autoSpaceDE w:val="0"/>
        <w:autoSpaceDN w:val="0"/>
        <w:adjustRightInd w:val="0"/>
        <w:ind w:firstLine="540"/>
        <w:jc w:val="both"/>
        <w:outlineLvl w:val="2"/>
        <w:rPr>
          <w:sz w:val="26"/>
          <w:szCs w:val="26"/>
        </w:rPr>
      </w:pPr>
    </w:p>
    <w:p w:rsidR="00327030" w:rsidRPr="00327030" w:rsidRDefault="00327030" w:rsidP="00327030">
      <w:pPr>
        <w:autoSpaceDE w:val="0"/>
        <w:autoSpaceDN w:val="0"/>
        <w:adjustRightInd w:val="0"/>
        <w:ind w:firstLine="540"/>
        <w:jc w:val="center"/>
        <w:outlineLvl w:val="2"/>
        <w:rPr>
          <w:b/>
          <w:sz w:val="26"/>
          <w:szCs w:val="26"/>
        </w:rPr>
      </w:pPr>
      <w:r w:rsidRPr="00327030">
        <w:rPr>
          <w:b/>
          <w:sz w:val="26"/>
          <w:szCs w:val="26"/>
        </w:rPr>
        <w:t>Информация</w:t>
      </w:r>
    </w:p>
    <w:p w:rsidR="00327030" w:rsidRPr="00327030" w:rsidRDefault="00327030" w:rsidP="00327030">
      <w:pPr>
        <w:autoSpaceDE w:val="0"/>
        <w:autoSpaceDN w:val="0"/>
        <w:adjustRightInd w:val="0"/>
        <w:ind w:firstLine="540"/>
        <w:jc w:val="center"/>
        <w:outlineLvl w:val="2"/>
        <w:rPr>
          <w:b/>
          <w:sz w:val="26"/>
          <w:szCs w:val="26"/>
        </w:rPr>
      </w:pPr>
      <w:r w:rsidRPr="00327030">
        <w:rPr>
          <w:b/>
          <w:sz w:val="26"/>
          <w:szCs w:val="26"/>
        </w:rPr>
        <w:t>об органе местного самоуправления, предоставляющем муниципальную услугу</w:t>
      </w: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4543"/>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Солоновского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Солоновского сельского совета Кротов Петр Александрович</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Солоновского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Солоновского сельского совета Кротов Петр Александрович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659742 Алтайский край Новичихинский район с. Солоновка ул. Ленина, 6</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25331 sol_selsovet_zam@mail.ru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http://www.novichiha.ru/solonovskij/</w:t>
            </w:r>
          </w:p>
        </w:tc>
      </w:tr>
    </w:tbl>
    <w:p w:rsidR="00327030" w:rsidRP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7"/>
        <w:gridCol w:w="4540"/>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Долговского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Долговского сельского совета Пеньков Анатолий Дмитриевич</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Долговского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Долговского сельского совета Пеньков Анатолий Дмитриевич</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659735 Алтайский край Новичихинский район с. Долгово ул. Кооперативная, 5</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21323 dol_selsovet_zam@mail.ru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9859F3" w:rsidP="00FF38F7">
            <w:pPr>
              <w:autoSpaceDE w:val="0"/>
              <w:autoSpaceDN w:val="0"/>
              <w:adjustRightInd w:val="0"/>
              <w:jc w:val="center"/>
              <w:outlineLvl w:val="2"/>
              <w:rPr>
                <w:sz w:val="26"/>
                <w:szCs w:val="26"/>
              </w:rPr>
            </w:pPr>
            <w:hyperlink r:id="rId324" w:history="1">
              <w:r w:rsidR="00327030" w:rsidRPr="00327030">
                <w:rPr>
                  <w:rStyle w:val="afd"/>
                  <w:sz w:val="26"/>
                  <w:szCs w:val="26"/>
                </w:rPr>
                <w:t>http://www.novichiha.ru/dolgovskoj/</w:t>
              </w:r>
            </w:hyperlink>
          </w:p>
          <w:p w:rsidR="00327030" w:rsidRPr="00327030" w:rsidRDefault="00327030" w:rsidP="00FF38F7">
            <w:pPr>
              <w:autoSpaceDE w:val="0"/>
              <w:autoSpaceDN w:val="0"/>
              <w:adjustRightInd w:val="0"/>
              <w:jc w:val="center"/>
              <w:outlineLvl w:val="2"/>
              <w:rPr>
                <w:sz w:val="26"/>
                <w:szCs w:val="26"/>
              </w:rPr>
            </w:pPr>
            <w:r w:rsidRPr="00327030">
              <w:rPr>
                <w:sz w:val="26"/>
                <w:szCs w:val="26"/>
              </w:rPr>
              <w:t>administracija_s_3/kontakty_3/</w:t>
            </w:r>
          </w:p>
        </w:tc>
      </w:tr>
    </w:tbl>
    <w:p w:rsid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7"/>
        <w:gridCol w:w="4530"/>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Лобанихинского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Лобанихинского сельского совета Дробышева Елена Николаевна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Лобанихинского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Лобанихинского сельского совета Дробышева Елена Николаевна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659737 Алтайский край Новичихинский район с. Лобаниха ул. Октябрьская. 6</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27343 lob_selsovet_zam@mail.ru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http://www.novichiha.ru/lobanihin/</w:t>
            </w:r>
          </w:p>
        </w:tc>
      </w:tr>
    </w:tbl>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4518"/>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Мельниковского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Мельниковского сельского совета Сергеева Ирина Викторовна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Мельниковского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Мельниковского сельского совета Сергеева Ирина Викторовна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659734 Алтайский край Новичихинский район с. Мельниково ул. Ленинская, 104</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25616 mel_selsovet_zam@mail.ru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http://www.novichiha.ru/melnik/</w:t>
            </w:r>
          </w:p>
        </w:tc>
      </w:tr>
    </w:tbl>
    <w:p w:rsid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694"/>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Новичихинского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Новичихинского  сельского совета Чугуров Алексей Валерьевич</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Новичихинского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Новичихинского  сельского совета Чугуров Алексей Валерьевич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659730 Алтайский край Новичихинский район с. Новичиха ул. Первомайская. 52</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22373 novich-selsovet@mail.ru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w:t>
            </w:r>
            <w:r>
              <w:rPr>
                <w:sz w:val="26"/>
                <w:szCs w:val="26"/>
              </w:rPr>
              <w:t>-</w:t>
            </w:r>
            <w:r w:rsidRPr="00327030">
              <w:rPr>
                <w:sz w:val="26"/>
                <w:szCs w:val="26"/>
              </w:rPr>
              <w:t>тавляющего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http://www.novichiha.ru/novichihinskiy_s/</w:t>
            </w:r>
          </w:p>
        </w:tc>
      </w:tr>
    </w:tbl>
    <w:p w:rsidR="00327030" w:rsidRP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0"/>
        <w:gridCol w:w="4547"/>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Поломошенского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Поломошенского сельского совета Шипугина Елена Ивановна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Поломошенского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Поломошенского сельского совета Шипугина Елена Ивановна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659736 Алтайский край Новичихинский район с. Поломошное ул. Школьная. 1</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26343 pol_selsovet_zam@mail.ru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http://www.novichiha.ru/polomoshen/</w:t>
            </w:r>
          </w:p>
        </w:tc>
      </w:tr>
    </w:tbl>
    <w:p w:rsidR="00327030" w:rsidRP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center"/>
        <w:outlineLvl w:val="2"/>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7"/>
        <w:gridCol w:w="4510"/>
      </w:tblGrid>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 xml:space="preserve">Наименование органа местного самоуправления, предоставляющего муниципальную услугу </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Токаревского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органа местного самоуправления, предоставляющего муниципальную услугу</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Глава Администрации Токаревского сельского совета Зеняков Виктор Михайлович</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Наименование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Администрация Токаревского сельского совета</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Руководитель структурного подразделения, осуществляющего рассмотрение заявления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 xml:space="preserve">Глава Администрации Токаревского сельского совета Зеняков Виктор Михайлович </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Место нахождения и почтовый адрес</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659734 Алтайский край Новичихинский район с. Токарево ул. Ленина, 81</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График работы (приема заявителей)</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Ежедневно с 09.00 до 13.00</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Телефон, адрес электронной почты</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838555 24497 tok_selsovet_zam@mail.ru</w:t>
            </w:r>
          </w:p>
        </w:tc>
      </w:tr>
      <w:tr w:rsidR="00327030" w:rsidRPr="00327030" w:rsidTr="00FF38F7">
        <w:tc>
          <w:tcPr>
            <w:tcW w:w="4928" w:type="dxa"/>
          </w:tcPr>
          <w:p w:rsidR="00327030" w:rsidRPr="00327030" w:rsidRDefault="00327030" w:rsidP="00FF38F7">
            <w:pPr>
              <w:autoSpaceDE w:val="0"/>
              <w:autoSpaceDN w:val="0"/>
              <w:adjustRightInd w:val="0"/>
              <w:jc w:val="both"/>
              <w:outlineLvl w:val="2"/>
              <w:rPr>
                <w:sz w:val="26"/>
                <w:szCs w:val="26"/>
              </w:rPr>
            </w:pPr>
            <w:r w:rsidRPr="00327030">
              <w:rPr>
                <w:sz w:val="26"/>
                <w:szCs w:val="26"/>
              </w:rPr>
              <w:t>Адрес официального сайта органа местного самоуправления, предоставля</w:t>
            </w:r>
            <w:r>
              <w:rPr>
                <w:sz w:val="26"/>
                <w:szCs w:val="26"/>
              </w:rPr>
              <w:t>-</w:t>
            </w:r>
            <w:r w:rsidRPr="00327030">
              <w:rPr>
                <w:sz w:val="26"/>
                <w:szCs w:val="26"/>
              </w:rPr>
              <w:t>ющего муниципальную услугу (в случае отсутствия – адрес официального сайта муниципального образования)</w:t>
            </w:r>
          </w:p>
        </w:tc>
        <w:tc>
          <w:tcPr>
            <w:tcW w:w="4575" w:type="dxa"/>
          </w:tcPr>
          <w:p w:rsidR="00327030" w:rsidRPr="00327030" w:rsidRDefault="00327030" w:rsidP="00FF38F7">
            <w:pPr>
              <w:autoSpaceDE w:val="0"/>
              <w:autoSpaceDN w:val="0"/>
              <w:adjustRightInd w:val="0"/>
              <w:jc w:val="center"/>
              <w:outlineLvl w:val="2"/>
              <w:rPr>
                <w:sz w:val="26"/>
                <w:szCs w:val="26"/>
              </w:rPr>
            </w:pPr>
            <w:r w:rsidRPr="00327030">
              <w:rPr>
                <w:sz w:val="26"/>
                <w:szCs w:val="26"/>
              </w:rPr>
              <w:t>http://www.novichiha.ru/tokar/</w:t>
            </w:r>
          </w:p>
        </w:tc>
      </w:tr>
    </w:tbl>
    <w:p w:rsidR="00327030" w:rsidRPr="00327030" w:rsidRDefault="00327030" w:rsidP="00327030">
      <w:pPr>
        <w:autoSpaceDE w:val="0"/>
        <w:autoSpaceDN w:val="0"/>
        <w:adjustRightInd w:val="0"/>
        <w:ind w:firstLine="540"/>
        <w:jc w:val="center"/>
        <w:outlineLvl w:val="2"/>
        <w:rPr>
          <w:sz w:val="26"/>
          <w:szCs w:val="26"/>
        </w:rPr>
      </w:pPr>
    </w:p>
    <w:p w:rsidR="00327030" w:rsidRPr="00327030" w:rsidRDefault="00327030" w:rsidP="00327030">
      <w:pPr>
        <w:autoSpaceDE w:val="0"/>
        <w:autoSpaceDN w:val="0"/>
        <w:adjustRightInd w:val="0"/>
        <w:ind w:firstLine="540"/>
        <w:jc w:val="both"/>
        <w:outlineLvl w:val="2"/>
        <w:rPr>
          <w:sz w:val="26"/>
          <w:szCs w:val="26"/>
        </w:rPr>
      </w:pPr>
      <w:r w:rsidRPr="00327030">
        <w:rPr>
          <w:sz w:val="26"/>
          <w:szCs w:val="26"/>
        </w:rPr>
        <w:t xml:space="preserve">Региональный портал государственных и муниципальных услуг (функций) – </w:t>
      </w:r>
      <w:hyperlink r:id="rId325" w:history="1">
        <w:r w:rsidRPr="00327030">
          <w:rPr>
            <w:rStyle w:val="afd"/>
            <w:sz w:val="26"/>
            <w:szCs w:val="26"/>
            <w:lang w:val="en-US"/>
          </w:rPr>
          <w:t>www</w:t>
        </w:r>
        <w:r w:rsidRPr="00327030">
          <w:rPr>
            <w:rStyle w:val="afd"/>
            <w:sz w:val="26"/>
            <w:szCs w:val="26"/>
          </w:rPr>
          <w:t>.</w:t>
        </w:r>
        <w:r w:rsidRPr="00327030">
          <w:rPr>
            <w:rStyle w:val="afd"/>
            <w:sz w:val="26"/>
            <w:szCs w:val="26"/>
            <w:lang w:val="en-US"/>
          </w:rPr>
          <w:t>gosuslugi</w:t>
        </w:r>
        <w:r w:rsidRPr="00327030">
          <w:rPr>
            <w:rStyle w:val="afd"/>
            <w:sz w:val="26"/>
            <w:szCs w:val="26"/>
          </w:rPr>
          <w:t>22.</w:t>
        </w:r>
        <w:r w:rsidRPr="00327030">
          <w:rPr>
            <w:rStyle w:val="afd"/>
            <w:sz w:val="26"/>
            <w:szCs w:val="26"/>
            <w:lang w:val="en-US"/>
          </w:rPr>
          <w:t>ru</w:t>
        </w:r>
      </w:hyperlink>
      <w:r w:rsidRPr="00327030">
        <w:rPr>
          <w:sz w:val="26"/>
          <w:szCs w:val="26"/>
        </w:rPr>
        <w:t xml:space="preserve">; </w:t>
      </w:r>
    </w:p>
    <w:p w:rsidR="00327030" w:rsidRPr="00327030" w:rsidRDefault="00327030" w:rsidP="00327030">
      <w:pPr>
        <w:autoSpaceDE w:val="0"/>
        <w:autoSpaceDN w:val="0"/>
        <w:adjustRightInd w:val="0"/>
        <w:ind w:firstLine="540"/>
        <w:jc w:val="both"/>
        <w:outlineLvl w:val="2"/>
        <w:rPr>
          <w:sz w:val="26"/>
          <w:szCs w:val="26"/>
        </w:rPr>
      </w:pPr>
      <w:r w:rsidRPr="00327030">
        <w:rPr>
          <w:sz w:val="26"/>
          <w:szCs w:val="26"/>
        </w:rPr>
        <w:t xml:space="preserve">Единый портал государственных и муниципальных услуг (функций) – </w:t>
      </w:r>
      <w:hyperlink r:id="rId326" w:history="1">
        <w:r w:rsidRPr="00327030">
          <w:rPr>
            <w:rStyle w:val="afd"/>
            <w:sz w:val="26"/>
            <w:szCs w:val="26"/>
            <w:lang w:val="en-US"/>
          </w:rPr>
          <w:t>www</w:t>
        </w:r>
        <w:r w:rsidRPr="00327030">
          <w:rPr>
            <w:rStyle w:val="afd"/>
            <w:sz w:val="26"/>
            <w:szCs w:val="26"/>
          </w:rPr>
          <w:t>.22.</w:t>
        </w:r>
        <w:r w:rsidRPr="00327030">
          <w:rPr>
            <w:rStyle w:val="afd"/>
            <w:sz w:val="26"/>
            <w:szCs w:val="26"/>
            <w:lang w:val="en-US"/>
          </w:rPr>
          <w:t>gosuslugi</w:t>
        </w:r>
        <w:r w:rsidRPr="00327030">
          <w:rPr>
            <w:rStyle w:val="afd"/>
            <w:sz w:val="26"/>
            <w:szCs w:val="26"/>
          </w:rPr>
          <w:t>.</w:t>
        </w:r>
        <w:r w:rsidRPr="00327030">
          <w:rPr>
            <w:rStyle w:val="afd"/>
            <w:sz w:val="26"/>
            <w:szCs w:val="26"/>
            <w:lang w:val="en-US"/>
          </w:rPr>
          <w:t>ru</w:t>
        </w:r>
        <w:r w:rsidRPr="00327030">
          <w:rPr>
            <w:rStyle w:val="afd"/>
            <w:sz w:val="26"/>
            <w:szCs w:val="26"/>
          </w:rPr>
          <w:t>/</w:t>
        </w:r>
        <w:r w:rsidRPr="00327030">
          <w:rPr>
            <w:rStyle w:val="afd"/>
            <w:sz w:val="26"/>
            <w:szCs w:val="26"/>
            <w:lang w:val="en-US"/>
          </w:rPr>
          <w:t>pgu</w:t>
        </w:r>
        <w:r w:rsidRPr="00327030">
          <w:rPr>
            <w:rStyle w:val="afd"/>
            <w:sz w:val="26"/>
            <w:szCs w:val="26"/>
          </w:rPr>
          <w:t>/</w:t>
        </w:r>
      </w:hyperlink>
      <w:r w:rsidRPr="00327030">
        <w:rPr>
          <w:sz w:val="26"/>
          <w:szCs w:val="26"/>
        </w:rPr>
        <w:t xml:space="preserve">; </w:t>
      </w:r>
    </w:p>
    <w:p w:rsidR="00327030" w:rsidRPr="000F6BE7" w:rsidRDefault="00327030" w:rsidP="00327030">
      <w:pPr>
        <w:autoSpaceDE w:val="0"/>
        <w:autoSpaceDN w:val="0"/>
        <w:adjustRightInd w:val="0"/>
        <w:ind w:firstLine="540"/>
        <w:jc w:val="both"/>
        <w:outlineLvl w:val="1"/>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Default="00327030" w:rsidP="00327030">
      <w:pPr>
        <w:spacing w:line="480" w:lineRule="auto"/>
        <w:rPr>
          <w:sz w:val="28"/>
          <w:szCs w:val="28"/>
        </w:rPr>
      </w:pPr>
    </w:p>
    <w:p w:rsidR="00327030" w:rsidRPr="000F6BE7" w:rsidRDefault="00327030" w:rsidP="00327030">
      <w:pPr>
        <w:jc w:val="right"/>
        <w:rPr>
          <w:sz w:val="28"/>
          <w:szCs w:val="28"/>
        </w:rPr>
      </w:pPr>
      <w:r w:rsidRPr="000F6BE7">
        <w:rPr>
          <w:sz w:val="28"/>
          <w:szCs w:val="28"/>
        </w:rPr>
        <w:t xml:space="preserve">                                                                                                                 Приложение 2</w:t>
      </w:r>
    </w:p>
    <w:p w:rsidR="00327030" w:rsidRPr="000F6BE7" w:rsidRDefault="00327030" w:rsidP="00327030">
      <w:pPr>
        <w:autoSpaceDE w:val="0"/>
        <w:autoSpaceDN w:val="0"/>
        <w:adjustRightInd w:val="0"/>
        <w:ind w:firstLine="540"/>
        <w:jc w:val="both"/>
        <w:outlineLvl w:val="2"/>
        <w:rPr>
          <w:sz w:val="28"/>
          <w:szCs w:val="28"/>
        </w:rPr>
      </w:pPr>
    </w:p>
    <w:p w:rsidR="00327030" w:rsidRPr="000F6BE7" w:rsidRDefault="00327030" w:rsidP="00327030">
      <w:pPr>
        <w:autoSpaceDE w:val="0"/>
        <w:autoSpaceDN w:val="0"/>
        <w:adjustRightInd w:val="0"/>
        <w:jc w:val="center"/>
        <w:outlineLvl w:val="2"/>
        <w:rPr>
          <w:b/>
          <w:sz w:val="28"/>
          <w:szCs w:val="28"/>
        </w:rPr>
      </w:pPr>
      <w:r w:rsidRPr="000F6BE7">
        <w:rPr>
          <w:b/>
          <w:sz w:val="28"/>
          <w:szCs w:val="28"/>
        </w:rPr>
        <w:t>Сведения о Многофункциональном центре</w:t>
      </w:r>
    </w:p>
    <w:p w:rsidR="00327030" w:rsidRPr="000F6BE7" w:rsidRDefault="00327030" w:rsidP="00327030">
      <w:pPr>
        <w:autoSpaceDE w:val="0"/>
        <w:autoSpaceDN w:val="0"/>
        <w:adjustRightInd w:val="0"/>
        <w:ind w:firstLine="540"/>
        <w:jc w:val="center"/>
        <w:outlineLvl w:val="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6144"/>
      </w:tblGrid>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Место нахождения и почтовый адрес</w:t>
            </w:r>
          </w:p>
        </w:tc>
        <w:tc>
          <w:tcPr>
            <w:tcW w:w="6705" w:type="dxa"/>
          </w:tcPr>
          <w:p w:rsidR="00327030" w:rsidRPr="000F6BE7" w:rsidRDefault="00327030" w:rsidP="00FF38F7">
            <w:pPr>
              <w:autoSpaceDE w:val="0"/>
              <w:autoSpaceDN w:val="0"/>
              <w:adjustRightInd w:val="0"/>
              <w:jc w:val="both"/>
              <w:outlineLvl w:val="2"/>
              <w:rPr>
                <w:sz w:val="28"/>
                <w:szCs w:val="28"/>
              </w:rPr>
            </w:pPr>
            <w:smartTag w:uri="urn:schemas-microsoft-com:office:smarttags" w:element="metricconverter">
              <w:smartTagPr>
                <w:attr w:name="ProductID" w:val="656064, г"/>
              </w:smartTagPr>
              <w:r w:rsidRPr="000F6BE7">
                <w:rPr>
                  <w:sz w:val="28"/>
                  <w:szCs w:val="28"/>
                </w:rPr>
                <w:t>656064, г</w:t>
              </w:r>
            </w:smartTag>
            <w:r w:rsidRPr="000F6BE7">
              <w:rPr>
                <w:sz w:val="28"/>
                <w:szCs w:val="28"/>
              </w:rPr>
              <w:t>.Барнаул, Павловский тракт, 58г</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График работы</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 xml:space="preserve">пн., вт., ср., чт. с 8.00-20.00 </w:t>
            </w:r>
          </w:p>
          <w:p w:rsidR="00327030" w:rsidRPr="000F6BE7" w:rsidRDefault="00327030" w:rsidP="00FF38F7">
            <w:pPr>
              <w:autoSpaceDE w:val="0"/>
              <w:autoSpaceDN w:val="0"/>
              <w:adjustRightInd w:val="0"/>
              <w:jc w:val="both"/>
              <w:outlineLvl w:val="2"/>
              <w:rPr>
                <w:sz w:val="28"/>
                <w:szCs w:val="28"/>
              </w:rPr>
            </w:pPr>
            <w:r w:rsidRPr="000F6BE7">
              <w:rPr>
                <w:sz w:val="28"/>
                <w:szCs w:val="28"/>
              </w:rPr>
              <w:t>пт. с 8.00-17.00</w:t>
            </w:r>
          </w:p>
          <w:p w:rsidR="00327030" w:rsidRPr="000F6BE7" w:rsidRDefault="00327030" w:rsidP="00FF38F7">
            <w:pPr>
              <w:autoSpaceDE w:val="0"/>
              <w:autoSpaceDN w:val="0"/>
              <w:adjustRightInd w:val="0"/>
              <w:jc w:val="both"/>
              <w:outlineLvl w:val="2"/>
              <w:rPr>
                <w:sz w:val="28"/>
                <w:szCs w:val="28"/>
              </w:rPr>
            </w:pPr>
            <w:r w:rsidRPr="000F6BE7">
              <w:rPr>
                <w:sz w:val="28"/>
                <w:szCs w:val="28"/>
              </w:rPr>
              <w:t>сб. 9.00-14.00</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Единый центр телефонного обслуживания</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8-800-775-00-25</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Телефон центра телефонного обслуживания</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+7 (3852) 200-550</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Интернет – сайт Многофункционального центра</w:t>
            </w:r>
          </w:p>
        </w:tc>
        <w:tc>
          <w:tcPr>
            <w:tcW w:w="6705" w:type="dxa"/>
          </w:tcPr>
          <w:p w:rsidR="00327030" w:rsidRPr="000F6BE7" w:rsidRDefault="00327030" w:rsidP="00FF38F7">
            <w:pPr>
              <w:autoSpaceDE w:val="0"/>
              <w:autoSpaceDN w:val="0"/>
              <w:adjustRightInd w:val="0"/>
              <w:jc w:val="both"/>
              <w:outlineLvl w:val="2"/>
              <w:rPr>
                <w:sz w:val="28"/>
                <w:szCs w:val="28"/>
                <w:lang w:val="en-US"/>
              </w:rPr>
            </w:pPr>
            <w:r w:rsidRPr="000F6BE7">
              <w:rPr>
                <w:sz w:val="28"/>
                <w:szCs w:val="28"/>
                <w:lang w:val="en-US"/>
              </w:rPr>
              <w:t>www.mfc22.ru</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Адрес электронной почты</w:t>
            </w:r>
          </w:p>
        </w:tc>
        <w:tc>
          <w:tcPr>
            <w:tcW w:w="6705" w:type="dxa"/>
          </w:tcPr>
          <w:p w:rsidR="00327030" w:rsidRPr="000F6BE7" w:rsidRDefault="00327030" w:rsidP="00FF38F7">
            <w:pPr>
              <w:autoSpaceDE w:val="0"/>
              <w:autoSpaceDN w:val="0"/>
              <w:adjustRightInd w:val="0"/>
              <w:jc w:val="both"/>
              <w:outlineLvl w:val="2"/>
              <w:rPr>
                <w:sz w:val="28"/>
                <w:szCs w:val="28"/>
                <w:lang w:val="en-US"/>
              </w:rPr>
            </w:pPr>
            <w:r w:rsidRPr="000F6BE7">
              <w:rPr>
                <w:sz w:val="28"/>
                <w:szCs w:val="28"/>
                <w:lang w:val="en-US"/>
              </w:rPr>
              <w:t>mfc@mfc22.ru</w:t>
            </w:r>
          </w:p>
        </w:tc>
      </w:tr>
    </w:tbl>
    <w:p w:rsidR="00327030" w:rsidRDefault="00327030" w:rsidP="00327030">
      <w:pPr>
        <w:autoSpaceDE w:val="0"/>
        <w:autoSpaceDN w:val="0"/>
        <w:adjustRightInd w:val="0"/>
        <w:ind w:firstLine="540"/>
        <w:jc w:val="both"/>
        <w:outlineLvl w:val="2"/>
        <w:rPr>
          <w:sz w:val="28"/>
          <w:szCs w:val="28"/>
        </w:rPr>
      </w:pPr>
      <w:r w:rsidRPr="000F6BE7">
        <w:rPr>
          <w:sz w:val="28"/>
          <w:szCs w:val="28"/>
        </w:rPr>
        <w:tab/>
      </w:r>
      <w:r w:rsidRPr="000F6BE7">
        <w:rPr>
          <w:sz w:val="28"/>
          <w:szCs w:val="28"/>
        </w:rPr>
        <w:tab/>
      </w:r>
      <w:r w:rsidRPr="000F6BE7">
        <w:rPr>
          <w:sz w:val="28"/>
          <w:szCs w:val="28"/>
        </w:rPr>
        <w:tab/>
      </w:r>
    </w:p>
    <w:p w:rsidR="00327030" w:rsidRPr="000F6BE7" w:rsidRDefault="00327030" w:rsidP="00327030">
      <w:pPr>
        <w:autoSpaceDE w:val="0"/>
        <w:autoSpaceDN w:val="0"/>
        <w:adjustRightInd w:val="0"/>
        <w:ind w:firstLine="540"/>
        <w:jc w:val="both"/>
        <w:outlineLvl w:val="2"/>
        <w:rPr>
          <w:sz w:val="28"/>
          <w:szCs w:val="28"/>
        </w:rPr>
      </w:pPr>
    </w:p>
    <w:p w:rsidR="00327030" w:rsidRPr="000F6BE7" w:rsidRDefault="00327030" w:rsidP="00327030">
      <w:pPr>
        <w:autoSpaceDE w:val="0"/>
        <w:autoSpaceDN w:val="0"/>
        <w:adjustRightInd w:val="0"/>
        <w:jc w:val="center"/>
        <w:outlineLvl w:val="2"/>
        <w:rPr>
          <w:sz w:val="28"/>
          <w:szCs w:val="28"/>
        </w:rPr>
      </w:pPr>
      <w:r w:rsidRPr="000F6BE7">
        <w:rPr>
          <w:sz w:val="28"/>
          <w:szCs w:val="28"/>
        </w:rPr>
        <w:t>Сведения о филиалах Многофункционального центра</w:t>
      </w:r>
    </w:p>
    <w:p w:rsidR="00327030" w:rsidRPr="000F6BE7" w:rsidRDefault="00327030" w:rsidP="00327030">
      <w:pPr>
        <w:autoSpaceDE w:val="0"/>
        <w:autoSpaceDN w:val="0"/>
        <w:adjustRightInd w:val="0"/>
        <w:ind w:firstLine="540"/>
        <w:jc w:val="both"/>
        <w:outlineLvl w:val="2"/>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6512"/>
      </w:tblGrid>
      <w:tr w:rsidR="00327030" w:rsidRPr="000F6BE7" w:rsidTr="00FF38F7">
        <w:tc>
          <w:tcPr>
            <w:tcW w:w="9513" w:type="dxa"/>
            <w:gridSpan w:val="2"/>
          </w:tcPr>
          <w:p w:rsidR="00327030" w:rsidRPr="000F6BE7" w:rsidRDefault="00327030" w:rsidP="00FF38F7">
            <w:pPr>
              <w:autoSpaceDE w:val="0"/>
              <w:autoSpaceDN w:val="0"/>
              <w:adjustRightInd w:val="0"/>
              <w:jc w:val="center"/>
              <w:outlineLvl w:val="2"/>
              <w:rPr>
                <w:sz w:val="28"/>
                <w:szCs w:val="28"/>
              </w:rPr>
            </w:pPr>
            <w:r w:rsidRPr="000F6BE7">
              <w:rPr>
                <w:sz w:val="28"/>
                <w:szCs w:val="28"/>
              </w:rPr>
              <w:t xml:space="preserve">        Новичихинский филиал Многофункционального центра</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Место нахождения и почтовый адрес</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659730, с. Новичиха, ул. Ленинская, 12</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График работы</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 xml:space="preserve">пн.-пт. с 9.00-17.00 </w:t>
            </w:r>
          </w:p>
          <w:p w:rsidR="00327030" w:rsidRPr="000F6BE7" w:rsidRDefault="00327030" w:rsidP="00FF38F7">
            <w:pPr>
              <w:tabs>
                <w:tab w:val="left" w:pos="1785"/>
              </w:tabs>
              <w:autoSpaceDE w:val="0"/>
              <w:autoSpaceDN w:val="0"/>
              <w:adjustRightInd w:val="0"/>
              <w:jc w:val="both"/>
              <w:outlineLvl w:val="2"/>
              <w:rPr>
                <w:sz w:val="28"/>
                <w:szCs w:val="28"/>
              </w:rPr>
            </w:pP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Единый центр телефонного обслуживания</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8-800-775-00-25</w:t>
            </w:r>
          </w:p>
        </w:tc>
      </w:tr>
      <w:tr w:rsidR="00327030" w:rsidRPr="000F6BE7" w:rsidTr="00FF38F7">
        <w:tc>
          <w:tcPr>
            <w:tcW w:w="2808" w:type="dxa"/>
          </w:tcPr>
          <w:p w:rsidR="00327030" w:rsidRPr="000F6BE7" w:rsidRDefault="00327030" w:rsidP="00FF38F7">
            <w:pPr>
              <w:autoSpaceDE w:val="0"/>
              <w:autoSpaceDN w:val="0"/>
              <w:adjustRightInd w:val="0"/>
              <w:jc w:val="both"/>
              <w:outlineLvl w:val="2"/>
              <w:rPr>
                <w:sz w:val="28"/>
                <w:szCs w:val="28"/>
              </w:rPr>
            </w:pPr>
            <w:r w:rsidRPr="000F6BE7">
              <w:rPr>
                <w:sz w:val="28"/>
                <w:szCs w:val="28"/>
              </w:rPr>
              <w:t>Телефон центра телефонного обслуживания</w:t>
            </w:r>
          </w:p>
        </w:tc>
        <w:tc>
          <w:tcPr>
            <w:tcW w:w="6705" w:type="dxa"/>
          </w:tcPr>
          <w:p w:rsidR="00327030" w:rsidRPr="000F6BE7" w:rsidRDefault="00327030" w:rsidP="00FF38F7">
            <w:pPr>
              <w:autoSpaceDE w:val="0"/>
              <w:autoSpaceDN w:val="0"/>
              <w:adjustRightInd w:val="0"/>
              <w:jc w:val="both"/>
              <w:outlineLvl w:val="2"/>
              <w:rPr>
                <w:sz w:val="28"/>
                <w:szCs w:val="28"/>
              </w:rPr>
            </w:pPr>
            <w:r w:rsidRPr="000F6BE7">
              <w:rPr>
                <w:sz w:val="28"/>
                <w:szCs w:val="28"/>
              </w:rPr>
              <w:t>+7 (38555) 22472</w:t>
            </w:r>
          </w:p>
          <w:p w:rsidR="00327030" w:rsidRPr="000F6BE7" w:rsidRDefault="00327030" w:rsidP="00FF38F7">
            <w:pPr>
              <w:autoSpaceDE w:val="0"/>
              <w:autoSpaceDN w:val="0"/>
              <w:adjustRightInd w:val="0"/>
              <w:jc w:val="both"/>
              <w:outlineLvl w:val="2"/>
              <w:rPr>
                <w:sz w:val="28"/>
                <w:szCs w:val="28"/>
              </w:rPr>
            </w:pPr>
          </w:p>
        </w:tc>
      </w:tr>
    </w:tbl>
    <w:p w:rsidR="00327030" w:rsidRPr="000F6BE7" w:rsidRDefault="00327030" w:rsidP="00327030">
      <w:pPr>
        <w:autoSpaceDE w:val="0"/>
        <w:autoSpaceDN w:val="0"/>
        <w:adjustRightInd w:val="0"/>
        <w:jc w:val="center"/>
        <w:outlineLvl w:val="2"/>
        <w:rPr>
          <w:sz w:val="28"/>
          <w:szCs w:val="28"/>
        </w:rPr>
      </w:pPr>
      <w:r w:rsidRPr="000F6BE7">
        <w:rPr>
          <w:sz w:val="28"/>
          <w:szCs w:val="28"/>
        </w:rPr>
        <w:br w:type="page"/>
        <w:t xml:space="preserve"> </w:t>
      </w:r>
    </w:p>
    <w:p w:rsidR="00327030" w:rsidRPr="000F6BE7" w:rsidRDefault="00327030" w:rsidP="00327030">
      <w:pPr>
        <w:autoSpaceDE w:val="0"/>
        <w:autoSpaceDN w:val="0"/>
        <w:adjustRightInd w:val="0"/>
        <w:ind w:firstLine="540"/>
        <w:jc w:val="right"/>
        <w:outlineLvl w:val="2"/>
        <w:rPr>
          <w:rStyle w:val="aff5"/>
          <w:b w:val="0"/>
          <w:bCs w:val="0"/>
          <w:sz w:val="28"/>
          <w:szCs w:val="28"/>
        </w:rPr>
      </w:pPr>
      <w:r w:rsidRPr="000F6BE7">
        <w:rPr>
          <w:sz w:val="28"/>
          <w:szCs w:val="28"/>
        </w:rPr>
        <w:tab/>
      </w:r>
      <w:r w:rsidRPr="000F6BE7">
        <w:rPr>
          <w:sz w:val="28"/>
          <w:szCs w:val="28"/>
        </w:rPr>
        <w:tab/>
      </w:r>
      <w:r w:rsidRPr="000F6BE7">
        <w:rPr>
          <w:rStyle w:val="aff5"/>
          <w:b w:val="0"/>
          <w:bCs w:val="0"/>
          <w:sz w:val="28"/>
          <w:szCs w:val="28"/>
        </w:rPr>
        <w:t>Приложение 3</w:t>
      </w:r>
    </w:p>
    <w:p w:rsidR="00327030" w:rsidRPr="000F6BE7" w:rsidRDefault="00327030" w:rsidP="00327030">
      <w:pPr>
        <w:ind w:right="-63"/>
        <w:jc w:val="right"/>
        <w:rPr>
          <w:rStyle w:val="aff5"/>
          <w:b w:val="0"/>
          <w:bCs w:val="0"/>
          <w:sz w:val="28"/>
          <w:szCs w:val="28"/>
        </w:rPr>
      </w:pPr>
    </w:p>
    <w:p w:rsidR="00327030" w:rsidRPr="000F6BE7" w:rsidRDefault="00327030" w:rsidP="00327030">
      <w:pPr>
        <w:ind w:right="-63"/>
        <w:jc w:val="center"/>
        <w:rPr>
          <w:b/>
          <w:sz w:val="28"/>
          <w:szCs w:val="28"/>
        </w:rPr>
      </w:pPr>
      <w:r w:rsidRPr="000F6BE7">
        <w:rPr>
          <w:b/>
          <w:sz w:val="28"/>
          <w:szCs w:val="28"/>
        </w:rPr>
        <w:t>Блок-схема последовательности административных процедур при предоставлении муниципальной услуги «Предоставление информации об очередности предоставления жилых помещений на условиях социального найма</w:t>
      </w:r>
      <w:r w:rsidRPr="000F6BE7">
        <w:rPr>
          <w:b/>
          <w:bCs/>
          <w:sz w:val="28"/>
          <w:szCs w:val="28"/>
        </w:rPr>
        <w:t>»</w:t>
      </w:r>
      <w:r w:rsidRPr="000F6BE7">
        <w:rPr>
          <w:b/>
          <w:sz w:val="28"/>
          <w:szCs w:val="28"/>
        </w:rPr>
        <w:t xml:space="preserve"> </w:t>
      </w:r>
    </w:p>
    <w:p w:rsidR="00327030" w:rsidRPr="000F6BE7" w:rsidRDefault="00327030" w:rsidP="00327030">
      <w:pPr>
        <w:ind w:right="-63"/>
        <w:jc w:val="center"/>
        <w:rPr>
          <w:sz w:val="28"/>
          <w:szCs w:val="28"/>
        </w:rPr>
      </w:pPr>
    </w:p>
    <w:p w:rsidR="00327030" w:rsidRPr="000F6BE7" w:rsidRDefault="009859F3" w:rsidP="00327030">
      <w:pPr>
        <w:ind w:right="-63"/>
        <w:jc w:val="center"/>
        <w:rPr>
          <w:sz w:val="28"/>
          <w:szCs w:val="28"/>
        </w:rPr>
      </w:pPr>
      <w:r>
        <w:rPr>
          <w:noProof/>
          <w:sz w:val="28"/>
          <w:szCs w:val="28"/>
        </w:rPr>
        <w:pict>
          <v:rect id="_x0000_s1882" style="position:absolute;left:0;text-align:left;margin-left:9.45pt;margin-top:2.1pt;width:462.75pt;height:49.5pt;z-index:251785728">
            <v:textbox>
              <w:txbxContent>
                <w:p w:rsidR="009859F3" w:rsidRDefault="009859F3" w:rsidP="00327030">
                  <w:pPr>
                    <w:jc w:val="center"/>
                  </w:pPr>
                  <w:r>
                    <w:t>Начало предоставления муниципальной услуги: Заявитель обращается с заявлением лично или направляет его почтовым отправлением, электронной почтой.</w:t>
                  </w:r>
                </w:p>
              </w:txbxContent>
            </v:textbox>
          </v:rect>
        </w:pict>
      </w:r>
    </w:p>
    <w:p w:rsidR="00327030" w:rsidRPr="000F6BE7" w:rsidRDefault="00327030" w:rsidP="00327030">
      <w:pPr>
        <w:tabs>
          <w:tab w:val="left" w:pos="426"/>
        </w:tabs>
        <w:ind w:right="-63"/>
        <w:jc w:val="center"/>
        <w:rPr>
          <w:sz w:val="28"/>
          <w:szCs w:val="28"/>
        </w:rPr>
      </w:pPr>
    </w:p>
    <w:p w:rsidR="00327030" w:rsidRPr="000F6BE7" w:rsidRDefault="00327030" w:rsidP="00327030">
      <w:pPr>
        <w:ind w:right="-63"/>
        <w:jc w:val="center"/>
        <w:rPr>
          <w:sz w:val="28"/>
          <w:szCs w:val="28"/>
        </w:rPr>
      </w:pPr>
    </w:p>
    <w:p w:rsidR="00327030" w:rsidRPr="000F6BE7" w:rsidRDefault="009859F3" w:rsidP="00327030">
      <w:pPr>
        <w:tabs>
          <w:tab w:val="left" w:pos="284"/>
          <w:tab w:val="left" w:pos="426"/>
        </w:tabs>
        <w:ind w:right="-63"/>
        <w:jc w:val="right"/>
        <w:rPr>
          <w:sz w:val="28"/>
          <w:szCs w:val="28"/>
        </w:rPr>
      </w:pPr>
      <w:r>
        <w:rPr>
          <w:noProof/>
          <w:sz w:val="28"/>
          <w:szCs w:val="28"/>
        </w:rPr>
        <w:pict>
          <v:shape id="_x0000_s1894" type="#_x0000_t67" style="position:absolute;left:0;text-align:left;margin-left:64.2pt;margin-top:351.45pt;width:36pt;height:36.75pt;flip:x;z-index:251798016"/>
        </w:pict>
      </w:r>
      <w:r>
        <w:rPr>
          <w:noProof/>
          <w:sz w:val="28"/>
          <w:szCs w:val="28"/>
        </w:rPr>
        <w:pict>
          <v:rect id="_x0000_s1892" style="position:absolute;left:0;text-align:left;margin-left:9.45pt;margin-top:289.2pt;width:162pt;height:58.5pt;z-index:251795968">
            <v:textbox>
              <w:txbxContent>
                <w:p w:rsidR="009859F3" w:rsidRDefault="009859F3" w:rsidP="00327030">
                  <w:pPr>
                    <w:jc w:val="center"/>
                  </w:pPr>
                  <w:r>
                    <w:t>Выдача информации заявителю</w:t>
                  </w:r>
                </w:p>
              </w:txbxContent>
            </v:textbox>
          </v:rect>
        </w:pict>
      </w:r>
      <w:r>
        <w:rPr>
          <w:noProof/>
          <w:sz w:val="28"/>
          <w:szCs w:val="28"/>
        </w:rPr>
        <w:pict>
          <v:rect id="_x0000_s1893" style="position:absolute;left:0;text-align:left;margin-left:303.45pt;margin-top:289.2pt;width:168.75pt;height:58.5pt;z-index:251796992">
            <v:textbox>
              <w:txbxContent>
                <w:p w:rsidR="009859F3" w:rsidRDefault="009859F3" w:rsidP="00327030">
                  <w:pPr>
                    <w:jc w:val="center"/>
                  </w:pPr>
                  <w:r>
                    <w:t>Направление уведомления об отказе в выдачи информации заявителю</w:t>
                  </w:r>
                </w:p>
              </w:txbxContent>
            </v:textbox>
          </v:rect>
        </w:pict>
      </w:r>
      <w:r>
        <w:rPr>
          <w:noProof/>
          <w:sz w:val="28"/>
          <w:szCs w:val="28"/>
        </w:rPr>
        <w:pict>
          <v:shape id="_x0000_s1890" type="#_x0000_t67" style="position:absolute;left:0;text-align:left;margin-left:64.2pt;margin-top:250.2pt;width:32.25pt;height:35.25pt;z-index:251793920"/>
        </w:pict>
      </w:r>
      <w:r>
        <w:rPr>
          <w:noProof/>
          <w:sz w:val="28"/>
          <w:szCs w:val="28"/>
        </w:rPr>
        <w:pict>
          <v:shape id="_x0000_s1891" type="#_x0000_t67" style="position:absolute;left:0;text-align:left;margin-left:362.7pt;margin-top:250.2pt;width:30.75pt;height:39pt;z-index:251794944"/>
        </w:pict>
      </w:r>
      <w:r>
        <w:rPr>
          <w:noProof/>
          <w:sz w:val="28"/>
          <w:szCs w:val="28"/>
        </w:rPr>
        <w:pict>
          <v:rect id="_x0000_s1889" style="position:absolute;left:0;text-align:left;margin-left:9.45pt;margin-top:225.45pt;width:462.75pt;height:24.75pt;z-index:251792896">
            <v:textbox>
              <w:txbxContent>
                <w:p w:rsidR="009859F3" w:rsidRDefault="009859F3" w:rsidP="00327030">
                  <w:pPr>
                    <w:jc w:val="center"/>
                  </w:pPr>
                  <w:r>
                    <w:t>Поиск информации</w:t>
                  </w:r>
                </w:p>
              </w:txbxContent>
            </v:textbox>
          </v:rect>
        </w:pict>
      </w:r>
      <w:r>
        <w:rPr>
          <w:noProof/>
          <w:sz w:val="28"/>
          <w:szCs w:val="28"/>
        </w:rPr>
        <w:pict>
          <v:rect id="_x0000_s1887" style="position:absolute;left:0;text-align:left;margin-left:9.45pt;margin-top:134.55pt;width:462.75pt;height:51.75pt;z-index:251790848">
            <v:textbox>
              <w:txbxContent>
                <w:p w:rsidR="009859F3" w:rsidRDefault="009859F3" w:rsidP="00327030">
                  <w:pPr>
                    <w:jc w:val="center"/>
                  </w:pPr>
                  <w:r>
                    <w:t>Рассмотрение заявления о предоставлении информации об очередности предоставления жилых помещений на условиях социального найма</w:t>
                  </w:r>
                </w:p>
              </w:txbxContent>
            </v:textbox>
          </v:rect>
        </w:pict>
      </w:r>
      <w:r>
        <w:rPr>
          <w:noProof/>
          <w:sz w:val="28"/>
          <w:szCs w:val="28"/>
        </w:rPr>
        <w:pict>
          <v:shape id="_x0000_s1888" type="#_x0000_t67" style="position:absolute;left:0;text-align:left;margin-left:211.95pt;margin-top:192.45pt;width:27.75pt;height:33pt;z-index:251791872"/>
        </w:pict>
      </w:r>
      <w:r>
        <w:rPr>
          <w:noProof/>
          <w:sz w:val="28"/>
          <w:szCs w:val="28"/>
        </w:rPr>
        <w:pict>
          <v:shape id="_x0000_s1886" type="#_x0000_t67" style="position:absolute;left:0;text-align:left;margin-left:211.95pt;margin-top:100.8pt;width:27.75pt;height:33.75pt;z-index:251789824"/>
        </w:pict>
      </w:r>
      <w:r>
        <w:rPr>
          <w:noProof/>
          <w:sz w:val="28"/>
          <w:szCs w:val="28"/>
        </w:rPr>
        <w:pict>
          <v:rect id="_x0000_s1884" style="position:absolute;left:0;text-align:left;margin-left:9.45pt;margin-top:46.8pt;width:462.75pt;height:54pt;flip:y;z-index:251787776">
            <v:textbox>
              <w:txbxContent>
                <w:p w:rsidR="009859F3" w:rsidRDefault="009859F3" w:rsidP="00327030">
                  <w:pPr>
                    <w:jc w:val="center"/>
                  </w:pPr>
                  <w:r>
                    <w:t>Прием заявления о предоставлении информации об очередности предоставления жилых помещений на условиях социального найма</w:t>
                  </w:r>
                </w:p>
              </w:txbxContent>
            </v:textbox>
          </v:rect>
        </w:pict>
      </w:r>
      <w:r>
        <w:rPr>
          <w:noProof/>
          <w:sz w:val="28"/>
          <w:szCs w:val="28"/>
        </w:rPr>
        <w:pict>
          <v:shape id="_x0000_s1885" type="#_x0000_t67" style="position:absolute;left:0;text-align:left;margin-left:215.7pt;margin-top:3.3pt;width:24pt;height:43.5pt;z-index:251788800"/>
        </w:pict>
      </w:r>
      <w:r>
        <w:rPr>
          <w:noProof/>
          <w:sz w:val="28"/>
          <w:szCs w:val="28"/>
        </w:rPr>
        <w:pict>
          <v:shape id="_x0000_s1883" type="#_x0000_t32" style="position:absolute;left:0;text-align:left;margin-left:229.95pt;margin-top:12.3pt;width:.05pt;height:.05pt;z-index:251786752" o:connectortype="straight">
            <v:stroke endarrow="block"/>
          </v:shape>
        </w:pict>
      </w: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327030" w:rsidP="00327030">
      <w:pPr>
        <w:rPr>
          <w:sz w:val="28"/>
          <w:szCs w:val="28"/>
        </w:rPr>
      </w:pPr>
    </w:p>
    <w:p w:rsidR="00327030" w:rsidRPr="000F6BE7" w:rsidRDefault="009859F3" w:rsidP="00327030">
      <w:pPr>
        <w:rPr>
          <w:sz w:val="28"/>
          <w:szCs w:val="28"/>
        </w:rPr>
      </w:pPr>
      <w:r>
        <w:rPr>
          <w:noProof/>
          <w:sz w:val="28"/>
          <w:szCs w:val="28"/>
        </w:rPr>
        <w:pict>
          <v:shape id="_x0000_s1895" type="#_x0000_t67" style="position:absolute;margin-left:362.7pt;margin-top:13.4pt;width:30.75pt;height:36.75pt;z-index:251799040"/>
        </w:pict>
      </w:r>
    </w:p>
    <w:p w:rsidR="00327030" w:rsidRPr="000F6BE7" w:rsidRDefault="00327030" w:rsidP="00327030">
      <w:pPr>
        <w:rPr>
          <w:sz w:val="28"/>
          <w:szCs w:val="28"/>
        </w:rPr>
      </w:pPr>
    </w:p>
    <w:p w:rsidR="00327030" w:rsidRPr="000F6BE7" w:rsidRDefault="00327030" w:rsidP="00327030">
      <w:pPr>
        <w:tabs>
          <w:tab w:val="left" w:pos="284"/>
          <w:tab w:val="left" w:pos="426"/>
          <w:tab w:val="left" w:pos="7920"/>
        </w:tabs>
        <w:ind w:right="-63"/>
        <w:rPr>
          <w:sz w:val="28"/>
          <w:szCs w:val="28"/>
        </w:rPr>
      </w:pPr>
      <w:r w:rsidRPr="000F6BE7">
        <w:rPr>
          <w:sz w:val="28"/>
          <w:szCs w:val="28"/>
        </w:rPr>
        <w:tab/>
      </w:r>
      <w:r w:rsidRPr="000F6BE7">
        <w:rPr>
          <w:sz w:val="28"/>
          <w:szCs w:val="28"/>
        </w:rPr>
        <w:tab/>
      </w:r>
      <w:r w:rsidRPr="000F6BE7">
        <w:rPr>
          <w:sz w:val="28"/>
          <w:szCs w:val="28"/>
        </w:rPr>
        <w:tab/>
      </w:r>
    </w:p>
    <w:p w:rsidR="00327030" w:rsidRPr="000F6BE7" w:rsidRDefault="009859F3" w:rsidP="00327030">
      <w:pPr>
        <w:tabs>
          <w:tab w:val="left" w:pos="284"/>
          <w:tab w:val="left" w:pos="426"/>
        </w:tabs>
        <w:ind w:right="-63"/>
        <w:jc w:val="right"/>
        <w:rPr>
          <w:sz w:val="28"/>
          <w:szCs w:val="28"/>
        </w:rPr>
      </w:pPr>
      <w:r>
        <w:rPr>
          <w:noProof/>
          <w:sz w:val="28"/>
          <w:szCs w:val="28"/>
        </w:rPr>
        <w:pict>
          <v:oval id="_x0000_s1896" style="position:absolute;left:0;text-align:left;margin-left:9.45pt;margin-top:13.85pt;width:462.75pt;height:72.75pt;z-index:251800064">
            <v:textbox>
              <w:txbxContent>
                <w:p w:rsidR="009859F3" w:rsidRDefault="009859F3" w:rsidP="00327030">
                  <w:pPr>
                    <w:jc w:val="center"/>
                  </w:pPr>
                  <w:r>
                    <w:t>Оказание муниципальной услуги завершено</w:t>
                  </w:r>
                </w:p>
              </w:txbxContent>
            </v:textbox>
          </v:oval>
        </w:pict>
      </w:r>
      <w:r w:rsidR="00327030" w:rsidRPr="000F6BE7">
        <w:rPr>
          <w:sz w:val="28"/>
          <w:szCs w:val="28"/>
        </w:rPr>
        <w:br w:type="page"/>
        <w:t>Приложение 4</w:t>
      </w:r>
    </w:p>
    <w:p w:rsidR="00327030" w:rsidRPr="000F6BE7" w:rsidRDefault="00327030" w:rsidP="00327030">
      <w:pPr>
        <w:autoSpaceDE w:val="0"/>
        <w:autoSpaceDN w:val="0"/>
        <w:adjustRightInd w:val="0"/>
        <w:ind w:right="-63" w:firstLine="540"/>
        <w:jc w:val="both"/>
        <w:outlineLvl w:val="2"/>
        <w:rPr>
          <w:sz w:val="28"/>
          <w:szCs w:val="28"/>
        </w:rPr>
      </w:pPr>
      <w:r w:rsidRPr="000F6BE7">
        <w:rPr>
          <w:sz w:val="28"/>
          <w:szCs w:val="28"/>
        </w:rPr>
        <w:t xml:space="preserve">                                                                                                     </w:t>
      </w:r>
    </w:p>
    <w:p w:rsidR="00327030" w:rsidRPr="000F6BE7" w:rsidRDefault="00327030" w:rsidP="00327030">
      <w:pPr>
        <w:autoSpaceDE w:val="0"/>
        <w:autoSpaceDN w:val="0"/>
        <w:adjustRightInd w:val="0"/>
        <w:ind w:right="-63" w:firstLine="540"/>
        <w:jc w:val="both"/>
        <w:outlineLvl w:val="2"/>
        <w:rPr>
          <w:sz w:val="28"/>
          <w:szCs w:val="28"/>
        </w:rPr>
      </w:pPr>
    </w:p>
    <w:p w:rsidR="00327030" w:rsidRPr="000F6BE7" w:rsidRDefault="00327030" w:rsidP="00327030">
      <w:pPr>
        <w:autoSpaceDE w:val="0"/>
        <w:autoSpaceDN w:val="0"/>
        <w:adjustRightInd w:val="0"/>
        <w:ind w:right="-63" w:firstLine="540"/>
        <w:jc w:val="both"/>
        <w:outlineLvl w:val="2"/>
        <w:rPr>
          <w:sz w:val="28"/>
          <w:szCs w:val="28"/>
        </w:rPr>
      </w:pPr>
    </w:p>
    <w:p w:rsidR="00327030" w:rsidRPr="000F6BE7" w:rsidRDefault="00327030" w:rsidP="00327030">
      <w:pPr>
        <w:autoSpaceDE w:val="0"/>
        <w:autoSpaceDN w:val="0"/>
        <w:adjustRightInd w:val="0"/>
        <w:ind w:firstLine="540"/>
        <w:jc w:val="center"/>
        <w:outlineLvl w:val="2"/>
        <w:rPr>
          <w:b/>
          <w:sz w:val="28"/>
          <w:szCs w:val="28"/>
        </w:rPr>
      </w:pPr>
      <w:r w:rsidRPr="000F6BE7">
        <w:rPr>
          <w:b/>
          <w:sz w:val="28"/>
          <w:szCs w:val="28"/>
        </w:rPr>
        <w:t>Контактные данные для подачи жалоб в связи с предоставлением муниципальной услуги</w:t>
      </w:r>
    </w:p>
    <w:p w:rsidR="00327030" w:rsidRPr="000F6BE7" w:rsidRDefault="00327030" w:rsidP="00327030">
      <w:pPr>
        <w:autoSpaceDE w:val="0"/>
        <w:autoSpaceDN w:val="0"/>
        <w:adjustRightInd w:val="0"/>
        <w:ind w:firstLine="540"/>
        <w:jc w:val="both"/>
        <w:outlineLvl w:val="2"/>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245"/>
      </w:tblGrid>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Новичихинского района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659730 ул. Первомайская, 70 с. Новичиха Новичихинский район Алтайский край, кабинет № 20, тел. 83855522371 Ермаков Сергей Лукич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Солоновского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659742 ул. Ленина,6 с. Солоновка Новичихинский район Алтайский край тел. 83855525343 Кротов Петр Александрович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Долговского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659735 ул. Кооперативная, 5 с. Долгово Новичихинский район Алтайский край, тел. 83855521343 Пеньков Анатолий Дмитриевич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Лобанихинского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659737 ул. Октябрьская, 6 с. Лобаниха Новичихинский район Алтайский край, тел. 83855527343 Дробышева Елена Николаевна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Мельниковского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659734 ул. Ленинская, 104  с. Мельниково Новичихинский район Алтайский край, тел. 838555251543 Сергеева Ирина Викторовна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Новичихинского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659730 ул. Первомайская, 52 с. Новичиха Новичихинский район Алтайский край, тел. 83855522343 Чугуров Алексей Валерьевич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Поломошенского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659736 ул. Школьная, 1 с. Поломошное Новичихинский район Алтайский край, тел. 83855526343 Шипугина Елена Ивановна </w:t>
            </w:r>
          </w:p>
        </w:tc>
      </w:tr>
      <w:tr w:rsidR="00327030" w:rsidRPr="000F6BE7" w:rsidTr="00FF38F7">
        <w:tc>
          <w:tcPr>
            <w:tcW w:w="3794" w:type="dxa"/>
          </w:tcPr>
          <w:p w:rsidR="00327030" w:rsidRPr="000F6BE7" w:rsidRDefault="00327030" w:rsidP="00FF38F7">
            <w:pPr>
              <w:autoSpaceDE w:val="0"/>
              <w:autoSpaceDN w:val="0"/>
              <w:adjustRightInd w:val="0"/>
              <w:jc w:val="both"/>
              <w:outlineLvl w:val="2"/>
              <w:rPr>
                <w:sz w:val="28"/>
                <w:szCs w:val="28"/>
              </w:rPr>
            </w:pPr>
            <w:r w:rsidRPr="000F6BE7">
              <w:rPr>
                <w:sz w:val="28"/>
                <w:szCs w:val="28"/>
              </w:rPr>
              <w:t>Администрация Токаревского сельского совета</w:t>
            </w:r>
          </w:p>
        </w:tc>
        <w:tc>
          <w:tcPr>
            <w:tcW w:w="5245" w:type="dxa"/>
          </w:tcPr>
          <w:p w:rsidR="00327030" w:rsidRPr="000F6BE7" w:rsidRDefault="00327030" w:rsidP="00FF38F7">
            <w:pPr>
              <w:autoSpaceDE w:val="0"/>
              <w:autoSpaceDN w:val="0"/>
              <w:adjustRightInd w:val="0"/>
              <w:jc w:val="both"/>
              <w:outlineLvl w:val="1"/>
              <w:rPr>
                <w:sz w:val="28"/>
                <w:szCs w:val="28"/>
              </w:rPr>
            </w:pPr>
            <w:r w:rsidRPr="000F6BE7">
              <w:rPr>
                <w:sz w:val="28"/>
                <w:szCs w:val="28"/>
              </w:rPr>
              <w:t xml:space="preserve">Адрес: 659733 ул. Ленина, 81 с. Токарево Новичихинский район Алтайский край, тел. 83855524343 Зеняков Виктор Михайлович </w:t>
            </w:r>
          </w:p>
        </w:tc>
      </w:tr>
    </w:tbl>
    <w:p w:rsidR="00327030" w:rsidRPr="000F6BE7" w:rsidRDefault="00327030" w:rsidP="00327030">
      <w:pPr>
        <w:autoSpaceDE w:val="0"/>
        <w:autoSpaceDN w:val="0"/>
        <w:adjustRightInd w:val="0"/>
        <w:ind w:right="-63" w:firstLine="540"/>
        <w:jc w:val="right"/>
        <w:outlineLvl w:val="2"/>
        <w:rPr>
          <w:sz w:val="28"/>
          <w:szCs w:val="28"/>
        </w:rPr>
      </w:pPr>
      <w:r w:rsidRPr="000F6BE7">
        <w:rPr>
          <w:sz w:val="28"/>
          <w:szCs w:val="28"/>
        </w:rPr>
        <w:br w:type="page"/>
        <w:t>Приложение 5</w:t>
      </w:r>
    </w:p>
    <w:p w:rsidR="00327030" w:rsidRPr="000F6BE7" w:rsidRDefault="00327030" w:rsidP="00327030">
      <w:pPr>
        <w:pStyle w:val="a7"/>
        <w:shd w:val="clear" w:color="auto" w:fill="FFFFFF"/>
        <w:spacing w:before="120" w:beforeAutospacing="0" w:after="120" w:afterAutospacing="0" w:line="336" w:lineRule="atLeast"/>
        <w:ind w:firstLine="709"/>
        <w:jc w:val="right"/>
        <w:rPr>
          <w:sz w:val="28"/>
          <w:szCs w:val="28"/>
        </w:rPr>
      </w:pPr>
      <w:r w:rsidRPr="000F6BE7">
        <w:rPr>
          <w:sz w:val="28"/>
          <w:szCs w:val="28"/>
        </w:rPr>
        <w:t xml:space="preserve">                                                           </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6"/>
        <w:gridCol w:w="4962"/>
      </w:tblGrid>
      <w:tr w:rsidR="00327030" w:rsidRPr="000F6BE7" w:rsidTr="00327030">
        <w:tc>
          <w:tcPr>
            <w:tcW w:w="4536"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p>
        </w:tc>
        <w:tc>
          <w:tcPr>
            <w:tcW w:w="4962"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u w:val="single"/>
              </w:rPr>
            </w:pPr>
            <w:r w:rsidRPr="000F6BE7">
              <w:rPr>
                <w:rFonts w:ascii="Times New Roman" w:hAnsi="Times New Roman" w:cs="Times New Roman"/>
                <w:sz w:val="28"/>
                <w:szCs w:val="28"/>
              </w:rPr>
              <w:t>Главе Администрации_______________________________________________</w:t>
            </w:r>
          </w:p>
          <w:p w:rsidR="00327030" w:rsidRPr="000F6BE7" w:rsidRDefault="00327030" w:rsidP="00FF38F7">
            <w:pPr>
              <w:pStyle w:val="af9"/>
              <w:rPr>
                <w:rFonts w:ascii="Times New Roman" w:hAnsi="Times New Roman" w:cs="Times New Roman"/>
                <w:sz w:val="28"/>
                <w:szCs w:val="28"/>
              </w:rPr>
            </w:pPr>
            <w:r w:rsidRPr="000F6BE7">
              <w:rPr>
                <w:rFonts w:ascii="Times New Roman" w:hAnsi="Times New Roman" w:cs="Times New Roman"/>
                <w:sz w:val="28"/>
                <w:szCs w:val="28"/>
              </w:rPr>
              <w:t>от____________________________,</w:t>
            </w:r>
          </w:p>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(фамилия, имя, отчество)</w:t>
            </w:r>
          </w:p>
          <w:p w:rsidR="00327030" w:rsidRPr="000F6BE7" w:rsidRDefault="00327030" w:rsidP="00FF38F7">
            <w:pPr>
              <w:rPr>
                <w:sz w:val="28"/>
                <w:szCs w:val="28"/>
                <w:lang w:eastAsia="en-US"/>
              </w:rPr>
            </w:pPr>
            <w:r w:rsidRPr="000F6BE7">
              <w:rPr>
                <w:sz w:val="28"/>
                <w:szCs w:val="28"/>
                <w:lang w:eastAsia="en-US"/>
              </w:rPr>
              <w:t>_________________________________</w:t>
            </w:r>
          </w:p>
          <w:p w:rsidR="00327030" w:rsidRPr="000F6BE7" w:rsidRDefault="00327030" w:rsidP="00FF38F7">
            <w:pPr>
              <w:pStyle w:val="af9"/>
              <w:rPr>
                <w:rFonts w:ascii="Times New Roman" w:hAnsi="Times New Roman" w:cs="Times New Roman"/>
                <w:sz w:val="28"/>
                <w:szCs w:val="28"/>
              </w:rPr>
            </w:pPr>
            <w:r w:rsidRPr="000F6BE7">
              <w:rPr>
                <w:rFonts w:ascii="Times New Roman" w:hAnsi="Times New Roman" w:cs="Times New Roman"/>
                <w:sz w:val="28"/>
                <w:szCs w:val="28"/>
              </w:rPr>
              <w:t>проживающего по адресу: _____________________________</w:t>
            </w:r>
          </w:p>
          <w:p w:rsidR="00327030" w:rsidRPr="000F6BE7" w:rsidRDefault="00327030" w:rsidP="00FF38F7">
            <w:pPr>
              <w:pStyle w:val="af9"/>
              <w:rPr>
                <w:rFonts w:ascii="Times New Roman" w:hAnsi="Times New Roman" w:cs="Times New Roman"/>
                <w:sz w:val="28"/>
                <w:szCs w:val="28"/>
              </w:rPr>
            </w:pPr>
            <w:r w:rsidRPr="000F6BE7">
              <w:rPr>
                <w:rFonts w:ascii="Times New Roman" w:hAnsi="Times New Roman" w:cs="Times New Roman"/>
                <w:sz w:val="28"/>
                <w:szCs w:val="28"/>
              </w:rPr>
              <w:t>_______________________________</w:t>
            </w:r>
          </w:p>
          <w:p w:rsidR="00327030" w:rsidRPr="000F6BE7" w:rsidRDefault="00327030" w:rsidP="00FF38F7">
            <w:pPr>
              <w:ind w:firstLine="720"/>
              <w:jc w:val="both"/>
              <w:rPr>
                <w:sz w:val="28"/>
                <w:szCs w:val="28"/>
              </w:rPr>
            </w:pPr>
            <w:r w:rsidRPr="000F6BE7">
              <w:rPr>
                <w:sz w:val="28"/>
                <w:szCs w:val="28"/>
              </w:rPr>
              <w:t>(адрес места жительства)</w:t>
            </w:r>
          </w:p>
          <w:p w:rsidR="00327030" w:rsidRPr="000F6BE7" w:rsidRDefault="00327030" w:rsidP="00FF38F7">
            <w:pPr>
              <w:pStyle w:val="af9"/>
              <w:rPr>
                <w:rFonts w:ascii="Times New Roman" w:hAnsi="Times New Roman" w:cs="Times New Roman"/>
                <w:sz w:val="28"/>
                <w:szCs w:val="28"/>
              </w:rPr>
            </w:pPr>
          </w:p>
        </w:tc>
      </w:tr>
    </w:tbl>
    <w:p w:rsidR="00327030" w:rsidRDefault="00327030" w:rsidP="00327030">
      <w:pPr>
        <w:pStyle w:val="1"/>
        <w:jc w:val="center"/>
        <w:rPr>
          <w:szCs w:val="28"/>
        </w:rPr>
      </w:pPr>
    </w:p>
    <w:p w:rsidR="00327030" w:rsidRPr="000F6BE7" w:rsidRDefault="00327030" w:rsidP="00327030">
      <w:pPr>
        <w:pStyle w:val="1"/>
        <w:jc w:val="center"/>
        <w:rPr>
          <w:szCs w:val="28"/>
        </w:rPr>
      </w:pPr>
      <w:r w:rsidRPr="000F6BE7">
        <w:rPr>
          <w:szCs w:val="28"/>
        </w:rPr>
        <w:t>Образец заявления</w:t>
      </w:r>
      <w:r w:rsidRPr="000F6BE7">
        <w:rPr>
          <w:szCs w:val="28"/>
        </w:rPr>
        <w:br/>
        <w:t>о предоставлении информации об очередности предоставления жилых помещений на условиях социального найма</w:t>
      </w:r>
    </w:p>
    <w:p w:rsidR="00327030" w:rsidRPr="000F6BE7" w:rsidRDefault="00327030" w:rsidP="00327030">
      <w:pPr>
        <w:ind w:firstLine="720"/>
        <w:jc w:val="both"/>
        <w:rPr>
          <w:sz w:val="28"/>
          <w:szCs w:val="28"/>
        </w:rPr>
      </w:pPr>
    </w:p>
    <w:p w:rsidR="00327030" w:rsidRPr="000F6BE7" w:rsidRDefault="00327030" w:rsidP="00327030">
      <w:pPr>
        <w:ind w:firstLine="720"/>
        <w:jc w:val="both"/>
        <w:rPr>
          <w:sz w:val="28"/>
          <w:szCs w:val="28"/>
        </w:rPr>
      </w:pPr>
      <w:r w:rsidRPr="000F6BE7">
        <w:rPr>
          <w:sz w:val="28"/>
          <w:szCs w:val="28"/>
        </w:rPr>
        <w:t>Прошу предоставить информацию об очередности предоставления жилых помещений на условиях социального найма.</w:t>
      </w:r>
    </w:p>
    <w:p w:rsidR="00327030" w:rsidRPr="000F6BE7" w:rsidRDefault="00327030" w:rsidP="00327030">
      <w:pPr>
        <w:ind w:firstLine="720"/>
        <w:jc w:val="both"/>
        <w:rPr>
          <w:sz w:val="28"/>
          <w:szCs w:val="28"/>
        </w:rPr>
      </w:pPr>
      <w:r w:rsidRPr="000F6BE7">
        <w:rPr>
          <w:sz w:val="28"/>
          <w:szCs w:val="28"/>
        </w:rPr>
        <w:t>Паспорт серии _________________________ N ___________________ выдан ________________________________</w:t>
      </w:r>
      <w:r>
        <w:rPr>
          <w:sz w:val="28"/>
          <w:szCs w:val="28"/>
        </w:rPr>
        <w:t>_____________________</w:t>
      </w:r>
      <w:r w:rsidRPr="000F6BE7">
        <w:rPr>
          <w:sz w:val="28"/>
          <w:szCs w:val="28"/>
        </w:rPr>
        <w:t>_____, дата выдачи _________.</w:t>
      </w:r>
    </w:p>
    <w:p w:rsidR="00327030" w:rsidRDefault="00327030" w:rsidP="00327030">
      <w:pPr>
        <w:ind w:firstLine="720"/>
        <w:jc w:val="both"/>
        <w:rPr>
          <w:sz w:val="28"/>
          <w:szCs w:val="28"/>
        </w:rPr>
      </w:pPr>
    </w:p>
    <w:p w:rsidR="00327030" w:rsidRPr="000F6BE7" w:rsidRDefault="00327030" w:rsidP="00327030">
      <w:pPr>
        <w:ind w:firstLine="720"/>
        <w:jc w:val="both"/>
        <w:rPr>
          <w:sz w:val="28"/>
          <w:szCs w:val="28"/>
        </w:rPr>
      </w:pPr>
      <w:r w:rsidRPr="000F6BE7">
        <w:rPr>
          <w:sz w:val="28"/>
          <w:szCs w:val="28"/>
        </w:rPr>
        <w:t>Состав семьи: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7"/>
        <w:gridCol w:w="3969"/>
        <w:gridCol w:w="2977"/>
        <w:gridCol w:w="1986"/>
      </w:tblGrid>
      <w:tr w:rsidR="00327030" w:rsidRPr="000F6BE7" w:rsidTr="00FF38F7">
        <w:tc>
          <w:tcPr>
            <w:tcW w:w="707" w:type="dxa"/>
            <w:tcBorders>
              <w:top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N</w:t>
            </w:r>
          </w:p>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п.</w:t>
            </w:r>
          </w:p>
        </w:tc>
        <w:tc>
          <w:tcPr>
            <w:tcW w:w="3969"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Фамилия, имя, отчество</w:t>
            </w:r>
          </w:p>
        </w:tc>
        <w:tc>
          <w:tcPr>
            <w:tcW w:w="2977"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Степень родства по отношению к</w:t>
            </w:r>
          </w:p>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заявителю</w:t>
            </w:r>
          </w:p>
        </w:tc>
        <w:tc>
          <w:tcPr>
            <w:tcW w:w="1986" w:type="dxa"/>
            <w:tcBorders>
              <w:top w:val="single" w:sz="4" w:space="0" w:color="auto"/>
              <w:left w:val="single" w:sz="4" w:space="0" w:color="auto"/>
              <w:bottom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Дата рождения</w:t>
            </w:r>
          </w:p>
        </w:tc>
      </w:tr>
      <w:tr w:rsidR="00327030" w:rsidRPr="000F6BE7" w:rsidTr="00FF38F7">
        <w:tc>
          <w:tcPr>
            <w:tcW w:w="707" w:type="dxa"/>
            <w:tcBorders>
              <w:top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1</w:t>
            </w:r>
          </w:p>
        </w:tc>
        <w:tc>
          <w:tcPr>
            <w:tcW w:w="3969"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1986" w:type="dxa"/>
            <w:tcBorders>
              <w:top w:val="single" w:sz="4" w:space="0" w:color="auto"/>
              <w:left w:val="single" w:sz="4" w:space="0" w:color="auto"/>
              <w:bottom w:val="single" w:sz="4" w:space="0" w:color="auto"/>
            </w:tcBorders>
          </w:tcPr>
          <w:p w:rsidR="00327030" w:rsidRPr="000F6BE7" w:rsidRDefault="00327030" w:rsidP="00FF38F7">
            <w:pPr>
              <w:pStyle w:val="af9"/>
              <w:rPr>
                <w:rFonts w:ascii="Times New Roman" w:hAnsi="Times New Roman" w:cs="Times New Roman"/>
                <w:sz w:val="28"/>
                <w:szCs w:val="28"/>
              </w:rPr>
            </w:pPr>
          </w:p>
        </w:tc>
      </w:tr>
      <w:tr w:rsidR="00327030" w:rsidRPr="000F6BE7" w:rsidTr="00FF38F7">
        <w:tc>
          <w:tcPr>
            <w:tcW w:w="707" w:type="dxa"/>
            <w:tcBorders>
              <w:top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2</w:t>
            </w:r>
          </w:p>
        </w:tc>
        <w:tc>
          <w:tcPr>
            <w:tcW w:w="3969"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1986" w:type="dxa"/>
            <w:tcBorders>
              <w:top w:val="single" w:sz="4" w:space="0" w:color="auto"/>
              <w:left w:val="single" w:sz="4" w:space="0" w:color="auto"/>
              <w:bottom w:val="single" w:sz="4" w:space="0" w:color="auto"/>
            </w:tcBorders>
          </w:tcPr>
          <w:p w:rsidR="00327030" w:rsidRPr="000F6BE7" w:rsidRDefault="00327030" w:rsidP="00FF38F7">
            <w:pPr>
              <w:pStyle w:val="af9"/>
              <w:rPr>
                <w:rFonts w:ascii="Times New Roman" w:hAnsi="Times New Roman" w:cs="Times New Roman"/>
                <w:sz w:val="28"/>
                <w:szCs w:val="28"/>
              </w:rPr>
            </w:pPr>
          </w:p>
        </w:tc>
      </w:tr>
      <w:tr w:rsidR="00327030" w:rsidRPr="000F6BE7" w:rsidTr="00FF38F7">
        <w:tc>
          <w:tcPr>
            <w:tcW w:w="707" w:type="dxa"/>
            <w:tcBorders>
              <w:top w:val="single" w:sz="4" w:space="0" w:color="auto"/>
              <w:bottom w:val="single" w:sz="4" w:space="0" w:color="auto"/>
              <w:right w:val="single" w:sz="4" w:space="0" w:color="auto"/>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3</w:t>
            </w:r>
          </w:p>
        </w:tc>
        <w:tc>
          <w:tcPr>
            <w:tcW w:w="3969"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2977" w:type="dxa"/>
            <w:tcBorders>
              <w:top w:val="single" w:sz="4" w:space="0" w:color="auto"/>
              <w:left w:val="single" w:sz="4" w:space="0" w:color="auto"/>
              <w:bottom w:val="single" w:sz="4" w:space="0" w:color="auto"/>
              <w:right w:val="single" w:sz="4" w:space="0" w:color="auto"/>
            </w:tcBorders>
          </w:tcPr>
          <w:p w:rsidR="00327030" w:rsidRPr="000F6BE7" w:rsidRDefault="00327030" w:rsidP="00FF38F7">
            <w:pPr>
              <w:pStyle w:val="af9"/>
              <w:rPr>
                <w:rFonts w:ascii="Times New Roman" w:hAnsi="Times New Roman" w:cs="Times New Roman"/>
                <w:sz w:val="28"/>
                <w:szCs w:val="28"/>
              </w:rPr>
            </w:pPr>
          </w:p>
        </w:tc>
        <w:tc>
          <w:tcPr>
            <w:tcW w:w="1986" w:type="dxa"/>
            <w:tcBorders>
              <w:top w:val="single" w:sz="4" w:space="0" w:color="auto"/>
              <w:left w:val="single" w:sz="4" w:space="0" w:color="auto"/>
              <w:bottom w:val="single" w:sz="4" w:space="0" w:color="auto"/>
            </w:tcBorders>
          </w:tcPr>
          <w:p w:rsidR="00327030" w:rsidRPr="000F6BE7" w:rsidRDefault="00327030" w:rsidP="00FF38F7">
            <w:pPr>
              <w:pStyle w:val="af9"/>
              <w:rPr>
                <w:rFonts w:ascii="Times New Roman" w:hAnsi="Times New Roman" w:cs="Times New Roman"/>
                <w:sz w:val="28"/>
                <w:szCs w:val="28"/>
              </w:rPr>
            </w:pPr>
          </w:p>
        </w:tc>
      </w:tr>
    </w:tbl>
    <w:p w:rsidR="00327030" w:rsidRPr="000F6BE7" w:rsidRDefault="00327030" w:rsidP="00327030">
      <w:pPr>
        <w:ind w:firstLine="720"/>
        <w:jc w:val="both"/>
        <w:rPr>
          <w:sz w:val="28"/>
          <w:szCs w:val="28"/>
        </w:rPr>
      </w:pPr>
    </w:p>
    <w:tbl>
      <w:tblPr>
        <w:tblW w:w="1001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237"/>
        <w:gridCol w:w="3544"/>
        <w:gridCol w:w="236"/>
      </w:tblGrid>
      <w:tr w:rsidR="00327030" w:rsidRPr="000F6BE7" w:rsidTr="00327030">
        <w:trPr>
          <w:gridAfter w:val="1"/>
          <w:wAfter w:w="236" w:type="dxa"/>
        </w:trPr>
        <w:tc>
          <w:tcPr>
            <w:tcW w:w="6237" w:type="dxa"/>
            <w:tcBorders>
              <w:top w:val="nil"/>
              <w:left w:val="nil"/>
              <w:bottom w:val="nil"/>
              <w:right w:val="nil"/>
            </w:tcBorders>
          </w:tcPr>
          <w:p w:rsidR="00327030" w:rsidRPr="000F6BE7" w:rsidRDefault="00327030" w:rsidP="00FF38F7">
            <w:pPr>
              <w:pStyle w:val="af9"/>
              <w:ind w:firstLine="559"/>
              <w:rPr>
                <w:rFonts w:ascii="Times New Roman" w:hAnsi="Times New Roman" w:cs="Times New Roman"/>
                <w:sz w:val="28"/>
                <w:szCs w:val="28"/>
              </w:rPr>
            </w:pPr>
            <w:r w:rsidRPr="000F6BE7">
              <w:rPr>
                <w:rFonts w:ascii="Times New Roman" w:hAnsi="Times New Roman" w:cs="Times New Roman"/>
                <w:sz w:val="28"/>
                <w:szCs w:val="28"/>
              </w:rPr>
              <w:t>Адрес места жительства (с указанием индекса):</w:t>
            </w:r>
          </w:p>
        </w:tc>
        <w:tc>
          <w:tcPr>
            <w:tcW w:w="3544" w:type="dxa"/>
            <w:tcBorders>
              <w:top w:val="nil"/>
              <w:left w:val="nil"/>
              <w:bottom w:val="single" w:sz="4" w:space="0" w:color="auto"/>
              <w:right w:val="nil"/>
            </w:tcBorders>
          </w:tcPr>
          <w:p w:rsidR="00327030" w:rsidRPr="000F6BE7" w:rsidRDefault="00327030" w:rsidP="00FF38F7">
            <w:pPr>
              <w:pStyle w:val="af9"/>
              <w:rPr>
                <w:rFonts w:ascii="Times New Roman" w:hAnsi="Times New Roman" w:cs="Times New Roman"/>
                <w:sz w:val="28"/>
                <w:szCs w:val="28"/>
              </w:rPr>
            </w:pPr>
          </w:p>
        </w:tc>
      </w:tr>
      <w:tr w:rsidR="00327030" w:rsidRPr="000F6BE7" w:rsidTr="00327030">
        <w:tc>
          <w:tcPr>
            <w:tcW w:w="9781" w:type="dxa"/>
            <w:gridSpan w:val="2"/>
            <w:tcBorders>
              <w:top w:val="nil"/>
              <w:left w:val="nil"/>
              <w:bottom w:val="single" w:sz="4" w:space="0" w:color="auto"/>
              <w:right w:val="nil"/>
            </w:tcBorders>
          </w:tcPr>
          <w:p w:rsidR="00327030" w:rsidRPr="000F6BE7" w:rsidRDefault="00327030" w:rsidP="00FF38F7">
            <w:pPr>
              <w:pStyle w:val="af9"/>
              <w:rPr>
                <w:rFonts w:ascii="Times New Roman" w:hAnsi="Times New Roman" w:cs="Times New Roman"/>
                <w:sz w:val="28"/>
                <w:szCs w:val="28"/>
              </w:rPr>
            </w:pPr>
          </w:p>
        </w:tc>
        <w:tc>
          <w:tcPr>
            <w:tcW w:w="236"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p>
        </w:tc>
      </w:tr>
    </w:tbl>
    <w:p w:rsidR="00327030" w:rsidRPr="000F6BE7" w:rsidRDefault="00327030" w:rsidP="00327030">
      <w:pPr>
        <w:ind w:firstLine="72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7280"/>
        <w:gridCol w:w="420"/>
      </w:tblGrid>
      <w:tr w:rsidR="00327030" w:rsidRPr="000F6BE7" w:rsidTr="00FF38F7">
        <w:tc>
          <w:tcPr>
            <w:tcW w:w="2380" w:type="dxa"/>
            <w:tcBorders>
              <w:top w:val="nil"/>
              <w:left w:val="nil"/>
              <w:bottom w:val="nil"/>
              <w:right w:val="nil"/>
            </w:tcBorders>
          </w:tcPr>
          <w:p w:rsidR="00327030" w:rsidRPr="000F6BE7" w:rsidRDefault="00327030" w:rsidP="00FF38F7">
            <w:pPr>
              <w:pStyle w:val="af9"/>
              <w:ind w:firstLine="559"/>
              <w:rPr>
                <w:rFonts w:ascii="Times New Roman" w:hAnsi="Times New Roman" w:cs="Times New Roman"/>
                <w:sz w:val="28"/>
                <w:szCs w:val="28"/>
              </w:rPr>
            </w:pPr>
            <w:r w:rsidRPr="000F6BE7">
              <w:rPr>
                <w:rFonts w:ascii="Times New Roman" w:hAnsi="Times New Roman" w:cs="Times New Roman"/>
                <w:sz w:val="28"/>
                <w:szCs w:val="28"/>
              </w:rPr>
              <w:t>Приложения:</w:t>
            </w:r>
          </w:p>
        </w:tc>
        <w:tc>
          <w:tcPr>
            <w:tcW w:w="7280" w:type="dxa"/>
            <w:tcBorders>
              <w:top w:val="nil"/>
              <w:left w:val="nil"/>
              <w:bottom w:val="single" w:sz="4" w:space="0" w:color="auto"/>
              <w:right w:val="nil"/>
            </w:tcBorders>
          </w:tcPr>
          <w:p w:rsidR="00327030" w:rsidRPr="000F6BE7" w:rsidRDefault="00327030" w:rsidP="00FF38F7">
            <w:pPr>
              <w:pStyle w:val="af9"/>
              <w:rPr>
                <w:rFonts w:ascii="Times New Roman" w:hAnsi="Times New Roman" w:cs="Times New Roman"/>
                <w:sz w:val="28"/>
                <w:szCs w:val="28"/>
              </w:rPr>
            </w:pPr>
          </w:p>
        </w:tc>
        <w:tc>
          <w:tcPr>
            <w:tcW w:w="420"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p>
        </w:tc>
      </w:tr>
      <w:tr w:rsidR="00327030" w:rsidRPr="000F6BE7" w:rsidTr="00FF38F7">
        <w:tc>
          <w:tcPr>
            <w:tcW w:w="2380"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p>
        </w:tc>
        <w:tc>
          <w:tcPr>
            <w:tcW w:w="7700" w:type="dxa"/>
            <w:gridSpan w:val="2"/>
            <w:tcBorders>
              <w:top w:val="nil"/>
              <w:left w:val="nil"/>
              <w:bottom w:val="nil"/>
              <w:right w:val="nil"/>
            </w:tcBorders>
          </w:tcPr>
          <w:p w:rsidR="00327030" w:rsidRPr="000F6BE7" w:rsidRDefault="00327030" w:rsidP="00FF38F7">
            <w:pPr>
              <w:pStyle w:val="af9"/>
              <w:jc w:val="center"/>
              <w:rPr>
                <w:rFonts w:ascii="Times New Roman" w:hAnsi="Times New Roman" w:cs="Times New Roman"/>
                <w:sz w:val="28"/>
                <w:szCs w:val="28"/>
              </w:rPr>
            </w:pPr>
            <w:r w:rsidRPr="000F6BE7">
              <w:rPr>
                <w:rFonts w:ascii="Times New Roman" w:hAnsi="Times New Roman" w:cs="Times New Roman"/>
                <w:sz w:val="28"/>
                <w:szCs w:val="28"/>
              </w:rPr>
              <w:t>(документы по желанию)</w:t>
            </w:r>
          </w:p>
        </w:tc>
      </w:tr>
    </w:tbl>
    <w:p w:rsidR="00327030" w:rsidRPr="000F6BE7" w:rsidRDefault="00327030" w:rsidP="00327030">
      <w:pPr>
        <w:ind w:firstLine="720"/>
        <w:jc w:val="both"/>
        <w:rPr>
          <w:sz w:val="28"/>
          <w:szCs w:val="28"/>
        </w:rPr>
      </w:pPr>
    </w:p>
    <w:tbl>
      <w:tblPr>
        <w:tblW w:w="958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0"/>
        <w:gridCol w:w="2100"/>
        <w:gridCol w:w="2023"/>
        <w:gridCol w:w="2520"/>
        <w:gridCol w:w="1960"/>
      </w:tblGrid>
      <w:tr w:rsidR="00327030" w:rsidRPr="000F6BE7" w:rsidTr="00327030">
        <w:tc>
          <w:tcPr>
            <w:tcW w:w="980"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r w:rsidRPr="000F6BE7">
              <w:rPr>
                <w:rFonts w:ascii="Times New Roman" w:hAnsi="Times New Roman" w:cs="Times New Roman"/>
                <w:sz w:val="28"/>
                <w:szCs w:val="28"/>
              </w:rPr>
              <w:t>Дата</w:t>
            </w:r>
          </w:p>
        </w:tc>
        <w:tc>
          <w:tcPr>
            <w:tcW w:w="2100" w:type="dxa"/>
            <w:tcBorders>
              <w:top w:val="nil"/>
              <w:left w:val="nil"/>
              <w:bottom w:val="single" w:sz="4" w:space="0" w:color="auto"/>
              <w:right w:val="nil"/>
            </w:tcBorders>
          </w:tcPr>
          <w:p w:rsidR="00327030" w:rsidRPr="000F6BE7" w:rsidRDefault="00327030" w:rsidP="00FF38F7">
            <w:pPr>
              <w:pStyle w:val="af9"/>
              <w:rPr>
                <w:rFonts w:ascii="Times New Roman" w:hAnsi="Times New Roman" w:cs="Times New Roman"/>
                <w:sz w:val="28"/>
                <w:szCs w:val="28"/>
              </w:rPr>
            </w:pPr>
          </w:p>
        </w:tc>
        <w:tc>
          <w:tcPr>
            <w:tcW w:w="2023"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p>
        </w:tc>
        <w:tc>
          <w:tcPr>
            <w:tcW w:w="2520" w:type="dxa"/>
            <w:tcBorders>
              <w:top w:val="nil"/>
              <w:left w:val="nil"/>
              <w:bottom w:val="nil"/>
              <w:right w:val="nil"/>
            </w:tcBorders>
          </w:tcPr>
          <w:p w:rsidR="00327030" w:rsidRPr="000F6BE7" w:rsidRDefault="00327030" w:rsidP="00FF38F7">
            <w:pPr>
              <w:pStyle w:val="af9"/>
              <w:rPr>
                <w:rFonts w:ascii="Times New Roman" w:hAnsi="Times New Roman" w:cs="Times New Roman"/>
                <w:sz w:val="28"/>
                <w:szCs w:val="28"/>
              </w:rPr>
            </w:pPr>
            <w:r w:rsidRPr="000F6BE7">
              <w:rPr>
                <w:rFonts w:ascii="Times New Roman" w:hAnsi="Times New Roman" w:cs="Times New Roman"/>
                <w:sz w:val="28"/>
                <w:szCs w:val="28"/>
              </w:rPr>
              <w:t>Подпись заявителя</w:t>
            </w:r>
          </w:p>
        </w:tc>
        <w:tc>
          <w:tcPr>
            <w:tcW w:w="1960" w:type="dxa"/>
            <w:tcBorders>
              <w:top w:val="nil"/>
              <w:left w:val="nil"/>
              <w:bottom w:val="single" w:sz="4" w:space="0" w:color="auto"/>
              <w:right w:val="nil"/>
            </w:tcBorders>
          </w:tcPr>
          <w:p w:rsidR="00327030" w:rsidRPr="000F6BE7" w:rsidRDefault="00327030" w:rsidP="00FF38F7">
            <w:pPr>
              <w:pStyle w:val="af9"/>
              <w:rPr>
                <w:rFonts w:ascii="Times New Roman" w:hAnsi="Times New Roman" w:cs="Times New Roman"/>
                <w:sz w:val="28"/>
                <w:szCs w:val="28"/>
              </w:rPr>
            </w:pPr>
          </w:p>
        </w:tc>
      </w:tr>
    </w:tbl>
    <w:p w:rsidR="00327030" w:rsidRPr="000F6BE7" w:rsidRDefault="00327030" w:rsidP="00327030">
      <w:pPr>
        <w:pStyle w:val="a7"/>
        <w:shd w:val="clear" w:color="auto" w:fill="FFFFFF"/>
        <w:spacing w:before="120" w:beforeAutospacing="0" w:after="120" w:afterAutospacing="0" w:line="336" w:lineRule="atLeast"/>
        <w:ind w:firstLine="709"/>
        <w:jc w:val="right"/>
        <w:rPr>
          <w:sz w:val="28"/>
          <w:szCs w:val="28"/>
        </w:rPr>
      </w:pPr>
    </w:p>
    <w:p w:rsidR="00327030" w:rsidRDefault="00327030" w:rsidP="00327030">
      <w:pPr>
        <w:rPr>
          <w:sz w:val="28"/>
          <w:szCs w:val="28"/>
        </w:rPr>
      </w:pPr>
    </w:p>
    <w:p w:rsidR="00327030" w:rsidRDefault="00327030" w:rsidP="00327030">
      <w:pPr>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327030" w:rsidP="00661B5F">
      <w:pPr>
        <w:rPr>
          <w:b/>
          <w:bCs/>
          <w:sz w:val="28"/>
        </w:rPr>
      </w:pPr>
      <w:r>
        <w:rPr>
          <w:b/>
          <w:bCs/>
          <w:sz w:val="28"/>
        </w:rPr>
        <w:t>24.10.2016   №  324</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3A353B" w:rsidRPr="00993388" w:rsidRDefault="003A353B" w:rsidP="003A353B">
      <w:pPr>
        <w:ind w:right="3400"/>
        <w:rPr>
          <w:rFonts w:eastAsia="Calibri"/>
          <w:sz w:val="28"/>
          <w:szCs w:val="28"/>
          <w:lang w:eastAsia="en-US"/>
        </w:rPr>
      </w:pPr>
      <w:r w:rsidRPr="00993388">
        <w:rPr>
          <w:rFonts w:eastAsia="Calibri"/>
          <w:sz w:val="28"/>
          <w:szCs w:val="28"/>
          <w:lang w:eastAsia="en-US"/>
        </w:rPr>
        <w:t>Об утверждении Административного регламента</w:t>
      </w:r>
    </w:p>
    <w:p w:rsidR="003A353B" w:rsidRDefault="003A353B" w:rsidP="003A353B">
      <w:pPr>
        <w:rPr>
          <w:bCs/>
          <w:sz w:val="28"/>
          <w:szCs w:val="28"/>
        </w:rPr>
      </w:pPr>
      <w:r w:rsidRPr="00993388">
        <w:rPr>
          <w:rFonts w:eastAsia="Calibri"/>
          <w:sz w:val="28"/>
          <w:szCs w:val="28"/>
          <w:lang w:eastAsia="en-US"/>
        </w:rPr>
        <w:t>по предоставлению муниципальной услуги</w:t>
      </w:r>
      <w:r>
        <w:rPr>
          <w:rFonts w:eastAsia="Calibri"/>
          <w:sz w:val="28"/>
          <w:szCs w:val="28"/>
          <w:lang w:eastAsia="en-US"/>
        </w:rPr>
        <w:t xml:space="preserve"> </w:t>
      </w:r>
    </w:p>
    <w:p w:rsidR="003A353B" w:rsidRPr="00B4368C" w:rsidRDefault="003A353B" w:rsidP="003A353B">
      <w:pPr>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3A353B" w:rsidRDefault="003A353B" w:rsidP="003A353B">
      <w:pPr>
        <w:suppressAutoHyphens/>
        <w:autoSpaceDE w:val="0"/>
        <w:rPr>
          <w:rFonts w:eastAsia="Arial"/>
          <w:bCs/>
          <w:sz w:val="28"/>
          <w:szCs w:val="28"/>
          <w:lang w:eastAsia="ar-SA"/>
        </w:rPr>
      </w:pPr>
      <w:r w:rsidRPr="00B4368C">
        <w:rPr>
          <w:rFonts w:eastAsia="Arial"/>
          <w:bCs/>
          <w:sz w:val="28"/>
          <w:szCs w:val="28"/>
          <w:lang w:eastAsia="ar-SA"/>
        </w:rPr>
        <w:t xml:space="preserve">в образовательные учреждения, реализующие основную общеобразовательную программу дошкольного образования </w:t>
      </w:r>
    </w:p>
    <w:p w:rsidR="003A353B" w:rsidRPr="00B4368C" w:rsidRDefault="003A353B" w:rsidP="003A353B">
      <w:pPr>
        <w:suppressAutoHyphens/>
        <w:autoSpaceDE w:val="0"/>
        <w:rPr>
          <w:rFonts w:eastAsia="Arial"/>
          <w:bCs/>
          <w:sz w:val="28"/>
          <w:szCs w:val="28"/>
          <w:lang w:eastAsia="ar-SA"/>
        </w:rPr>
      </w:pPr>
      <w:r w:rsidRPr="00B4368C">
        <w:rPr>
          <w:rFonts w:eastAsia="Arial"/>
          <w:bCs/>
          <w:sz w:val="28"/>
          <w:szCs w:val="28"/>
          <w:lang w:eastAsia="ar-SA"/>
        </w:rPr>
        <w:t>(детские сады)» в Новичихинском районе</w:t>
      </w:r>
    </w:p>
    <w:p w:rsidR="003A353B" w:rsidRPr="00993388" w:rsidRDefault="003A353B" w:rsidP="003A353B">
      <w:pPr>
        <w:ind w:right="3400"/>
        <w:rPr>
          <w:rFonts w:eastAsia="Calibri"/>
          <w:sz w:val="28"/>
          <w:szCs w:val="28"/>
          <w:lang w:eastAsia="en-US"/>
        </w:rPr>
      </w:pPr>
    </w:p>
    <w:p w:rsidR="003A353B" w:rsidRPr="00993388" w:rsidRDefault="003A353B" w:rsidP="003A353B">
      <w:pPr>
        <w:jc w:val="both"/>
        <w:rPr>
          <w:rFonts w:eastAsia="Calibri"/>
          <w:sz w:val="28"/>
          <w:szCs w:val="28"/>
          <w:lang w:eastAsia="en-US"/>
        </w:rPr>
      </w:pPr>
    </w:p>
    <w:p w:rsidR="003A353B" w:rsidRDefault="003A353B" w:rsidP="003A353B">
      <w:pPr>
        <w:ind w:firstLine="720"/>
        <w:jc w:val="both"/>
        <w:rPr>
          <w:rFonts w:eastAsia="Calibri"/>
          <w:sz w:val="28"/>
          <w:szCs w:val="28"/>
          <w:lang w:eastAsia="en-US"/>
        </w:rPr>
      </w:pPr>
      <w:r w:rsidRPr="00993388">
        <w:rPr>
          <w:rFonts w:eastAsia="Calibri"/>
          <w:sz w:val="28"/>
          <w:szCs w:val="28"/>
          <w:lang w:eastAsia="en-US"/>
        </w:rPr>
        <w:t>В соответствии со ст. 13 Федерального закона «Об организации предоставления государственных и муниципальных услуг» от 27 июля 2010 года № 210-ФЗ, Порядком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утвержденным постановлением Администрации Новичихинского района от 22.11.2010 № 328</w:t>
      </w:r>
    </w:p>
    <w:p w:rsidR="003A353B" w:rsidRPr="00993388" w:rsidRDefault="003A353B" w:rsidP="003A353B">
      <w:pPr>
        <w:jc w:val="both"/>
        <w:rPr>
          <w:rFonts w:eastAsia="Calibri"/>
          <w:sz w:val="28"/>
          <w:szCs w:val="28"/>
          <w:lang w:eastAsia="en-US"/>
        </w:rPr>
      </w:pPr>
      <w:r w:rsidRPr="00993388">
        <w:rPr>
          <w:rFonts w:eastAsia="Calibri"/>
          <w:sz w:val="28"/>
          <w:szCs w:val="28"/>
          <w:lang w:eastAsia="en-US"/>
        </w:rPr>
        <w:t>ПОСТАНОВЛЯЮ:</w:t>
      </w:r>
    </w:p>
    <w:p w:rsidR="003A353B" w:rsidRPr="00993388" w:rsidRDefault="003A353B" w:rsidP="003A353B">
      <w:pPr>
        <w:ind w:firstLine="540"/>
        <w:jc w:val="both"/>
        <w:rPr>
          <w:rFonts w:eastAsia="Calibri"/>
          <w:sz w:val="28"/>
          <w:szCs w:val="28"/>
          <w:lang w:eastAsia="en-US"/>
        </w:rPr>
      </w:pPr>
      <w:r w:rsidRPr="00993388">
        <w:rPr>
          <w:rFonts w:eastAsia="Calibri"/>
          <w:sz w:val="28"/>
          <w:szCs w:val="28"/>
          <w:lang w:eastAsia="en-US"/>
        </w:rPr>
        <w:t xml:space="preserve">1. Утвердить прилагаемый Административный регламент по предоставлению муниципальной услуги </w:t>
      </w:r>
      <w:r w:rsidRPr="00B4368C">
        <w:rPr>
          <w:bCs/>
          <w:sz w:val="28"/>
          <w:szCs w:val="28"/>
        </w:rPr>
        <w:t>предоставления муниципальной услуги</w:t>
      </w:r>
      <w:r>
        <w:rPr>
          <w:bCs/>
          <w:sz w:val="28"/>
          <w:szCs w:val="28"/>
        </w:rPr>
        <w:t xml:space="preserve"> </w:t>
      </w:r>
      <w:r w:rsidRPr="00B4368C">
        <w:rPr>
          <w:rFonts w:eastAsia="Arial" w:cs="Arial"/>
          <w:bCs/>
          <w:sz w:val="28"/>
          <w:szCs w:val="28"/>
          <w:lang w:eastAsia="ar-SA"/>
        </w:rPr>
        <w:t>«</w:t>
      </w:r>
      <w:r w:rsidRPr="00B4368C">
        <w:rPr>
          <w:rFonts w:eastAsia="Arial"/>
          <w:bCs/>
          <w:sz w:val="28"/>
          <w:szCs w:val="28"/>
          <w:lang w:eastAsia="ar-SA"/>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Новичихинском районе</w:t>
      </w:r>
      <w:r>
        <w:rPr>
          <w:rFonts w:eastAsia="Arial"/>
          <w:bCs/>
          <w:sz w:val="28"/>
          <w:szCs w:val="28"/>
          <w:lang w:eastAsia="ar-SA"/>
        </w:rPr>
        <w:t>.</w:t>
      </w:r>
      <w:r w:rsidRPr="00993388">
        <w:rPr>
          <w:rFonts w:eastAsia="Calibri"/>
          <w:sz w:val="28"/>
          <w:szCs w:val="28"/>
          <w:lang w:eastAsia="en-US"/>
        </w:rPr>
        <w:t xml:space="preserve">         </w:t>
      </w:r>
    </w:p>
    <w:p w:rsidR="003A353B" w:rsidRPr="00993388" w:rsidRDefault="003A353B" w:rsidP="003A353B">
      <w:pPr>
        <w:ind w:firstLine="540"/>
        <w:jc w:val="both"/>
        <w:rPr>
          <w:rFonts w:eastAsia="Calibri"/>
          <w:sz w:val="28"/>
          <w:szCs w:val="28"/>
          <w:lang w:eastAsia="en-US"/>
        </w:rPr>
      </w:pPr>
      <w:r>
        <w:rPr>
          <w:rFonts w:eastAsia="Calibri"/>
          <w:sz w:val="28"/>
          <w:szCs w:val="28"/>
          <w:lang w:eastAsia="en-US"/>
        </w:rPr>
        <w:t>2</w:t>
      </w:r>
      <w:r w:rsidRPr="00993388">
        <w:rPr>
          <w:rFonts w:eastAsia="Calibri"/>
          <w:sz w:val="28"/>
          <w:szCs w:val="28"/>
          <w:lang w:eastAsia="en-US"/>
        </w:rPr>
        <w:t>. Настоящее постановление вступает в силу со дня его официального опубликования.</w:t>
      </w:r>
    </w:p>
    <w:p w:rsidR="003A353B" w:rsidRDefault="003A353B" w:rsidP="003A353B">
      <w:pPr>
        <w:ind w:firstLine="540"/>
        <w:jc w:val="both"/>
        <w:rPr>
          <w:rFonts w:eastAsia="Calibri"/>
          <w:sz w:val="28"/>
          <w:szCs w:val="28"/>
          <w:lang w:eastAsia="en-US"/>
        </w:rPr>
      </w:pPr>
      <w:r>
        <w:rPr>
          <w:rFonts w:eastAsia="Calibri"/>
          <w:sz w:val="28"/>
          <w:szCs w:val="28"/>
          <w:lang w:eastAsia="en-US"/>
        </w:rPr>
        <w:t>3</w:t>
      </w:r>
      <w:r w:rsidRPr="00993388">
        <w:rPr>
          <w:rFonts w:eastAsia="Calibri"/>
          <w:sz w:val="28"/>
          <w:szCs w:val="28"/>
          <w:lang w:eastAsia="en-US"/>
        </w:rPr>
        <w:t xml:space="preserve">. Контроль за исполнением настоящего постановления возложить на </w:t>
      </w:r>
      <w:r>
        <w:rPr>
          <w:rFonts w:eastAsia="Calibri"/>
          <w:sz w:val="28"/>
          <w:szCs w:val="28"/>
          <w:lang w:eastAsia="en-US"/>
        </w:rPr>
        <w:t xml:space="preserve">первого </w:t>
      </w:r>
      <w:r w:rsidRPr="00993388">
        <w:rPr>
          <w:rFonts w:eastAsia="Calibri"/>
          <w:sz w:val="28"/>
          <w:szCs w:val="28"/>
          <w:lang w:eastAsia="en-US"/>
        </w:rPr>
        <w:t>заместителя главы Администрации района Г.Н. Белицкую.</w:t>
      </w:r>
    </w:p>
    <w:p w:rsidR="003A353B" w:rsidRPr="00993388" w:rsidRDefault="003A353B" w:rsidP="003A353B">
      <w:pPr>
        <w:ind w:firstLine="540"/>
        <w:jc w:val="both"/>
        <w:rPr>
          <w:rFonts w:eastAsia="Calibri"/>
          <w:sz w:val="28"/>
          <w:szCs w:val="28"/>
          <w:lang w:eastAsia="en-US"/>
        </w:rPr>
      </w:pPr>
    </w:p>
    <w:tbl>
      <w:tblPr>
        <w:tblW w:w="9378" w:type="dxa"/>
        <w:tblLayout w:type="fixed"/>
        <w:tblLook w:val="0000" w:firstRow="0" w:lastRow="0" w:firstColumn="0" w:lastColumn="0" w:noHBand="0" w:noVBand="0"/>
      </w:tblPr>
      <w:tblGrid>
        <w:gridCol w:w="3228"/>
        <w:gridCol w:w="1842"/>
        <w:gridCol w:w="2268"/>
        <w:gridCol w:w="2040"/>
      </w:tblGrid>
      <w:tr w:rsidR="00FF38F7" w:rsidTr="00FF38F7">
        <w:tc>
          <w:tcPr>
            <w:tcW w:w="3228" w:type="dxa"/>
          </w:tcPr>
          <w:p w:rsidR="00FF38F7" w:rsidRPr="00CC072E" w:rsidRDefault="00FF38F7" w:rsidP="00FF38F7">
            <w:pPr>
              <w:rPr>
                <w:bCs/>
                <w:sz w:val="28"/>
                <w:szCs w:val="28"/>
              </w:rPr>
            </w:pPr>
          </w:p>
          <w:p w:rsidR="00FF38F7" w:rsidRDefault="00FF38F7" w:rsidP="00FF38F7">
            <w:pPr>
              <w:rPr>
                <w:sz w:val="28"/>
                <w:szCs w:val="28"/>
              </w:rPr>
            </w:pPr>
            <w:r>
              <w:rPr>
                <w:sz w:val="28"/>
                <w:szCs w:val="28"/>
              </w:rPr>
              <w:t xml:space="preserve">Первый </w:t>
            </w:r>
          </w:p>
          <w:p w:rsidR="00FF38F7" w:rsidRPr="00F613DA" w:rsidRDefault="00FF38F7" w:rsidP="00FF38F7">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FF38F7" w:rsidRPr="00CC072E" w:rsidRDefault="00FF38F7" w:rsidP="00FF38F7">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FF38F7" w:rsidRDefault="00FF38F7" w:rsidP="00FF38F7">
            <w:pPr>
              <w:rPr>
                <w:sz w:val="28"/>
              </w:rPr>
            </w:pPr>
          </w:p>
        </w:tc>
        <w:tc>
          <w:tcPr>
            <w:tcW w:w="1842" w:type="dxa"/>
          </w:tcPr>
          <w:p w:rsidR="00FF38F7" w:rsidRDefault="00FF38F7" w:rsidP="00FF38F7">
            <w:r>
              <w:rPr>
                <w:noProof/>
              </w:rPr>
              <w:drawing>
                <wp:inline distT="0" distB="0" distL="0" distR="0">
                  <wp:extent cx="1095375" cy="1095375"/>
                  <wp:effectExtent l="19050" t="0" r="9525" b="0"/>
                  <wp:docPr id="5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FF38F7" w:rsidRDefault="00FF38F7" w:rsidP="00FF38F7"/>
          <w:p w:rsidR="00FF38F7" w:rsidRDefault="00FF38F7" w:rsidP="00FF38F7">
            <w:r>
              <w:rPr>
                <w:noProof/>
                <w:sz w:val="28"/>
              </w:rPr>
              <w:drawing>
                <wp:inline distT="0" distB="0" distL="0" distR="0">
                  <wp:extent cx="1609725" cy="781050"/>
                  <wp:effectExtent l="19050" t="0" r="9525" b="0"/>
                  <wp:docPr id="556" name="Рисунок 82"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FF38F7" w:rsidRDefault="00FF38F7" w:rsidP="00FF38F7">
            <w:pPr>
              <w:pStyle w:val="ab"/>
              <w:tabs>
                <w:tab w:val="clear" w:pos="4677"/>
                <w:tab w:val="clear" w:pos="9355"/>
              </w:tabs>
            </w:pPr>
          </w:p>
          <w:p w:rsidR="00FF38F7" w:rsidRDefault="00FF38F7" w:rsidP="00FF38F7">
            <w:pPr>
              <w:pStyle w:val="ab"/>
              <w:tabs>
                <w:tab w:val="clear" w:pos="4677"/>
                <w:tab w:val="clear" w:pos="9355"/>
              </w:tabs>
            </w:pPr>
          </w:p>
          <w:p w:rsidR="00FF38F7" w:rsidRPr="008C12D9" w:rsidRDefault="00FF38F7" w:rsidP="00FF38F7">
            <w:pPr>
              <w:rPr>
                <w:sz w:val="28"/>
              </w:rPr>
            </w:pPr>
            <w:r>
              <w:rPr>
                <w:sz w:val="28"/>
              </w:rPr>
              <w:t>Г.Н. Белицкая</w:t>
            </w:r>
          </w:p>
          <w:p w:rsidR="00FF38F7" w:rsidRDefault="00FF38F7" w:rsidP="00FF38F7">
            <w:pPr>
              <w:pStyle w:val="ab"/>
              <w:tabs>
                <w:tab w:val="clear" w:pos="4677"/>
                <w:tab w:val="clear" w:pos="9355"/>
              </w:tabs>
              <w:rPr>
                <w:sz w:val="28"/>
              </w:rPr>
            </w:pPr>
          </w:p>
        </w:tc>
      </w:tr>
    </w:tbl>
    <w:p w:rsidR="00661B5F" w:rsidRDefault="00661B5F" w:rsidP="003A353B">
      <w:pPr>
        <w:spacing w:line="480" w:lineRule="auto"/>
        <w:rPr>
          <w:sz w:val="28"/>
          <w:szCs w:val="28"/>
        </w:rPr>
      </w:pPr>
    </w:p>
    <w:p w:rsidR="003A353B" w:rsidRDefault="003A353B" w:rsidP="003A353B">
      <w:pPr>
        <w:spacing w:line="480" w:lineRule="auto"/>
        <w:rPr>
          <w:sz w:val="28"/>
          <w:szCs w:val="28"/>
        </w:rPr>
      </w:pPr>
    </w:p>
    <w:p w:rsidR="003A353B" w:rsidRPr="00C1711A" w:rsidRDefault="003A353B" w:rsidP="003A353B">
      <w:pPr>
        <w:jc w:val="right"/>
        <w:rPr>
          <w:bCs/>
          <w:color w:val="000000"/>
          <w:sz w:val="26"/>
          <w:szCs w:val="26"/>
        </w:rPr>
      </w:pPr>
      <w:r w:rsidRPr="00C1711A">
        <w:rPr>
          <w:bCs/>
          <w:color w:val="000000"/>
          <w:sz w:val="26"/>
          <w:szCs w:val="26"/>
        </w:rPr>
        <w:t xml:space="preserve">УТВЕРЖДЕН </w:t>
      </w:r>
    </w:p>
    <w:p w:rsidR="003A353B" w:rsidRPr="00C1711A" w:rsidRDefault="003A353B" w:rsidP="003A353B">
      <w:pPr>
        <w:jc w:val="right"/>
        <w:rPr>
          <w:bCs/>
          <w:color w:val="000000"/>
          <w:sz w:val="26"/>
          <w:szCs w:val="26"/>
        </w:rPr>
      </w:pPr>
      <w:r w:rsidRPr="00C1711A">
        <w:rPr>
          <w:bCs/>
          <w:color w:val="000000"/>
          <w:sz w:val="26"/>
          <w:szCs w:val="26"/>
        </w:rPr>
        <w:t xml:space="preserve">постановлением </w:t>
      </w:r>
    </w:p>
    <w:p w:rsidR="003A353B" w:rsidRPr="00C1711A" w:rsidRDefault="003A353B" w:rsidP="003A353B">
      <w:pPr>
        <w:jc w:val="right"/>
        <w:rPr>
          <w:bCs/>
          <w:color w:val="000000"/>
          <w:sz w:val="26"/>
          <w:szCs w:val="26"/>
        </w:rPr>
      </w:pPr>
      <w:r w:rsidRPr="00C1711A">
        <w:rPr>
          <w:bCs/>
          <w:color w:val="000000"/>
          <w:sz w:val="26"/>
          <w:szCs w:val="26"/>
        </w:rPr>
        <w:t xml:space="preserve">Администрации района </w:t>
      </w:r>
    </w:p>
    <w:p w:rsidR="003A353B" w:rsidRPr="00C1711A" w:rsidRDefault="003A353B" w:rsidP="003A353B">
      <w:pPr>
        <w:jc w:val="right"/>
        <w:rPr>
          <w:bCs/>
          <w:sz w:val="26"/>
          <w:szCs w:val="26"/>
        </w:rPr>
      </w:pPr>
      <w:r w:rsidRPr="00C1711A">
        <w:rPr>
          <w:bCs/>
          <w:sz w:val="26"/>
          <w:szCs w:val="26"/>
        </w:rPr>
        <w:t>от 24.10.2016 №  324</w:t>
      </w:r>
    </w:p>
    <w:p w:rsidR="003A353B" w:rsidRPr="00C1711A" w:rsidRDefault="003A353B" w:rsidP="003A353B">
      <w:pPr>
        <w:jc w:val="center"/>
        <w:rPr>
          <w:sz w:val="26"/>
          <w:szCs w:val="26"/>
        </w:rPr>
      </w:pPr>
    </w:p>
    <w:p w:rsidR="003A353B" w:rsidRPr="00C1711A" w:rsidRDefault="003A353B" w:rsidP="003A353B">
      <w:pPr>
        <w:jc w:val="center"/>
        <w:rPr>
          <w:sz w:val="26"/>
          <w:szCs w:val="26"/>
        </w:rPr>
      </w:pPr>
      <w:r w:rsidRPr="00C1711A">
        <w:rPr>
          <w:bCs/>
          <w:sz w:val="26"/>
          <w:szCs w:val="26"/>
        </w:rPr>
        <w:t xml:space="preserve">АДМИНИСТРАТИВНЫЙ РЕГЛАМЕНТ </w:t>
      </w:r>
    </w:p>
    <w:p w:rsidR="003A353B" w:rsidRPr="00C1711A" w:rsidRDefault="003A353B" w:rsidP="003A353B">
      <w:pPr>
        <w:jc w:val="center"/>
        <w:rPr>
          <w:bCs/>
          <w:sz w:val="26"/>
          <w:szCs w:val="26"/>
        </w:rPr>
      </w:pPr>
      <w:r w:rsidRPr="00C1711A">
        <w:rPr>
          <w:bCs/>
          <w:sz w:val="26"/>
          <w:szCs w:val="26"/>
        </w:rPr>
        <w:t>предоставления муниципальной услуги</w:t>
      </w:r>
    </w:p>
    <w:p w:rsidR="003A353B" w:rsidRPr="00C1711A" w:rsidRDefault="003A353B" w:rsidP="003A353B">
      <w:pPr>
        <w:suppressAutoHyphens/>
        <w:autoSpaceDE w:val="0"/>
        <w:ind w:firstLine="567"/>
        <w:jc w:val="center"/>
        <w:rPr>
          <w:rFonts w:eastAsia="Arial"/>
          <w:bCs/>
          <w:sz w:val="26"/>
          <w:szCs w:val="26"/>
          <w:lang w:eastAsia="ar-SA"/>
        </w:rPr>
      </w:pPr>
      <w:r w:rsidRPr="00C1711A">
        <w:rPr>
          <w:rFonts w:eastAsia="Arial" w:cs="Arial"/>
          <w:bCs/>
          <w:sz w:val="26"/>
          <w:szCs w:val="26"/>
          <w:lang w:eastAsia="ar-SA"/>
        </w:rPr>
        <w:t>«</w:t>
      </w:r>
      <w:r w:rsidRPr="00C1711A">
        <w:rPr>
          <w:rFonts w:eastAsia="Arial"/>
          <w:bCs/>
          <w:sz w:val="26"/>
          <w:szCs w:val="26"/>
          <w:lang w:eastAsia="ar-SA"/>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3A353B" w:rsidRPr="00C1711A" w:rsidRDefault="003A353B" w:rsidP="003A353B">
      <w:pPr>
        <w:widowControl w:val="0"/>
        <w:autoSpaceDE w:val="0"/>
        <w:autoSpaceDN w:val="0"/>
        <w:adjustRightInd w:val="0"/>
        <w:ind w:firstLine="709"/>
        <w:contextualSpacing/>
        <w:jc w:val="both"/>
        <w:rPr>
          <w:sz w:val="26"/>
          <w:szCs w:val="26"/>
        </w:rPr>
      </w:pPr>
    </w:p>
    <w:p w:rsidR="003A353B" w:rsidRPr="00C1711A" w:rsidRDefault="003A353B" w:rsidP="003A353B">
      <w:pPr>
        <w:autoSpaceDE w:val="0"/>
        <w:autoSpaceDN w:val="0"/>
        <w:adjustRightInd w:val="0"/>
        <w:jc w:val="center"/>
        <w:rPr>
          <w:color w:val="000000"/>
          <w:sz w:val="26"/>
          <w:szCs w:val="26"/>
        </w:rPr>
      </w:pPr>
      <w:r w:rsidRPr="00C1711A">
        <w:rPr>
          <w:bCs/>
          <w:color w:val="000000"/>
          <w:sz w:val="26"/>
          <w:szCs w:val="26"/>
        </w:rPr>
        <w:t>I. Общие положения</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1.1. Административный регламент </w:t>
      </w:r>
      <w:r w:rsidRPr="00C1711A">
        <w:rPr>
          <w:iCs/>
          <w:color w:val="000000"/>
          <w:sz w:val="26"/>
          <w:szCs w:val="26"/>
        </w:rPr>
        <w:t xml:space="preserve">Новичихинского района </w:t>
      </w:r>
      <w:r w:rsidRPr="00C1711A">
        <w:rPr>
          <w:color w:val="000000"/>
          <w:sz w:val="26"/>
          <w:szCs w:val="26"/>
        </w:rPr>
        <w:t xml:space="preserve">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(далее – Регламент) разработан в целях повышения качества оказания данной муниципальной услуги и определяет: </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процедур в электронной форме; </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формы контроля за исполнением административного регламента; </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 </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1.2. Заявителями на предоставление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являются родители, опекуны или иные законные представители ребенка в возрасте от 2 месяцев до 7 лет, являющегося гражданином Российской Федерации, лицом без гражданства или иностранным гражданином, на равных основаниях, если иное не предусмотрено законом или международным договором Российской Федерации (далее – заявители). </w:t>
      </w:r>
    </w:p>
    <w:p w:rsidR="003A353B" w:rsidRPr="00C1711A" w:rsidRDefault="003A353B" w:rsidP="003A353B">
      <w:pPr>
        <w:autoSpaceDE w:val="0"/>
        <w:autoSpaceDN w:val="0"/>
        <w:adjustRightInd w:val="0"/>
        <w:ind w:firstLine="709"/>
        <w:jc w:val="both"/>
        <w:rPr>
          <w:color w:val="000000"/>
          <w:sz w:val="26"/>
          <w:szCs w:val="26"/>
        </w:rPr>
      </w:pPr>
      <w:r w:rsidRPr="00C1711A">
        <w:rPr>
          <w:color w:val="000000"/>
          <w:sz w:val="26"/>
          <w:szCs w:val="26"/>
        </w:rPr>
        <w:t xml:space="preserve">Заявителем может выступать лицо, действующее от имени законного представителя ребенка на основании доверенности, оформленной в простой письменной форме.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1.3. Информирование о порядке предоставления муниципальной услуги осуществляется: </w:t>
      </w:r>
    </w:p>
    <w:p w:rsidR="003A353B" w:rsidRPr="00C1711A" w:rsidRDefault="003A353B" w:rsidP="003A353B">
      <w:pPr>
        <w:autoSpaceDE w:val="0"/>
        <w:autoSpaceDN w:val="0"/>
        <w:adjustRightInd w:val="0"/>
        <w:ind w:firstLine="709"/>
        <w:jc w:val="both"/>
        <w:rPr>
          <w:sz w:val="26"/>
          <w:szCs w:val="26"/>
        </w:rPr>
      </w:pPr>
      <w:r w:rsidRPr="00C1711A">
        <w:rPr>
          <w:sz w:val="26"/>
          <w:szCs w:val="26"/>
        </w:rPr>
        <w:t>непосредственно при личном обращении или обращении по телефону в</w:t>
      </w:r>
      <w:r w:rsidRPr="00C1711A">
        <w:rPr>
          <w:i/>
          <w:iCs/>
          <w:sz w:val="26"/>
          <w:szCs w:val="26"/>
        </w:rPr>
        <w:t xml:space="preserve"> </w:t>
      </w:r>
      <w:r w:rsidRPr="00C1711A">
        <w:rPr>
          <w:iCs/>
          <w:sz w:val="26"/>
          <w:szCs w:val="26"/>
        </w:rPr>
        <w:t>Администрацию Новичихинского района</w:t>
      </w:r>
      <w:r w:rsidRPr="00C1711A">
        <w:rPr>
          <w:sz w:val="26"/>
          <w:szCs w:val="26"/>
        </w:rPr>
        <w:t>, а также в дошкольные образовательные учреждения</w:t>
      </w:r>
      <w:r w:rsidRPr="00C1711A">
        <w:rPr>
          <w:iCs/>
          <w:sz w:val="26"/>
          <w:szCs w:val="26"/>
        </w:rPr>
        <w:t xml:space="preserve"> 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9"/>
        <w:jc w:val="both"/>
        <w:rPr>
          <w:sz w:val="26"/>
          <w:szCs w:val="26"/>
        </w:rPr>
      </w:pPr>
      <w:r w:rsidRPr="00C1711A">
        <w:rPr>
          <w:sz w:val="26"/>
          <w:szCs w:val="26"/>
        </w:rPr>
        <w:t>в ответе на письменное обращение, отправленное посредством почтовой связи или электронной почты в адрес</w:t>
      </w:r>
      <w:r w:rsidRPr="00C1711A">
        <w:rPr>
          <w:iCs/>
          <w:sz w:val="26"/>
          <w:szCs w:val="26"/>
        </w:rPr>
        <w:t xml:space="preserve"> Администрации Новичихинского района</w:t>
      </w:r>
      <w:r w:rsidRPr="00C1711A">
        <w:rPr>
          <w:sz w:val="26"/>
          <w:szCs w:val="26"/>
        </w:rPr>
        <w:t xml:space="preserve">. Почтовый адрес, а также адрес электронной почты размещаются в сети Интернет на официальном сайте соответствующего органа местного самоуправления, предоставляющего муниципальную услугу; </w:t>
      </w:r>
    </w:p>
    <w:p w:rsidR="003A353B" w:rsidRPr="00C1711A" w:rsidRDefault="003A353B" w:rsidP="003A353B">
      <w:pPr>
        <w:autoSpaceDE w:val="0"/>
        <w:autoSpaceDN w:val="0"/>
        <w:adjustRightInd w:val="0"/>
        <w:ind w:firstLine="709"/>
        <w:jc w:val="both"/>
        <w:rPr>
          <w:sz w:val="26"/>
          <w:szCs w:val="26"/>
        </w:rPr>
      </w:pPr>
      <w:r w:rsidRPr="00C1711A">
        <w:rPr>
          <w:sz w:val="26"/>
          <w:szCs w:val="26"/>
        </w:rPr>
        <w:t>в ответе на обращение, составленное заявителем на портале региональных и муниципальных услуг Алтайского края (</w:t>
      </w:r>
      <w:r w:rsidRPr="00C1711A">
        <w:rPr>
          <w:sz w:val="26"/>
          <w:szCs w:val="26"/>
          <w:lang w:val="en-US"/>
        </w:rPr>
        <w:t>gosuslugi</w:t>
      </w:r>
      <w:r w:rsidRPr="00C1711A">
        <w:rPr>
          <w:sz w:val="26"/>
          <w:szCs w:val="26"/>
        </w:rPr>
        <w:t>22.</w:t>
      </w:r>
      <w:r w:rsidRPr="00C1711A">
        <w:rPr>
          <w:sz w:val="26"/>
          <w:szCs w:val="26"/>
          <w:lang w:val="en-US"/>
        </w:rPr>
        <w:t>ru</w:t>
      </w:r>
      <w:r w:rsidRPr="00C1711A">
        <w:rPr>
          <w:sz w:val="26"/>
          <w:szCs w:val="26"/>
        </w:rPr>
        <w:t xml:space="preserve">) (далее – Региональный портал) или в федеральной государственной информационной системе «Единый портал государственных и муниципальных услуг (функций)» (gosuslugi.ru) (далее – Единый портал)) и портале электронных услуг в сфере образования </w:t>
      </w:r>
      <w:r w:rsidRPr="00C1711A">
        <w:rPr>
          <w:sz w:val="26"/>
          <w:szCs w:val="26"/>
          <w:lang w:val="en-US"/>
        </w:rPr>
        <w:t>eso</w:t>
      </w:r>
      <w:r w:rsidRPr="00C1711A">
        <w:rPr>
          <w:sz w:val="26"/>
          <w:szCs w:val="26"/>
        </w:rPr>
        <w:t>.</w:t>
      </w:r>
      <w:r w:rsidRPr="00C1711A">
        <w:rPr>
          <w:sz w:val="26"/>
          <w:szCs w:val="26"/>
          <w:lang w:val="en-US"/>
        </w:rPr>
        <w:t>edu</w:t>
      </w:r>
      <w:r w:rsidRPr="00C1711A">
        <w:rPr>
          <w:sz w:val="26"/>
          <w:szCs w:val="26"/>
        </w:rPr>
        <w:t>22.</w:t>
      </w:r>
      <w:r w:rsidRPr="00C1711A">
        <w:rPr>
          <w:sz w:val="26"/>
          <w:szCs w:val="26"/>
          <w:lang w:val="en-US"/>
        </w:rPr>
        <w:t>info</w:t>
      </w:r>
      <w:r w:rsidRPr="00C1711A">
        <w:rPr>
          <w:sz w:val="26"/>
          <w:szCs w:val="26"/>
        </w:rPr>
        <w:t xml:space="preserve"> (далее – портал образовательных услуг).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Письменное обращение о порядке предоставления муниципальной услуги (а также обращение, составленное заявителем посредством Регионального портала, Единого портала и портала образовательных услуг) составляется в свободной форме и содержит следующие сведения: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ФИО заявителя;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адрес проживания заявителя;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содержание обращения / просьба предоставить информационные материалы;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дата и время составления обращения;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подпись заявителя (указывается при отправке почтовым отправлением);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электронная подпись заявителя (указывается при отправке обращения посредством Регионального портала, Единого портала).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Ответ на письменное обращение о порядке предоставления муниципальной услуги отправляется тем же способом, что и полученный запрос, если иное не указано в обращении заявителя. Ответ на письменное обращение, полученное посредством электронной почты или посредством Регионального портала, Единого портала, портала образовательных услуг предоставляется в течение 2 рабочих дней с момента получения обращения. Подготовка и отправка ответа за подписью руководителя и с печатью соответствующего органа местного самоуправления, оформленного на официальном бланке </w:t>
      </w:r>
      <w:r w:rsidRPr="00C1711A">
        <w:rPr>
          <w:iCs/>
          <w:sz w:val="26"/>
          <w:szCs w:val="26"/>
        </w:rPr>
        <w:t xml:space="preserve">Администрации Новичихинского района, </w:t>
      </w:r>
      <w:r w:rsidRPr="00C1711A">
        <w:rPr>
          <w:sz w:val="26"/>
          <w:szCs w:val="26"/>
        </w:rPr>
        <w:t xml:space="preserve">осуществляется в течение 30 дней с момента получения обращения. </w:t>
      </w:r>
    </w:p>
    <w:p w:rsidR="003A353B" w:rsidRPr="00C1711A" w:rsidRDefault="003A353B" w:rsidP="003A353B">
      <w:pPr>
        <w:autoSpaceDE w:val="0"/>
        <w:autoSpaceDN w:val="0"/>
        <w:adjustRightInd w:val="0"/>
        <w:spacing w:line="216" w:lineRule="auto"/>
        <w:ind w:firstLine="709"/>
        <w:jc w:val="both"/>
        <w:rPr>
          <w:sz w:val="26"/>
          <w:szCs w:val="26"/>
        </w:rPr>
      </w:pPr>
      <w:r w:rsidRPr="00C1711A">
        <w:rPr>
          <w:sz w:val="26"/>
          <w:szCs w:val="26"/>
        </w:rPr>
        <w:t xml:space="preserve">1.4. Информационные материалы о порядке предоставления муниципальной услуги размещаются: </w:t>
      </w:r>
    </w:p>
    <w:p w:rsidR="003A353B" w:rsidRPr="00C1711A" w:rsidRDefault="003A353B" w:rsidP="003A353B">
      <w:pPr>
        <w:autoSpaceDE w:val="0"/>
        <w:autoSpaceDN w:val="0"/>
        <w:adjustRightInd w:val="0"/>
        <w:spacing w:line="216" w:lineRule="auto"/>
        <w:ind w:firstLine="709"/>
        <w:jc w:val="both"/>
        <w:rPr>
          <w:sz w:val="26"/>
          <w:szCs w:val="26"/>
        </w:rPr>
      </w:pPr>
      <w:r w:rsidRPr="00C1711A">
        <w:rPr>
          <w:sz w:val="26"/>
          <w:szCs w:val="26"/>
        </w:rPr>
        <w:t>на информационных стендах, оборудованных в помещениях</w:t>
      </w:r>
      <w:r w:rsidRPr="00C1711A">
        <w:rPr>
          <w:i/>
          <w:iCs/>
          <w:sz w:val="26"/>
          <w:szCs w:val="26"/>
        </w:rPr>
        <w:t xml:space="preserve"> </w:t>
      </w:r>
      <w:r w:rsidRPr="00C1711A">
        <w:rPr>
          <w:iCs/>
          <w:sz w:val="26"/>
          <w:szCs w:val="26"/>
        </w:rPr>
        <w:t>Администрации Новичихинского района</w:t>
      </w:r>
      <w:r w:rsidRPr="00C1711A">
        <w:rPr>
          <w:sz w:val="26"/>
          <w:szCs w:val="26"/>
        </w:rPr>
        <w:t>, а также в дошкольных образовательных учреждениях</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реализующих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9"/>
        <w:jc w:val="both"/>
        <w:rPr>
          <w:sz w:val="26"/>
          <w:szCs w:val="26"/>
        </w:rPr>
      </w:pPr>
      <w:r w:rsidRPr="00C1711A">
        <w:rPr>
          <w:sz w:val="26"/>
          <w:szCs w:val="26"/>
        </w:rPr>
        <w:t>в сети Интернет на официальном сайте</w:t>
      </w:r>
      <w:r w:rsidRPr="00C1711A">
        <w:rPr>
          <w:i/>
          <w:iCs/>
          <w:sz w:val="26"/>
          <w:szCs w:val="26"/>
        </w:rPr>
        <w:t xml:space="preserve"> </w:t>
      </w:r>
      <w:r w:rsidRPr="00C1711A">
        <w:rPr>
          <w:iCs/>
          <w:sz w:val="26"/>
          <w:szCs w:val="26"/>
        </w:rPr>
        <w:t>Администрации Новичихинского района</w:t>
      </w:r>
      <w:r w:rsidRPr="00C1711A">
        <w:rPr>
          <w:sz w:val="26"/>
          <w:szCs w:val="26"/>
        </w:rPr>
        <w:t>, сайтах дошкольных образовательных учреждений</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реализующих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9"/>
        <w:jc w:val="both"/>
        <w:rPr>
          <w:sz w:val="26"/>
          <w:szCs w:val="26"/>
        </w:rPr>
      </w:pPr>
      <w:r w:rsidRPr="00C1711A">
        <w:rPr>
          <w:sz w:val="26"/>
          <w:szCs w:val="26"/>
        </w:rPr>
        <w:t>на Региональном портале, Едином портале и портале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w:t>
      </w:r>
      <w:r w:rsidRPr="00C1711A">
        <w:rPr>
          <w:i/>
          <w:iCs/>
          <w:sz w:val="26"/>
          <w:szCs w:val="26"/>
        </w:rPr>
        <w:t xml:space="preserve"> </w:t>
      </w:r>
      <w:r w:rsidRPr="00C1711A">
        <w:rPr>
          <w:iCs/>
          <w:sz w:val="26"/>
          <w:szCs w:val="26"/>
        </w:rPr>
        <w:t>Администрации 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709"/>
        <w:jc w:val="both"/>
        <w:rPr>
          <w:sz w:val="26"/>
          <w:szCs w:val="26"/>
        </w:rPr>
      </w:pPr>
      <w:r w:rsidRPr="00C1711A">
        <w:rPr>
          <w:sz w:val="26"/>
          <w:szCs w:val="26"/>
        </w:rPr>
        <w:t>Доступ к информационным материалам о порядке предоставления муниципальной услуги, размещенным в сети Интернет на официальном сайте</w:t>
      </w:r>
      <w:r w:rsidRPr="00C1711A">
        <w:rPr>
          <w:color w:val="000000"/>
          <w:sz w:val="26"/>
          <w:szCs w:val="26"/>
        </w:rPr>
        <w:t xml:space="preserve"> </w:t>
      </w:r>
      <w:r w:rsidRPr="00C1711A">
        <w:rPr>
          <w:sz w:val="26"/>
          <w:szCs w:val="26"/>
        </w:rPr>
        <w:t>Администрации Новичихинского района, сайтах дошкольных образовательных учреждений</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реализующих основную общеобразовательную программу дошкольного образования (детские сады), организуется в круглосуточном ежедневном режиме. При организации доступа не допускается требование от заявителя указания личных сведений, заполнения регистрационных форм или осуществления иных регистрационных действий, связанных с ознакомлением с такими материалами.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1.5. Информация и информационные материалы о порядке предоставления муниципальной услуги включают в себя следующие сведения: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контактная информация, местонахождение и график работы Комитета Администрации Новичихинского района по образованию;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перечень должностных лиц Комитета Администрации Новичихинского района по образованию с указанием их ФИО, должности и контактных телефонов; </w:t>
      </w:r>
    </w:p>
    <w:p w:rsidR="003A353B" w:rsidRPr="00C1711A" w:rsidRDefault="003A353B" w:rsidP="003A353B">
      <w:pPr>
        <w:autoSpaceDE w:val="0"/>
        <w:autoSpaceDN w:val="0"/>
        <w:adjustRightInd w:val="0"/>
        <w:ind w:firstLine="709"/>
        <w:jc w:val="both"/>
        <w:rPr>
          <w:sz w:val="26"/>
          <w:szCs w:val="26"/>
        </w:rPr>
      </w:pPr>
      <w:r w:rsidRPr="00C1711A">
        <w:rPr>
          <w:sz w:val="26"/>
          <w:szCs w:val="26"/>
        </w:rPr>
        <w:t>перечень дошкольных образовательных учреждений</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реализующих основную общеобразовательную программу дошкольного образования (детские сады), в соответствии с Приложением №1 к настоящему Регламенту; </w:t>
      </w:r>
    </w:p>
    <w:p w:rsidR="003A353B" w:rsidRPr="00C1711A" w:rsidRDefault="003A353B" w:rsidP="003A353B">
      <w:pPr>
        <w:autoSpaceDE w:val="0"/>
        <w:autoSpaceDN w:val="0"/>
        <w:adjustRightInd w:val="0"/>
        <w:spacing w:line="216" w:lineRule="auto"/>
        <w:ind w:firstLine="709"/>
        <w:jc w:val="both"/>
        <w:rPr>
          <w:sz w:val="26"/>
          <w:szCs w:val="26"/>
        </w:rPr>
      </w:pPr>
      <w:r w:rsidRPr="00C1711A">
        <w:rPr>
          <w:sz w:val="26"/>
          <w:szCs w:val="26"/>
        </w:rPr>
        <w:t>требования к заявителям, включая указание категорий заявителей, имеющих первоочередное право на устройство детей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порядок подачи заявления о предоставлении муниципальной услуги;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бланки и образец заполненного заявления о предоставлении муниципальной услуги, в соответствии с формой, приведённой в Приложении №2 к настоящему Регламенту;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перечень и формат документов, которые заявитель должен и (или) вправе представить для получения муниципальной услуги;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перечень оснований для отказа в приеме заявления и отказе в предоставлении муниципальной услуги;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требования настоящего Регламента. </w:t>
      </w:r>
    </w:p>
    <w:p w:rsidR="003A353B" w:rsidRPr="00C1711A" w:rsidRDefault="003A353B" w:rsidP="003A353B">
      <w:pPr>
        <w:autoSpaceDE w:val="0"/>
        <w:autoSpaceDN w:val="0"/>
        <w:adjustRightInd w:val="0"/>
        <w:ind w:firstLine="709"/>
        <w:jc w:val="both"/>
        <w:rPr>
          <w:sz w:val="26"/>
          <w:szCs w:val="26"/>
        </w:rPr>
      </w:pPr>
      <w:r w:rsidRPr="00C1711A">
        <w:rPr>
          <w:sz w:val="26"/>
          <w:szCs w:val="26"/>
        </w:rPr>
        <w:t>1.6. Предоставление информации о порядке предоставления муниципальной услуги многофункциональными центрами и размещение информационных материалов в помещениях многофункциональных центров осуществляется на основании соглашения, заключенного между этими центрами и Администрацией</w:t>
      </w:r>
      <w:r w:rsidRPr="00C1711A">
        <w:rPr>
          <w:i/>
          <w:iCs/>
          <w:sz w:val="26"/>
          <w:szCs w:val="26"/>
        </w:rPr>
        <w:t xml:space="preserve"> </w:t>
      </w:r>
      <w:r w:rsidRPr="00C1711A">
        <w:rPr>
          <w:iCs/>
          <w:sz w:val="26"/>
          <w:szCs w:val="26"/>
        </w:rPr>
        <w:t>Новичихинского района</w:t>
      </w:r>
      <w:r w:rsidRPr="00C1711A">
        <w:rPr>
          <w:sz w:val="26"/>
          <w:szCs w:val="26"/>
        </w:rPr>
        <w:t xml:space="preserve">, с учетом требований настоящего Регламента. </w:t>
      </w:r>
    </w:p>
    <w:p w:rsidR="003A353B" w:rsidRPr="00C1711A" w:rsidRDefault="003A353B" w:rsidP="003A353B">
      <w:pPr>
        <w:autoSpaceDE w:val="0"/>
        <w:autoSpaceDN w:val="0"/>
        <w:adjustRightInd w:val="0"/>
        <w:ind w:firstLine="709"/>
        <w:jc w:val="both"/>
        <w:rPr>
          <w:sz w:val="26"/>
          <w:szCs w:val="26"/>
        </w:rPr>
      </w:pPr>
      <w:r w:rsidRPr="00C1711A">
        <w:rPr>
          <w:sz w:val="26"/>
          <w:szCs w:val="26"/>
        </w:rPr>
        <w:t xml:space="preserve">1.7. Опубликование (размещение, распространение) информации о порядке предоставления муниципальной услуги в средствах массовой информации осуществляется в соответствии с законодательством Российской Федерации о средствах массовой информации, Федеральным законом Российской Федерации от 09.02.2009 № 8-ФЗ «Об обеспечении доступа к информации о деятельности государственных органов и органов местного самоуправления», иными нормативными правовыми актами Российской Федерации, регулирующими вопросы размещения информации в средствах массовой информации. </w:t>
      </w:r>
    </w:p>
    <w:p w:rsidR="003A353B" w:rsidRPr="00C1711A" w:rsidRDefault="003A353B" w:rsidP="003A353B">
      <w:pPr>
        <w:autoSpaceDE w:val="0"/>
        <w:autoSpaceDN w:val="0"/>
        <w:adjustRightInd w:val="0"/>
        <w:ind w:firstLine="709"/>
        <w:jc w:val="both"/>
        <w:rPr>
          <w:sz w:val="26"/>
          <w:szCs w:val="26"/>
        </w:rPr>
      </w:pPr>
    </w:p>
    <w:p w:rsidR="003A353B" w:rsidRPr="00C1711A" w:rsidRDefault="003A353B" w:rsidP="003A353B">
      <w:pPr>
        <w:autoSpaceDE w:val="0"/>
        <w:autoSpaceDN w:val="0"/>
        <w:adjustRightInd w:val="0"/>
        <w:ind w:firstLine="851"/>
        <w:jc w:val="center"/>
        <w:rPr>
          <w:sz w:val="26"/>
          <w:szCs w:val="26"/>
        </w:rPr>
      </w:pPr>
      <w:r w:rsidRPr="00C1711A">
        <w:rPr>
          <w:bCs/>
          <w:sz w:val="26"/>
          <w:szCs w:val="26"/>
        </w:rPr>
        <w:t>II. Стандарт предоставления муниципальной услуги</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 Регламент действует в отношении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предоставляемой </w:t>
      </w:r>
      <w:r w:rsidRPr="00C1711A">
        <w:rPr>
          <w:iCs/>
          <w:sz w:val="26"/>
          <w:szCs w:val="26"/>
        </w:rPr>
        <w:t xml:space="preserve">Новичихинским районом </w:t>
      </w:r>
      <w:r w:rsidRPr="00C1711A">
        <w:rPr>
          <w:sz w:val="26"/>
          <w:szCs w:val="26"/>
        </w:rPr>
        <w:t xml:space="preserve">(далее – муниципальная услуга). </w:t>
      </w:r>
    </w:p>
    <w:p w:rsidR="003A353B" w:rsidRPr="00C1711A" w:rsidRDefault="003A353B" w:rsidP="003A353B">
      <w:pPr>
        <w:autoSpaceDE w:val="0"/>
        <w:autoSpaceDN w:val="0"/>
        <w:adjustRightInd w:val="0"/>
        <w:ind w:firstLine="851"/>
        <w:jc w:val="both"/>
        <w:rPr>
          <w:sz w:val="26"/>
          <w:szCs w:val="26"/>
        </w:rPr>
      </w:pPr>
      <w:r w:rsidRPr="00C1711A">
        <w:rPr>
          <w:sz w:val="26"/>
          <w:szCs w:val="26"/>
        </w:rPr>
        <w:t>2.2. Органом местного самоуправления, предоставляющим муниципальную услугу, является</w:t>
      </w:r>
      <w:r w:rsidRPr="00C1711A">
        <w:rPr>
          <w:i/>
          <w:iCs/>
          <w:sz w:val="26"/>
          <w:szCs w:val="26"/>
        </w:rPr>
        <w:t xml:space="preserve"> </w:t>
      </w:r>
      <w:r w:rsidRPr="00C1711A">
        <w:rPr>
          <w:iCs/>
          <w:sz w:val="26"/>
          <w:szCs w:val="26"/>
        </w:rPr>
        <w:t>Администрации 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2.3. Прием заявлений о зачислении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реализующие основную общеобразовательную программу дошкольного образования (детские сады), постановку на учет и ведение учета на зачисление детей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а также выдачу документов, являющихся результатами предоставления муниципальной услуги, осуществляет</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Прием заявлений о зачислении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может осуществляться многофункциональными центрами предоставления государственных и муниципальных услуг на основании соглашения, заключенного между этими центрами и Администрацией </w:t>
      </w:r>
      <w:r w:rsidRPr="00C1711A">
        <w:rPr>
          <w:iCs/>
          <w:sz w:val="26"/>
          <w:szCs w:val="26"/>
        </w:rPr>
        <w:t xml:space="preserve">Новичихинского района, </w:t>
      </w:r>
      <w:r w:rsidRPr="00C1711A">
        <w:rPr>
          <w:sz w:val="26"/>
          <w:szCs w:val="26"/>
        </w:rPr>
        <w:t xml:space="preserve"> с учетом требований настоящего Регламента.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2.4. Комитет Администрации Новичихинского района по образованию принимает и рассматривает заявления о зачислении в дошкольные образовательные учреждения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851"/>
        <w:jc w:val="both"/>
        <w:rPr>
          <w:i/>
          <w:iCs/>
          <w:sz w:val="26"/>
          <w:szCs w:val="26"/>
        </w:rPr>
      </w:pPr>
      <w:r w:rsidRPr="00C1711A">
        <w:rPr>
          <w:sz w:val="26"/>
          <w:szCs w:val="26"/>
        </w:rPr>
        <w:t>2.5. Зачисление в дошкольные образовательные учреждения</w:t>
      </w:r>
      <w:r w:rsidRPr="00C1711A">
        <w:rPr>
          <w:color w:val="000000"/>
          <w:sz w:val="26"/>
          <w:szCs w:val="26"/>
        </w:rPr>
        <w:t xml:space="preserve"> </w:t>
      </w:r>
      <w:r w:rsidRPr="00C1711A">
        <w:rPr>
          <w:sz w:val="26"/>
          <w:szCs w:val="26"/>
        </w:rPr>
        <w:t>Новичихинского района, реализующие основную общеобразовательную программу дошкольного образования (детские сады), осуществляют дошкольные образовательные учреждения Новичихинского района.</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2.6. </w:t>
      </w:r>
      <w:r w:rsidRPr="00C1711A">
        <w:rPr>
          <w:i/>
          <w:iCs/>
          <w:sz w:val="26"/>
          <w:szCs w:val="26"/>
        </w:rPr>
        <w:t xml:space="preserve"> </w:t>
      </w:r>
      <w:r w:rsidRPr="00C1711A">
        <w:rPr>
          <w:iCs/>
          <w:sz w:val="26"/>
          <w:szCs w:val="26"/>
        </w:rPr>
        <w:t xml:space="preserve">Комитет Администрации Новичихинского района по образованию </w:t>
      </w:r>
      <w:r w:rsidRPr="00C1711A">
        <w:rPr>
          <w:sz w:val="26"/>
          <w:szCs w:val="26"/>
        </w:rPr>
        <w:t xml:space="preserve">не вправе требовать от заявителя осуществления действий (в том числе согласований), связанных с обращением в иные органы государственной власти или местного самоуправления или организации (включая дошкольные образовательные учреждения  Новичихинского района, реализующие основную общеобразовательную программу дошкольного образования (детские сады), в которые планируется устроить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2.7. Результат предоставления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2.7.1. Документы, являющиеся результатом предоставления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color w:val="000000"/>
          <w:sz w:val="26"/>
          <w:szCs w:val="26"/>
        </w:rPr>
        <w:t>документ, подтверждающий обязательство органов местного самоуправления (Сертификат</w:t>
      </w:r>
      <w:r w:rsidRPr="00C1711A">
        <w:rPr>
          <w:sz w:val="26"/>
          <w:szCs w:val="26"/>
        </w:rPr>
        <w:t xml:space="preserve"> или Расписка) о приеме заявления о постановке на учет и зачислении ребенка в дошкольное образовательное учреждение</w:t>
      </w:r>
      <w:r w:rsidRPr="00C1711A">
        <w:rPr>
          <w:color w:val="000000"/>
          <w:sz w:val="26"/>
          <w:szCs w:val="26"/>
        </w:rPr>
        <w:t xml:space="preserve"> </w:t>
      </w:r>
      <w:r w:rsidRPr="00C1711A">
        <w:rPr>
          <w:sz w:val="26"/>
          <w:szCs w:val="26"/>
        </w:rPr>
        <w:t xml:space="preserve">Новичихинского района, реализующее основную общеобразовательную программу дошкольного образования (детский сад), оформленный согласно Приложению № 3 к настоящему Регламенту – предоставляется непосредственно по факту приема заявления и прилагаемых к нему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отказ в приеме заявления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оформленный согласно Приложению № 4 к настоящему Регламенту – предоставляется непосредственно по факту отказа в приеме заявления и прилагаемых к нему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справка о постановке ребенка на учет для зачисления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оформленная согласно Приложению № 5 к настоящему Регламенту – предоставляется по факту регистрации заявителя; </w:t>
      </w:r>
    </w:p>
    <w:p w:rsidR="003A353B" w:rsidRPr="00C1711A" w:rsidRDefault="003A353B" w:rsidP="003A353B">
      <w:pPr>
        <w:autoSpaceDE w:val="0"/>
        <w:autoSpaceDN w:val="0"/>
        <w:adjustRightInd w:val="0"/>
        <w:ind w:firstLine="851"/>
        <w:jc w:val="both"/>
        <w:rPr>
          <w:sz w:val="26"/>
          <w:szCs w:val="26"/>
        </w:rPr>
      </w:pPr>
      <w:r w:rsidRPr="00C1711A">
        <w:rPr>
          <w:sz w:val="26"/>
          <w:szCs w:val="26"/>
        </w:rPr>
        <w:t>отказ в постановке ребенка на учет для зачисления в дошкольное образовательное учреждение</w:t>
      </w:r>
      <w:r w:rsidRPr="00C1711A">
        <w:rPr>
          <w:color w:val="000000"/>
          <w:sz w:val="26"/>
          <w:szCs w:val="26"/>
        </w:rPr>
        <w:t xml:space="preserve"> </w:t>
      </w:r>
      <w:r w:rsidRPr="00C1711A">
        <w:rPr>
          <w:sz w:val="26"/>
          <w:szCs w:val="26"/>
        </w:rPr>
        <w:t xml:space="preserve">Новичихинского района, реализующее основную общеобразовательную программу дошкольного образования (детский сад), оформленный согласно Приложению № 6 к настоящему Регламенту – предоставляется непосредственно по факту отказа в постановке ребенка на учет для зачисления в дошкольное образовательное учреждение; </w:t>
      </w:r>
    </w:p>
    <w:p w:rsidR="003A353B" w:rsidRPr="00C1711A" w:rsidRDefault="003A353B" w:rsidP="003A353B">
      <w:pPr>
        <w:autoSpaceDE w:val="0"/>
        <w:autoSpaceDN w:val="0"/>
        <w:adjustRightInd w:val="0"/>
        <w:ind w:firstLine="851"/>
        <w:jc w:val="both"/>
        <w:rPr>
          <w:sz w:val="26"/>
          <w:szCs w:val="26"/>
        </w:rPr>
      </w:pPr>
      <w:r w:rsidRPr="00C1711A">
        <w:rPr>
          <w:sz w:val="26"/>
          <w:szCs w:val="26"/>
        </w:rPr>
        <w:t>направление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реализующее основную общеобразовательную программу дошкольного образования (детский сад), оформленное согласно Приложению № 7 к настоящему Регламенту – предоставляется при удовлетворительном результате рассмотрения поданного заявления о зачислении в дошкольное образовательное учреждение</w:t>
      </w:r>
      <w:r w:rsidRPr="00C1711A">
        <w:rPr>
          <w:iCs/>
          <w:sz w:val="26"/>
          <w:szCs w:val="26"/>
        </w:rPr>
        <w:t xml:space="preserve"> 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2.7.2. Документы, являющиеся результатом предоставления муниципальной услуги (за исключением </w:t>
      </w:r>
      <w:r w:rsidRPr="00C1711A">
        <w:rPr>
          <w:color w:val="000000"/>
          <w:sz w:val="26"/>
          <w:szCs w:val="26"/>
        </w:rPr>
        <w:t>документа, подтверждающего обязательство органов местного самоуправления (Сертификат</w:t>
      </w:r>
      <w:r w:rsidRPr="00C1711A">
        <w:rPr>
          <w:sz w:val="26"/>
          <w:szCs w:val="26"/>
        </w:rPr>
        <w:t xml:space="preserve"> или Расписка) (или отказа в приеме) заявления о постановке на учет и зачислении ребенка в дошкольное образовательное учреждение), предоставляемые на бумажном носителе, оформляются на официальном бланке Комитета Администрации Новичихинского района по образованию, заверяются печатью этой организации и подписью ее руководителя. </w:t>
      </w:r>
    </w:p>
    <w:p w:rsidR="003A353B" w:rsidRPr="00C1711A" w:rsidRDefault="003A353B" w:rsidP="003A353B">
      <w:pPr>
        <w:autoSpaceDE w:val="0"/>
        <w:autoSpaceDN w:val="0"/>
        <w:adjustRightInd w:val="0"/>
        <w:ind w:firstLine="851"/>
        <w:jc w:val="both"/>
        <w:rPr>
          <w:sz w:val="26"/>
          <w:szCs w:val="26"/>
        </w:rPr>
      </w:pPr>
      <w:r w:rsidRPr="00C1711A">
        <w:rPr>
          <w:color w:val="000000"/>
          <w:sz w:val="26"/>
          <w:szCs w:val="26"/>
        </w:rPr>
        <w:t>Сертификат (обязательство органов местного самоуправления)</w:t>
      </w:r>
      <w:r w:rsidRPr="00C1711A">
        <w:rPr>
          <w:sz w:val="26"/>
          <w:szCs w:val="26"/>
        </w:rPr>
        <w:t xml:space="preserve"> о приеме (или отказ в приеме) заявления о постановке на учет и зачислении ребенка в дошкольное образовательное учреждение оформляются непосредственно в течение приема и заверяются печатью Комитета Администрации Новичихинского района по образованию и подписью сотрудника, осуществляющего прием заявления и документов. По просьбе заявителя эти документы оформляются на официальном бланке Комитета Администрации Новичихинского района по образованию, заверяются печатью этой организации и подписью ее руководителя.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Все документы, являющиеся результатом предоставления муниципальной услуги, оформленные на бумажном носителе, предоставляются заявителю в единственном экземпляре.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2.7.3. Документы, являющиеся результатом предоставления муниципальной услуги, предоставляемые в электронной форме, заверяются электронной подписью руководителя Комитета Администрации Новичихинского района по образованию.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2.8. Сроки предоставления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2.8.1. Информирование о порядке оказания муниципальной услуги, прием заявлений о постановке на учет и зачислении детей в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и выдача документов, являющихся результатами предоставления муниципальной услуги, осуществляется в </w:t>
      </w:r>
      <w:r w:rsidRPr="00C1711A">
        <w:rPr>
          <w:iCs/>
          <w:sz w:val="26"/>
          <w:szCs w:val="26"/>
        </w:rPr>
        <w:t>любой из рабочих дней в течение всего года</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2.8.2. Время ожидания в очереди приема при личном обращении для получения информации о порядке предоставления муниципальной услуги, подачи заявления или получения документов, являющихся результатом предоставления муниципальной услуги, не должно превышать 15 мин.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2.8.3. При личном обращении время приема заявления о постановке на учет и зачислении детей в образовательные учреждения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оценки его соответствия требованиям, установленным настоящим Регламентом, проверки комплектности и полноты документов, прилагаемых к заявлению, а также выдачи расписки в приеме заявления не должно превышать 30 минут.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2.8.4. При подаче заявления о постановке на учет и зачислении детей в образовательные учреждения </w:t>
      </w:r>
      <w:r w:rsidRPr="00C1711A">
        <w:rPr>
          <w:iCs/>
          <w:sz w:val="26"/>
          <w:szCs w:val="26"/>
        </w:rPr>
        <w:t xml:space="preserve">Новичихинского района, </w:t>
      </w:r>
      <w:r w:rsidRPr="00C1711A">
        <w:rPr>
          <w:sz w:val="26"/>
          <w:szCs w:val="26"/>
        </w:rPr>
        <w:t>реализующие основную общеобразовательную программу дошкольного образования (детские сады), посредством почтового отправления, электронной почты или в электронном виде по форме, размещенной в сети Интернет на официальном сайте</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уведомление о приеме (отказе в приеме) заявления предоставляется в течение 1 рабочего дня с момента поступления заявления.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2.8.5. Рассмотрение поданных заявлений и принятие решения о постановке ребенка на учет для зачисления в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осуществляется в течение </w:t>
      </w:r>
      <w:r w:rsidRPr="00C1711A">
        <w:rPr>
          <w:iCs/>
          <w:sz w:val="26"/>
          <w:szCs w:val="26"/>
        </w:rPr>
        <w:t>10 дней</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2.8.6. Выдача справки о постановке (отказа в постановке) ребенка на учет для зачисления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(детские сады) осуществляется: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личном обращении заявителя за такой справкой (отказом) – непосредственно во время приема в течение </w:t>
      </w:r>
      <w:r w:rsidRPr="00C1711A">
        <w:rPr>
          <w:iCs/>
          <w:sz w:val="26"/>
          <w:szCs w:val="26"/>
        </w:rPr>
        <w:t>5 минут</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отправке почтовым сообщением в течение </w:t>
      </w:r>
      <w:r w:rsidRPr="00C1711A">
        <w:rPr>
          <w:iCs/>
          <w:sz w:val="26"/>
          <w:szCs w:val="26"/>
        </w:rPr>
        <w:t>3 дней</w:t>
      </w:r>
      <w:r w:rsidRPr="00C1711A">
        <w:rPr>
          <w:i/>
          <w:iCs/>
          <w:sz w:val="26"/>
          <w:szCs w:val="26"/>
        </w:rPr>
        <w:t xml:space="preserve"> </w:t>
      </w:r>
      <w:r w:rsidRPr="00C1711A">
        <w:rPr>
          <w:sz w:val="26"/>
          <w:szCs w:val="26"/>
        </w:rPr>
        <w:t xml:space="preserve">с момента принятия соответствующего решения;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обращении в виде электронного сообщения в личном кабинете заявителя на Региональном портале, Едином портале и портале образовательных услуг в течение </w:t>
      </w:r>
      <w:r w:rsidRPr="00C1711A">
        <w:rPr>
          <w:iCs/>
          <w:sz w:val="26"/>
          <w:szCs w:val="26"/>
        </w:rPr>
        <w:t>1 рабочего дня</w:t>
      </w:r>
      <w:r w:rsidRPr="00C1711A">
        <w:rPr>
          <w:i/>
          <w:iCs/>
          <w:sz w:val="26"/>
          <w:szCs w:val="26"/>
        </w:rPr>
        <w:t xml:space="preserve"> </w:t>
      </w:r>
      <w:r w:rsidRPr="00C1711A">
        <w:rPr>
          <w:sz w:val="26"/>
          <w:szCs w:val="26"/>
        </w:rPr>
        <w:t xml:space="preserve">с момента принятия соответствующего решения.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2.8.7. Уведомление заявителя о наступлении очередности и возможности зачисления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осуществляется в течение </w:t>
      </w:r>
      <w:r w:rsidRPr="00C1711A">
        <w:rPr>
          <w:iCs/>
          <w:sz w:val="26"/>
          <w:szCs w:val="26"/>
        </w:rPr>
        <w:t>3 дней</w:t>
      </w:r>
      <w:r w:rsidRPr="00C1711A">
        <w:rPr>
          <w:i/>
          <w:iCs/>
          <w:sz w:val="26"/>
          <w:szCs w:val="26"/>
        </w:rPr>
        <w:t xml:space="preserve"> </w:t>
      </w:r>
      <w:r w:rsidRPr="00C1711A">
        <w:rPr>
          <w:sz w:val="26"/>
          <w:szCs w:val="26"/>
        </w:rPr>
        <w:t xml:space="preserve">с момента возникновения свободных мест в течение учебного года или с момента завершения комплектования групп на очередной учебный год. </w:t>
      </w:r>
    </w:p>
    <w:p w:rsidR="003A353B" w:rsidRPr="00C1711A" w:rsidRDefault="003A353B" w:rsidP="003A353B">
      <w:pPr>
        <w:autoSpaceDE w:val="0"/>
        <w:autoSpaceDN w:val="0"/>
        <w:adjustRightInd w:val="0"/>
        <w:ind w:firstLine="851"/>
        <w:jc w:val="both"/>
        <w:rPr>
          <w:sz w:val="26"/>
          <w:szCs w:val="26"/>
        </w:rPr>
      </w:pPr>
      <w:r w:rsidRPr="00C1711A">
        <w:rPr>
          <w:sz w:val="26"/>
          <w:szCs w:val="26"/>
        </w:rPr>
        <w:t>2.8.8. Выдача направления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осуществляется: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личном обращении заявителя за направлением – непосредственно во время приема в течение </w:t>
      </w:r>
      <w:r w:rsidRPr="00C1711A">
        <w:rPr>
          <w:iCs/>
          <w:sz w:val="26"/>
          <w:szCs w:val="26"/>
        </w:rPr>
        <w:t>5 минут</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отправке почтовым сообщением в течение </w:t>
      </w:r>
      <w:r w:rsidRPr="00C1711A">
        <w:rPr>
          <w:iCs/>
          <w:sz w:val="26"/>
          <w:szCs w:val="26"/>
        </w:rPr>
        <w:t>3 дней</w:t>
      </w:r>
      <w:r w:rsidRPr="00C1711A">
        <w:rPr>
          <w:i/>
          <w:iCs/>
          <w:sz w:val="26"/>
          <w:szCs w:val="26"/>
        </w:rPr>
        <w:t xml:space="preserve"> </w:t>
      </w:r>
      <w:r w:rsidRPr="00C1711A">
        <w:rPr>
          <w:sz w:val="26"/>
          <w:szCs w:val="26"/>
        </w:rPr>
        <w:t xml:space="preserve">с момента направления уведомления о наступлении очередности и возможности зачисления ребенка в дошкольное образовательное учреждение;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обращении в виде электронного сообщения в личном кабинете заявителя на Региональном портале, Едином портале и портале образовательных услуг в течение </w:t>
      </w:r>
      <w:r w:rsidRPr="00C1711A">
        <w:rPr>
          <w:iCs/>
          <w:sz w:val="26"/>
          <w:szCs w:val="26"/>
        </w:rPr>
        <w:t>3 рабочих дней</w:t>
      </w:r>
      <w:r w:rsidRPr="00C1711A">
        <w:rPr>
          <w:i/>
          <w:iCs/>
          <w:sz w:val="26"/>
          <w:szCs w:val="26"/>
        </w:rPr>
        <w:t xml:space="preserve"> </w:t>
      </w:r>
      <w:r w:rsidRPr="00C1711A">
        <w:rPr>
          <w:sz w:val="26"/>
          <w:szCs w:val="26"/>
        </w:rPr>
        <w:t xml:space="preserve">с момента уведомления о наступлении очередности и возможности зачисления ребенка в дошкольное образовательное учреждение.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2.8.9. Не допускается приостановление или перенос сроков (времени) приема заявления и прилагаемых к нему документов, рассмотрения подданных заявления и документов и принятия относительно них решений, выдачи документов, являющихся результатом предоставления муниципальной услуги, на каких-либо основаниях, за исключением случаев требования заявителя о таком приостановлении.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2.9. Перечень нормативных правовых актов, регулирующих отношения, возникающие в связи с предоставлением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Муниципальная услуга предоставляется в соответствии со следующими нормативными правовыми актами: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Конвенция о правах ребенка, одобренная Генеральной Ассамблеей ООН 20.11.1989;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Конституция Российской Федерации, принята на всенародном голосовании 12 декабря 1993 г.;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Закон Российской Федерации от 07.02.1992 № 2300- 1 «О защите прав потребителей»;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Федеральный закон от 24.11.1995 № 181-ФЗ «О социальной защите инвалидов в Российской Федерации»;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Федеральный закон от 24.07.1998 № 124-ФЗ «Об основных гарантиях прав ребенка в Российской Федерации»;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Федеральный закон от 06.10.2003 № 131-ФЗ «Об общих принципах организации местного самоуправления в Российской Федерации»;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Федеральный закон от 09.02.2009 № 8-ФЗ «Об обеспечении доступа к информации о деятельности государственных органов и органов местного самоуправления»;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Федеральный закон от 27.07.2010 № 210-ФЗ «Об организации предоставления государственных и муниципальных услуг»; </w:t>
      </w:r>
    </w:p>
    <w:p w:rsidR="003A353B" w:rsidRPr="00C1711A" w:rsidRDefault="003A353B" w:rsidP="003A353B">
      <w:pPr>
        <w:autoSpaceDE w:val="0"/>
        <w:autoSpaceDN w:val="0"/>
        <w:adjustRightInd w:val="0"/>
        <w:ind w:firstLine="851"/>
        <w:jc w:val="both"/>
        <w:rPr>
          <w:sz w:val="26"/>
          <w:szCs w:val="26"/>
        </w:rPr>
      </w:pPr>
      <w:r w:rsidRPr="00C1711A">
        <w:rPr>
          <w:color w:val="000000"/>
          <w:sz w:val="26"/>
          <w:szCs w:val="26"/>
        </w:rPr>
        <w:t>Федеральный Закон от 29.12.2012 № 273-ФЗ «Об образовании в Российской Федерации»</w:t>
      </w:r>
      <w:r w:rsidRPr="00C1711A">
        <w:rPr>
          <w:sz w:val="26"/>
          <w:szCs w:val="26"/>
        </w:rPr>
        <w:t xml:space="preserve">; </w:t>
      </w:r>
    </w:p>
    <w:p w:rsidR="003A353B" w:rsidRPr="00C1711A" w:rsidRDefault="003A353B" w:rsidP="003A353B">
      <w:pPr>
        <w:widowControl w:val="0"/>
        <w:autoSpaceDE w:val="0"/>
        <w:autoSpaceDN w:val="0"/>
        <w:adjustRightInd w:val="0"/>
        <w:ind w:firstLine="851"/>
        <w:jc w:val="both"/>
        <w:rPr>
          <w:bCs/>
          <w:sz w:val="26"/>
          <w:szCs w:val="26"/>
        </w:rPr>
      </w:pPr>
      <w:r w:rsidRPr="00C1711A">
        <w:rPr>
          <w:bCs/>
          <w:sz w:val="26"/>
          <w:szCs w:val="26"/>
        </w:rPr>
        <w:t>Приказ Министерство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3A353B" w:rsidRPr="00C1711A" w:rsidRDefault="003A353B" w:rsidP="003A353B">
      <w:pPr>
        <w:autoSpaceDE w:val="0"/>
        <w:autoSpaceDN w:val="0"/>
        <w:adjustRightInd w:val="0"/>
        <w:ind w:firstLine="851"/>
        <w:jc w:val="both"/>
        <w:rPr>
          <w:sz w:val="26"/>
          <w:szCs w:val="26"/>
        </w:rPr>
      </w:pPr>
      <w:r w:rsidRPr="00C1711A">
        <w:rPr>
          <w:iCs/>
          <w:sz w:val="26"/>
          <w:szCs w:val="26"/>
        </w:rPr>
        <w:t>Постановление Администрации района от 12.05.2014 № 198  «Об утверждении Положения о порядке комплектования муниципальных дошкольных образовательных учреждений Новичихинского района Алтайского края»</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2.10. Перечень документов, необходимых для предоставления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2.10.1. При обращении за предоставлением муниципальной услуги заявитель обязан представить документы, которые являются необходимыми и обязательными для ее предоставления. К таким документам относятся: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документ, удостоверяющий личность законного представителя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документ, удостоверяющий личность лица, действующего от имени законного представителя ребенка (требуется, если заявителем выступает лицо, действующее от имени законного представителя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документ, подтверждающий право представлять интересы ребенка (требуется, если заявителем выступает лицо, действующее от имени законного представителя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свидетельство о рождении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составляется в соответствии с формой, приведённой в Приложении № 2 к настоящему Регламенту.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 качестве документа, удостоверяющего личность гражданина Российской Федерации, может быть представлен один из следующих документов: паспорт гражданина Российской Федерации, дипломатический паспорт, служебный паспорт, паспорт моряка, удостоверение личности моряка, удостоверение личности (военный билет) военнослужащего.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 качестве документа, удостоверяющего личность иностранного гражданина или лица без гражданства, предъявляется общегражданский паспорт иностранного государства или иной документ, предусмотренный законодательством Российской Федерации или международным договором Российской Федерации. </w:t>
      </w:r>
    </w:p>
    <w:p w:rsidR="003A353B" w:rsidRPr="00C1711A" w:rsidRDefault="003A353B" w:rsidP="003A353B">
      <w:pPr>
        <w:autoSpaceDE w:val="0"/>
        <w:autoSpaceDN w:val="0"/>
        <w:adjustRightInd w:val="0"/>
        <w:ind w:firstLine="851"/>
        <w:jc w:val="both"/>
        <w:rPr>
          <w:sz w:val="26"/>
          <w:szCs w:val="26"/>
        </w:rPr>
      </w:pPr>
      <w:r w:rsidRPr="00C1711A">
        <w:rPr>
          <w:sz w:val="26"/>
          <w:szCs w:val="26"/>
        </w:rPr>
        <w:t>В качестве документа, подтверждающего право представлять интересы ребенка, предъявляемого лицом, действующим от имени законного представителя ребенка, предъявляется выданная законным представителем ребенка доверенность, оформленная в простой письменной форме.</w:t>
      </w:r>
    </w:p>
    <w:p w:rsidR="003A353B" w:rsidRPr="00C1711A" w:rsidRDefault="003A353B" w:rsidP="003A353B">
      <w:pPr>
        <w:autoSpaceDE w:val="0"/>
        <w:autoSpaceDN w:val="0"/>
        <w:adjustRightInd w:val="0"/>
        <w:ind w:firstLine="851"/>
        <w:jc w:val="both"/>
        <w:rPr>
          <w:sz w:val="26"/>
          <w:szCs w:val="26"/>
        </w:rPr>
      </w:pPr>
      <w:r w:rsidRPr="00C1711A">
        <w:rPr>
          <w:sz w:val="26"/>
          <w:szCs w:val="26"/>
        </w:rPr>
        <w:t>2.10.2. При подаче документов при личном обращении 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представляется в единственном экземпляре.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Оригиналы документов, удостоверяющих личность, документа, подтверждающего право представлять интересы ребенка, и свидетельства о рождении ребенка предъявляются при личном обращении за предоставлением муниципальной услуги, а их копии в единственном экземпляре прикладываются к подаваемому заявлению. </w:t>
      </w:r>
    </w:p>
    <w:p w:rsidR="003A353B" w:rsidRPr="00C1711A" w:rsidRDefault="003A353B" w:rsidP="003A353B">
      <w:pPr>
        <w:autoSpaceDE w:val="0"/>
        <w:autoSpaceDN w:val="0"/>
        <w:adjustRightInd w:val="0"/>
        <w:ind w:firstLine="851"/>
        <w:jc w:val="both"/>
        <w:rPr>
          <w:sz w:val="26"/>
          <w:szCs w:val="26"/>
        </w:rPr>
      </w:pPr>
      <w:r w:rsidRPr="00C1711A">
        <w:rPr>
          <w:sz w:val="26"/>
          <w:szCs w:val="26"/>
        </w:rPr>
        <w:t>2.10.3. При подаче документов посредством почтовой связи к почтовому отправлению в единственных экземплярах прикладываются 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копии документов, удостоверяющих личность, документа, подтверждающего право представлять интересы ребенка, и свидетельства о рождении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2.10.4. При подаче документов по электронной почте к электронному письму в качестве вложений прикладываются 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подписанное электронной подписью заявителя, и электронные (сканированные) копии документов, удостоверяющих личность, документа, подтверждающего право представлять интересы ребенка, и свидетельства о рождении ребенка.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2.10.5. При использовании информационных систем Регионального портала, Единого портала и портала образовательных услуг осуществляется заполнение электронной формы заявления. Фактом удостоверения личности заявителя в информационной системе служит успешное завершение электронных процедур его идентификации. К заполненной электронной форме заявления прикладываются электронные (сканированные) копии документов, удостоверяющих личность, документа, подтверждающего право представлять интересы ребенка, и свидетельства о рождении.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2.10.6. При приеме документов не допускается требование от заявителя: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представления документов, не указанных в п. 2.10.1 настоящего Регламента;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сообщение информации, выходящей за рамки сведений, указываемых в заявлении и прикладываемых к нему документах;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осуществления действий, не предусмотренных настоящим Регламентом.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 Перечень документов, которые заявитель вправе предоставить для оказания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2.11.1. При обращении за предоставлением муниципальной услуги заявитель вправе представить документы, подтверждающие преимущественное право на зачисление его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2.11.2. Преимущественное право предоставляется при зачислении следующих категорий детей: </w:t>
      </w:r>
    </w:p>
    <w:p w:rsidR="003A353B" w:rsidRPr="00C1711A" w:rsidRDefault="003A353B" w:rsidP="003A353B">
      <w:pPr>
        <w:autoSpaceDE w:val="0"/>
        <w:autoSpaceDN w:val="0"/>
        <w:adjustRightInd w:val="0"/>
        <w:ind w:firstLine="567"/>
        <w:jc w:val="both"/>
        <w:rPr>
          <w:i/>
          <w:sz w:val="26"/>
          <w:szCs w:val="26"/>
        </w:rPr>
      </w:pPr>
      <w:r w:rsidRPr="00C1711A">
        <w:rPr>
          <w:i/>
          <w:color w:val="000000"/>
          <w:sz w:val="26"/>
          <w:szCs w:val="26"/>
        </w:rPr>
        <w:t>на внеочередное зачисление ребенка в учреждение:</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 подвергшихся воздействию радиации вследствие катастрофы на Чернобыльской АЭС (Закон Российской Федерации от 15 мая 1991 г. № 1244-1 «О социальной защите граждан, подвергшихся воздействию радиации вследствие катастрофы на Чернобыльской АЭС»);</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 из подразделений особого риска, а также семей, потерявших кормильца из числа этих граждан (Постановление Верховного Совета Российской Федерации от 27 декабря 1991 г. № 2123-1);</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прокуроров (Федеральный закон от 17 января 1992 г. № 2202-1 «О прокуратуре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судей (Закон Российской Федерации от 26 июня 1992 г. № 3132-1 «О статусе судей в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сотрудников Следственного комитета Российской Федерации (Федеральный закон от 28 декабря 2010 г. № 403-ФЗ «О Следственном комитете Российской Федерации»);</w:t>
      </w:r>
    </w:p>
    <w:p w:rsidR="003A353B" w:rsidRPr="00C1711A" w:rsidRDefault="003A353B" w:rsidP="003A353B">
      <w:pPr>
        <w:widowControl w:val="0"/>
        <w:autoSpaceDE w:val="0"/>
        <w:autoSpaceDN w:val="0"/>
        <w:adjustRightInd w:val="0"/>
        <w:ind w:firstLine="540"/>
        <w:jc w:val="both"/>
        <w:rPr>
          <w:i/>
          <w:sz w:val="26"/>
          <w:szCs w:val="26"/>
        </w:rPr>
      </w:pPr>
      <w:r w:rsidRPr="00C1711A">
        <w:rPr>
          <w:i/>
          <w:sz w:val="26"/>
          <w:szCs w:val="26"/>
        </w:rPr>
        <w:t>на первоочередное зачисление ребенка в учреждение:</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из многодетных семей (Указ Президента Российской Федерации от 5 мая 1992 г. № 431 «О мерах по социальной поддержке семей»);</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дети-инвалиды и дети, один из родителей которых является инвалидом (Указ Президента Российской Федерации от 2 октября 1992 г. № 1157 «О дополнительных мерах государственной поддержки инвалидов»);</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состоянию здоровья или в связи с организационно-штатными мероприятиями (Федеральный закон от 27 мая 1998 г. № 76-ФЗ «О статусе военнослужащих»);</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сотрудников полиции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сотрудника полиции, умершего вследствие заболевания, полученного в период прохождения службы в полиции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сотрудников органов внутренних дел, не являющихся сотрудниками полиции (Федеральный закон от 7 февраля 2011 г. № 3-ФЗ «О полиции»);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сотрудников, имеющих специальные звания и проходящих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сотрудника,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вследствие заболевания, полученного в период прохождения службы в учреждениях и органах (Федеральный закон от 30 декабря 2012 г. N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уволенного со службы в учреждениях и органах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дети гражданина Российской Федерации, имевшего специальное звание и проходившего службу в учреждениях и органах уголовно-исполнительной системы, федеральной противопожарной службе Государственной противопожарной службы, органах по контролю за оборотом наркотических средств и психотропных веществ и таможенных органах Российской Федерации, умершего в течение одного года после увольнения со службы в учреждениях и органах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 (Федеральный закон от 30 декабря 2012 г. № 283-ФЗ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3A353B" w:rsidRPr="00C1711A" w:rsidRDefault="003A353B" w:rsidP="003A353B">
      <w:pPr>
        <w:widowControl w:val="0"/>
        <w:autoSpaceDE w:val="0"/>
        <w:autoSpaceDN w:val="0"/>
        <w:adjustRightInd w:val="0"/>
        <w:spacing w:line="216" w:lineRule="auto"/>
        <w:ind w:firstLine="539"/>
        <w:jc w:val="both"/>
        <w:rPr>
          <w:sz w:val="26"/>
          <w:szCs w:val="26"/>
        </w:rPr>
      </w:pPr>
      <w:r w:rsidRPr="00C1711A">
        <w:rPr>
          <w:sz w:val="26"/>
          <w:szCs w:val="26"/>
        </w:rPr>
        <w:t>дети одиноких матерей (в свидетельстве о рождении ребенка отсутствует запись об отце или предоставлена справка из органа записи актов гражданского состояния о том, что запись об отце внесена по указанию матери) (Поручение Президента Российской Федерации от 4 мая 2011 г.       № Пр-1227).</w:t>
      </w:r>
    </w:p>
    <w:p w:rsidR="003A353B" w:rsidRPr="00C1711A" w:rsidRDefault="003A353B" w:rsidP="003A353B">
      <w:pPr>
        <w:widowControl w:val="0"/>
        <w:autoSpaceDE w:val="0"/>
        <w:autoSpaceDN w:val="0"/>
        <w:adjustRightInd w:val="0"/>
        <w:ind w:firstLine="540"/>
        <w:jc w:val="both"/>
        <w:rPr>
          <w:sz w:val="26"/>
          <w:szCs w:val="26"/>
        </w:rPr>
      </w:pPr>
    </w:p>
    <w:p w:rsidR="003A353B" w:rsidRPr="00C1711A" w:rsidRDefault="003A353B" w:rsidP="003A353B">
      <w:pPr>
        <w:widowControl w:val="0"/>
        <w:autoSpaceDE w:val="0"/>
        <w:autoSpaceDN w:val="0"/>
        <w:adjustRightInd w:val="0"/>
        <w:ind w:firstLine="540"/>
        <w:jc w:val="both"/>
        <w:rPr>
          <w:sz w:val="26"/>
          <w:szCs w:val="26"/>
        </w:rPr>
      </w:pPr>
      <w:r w:rsidRPr="00C1711A">
        <w:rPr>
          <w:sz w:val="26"/>
          <w:szCs w:val="26"/>
        </w:rPr>
        <w:t>Внутри одной льготной категории (право на внеочередное или первоочередное зачисление ребенка в учреждение) заявления выстраиваются по дате подачи заявления.</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2.11.3. Документом, подтверждающим преимущественное право для детей-инвалидов, является удостоверение инвалида.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2.11.4. Документом, подтверждающим преимущественное право для детей одиноких матерей, является один из следующих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свидетельство о рождении ребенка;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справка </w:t>
      </w:r>
      <w:r w:rsidRPr="00C1711A">
        <w:rPr>
          <w:color w:val="000000"/>
          <w:sz w:val="26"/>
          <w:szCs w:val="26"/>
        </w:rPr>
        <w:t>из органа записи актов гражданского состояния о том, что запись об отце внесена по указанию матери.</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2.11.5. Документом, подтверждающим преимущественное право для детей граждан, получивших или перенесших лучевую болезнь, другие заболевания, и инвалидов вследствие чернобыльской катастрофы, является справка о факте перенесенного заболевания.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2.11.6. Документом, подтверждающим преимущественное право для детей граждан, эвакуированных из зоны отчуждения и переселенных (переселяемых) из зоны отселения, является документ, подтверждающий статус эвакуированных из зоны отчуждения и переселенных (переселяемых) из зоны отселения.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2.11.7. Документом, подтверждающим преимущественное право для детей судей, является удостоверение судьи.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2.11.8. Документом, подтверждающим преимущественное право для детей прокуроров или детей следователей, является удостоверение прокурора или удостоверение следователя.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2.11.9. Документом, подтверждающим преимущественное право для детей военнослужащих по месту жительства их семей, является удостоверение личности военнослужащего.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2.11.10. Документом, подтверждающим преимущественное право для детей военнослужащих и сотрудников органов внутренних дел, Государственной противопожарной службы, уголовно-исполнительной системы, непосредственно участвующих в борьбе с терроризмом на территории Республики Дагестан, и дети погибших (пропавших без вести), умерших таких лиц, является следующие документы: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удостоверение личности военнослужащего;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удостоверение сотрудника внутренних дел;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удостоверение сотрудника Государственной противопожарной службы;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удостоверение сотрудника уголовно-исполнительной системы;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справка с места работы о подтверждении участия в борьбе с терроризмом на территории Республики Дагестан;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свидетельство о смерти;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решение суда о признании лица безвестно отсутствующим.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2.11.11. Документом, подтверждающим преимущественное право для детей работников Государственной противопожарной службы, является удостоверение работника Государственной противопожарной службы.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2.11.12. Документом, подтверждающим преимущественное право для детей сотрудников полиции по месту жительства их семей, детей сотрудников полиции, погибших (умерших) в связи с осуществлением служебной деятельности либо умерших до истечения одного года после увольнения со службы вследствие ранения (контузии), заболевания, полученных в период прохождения службы, а также детей сотрудников полиции, получивших в связи с осуществлением служебной деятельности телесные повреждения, исключающие для них возможность дальнейшего прохождения службы, являются следующие документы: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удостоверение сотрудника полиции;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свидетельство о смерти;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справка с места работы о смерти в связи с осуществлением служебной деятельности;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справка с места работы об увольнении вследствие ранения (контузии), заболевания, полученных в период прохождения службы;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справка с места работы о получении телесных повреждений, исключающих для них возможность дальнейшего прохождения службы.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2.11.13. Документы, подтверждающие преимущественное право, представляются при подаче заявления следующими способами: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подаче документов при личном обращении представляется оригинал документа, подтверждающего преимущественное право, а его копия в единственном экземпляре прикладываются к подаваемому заявлению;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подаче документов посредством почтовой связи копия документа, подтверждающего преимущественное право, прикладывается в единственном экземпляре к почтовому отправлению;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подаче документов по электронной почте электронная (сканированная) копия документа, подтверждающего преимущественное право, прикладывается к электронному письму в качестве вложения;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 использовании Регионального портала, Единого портала к заполненной электронной форме заявления прикладывается электронная (сканированная) копия документа, подтверждающего преимущественное право.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2.12. Перечень оснований для отказа в приеме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Заявителю может быть отказано в приеме заявления и прилагаемых к нему документов на следующих основаниях: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поданное заявление не соответствует форме, установленной настоящим Регламентом; </w:t>
      </w:r>
    </w:p>
    <w:p w:rsidR="003A353B" w:rsidRPr="00C1711A" w:rsidRDefault="003A353B" w:rsidP="003A353B">
      <w:pPr>
        <w:autoSpaceDE w:val="0"/>
        <w:autoSpaceDN w:val="0"/>
        <w:adjustRightInd w:val="0"/>
        <w:ind w:firstLine="851"/>
        <w:jc w:val="both"/>
        <w:rPr>
          <w:sz w:val="26"/>
          <w:szCs w:val="26"/>
        </w:rPr>
      </w:pPr>
      <w:r w:rsidRPr="00C1711A">
        <w:rPr>
          <w:sz w:val="26"/>
          <w:szCs w:val="26"/>
        </w:rPr>
        <w:t>в заявлении отсутствуют (не заполнены) или не читаемы сведения, обязательные к указанию;</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 заявлении указана заведомо ложная информация или информация, не подтверждаемая прилагаемыми документами или противоречащая сведениям, указанным в таких документах;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не представлен любой из документов из числа указанных в п. 2.10.1; </w:t>
      </w:r>
    </w:p>
    <w:p w:rsidR="003A353B" w:rsidRPr="00C1711A" w:rsidRDefault="003A353B" w:rsidP="003A353B">
      <w:pPr>
        <w:autoSpaceDE w:val="0"/>
        <w:autoSpaceDN w:val="0"/>
        <w:adjustRightInd w:val="0"/>
        <w:ind w:firstLine="851"/>
        <w:jc w:val="both"/>
        <w:rPr>
          <w:sz w:val="26"/>
          <w:szCs w:val="26"/>
        </w:rPr>
      </w:pPr>
      <w:r w:rsidRPr="00C1711A">
        <w:rPr>
          <w:sz w:val="26"/>
          <w:szCs w:val="26"/>
        </w:rPr>
        <w:t>возраст ребенка, подтвержденный информацией, указанной в заявлении, и сведениями, представленными в документах, не соответствуют требованиям, предъявляемым к детям, устраиваемым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Отказ в приеме на иных основаниях не допускается.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2.13. Отсутствие документа, подтверждающего преимущественное право, любого из указанных в пп. 2.11.3 - 2.11.12, лишает заявителя такого права и не влечет отказа в приеме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2.14. Исчерпывающий перечень оснований для приостановления или отказа в предоставлении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2.14.1. Предоставление муниципальной услуги может быть приостановлено в части зачисления ребенка в дошкольное образовательное учреждение, реализующее основную общеобразовательную программу дошкольного образования (детский сад), на основании отсутствия на желаемую дату зачисления ребенка свободных мест в дошкольных образовательных учреждениях, указанных заявителем в заявлении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Приостановление услуги незамедлительно прекращается при появлении свободных мест в таких учреждениях.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Приостановление предоставления муниципальной услуги по иным основаниям не допускается.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2.14.2. В предоставлении муниципальной услуги может быть отказано на основании несоответствия возраста ребенка требованиям, предъявляемым к детям, устраиваемым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Отказ в предоставлении муниципальной услуги по иным основаниям не допускается.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2.15. Перечень услуг, которые являются необходимыми и обязательными для предоставления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Предоставление муниципальной услуги не требует получения каких-либо государственных или муниципальных услуг.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2.16. Порядок, размер и основания взимания государственной пошлины или иной платы, взимаемой за предоставление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Муниципальная услуга оказывается бесплатно. За ее оказание или осуществление ее административных процедур не допускается взимание государственной пошлины или иной платы.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2.17. Показатели доступности и качества муниципальной услуги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К показателям доступности и качества муниципальной услуги относятся: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общее число детей стоящих на учете для зачисления в дошкольные образовательные учреждения (ед. изм. - человек);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 число детей, имеющих преимущественное право, стоящих на учете для зачисления в дошкольные образовательные учреждения (ед. изм. - человек);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средний срок, прошедший с момента подачи заявления до выдачи направления для зачисления в дошкольное образовательное учреждение (определяется по детям, зачисленным в отчетном году) (ед. изм. - дни);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число дней, прошедших с момента высвобождения места в дошкольном образовательном учреждении в течение учебного года до его выдачи направления на его замещение (ед. изм. - дни);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заявителей, которым было предоставлено направление для зачисления в дошкольное образовательное учреждение в желаемое время (указанное в заявлении), в общем количестве заявителей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заявителей, которым было предоставлено направление для зачисления в желаемое дошкольное образовательное учреждение (указанное первым в заявлении), в общем количестве заявителей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максимальное число личных обращений заявителя при получении муниципальной услуги (ед. изм. - раз);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среднее число личных взаимодействий заявителя с должностными лицами при предоставлении муниципальной услуги (ед. изм. - раз);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средняя продолжительность личных взаимодействий заявителя с должностными лицами при предоставлении муниципальной услуги (ед. изм. - минут);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лично обратившихся заявителей, у которых время ожидания приема в очереди не превышает времени, указанного в п. 2.8.2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возможность получения муниципальной услуги в многофункциональном центре предоставления государственных и муниципальных услуг (да/нет);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возможность получения информации о ходе предоставления муниципальной услуги: текущей очередности (да/нет);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возможность получения информации о ходе предоставления муниципальной услуги: предполагаемом сроке получения направления в дошкольное образовательное учреждение (да/нет);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заявителей, обратившихся за информацией о порядке предоставления муниципальной услуги на официальный сайт </w:t>
      </w:r>
      <w:r w:rsidRPr="00C1711A">
        <w:rPr>
          <w:i/>
          <w:iCs/>
          <w:sz w:val="26"/>
          <w:szCs w:val="26"/>
        </w:rPr>
        <w:t xml:space="preserve">[наименование органа местного самоуправления, осуществляющего управление в сфере образования] </w:t>
      </w:r>
      <w:r w:rsidRPr="00C1711A">
        <w:rPr>
          <w:sz w:val="26"/>
          <w:szCs w:val="26"/>
        </w:rPr>
        <w:t xml:space="preserve">в сети Интернет в общем количестве заявителей, обратившихся за такой информацией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заявителей, использовавших Региональный портал, Единый портал и портал образовательных услуг для подачи заявления в электронном виде, в общем количестве заявителей, подавших заявление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доля заявителей, указавшим в заявлении электронную почту в качестве предпочтительного способа уведомления о принятых при предоставлении муниципальной услуги решениях, в общем количестве заявителей, подавших заявление (ед. изм. - %);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выявленное в течение года число нарушений сроков предоставления муниципальной услуги, указанных в пп. 2.8.2-2.8.8 (ед. изм. - раз);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выявленное в течение года число нарушений ведения очередности (предоставлении направлений вне очереди) детей, стоящих на учете для зачисления в дошкольные образовательные учреждения (ед. изм. - раз);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число поданных в течение года жалоб на нарушение требований Регламента (ед. изм. – жалоб в год);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доля жалоб на нарушение требований Регламента, признанных обоснованными, от общего числа жалоб, поданных в течение года (ед. изм. – %);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доля заявителей, оценивших качество предоставления муниципальной услуги на 4 или 5 по пятибалльной шкале (определяется по данным социологического опроса) (ед. изм. - %). </w:t>
      </w:r>
    </w:p>
    <w:p w:rsidR="003A353B" w:rsidRPr="00C1711A" w:rsidRDefault="003A353B" w:rsidP="003A353B">
      <w:pPr>
        <w:autoSpaceDE w:val="0"/>
        <w:autoSpaceDN w:val="0"/>
        <w:adjustRightInd w:val="0"/>
        <w:spacing w:line="216" w:lineRule="auto"/>
        <w:ind w:firstLine="709"/>
        <w:jc w:val="both"/>
        <w:rPr>
          <w:sz w:val="26"/>
          <w:szCs w:val="26"/>
        </w:rPr>
      </w:pPr>
      <w:r w:rsidRPr="00C1711A">
        <w:rPr>
          <w:sz w:val="26"/>
          <w:szCs w:val="26"/>
        </w:rPr>
        <w:t xml:space="preserve">2.18. Иные требования, в том числе учитывающие предоставление государственной услуги через Многофункциональный центр предоставления государственных и муниципальных услуг (далее – МФЦ) </w:t>
      </w:r>
      <w:r w:rsidRPr="00C1711A">
        <w:rPr>
          <w:i/>
          <w:iCs/>
          <w:sz w:val="26"/>
          <w:szCs w:val="26"/>
        </w:rPr>
        <w:t>[при наличии соглашения с МФЦ]</w:t>
      </w:r>
      <w:r w:rsidRPr="00C1711A">
        <w:rPr>
          <w:sz w:val="26"/>
          <w:szCs w:val="26"/>
        </w:rPr>
        <w:t xml:space="preserve"> и особенности предоставления государственной услуги в электронной форме. </w:t>
      </w:r>
    </w:p>
    <w:p w:rsidR="003A353B" w:rsidRPr="00C1711A" w:rsidRDefault="003A353B" w:rsidP="003A353B">
      <w:pPr>
        <w:autoSpaceDE w:val="0"/>
        <w:autoSpaceDN w:val="0"/>
        <w:adjustRightInd w:val="0"/>
        <w:spacing w:line="216" w:lineRule="auto"/>
        <w:ind w:firstLine="709"/>
        <w:jc w:val="both"/>
        <w:rPr>
          <w:sz w:val="26"/>
          <w:szCs w:val="26"/>
        </w:rPr>
      </w:pPr>
      <w:r w:rsidRPr="00C1711A">
        <w:rPr>
          <w:sz w:val="26"/>
          <w:szCs w:val="26"/>
        </w:rPr>
        <w:t>Заявление и прилагаемые к нему документы, поступившие в</w:t>
      </w:r>
      <w:r w:rsidRPr="00C1711A">
        <w:rPr>
          <w:i/>
          <w:iCs/>
          <w:sz w:val="26"/>
          <w:szCs w:val="26"/>
        </w:rPr>
        <w:t xml:space="preserve"> </w:t>
      </w:r>
      <w:r w:rsidRPr="00C1711A">
        <w:rPr>
          <w:iCs/>
          <w:sz w:val="26"/>
          <w:szCs w:val="26"/>
        </w:rPr>
        <w:t>Новичихинский район</w:t>
      </w:r>
      <w:r w:rsidRPr="00C1711A">
        <w:rPr>
          <w:sz w:val="26"/>
          <w:szCs w:val="26"/>
        </w:rPr>
        <w:t>,</w:t>
      </w:r>
      <w:r w:rsidRPr="00C1711A">
        <w:rPr>
          <w:rFonts w:ascii="Calibri" w:hAnsi="Calibri"/>
          <w:sz w:val="26"/>
          <w:szCs w:val="26"/>
        </w:rPr>
        <w:t xml:space="preserve"> </w:t>
      </w:r>
      <w:r w:rsidRPr="00C1711A">
        <w:rPr>
          <w:sz w:val="26"/>
          <w:szCs w:val="26"/>
        </w:rPr>
        <w:t>при личном обращении заявителя, в электронной форме посредством Регионального портала, Единого портала,</w:t>
      </w:r>
      <w:r w:rsidRPr="00C1711A">
        <w:rPr>
          <w:rFonts w:ascii="Calibri" w:hAnsi="Calibri"/>
          <w:sz w:val="26"/>
          <w:szCs w:val="26"/>
        </w:rPr>
        <w:t xml:space="preserve"> </w:t>
      </w:r>
      <w:r w:rsidRPr="00C1711A">
        <w:rPr>
          <w:sz w:val="26"/>
          <w:szCs w:val="26"/>
        </w:rPr>
        <w:t xml:space="preserve">портала образовательных услуг, почтовой связи, рассматриваются в порядке, установленном разделом </w:t>
      </w:r>
      <w:r w:rsidRPr="00C1711A">
        <w:rPr>
          <w:bCs/>
          <w:sz w:val="26"/>
          <w:szCs w:val="26"/>
        </w:rPr>
        <w:t>III</w:t>
      </w:r>
      <w:r w:rsidRPr="00C1711A">
        <w:rPr>
          <w:sz w:val="26"/>
          <w:szCs w:val="26"/>
        </w:rPr>
        <w:t xml:space="preserve"> настоящего примерного административного регламента. </w:t>
      </w:r>
    </w:p>
    <w:p w:rsidR="003A353B" w:rsidRPr="00C1711A" w:rsidRDefault="003A353B" w:rsidP="003A353B">
      <w:pPr>
        <w:autoSpaceDE w:val="0"/>
        <w:autoSpaceDN w:val="0"/>
        <w:adjustRightInd w:val="0"/>
        <w:spacing w:line="216" w:lineRule="auto"/>
        <w:ind w:firstLine="709"/>
        <w:jc w:val="both"/>
        <w:rPr>
          <w:sz w:val="26"/>
          <w:szCs w:val="26"/>
        </w:rPr>
      </w:pPr>
    </w:p>
    <w:p w:rsidR="003A353B" w:rsidRPr="00C1711A" w:rsidRDefault="003A353B" w:rsidP="003A353B">
      <w:pPr>
        <w:autoSpaceDE w:val="0"/>
        <w:autoSpaceDN w:val="0"/>
        <w:adjustRightInd w:val="0"/>
        <w:spacing w:line="216" w:lineRule="auto"/>
        <w:ind w:firstLine="851"/>
        <w:jc w:val="center"/>
        <w:rPr>
          <w:sz w:val="26"/>
          <w:szCs w:val="26"/>
        </w:rPr>
      </w:pPr>
      <w:r w:rsidRPr="00C1711A">
        <w:rPr>
          <w:bCs/>
          <w:sz w:val="26"/>
          <w:szCs w:val="26"/>
        </w:rPr>
        <w:t>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3.1. Перечень административных процедур (последовательностей административных действий) при предоставлении муниципальной услуги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Предоставление муниципальной услуги включает в себя следующие административные процедуры: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прием заявлений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рассмотрение заявлений и принятие решений о постановке на учет для зачисления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 xml:space="preserve">предоставление информации о текущей очередности;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распределение свободных мест в дошкольных образовательных учреждениях</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spacing w:line="216" w:lineRule="auto"/>
        <w:ind w:firstLine="851"/>
        <w:jc w:val="both"/>
        <w:rPr>
          <w:i/>
          <w:iCs/>
          <w:sz w:val="26"/>
          <w:szCs w:val="26"/>
        </w:rPr>
      </w:pPr>
      <w:r w:rsidRPr="00C1711A">
        <w:rPr>
          <w:sz w:val="26"/>
          <w:szCs w:val="26"/>
        </w:rPr>
        <w:t xml:space="preserve">выдача направлений в дошкольные образовательные учреждения </w:t>
      </w:r>
      <w:r w:rsidRPr="00C1711A">
        <w:rPr>
          <w:i/>
          <w:iCs/>
          <w:sz w:val="26"/>
          <w:szCs w:val="26"/>
        </w:rPr>
        <w:t xml:space="preserve"> </w:t>
      </w:r>
      <w:r w:rsidRPr="00C1711A">
        <w:rPr>
          <w:iCs/>
          <w:sz w:val="26"/>
          <w:szCs w:val="26"/>
        </w:rPr>
        <w:t>Новичихинского района,</w:t>
      </w:r>
      <w:r w:rsidRPr="00C1711A">
        <w:rPr>
          <w:sz w:val="26"/>
          <w:szCs w:val="26"/>
        </w:rPr>
        <w:t xml:space="preserve"> зачисление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i/>
          <w:iCs/>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3.2. Прием заявлений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3.2.1. Основанием для начала выполнения административной процедуры является обращение заявителя в </w:t>
      </w:r>
      <w:r w:rsidRPr="00C1711A">
        <w:rPr>
          <w:i/>
          <w:iCs/>
          <w:sz w:val="26"/>
          <w:szCs w:val="26"/>
        </w:rPr>
        <w:t xml:space="preserve"> </w:t>
      </w:r>
      <w:r w:rsidRPr="00C1711A">
        <w:rPr>
          <w:iCs/>
          <w:sz w:val="26"/>
          <w:szCs w:val="26"/>
        </w:rPr>
        <w:t xml:space="preserve">Комитет Администрации Новичихинского района по образованию </w:t>
      </w:r>
      <w:r w:rsidRPr="00C1711A">
        <w:rPr>
          <w:sz w:val="26"/>
          <w:szCs w:val="26"/>
        </w:rPr>
        <w:t>с заявлением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Обращение может быть осуществлено: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лично;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посредством почтового отправления; </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посредством электронной почты; </w:t>
      </w:r>
    </w:p>
    <w:p w:rsidR="003A353B" w:rsidRPr="00C1711A" w:rsidRDefault="003A353B" w:rsidP="003A353B">
      <w:pPr>
        <w:autoSpaceDE w:val="0"/>
        <w:autoSpaceDN w:val="0"/>
        <w:adjustRightInd w:val="0"/>
        <w:ind w:firstLine="851"/>
        <w:jc w:val="both"/>
        <w:rPr>
          <w:sz w:val="26"/>
          <w:szCs w:val="26"/>
        </w:rPr>
      </w:pPr>
      <w:r w:rsidRPr="00C1711A">
        <w:rPr>
          <w:sz w:val="26"/>
          <w:szCs w:val="26"/>
        </w:rPr>
        <w:t>посредством Регионального портала, Единого портала, портала образовательных услуг;</w:t>
      </w:r>
    </w:p>
    <w:p w:rsidR="003A353B" w:rsidRPr="00C1711A" w:rsidRDefault="003A353B" w:rsidP="003A353B">
      <w:pPr>
        <w:autoSpaceDE w:val="0"/>
        <w:autoSpaceDN w:val="0"/>
        <w:adjustRightInd w:val="0"/>
        <w:ind w:firstLine="851"/>
        <w:jc w:val="both"/>
        <w:rPr>
          <w:sz w:val="26"/>
          <w:szCs w:val="26"/>
        </w:rPr>
      </w:pPr>
      <w:r w:rsidRPr="00C1711A">
        <w:rPr>
          <w:sz w:val="26"/>
          <w:szCs w:val="26"/>
        </w:rPr>
        <w:t xml:space="preserve">посредством обращения к сотрудникам МФЦ. </w:t>
      </w:r>
    </w:p>
    <w:p w:rsidR="003A353B" w:rsidRPr="00C1711A" w:rsidRDefault="003A353B" w:rsidP="003A353B">
      <w:pPr>
        <w:autoSpaceDE w:val="0"/>
        <w:autoSpaceDN w:val="0"/>
        <w:adjustRightInd w:val="0"/>
        <w:ind w:firstLine="851"/>
        <w:jc w:val="both"/>
        <w:rPr>
          <w:sz w:val="26"/>
          <w:szCs w:val="26"/>
        </w:rPr>
      </w:pPr>
      <w:r w:rsidRPr="00C1711A">
        <w:rPr>
          <w:sz w:val="26"/>
          <w:szCs w:val="26"/>
        </w:rPr>
        <w:t>3.2.2. Прием заявителей, лично обратившихся в</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sz w:val="26"/>
          <w:szCs w:val="26"/>
        </w:rPr>
        <w:t xml:space="preserve">, осуществляется в порядке очередности. Время обращения может быть предварительно согласовано с сотрудником </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по телефону или при личном обращении, при этом </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sz w:val="26"/>
          <w:szCs w:val="26"/>
        </w:rPr>
        <w:t xml:space="preserve"> 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3A353B" w:rsidRPr="00C1711A" w:rsidRDefault="003A353B" w:rsidP="003A353B">
      <w:pPr>
        <w:autoSpaceDE w:val="0"/>
        <w:autoSpaceDN w:val="0"/>
        <w:adjustRightInd w:val="0"/>
        <w:ind w:firstLine="851"/>
        <w:jc w:val="both"/>
        <w:rPr>
          <w:sz w:val="26"/>
          <w:szCs w:val="26"/>
        </w:rPr>
      </w:pPr>
      <w:r w:rsidRPr="00C1711A">
        <w:rPr>
          <w:sz w:val="26"/>
          <w:szCs w:val="26"/>
        </w:rPr>
        <w:t>3.2.3. При приеме лично обратившихся заявителей ими предъявляются заявление о постановке на учет и зачислении ребенка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реализующее основную общеобразовательную программу дошкольного образования (детский сад), и документы, указанные в п. 2.10.1 настоящего Регламента, дополнительно могут быть предъявлены документы, указанные в пп. 2.11.3 -2.11.13 настоящего Регламента. </w:t>
      </w:r>
    </w:p>
    <w:p w:rsidR="003A353B" w:rsidRPr="00C1711A" w:rsidRDefault="003A353B" w:rsidP="003A353B">
      <w:pPr>
        <w:autoSpaceDE w:val="0"/>
        <w:autoSpaceDN w:val="0"/>
        <w:adjustRightInd w:val="0"/>
        <w:ind w:firstLine="851"/>
        <w:jc w:val="both"/>
        <w:rPr>
          <w:sz w:val="26"/>
          <w:szCs w:val="26"/>
        </w:rPr>
      </w:pPr>
      <w:r w:rsidRPr="00C1711A">
        <w:rPr>
          <w:sz w:val="26"/>
          <w:szCs w:val="26"/>
        </w:rPr>
        <w:t>3.2.4. По факту предъявления заявления и прилагаемых к нему документов сотрудник</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осуществляющий прием документов, проверяет их комплектность, заверяет идентичность копий предъявленных документов их оригиналам, и сверяет сведения, указанные в заявлении, с данными предъявленных документов. </w:t>
      </w:r>
    </w:p>
    <w:p w:rsidR="003A353B" w:rsidRPr="00C1711A" w:rsidRDefault="003A353B" w:rsidP="003A353B">
      <w:pPr>
        <w:autoSpaceDE w:val="0"/>
        <w:autoSpaceDN w:val="0"/>
        <w:adjustRightInd w:val="0"/>
        <w:ind w:firstLine="851"/>
        <w:jc w:val="both"/>
        <w:rPr>
          <w:sz w:val="26"/>
          <w:szCs w:val="26"/>
        </w:rPr>
      </w:pPr>
      <w:r w:rsidRPr="00C1711A">
        <w:rPr>
          <w:sz w:val="26"/>
          <w:szCs w:val="26"/>
        </w:rPr>
        <w:t>3.2.5. Во время личного приема заявитель вправе переоформить заявление (изменить желаемую дату зачисления ребенка в дошкольное образовательное учреждение, изменить желаемое и (или) приемлемые дошкольные образовательные учреждения, внести иные изменения) на основании информации, полученной от сотрудника</w:t>
      </w:r>
      <w:r w:rsidRPr="00C1711A">
        <w:rPr>
          <w:iCs/>
          <w:sz w:val="26"/>
          <w:szCs w:val="26"/>
        </w:rPr>
        <w:t xml:space="preserve"> Комитета Администрации Новичихинского района по образованию</w:t>
      </w:r>
      <w:r w:rsidRPr="00C1711A">
        <w:rPr>
          <w:sz w:val="26"/>
          <w:szCs w:val="26"/>
        </w:rPr>
        <w:t xml:space="preserve">, осуществляющего прием документов. Переоформление заявления осуществляется непосредственно во время приема. </w:t>
      </w:r>
    </w:p>
    <w:p w:rsidR="003A353B" w:rsidRPr="00C1711A" w:rsidRDefault="003A353B" w:rsidP="003A353B">
      <w:pPr>
        <w:autoSpaceDE w:val="0"/>
        <w:autoSpaceDN w:val="0"/>
        <w:adjustRightInd w:val="0"/>
        <w:spacing w:line="216" w:lineRule="auto"/>
        <w:ind w:firstLine="851"/>
        <w:jc w:val="both"/>
        <w:rPr>
          <w:sz w:val="26"/>
          <w:szCs w:val="26"/>
        </w:rPr>
      </w:pPr>
      <w:r w:rsidRPr="00C1711A">
        <w:rPr>
          <w:sz w:val="26"/>
          <w:szCs w:val="26"/>
        </w:rPr>
        <w:t>3.2.6. При отсутствии оснований, указанных в п. 2.12 настоящего Регламента, сотрудник</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осуществляющий прием документов, оформляет (в соответствии с приложением № 3 к настоящему Регламенту) и выдает заявителю </w:t>
      </w:r>
      <w:r w:rsidRPr="00C1711A">
        <w:rPr>
          <w:color w:val="000000"/>
          <w:sz w:val="26"/>
          <w:szCs w:val="26"/>
        </w:rPr>
        <w:t>документ, подтверждающий обязательство органов местного самоуправления (Сертификат</w:t>
      </w:r>
      <w:r w:rsidRPr="00C1711A">
        <w:rPr>
          <w:sz w:val="26"/>
          <w:szCs w:val="26"/>
        </w:rPr>
        <w:t xml:space="preserve"> или Расписка) в приеме документов, а также в присутствии заявителя заносит запись о приеме заявления в реестр. Форма и порядок ведения реестра устанавливаются</w:t>
      </w:r>
      <w:r w:rsidRPr="00C1711A">
        <w:rPr>
          <w:i/>
          <w:iCs/>
          <w:sz w:val="26"/>
          <w:szCs w:val="26"/>
        </w:rPr>
        <w:t xml:space="preserve"> </w:t>
      </w:r>
      <w:r w:rsidRPr="00C1711A">
        <w:rPr>
          <w:iCs/>
          <w:sz w:val="26"/>
          <w:szCs w:val="26"/>
        </w:rPr>
        <w:t>Администрацией 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851"/>
        <w:jc w:val="both"/>
        <w:rPr>
          <w:sz w:val="26"/>
          <w:szCs w:val="26"/>
        </w:rPr>
      </w:pPr>
      <w:r w:rsidRPr="00C1711A">
        <w:rPr>
          <w:sz w:val="26"/>
          <w:szCs w:val="26"/>
        </w:rPr>
        <w:t>3.2.7. При выявлении ошибок в поданном заявлении (несоответствие форме, установленной настоящим Регламентом, отсутствии сведений, обязательных к заполнению, или их несоответствие представленным документам) или наличии у заявителя затруднений в его заполнении, сотрудник</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осуществляющий прием документов, должен предложить переоформить заявление непосредственно во время приема. Переоформленное таким образом заявление повторно проверяется. </w:t>
      </w:r>
    </w:p>
    <w:p w:rsidR="003A353B" w:rsidRPr="00C1711A" w:rsidRDefault="003A353B" w:rsidP="003A353B">
      <w:pPr>
        <w:autoSpaceDE w:val="0"/>
        <w:autoSpaceDN w:val="0"/>
        <w:adjustRightInd w:val="0"/>
        <w:ind w:firstLine="851"/>
        <w:jc w:val="both"/>
        <w:rPr>
          <w:sz w:val="26"/>
          <w:szCs w:val="26"/>
        </w:rPr>
      </w:pPr>
      <w:r w:rsidRPr="00C1711A">
        <w:rPr>
          <w:sz w:val="26"/>
          <w:szCs w:val="26"/>
        </w:rPr>
        <w:t>3.2.8. В случае отказа заявителя исправить выявленные в поданном заявлении ошибки, а также в случаях, установленных п. 2.12 настоящего Регламента, сотрудник</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осуществляющий прием документов, оформляет (в соответствии с приложением № 4 к настоящему Регламенту) и выдает заявителю отказ в приеме документов. Заявитель вправе потребовать оформления такого отказа на официальном бланке </w:t>
      </w:r>
      <w:r w:rsidRPr="00C1711A">
        <w:rPr>
          <w:iCs/>
          <w:sz w:val="26"/>
          <w:szCs w:val="26"/>
        </w:rPr>
        <w:t>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i/>
          <w:iCs/>
          <w:sz w:val="26"/>
          <w:szCs w:val="26"/>
        </w:rPr>
        <w:t xml:space="preserve"> </w:t>
      </w:r>
      <w:r w:rsidRPr="00C1711A">
        <w:rPr>
          <w:sz w:val="26"/>
          <w:szCs w:val="26"/>
        </w:rPr>
        <w:t>за подписью ее руководителя, выдача отказа, оформленного таким образом, происходит во время, установленное сотрудником</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осуществляющим прием документов. </w:t>
      </w:r>
    </w:p>
    <w:p w:rsidR="003A353B" w:rsidRPr="00C1711A" w:rsidRDefault="003A353B" w:rsidP="003A353B">
      <w:pPr>
        <w:autoSpaceDE w:val="0"/>
        <w:autoSpaceDN w:val="0"/>
        <w:adjustRightInd w:val="0"/>
        <w:ind w:firstLine="708"/>
        <w:jc w:val="both"/>
        <w:rPr>
          <w:sz w:val="26"/>
          <w:szCs w:val="26"/>
        </w:rPr>
      </w:pPr>
      <w:r w:rsidRPr="00C1711A">
        <w:rPr>
          <w:sz w:val="26"/>
          <w:szCs w:val="26"/>
        </w:rPr>
        <w:t>3.2.9. По окончании приема лично обратившегося заявителя сотрудником</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осуществляющим прием документов, даются разъяснения о дальнейшем порядке и сроках рассмотрения документов, а также иных заданных заявителем вопросов, относящихся к порядку предоставления муниципальной услуги.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3.2.10. Прием и обработка обращений, поступивших по почте, обращений поступивших посредством Регионального портала, Единого портала, портала образовательных услуг (далее – заочные обращения) осуществляется в течение рабочего дня их поступления.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3.2.11. При обработке поступивших заочных обращений сотрудником</w:t>
      </w:r>
      <w:r w:rsidRPr="00C1711A">
        <w:rPr>
          <w:i/>
          <w:iCs/>
          <w:sz w:val="26"/>
          <w:szCs w:val="26"/>
        </w:rPr>
        <w:t xml:space="preserve"> </w:t>
      </w:r>
      <w:r w:rsidRPr="00C1711A">
        <w:rPr>
          <w:iCs/>
          <w:sz w:val="26"/>
          <w:szCs w:val="26"/>
        </w:rPr>
        <w:t>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ее осуществляющим, проверяется комплектность поданных документов, сверяются сведения, указанные в заявлении, с данными представленных документов, устанавливается соответствие оформления заявления установленным настоящим Регламентом требованиям. </w:t>
      </w:r>
    </w:p>
    <w:p w:rsidR="003A353B" w:rsidRPr="00C1711A" w:rsidRDefault="003A353B" w:rsidP="003A353B">
      <w:pPr>
        <w:autoSpaceDE w:val="0"/>
        <w:autoSpaceDN w:val="0"/>
        <w:adjustRightInd w:val="0"/>
        <w:ind w:firstLine="708"/>
        <w:jc w:val="both"/>
        <w:rPr>
          <w:sz w:val="26"/>
          <w:szCs w:val="26"/>
        </w:rPr>
      </w:pPr>
      <w:r w:rsidRPr="00C1711A">
        <w:rPr>
          <w:sz w:val="26"/>
          <w:szCs w:val="26"/>
        </w:rPr>
        <w:t>Проверка комплектности документов, подаваемых посредством Регионального портала, Единого портала, может производиться в личном кабинете в автоматическом режиме при составлении и отправке электронной формы заявления, при этом сотрудником</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осуществляющим обработку поступивших заочных обращений, контролируется комплектность поданных документов, а также сверяются сведения, указанные в заявлении, с данными представленных документов. </w:t>
      </w:r>
    </w:p>
    <w:p w:rsidR="003A353B" w:rsidRPr="00C1711A" w:rsidRDefault="003A353B" w:rsidP="003A353B">
      <w:pPr>
        <w:autoSpaceDE w:val="0"/>
        <w:autoSpaceDN w:val="0"/>
        <w:adjustRightInd w:val="0"/>
        <w:ind w:firstLine="708"/>
        <w:jc w:val="both"/>
        <w:rPr>
          <w:sz w:val="26"/>
          <w:szCs w:val="26"/>
        </w:rPr>
      </w:pPr>
      <w:r w:rsidRPr="00C1711A">
        <w:rPr>
          <w:sz w:val="26"/>
          <w:szCs w:val="26"/>
        </w:rPr>
        <w:t>3.2.12. При отсутствии оснований, указанных в п. 2.12 настоящего Регламента, сотрудник</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осуществляющий обработку заочных обращений, заносит запись о приеме заявления в реестр, и оформляет (в соответствии с Приложением № 3 к настоящему Регламенту) расписку в приеме заявления.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3.2.13. При выявлении ошибок в поданном заявлении (несоответствие форме, установленной настоящим Регламентом, отсутствие обязательных к заполнению сведений, или их несоответствие представленным документам), а также в иных случаях, установленных п. 2.12 настоящего Регламента, сотрудник</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осуществляющий обработку заочных обращений, оформляет (в соответствии с Приложением № 4 к настоящему Регламенту) отказ в приеме документов. </w:t>
      </w:r>
    </w:p>
    <w:p w:rsidR="003A353B" w:rsidRPr="00C1711A" w:rsidRDefault="003A353B" w:rsidP="003A353B">
      <w:pPr>
        <w:autoSpaceDE w:val="0"/>
        <w:autoSpaceDN w:val="0"/>
        <w:adjustRightInd w:val="0"/>
        <w:ind w:firstLine="708"/>
        <w:jc w:val="both"/>
        <w:rPr>
          <w:sz w:val="26"/>
          <w:szCs w:val="26"/>
        </w:rPr>
      </w:pPr>
      <w:r w:rsidRPr="00C1711A">
        <w:rPr>
          <w:sz w:val="26"/>
          <w:szCs w:val="26"/>
        </w:rPr>
        <w:t>3.2.14. По окончании обработки заочных обращений поступивших в течение дня, сотрудник</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ее осуществлявший, уведомляет заявителя о приеме или отказе в приеме заявления и прилагаемых к нему документов. Уведомление осуществляется способом, указанным в поданном заявлении. При отсутствии сведений о способе уведомления, расписка (отказ) в приеме заявления оформляется на официальном бланке </w:t>
      </w:r>
      <w:r w:rsidRPr="00C1711A">
        <w:rPr>
          <w:iCs/>
          <w:sz w:val="26"/>
          <w:szCs w:val="26"/>
        </w:rPr>
        <w:t>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i/>
          <w:iCs/>
          <w:sz w:val="26"/>
          <w:szCs w:val="26"/>
        </w:rPr>
        <w:t xml:space="preserve"> </w:t>
      </w:r>
      <w:r w:rsidRPr="00C1711A">
        <w:rPr>
          <w:sz w:val="26"/>
          <w:szCs w:val="26"/>
        </w:rPr>
        <w:t xml:space="preserve">за подписью ее руководителя и направляется в адрес заявителя почтовым сообщением.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3.2.15. При уведомлении по телефону сотрудником</w:t>
      </w:r>
      <w:r w:rsidRPr="00C1711A">
        <w:rPr>
          <w:i/>
          <w:iCs/>
          <w:sz w:val="26"/>
          <w:szCs w:val="26"/>
        </w:rPr>
        <w:t xml:space="preserve"> </w:t>
      </w:r>
      <w:r w:rsidRPr="00C1711A">
        <w:rPr>
          <w:iCs/>
          <w:sz w:val="26"/>
          <w:szCs w:val="26"/>
        </w:rPr>
        <w:t>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xml:space="preserve">, осуществляющим обработку заочных обращений, сообщается заявителю о принятом решении (в случае отказа в приеме заявления разъясняются основания принятого решения) и уточняется способ получения им расписки (отказа) в приеме заявления (в случае личного обращения за распиской (отказом) с заявителем согласовывается время такого обращения), а также даются разъяснения о дальнейшем порядке и сроках рассмотрения документов, а также иных заданных заявителем вопросов, относящихся к порядку предоставления муниципальной услуги. </w:t>
      </w:r>
    </w:p>
    <w:p w:rsidR="003A353B" w:rsidRPr="00C1711A" w:rsidRDefault="003A353B" w:rsidP="003A353B">
      <w:pPr>
        <w:autoSpaceDE w:val="0"/>
        <w:autoSpaceDN w:val="0"/>
        <w:adjustRightInd w:val="0"/>
        <w:ind w:firstLine="708"/>
        <w:jc w:val="both"/>
        <w:rPr>
          <w:sz w:val="26"/>
          <w:szCs w:val="26"/>
        </w:rPr>
      </w:pPr>
      <w:r w:rsidRPr="00C1711A">
        <w:rPr>
          <w:sz w:val="26"/>
          <w:szCs w:val="26"/>
        </w:rPr>
        <w:t>3.2.16. По окончании процедур, предусмотренных пунктами 3.2.14, 3.2.15 настоящего Регламента, сотрудник</w:t>
      </w:r>
      <w:r w:rsidRPr="00C1711A">
        <w:rPr>
          <w:i/>
          <w:iCs/>
          <w:sz w:val="26"/>
          <w:szCs w:val="26"/>
        </w:rPr>
        <w:t xml:space="preserve"> </w:t>
      </w:r>
      <w:r w:rsidRPr="00C1711A">
        <w:rPr>
          <w:iCs/>
          <w:sz w:val="26"/>
          <w:szCs w:val="26"/>
        </w:rPr>
        <w:t>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sz w:val="26"/>
          <w:szCs w:val="26"/>
        </w:rPr>
        <w:t>, осуществляющий обработку заочных обращений, направляет оформленные в течение дня расписки (отказы) в адрес заявителей, изъявивших при уведомлении получить эти документы почтовым отправлением или сообщением на электронную почту, или электронным сообщением в личном кабинете на Региональном портале, Едином портале и портале образовательных услуг. Почтовые отправления доставляются в почтовое отделение в порядке, установленном внутренними актами</w:t>
      </w:r>
      <w:r w:rsidRPr="00C1711A">
        <w:rPr>
          <w:iCs/>
          <w:sz w:val="26"/>
          <w:szCs w:val="26"/>
        </w:rPr>
        <w:t xml:space="preserve"> Комитета Администрации</w:t>
      </w:r>
      <w:r w:rsidRPr="00C1711A">
        <w:rPr>
          <w:i/>
          <w:iCs/>
          <w:sz w:val="26"/>
          <w:szCs w:val="26"/>
        </w:rPr>
        <w:t xml:space="preserve"> </w:t>
      </w:r>
      <w:r w:rsidRPr="00C1711A">
        <w:rPr>
          <w:iCs/>
          <w:sz w:val="26"/>
          <w:szCs w:val="26"/>
        </w:rPr>
        <w:t>Новичихинского района по образованию</w:t>
      </w:r>
      <w:r w:rsidRPr="00C1711A">
        <w:rPr>
          <w:i/>
          <w:iCs/>
          <w:sz w:val="26"/>
          <w:szCs w:val="26"/>
        </w:rPr>
        <w:t xml:space="preserve"> </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3.2.17. Данные реестра обо всех принятых в течение дня заявлениях передаются для рассмотрения и принятия решения о постановке на учет для зачисления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8"/>
        <w:jc w:val="both"/>
        <w:rPr>
          <w:sz w:val="26"/>
          <w:szCs w:val="26"/>
        </w:rPr>
      </w:pPr>
      <w:r w:rsidRPr="00C1711A">
        <w:rPr>
          <w:sz w:val="26"/>
          <w:szCs w:val="26"/>
        </w:rPr>
        <w:t>3.3. Рассмотрение заявлений и принятие решений о постановке детей на учет для зачисления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реализующие основную общеобразовательную программу дошкольного образования (детские сады)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3.3.1. Основанием для начала выполнения административной процедуры является поступление данных о принятых заявлениях.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3.3.2. Поступившие данные о принятых заявлениях, в отношении каждого из заявлений, проверяются на отсутствие оснований в отказе его удовлетворения, установленным п. 2.14.2 настоящего Регламента. По результатам проверки готовится проект справки (или отказа) о постановке ребенка на учет для зачисления в дошкольное образовательное учреждение (в соответствии с Приложениями № 5 и № 6 к настоящему Регламенту).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3.3.3. Заявления, по которым подготовлен проект справки о постановке ребенка на учет для зачисления в дошкольное образовательное учреждение, группируются по наличию преимущественного права, видам дошкольных образовательных учреждений, в которые заявители изъявили желание устроить детей, и возрастным категориям детей. Каждая из сформированных групп сортируется по дате и времени подачи заявления, в соответствии, с чем каждому заявлению устанавливается номер очередности. </w:t>
      </w:r>
    </w:p>
    <w:p w:rsidR="003A353B" w:rsidRPr="00C1711A" w:rsidRDefault="003A353B" w:rsidP="003A353B">
      <w:pPr>
        <w:autoSpaceDE w:val="0"/>
        <w:autoSpaceDN w:val="0"/>
        <w:adjustRightInd w:val="0"/>
        <w:ind w:firstLine="708"/>
        <w:jc w:val="both"/>
        <w:rPr>
          <w:sz w:val="26"/>
          <w:szCs w:val="26"/>
        </w:rPr>
      </w:pPr>
      <w:r w:rsidRPr="00C1711A">
        <w:rPr>
          <w:sz w:val="26"/>
          <w:szCs w:val="26"/>
        </w:rPr>
        <w:t>3.3.4. В отношении каждой из сформированных групп оформляется проект протокола постановки детей на учет для зачисления в дошкольные образовательные учреждения</w:t>
      </w:r>
      <w:r w:rsidRPr="00C1711A">
        <w:rPr>
          <w:iCs/>
          <w:sz w:val="26"/>
          <w:szCs w:val="26"/>
        </w:rPr>
        <w:t xml:space="preserve"> Новичихинского района</w:t>
      </w:r>
      <w:r w:rsidRPr="00C1711A">
        <w:rPr>
          <w:sz w:val="26"/>
          <w:szCs w:val="26"/>
        </w:rPr>
        <w:t xml:space="preserve">, содержащий следующие сведения: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ФИО детей, подлежащих постановке на учет для зачисления, с указанием присваиваемого номера очередности; </w:t>
      </w:r>
    </w:p>
    <w:p w:rsidR="003A353B" w:rsidRPr="00C1711A" w:rsidRDefault="003A353B" w:rsidP="003A353B">
      <w:pPr>
        <w:autoSpaceDE w:val="0"/>
        <w:autoSpaceDN w:val="0"/>
        <w:adjustRightInd w:val="0"/>
        <w:jc w:val="both"/>
        <w:rPr>
          <w:sz w:val="26"/>
          <w:szCs w:val="26"/>
        </w:rPr>
      </w:pPr>
      <w:r w:rsidRPr="00C1711A">
        <w:rPr>
          <w:sz w:val="26"/>
          <w:szCs w:val="26"/>
        </w:rPr>
        <w:t xml:space="preserve">наличие (отсутствие) преимущественного права; </w:t>
      </w:r>
    </w:p>
    <w:p w:rsidR="003A353B" w:rsidRPr="00C1711A" w:rsidRDefault="003A353B" w:rsidP="003A353B">
      <w:pPr>
        <w:autoSpaceDE w:val="0"/>
        <w:autoSpaceDN w:val="0"/>
        <w:adjustRightInd w:val="0"/>
        <w:jc w:val="both"/>
        <w:rPr>
          <w:sz w:val="26"/>
          <w:szCs w:val="26"/>
        </w:rPr>
      </w:pPr>
      <w:r w:rsidRPr="00C1711A">
        <w:rPr>
          <w:sz w:val="26"/>
          <w:szCs w:val="26"/>
        </w:rPr>
        <w:t xml:space="preserve">вид дошкольного образовательного учреждения;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возрастная категория.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По решению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в проект протокола могут быть включены иные сведения. </w:t>
      </w:r>
    </w:p>
    <w:p w:rsidR="003A353B" w:rsidRPr="00C1711A" w:rsidRDefault="003A353B" w:rsidP="003A353B">
      <w:pPr>
        <w:autoSpaceDE w:val="0"/>
        <w:autoSpaceDN w:val="0"/>
        <w:adjustRightInd w:val="0"/>
        <w:spacing w:line="216" w:lineRule="auto"/>
        <w:ind w:firstLine="708"/>
        <w:jc w:val="both"/>
        <w:rPr>
          <w:sz w:val="26"/>
          <w:szCs w:val="26"/>
        </w:rPr>
      </w:pPr>
      <w:r w:rsidRPr="00C1711A">
        <w:rPr>
          <w:sz w:val="26"/>
          <w:szCs w:val="26"/>
        </w:rPr>
        <w:t>3.3.5. Рассмотрение заявлений и принятие решений о постановке на учет для зачисления в дошкольные образовательные учреждения</w:t>
      </w:r>
      <w:r w:rsidRPr="00C1711A">
        <w:rPr>
          <w:iCs/>
          <w:sz w:val="26"/>
          <w:szCs w:val="26"/>
        </w:rPr>
        <w:t xml:space="preserve"> Новичихинского района</w:t>
      </w:r>
      <w:r w:rsidRPr="00C1711A">
        <w:rPr>
          <w:sz w:val="26"/>
          <w:szCs w:val="26"/>
        </w:rPr>
        <w:t>, реализующие основную общеобразовательную программу дошкольного образования (детские сады), осуществляется коллегиально. Порядок коллегиального рассмотрения заявлений, а также состав коллегии определяется</w:t>
      </w:r>
      <w:r w:rsidRPr="00C1711A">
        <w:rPr>
          <w:iCs/>
          <w:sz w:val="26"/>
          <w:szCs w:val="26"/>
        </w:rPr>
        <w:t xml:space="preserve"> Комитетом Администрации Новичихинского района по образованию</w:t>
      </w:r>
      <w:r w:rsidRPr="00C1711A">
        <w:rPr>
          <w:sz w:val="26"/>
          <w:szCs w:val="26"/>
        </w:rPr>
        <w:t xml:space="preserve">. По решению </w:t>
      </w:r>
      <w:r w:rsidRPr="00C1711A">
        <w:rPr>
          <w:iCs/>
          <w:sz w:val="26"/>
          <w:szCs w:val="26"/>
        </w:rPr>
        <w:t>Администрации Новичихинского района</w:t>
      </w:r>
      <w:r w:rsidRPr="00C1711A">
        <w:rPr>
          <w:i/>
          <w:iCs/>
          <w:sz w:val="26"/>
          <w:szCs w:val="26"/>
        </w:rPr>
        <w:t xml:space="preserve"> </w:t>
      </w:r>
      <w:r w:rsidRPr="00C1711A">
        <w:rPr>
          <w:sz w:val="26"/>
          <w:szCs w:val="26"/>
        </w:rPr>
        <w:t xml:space="preserve">в состав коллегии включается представитель этого органа.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Заседание коллегии проводится не реже </w:t>
      </w:r>
      <w:r w:rsidRPr="00C1711A">
        <w:rPr>
          <w:iCs/>
          <w:sz w:val="26"/>
          <w:szCs w:val="26"/>
        </w:rPr>
        <w:t>1 раз в 30 дней</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3.3.6. На заседании коллегии утверждаются: </w:t>
      </w:r>
    </w:p>
    <w:p w:rsidR="003A353B" w:rsidRPr="00C1711A" w:rsidRDefault="003A353B" w:rsidP="003A353B">
      <w:pPr>
        <w:autoSpaceDE w:val="0"/>
        <w:autoSpaceDN w:val="0"/>
        <w:adjustRightInd w:val="0"/>
        <w:jc w:val="both"/>
        <w:rPr>
          <w:sz w:val="26"/>
          <w:szCs w:val="26"/>
        </w:rPr>
      </w:pPr>
      <w:r w:rsidRPr="00C1711A">
        <w:rPr>
          <w:sz w:val="26"/>
          <w:szCs w:val="26"/>
        </w:rPr>
        <w:t xml:space="preserve">проекты справок о постановке ребенка на учет для зачисления в дошкольное образовательное учреждение; </w:t>
      </w:r>
    </w:p>
    <w:p w:rsidR="003A353B" w:rsidRPr="00C1711A" w:rsidRDefault="003A353B" w:rsidP="003A353B">
      <w:pPr>
        <w:autoSpaceDE w:val="0"/>
        <w:autoSpaceDN w:val="0"/>
        <w:adjustRightInd w:val="0"/>
        <w:jc w:val="both"/>
        <w:rPr>
          <w:sz w:val="26"/>
          <w:szCs w:val="26"/>
        </w:rPr>
      </w:pPr>
      <w:r w:rsidRPr="00C1711A">
        <w:rPr>
          <w:sz w:val="26"/>
          <w:szCs w:val="26"/>
        </w:rPr>
        <w:t xml:space="preserve">проекты отказов в постановке ребенка на учет для зачисления в дошкольное образовательное учреждение; </w:t>
      </w:r>
    </w:p>
    <w:p w:rsidR="003A353B" w:rsidRPr="00C1711A" w:rsidRDefault="003A353B" w:rsidP="003A353B">
      <w:pPr>
        <w:autoSpaceDE w:val="0"/>
        <w:autoSpaceDN w:val="0"/>
        <w:adjustRightInd w:val="0"/>
        <w:jc w:val="both"/>
        <w:rPr>
          <w:sz w:val="26"/>
          <w:szCs w:val="26"/>
        </w:rPr>
      </w:pPr>
      <w:r w:rsidRPr="00C1711A">
        <w:rPr>
          <w:sz w:val="26"/>
          <w:szCs w:val="26"/>
        </w:rPr>
        <w:t xml:space="preserve">протоколы сформированных групп детей с указанными номерами очередности.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3.3.7. По итогам заседания коллегии заявители, заявления которых были рассмотрены, уведомляются о принятых решениях. Уведомление осуществляется способом, указанным в поданном заявлении. При отсутствии сведений о способе уведомления, справка (отказ) о постановке ребенка на учет для зачисления в дошкольное образовательное учреждение направляется в адрес заявителя почтовым сообщением.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При уведомлении по телефону, заявителю сообщается о принятом решении (в случае отказа в постановке ребенка на учет для зачисления в дошкольное образовательное учреждение разъясняются основания принятого решения) и уточняется способ получения им оформленного решения (в случае личного обращения за таким решением с заявителем согласовывается время такого обращения), а также, по просьбе заявителя, даются разъяснения об иных вопросах, относящихся к порядку предоставления муниципальной услуги.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3.4. Предоставление информации о текущей очередности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3.4.1. Заявители вправе обратиться за информацией о текущей очередности. Такая информация должна содержать: </w:t>
      </w:r>
    </w:p>
    <w:p w:rsidR="003A353B" w:rsidRPr="00C1711A" w:rsidRDefault="003A353B" w:rsidP="003A353B">
      <w:pPr>
        <w:autoSpaceDE w:val="0"/>
        <w:autoSpaceDN w:val="0"/>
        <w:adjustRightInd w:val="0"/>
        <w:jc w:val="both"/>
        <w:rPr>
          <w:sz w:val="26"/>
          <w:szCs w:val="26"/>
        </w:rPr>
      </w:pPr>
      <w:r w:rsidRPr="00C1711A">
        <w:rPr>
          <w:sz w:val="26"/>
          <w:szCs w:val="26"/>
        </w:rPr>
        <w:t xml:space="preserve">ФИО ребенка, стоящего на учете; </w:t>
      </w:r>
    </w:p>
    <w:p w:rsidR="003A353B" w:rsidRPr="00C1711A" w:rsidRDefault="003A353B" w:rsidP="003A353B">
      <w:pPr>
        <w:autoSpaceDE w:val="0"/>
        <w:autoSpaceDN w:val="0"/>
        <w:adjustRightInd w:val="0"/>
        <w:jc w:val="both"/>
        <w:rPr>
          <w:sz w:val="26"/>
          <w:szCs w:val="26"/>
        </w:rPr>
      </w:pPr>
      <w:r w:rsidRPr="00C1711A">
        <w:rPr>
          <w:sz w:val="26"/>
          <w:szCs w:val="26"/>
        </w:rPr>
        <w:t xml:space="preserve">номер очереди (числовое значение, равное порядковому номеру ребенка, стоящего на учете, в своей возрастной категории и соответствующем виде дошкольных образовательных учреждений);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дату, на которую предоставлена такая информация. </w:t>
      </w:r>
    </w:p>
    <w:p w:rsidR="003A353B" w:rsidRPr="00C1711A" w:rsidRDefault="003A353B" w:rsidP="003A353B">
      <w:pPr>
        <w:autoSpaceDE w:val="0"/>
        <w:autoSpaceDN w:val="0"/>
        <w:adjustRightInd w:val="0"/>
        <w:ind w:firstLine="708"/>
        <w:jc w:val="both"/>
        <w:rPr>
          <w:sz w:val="26"/>
          <w:szCs w:val="26"/>
        </w:rPr>
      </w:pPr>
      <w:r w:rsidRPr="00C1711A">
        <w:rPr>
          <w:sz w:val="26"/>
          <w:szCs w:val="26"/>
        </w:rPr>
        <w:t>3.4.2. Основанием для начала выполнения административной процедуры является обращение заявителя в</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3.4.3. Информация о текущей очередности предоставляется: </w:t>
      </w:r>
    </w:p>
    <w:p w:rsidR="003A353B" w:rsidRPr="00C1711A" w:rsidRDefault="003A353B" w:rsidP="003A353B">
      <w:pPr>
        <w:autoSpaceDE w:val="0"/>
        <w:autoSpaceDN w:val="0"/>
        <w:adjustRightInd w:val="0"/>
        <w:jc w:val="both"/>
        <w:rPr>
          <w:sz w:val="26"/>
          <w:szCs w:val="26"/>
        </w:rPr>
      </w:pPr>
      <w:r w:rsidRPr="00C1711A">
        <w:rPr>
          <w:sz w:val="26"/>
          <w:szCs w:val="26"/>
        </w:rPr>
        <w:t>непосредственно при личном обращении в</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в ответе на письменное обращение, отправленное посредством почтовой связи или электронной почты в адрес</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в сети Интернет на официальном сайте</w:t>
      </w:r>
      <w:r w:rsidRPr="00C1711A">
        <w:rPr>
          <w:i/>
          <w:iCs/>
          <w:sz w:val="26"/>
          <w:szCs w:val="26"/>
        </w:rPr>
        <w:t xml:space="preserve"> </w:t>
      </w:r>
      <w:r w:rsidRPr="00C1711A">
        <w:rPr>
          <w:iCs/>
          <w:sz w:val="26"/>
          <w:szCs w:val="26"/>
        </w:rPr>
        <w:t>Администрации района</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посредством Регионального портала, Единого портала, портала образовательных услуг (вместо информационных материалов может быть указана ссылка на соответствующую страницу с такими материалами, размещенную на официальном сайте</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3.4.4. Прием заявителей, лично обратившихся в</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i/>
          <w:iCs/>
          <w:sz w:val="26"/>
          <w:szCs w:val="26"/>
        </w:rPr>
        <w:t xml:space="preserve"> </w:t>
      </w:r>
      <w:r w:rsidRPr="00C1711A">
        <w:rPr>
          <w:sz w:val="26"/>
          <w:szCs w:val="26"/>
        </w:rPr>
        <w:t xml:space="preserve">за получением информации о текущей очередности, осуществляется в порядке общей очередности. Время обращения может быть предварительно согласовано с должностным лицом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по телефону или при личном обращении, при этом</w:t>
      </w:r>
      <w:r w:rsidRPr="00C1711A">
        <w:rPr>
          <w:i/>
          <w:iCs/>
          <w:sz w:val="26"/>
          <w:szCs w:val="26"/>
        </w:rPr>
        <w:t xml:space="preserve"> </w:t>
      </w:r>
      <w:r w:rsidRPr="00C1711A">
        <w:rPr>
          <w:iCs/>
          <w:sz w:val="26"/>
          <w:szCs w:val="26"/>
        </w:rPr>
        <w:t>Комитет Администрации Новичихинского района по образованию</w:t>
      </w:r>
      <w:r w:rsidRPr="00C1711A">
        <w:rPr>
          <w:i/>
          <w:iCs/>
          <w:sz w:val="26"/>
          <w:szCs w:val="26"/>
        </w:rPr>
        <w:t xml:space="preserve"> </w:t>
      </w:r>
      <w:r w:rsidRPr="00C1711A">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3A353B" w:rsidRPr="00C1711A" w:rsidRDefault="003A353B" w:rsidP="003A353B">
      <w:pPr>
        <w:autoSpaceDE w:val="0"/>
        <w:autoSpaceDN w:val="0"/>
        <w:adjustRightInd w:val="0"/>
        <w:ind w:firstLine="708"/>
        <w:jc w:val="both"/>
        <w:rPr>
          <w:sz w:val="26"/>
          <w:szCs w:val="26"/>
        </w:rPr>
      </w:pPr>
      <w:r w:rsidRPr="00C1711A">
        <w:rPr>
          <w:sz w:val="26"/>
          <w:szCs w:val="26"/>
        </w:rPr>
        <w:t>Предоставление информации о текущей очередности при личном обращении осуществляется по предъявлению заявителем документа, удостоверяющего личность. По желанию заявителя такая информация может быть представлена в устном или письменном виде (включая оформление на официальном бланке</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3.4.5. Письменное обращение о текущей очередности составляется в свободной форме и содержит следующие сведения: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ФИО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ФИО ребенка;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выдачи справки о постановке ребенка на учет для зачисления в дошкольное образовательное учреждение; </w:t>
      </w:r>
    </w:p>
    <w:p w:rsidR="003A353B" w:rsidRPr="00C1711A" w:rsidRDefault="003A353B" w:rsidP="003A353B">
      <w:pPr>
        <w:autoSpaceDE w:val="0"/>
        <w:autoSpaceDN w:val="0"/>
        <w:adjustRightInd w:val="0"/>
        <w:jc w:val="both"/>
        <w:rPr>
          <w:sz w:val="26"/>
          <w:szCs w:val="26"/>
        </w:rPr>
      </w:pPr>
      <w:r w:rsidRPr="00C1711A">
        <w:rPr>
          <w:sz w:val="26"/>
          <w:szCs w:val="26"/>
        </w:rPr>
        <w:t xml:space="preserve">просьба предоставить информацию о текущей очередности;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и время составления обращения;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подпись заявителя (указывается при отправке почтовым отправлением).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По решению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в письменное обращение о текущей очередности могут быть включены иные сведения.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Ответ на письменное обращение о текущей очередности отправляется тем же способом, что и полученный запрос, если иное не указано в обращении. Ответ на письменное обращение, полученное посредством электронной почты, предоставляется в течение </w:t>
      </w:r>
      <w:r w:rsidRPr="00C1711A">
        <w:rPr>
          <w:iCs/>
          <w:sz w:val="26"/>
          <w:szCs w:val="26"/>
        </w:rPr>
        <w:t>1 рабочего дня</w:t>
      </w:r>
      <w:r w:rsidRPr="00C1711A">
        <w:rPr>
          <w:i/>
          <w:iCs/>
          <w:sz w:val="26"/>
          <w:szCs w:val="26"/>
        </w:rPr>
        <w:t xml:space="preserve"> </w:t>
      </w:r>
      <w:r w:rsidRPr="00C1711A">
        <w:rPr>
          <w:sz w:val="26"/>
          <w:szCs w:val="26"/>
        </w:rPr>
        <w:t xml:space="preserve">с момента получения обращения. Подготовка и отправка ответа за подписью руководителя и с печатью соответствующего органа местного самоуправления, оформленного на официальном бланке </w:t>
      </w:r>
      <w:r w:rsidRPr="00C1711A">
        <w:rPr>
          <w:iCs/>
          <w:sz w:val="26"/>
          <w:szCs w:val="26"/>
        </w:rPr>
        <w:t>Администрации района</w:t>
      </w:r>
      <w:r w:rsidRPr="00C1711A">
        <w:rPr>
          <w:i/>
          <w:iCs/>
          <w:sz w:val="26"/>
          <w:szCs w:val="26"/>
        </w:rPr>
        <w:t xml:space="preserve"> </w:t>
      </w:r>
      <w:r w:rsidRPr="00C1711A">
        <w:rPr>
          <w:sz w:val="26"/>
          <w:szCs w:val="26"/>
        </w:rPr>
        <w:t xml:space="preserve">или </w:t>
      </w:r>
      <w:r w:rsidRPr="00C1711A">
        <w:rPr>
          <w:iCs/>
          <w:sz w:val="26"/>
          <w:szCs w:val="26"/>
        </w:rPr>
        <w:t xml:space="preserve">Комитета Администрации Новичихинского района по образованию </w:t>
      </w:r>
      <w:r w:rsidRPr="00C1711A">
        <w:rPr>
          <w:sz w:val="26"/>
          <w:szCs w:val="26"/>
        </w:rPr>
        <w:t xml:space="preserve">осуществляется в течение </w:t>
      </w:r>
      <w:r w:rsidRPr="00C1711A">
        <w:rPr>
          <w:iCs/>
          <w:sz w:val="26"/>
          <w:szCs w:val="26"/>
        </w:rPr>
        <w:t>30 дней</w:t>
      </w:r>
      <w:r w:rsidRPr="00C1711A">
        <w:rPr>
          <w:i/>
          <w:iCs/>
          <w:sz w:val="26"/>
          <w:szCs w:val="26"/>
        </w:rPr>
        <w:t xml:space="preserve"> </w:t>
      </w:r>
      <w:r w:rsidRPr="00C1711A">
        <w:rPr>
          <w:sz w:val="26"/>
          <w:szCs w:val="26"/>
        </w:rPr>
        <w:t xml:space="preserve">с момента получения обращения.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3.4.6. Доступ к информации о текущей очередности, размещенной в сети Интернет на официальном сайте</w:t>
      </w:r>
      <w:r w:rsidRPr="00C1711A">
        <w:rPr>
          <w:i/>
          <w:iCs/>
          <w:sz w:val="26"/>
          <w:szCs w:val="26"/>
        </w:rPr>
        <w:t xml:space="preserve"> </w:t>
      </w:r>
      <w:r w:rsidRPr="00C1711A">
        <w:rPr>
          <w:iCs/>
          <w:sz w:val="26"/>
          <w:szCs w:val="26"/>
        </w:rPr>
        <w:t>Администрации района</w:t>
      </w:r>
      <w:r w:rsidRPr="00C1711A">
        <w:rPr>
          <w:sz w:val="26"/>
          <w:szCs w:val="26"/>
        </w:rPr>
        <w:t xml:space="preserve">, а также размещенной посредством Регионального портала, Единого портала и портала образовательных услуг организуется в круглосуточном ежедневном режиме. Для доступа к такой информации должна быть организована система идентификации заявителя.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Предоставление информации о текущей очередности осуществляется непосредственно после прохождения процедуры идентификации заявителя. При этом не допускается раскрытие информации о текущей очередности и (или) личных сведениях иных лиц. </w:t>
      </w:r>
    </w:p>
    <w:p w:rsidR="003A353B" w:rsidRPr="00C1711A" w:rsidRDefault="003A353B" w:rsidP="003A353B">
      <w:pPr>
        <w:autoSpaceDE w:val="0"/>
        <w:autoSpaceDN w:val="0"/>
        <w:adjustRightInd w:val="0"/>
        <w:ind w:firstLine="708"/>
        <w:jc w:val="both"/>
        <w:rPr>
          <w:sz w:val="26"/>
          <w:szCs w:val="26"/>
        </w:rPr>
      </w:pPr>
      <w:r w:rsidRPr="00C1711A">
        <w:rPr>
          <w:sz w:val="26"/>
          <w:szCs w:val="26"/>
        </w:rPr>
        <w:t>3.5. Распределение свободных мест в дошкольных образовательных учреждениях</w:t>
      </w:r>
      <w:r w:rsidRPr="00C1711A">
        <w:rPr>
          <w:i/>
          <w:iCs/>
          <w:sz w:val="26"/>
          <w:szCs w:val="26"/>
        </w:rPr>
        <w:t xml:space="preserve"> </w:t>
      </w:r>
      <w:r w:rsidRPr="00C1711A">
        <w:rPr>
          <w:iCs/>
          <w:sz w:val="26"/>
          <w:szCs w:val="26"/>
        </w:rPr>
        <w:t>Новичихинского района.</w:t>
      </w:r>
      <w:r w:rsidRPr="00C1711A">
        <w:rPr>
          <w:i/>
          <w:iCs/>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3.5.1. Распределение мест в дошкольных образовательных учреждениях</w:t>
      </w:r>
      <w:r w:rsidRPr="00C1711A">
        <w:rPr>
          <w:i/>
          <w:iCs/>
          <w:sz w:val="26"/>
          <w:szCs w:val="26"/>
        </w:rPr>
        <w:t xml:space="preserve"> </w:t>
      </w:r>
      <w:r w:rsidRPr="00C1711A">
        <w:rPr>
          <w:iCs/>
          <w:sz w:val="26"/>
          <w:szCs w:val="26"/>
        </w:rPr>
        <w:t>Новичихинского района</w:t>
      </w:r>
      <w:r w:rsidRPr="00C1711A">
        <w:rPr>
          <w:sz w:val="26"/>
          <w:szCs w:val="26"/>
        </w:rPr>
        <w:t xml:space="preserve">, реализующих основную общеобразовательную программу дошкольного образования (детские сады) осуществляется: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освобождении таких мест в течение учебного года;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ежегодном комплектовании таких учреждений на очередной учебный год. </w:t>
      </w:r>
    </w:p>
    <w:p w:rsidR="003A353B" w:rsidRPr="00C1711A" w:rsidRDefault="003A353B" w:rsidP="003A353B">
      <w:pPr>
        <w:autoSpaceDE w:val="0"/>
        <w:autoSpaceDN w:val="0"/>
        <w:adjustRightInd w:val="0"/>
        <w:ind w:firstLine="708"/>
        <w:jc w:val="both"/>
        <w:rPr>
          <w:sz w:val="26"/>
          <w:szCs w:val="26"/>
        </w:rPr>
      </w:pPr>
      <w:r w:rsidRPr="00C1711A">
        <w:rPr>
          <w:sz w:val="26"/>
          <w:szCs w:val="26"/>
        </w:rPr>
        <w:t>3.5.2. Информация об освобождении места в дошкольном образовательном учреждении Новичихинского района</w:t>
      </w:r>
      <w:r w:rsidRPr="00C1711A">
        <w:rPr>
          <w:i/>
          <w:iCs/>
          <w:sz w:val="26"/>
          <w:szCs w:val="26"/>
        </w:rPr>
        <w:t xml:space="preserve"> </w:t>
      </w:r>
      <w:r w:rsidRPr="00C1711A">
        <w:rPr>
          <w:sz w:val="26"/>
          <w:szCs w:val="26"/>
        </w:rPr>
        <w:t>предоставляется таким учреждением в</w:t>
      </w:r>
      <w:r w:rsidRPr="00C1711A">
        <w:rPr>
          <w:i/>
          <w:iCs/>
          <w:sz w:val="26"/>
          <w:szCs w:val="26"/>
        </w:rPr>
        <w:t xml:space="preserve"> </w:t>
      </w:r>
      <w:r w:rsidRPr="00C1711A">
        <w:rPr>
          <w:iCs/>
          <w:sz w:val="26"/>
          <w:szCs w:val="26"/>
        </w:rPr>
        <w:t>Комитете Администрации Новичихинского района по образованию</w:t>
      </w:r>
      <w:r w:rsidRPr="00C1711A">
        <w:rPr>
          <w:sz w:val="26"/>
          <w:szCs w:val="26"/>
        </w:rPr>
        <w:t xml:space="preserve">, в течение </w:t>
      </w:r>
      <w:r w:rsidRPr="00C1711A">
        <w:rPr>
          <w:iCs/>
          <w:sz w:val="26"/>
          <w:szCs w:val="26"/>
        </w:rPr>
        <w:t>3 дней</w:t>
      </w:r>
      <w:r w:rsidRPr="00C1711A">
        <w:rPr>
          <w:i/>
          <w:iCs/>
          <w:sz w:val="26"/>
          <w:szCs w:val="26"/>
        </w:rPr>
        <w:t xml:space="preserve"> </w:t>
      </w:r>
      <w:r w:rsidRPr="00C1711A">
        <w:rPr>
          <w:sz w:val="26"/>
          <w:szCs w:val="26"/>
        </w:rPr>
        <w:t xml:space="preserve">с момента освобождения.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3.5.3. При комплектовании групп воспитанников на очередной учебный год дошкольные образовательные учреждения </w:t>
      </w:r>
      <w:r w:rsidRPr="00C1711A">
        <w:rPr>
          <w:iCs/>
          <w:sz w:val="26"/>
          <w:szCs w:val="26"/>
        </w:rPr>
        <w:t>Новичихинского района</w:t>
      </w:r>
      <w:r w:rsidRPr="00C1711A">
        <w:rPr>
          <w:i/>
          <w:iCs/>
          <w:sz w:val="26"/>
          <w:szCs w:val="26"/>
        </w:rPr>
        <w:t xml:space="preserve"> </w:t>
      </w:r>
      <w:r w:rsidRPr="00C1711A">
        <w:rPr>
          <w:sz w:val="26"/>
          <w:szCs w:val="26"/>
        </w:rPr>
        <w:t xml:space="preserve">предоставляют в </w:t>
      </w:r>
      <w:r w:rsidRPr="00C1711A">
        <w:rPr>
          <w:iCs/>
          <w:sz w:val="26"/>
          <w:szCs w:val="26"/>
        </w:rPr>
        <w:t>Администрацию района</w:t>
      </w:r>
      <w:r w:rsidRPr="00C1711A">
        <w:rPr>
          <w:i/>
          <w:iCs/>
          <w:sz w:val="26"/>
          <w:szCs w:val="26"/>
        </w:rPr>
        <w:t xml:space="preserve"> </w:t>
      </w:r>
      <w:r w:rsidRPr="00C1711A">
        <w:rPr>
          <w:sz w:val="26"/>
          <w:szCs w:val="26"/>
        </w:rPr>
        <w:t xml:space="preserve">и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сведения о количестве свободных мест в группах, в соответствии с каждой возрастной категории детей в очередном учебном году. Такие сведения представляются до </w:t>
      </w:r>
      <w:r w:rsidRPr="00C1711A">
        <w:rPr>
          <w:iCs/>
          <w:sz w:val="26"/>
          <w:szCs w:val="26"/>
        </w:rPr>
        <w:t>1 июня</w:t>
      </w:r>
      <w:r w:rsidRPr="00C1711A">
        <w:rPr>
          <w:i/>
          <w:iCs/>
          <w:sz w:val="26"/>
          <w:szCs w:val="26"/>
        </w:rPr>
        <w:t xml:space="preserve"> </w:t>
      </w:r>
      <w:r w:rsidRPr="00C1711A">
        <w:rPr>
          <w:sz w:val="26"/>
          <w:szCs w:val="26"/>
        </w:rPr>
        <w:t xml:space="preserve">каждого года. </w:t>
      </w:r>
    </w:p>
    <w:p w:rsidR="003A353B" w:rsidRPr="00C1711A" w:rsidRDefault="003A353B" w:rsidP="003A353B">
      <w:pPr>
        <w:autoSpaceDE w:val="0"/>
        <w:autoSpaceDN w:val="0"/>
        <w:adjustRightInd w:val="0"/>
        <w:ind w:firstLine="708"/>
        <w:jc w:val="both"/>
        <w:rPr>
          <w:sz w:val="26"/>
          <w:szCs w:val="26"/>
        </w:rPr>
      </w:pPr>
      <w:r w:rsidRPr="00C1711A">
        <w:rPr>
          <w:sz w:val="26"/>
          <w:szCs w:val="26"/>
        </w:rPr>
        <w:t>В соответствии с представленными сведениями</w:t>
      </w:r>
      <w:r w:rsidRPr="00C1711A">
        <w:rPr>
          <w:iCs/>
          <w:sz w:val="26"/>
          <w:szCs w:val="26"/>
        </w:rPr>
        <w:t xml:space="preserve"> Комитет Администрации Новичихинского района по образованию</w:t>
      </w:r>
      <w:r w:rsidRPr="00C1711A">
        <w:rPr>
          <w:sz w:val="26"/>
          <w:szCs w:val="26"/>
        </w:rPr>
        <w:t xml:space="preserve"> </w:t>
      </w:r>
      <w:r w:rsidRPr="00C1711A">
        <w:rPr>
          <w:i/>
          <w:iCs/>
          <w:sz w:val="26"/>
          <w:szCs w:val="26"/>
        </w:rPr>
        <w:t xml:space="preserve"> </w:t>
      </w:r>
      <w:r w:rsidRPr="00C1711A">
        <w:rPr>
          <w:sz w:val="26"/>
          <w:szCs w:val="26"/>
        </w:rPr>
        <w:t xml:space="preserve">формирует реестр свободных мест в дошкольных образовательных учреждениях </w:t>
      </w:r>
      <w:r w:rsidRPr="00C1711A">
        <w:rPr>
          <w:iCs/>
          <w:sz w:val="26"/>
          <w:szCs w:val="26"/>
        </w:rPr>
        <w:t>Новичихинского района</w:t>
      </w:r>
      <w:r w:rsidRPr="00C1711A">
        <w:rPr>
          <w:i/>
          <w:iCs/>
          <w:sz w:val="26"/>
          <w:szCs w:val="26"/>
        </w:rPr>
        <w:t xml:space="preserve"> </w:t>
      </w:r>
      <w:r w:rsidRPr="00C1711A">
        <w:rPr>
          <w:sz w:val="26"/>
          <w:szCs w:val="26"/>
        </w:rPr>
        <w:t xml:space="preserve">на очередной учебный год. Реестр свободных мест формируется в разрезе видов дошкольных образовательных учреждении и возрастных категорий детей. </w:t>
      </w:r>
    </w:p>
    <w:p w:rsidR="003A353B" w:rsidRPr="00C1711A" w:rsidRDefault="003A353B" w:rsidP="003A353B">
      <w:pPr>
        <w:autoSpaceDE w:val="0"/>
        <w:autoSpaceDN w:val="0"/>
        <w:adjustRightInd w:val="0"/>
        <w:jc w:val="both"/>
        <w:rPr>
          <w:sz w:val="26"/>
          <w:szCs w:val="26"/>
        </w:rPr>
      </w:pPr>
      <w:r w:rsidRPr="00C1711A">
        <w:rPr>
          <w:sz w:val="26"/>
          <w:szCs w:val="26"/>
        </w:rPr>
        <w:t>Форма реестра и порядок его заполнения устанавливается</w:t>
      </w:r>
      <w:r w:rsidRPr="00C1711A">
        <w:rPr>
          <w:i/>
          <w:iCs/>
          <w:sz w:val="26"/>
          <w:szCs w:val="26"/>
        </w:rPr>
        <w:t xml:space="preserve"> </w:t>
      </w:r>
      <w:r w:rsidRPr="00C1711A">
        <w:rPr>
          <w:iCs/>
          <w:sz w:val="26"/>
          <w:szCs w:val="26"/>
        </w:rPr>
        <w:t>Комитетом Администрации Новичихинского района по образованию</w:t>
      </w:r>
      <w:r w:rsidRPr="00C1711A">
        <w:rPr>
          <w:sz w:val="26"/>
          <w:szCs w:val="26"/>
        </w:rPr>
        <w:t>. Реестр свободных мест ежеквартально публикуется в сети Интернет на официальном сайте</w:t>
      </w:r>
      <w:r w:rsidRPr="00C1711A">
        <w:rPr>
          <w:i/>
          <w:iCs/>
          <w:sz w:val="26"/>
          <w:szCs w:val="26"/>
        </w:rPr>
        <w:t xml:space="preserve"> </w:t>
      </w:r>
      <w:r w:rsidRPr="00C1711A">
        <w:rPr>
          <w:iCs/>
          <w:sz w:val="26"/>
          <w:szCs w:val="26"/>
        </w:rPr>
        <w:t>Администрации района</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3.5.4. Распределение свободных мест, освободившихся в течение учебного года, и мест при ежегодном комплектовании дошкольных образовательных учреждений </w:t>
      </w:r>
      <w:r w:rsidRPr="00C1711A">
        <w:rPr>
          <w:iCs/>
          <w:sz w:val="26"/>
          <w:szCs w:val="26"/>
        </w:rPr>
        <w:t xml:space="preserve">Новичихинского района </w:t>
      </w:r>
      <w:r w:rsidRPr="00C1711A">
        <w:rPr>
          <w:sz w:val="26"/>
          <w:szCs w:val="26"/>
        </w:rPr>
        <w:t>на очередной учебный год проводится на основании реестра свободных мест и в соответствии с текущей очередностью детей, стоящих на учете. Решение о распределении мест принимается коллегией</w:t>
      </w:r>
      <w:r w:rsidRPr="00C1711A">
        <w:rPr>
          <w:iCs/>
          <w:sz w:val="26"/>
          <w:szCs w:val="26"/>
        </w:rPr>
        <w:t xml:space="preserve"> Комитета Администрации Новичихинского района по образованию</w:t>
      </w:r>
      <w:r w:rsidRPr="00C1711A">
        <w:rPr>
          <w:sz w:val="26"/>
          <w:szCs w:val="26"/>
        </w:rPr>
        <w:t xml:space="preserve">, указанной в п. 3.3.5 настоящего Регламента, индивидуально в отношении каждого ребенка, стоящего на учете. </w:t>
      </w:r>
    </w:p>
    <w:p w:rsidR="003A353B" w:rsidRPr="00C1711A" w:rsidRDefault="003A353B" w:rsidP="003A353B">
      <w:pPr>
        <w:autoSpaceDE w:val="0"/>
        <w:autoSpaceDN w:val="0"/>
        <w:adjustRightInd w:val="0"/>
        <w:ind w:firstLine="708"/>
        <w:jc w:val="both"/>
        <w:rPr>
          <w:sz w:val="26"/>
          <w:szCs w:val="26"/>
        </w:rPr>
      </w:pPr>
      <w:r w:rsidRPr="00C1711A">
        <w:rPr>
          <w:sz w:val="26"/>
          <w:szCs w:val="26"/>
        </w:rPr>
        <w:t>При принятии решения проверяется соблюдение порядка очередности предоставления мест в дошкольных образовательных учреждениях</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3.5.5. К заседанию коллегии на основании реестра свободных мест и в соответствии с текущей очередностью детей, стоящих на учете, оформляются проекты протоколов направления детей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и проекты направлений в дошкольные образовательные учреждения</w:t>
      </w:r>
      <w:r w:rsidRPr="00C1711A">
        <w:rPr>
          <w:iCs/>
          <w:sz w:val="26"/>
          <w:szCs w:val="26"/>
        </w:rPr>
        <w:t xml:space="preserve"> 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Проект протокола оформляется в отношении каждой из учитываемых групп и содержит следующие сведения: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ФИО детей, направляемых для зачисления;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наличие (отсутствие) преимущественного права; </w:t>
      </w:r>
    </w:p>
    <w:p w:rsidR="003A353B" w:rsidRPr="00C1711A" w:rsidRDefault="003A353B" w:rsidP="003A353B">
      <w:pPr>
        <w:autoSpaceDE w:val="0"/>
        <w:autoSpaceDN w:val="0"/>
        <w:adjustRightInd w:val="0"/>
        <w:jc w:val="both"/>
        <w:rPr>
          <w:sz w:val="26"/>
          <w:szCs w:val="26"/>
        </w:rPr>
      </w:pPr>
      <w:r w:rsidRPr="00C1711A">
        <w:rPr>
          <w:sz w:val="26"/>
          <w:szCs w:val="26"/>
        </w:rPr>
        <w:t xml:space="preserve">вид дошкольного образовательного учреждения;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возрастная категория.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По решению </w:t>
      </w:r>
      <w:r w:rsidRPr="00C1711A">
        <w:rPr>
          <w:iCs/>
          <w:sz w:val="26"/>
          <w:szCs w:val="26"/>
        </w:rPr>
        <w:t xml:space="preserve">Комитета Администрации Новичихинского района по образованию </w:t>
      </w:r>
      <w:r w:rsidRPr="00C1711A">
        <w:rPr>
          <w:i/>
          <w:iCs/>
          <w:sz w:val="26"/>
          <w:szCs w:val="26"/>
        </w:rPr>
        <w:t xml:space="preserve"> </w:t>
      </w:r>
      <w:r w:rsidRPr="00C1711A">
        <w:rPr>
          <w:sz w:val="26"/>
          <w:szCs w:val="26"/>
        </w:rPr>
        <w:t xml:space="preserve">в проекты протоколов могут быть включены иные сведения. </w:t>
      </w:r>
    </w:p>
    <w:p w:rsidR="003A353B" w:rsidRPr="00C1711A" w:rsidRDefault="003A353B" w:rsidP="003A353B">
      <w:pPr>
        <w:autoSpaceDE w:val="0"/>
        <w:autoSpaceDN w:val="0"/>
        <w:adjustRightInd w:val="0"/>
        <w:jc w:val="both"/>
        <w:rPr>
          <w:sz w:val="26"/>
          <w:szCs w:val="26"/>
        </w:rPr>
      </w:pPr>
      <w:r w:rsidRPr="00C1711A">
        <w:rPr>
          <w:sz w:val="26"/>
          <w:szCs w:val="26"/>
        </w:rPr>
        <w:t>Проекты направлений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оформляются индивидуально на каждого ребенка, указанного в протоколе, в соответствии с формой, представленной в Приложении № 7 к настоящему Регламенту. </w:t>
      </w:r>
    </w:p>
    <w:p w:rsidR="003A353B" w:rsidRDefault="003A353B" w:rsidP="003A353B">
      <w:pPr>
        <w:autoSpaceDE w:val="0"/>
        <w:autoSpaceDN w:val="0"/>
        <w:adjustRightInd w:val="0"/>
        <w:ind w:firstLine="708"/>
        <w:jc w:val="both"/>
        <w:rPr>
          <w:sz w:val="26"/>
          <w:szCs w:val="26"/>
        </w:rPr>
      </w:pP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3.5.6. На заседании коллегии утверждаются: </w:t>
      </w:r>
    </w:p>
    <w:p w:rsidR="003A353B" w:rsidRPr="00C1711A" w:rsidRDefault="003A353B" w:rsidP="003A353B">
      <w:pPr>
        <w:autoSpaceDE w:val="0"/>
        <w:autoSpaceDN w:val="0"/>
        <w:adjustRightInd w:val="0"/>
        <w:jc w:val="both"/>
        <w:rPr>
          <w:sz w:val="26"/>
          <w:szCs w:val="26"/>
        </w:rPr>
      </w:pPr>
      <w:r w:rsidRPr="00C1711A">
        <w:rPr>
          <w:sz w:val="26"/>
          <w:szCs w:val="26"/>
        </w:rPr>
        <w:t>проекты направлений в дошкольные образовательные учреждения</w:t>
      </w:r>
      <w:r w:rsidRPr="00C1711A">
        <w:rPr>
          <w:iCs/>
          <w:sz w:val="26"/>
          <w:szCs w:val="26"/>
        </w:rPr>
        <w:t xml:space="preserve"> Новичихинского района</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проекты протоколов направления детей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3.5.7. По итогам заседания коллегии заявители, в отношении которых принято решение о выдаче направления в дошкольные образовательные учреждения</w:t>
      </w:r>
      <w:r w:rsidRPr="00C1711A">
        <w:rPr>
          <w:i/>
          <w:iCs/>
          <w:sz w:val="26"/>
          <w:szCs w:val="26"/>
        </w:rPr>
        <w:t xml:space="preserve"> </w:t>
      </w:r>
      <w:r w:rsidRPr="00C1711A">
        <w:rPr>
          <w:iCs/>
          <w:sz w:val="26"/>
          <w:szCs w:val="26"/>
        </w:rPr>
        <w:t>Новичихинского района</w:t>
      </w:r>
      <w:r w:rsidRPr="00C1711A">
        <w:rPr>
          <w:sz w:val="26"/>
          <w:szCs w:val="26"/>
        </w:rPr>
        <w:t xml:space="preserve">, уведомляются о принятых решениях. Уведомление осуществляется способом, указанным в поданном заявлении. При отсутствии сведений о способе уведомления, о выдаче направления в дошкольные образовательные учреждения </w:t>
      </w:r>
      <w:r w:rsidRPr="00C1711A">
        <w:rPr>
          <w:iCs/>
          <w:sz w:val="26"/>
          <w:szCs w:val="26"/>
        </w:rPr>
        <w:t>Новичихинского района</w:t>
      </w:r>
      <w:r w:rsidRPr="00C1711A">
        <w:rPr>
          <w:sz w:val="26"/>
          <w:szCs w:val="26"/>
        </w:rPr>
        <w:t xml:space="preserve"> направляется в адрес заявителя почтовым сообщением.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При уведомлении по телефону, заявителю сообщается о принятом решении и уточняется способ получения им направления (в случае личного обращения за направлением с заявителем согласовывается время такого обращения), а также, по просьбе заявителя, даются разъяснения об иных вопросах, относящихся к порядку предоставления муниципальной услуги.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 Выдача направлений в дошкольные образовательные учреждения </w:t>
      </w:r>
      <w:r w:rsidRPr="00C1711A">
        <w:rPr>
          <w:iCs/>
          <w:sz w:val="26"/>
          <w:szCs w:val="26"/>
        </w:rPr>
        <w:t>Новичихинского района</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3.6.1. Выдача направлений в дошкольные образовательные учреждения </w:t>
      </w:r>
      <w:r w:rsidRPr="00C1711A">
        <w:rPr>
          <w:iCs/>
          <w:sz w:val="26"/>
          <w:szCs w:val="26"/>
        </w:rPr>
        <w:t>Новичихинского района</w:t>
      </w:r>
      <w:r w:rsidRPr="00C1711A">
        <w:rPr>
          <w:sz w:val="26"/>
          <w:szCs w:val="26"/>
        </w:rPr>
        <w:t xml:space="preserve"> проводится: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личном обращении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посредством почтового отправления;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посредством предоставления электронного документа, переданного по электронной почте или посредством Регионального портала, Единого портала и портала  образовательных услуг.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3.6.2.Прием заявителей, лично обратившихся в </w:t>
      </w:r>
      <w:r w:rsidRPr="00C1711A">
        <w:rPr>
          <w:iCs/>
          <w:sz w:val="26"/>
          <w:szCs w:val="26"/>
        </w:rPr>
        <w:t>Комитет Администрации Новичихинского района по образованию</w:t>
      </w:r>
      <w:r w:rsidRPr="00C1711A">
        <w:rPr>
          <w:i/>
          <w:iCs/>
          <w:sz w:val="26"/>
          <w:szCs w:val="26"/>
        </w:rPr>
        <w:t xml:space="preserve"> </w:t>
      </w:r>
      <w:r w:rsidRPr="00C1711A">
        <w:rPr>
          <w:sz w:val="26"/>
          <w:szCs w:val="26"/>
        </w:rPr>
        <w:t>за получением направления в дошкольное образовательное учреждение</w:t>
      </w:r>
      <w:r w:rsidRPr="00C1711A">
        <w:rPr>
          <w:i/>
          <w:iCs/>
          <w:sz w:val="26"/>
          <w:szCs w:val="26"/>
        </w:rPr>
        <w:t xml:space="preserve"> </w:t>
      </w:r>
      <w:r w:rsidRPr="00C1711A">
        <w:rPr>
          <w:iCs/>
          <w:sz w:val="26"/>
          <w:szCs w:val="26"/>
        </w:rPr>
        <w:t>Новичихинского района</w:t>
      </w:r>
      <w:r w:rsidRPr="00C1711A">
        <w:rPr>
          <w:sz w:val="26"/>
          <w:szCs w:val="26"/>
        </w:rPr>
        <w:t xml:space="preserve">, осуществляется в порядке общей очередности. Время обращения может быть предварительно согласовано с </w:t>
      </w:r>
      <w:r w:rsidRPr="00C1711A">
        <w:rPr>
          <w:iCs/>
          <w:sz w:val="26"/>
          <w:szCs w:val="26"/>
        </w:rPr>
        <w:t>Комитетом Администрации Новичихинского района по образованию</w:t>
      </w:r>
      <w:r w:rsidRPr="00C1711A">
        <w:rPr>
          <w:i/>
          <w:iCs/>
          <w:sz w:val="26"/>
          <w:szCs w:val="26"/>
        </w:rPr>
        <w:t xml:space="preserve"> </w:t>
      </w:r>
      <w:r w:rsidRPr="00C1711A">
        <w:rPr>
          <w:sz w:val="26"/>
          <w:szCs w:val="26"/>
        </w:rPr>
        <w:t xml:space="preserve">по телефону или при личном обращении, при этом </w:t>
      </w:r>
      <w:r w:rsidRPr="00C1711A">
        <w:rPr>
          <w:iCs/>
          <w:sz w:val="26"/>
          <w:szCs w:val="26"/>
        </w:rPr>
        <w:t xml:space="preserve"> Комитет Администрации Новичихинского района по образованию</w:t>
      </w:r>
      <w:r w:rsidRPr="00C1711A">
        <w:rPr>
          <w:i/>
          <w:iCs/>
          <w:sz w:val="26"/>
          <w:szCs w:val="26"/>
        </w:rPr>
        <w:t xml:space="preserve"> </w:t>
      </w:r>
      <w:r w:rsidRPr="00C1711A">
        <w:rPr>
          <w:sz w:val="26"/>
          <w:szCs w:val="26"/>
        </w:rPr>
        <w:t xml:space="preserve">не вправе обязывать заявителей к осуществлению такого согласования. Прием заявителей, обратившихся по предварительной записи, осуществляется в согласованное при такой записи время.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Выдача направлений в дошкольное образовательное учреждение </w:t>
      </w:r>
      <w:r w:rsidRPr="00C1711A">
        <w:rPr>
          <w:iCs/>
          <w:sz w:val="26"/>
          <w:szCs w:val="26"/>
        </w:rPr>
        <w:t>Новичихинского района</w:t>
      </w:r>
      <w:r w:rsidRPr="00C1711A">
        <w:rPr>
          <w:i/>
          <w:iCs/>
          <w:sz w:val="26"/>
          <w:szCs w:val="26"/>
        </w:rPr>
        <w:t xml:space="preserve"> </w:t>
      </w:r>
      <w:r w:rsidRPr="00C1711A">
        <w:rPr>
          <w:sz w:val="26"/>
          <w:szCs w:val="26"/>
        </w:rPr>
        <w:t xml:space="preserve">при личном обращении осуществляется по предъявлению заявителем документа, удостоверяющего личность.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3.6.3. Отправка направлений в дошкольные образовательные учреждения </w:t>
      </w:r>
      <w:r w:rsidRPr="00C1711A">
        <w:rPr>
          <w:iCs/>
          <w:sz w:val="26"/>
          <w:szCs w:val="26"/>
        </w:rPr>
        <w:t>Новичихинского района</w:t>
      </w:r>
      <w:r w:rsidRPr="00C1711A">
        <w:rPr>
          <w:i/>
          <w:iCs/>
          <w:sz w:val="26"/>
          <w:szCs w:val="26"/>
        </w:rPr>
        <w:t xml:space="preserve"> </w:t>
      </w:r>
      <w:r w:rsidRPr="00C1711A">
        <w:rPr>
          <w:sz w:val="26"/>
          <w:szCs w:val="26"/>
        </w:rPr>
        <w:t xml:space="preserve">почтовым сообщением осуществляется в течение 3 дней с момента уведомления.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3.6.4. Отправка направления в дошкольные образовательные учреждения </w:t>
      </w:r>
      <w:r w:rsidRPr="00C1711A">
        <w:rPr>
          <w:iCs/>
          <w:sz w:val="26"/>
          <w:szCs w:val="26"/>
        </w:rPr>
        <w:t>Новичихинского района</w:t>
      </w:r>
      <w:r w:rsidRPr="00C1711A">
        <w:rPr>
          <w:i/>
          <w:iCs/>
          <w:sz w:val="26"/>
          <w:szCs w:val="26"/>
        </w:rPr>
        <w:t xml:space="preserve"> </w:t>
      </w:r>
      <w:r w:rsidRPr="00C1711A">
        <w:rPr>
          <w:sz w:val="26"/>
          <w:szCs w:val="26"/>
        </w:rPr>
        <w:t xml:space="preserve">в форме электронного документа по электронной почте или посредством Регионального портала, Единого портала, портала образовательных услуг осуществляется в течение </w:t>
      </w:r>
      <w:r w:rsidRPr="00C1711A">
        <w:rPr>
          <w:iCs/>
          <w:sz w:val="26"/>
          <w:szCs w:val="26"/>
        </w:rPr>
        <w:t>1 дня</w:t>
      </w:r>
      <w:r w:rsidRPr="00C1711A">
        <w:rPr>
          <w:i/>
          <w:iCs/>
          <w:sz w:val="26"/>
          <w:szCs w:val="26"/>
        </w:rPr>
        <w:t xml:space="preserve"> </w:t>
      </w:r>
      <w:r w:rsidRPr="00C1711A">
        <w:rPr>
          <w:sz w:val="26"/>
          <w:szCs w:val="26"/>
        </w:rPr>
        <w:t xml:space="preserve">с момента уведомления.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3.6.5. После вручения направлений в дошкольные образовательные учреждения </w:t>
      </w:r>
      <w:r w:rsidRPr="00C1711A">
        <w:rPr>
          <w:iCs/>
          <w:sz w:val="26"/>
          <w:szCs w:val="26"/>
        </w:rPr>
        <w:t>Новичихинского района</w:t>
      </w:r>
      <w:r w:rsidRPr="00C1711A">
        <w:rPr>
          <w:i/>
          <w:iCs/>
          <w:sz w:val="26"/>
          <w:szCs w:val="26"/>
        </w:rPr>
        <w:t xml:space="preserve"> </w:t>
      </w:r>
      <w:r w:rsidRPr="00C1711A">
        <w:rPr>
          <w:sz w:val="26"/>
          <w:szCs w:val="26"/>
        </w:rPr>
        <w:t xml:space="preserve">лично обратившимся заявителям или отправке таких направлений почтовыми сообщениями, или предоставления электронного документа, переданного по электронной почте или посредством Регионального портала, Единого портала, портала образовательных услуг в реестре принятых заявлений ставятся соответствующие отметки об удовлетворении поданных заявлений. Дети, в отношении которых было предоставлено направление, снимаются с учета.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3.7. Зачисление в дошкольные образовательные учреждения </w:t>
      </w:r>
      <w:r w:rsidRPr="00C1711A">
        <w:rPr>
          <w:iCs/>
          <w:sz w:val="26"/>
          <w:szCs w:val="26"/>
        </w:rPr>
        <w:t>Новичихинского района</w:t>
      </w:r>
    </w:p>
    <w:p w:rsidR="003A353B" w:rsidRPr="00C1711A" w:rsidRDefault="003A353B" w:rsidP="003A353B">
      <w:pPr>
        <w:autoSpaceDE w:val="0"/>
        <w:autoSpaceDN w:val="0"/>
        <w:adjustRightInd w:val="0"/>
        <w:ind w:firstLine="708"/>
        <w:jc w:val="both"/>
        <w:rPr>
          <w:sz w:val="26"/>
          <w:szCs w:val="26"/>
        </w:rPr>
      </w:pPr>
      <w:r w:rsidRPr="00C1711A">
        <w:rPr>
          <w:sz w:val="26"/>
          <w:szCs w:val="26"/>
        </w:rPr>
        <w:t>3.7.1. Зачисление осуществляется на основании договора на предоставление услуг дошкольного образования, заключенного между заявителем и дошкольным образовательным учреждением</w:t>
      </w:r>
      <w:r w:rsidRPr="00C1711A">
        <w:rPr>
          <w:iCs/>
          <w:sz w:val="26"/>
          <w:szCs w:val="26"/>
        </w:rPr>
        <w:t xml:space="preserve"> Новичихинского района</w:t>
      </w:r>
      <w:r w:rsidRPr="00C1711A">
        <w:rPr>
          <w:sz w:val="26"/>
          <w:szCs w:val="26"/>
        </w:rPr>
        <w:t xml:space="preserve">, в которое было выдано направление.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3.7.2. В течение </w:t>
      </w:r>
      <w:r w:rsidRPr="00C1711A">
        <w:rPr>
          <w:iCs/>
          <w:sz w:val="26"/>
          <w:szCs w:val="26"/>
        </w:rPr>
        <w:t>14 дней</w:t>
      </w:r>
      <w:r w:rsidRPr="00C1711A">
        <w:rPr>
          <w:i/>
          <w:iCs/>
          <w:sz w:val="26"/>
          <w:szCs w:val="26"/>
        </w:rPr>
        <w:t xml:space="preserve"> </w:t>
      </w:r>
      <w:r w:rsidRPr="00C1711A">
        <w:rPr>
          <w:sz w:val="26"/>
          <w:szCs w:val="26"/>
        </w:rPr>
        <w:t xml:space="preserve">со дня получения направления заявителю необходимо обратиться в соответствующее дошкольное образовательное учреждение </w:t>
      </w:r>
      <w:r w:rsidRPr="00C1711A">
        <w:rPr>
          <w:iCs/>
          <w:sz w:val="26"/>
          <w:szCs w:val="26"/>
        </w:rPr>
        <w:t>Новичихинского района</w:t>
      </w:r>
      <w:r w:rsidRPr="00C1711A">
        <w:rPr>
          <w:i/>
          <w:iCs/>
          <w:sz w:val="26"/>
          <w:szCs w:val="26"/>
        </w:rPr>
        <w:t xml:space="preserve"> </w:t>
      </w:r>
      <w:r w:rsidRPr="00C1711A">
        <w:rPr>
          <w:sz w:val="26"/>
          <w:szCs w:val="26"/>
        </w:rPr>
        <w:t>для заключения договора на предоставление услуг дошкольного образования и предъявить направление, выданное</w:t>
      </w:r>
      <w:r w:rsidRPr="00C1711A">
        <w:rPr>
          <w:i/>
          <w:iCs/>
          <w:sz w:val="26"/>
          <w:szCs w:val="26"/>
        </w:rPr>
        <w:t xml:space="preserve"> </w:t>
      </w:r>
      <w:r w:rsidRPr="00C1711A">
        <w:rPr>
          <w:iCs/>
          <w:sz w:val="26"/>
          <w:szCs w:val="26"/>
        </w:rPr>
        <w:t>Комитетом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В случае если в течение </w:t>
      </w:r>
      <w:r w:rsidRPr="00C1711A">
        <w:rPr>
          <w:iCs/>
          <w:sz w:val="26"/>
          <w:szCs w:val="26"/>
        </w:rPr>
        <w:t>14 дней</w:t>
      </w:r>
      <w:r w:rsidRPr="00C1711A">
        <w:rPr>
          <w:i/>
          <w:iCs/>
          <w:sz w:val="26"/>
          <w:szCs w:val="26"/>
        </w:rPr>
        <w:t xml:space="preserve"> </w:t>
      </w:r>
      <w:r w:rsidRPr="00C1711A">
        <w:rPr>
          <w:sz w:val="26"/>
          <w:szCs w:val="26"/>
        </w:rPr>
        <w:t xml:space="preserve">со дня получения направления заявитель не обратился в дошкольное образовательное учреждение </w:t>
      </w:r>
      <w:r w:rsidRPr="00C1711A">
        <w:rPr>
          <w:iCs/>
          <w:sz w:val="26"/>
          <w:szCs w:val="26"/>
        </w:rPr>
        <w:t>Новичихинского района</w:t>
      </w:r>
      <w:r w:rsidRPr="00C1711A">
        <w:rPr>
          <w:i/>
          <w:iCs/>
          <w:sz w:val="26"/>
          <w:szCs w:val="26"/>
        </w:rPr>
        <w:t xml:space="preserve"> </w:t>
      </w:r>
      <w:r w:rsidRPr="00C1711A">
        <w:rPr>
          <w:sz w:val="26"/>
          <w:szCs w:val="26"/>
        </w:rPr>
        <w:t>для зачисления, выданное направление аннулируется</w:t>
      </w:r>
      <w:r w:rsidRPr="00C1711A">
        <w:rPr>
          <w:i/>
          <w:iCs/>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3.7.3. При подписании договора сотрудник дошкольного образовательного учреждения</w:t>
      </w:r>
      <w:r w:rsidRPr="00C1711A">
        <w:rPr>
          <w:iCs/>
          <w:sz w:val="26"/>
          <w:szCs w:val="26"/>
        </w:rPr>
        <w:t xml:space="preserve"> Новичихинского района</w:t>
      </w:r>
      <w:r w:rsidRPr="00C1711A">
        <w:rPr>
          <w:sz w:val="26"/>
          <w:szCs w:val="26"/>
        </w:rPr>
        <w:t xml:space="preserve">, в которое зачисляется ребенок, должен ознакомить заявителя с уставом учреждения, лицензией на право ведения образовательной деятельности, и другими документами, регламентирующими организацию образовательного процесса и пребывания детей в учреждении.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3.7.4. После заключения договора ребенок получает право на обучение и содержание в дошкольном образовательном учреждении в соответствии с образовательными программами и расписанием занятий, установленными учреждением.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3.7.5. Для начала посещения дошкольного образовательного учреждения </w:t>
      </w:r>
      <w:r w:rsidRPr="00C1711A">
        <w:rPr>
          <w:iCs/>
          <w:sz w:val="26"/>
          <w:szCs w:val="26"/>
        </w:rPr>
        <w:t>Новичихинского района</w:t>
      </w:r>
      <w:r w:rsidRPr="00C1711A">
        <w:rPr>
          <w:i/>
          <w:iCs/>
          <w:sz w:val="26"/>
          <w:szCs w:val="26"/>
        </w:rPr>
        <w:t xml:space="preserve"> </w:t>
      </w:r>
      <w:r w:rsidRPr="00C1711A">
        <w:rPr>
          <w:sz w:val="26"/>
          <w:szCs w:val="26"/>
        </w:rPr>
        <w:t xml:space="preserve">необходимо предоставить медицинскую справку о состоянии здоровья зачисленного ребенка.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3.8. Блок-схема предоставления муниципальной услуги приводится в Приложении № 9 к настоящему Регламенту. </w:t>
      </w:r>
    </w:p>
    <w:p w:rsidR="003A353B" w:rsidRPr="00C1711A" w:rsidRDefault="003A353B" w:rsidP="003A353B">
      <w:pPr>
        <w:autoSpaceDE w:val="0"/>
        <w:autoSpaceDN w:val="0"/>
        <w:adjustRightInd w:val="0"/>
        <w:jc w:val="both"/>
        <w:rPr>
          <w:sz w:val="26"/>
          <w:szCs w:val="26"/>
        </w:rPr>
      </w:pPr>
    </w:p>
    <w:p w:rsidR="003A353B" w:rsidRPr="00C1711A" w:rsidRDefault="003A353B" w:rsidP="003A353B">
      <w:pPr>
        <w:autoSpaceDE w:val="0"/>
        <w:autoSpaceDN w:val="0"/>
        <w:adjustRightInd w:val="0"/>
        <w:jc w:val="center"/>
        <w:rPr>
          <w:sz w:val="26"/>
          <w:szCs w:val="26"/>
        </w:rPr>
      </w:pPr>
      <w:r w:rsidRPr="00C1711A">
        <w:rPr>
          <w:bCs/>
          <w:sz w:val="26"/>
          <w:szCs w:val="26"/>
        </w:rPr>
        <w:t>IV. Формы контроля за исполнением Административного регламента</w:t>
      </w:r>
    </w:p>
    <w:p w:rsidR="003A353B" w:rsidRPr="00C1711A" w:rsidRDefault="003A353B" w:rsidP="003A353B">
      <w:pPr>
        <w:autoSpaceDE w:val="0"/>
        <w:autoSpaceDN w:val="0"/>
        <w:adjustRightInd w:val="0"/>
        <w:jc w:val="both"/>
        <w:rPr>
          <w:sz w:val="26"/>
          <w:szCs w:val="26"/>
        </w:rPr>
      </w:pP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4.1. Контроль за соблюдением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решений при предоставлении муниципальной услуги включает в себя проведение: </w:t>
      </w:r>
    </w:p>
    <w:p w:rsidR="003A353B" w:rsidRPr="00C1711A" w:rsidRDefault="003A353B" w:rsidP="003A353B">
      <w:pPr>
        <w:autoSpaceDE w:val="0"/>
        <w:autoSpaceDN w:val="0"/>
        <w:adjustRightInd w:val="0"/>
        <w:jc w:val="both"/>
        <w:rPr>
          <w:sz w:val="26"/>
          <w:szCs w:val="26"/>
        </w:rPr>
      </w:pPr>
      <w:r w:rsidRPr="00C1711A">
        <w:rPr>
          <w:sz w:val="26"/>
          <w:szCs w:val="26"/>
        </w:rPr>
        <w:t xml:space="preserve">текущего контроля деятельности ответственных должностных лиц, связанной с предоставлением муниципальной услуги; </w:t>
      </w:r>
    </w:p>
    <w:p w:rsidR="003A353B" w:rsidRPr="00C1711A" w:rsidRDefault="003A353B" w:rsidP="003A353B">
      <w:pPr>
        <w:autoSpaceDE w:val="0"/>
        <w:autoSpaceDN w:val="0"/>
        <w:adjustRightInd w:val="0"/>
        <w:jc w:val="both"/>
        <w:rPr>
          <w:sz w:val="26"/>
          <w:szCs w:val="26"/>
        </w:rPr>
      </w:pPr>
      <w:r w:rsidRPr="00C1711A">
        <w:rPr>
          <w:sz w:val="26"/>
          <w:szCs w:val="26"/>
        </w:rPr>
        <w:t xml:space="preserve">плановых и внеплановых проверок полноты и качества предоставления муниципальной услуги.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4.2. Текущий контроль деятельности ответственных должностных лиц, связанной с предоставлением муниципальной услуги, осуществляется председателем Комитета Администрации Новичихинского района по образованию путем проведения проверок.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При проведении текущего контроля проверяется соблюдение последовательности действий, определенных административными процедурами (действиями) при предоставлении муниципальной услуги. Периодичность осуществления текущего контроля устанавливается председателем Комитета Администрации Новичихинского района по образованию.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4.3. Плановые проверки полноты и качества предоставления муниципальной услуги проводятся в отношении: </w:t>
      </w:r>
    </w:p>
    <w:p w:rsidR="003A353B" w:rsidRPr="00C1711A" w:rsidRDefault="003A353B" w:rsidP="003A353B">
      <w:pPr>
        <w:autoSpaceDE w:val="0"/>
        <w:autoSpaceDN w:val="0"/>
        <w:adjustRightInd w:val="0"/>
        <w:jc w:val="both"/>
        <w:rPr>
          <w:sz w:val="26"/>
          <w:szCs w:val="26"/>
        </w:rPr>
      </w:pPr>
      <w:r w:rsidRPr="00C1711A">
        <w:rPr>
          <w:sz w:val="26"/>
          <w:szCs w:val="26"/>
        </w:rPr>
        <w:t xml:space="preserve">соблюдения последовательности, полноты и сроков выполнения административных процедур (действий) при предоставлении муниципальной услуги; </w:t>
      </w:r>
    </w:p>
    <w:p w:rsidR="003A353B" w:rsidRPr="00C1711A" w:rsidRDefault="003A353B" w:rsidP="003A353B">
      <w:pPr>
        <w:autoSpaceDE w:val="0"/>
        <w:autoSpaceDN w:val="0"/>
        <w:adjustRightInd w:val="0"/>
        <w:jc w:val="both"/>
        <w:rPr>
          <w:sz w:val="26"/>
          <w:szCs w:val="26"/>
        </w:rPr>
      </w:pPr>
      <w:r w:rsidRPr="00C1711A">
        <w:rPr>
          <w:sz w:val="26"/>
          <w:szCs w:val="26"/>
        </w:rPr>
        <w:t xml:space="preserve">соблюдение должностными лицами прав граждан при предоставлении муниципальной услуги; </w:t>
      </w:r>
    </w:p>
    <w:p w:rsidR="003A353B" w:rsidRPr="00C1711A" w:rsidRDefault="003A353B" w:rsidP="003A353B">
      <w:pPr>
        <w:autoSpaceDE w:val="0"/>
        <w:autoSpaceDN w:val="0"/>
        <w:adjustRightInd w:val="0"/>
        <w:jc w:val="both"/>
        <w:rPr>
          <w:sz w:val="26"/>
          <w:szCs w:val="26"/>
        </w:rPr>
      </w:pPr>
      <w:r w:rsidRPr="00C1711A">
        <w:rPr>
          <w:sz w:val="26"/>
          <w:szCs w:val="26"/>
        </w:rPr>
        <w:t xml:space="preserve">соответствие организации и ведения учета принятых заявлений установленным настоящим Регламентом требованиям; </w:t>
      </w:r>
    </w:p>
    <w:p w:rsidR="003A353B" w:rsidRPr="00C1711A" w:rsidRDefault="003A353B" w:rsidP="003A353B">
      <w:pPr>
        <w:autoSpaceDE w:val="0"/>
        <w:autoSpaceDN w:val="0"/>
        <w:adjustRightInd w:val="0"/>
        <w:jc w:val="both"/>
        <w:rPr>
          <w:sz w:val="26"/>
          <w:szCs w:val="26"/>
        </w:rPr>
      </w:pPr>
      <w:r w:rsidRPr="00C1711A">
        <w:rPr>
          <w:sz w:val="26"/>
          <w:szCs w:val="26"/>
        </w:rPr>
        <w:t xml:space="preserve">соблюдение установленных настоящим Регламентом требований при рассмотрении заявлений, принятии решений об их удовлетворении (или предоставлении отказа); </w:t>
      </w:r>
    </w:p>
    <w:p w:rsidR="003A353B" w:rsidRPr="00C1711A" w:rsidRDefault="003A353B" w:rsidP="003A353B">
      <w:pPr>
        <w:autoSpaceDE w:val="0"/>
        <w:autoSpaceDN w:val="0"/>
        <w:adjustRightInd w:val="0"/>
        <w:jc w:val="both"/>
        <w:rPr>
          <w:sz w:val="26"/>
          <w:szCs w:val="26"/>
        </w:rPr>
      </w:pPr>
      <w:r w:rsidRPr="00C1711A">
        <w:rPr>
          <w:sz w:val="26"/>
          <w:szCs w:val="26"/>
        </w:rPr>
        <w:t xml:space="preserve">соответствие предоставляемого гражданам результата предоставления муниципальной услуги требованиям, установленным настоящим Регламентом; </w:t>
      </w:r>
    </w:p>
    <w:p w:rsidR="003A353B" w:rsidRPr="00C1711A" w:rsidRDefault="003A353B" w:rsidP="003A353B">
      <w:pPr>
        <w:autoSpaceDE w:val="0"/>
        <w:autoSpaceDN w:val="0"/>
        <w:adjustRightInd w:val="0"/>
        <w:jc w:val="both"/>
        <w:rPr>
          <w:sz w:val="26"/>
          <w:szCs w:val="26"/>
        </w:rPr>
      </w:pPr>
      <w:r w:rsidRPr="00C1711A">
        <w:rPr>
          <w:sz w:val="26"/>
          <w:szCs w:val="26"/>
        </w:rPr>
        <w:t xml:space="preserve">соответствие мест приема граждан требованиям, установленным настоящим Регламентом. </w:t>
      </w:r>
    </w:p>
    <w:p w:rsidR="003A353B" w:rsidRPr="00C1711A" w:rsidRDefault="003A353B" w:rsidP="003A353B">
      <w:pPr>
        <w:autoSpaceDE w:val="0"/>
        <w:autoSpaceDN w:val="0"/>
        <w:adjustRightInd w:val="0"/>
        <w:jc w:val="both"/>
        <w:rPr>
          <w:sz w:val="26"/>
          <w:szCs w:val="26"/>
        </w:rPr>
      </w:pPr>
      <w:r w:rsidRPr="00C1711A">
        <w:rPr>
          <w:sz w:val="26"/>
          <w:szCs w:val="26"/>
        </w:rPr>
        <w:t xml:space="preserve">Внеплановые проверки могут проводиться избирательно, в отношении соблюдения отдельных требований настоящего Регламента, по которым в полученной информации (жалобе) указаны признаки нарушений.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4.3. Плановые проверки проводятся не реже </w:t>
      </w:r>
      <w:r w:rsidRPr="00C1711A">
        <w:rPr>
          <w:iCs/>
          <w:sz w:val="26"/>
          <w:szCs w:val="26"/>
        </w:rPr>
        <w:t>1 раза в год</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4.4. Внеплановые проверки проводятся в случае: </w:t>
      </w:r>
    </w:p>
    <w:p w:rsidR="003A353B" w:rsidRPr="00C1711A" w:rsidRDefault="003A353B" w:rsidP="003A353B">
      <w:pPr>
        <w:autoSpaceDE w:val="0"/>
        <w:autoSpaceDN w:val="0"/>
        <w:adjustRightInd w:val="0"/>
        <w:jc w:val="both"/>
        <w:rPr>
          <w:sz w:val="26"/>
          <w:szCs w:val="26"/>
        </w:rPr>
      </w:pPr>
      <w:r w:rsidRPr="00C1711A">
        <w:rPr>
          <w:sz w:val="26"/>
          <w:szCs w:val="26"/>
        </w:rPr>
        <w:t xml:space="preserve">получения информации (жалоб), подтверждаемой документами и иными доказательствами, свидетельствующими о наличии признаков нарушений положений настоящего Регламента и иных нормативных правовых актов, устанавливающих требования к предоставлению муниципальной услуги;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проверке исполнения предписаний об устранении ранее выявленных нарушений. </w:t>
      </w:r>
    </w:p>
    <w:p w:rsidR="003A353B" w:rsidRPr="00C1711A" w:rsidRDefault="003A353B" w:rsidP="003A353B">
      <w:pPr>
        <w:autoSpaceDE w:val="0"/>
        <w:autoSpaceDN w:val="0"/>
        <w:adjustRightInd w:val="0"/>
        <w:ind w:firstLine="708"/>
        <w:jc w:val="both"/>
        <w:rPr>
          <w:sz w:val="26"/>
          <w:szCs w:val="26"/>
        </w:rPr>
      </w:pPr>
      <w:r w:rsidRPr="00C1711A">
        <w:rPr>
          <w:sz w:val="26"/>
          <w:szCs w:val="26"/>
        </w:rPr>
        <w:t>4.5. Плановые и внеплановые проверки полноты и качества предоставления муниципальной услуги проводятся проверочной комиссией. Продолжительность проведения проверки полноты и качества не может превышать 3-х дней, а также нарушать режим работы</w:t>
      </w:r>
      <w:r w:rsidRPr="00C1711A">
        <w:rPr>
          <w:iCs/>
          <w:sz w:val="26"/>
          <w:szCs w:val="26"/>
        </w:rPr>
        <w:t xml:space="preserve"> 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4.6. По результатам проверки проверочная комиссия: </w:t>
      </w:r>
    </w:p>
    <w:p w:rsidR="003A353B" w:rsidRPr="00C1711A" w:rsidRDefault="003A353B" w:rsidP="003A353B">
      <w:pPr>
        <w:autoSpaceDE w:val="0"/>
        <w:autoSpaceDN w:val="0"/>
        <w:adjustRightInd w:val="0"/>
        <w:jc w:val="both"/>
        <w:rPr>
          <w:sz w:val="26"/>
          <w:szCs w:val="26"/>
        </w:rPr>
      </w:pPr>
      <w:r w:rsidRPr="00C1711A">
        <w:rPr>
          <w:sz w:val="26"/>
          <w:szCs w:val="26"/>
        </w:rPr>
        <w:t xml:space="preserve">готовит Акт проверки по устранению выявленных нарушений и привлечению к ответственности должностных лиц, допустивших нарушение требований настоящего Регламента; </w:t>
      </w:r>
    </w:p>
    <w:p w:rsidR="003A353B" w:rsidRPr="00C1711A" w:rsidRDefault="003A353B" w:rsidP="003A353B">
      <w:pPr>
        <w:autoSpaceDE w:val="0"/>
        <w:autoSpaceDN w:val="0"/>
        <w:adjustRightInd w:val="0"/>
        <w:jc w:val="both"/>
        <w:rPr>
          <w:sz w:val="26"/>
          <w:szCs w:val="26"/>
        </w:rPr>
      </w:pPr>
      <w:r w:rsidRPr="00C1711A">
        <w:rPr>
          <w:sz w:val="26"/>
          <w:szCs w:val="26"/>
        </w:rPr>
        <w:t xml:space="preserve">обеспечивает привлечение к ответственности должностных лиц, допустивших нарушение требований настоящего Регламента. </w:t>
      </w:r>
    </w:p>
    <w:p w:rsidR="003A353B" w:rsidRDefault="003A353B" w:rsidP="003A353B">
      <w:pPr>
        <w:autoSpaceDE w:val="0"/>
        <w:autoSpaceDN w:val="0"/>
        <w:adjustRightInd w:val="0"/>
        <w:ind w:firstLine="708"/>
        <w:jc w:val="both"/>
        <w:rPr>
          <w:sz w:val="26"/>
          <w:szCs w:val="26"/>
        </w:rPr>
      </w:pPr>
      <w:r w:rsidRPr="00C1711A">
        <w:rPr>
          <w:sz w:val="26"/>
          <w:szCs w:val="26"/>
        </w:rPr>
        <w:t xml:space="preserve">4.7. Информация о результатах плановых проверок публикуется на официальном сайте Администрации Новичихинского района в сети Интернет не позднее 7 дней со дня проведения проверки. </w:t>
      </w:r>
    </w:p>
    <w:p w:rsidR="003A353B" w:rsidRPr="00C1711A" w:rsidRDefault="003A353B" w:rsidP="003A353B">
      <w:pPr>
        <w:autoSpaceDE w:val="0"/>
        <w:autoSpaceDN w:val="0"/>
        <w:adjustRightInd w:val="0"/>
        <w:jc w:val="center"/>
        <w:rPr>
          <w:bCs/>
          <w:sz w:val="26"/>
          <w:szCs w:val="26"/>
        </w:rPr>
      </w:pPr>
      <w:r w:rsidRPr="00C1711A">
        <w:rPr>
          <w:bCs/>
          <w:sz w:val="26"/>
          <w:szCs w:val="26"/>
        </w:rPr>
        <w:t>V.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3A353B" w:rsidRPr="00C1711A" w:rsidRDefault="003A353B" w:rsidP="003A353B">
      <w:pPr>
        <w:autoSpaceDE w:val="0"/>
        <w:autoSpaceDN w:val="0"/>
        <w:adjustRightInd w:val="0"/>
        <w:jc w:val="center"/>
        <w:rPr>
          <w:sz w:val="26"/>
          <w:szCs w:val="26"/>
        </w:rPr>
      </w:pP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5.1. Заявители или лица, представляющие их интересы, вправе обжаловать решения, принятые в ходе предоставления муниципальной услуги, и действия (бездействия) органа местного самоуправления, предоставляющего муниципальную услугу, его структурного подразделения или его должностных лиц, повлекшие нарушение требований настоящего Регламента.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5.2. Лицо, подающее жалобу на нарушение требований настоящего Регламента при условии его дееспособности, может обжаловать нарушение настоящего Регламента следующим лицам: </w:t>
      </w:r>
    </w:p>
    <w:p w:rsidR="003A353B" w:rsidRPr="00C1711A" w:rsidRDefault="003A353B" w:rsidP="003A353B">
      <w:pPr>
        <w:autoSpaceDE w:val="0"/>
        <w:autoSpaceDN w:val="0"/>
        <w:adjustRightInd w:val="0"/>
        <w:jc w:val="both"/>
        <w:rPr>
          <w:sz w:val="26"/>
          <w:szCs w:val="26"/>
        </w:rPr>
      </w:pPr>
      <w:r w:rsidRPr="00C1711A">
        <w:rPr>
          <w:sz w:val="26"/>
          <w:szCs w:val="26"/>
        </w:rPr>
        <w:t>указание на нарушение требований настоящего Регламента сотруднику</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жалоба на нарушение требований настоящего Регламента руководителю</w:t>
      </w:r>
      <w:r w:rsidRPr="00C1711A">
        <w:rPr>
          <w:iCs/>
          <w:sz w:val="26"/>
          <w:szCs w:val="26"/>
        </w:rPr>
        <w:t xml:space="preserve"> 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 xml:space="preserve">жалоба на нарушение требований настоящего Регламента руководителю </w:t>
      </w:r>
      <w:r w:rsidRPr="00C1711A">
        <w:rPr>
          <w:iCs/>
          <w:sz w:val="26"/>
          <w:szCs w:val="26"/>
        </w:rPr>
        <w:t>Администрации района</w:t>
      </w:r>
      <w:r w:rsidRPr="00C1711A">
        <w:rPr>
          <w:i/>
          <w:iCs/>
          <w:sz w:val="26"/>
          <w:szCs w:val="26"/>
        </w:rPr>
        <w:t>;</w:t>
      </w:r>
    </w:p>
    <w:p w:rsidR="003A353B" w:rsidRPr="00C1711A" w:rsidRDefault="003A353B" w:rsidP="003A353B">
      <w:pPr>
        <w:autoSpaceDE w:val="0"/>
        <w:autoSpaceDN w:val="0"/>
        <w:adjustRightInd w:val="0"/>
        <w:jc w:val="both"/>
        <w:rPr>
          <w:sz w:val="26"/>
          <w:szCs w:val="26"/>
        </w:rPr>
      </w:pPr>
      <w:r w:rsidRPr="00C1711A">
        <w:rPr>
          <w:sz w:val="26"/>
          <w:szCs w:val="26"/>
        </w:rPr>
        <w:t>жалоба на нарушение требований настоящего Регламента в Администрацию</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5.3. Указание на нарушение требований настоящего Регламента сотруднику </w:t>
      </w:r>
      <w:r w:rsidRPr="00C1711A">
        <w:rPr>
          <w:iCs/>
          <w:sz w:val="26"/>
          <w:szCs w:val="26"/>
        </w:rPr>
        <w:t>Комитета Администрации Новичихинского района по образованию.</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5.3.1. При выявлении нарушения требований настоящего Регламента заявитель вправе указать на это сотруднику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с целью незамедлительного устранения нарушения и (или) получения извинений в случае, когда нарушение требований настоящего Регламента было допущено непосредственно по отношению к заявителю (лицу, которое он представляет).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5.3.2. При невозможности, отказе или неспособности сотрудника </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устранить допущенное нарушение требований настоящего Регламента и (или) принести извинения, заявитель может использовать иные способы обжалования.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Обжалование в форме указания на нарушение требований настоящего Регламента сотруднику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не является обязательным для использования иных, предусмотренных настоящим Регламентом, способов обжалования.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 Жалоба на нарушение требований настоящего Регламента руководителю </w:t>
      </w:r>
      <w:r w:rsidRPr="00C1711A">
        <w:rPr>
          <w:iCs/>
          <w:sz w:val="26"/>
          <w:szCs w:val="26"/>
        </w:rPr>
        <w:t xml:space="preserve"> Администрации района.</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5.4.1. При выявлении нарушения требований, установленных настоящим Регламентом, заявитель может обратиться с жалобой на допущенное нарушение к руководителю. </w:t>
      </w:r>
    </w:p>
    <w:p w:rsidR="003A353B" w:rsidRPr="00C1711A" w:rsidRDefault="003A353B" w:rsidP="003A353B">
      <w:pPr>
        <w:autoSpaceDE w:val="0"/>
        <w:autoSpaceDN w:val="0"/>
        <w:adjustRightInd w:val="0"/>
        <w:ind w:firstLine="708"/>
        <w:jc w:val="both"/>
        <w:rPr>
          <w:sz w:val="26"/>
          <w:szCs w:val="26"/>
        </w:rPr>
      </w:pPr>
      <w:r w:rsidRPr="00C1711A">
        <w:rPr>
          <w:sz w:val="26"/>
          <w:szCs w:val="26"/>
        </w:rPr>
        <w:t>5.4.2. Обращение заявителя с жалобой к руководителю</w:t>
      </w:r>
      <w:r w:rsidRPr="00C1711A">
        <w:rPr>
          <w:iCs/>
          <w:sz w:val="26"/>
          <w:szCs w:val="26"/>
        </w:rPr>
        <w:t xml:space="preserve"> Комитета Администрации Новичихинского района по образованию</w:t>
      </w:r>
      <w:r w:rsidRPr="00C1711A">
        <w:rPr>
          <w:sz w:val="26"/>
          <w:szCs w:val="26"/>
        </w:rPr>
        <w:t xml:space="preserve">, может быть осуществлено в письменной или устной форме.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Обращение с жалобой в письменной форме составляется на имя руководителя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в соответствии с формой, приведенной в приложении № 8 к настоящему Регламенту. Жалоба в письменной форме может быть подана лично руководителю или передана ему через канцелярию (секретариат)</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или отправлена почтовым сообщением. </w:t>
      </w:r>
    </w:p>
    <w:p w:rsidR="003A353B" w:rsidRPr="00C1711A" w:rsidRDefault="003A353B" w:rsidP="003A353B">
      <w:pPr>
        <w:autoSpaceDE w:val="0"/>
        <w:autoSpaceDN w:val="0"/>
        <w:adjustRightInd w:val="0"/>
        <w:ind w:firstLine="708"/>
        <w:jc w:val="both"/>
        <w:rPr>
          <w:sz w:val="26"/>
          <w:szCs w:val="26"/>
        </w:rPr>
      </w:pPr>
      <w:r w:rsidRPr="00C1711A">
        <w:rPr>
          <w:sz w:val="26"/>
          <w:szCs w:val="26"/>
        </w:rPr>
        <w:t>Жалоба в устной форме передается лично руководителю</w:t>
      </w:r>
      <w:r w:rsidRPr="00C1711A">
        <w:rPr>
          <w:iCs/>
          <w:sz w:val="26"/>
          <w:szCs w:val="26"/>
        </w:rPr>
        <w:t xml:space="preserve"> Комитета Администрации Новичихинского района по образованию</w:t>
      </w:r>
      <w:r w:rsidRPr="00C1711A">
        <w:rPr>
          <w:sz w:val="26"/>
          <w:szCs w:val="26"/>
        </w:rPr>
        <w:t xml:space="preserve">. При приеме устной жалобы руководитель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не вправе требовать от заявителя подачи (дублирования) жалобы в письменной форме. </w:t>
      </w:r>
    </w:p>
    <w:p w:rsidR="003A353B" w:rsidRPr="00C1711A" w:rsidRDefault="003A353B" w:rsidP="003A353B">
      <w:pPr>
        <w:autoSpaceDE w:val="0"/>
        <w:autoSpaceDN w:val="0"/>
        <w:adjustRightInd w:val="0"/>
        <w:ind w:firstLine="708"/>
        <w:jc w:val="both"/>
        <w:rPr>
          <w:sz w:val="26"/>
          <w:szCs w:val="26"/>
        </w:rPr>
      </w:pPr>
      <w:r w:rsidRPr="00C1711A">
        <w:rPr>
          <w:sz w:val="26"/>
          <w:szCs w:val="26"/>
        </w:rPr>
        <w:t>5.4.3. Руководитель</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при приеме жалобы заявителя может совершить одно из следующих действий: </w:t>
      </w:r>
    </w:p>
    <w:p w:rsidR="003A353B" w:rsidRPr="00C1711A" w:rsidRDefault="003A353B" w:rsidP="003A353B">
      <w:pPr>
        <w:autoSpaceDE w:val="0"/>
        <w:autoSpaceDN w:val="0"/>
        <w:adjustRightInd w:val="0"/>
        <w:jc w:val="both"/>
        <w:rPr>
          <w:sz w:val="26"/>
          <w:szCs w:val="26"/>
        </w:rPr>
      </w:pPr>
      <w:r w:rsidRPr="00C1711A">
        <w:rPr>
          <w:sz w:val="26"/>
          <w:szCs w:val="26"/>
        </w:rPr>
        <w:t xml:space="preserve">принять меры по установлению факта нарушения требований настоящего Регламента и удовлетворению требований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аргументировано отказать заявителю в удовлетворении его требований. </w:t>
      </w:r>
    </w:p>
    <w:p w:rsidR="003A353B" w:rsidRPr="00C1711A" w:rsidRDefault="003A353B" w:rsidP="003A353B">
      <w:pPr>
        <w:autoSpaceDE w:val="0"/>
        <w:autoSpaceDN w:val="0"/>
        <w:adjustRightInd w:val="0"/>
        <w:ind w:firstLine="708"/>
        <w:jc w:val="both"/>
        <w:rPr>
          <w:sz w:val="26"/>
          <w:szCs w:val="26"/>
        </w:rPr>
      </w:pPr>
      <w:r w:rsidRPr="00C1711A">
        <w:rPr>
          <w:sz w:val="26"/>
          <w:szCs w:val="26"/>
        </w:rPr>
        <w:t>5.4.4. Руководитель</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может отказать заявителю в удовлетворении его требований в следующих случаях: </w:t>
      </w:r>
    </w:p>
    <w:p w:rsidR="003A353B" w:rsidRPr="00C1711A" w:rsidRDefault="003A353B" w:rsidP="003A353B">
      <w:pPr>
        <w:autoSpaceDE w:val="0"/>
        <w:autoSpaceDN w:val="0"/>
        <w:adjustRightInd w:val="0"/>
        <w:jc w:val="both"/>
        <w:rPr>
          <w:sz w:val="26"/>
          <w:szCs w:val="26"/>
        </w:rPr>
      </w:pPr>
      <w:r w:rsidRPr="00C1711A">
        <w:rPr>
          <w:sz w:val="26"/>
          <w:szCs w:val="26"/>
        </w:rPr>
        <w:t xml:space="preserve">предоставление заявителем заведомо ложных сведений;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несоответствии предъявляемых требований требованиям настоящего Регламента; </w:t>
      </w:r>
    </w:p>
    <w:p w:rsidR="003A353B" w:rsidRPr="00C1711A" w:rsidRDefault="003A353B" w:rsidP="003A353B">
      <w:pPr>
        <w:autoSpaceDE w:val="0"/>
        <w:autoSpaceDN w:val="0"/>
        <w:adjustRightInd w:val="0"/>
        <w:jc w:val="both"/>
        <w:rPr>
          <w:sz w:val="26"/>
          <w:szCs w:val="26"/>
        </w:rPr>
      </w:pPr>
      <w:r w:rsidRPr="00C1711A">
        <w:rPr>
          <w:sz w:val="26"/>
          <w:szCs w:val="26"/>
        </w:rPr>
        <w:t xml:space="preserve">при наличии оснований для того, чтобы считать жалобу заявителя безосновательной; </w:t>
      </w:r>
    </w:p>
    <w:p w:rsidR="003A353B" w:rsidRPr="00C1711A" w:rsidRDefault="003A353B" w:rsidP="003A353B">
      <w:pPr>
        <w:autoSpaceDE w:val="0"/>
        <w:autoSpaceDN w:val="0"/>
        <w:adjustRightInd w:val="0"/>
        <w:jc w:val="both"/>
        <w:rPr>
          <w:sz w:val="26"/>
          <w:szCs w:val="26"/>
        </w:rPr>
      </w:pPr>
      <w:r w:rsidRPr="00C1711A">
        <w:rPr>
          <w:sz w:val="26"/>
          <w:szCs w:val="26"/>
        </w:rPr>
        <w:t xml:space="preserve">По иным причинам отказ в удовлетворении жалобы не допускается.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Отказ в удовлетворении письменной жалобы оформляется в письменном виде и направляется в адрес заявителя в течение </w:t>
      </w:r>
      <w:r w:rsidRPr="00C1711A">
        <w:rPr>
          <w:iCs/>
          <w:sz w:val="26"/>
          <w:szCs w:val="26"/>
        </w:rPr>
        <w:t>3 рабочих дней</w:t>
      </w:r>
      <w:r w:rsidRPr="00C1711A">
        <w:rPr>
          <w:i/>
          <w:iCs/>
          <w:sz w:val="26"/>
          <w:szCs w:val="26"/>
        </w:rPr>
        <w:t xml:space="preserve"> </w:t>
      </w:r>
      <w:r w:rsidRPr="00C1711A">
        <w:rPr>
          <w:sz w:val="26"/>
          <w:szCs w:val="26"/>
        </w:rPr>
        <w:t xml:space="preserve">с момента приема такой жалобы.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Отказ в удовлетворении устной жалобы предоставляется непосредственно при ее приеме. По просьбе заявителя отказ на устную жалобу составляется в письменном виде в течении </w:t>
      </w:r>
      <w:r w:rsidRPr="00C1711A">
        <w:rPr>
          <w:i/>
          <w:iCs/>
          <w:sz w:val="26"/>
          <w:szCs w:val="26"/>
        </w:rPr>
        <w:t xml:space="preserve">дня </w:t>
      </w:r>
      <w:r w:rsidRPr="00C1711A">
        <w:rPr>
          <w:sz w:val="26"/>
          <w:szCs w:val="26"/>
        </w:rPr>
        <w:t xml:space="preserve">приема такой жалобы.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5.4.5. Отказ оформляется в письменном виде и должен содержать следующую информацию: </w:t>
      </w:r>
    </w:p>
    <w:p w:rsidR="003A353B" w:rsidRPr="00C1711A" w:rsidRDefault="003A353B" w:rsidP="003A353B">
      <w:pPr>
        <w:autoSpaceDE w:val="0"/>
        <w:autoSpaceDN w:val="0"/>
        <w:adjustRightInd w:val="0"/>
        <w:jc w:val="both"/>
        <w:rPr>
          <w:sz w:val="26"/>
          <w:szCs w:val="26"/>
        </w:rPr>
      </w:pPr>
      <w:r w:rsidRPr="00C1711A">
        <w:rPr>
          <w:sz w:val="26"/>
          <w:szCs w:val="26"/>
        </w:rPr>
        <w:t xml:space="preserve">ФИО заявителя (при необходимости – ФИО лица, которое он представляет); </w:t>
      </w:r>
    </w:p>
    <w:p w:rsidR="003A353B" w:rsidRPr="00C1711A" w:rsidRDefault="003A353B" w:rsidP="003A353B">
      <w:pPr>
        <w:autoSpaceDE w:val="0"/>
        <w:autoSpaceDN w:val="0"/>
        <w:adjustRightInd w:val="0"/>
        <w:jc w:val="both"/>
        <w:rPr>
          <w:sz w:val="26"/>
          <w:szCs w:val="26"/>
        </w:rPr>
      </w:pPr>
      <w:r w:rsidRPr="00C1711A">
        <w:rPr>
          <w:sz w:val="26"/>
          <w:szCs w:val="26"/>
        </w:rPr>
        <w:t xml:space="preserve">адрес проживания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содержание жалобы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и время фиксации нарушения заявителем;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и время подачи жалобы; </w:t>
      </w:r>
    </w:p>
    <w:p w:rsidR="003A353B" w:rsidRPr="00C1711A" w:rsidRDefault="003A353B" w:rsidP="003A353B">
      <w:pPr>
        <w:autoSpaceDE w:val="0"/>
        <w:autoSpaceDN w:val="0"/>
        <w:adjustRightInd w:val="0"/>
        <w:jc w:val="both"/>
        <w:rPr>
          <w:sz w:val="26"/>
          <w:szCs w:val="26"/>
        </w:rPr>
      </w:pPr>
      <w:r w:rsidRPr="00C1711A">
        <w:rPr>
          <w:sz w:val="26"/>
          <w:szCs w:val="26"/>
        </w:rPr>
        <w:t xml:space="preserve">аргументированные причины отказа в удовлетворении требований заявителя. </w:t>
      </w:r>
    </w:p>
    <w:p w:rsidR="003A353B" w:rsidRPr="00C1711A" w:rsidRDefault="003A353B" w:rsidP="003A353B">
      <w:pPr>
        <w:autoSpaceDE w:val="0"/>
        <w:autoSpaceDN w:val="0"/>
        <w:adjustRightInd w:val="0"/>
        <w:jc w:val="both"/>
        <w:rPr>
          <w:sz w:val="26"/>
          <w:szCs w:val="26"/>
        </w:rPr>
      </w:pPr>
      <w:r w:rsidRPr="00C1711A">
        <w:rPr>
          <w:sz w:val="26"/>
          <w:szCs w:val="26"/>
        </w:rPr>
        <w:t>Отказ в письменном виде оформляется на официальном бланке</w:t>
      </w:r>
      <w:r w:rsidRPr="00C1711A">
        <w:rPr>
          <w:iCs/>
          <w:sz w:val="26"/>
          <w:szCs w:val="26"/>
        </w:rPr>
        <w:t xml:space="preserve"> Комитета Администрации Новичихинского района по образованию</w:t>
      </w:r>
      <w:r w:rsidRPr="00C1711A">
        <w:rPr>
          <w:sz w:val="26"/>
          <w:szCs w:val="26"/>
        </w:rPr>
        <w:t xml:space="preserve">, заверяются печатью этой организации и подписью ее руководителя.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 При личном обращении заявителя с жалобой с целью установления факта нарушения требований настоящего Регламента и удовлетворения требований заявителя (полного или частичного), руководитель </w:t>
      </w:r>
      <w:r w:rsidRPr="00C1711A">
        <w:rPr>
          <w:iCs/>
          <w:sz w:val="26"/>
          <w:szCs w:val="26"/>
        </w:rPr>
        <w:t>Комитета Администрации Новичихинского района по образованию</w:t>
      </w:r>
      <w:r w:rsidRPr="00C1711A">
        <w:rPr>
          <w:sz w:val="26"/>
          <w:szCs w:val="26"/>
        </w:rPr>
        <w:t xml:space="preserve">  должен совершить следующие действия: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5.4.6.1. совместно с заявителем и при его помощи удостовериться в наличии факта нарушения требований настоящего Регламента (в случае возможности его фиксации на момент подачи жалобы заявителем);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5.4.6.2. совместно с заявителем и при его помощи установить сотрудников, которые, по мнению заявителя, ответственны за нарушение требований настоящего Регламента (в случае персонального нарушения);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5.4.6.3. по возможности организовать устранение зафиксированного нарушения требований настоящего Регламента в присутствии заявителя;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5.4.6.4. принести извинения заявителю от имени организации за имевший место факт нарушения требований настоящего Регламента, допущенный непосредственно по отношению к заявителю (лицу, которое он представляет) в случае, если такое нарушение имело место и руководитель </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не считает для этого целесообразным проведение дополнительных служебных расследований;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5.4.6.5. в случае удовлетворения всех требований заявителя, действия, указанные в пп.5.4.6.6-5.4.6.12. настоящего Регламента не осуществляются;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5.4.6.6. если требования заявителя не были полностью удовлетворены, предоставить заявителю расписку в получении жалобы. Расписка должна содержать следующую информацию: </w:t>
      </w:r>
    </w:p>
    <w:p w:rsidR="003A353B" w:rsidRPr="00C1711A" w:rsidRDefault="003A353B" w:rsidP="003A353B">
      <w:pPr>
        <w:autoSpaceDE w:val="0"/>
        <w:autoSpaceDN w:val="0"/>
        <w:adjustRightInd w:val="0"/>
        <w:jc w:val="both"/>
        <w:rPr>
          <w:sz w:val="26"/>
          <w:szCs w:val="26"/>
        </w:rPr>
      </w:pPr>
      <w:r w:rsidRPr="00C1711A">
        <w:rPr>
          <w:sz w:val="26"/>
          <w:szCs w:val="26"/>
        </w:rPr>
        <w:t xml:space="preserve">ФИО заявителя (при необходимости – ФИО лица, которое он представляет); </w:t>
      </w:r>
    </w:p>
    <w:p w:rsidR="003A353B" w:rsidRPr="00C1711A" w:rsidRDefault="003A353B" w:rsidP="003A353B">
      <w:pPr>
        <w:autoSpaceDE w:val="0"/>
        <w:autoSpaceDN w:val="0"/>
        <w:adjustRightInd w:val="0"/>
        <w:jc w:val="both"/>
        <w:rPr>
          <w:sz w:val="26"/>
          <w:szCs w:val="26"/>
        </w:rPr>
      </w:pPr>
      <w:r w:rsidRPr="00C1711A">
        <w:rPr>
          <w:sz w:val="26"/>
          <w:szCs w:val="26"/>
        </w:rPr>
        <w:t xml:space="preserve">адрес проживания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содержание жалобы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и время фиксации нарушения заявителем; </w:t>
      </w:r>
    </w:p>
    <w:p w:rsidR="003A353B" w:rsidRPr="00C1711A" w:rsidRDefault="003A353B" w:rsidP="003A353B">
      <w:pPr>
        <w:autoSpaceDE w:val="0"/>
        <w:autoSpaceDN w:val="0"/>
        <w:adjustRightInd w:val="0"/>
        <w:jc w:val="both"/>
        <w:rPr>
          <w:sz w:val="26"/>
          <w:szCs w:val="26"/>
        </w:rPr>
      </w:pPr>
      <w:r w:rsidRPr="00C1711A">
        <w:rPr>
          <w:sz w:val="26"/>
          <w:szCs w:val="26"/>
        </w:rPr>
        <w:t>факты нарушения требований настоящего Регламента, совместно зафиксированные заявителем и ответственным руководителем</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 xml:space="preserve">лицо, допустившее нарушение требований настоящего Регламента (указывается при персональном нарушении) – по данным заявителя, либо согласованные данные; </w:t>
      </w:r>
    </w:p>
    <w:p w:rsidR="003A353B" w:rsidRPr="00C1711A" w:rsidRDefault="003A353B" w:rsidP="003A353B">
      <w:pPr>
        <w:autoSpaceDE w:val="0"/>
        <w:autoSpaceDN w:val="0"/>
        <w:adjustRightInd w:val="0"/>
        <w:jc w:val="both"/>
        <w:rPr>
          <w:sz w:val="26"/>
          <w:szCs w:val="26"/>
        </w:rPr>
      </w:pPr>
      <w:r w:rsidRPr="00C1711A">
        <w:rPr>
          <w:sz w:val="26"/>
          <w:szCs w:val="26"/>
        </w:rPr>
        <w:t xml:space="preserve">нарушения требований настоящего Регламента, устраненные непосредственно в присутствии заявителя; </w:t>
      </w:r>
    </w:p>
    <w:p w:rsidR="003A353B" w:rsidRPr="00C1711A" w:rsidRDefault="003A353B" w:rsidP="003A353B">
      <w:pPr>
        <w:autoSpaceDE w:val="0"/>
        <w:autoSpaceDN w:val="0"/>
        <w:adjustRightInd w:val="0"/>
        <w:jc w:val="both"/>
        <w:rPr>
          <w:sz w:val="26"/>
          <w:szCs w:val="26"/>
        </w:rPr>
      </w:pPr>
      <w:r w:rsidRPr="00C1711A">
        <w:rPr>
          <w:sz w:val="26"/>
          <w:szCs w:val="26"/>
        </w:rPr>
        <w:t>подпись руководителя</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 xml:space="preserve">подпись заявителя, удостоверяющая верность указанных данных; </w:t>
      </w:r>
    </w:p>
    <w:p w:rsidR="003A353B" w:rsidRPr="00C1711A" w:rsidRDefault="003A353B" w:rsidP="003A353B">
      <w:pPr>
        <w:autoSpaceDE w:val="0"/>
        <w:autoSpaceDN w:val="0"/>
        <w:adjustRightInd w:val="0"/>
        <w:jc w:val="both"/>
        <w:rPr>
          <w:sz w:val="26"/>
          <w:szCs w:val="26"/>
        </w:rPr>
      </w:pPr>
      <w:r w:rsidRPr="00C1711A">
        <w:rPr>
          <w:sz w:val="26"/>
          <w:szCs w:val="26"/>
        </w:rPr>
        <w:t xml:space="preserve">дата и время предоставления расписки;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5.4.6.7. провести служебное расследование с целью установления фактов нарушения требований настоящего Регламента, обозначенных заявителем, и ответственных за это сотрудников;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5.4.6.8. устранить нарушения требований настоящего Регламента, зафиксированные совместно с заявителем;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5.4.6.9. применить дисциплинарные взыскания к сотрудникам, ответственным за допущенные нарушения;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5.4.6.10. обеспечить в течение </w:t>
      </w:r>
      <w:r w:rsidRPr="00C1711A">
        <w:rPr>
          <w:iCs/>
          <w:sz w:val="26"/>
          <w:szCs w:val="26"/>
        </w:rPr>
        <w:t>3 дней</w:t>
      </w:r>
      <w:r w:rsidRPr="00C1711A">
        <w:rPr>
          <w:i/>
          <w:iCs/>
          <w:sz w:val="26"/>
          <w:szCs w:val="26"/>
        </w:rPr>
        <w:t xml:space="preserve"> </w:t>
      </w:r>
      <w:r w:rsidRPr="00C1711A">
        <w:rPr>
          <w:sz w:val="26"/>
          <w:szCs w:val="26"/>
        </w:rPr>
        <w:t xml:space="preserve">после подачи жалобы уведомление заявителя (лично или по телефону) о предпринятых мерах, в том числе: </w:t>
      </w:r>
    </w:p>
    <w:p w:rsidR="003A353B" w:rsidRPr="00C1711A" w:rsidRDefault="003A353B" w:rsidP="003A353B">
      <w:pPr>
        <w:autoSpaceDE w:val="0"/>
        <w:autoSpaceDN w:val="0"/>
        <w:adjustRightInd w:val="0"/>
        <w:jc w:val="both"/>
        <w:rPr>
          <w:sz w:val="26"/>
          <w:szCs w:val="26"/>
        </w:rPr>
      </w:pPr>
      <w:r w:rsidRPr="00C1711A">
        <w:rPr>
          <w:sz w:val="26"/>
          <w:szCs w:val="26"/>
        </w:rPr>
        <w:t xml:space="preserve">об устранении зафиксированных в жалобе нарушений (с перечислением устраненных нарушений);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о примененных дисциплинарных взысканиях в отношении конкретных сотрудников (с указанием конкретных мер и сотрудников); </w:t>
      </w:r>
    </w:p>
    <w:p w:rsidR="003A353B" w:rsidRPr="00C1711A" w:rsidRDefault="003A353B" w:rsidP="003A353B">
      <w:pPr>
        <w:autoSpaceDE w:val="0"/>
        <w:autoSpaceDN w:val="0"/>
        <w:adjustRightInd w:val="0"/>
        <w:jc w:val="both"/>
        <w:rPr>
          <w:sz w:val="26"/>
          <w:szCs w:val="26"/>
        </w:rPr>
      </w:pPr>
      <w:r w:rsidRPr="00C1711A">
        <w:rPr>
          <w:sz w:val="26"/>
          <w:szCs w:val="26"/>
        </w:rPr>
        <w:t xml:space="preserve">об отказе в удовлетворении требований заявителя (в том числе в применении дисциплинарных взысканий в отношении конкретных сотрудников с аргументацией отказа).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5.4.6.11. по просьбе заявителя в течение </w:t>
      </w:r>
      <w:r w:rsidRPr="00C1711A">
        <w:rPr>
          <w:i/>
          <w:iCs/>
          <w:sz w:val="26"/>
          <w:szCs w:val="26"/>
        </w:rPr>
        <w:t xml:space="preserve">3 дней </w:t>
      </w:r>
      <w:r w:rsidRPr="00C1711A">
        <w:rPr>
          <w:sz w:val="26"/>
          <w:szCs w:val="26"/>
        </w:rPr>
        <w:t xml:space="preserve">со дня уведомления предоставить ему в виде официального письма информацию, о которой заявитель был уведомлен в соответствии с п. 5.4.6.10 настоящего Регламента;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5.4.6.12. принести извинения заявителю (лицу, в отношении которого было допущено нарушение требований настоящего Регламента) от имени организации за имевший место факт нарушения, допущенный непосредственно по отношению к заявителю (лицу, которое он представляет) в случае, если такие извинения не были принесены ранее.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5.4.8. В случае отказа от удовлетворения требований заявителя, либо в случае нарушения сроков, указанных в пп. 5.4.6.10-5.4.6.11 настоящего Регламента, заявитель может использовать иные способы обжалования.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Жалоба на нарушение требований настоящего Регламента руководителю </w:t>
      </w:r>
      <w:r w:rsidRPr="00C1711A">
        <w:rPr>
          <w:iCs/>
          <w:sz w:val="26"/>
          <w:szCs w:val="26"/>
        </w:rPr>
        <w:t>Комитета Администрации Новичихинского района по образованию</w:t>
      </w:r>
      <w:r w:rsidRPr="00C1711A">
        <w:rPr>
          <w:sz w:val="26"/>
          <w:szCs w:val="26"/>
        </w:rPr>
        <w:t xml:space="preserve"> не является обязательной для использования иных, предусмотренных настоящим Регламентом, способов обжалования.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5.5. Жалоба на нарушение требований настоящего Регламента руководителю </w:t>
      </w:r>
      <w:r w:rsidRPr="00C1711A">
        <w:rPr>
          <w:iCs/>
          <w:sz w:val="26"/>
          <w:szCs w:val="26"/>
        </w:rPr>
        <w:t>Администрации Новичихинского района.</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5.5.1. При выявлении нарушения требований, установленных настоящим Регламентом, заявитель может обратиться с жалобой на допущенное нарушение в </w:t>
      </w:r>
      <w:r w:rsidRPr="00C1711A">
        <w:rPr>
          <w:iCs/>
          <w:sz w:val="26"/>
          <w:szCs w:val="26"/>
        </w:rPr>
        <w:t>Администрацию района</w:t>
      </w:r>
      <w:r w:rsidRPr="00C1711A">
        <w:rPr>
          <w:i/>
          <w:iCs/>
          <w:sz w:val="26"/>
          <w:szCs w:val="26"/>
        </w:rPr>
        <w:t xml:space="preserve">  </w:t>
      </w:r>
      <w:r w:rsidRPr="00C1711A">
        <w:rPr>
          <w:sz w:val="26"/>
          <w:szCs w:val="26"/>
        </w:rPr>
        <w:t xml:space="preserve">на имя его руководителя.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Жалоба подается в письменном виде посредством: </w:t>
      </w:r>
    </w:p>
    <w:p w:rsidR="003A353B" w:rsidRPr="00C1711A" w:rsidRDefault="003A353B" w:rsidP="003A353B">
      <w:pPr>
        <w:autoSpaceDE w:val="0"/>
        <w:autoSpaceDN w:val="0"/>
        <w:adjustRightInd w:val="0"/>
        <w:jc w:val="both"/>
        <w:rPr>
          <w:sz w:val="26"/>
          <w:szCs w:val="26"/>
        </w:rPr>
      </w:pPr>
      <w:r w:rsidRPr="00C1711A">
        <w:rPr>
          <w:sz w:val="26"/>
          <w:szCs w:val="26"/>
        </w:rPr>
        <w:t xml:space="preserve">личного обращения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почтового сообщения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электронной почты; </w:t>
      </w:r>
    </w:p>
    <w:p w:rsidR="003A353B" w:rsidRPr="00C1711A" w:rsidRDefault="003A353B" w:rsidP="003A353B">
      <w:pPr>
        <w:autoSpaceDE w:val="0"/>
        <w:autoSpaceDN w:val="0"/>
        <w:adjustRightInd w:val="0"/>
        <w:jc w:val="both"/>
        <w:rPr>
          <w:sz w:val="26"/>
          <w:szCs w:val="26"/>
        </w:rPr>
      </w:pPr>
      <w:r w:rsidRPr="00C1711A">
        <w:rPr>
          <w:sz w:val="26"/>
          <w:szCs w:val="26"/>
        </w:rPr>
        <w:t xml:space="preserve">сообщения, составленного посредством Регионального портала, Единого портала, портала образовательных услуг. </w:t>
      </w:r>
    </w:p>
    <w:p w:rsidR="003A353B" w:rsidRPr="00C1711A" w:rsidRDefault="003A353B" w:rsidP="003A353B">
      <w:pPr>
        <w:autoSpaceDE w:val="0"/>
        <w:autoSpaceDN w:val="0"/>
        <w:adjustRightInd w:val="0"/>
        <w:ind w:firstLine="708"/>
        <w:jc w:val="both"/>
        <w:rPr>
          <w:sz w:val="26"/>
          <w:szCs w:val="26"/>
        </w:rPr>
      </w:pPr>
      <w:r w:rsidRPr="00C1711A">
        <w:rPr>
          <w:sz w:val="26"/>
          <w:szCs w:val="26"/>
        </w:rPr>
        <w:t xml:space="preserve">Рекомендуемая форма письменной жалобы представлена в Приложении № 8 к настоящему Регламенту. </w:t>
      </w:r>
    </w:p>
    <w:p w:rsidR="003A353B" w:rsidRPr="00C1711A" w:rsidRDefault="003A353B" w:rsidP="003A353B">
      <w:pPr>
        <w:autoSpaceDE w:val="0"/>
        <w:autoSpaceDN w:val="0"/>
        <w:adjustRightInd w:val="0"/>
        <w:ind w:firstLine="708"/>
        <w:jc w:val="both"/>
        <w:rPr>
          <w:sz w:val="26"/>
          <w:szCs w:val="26"/>
        </w:rPr>
      </w:pPr>
      <w:r w:rsidRPr="00C1711A">
        <w:rPr>
          <w:sz w:val="26"/>
          <w:szCs w:val="26"/>
        </w:rPr>
        <w:t>Жалоба также может быть подана путем заполнения электронной формы, размещенной в сети Интернет на официальном сайте Администрации</w:t>
      </w:r>
      <w:r w:rsidRPr="00C1711A">
        <w:rPr>
          <w:i/>
          <w:iCs/>
          <w:sz w:val="26"/>
          <w:szCs w:val="26"/>
        </w:rPr>
        <w:t xml:space="preserve"> </w:t>
      </w:r>
      <w:r w:rsidRPr="00C1711A">
        <w:rPr>
          <w:iCs/>
          <w:sz w:val="26"/>
          <w:szCs w:val="26"/>
        </w:rPr>
        <w:t>Новичихинского района</w:t>
      </w:r>
      <w:r w:rsidRPr="00C1711A">
        <w:rPr>
          <w:sz w:val="26"/>
          <w:szCs w:val="26"/>
        </w:rPr>
        <w:t xml:space="preserve">. Такая электронная форма должна содержать сведения, идентичные письменной форме, представленной в Приложении № 8 к настоящему Регламенту, а также указание желаемого способа получения ответа: почтовое отправление, электронное письмо, электронное сообщение, оставленное в личном кабинете заявителя Региональном портале, Едином портале и портале образовательных услуг. </w:t>
      </w:r>
    </w:p>
    <w:p w:rsidR="003A353B" w:rsidRPr="00C1711A" w:rsidRDefault="003A353B" w:rsidP="003A353B">
      <w:pPr>
        <w:autoSpaceDE w:val="0"/>
        <w:autoSpaceDN w:val="0"/>
        <w:adjustRightInd w:val="0"/>
        <w:ind w:firstLine="708"/>
        <w:jc w:val="both"/>
        <w:rPr>
          <w:sz w:val="26"/>
          <w:szCs w:val="26"/>
        </w:rPr>
      </w:pPr>
      <w:r w:rsidRPr="00C1711A">
        <w:rPr>
          <w:sz w:val="26"/>
          <w:szCs w:val="26"/>
        </w:rPr>
        <w:t>При подаче жалобы посредством электронной почты в электронное сообщение в качестве вложения должен быть приложен заполненный электронный шаблон жалобы или отсканированное изображение собственноручно заполненной формы. Электронный шаблон жалобы размещается в сети Интернет на официальном сайте</w:t>
      </w:r>
      <w:r w:rsidRPr="00C1711A">
        <w:rPr>
          <w:i/>
          <w:iCs/>
          <w:sz w:val="26"/>
          <w:szCs w:val="26"/>
        </w:rPr>
        <w:t xml:space="preserve"> </w:t>
      </w:r>
      <w:r w:rsidRPr="00C1711A">
        <w:rPr>
          <w:iCs/>
          <w:sz w:val="26"/>
          <w:szCs w:val="26"/>
        </w:rPr>
        <w:t>Администрации района</w:t>
      </w:r>
      <w:r w:rsidRPr="00C1711A">
        <w:rPr>
          <w:sz w:val="26"/>
          <w:szCs w:val="26"/>
        </w:rPr>
        <w:t xml:space="preserve">.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При подаче жалобы посредством Регионального портала, Единого портала, в личном кабинете заявителя заполняется электронный шаблон жалобы. Электронная форма жалобы должна содержать сведения идентичные письменной форме, представленной в Приложении № 8 к настоящему Регламенту.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5.5.2. При поступлении жалобы </w:t>
      </w:r>
      <w:r w:rsidRPr="00C1711A">
        <w:rPr>
          <w:iCs/>
          <w:sz w:val="26"/>
          <w:szCs w:val="26"/>
        </w:rPr>
        <w:t xml:space="preserve">Администрация района </w:t>
      </w:r>
      <w:r w:rsidRPr="00C1711A">
        <w:rPr>
          <w:sz w:val="26"/>
          <w:szCs w:val="26"/>
        </w:rPr>
        <w:t xml:space="preserve">инициирует проверку с целью установления факта нарушения отдельных требований настоящего Регламента (далее – проверка).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5.5.3.Заявителю может быть отказано в инициировании проверки в соответствии с установленным настоящим Регламентом порядком в следующих случаях: </w:t>
      </w:r>
    </w:p>
    <w:p w:rsidR="003A353B" w:rsidRPr="00C1711A" w:rsidRDefault="003A353B" w:rsidP="003A353B">
      <w:pPr>
        <w:autoSpaceDE w:val="0"/>
        <w:autoSpaceDN w:val="0"/>
        <w:adjustRightInd w:val="0"/>
        <w:jc w:val="both"/>
        <w:rPr>
          <w:sz w:val="26"/>
          <w:szCs w:val="26"/>
        </w:rPr>
      </w:pPr>
      <w:r w:rsidRPr="00C1711A">
        <w:rPr>
          <w:sz w:val="26"/>
          <w:szCs w:val="26"/>
        </w:rPr>
        <w:t xml:space="preserve">анонимный характер обращения;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предоставление заявителем заведомо ложных сведений;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содержание жалобы не относится к требованиям настоящего Регламента. </w:t>
      </w:r>
    </w:p>
    <w:p w:rsidR="003A353B" w:rsidRPr="00C1711A" w:rsidRDefault="003A353B" w:rsidP="003A353B">
      <w:pPr>
        <w:autoSpaceDE w:val="0"/>
        <w:autoSpaceDN w:val="0"/>
        <w:adjustRightInd w:val="0"/>
        <w:jc w:val="both"/>
        <w:rPr>
          <w:sz w:val="26"/>
          <w:szCs w:val="26"/>
        </w:rPr>
      </w:pPr>
      <w:r w:rsidRPr="00C1711A">
        <w:rPr>
          <w:sz w:val="26"/>
          <w:szCs w:val="26"/>
        </w:rPr>
        <w:t xml:space="preserve">Отказ в осуществлении проверки по иным основаниям не допускается. </w:t>
      </w:r>
    </w:p>
    <w:p w:rsidR="003A353B" w:rsidRPr="00C1711A" w:rsidRDefault="003A353B" w:rsidP="003A353B">
      <w:pPr>
        <w:autoSpaceDE w:val="0"/>
        <w:autoSpaceDN w:val="0"/>
        <w:adjustRightInd w:val="0"/>
        <w:jc w:val="both"/>
        <w:rPr>
          <w:sz w:val="26"/>
          <w:szCs w:val="26"/>
        </w:rPr>
      </w:pPr>
      <w:r w:rsidRPr="00C1711A">
        <w:rPr>
          <w:sz w:val="26"/>
          <w:szCs w:val="26"/>
        </w:rPr>
        <w:t xml:space="preserve">В случае отказа в осуществлении проверки в ответе заявителю в обязательном порядке должны быть указаны причины этого отказа.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5.5.4. </w:t>
      </w:r>
      <w:r w:rsidRPr="00C1711A">
        <w:rPr>
          <w:iCs/>
          <w:sz w:val="26"/>
          <w:szCs w:val="26"/>
        </w:rPr>
        <w:t xml:space="preserve">Администрация района </w:t>
      </w:r>
      <w:r w:rsidRPr="00C1711A">
        <w:rPr>
          <w:sz w:val="26"/>
          <w:szCs w:val="26"/>
        </w:rPr>
        <w:t xml:space="preserve">может осуществить проверку: </w:t>
      </w:r>
    </w:p>
    <w:p w:rsidR="003A353B" w:rsidRPr="00C1711A" w:rsidRDefault="003A353B" w:rsidP="003A353B">
      <w:pPr>
        <w:autoSpaceDE w:val="0"/>
        <w:autoSpaceDN w:val="0"/>
        <w:adjustRightInd w:val="0"/>
        <w:jc w:val="both"/>
        <w:rPr>
          <w:sz w:val="26"/>
          <w:szCs w:val="26"/>
        </w:rPr>
      </w:pPr>
      <w:r w:rsidRPr="00C1711A">
        <w:rPr>
          <w:sz w:val="26"/>
          <w:szCs w:val="26"/>
        </w:rPr>
        <w:t xml:space="preserve">а. посредством поручения руководителю </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установить факт нарушения отдельных требований настоящего Регламента и выявить ответственных за это сотрудников; </w:t>
      </w:r>
    </w:p>
    <w:p w:rsidR="003A353B" w:rsidRPr="00C1711A" w:rsidRDefault="003A353B" w:rsidP="003A353B">
      <w:pPr>
        <w:autoSpaceDE w:val="0"/>
        <w:autoSpaceDN w:val="0"/>
        <w:adjustRightInd w:val="0"/>
        <w:jc w:val="both"/>
        <w:rPr>
          <w:sz w:val="26"/>
          <w:szCs w:val="26"/>
        </w:rPr>
      </w:pPr>
      <w:r w:rsidRPr="00C1711A">
        <w:rPr>
          <w:sz w:val="26"/>
          <w:szCs w:val="26"/>
        </w:rPr>
        <w:t xml:space="preserve">б. собственными силами. </w:t>
      </w:r>
    </w:p>
    <w:p w:rsidR="003A353B" w:rsidRPr="00C1711A" w:rsidRDefault="003A353B" w:rsidP="003A353B">
      <w:pPr>
        <w:autoSpaceDE w:val="0"/>
        <w:autoSpaceDN w:val="0"/>
        <w:adjustRightInd w:val="0"/>
        <w:jc w:val="both"/>
        <w:rPr>
          <w:sz w:val="26"/>
          <w:szCs w:val="26"/>
        </w:rPr>
      </w:pPr>
      <w:r w:rsidRPr="00C1711A">
        <w:rPr>
          <w:sz w:val="26"/>
          <w:szCs w:val="26"/>
        </w:rPr>
        <w:t xml:space="preserve">Осуществление проверки по жалобам, содержащим указание на наличие официального отказа </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от удовлетворения требований заявителя, либо на действие (бездействие) руководителя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осуществляется исключительно в соответствии с подпунктом «б». </w:t>
      </w:r>
    </w:p>
    <w:p w:rsidR="003A353B" w:rsidRPr="00C1711A" w:rsidRDefault="003A353B" w:rsidP="003A353B">
      <w:pPr>
        <w:autoSpaceDE w:val="0"/>
        <w:autoSpaceDN w:val="0"/>
        <w:adjustRightInd w:val="0"/>
        <w:jc w:val="both"/>
        <w:rPr>
          <w:sz w:val="26"/>
          <w:szCs w:val="26"/>
        </w:rPr>
      </w:pPr>
      <w:r w:rsidRPr="00C1711A">
        <w:rPr>
          <w:sz w:val="26"/>
          <w:szCs w:val="26"/>
        </w:rPr>
        <w:t xml:space="preserve">Доля жалоб, проверки по которым осуществляются в соответствии с подпунктом «б» не может превышать 50% от общего числа жалоб на нарушение требований настоящего Регламента, поступивших в течение календарного года.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5.5.5.Установление факта нарушения требований настоящего Регламента силами </w:t>
      </w:r>
      <w:r w:rsidRPr="00C1711A">
        <w:rPr>
          <w:iCs/>
          <w:sz w:val="26"/>
          <w:szCs w:val="26"/>
        </w:rPr>
        <w:t>Комитета Администрации Новичихинского района по образованию</w:t>
      </w:r>
      <w:r w:rsidRPr="00C1711A">
        <w:rPr>
          <w:sz w:val="26"/>
          <w:szCs w:val="26"/>
        </w:rPr>
        <w:t xml:space="preserve"> осуществляется посредством проведения его руководителем проверки и/или служебного расследования по содержанию поступившей жалобы. Сроки установления факта нарушения требований настоящего Регламента </w:t>
      </w:r>
      <w:r w:rsidRPr="00C1711A">
        <w:rPr>
          <w:iCs/>
          <w:sz w:val="26"/>
          <w:szCs w:val="26"/>
        </w:rPr>
        <w:t>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определяются в соответствии с поручением </w:t>
      </w:r>
      <w:r w:rsidRPr="00C1711A">
        <w:rPr>
          <w:iCs/>
          <w:sz w:val="26"/>
          <w:szCs w:val="26"/>
        </w:rPr>
        <w:t>Администрации района.</w:t>
      </w:r>
    </w:p>
    <w:p w:rsidR="003A353B" w:rsidRPr="00C1711A" w:rsidRDefault="003A353B" w:rsidP="002F3C9D">
      <w:pPr>
        <w:autoSpaceDE w:val="0"/>
        <w:autoSpaceDN w:val="0"/>
        <w:adjustRightInd w:val="0"/>
        <w:ind w:firstLine="708"/>
        <w:jc w:val="both"/>
        <w:rPr>
          <w:sz w:val="26"/>
          <w:szCs w:val="26"/>
        </w:rPr>
      </w:pPr>
      <w:r w:rsidRPr="00C1711A">
        <w:rPr>
          <w:sz w:val="26"/>
          <w:szCs w:val="26"/>
        </w:rPr>
        <w:t>По результатам проведения проверки и/или служебного расследования руководитель</w:t>
      </w:r>
      <w:r w:rsidRPr="00C1711A">
        <w:rPr>
          <w:iCs/>
          <w:sz w:val="26"/>
          <w:szCs w:val="26"/>
        </w:rPr>
        <w:t xml:space="preserve"> 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 xml:space="preserve">устраняет выявленные нарушения требований настоящего Регламента, на которые было указано в жалобе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привлекает сотрудников, признанных виновными за нарушение требований настоящего Регламента, к ответственности; </w:t>
      </w:r>
    </w:p>
    <w:p w:rsidR="003A353B" w:rsidRPr="00C1711A" w:rsidRDefault="003A353B" w:rsidP="003A353B">
      <w:pPr>
        <w:autoSpaceDE w:val="0"/>
        <w:autoSpaceDN w:val="0"/>
        <w:adjustRightInd w:val="0"/>
        <w:jc w:val="both"/>
        <w:rPr>
          <w:sz w:val="26"/>
          <w:szCs w:val="26"/>
        </w:rPr>
      </w:pPr>
      <w:r w:rsidRPr="00C1711A">
        <w:rPr>
          <w:sz w:val="26"/>
          <w:szCs w:val="26"/>
        </w:rPr>
        <w:t xml:space="preserve">представляет </w:t>
      </w:r>
      <w:r w:rsidRPr="00C1711A">
        <w:rPr>
          <w:iCs/>
          <w:sz w:val="26"/>
          <w:szCs w:val="26"/>
        </w:rPr>
        <w:t>Администрации района</w:t>
      </w:r>
      <w:r w:rsidRPr="00C1711A">
        <w:rPr>
          <w:i/>
          <w:iCs/>
          <w:sz w:val="26"/>
          <w:szCs w:val="26"/>
        </w:rPr>
        <w:t xml:space="preserve"> </w:t>
      </w:r>
      <w:r w:rsidRPr="00C1711A">
        <w:rPr>
          <w:sz w:val="26"/>
          <w:szCs w:val="26"/>
        </w:rPr>
        <w:t xml:space="preserve">отчет об установленных и неустановленных фактах нарушения отдельных требований настоящего Регламента с указанием действий, предпринятых в части устранения нарушения требований настоящего Регламента и наказания ответственных сотрудников.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На основании данных отчета </w:t>
      </w:r>
      <w:r w:rsidRPr="00C1711A">
        <w:rPr>
          <w:iCs/>
          <w:sz w:val="26"/>
          <w:szCs w:val="26"/>
        </w:rPr>
        <w:t>Администрации района</w:t>
      </w:r>
      <w:r w:rsidRPr="00C1711A">
        <w:rPr>
          <w:i/>
          <w:iCs/>
          <w:sz w:val="26"/>
          <w:szCs w:val="26"/>
        </w:rPr>
        <w:t xml:space="preserve"> </w:t>
      </w:r>
      <w:r w:rsidRPr="00C1711A">
        <w:rPr>
          <w:sz w:val="26"/>
          <w:szCs w:val="26"/>
        </w:rPr>
        <w:t xml:space="preserve">может провести проверку по соответствующей жалобе самостоятельно в случае возникновения сомнений в достоверности результатов представленного отчета.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5.5.6. Установление факта нарушения требований настоящего Регламента силами </w:t>
      </w:r>
      <w:r w:rsidRPr="00C1711A">
        <w:rPr>
          <w:iCs/>
          <w:sz w:val="26"/>
          <w:szCs w:val="26"/>
        </w:rPr>
        <w:t>Комитета Администрации Новичихинского района по образованию</w:t>
      </w:r>
      <w:r w:rsidRPr="00C1711A">
        <w:rPr>
          <w:sz w:val="26"/>
          <w:szCs w:val="26"/>
        </w:rPr>
        <w:t xml:space="preserve"> не влечет применения к его руководителю мер ответственности.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5.5.7. С целью установления факта нарушения требований настоящего Регламента </w:t>
      </w:r>
      <w:r w:rsidRPr="00C1711A">
        <w:rPr>
          <w:iCs/>
          <w:sz w:val="26"/>
          <w:szCs w:val="26"/>
        </w:rPr>
        <w:t xml:space="preserve">Администрация района </w:t>
      </w:r>
      <w:r w:rsidRPr="00C1711A">
        <w:rPr>
          <w:i/>
          <w:iCs/>
          <w:sz w:val="26"/>
          <w:szCs w:val="26"/>
        </w:rPr>
        <w:t xml:space="preserve"> </w:t>
      </w:r>
      <w:r w:rsidRPr="00C1711A">
        <w:rPr>
          <w:sz w:val="26"/>
          <w:szCs w:val="26"/>
        </w:rPr>
        <w:t xml:space="preserve">вправе: </w:t>
      </w:r>
    </w:p>
    <w:p w:rsidR="003A353B" w:rsidRPr="00C1711A" w:rsidRDefault="003A353B" w:rsidP="003A353B">
      <w:pPr>
        <w:autoSpaceDE w:val="0"/>
        <w:autoSpaceDN w:val="0"/>
        <w:adjustRightInd w:val="0"/>
        <w:jc w:val="both"/>
        <w:rPr>
          <w:sz w:val="26"/>
          <w:szCs w:val="26"/>
        </w:rPr>
      </w:pPr>
      <w:r w:rsidRPr="00C1711A">
        <w:rPr>
          <w:sz w:val="26"/>
          <w:szCs w:val="26"/>
        </w:rPr>
        <w:t xml:space="preserve">использовать подтверждающие материалы, представленные заявителем; </w:t>
      </w:r>
    </w:p>
    <w:p w:rsidR="003A353B" w:rsidRPr="00C1711A" w:rsidRDefault="003A353B" w:rsidP="003A353B">
      <w:pPr>
        <w:autoSpaceDE w:val="0"/>
        <w:autoSpaceDN w:val="0"/>
        <w:adjustRightInd w:val="0"/>
        <w:jc w:val="both"/>
        <w:rPr>
          <w:sz w:val="26"/>
          <w:szCs w:val="26"/>
        </w:rPr>
      </w:pPr>
      <w:r w:rsidRPr="00C1711A">
        <w:rPr>
          <w:sz w:val="26"/>
          <w:szCs w:val="26"/>
        </w:rPr>
        <w:t xml:space="preserve">привлекать заявителя с целью установления факта нарушения;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проводить опросы свидетелей факта нарушения отдельных требований настоящего Регламента (при их согласии); </w:t>
      </w:r>
    </w:p>
    <w:p w:rsidR="003A353B" w:rsidRPr="00C1711A" w:rsidRDefault="003A353B" w:rsidP="003A353B">
      <w:pPr>
        <w:autoSpaceDE w:val="0"/>
        <w:autoSpaceDN w:val="0"/>
        <w:adjustRightInd w:val="0"/>
        <w:jc w:val="both"/>
        <w:rPr>
          <w:sz w:val="26"/>
          <w:szCs w:val="26"/>
        </w:rPr>
      </w:pPr>
      <w:r w:rsidRPr="00C1711A">
        <w:rPr>
          <w:sz w:val="26"/>
          <w:szCs w:val="26"/>
        </w:rPr>
        <w:t xml:space="preserve">проверить текущее выполнение требований настоящего Регламента, на нарушение которых было указано в жалобе заявителя; </w:t>
      </w:r>
    </w:p>
    <w:p w:rsidR="003A353B" w:rsidRPr="00C1711A" w:rsidRDefault="003A353B" w:rsidP="003A353B">
      <w:pPr>
        <w:autoSpaceDE w:val="0"/>
        <w:autoSpaceDN w:val="0"/>
        <w:adjustRightInd w:val="0"/>
        <w:jc w:val="both"/>
        <w:rPr>
          <w:sz w:val="26"/>
          <w:szCs w:val="26"/>
        </w:rPr>
      </w:pPr>
      <w:r w:rsidRPr="00C1711A">
        <w:rPr>
          <w:sz w:val="26"/>
          <w:szCs w:val="26"/>
        </w:rPr>
        <w:t xml:space="preserve">осуществлять иные действия, способствующие установлению факта нарушения настоящего Регламента.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Выявление в ходе проведения проверки текущего несоблюдения требований настоящего Регламента, на нарушение которых было указано в жалобе, является достаточным основанием для установления факта нарушения требований настоящего Регламента в соответствии с жалобой заявителя. </w:t>
      </w:r>
    </w:p>
    <w:p w:rsidR="003A353B" w:rsidRPr="00C1711A" w:rsidRDefault="003A353B" w:rsidP="002F3C9D">
      <w:pPr>
        <w:autoSpaceDE w:val="0"/>
        <w:autoSpaceDN w:val="0"/>
        <w:adjustRightInd w:val="0"/>
        <w:ind w:firstLine="708"/>
        <w:jc w:val="both"/>
        <w:rPr>
          <w:sz w:val="26"/>
          <w:szCs w:val="26"/>
        </w:rPr>
      </w:pPr>
      <w:r w:rsidRPr="00C1711A">
        <w:rPr>
          <w:sz w:val="26"/>
          <w:szCs w:val="26"/>
        </w:rPr>
        <w:t>5.5.8. По результатам осуществленной проверки</w:t>
      </w:r>
      <w:r w:rsidRPr="00C1711A">
        <w:rPr>
          <w:i/>
          <w:iCs/>
          <w:sz w:val="26"/>
          <w:szCs w:val="26"/>
        </w:rPr>
        <w:t xml:space="preserve"> </w:t>
      </w:r>
      <w:r w:rsidRPr="00C1711A">
        <w:rPr>
          <w:iCs/>
          <w:sz w:val="26"/>
          <w:szCs w:val="26"/>
        </w:rPr>
        <w:t>Администрации района</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готовит соответствующий Акт проверки</w:t>
      </w:r>
      <w:r w:rsidRPr="00C1711A">
        <w:rPr>
          <w:i/>
          <w:iCs/>
          <w:sz w:val="26"/>
          <w:szCs w:val="26"/>
        </w:rPr>
        <w:t xml:space="preserve"> </w:t>
      </w:r>
      <w:r w:rsidRPr="00C1711A">
        <w:rPr>
          <w:iCs/>
          <w:sz w:val="26"/>
          <w:szCs w:val="26"/>
        </w:rPr>
        <w:t>Комитета Администрации Новичихинского района по образованию</w:t>
      </w:r>
      <w:r w:rsidRPr="00C1711A">
        <w:rPr>
          <w:sz w:val="26"/>
          <w:szCs w:val="26"/>
        </w:rPr>
        <w:t xml:space="preserve">; </w:t>
      </w:r>
    </w:p>
    <w:p w:rsidR="003A353B" w:rsidRPr="00C1711A" w:rsidRDefault="003A353B" w:rsidP="003A353B">
      <w:pPr>
        <w:autoSpaceDE w:val="0"/>
        <w:autoSpaceDN w:val="0"/>
        <w:adjustRightInd w:val="0"/>
        <w:jc w:val="both"/>
        <w:rPr>
          <w:sz w:val="26"/>
          <w:szCs w:val="26"/>
        </w:rPr>
      </w:pPr>
      <w:r w:rsidRPr="00C1711A">
        <w:rPr>
          <w:sz w:val="26"/>
          <w:szCs w:val="26"/>
        </w:rPr>
        <w:t>обеспечивает применение мер ответственности к руководителю</w:t>
      </w:r>
      <w:r w:rsidRPr="00C1711A">
        <w:rPr>
          <w:iCs/>
          <w:sz w:val="26"/>
          <w:szCs w:val="26"/>
        </w:rPr>
        <w:t xml:space="preserve"> Комитета Администрации Новичихинского района по образованию</w:t>
      </w:r>
      <w:r w:rsidRPr="00C1711A">
        <w:rPr>
          <w:sz w:val="26"/>
          <w:szCs w:val="26"/>
        </w:rPr>
        <w:t xml:space="preserve">, за исключением случаев, указанных в п. 5.5.6 настоящего Регламента;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5.5.9. Не позднее </w:t>
      </w:r>
      <w:r w:rsidRPr="00C1711A">
        <w:rPr>
          <w:iCs/>
          <w:sz w:val="26"/>
          <w:szCs w:val="26"/>
        </w:rPr>
        <w:t>15 дней</w:t>
      </w:r>
      <w:r w:rsidRPr="00C1711A">
        <w:rPr>
          <w:i/>
          <w:iCs/>
          <w:sz w:val="26"/>
          <w:szCs w:val="26"/>
        </w:rPr>
        <w:t xml:space="preserve"> </w:t>
      </w:r>
      <w:r w:rsidRPr="00C1711A">
        <w:rPr>
          <w:sz w:val="26"/>
          <w:szCs w:val="26"/>
        </w:rPr>
        <w:t xml:space="preserve">с момента регистрации жалобы, на имя заявителя должно быть направлено официальное письмо, содержащее следующую информацию: </w:t>
      </w:r>
    </w:p>
    <w:p w:rsidR="003A353B" w:rsidRPr="00C1711A" w:rsidRDefault="003A353B" w:rsidP="003A353B">
      <w:pPr>
        <w:autoSpaceDE w:val="0"/>
        <w:autoSpaceDN w:val="0"/>
        <w:adjustRightInd w:val="0"/>
        <w:jc w:val="both"/>
        <w:rPr>
          <w:sz w:val="26"/>
          <w:szCs w:val="26"/>
        </w:rPr>
      </w:pPr>
      <w:r w:rsidRPr="00C1711A">
        <w:rPr>
          <w:sz w:val="26"/>
          <w:szCs w:val="26"/>
        </w:rPr>
        <w:t xml:space="preserve">установленные факты нарушения требований настоящего Регламента, о которых было сообщено заявителем; </w:t>
      </w:r>
    </w:p>
    <w:p w:rsidR="003A353B" w:rsidRPr="00C1711A" w:rsidRDefault="003A353B" w:rsidP="003A353B">
      <w:pPr>
        <w:autoSpaceDE w:val="0"/>
        <w:autoSpaceDN w:val="0"/>
        <w:adjustRightInd w:val="0"/>
        <w:jc w:val="both"/>
        <w:rPr>
          <w:sz w:val="26"/>
          <w:szCs w:val="26"/>
        </w:rPr>
      </w:pPr>
      <w:r w:rsidRPr="00C1711A">
        <w:rPr>
          <w:sz w:val="26"/>
          <w:szCs w:val="26"/>
        </w:rPr>
        <w:t xml:space="preserve">неустановленные факты нарушения требований настоящего Регламента, о которых было сообщено заявителем; </w:t>
      </w:r>
    </w:p>
    <w:p w:rsidR="003A353B" w:rsidRPr="00C1711A" w:rsidRDefault="003A353B" w:rsidP="003A353B">
      <w:pPr>
        <w:autoSpaceDE w:val="0"/>
        <w:autoSpaceDN w:val="0"/>
        <w:adjustRightInd w:val="0"/>
        <w:jc w:val="both"/>
        <w:rPr>
          <w:sz w:val="26"/>
          <w:szCs w:val="26"/>
        </w:rPr>
      </w:pPr>
      <w:r w:rsidRPr="00C1711A">
        <w:rPr>
          <w:sz w:val="26"/>
          <w:szCs w:val="26"/>
        </w:rPr>
        <w:t>принятые меры ответственности в отношении</w:t>
      </w:r>
      <w:r w:rsidRPr="00C1711A">
        <w:rPr>
          <w:iCs/>
          <w:sz w:val="26"/>
          <w:szCs w:val="26"/>
        </w:rPr>
        <w:t xml:space="preserve"> 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его руководителя и (или) отдельных сотрудников; </w:t>
      </w:r>
    </w:p>
    <w:p w:rsidR="003A353B" w:rsidRPr="00C1711A" w:rsidRDefault="003A353B" w:rsidP="003A353B">
      <w:pPr>
        <w:autoSpaceDE w:val="0"/>
        <w:autoSpaceDN w:val="0"/>
        <w:adjustRightInd w:val="0"/>
        <w:jc w:val="both"/>
        <w:rPr>
          <w:sz w:val="26"/>
          <w:szCs w:val="26"/>
        </w:rPr>
      </w:pPr>
      <w:r w:rsidRPr="00C1711A">
        <w:rPr>
          <w:sz w:val="26"/>
          <w:szCs w:val="26"/>
        </w:rPr>
        <w:t xml:space="preserve">принесение от имени </w:t>
      </w:r>
      <w:r w:rsidRPr="00C1711A">
        <w:rPr>
          <w:iCs/>
          <w:sz w:val="26"/>
          <w:szCs w:val="26"/>
        </w:rPr>
        <w:t>Администрации района</w:t>
      </w:r>
      <w:r w:rsidRPr="00C1711A">
        <w:rPr>
          <w:i/>
          <w:iCs/>
          <w:sz w:val="26"/>
          <w:szCs w:val="26"/>
        </w:rPr>
        <w:t xml:space="preserve"> </w:t>
      </w:r>
      <w:r w:rsidRPr="00C1711A">
        <w:rPr>
          <w:sz w:val="26"/>
          <w:szCs w:val="26"/>
        </w:rPr>
        <w:t xml:space="preserve">извинений в связи с имевшим место фактом нарушения отдельных требований настоящего Регламента (в случае установления фактов таких нарушений).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Официальное письмо оформляется на бланке </w:t>
      </w:r>
      <w:r w:rsidRPr="00C1711A">
        <w:rPr>
          <w:iCs/>
          <w:sz w:val="26"/>
          <w:szCs w:val="26"/>
        </w:rPr>
        <w:t xml:space="preserve">Администрации Новичихинского района </w:t>
      </w:r>
      <w:r w:rsidRPr="00C1711A">
        <w:rPr>
          <w:sz w:val="26"/>
          <w:szCs w:val="26"/>
        </w:rPr>
        <w:t>и направляется в адрес заявителя. Ответ на жалобы, поданные посредством электронной почты или путем заполнения электронной формы, размещенной в сети Интернет на официальном сайте Администрации</w:t>
      </w:r>
      <w:r w:rsidRPr="00C1711A">
        <w:rPr>
          <w:i/>
          <w:iCs/>
          <w:sz w:val="26"/>
          <w:szCs w:val="26"/>
        </w:rPr>
        <w:t xml:space="preserve"> </w:t>
      </w:r>
      <w:r w:rsidRPr="00C1711A">
        <w:rPr>
          <w:iCs/>
          <w:sz w:val="26"/>
          <w:szCs w:val="26"/>
        </w:rPr>
        <w:t>Новичихинского района</w:t>
      </w:r>
      <w:r w:rsidRPr="00C1711A">
        <w:rPr>
          <w:sz w:val="26"/>
          <w:szCs w:val="26"/>
        </w:rPr>
        <w:t xml:space="preserve">, отправляются в соответствии с выбранным заявителем вариантом при их заполнении. Ответ на жалобы, поданные посредством Регионального портала, Единого портала, предоставляются в виде электронных сообщений, оставленных в личном кабинете заявителя, если иное не было указано заявителем при составлении жалобы.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5.5.10. В случае отказа от удовлетворения отдельных требований заявителя, либо в случае нарушения срока, указанного в п. 5.5.9 настоящего Регламента, заявитель может использовать иные способы обжалования.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Жалоба на нарушение требований настоящего Регламента руководителю </w:t>
      </w:r>
      <w:r w:rsidRPr="00C1711A">
        <w:rPr>
          <w:iCs/>
          <w:sz w:val="26"/>
          <w:szCs w:val="26"/>
        </w:rPr>
        <w:t>Комитета Администрации Новичихинского района по образованию</w:t>
      </w:r>
      <w:r w:rsidRPr="00C1711A">
        <w:rPr>
          <w:sz w:val="26"/>
          <w:szCs w:val="26"/>
        </w:rPr>
        <w:t xml:space="preserve"> не является обязательной для использования иных, предусмотренных настоящим Регламентом, способов обжалования.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 Жалоба на нарушение требований настоящего Регламента в Администрацию </w:t>
      </w:r>
      <w:r w:rsidRPr="00C1711A">
        <w:rPr>
          <w:iCs/>
          <w:sz w:val="26"/>
          <w:szCs w:val="26"/>
        </w:rPr>
        <w:t>Новичихинского района</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5.6.1. При выявлении нарушения требований, установленных настоящим Регламентом, заявитель может обратиться с жалобой на допущенное нарушение в Администрацию </w:t>
      </w:r>
      <w:r w:rsidRPr="00C1711A">
        <w:rPr>
          <w:i/>
          <w:iCs/>
          <w:sz w:val="26"/>
          <w:szCs w:val="26"/>
        </w:rPr>
        <w:t xml:space="preserve"> </w:t>
      </w:r>
      <w:r w:rsidRPr="00C1711A">
        <w:rPr>
          <w:sz w:val="26"/>
          <w:szCs w:val="26"/>
        </w:rPr>
        <w:t>на имя ее Главы</w:t>
      </w:r>
      <w:r w:rsidRPr="00C1711A">
        <w:rPr>
          <w:iCs/>
          <w:sz w:val="26"/>
          <w:szCs w:val="26"/>
        </w:rPr>
        <w:t xml:space="preserve"> Новичихинского района</w:t>
      </w:r>
      <w:r w:rsidRPr="00C1711A">
        <w:rPr>
          <w:sz w:val="26"/>
          <w:szCs w:val="26"/>
        </w:rPr>
        <w:t xml:space="preserve">.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Жалоба подается в письменном виде посредством: </w:t>
      </w:r>
    </w:p>
    <w:p w:rsidR="003A353B" w:rsidRPr="00C1711A" w:rsidRDefault="003A353B" w:rsidP="003A353B">
      <w:pPr>
        <w:autoSpaceDE w:val="0"/>
        <w:autoSpaceDN w:val="0"/>
        <w:adjustRightInd w:val="0"/>
        <w:jc w:val="both"/>
        <w:rPr>
          <w:sz w:val="26"/>
          <w:szCs w:val="26"/>
        </w:rPr>
      </w:pPr>
      <w:r w:rsidRPr="00C1711A">
        <w:rPr>
          <w:sz w:val="26"/>
          <w:szCs w:val="26"/>
        </w:rPr>
        <w:t xml:space="preserve">личного обращения;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почтового сообщения;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электронной почты; </w:t>
      </w:r>
    </w:p>
    <w:p w:rsidR="003A353B" w:rsidRPr="00C1711A" w:rsidRDefault="003A353B" w:rsidP="003A353B">
      <w:pPr>
        <w:autoSpaceDE w:val="0"/>
        <w:autoSpaceDN w:val="0"/>
        <w:adjustRightInd w:val="0"/>
        <w:jc w:val="both"/>
        <w:rPr>
          <w:sz w:val="26"/>
          <w:szCs w:val="26"/>
        </w:rPr>
      </w:pPr>
      <w:r w:rsidRPr="00C1711A">
        <w:rPr>
          <w:sz w:val="26"/>
          <w:szCs w:val="26"/>
        </w:rPr>
        <w:t xml:space="preserve">сообщения, составленного посредством Регионального портала, Единого портала, портала образовательных услуг.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Рекомендуемая форма письменной жалобы представлена в Приложении № 8 к настоящему Регламенту. </w:t>
      </w:r>
    </w:p>
    <w:p w:rsidR="003A353B" w:rsidRPr="00C1711A" w:rsidRDefault="003A353B" w:rsidP="002F3C9D">
      <w:pPr>
        <w:autoSpaceDE w:val="0"/>
        <w:autoSpaceDN w:val="0"/>
        <w:adjustRightInd w:val="0"/>
        <w:ind w:firstLine="708"/>
        <w:jc w:val="both"/>
        <w:rPr>
          <w:sz w:val="26"/>
          <w:szCs w:val="26"/>
        </w:rPr>
      </w:pPr>
      <w:r w:rsidRPr="00C1711A">
        <w:rPr>
          <w:sz w:val="26"/>
          <w:szCs w:val="26"/>
        </w:rPr>
        <w:t>Жалоба также может быть подана путем заполнения электронной формы, размещенной в сети Интернет на официальном сайте Администрации</w:t>
      </w:r>
      <w:r w:rsidRPr="00C1711A">
        <w:rPr>
          <w:i/>
          <w:iCs/>
          <w:sz w:val="26"/>
          <w:szCs w:val="26"/>
        </w:rPr>
        <w:t xml:space="preserve"> </w:t>
      </w:r>
      <w:r w:rsidRPr="00C1711A">
        <w:rPr>
          <w:iCs/>
          <w:sz w:val="26"/>
          <w:szCs w:val="26"/>
        </w:rPr>
        <w:t>Новичихинского района</w:t>
      </w:r>
      <w:r w:rsidRPr="00C1711A">
        <w:rPr>
          <w:sz w:val="26"/>
          <w:szCs w:val="26"/>
        </w:rPr>
        <w:t xml:space="preserve">.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Такая электронная форма должна содержать сведения идентичные письменной форме, представленной в Приложении № 8 к настоящему Регламенту, а также указание желаемого способа получения ответа: почтовое отправление, электронное письмо, электронное сообщение, оставленное в личном кабинете заявителя на Региональном портале, Едином портале. </w:t>
      </w:r>
    </w:p>
    <w:p w:rsidR="003A353B" w:rsidRPr="00C1711A" w:rsidRDefault="003A353B" w:rsidP="003A353B">
      <w:pPr>
        <w:autoSpaceDE w:val="0"/>
        <w:autoSpaceDN w:val="0"/>
        <w:adjustRightInd w:val="0"/>
        <w:jc w:val="both"/>
        <w:rPr>
          <w:sz w:val="26"/>
          <w:szCs w:val="26"/>
        </w:rPr>
      </w:pPr>
      <w:r w:rsidRPr="00C1711A">
        <w:rPr>
          <w:sz w:val="26"/>
          <w:szCs w:val="26"/>
        </w:rPr>
        <w:t>При подаче жалобы посредством электронной почты в электронное сообщение в качестве вложения должен быть приложен заполненный электронный шаблон жалобы или отсканированное изображение собственноручно заполненной формы. Электронный шаблон жалобы размещается в сети Интернет на официальном сайте</w:t>
      </w:r>
      <w:r w:rsidRPr="00C1711A">
        <w:rPr>
          <w:iCs/>
          <w:sz w:val="26"/>
          <w:szCs w:val="26"/>
        </w:rPr>
        <w:t xml:space="preserve"> Администрации района</w:t>
      </w:r>
      <w:r w:rsidRPr="00C1711A">
        <w:rPr>
          <w:sz w:val="26"/>
          <w:szCs w:val="26"/>
        </w:rPr>
        <w:t xml:space="preserve">.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При подаче жалобы посредством Регионального портала, Единого портала, портала образовательных услуг, в личном кабинете заявителя заполняется электронный шаблон жалобы. Электронная форма жалобы должна содержать сведения идентичные письменной форме, представленной в Приложении № 8 к настоящему Регламенту.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5.6.2. Подача и рассмотрение жалобы в Администрацию </w:t>
      </w:r>
      <w:r w:rsidRPr="00C1711A">
        <w:rPr>
          <w:iCs/>
          <w:sz w:val="26"/>
          <w:szCs w:val="26"/>
        </w:rPr>
        <w:t>Новичихинского района</w:t>
      </w:r>
      <w:r w:rsidRPr="00C1711A">
        <w:rPr>
          <w:sz w:val="26"/>
          <w:szCs w:val="26"/>
        </w:rPr>
        <w:t xml:space="preserve"> осуществляются в порядке, установленном Федеральным законом от 02.05.2006 № 59-ФЗ «О порядке рассмотрения обращений граждан Российской Федерации».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5.6.3. При поступлении жалобы Администрация </w:t>
      </w:r>
      <w:r w:rsidRPr="00C1711A">
        <w:rPr>
          <w:iCs/>
          <w:sz w:val="26"/>
          <w:szCs w:val="26"/>
        </w:rPr>
        <w:t>Новичихинского района</w:t>
      </w:r>
      <w:r w:rsidRPr="00C1711A">
        <w:rPr>
          <w:sz w:val="26"/>
          <w:szCs w:val="26"/>
        </w:rPr>
        <w:t xml:space="preserve"> инициирует проверку с целью установления факта нарушения отдельных требований настоящего Регламента. Непосредственное осуществление проверки осуществляет</w:t>
      </w:r>
      <w:r w:rsidRPr="00C1711A">
        <w:rPr>
          <w:i/>
          <w:iCs/>
          <w:sz w:val="26"/>
          <w:szCs w:val="26"/>
        </w:rPr>
        <w:t xml:space="preserve"> </w:t>
      </w:r>
      <w:r w:rsidRPr="00C1711A">
        <w:rPr>
          <w:iCs/>
          <w:sz w:val="26"/>
          <w:szCs w:val="26"/>
        </w:rPr>
        <w:t>Администрация района</w:t>
      </w:r>
      <w:r w:rsidRPr="00C1711A">
        <w:rPr>
          <w:sz w:val="26"/>
          <w:szCs w:val="26"/>
        </w:rPr>
        <w:t xml:space="preserve">, за исключением случаев, когда обжалуются действия (бездействие) данного органа. Проверка осуществляемая </w:t>
      </w:r>
      <w:r w:rsidRPr="00C1711A">
        <w:rPr>
          <w:iCs/>
          <w:sz w:val="26"/>
          <w:szCs w:val="26"/>
        </w:rPr>
        <w:t>Администрацией района</w:t>
      </w:r>
      <w:r w:rsidRPr="00C1711A">
        <w:rPr>
          <w:sz w:val="26"/>
          <w:szCs w:val="26"/>
        </w:rPr>
        <w:t xml:space="preserve"> проводится в соответствии с пп. 5.5.1 -5.5.10 настоящего Регламента.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5.6.4. Заявителю может быть отказано в инициировании проверки в соответствии с установленным настоящим Регламентом порядком в следующих случаях: </w:t>
      </w:r>
    </w:p>
    <w:p w:rsidR="003A353B" w:rsidRPr="00C1711A" w:rsidRDefault="003A353B" w:rsidP="003A353B">
      <w:pPr>
        <w:autoSpaceDE w:val="0"/>
        <w:autoSpaceDN w:val="0"/>
        <w:adjustRightInd w:val="0"/>
        <w:jc w:val="both"/>
        <w:rPr>
          <w:sz w:val="26"/>
          <w:szCs w:val="26"/>
        </w:rPr>
      </w:pPr>
      <w:r w:rsidRPr="00C1711A">
        <w:rPr>
          <w:sz w:val="26"/>
          <w:szCs w:val="26"/>
        </w:rPr>
        <w:t xml:space="preserve">анонимный характер обращения; </w:t>
      </w:r>
    </w:p>
    <w:p w:rsidR="003A353B" w:rsidRPr="00C1711A" w:rsidRDefault="003A353B" w:rsidP="003A353B">
      <w:pPr>
        <w:autoSpaceDE w:val="0"/>
        <w:autoSpaceDN w:val="0"/>
        <w:adjustRightInd w:val="0"/>
        <w:jc w:val="both"/>
        <w:rPr>
          <w:sz w:val="26"/>
          <w:szCs w:val="26"/>
        </w:rPr>
      </w:pPr>
      <w:r w:rsidRPr="00C1711A">
        <w:rPr>
          <w:sz w:val="26"/>
          <w:szCs w:val="26"/>
        </w:rPr>
        <w:t xml:space="preserve">предоставление заявителем заведомо ложных сведений;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содержание жалобы не относится к требованиям настоящего Регламента.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Отказ в осуществлении проверочных действий по иным основаниям не допускается.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В случае отказа в осуществлении проверки в ответе заявителю в обязательном порядке должны быть указаны причины этого отказа.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5.6.5.В сроки, установленные Федеральным законом от 02.05.2006 № 59-ФЗ «О порядке рассмотрения обращений граждан Российской Федерации», но не позднее </w:t>
      </w:r>
      <w:r w:rsidRPr="00C1711A">
        <w:rPr>
          <w:i/>
          <w:iCs/>
          <w:sz w:val="26"/>
          <w:szCs w:val="26"/>
        </w:rPr>
        <w:t xml:space="preserve">30 дней </w:t>
      </w:r>
      <w:r w:rsidRPr="00C1711A">
        <w:rPr>
          <w:sz w:val="26"/>
          <w:szCs w:val="26"/>
        </w:rPr>
        <w:t xml:space="preserve">с момента регистрации жалобы, на имя заявителя должно быть направлено официальное письмо, содержащее следующую информацию: </w:t>
      </w:r>
    </w:p>
    <w:p w:rsidR="003A353B" w:rsidRPr="00C1711A" w:rsidRDefault="003A353B" w:rsidP="003A353B">
      <w:pPr>
        <w:autoSpaceDE w:val="0"/>
        <w:autoSpaceDN w:val="0"/>
        <w:adjustRightInd w:val="0"/>
        <w:jc w:val="both"/>
        <w:rPr>
          <w:sz w:val="26"/>
          <w:szCs w:val="26"/>
        </w:rPr>
      </w:pPr>
      <w:r w:rsidRPr="00C1711A">
        <w:rPr>
          <w:sz w:val="26"/>
          <w:szCs w:val="26"/>
        </w:rPr>
        <w:t xml:space="preserve">установленные факты нарушения требований настоящего Регламента, о которых было сообщено заявителем; </w:t>
      </w:r>
    </w:p>
    <w:p w:rsidR="003A353B" w:rsidRPr="00C1711A" w:rsidRDefault="003A353B" w:rsidP="003A353B">
      <w:pPr>
        <w:autoSpaceDE w:val="0"/>
        <w:autoSpaceDN w:val="0"/>
        <w:adjustRightInd w:val="0"/>
        <w:jc w:val="both"/>
        <w:rPr>
          <w:sz w:val="26"/>
          <w:szCs w:val="26"/>
        </w:rPr>
      </w:pPr>
      <w:r w:rsidRPr="00C1711A">
        <w:rPr>
          <w:sz w:val="26"/>
          <w:szCs w:val="26"/>
        </w:rPr>
        <w:t xml:space="preserve">неустановленные факты нарушения требований настоящего Регламента, о которых было сообщено заявителем; </w:t>
      </w:r>
    </w:p>
    <w:p w:rsidR="003A353B" w:rsidRPr="00C1711A" w:rsidRDefault="003A353B" w:rsidP="003A353B">
      <w:pPr>
        <w:autoSpaceDE w:val="0"/>
        <w:autoSpaceDN w:val="0"/>
        <w:adjustRightInd w:val="0"/>
        <w:jc w:val="both"/>
        <w:rPr>
          <w:sz w:val="26"/>
          <w:szCs w:val="26"/>
        </w:rPr>
      </w:pPr>
      <w:r w:rsidRPr="00C1711A">
        <w:rPr>
          <w:sz w:val="26"/>
          <w:szCs w:val="26"/>
        </w:rPr>
        <w:t>принятые меры ответственности в отношении</w:t>
      </w:r>
      <w:r w:rsidRPr="00C1711A">
        <w:rPr>
          <w:iCs/>
          <w:sz w:val="26"/>
          <w:szCs w:val="26"/>
        </w:rPr>
        <w:t xml:space="preserve"> Комитета Администрации Новичихинского района по образованию</w:t>
      </w:r>
      <w:r w:rsidRPr="00C1711A">
        <w:rPr>
          <w:i/>
          <w:iCs/>
          <w:sz w:val="26"/>
          <w:szCs w:val="26"/>
        </w:rPr>
        <w:t xml:space="preserve">, </w:t>
      </w:r>
      <w:r w:rsidRPr="00C1711A">
        <w:rPr>
          <w:sz w:val="26"/>
          <w:szCs w:val="26"/>
        </w:rPr>
        <w:t xml:space="preserve">его руководителя и (или) отдельных сотрудников; </w:t>
      </w:r>
    </w:p>
    <w:p w:rsidR="003A353B" w:rsidRPr="00C1711A" w:rsidRDefault="003A353B" w:rsidP="003A353B">
      <w:pPr>
        <w:autoSpaceDE w:val="0"/>
        <w:autoSpaceDN w:val="0"/>
        <w:adjustRightInd w:val="0"/>
        <w:jc w:val="both"/>
        <w:rPr>
          <w:sz w:val="26"/>
          <w:szCs w:val="26"/>
        </w:rPr>
      </w:pPr>
      <w:r w:rsidRPr="00C1711A">
        <w:rPr>
          <w:sz w:val="26"/>
          <w:szCs w:val="26"/>
        </w:rPr>
        <w:t xml:space="preserve">принесение от имени Администрации </w:t>
      </w:r>
      <w:r w:rsidRPr="00C1711A">
        <w:rPr>
          <w:iCs/>
          <w:sz w:val="26"/>
          <w:szCs w:val="26"/>
        </w:rPr>
        <w:t xml:space="preserve">Новичихинского района </w:t>
      </w:r>
      <w:r w:rsidRPr="00C1711A">
        <w:rPr>
          <w:sz w:val="26"/>
          <w:szCs w:val="26"/>
        </w:rPr>
        <w:t xml:space="preserve">извинений в связи с имевшим место фактом нарушения отдельных требований настоящего Регламента (в случае установления фактов таких нарушений); </w:t>
      </w:r>
    </w:p>
    <w:p w:rsidR="003A353B" w:rsidRPr="00C1711A" w:rsidRDefault="003A353B" w:rsidP="003A353B">
      <w:pPr>
        <w:autoSpaceDE w:val="0"/>
        <w:autoSpaceDN w:val="0"/>
        <w:adjustRightInd w:val="0"/>
        <w:jc w:val="both"/>
        <w:rPr>
          <w:sz w:val="26"/>
          <w:szCs w:val="26"/>
        </w:rPr>
      </w:pPr>
      <w:r w:rsidRPr="00C1711A">
        <w:rPr>
          <w:sz w:val="26"/>
          <w:szCs w:val="26"/>
        </w:rPr>
        <w:t xml:space="preserve">иную информацию в соответствии с Федеральным законом от 02.05.2006 № 59-ФЗ «О порядке рассмотрения обращений граждан Российской Федерации». </w:t>
      </w:r>
    </w:p>
    <w:p w:rsidR="003A353B" w:rsidRPr="00C1711A" w:rsidRDefault="003A353B" w:rsidP="002F3C9D">
      <w:pPr>
        <w:autoSpaceDE w:val="0"/>
        <w:autoSpaceDN w:val="0"/>
        <w:adjustRightInd w:val="0"/>
        <w:ind w:firstLine="708"/>
        <w:jc w:val="both"/>
        <w:rPr>
          <w:sz w:val="26"/>
          <w:szCs w:val="26"/>
        </w:rPr>
      </w:pPr>
      <w:r w:rsidRPr="00C1711A">
        <w:rPr>
          <w:sz w:val="26"/>
          <w:szCs w:val="26"/>
        </w:rPr>
        <w:t xml:space="preserve">Официальное письмо оформляется на бланке Администрации </w:t>
      </w:r>
      <w:r w:rsidRPr="00C1711A">
        <w:rPr>
          <w:iCs/>
          <w:sz w:val="26"/>
          <w:szCs w:val="26"/>
        </w:rPr>
        <w:t xml:space="preserve">Новичихинского района </w:t>
      </w:r>
      <w:r w:rsidRPr="00C1711A">
        <w:rPr>
          <w:sz w:val="26"/>
          <w:szCs w:val="26"/>
        </w:rPr>
        <w:t>и направляется в адрес заявителя. Ответ на жалобы, поданные посредством электронной почты или путем заполнения электронной формы, размещенной в сети Интернет на официальном сайте Администрации</w:t>
      </w:r>
      <w:r w:rsidRPr="00C1711A">
        <w:rPr>
          <w:iCs/>
          <w:sz w:val="26"/>
          <w:szCs w:val="26"/>
        </w:rPr>
        <w:t xml:space="preserve"> Новичихинского района</w:t>
      </w:r>
      <w:r w:rsidRPr="00C1711A">
        <w:rPr>
          <w:sz w:val="26"/>
          <w:szCs w:val="26"/>
        </w:rPr>
        <w:t xml:space="preserve">, отправляются в соответствии с выбранным заявителем вариантом при их заполнении. Ответ на жалобы, поданные посредством Регионального портала, Единого портала, портала образовательных услуг предоставляются в виде электронных сообщений оставленных в личном кабинете заявителя, если иное не было указано заявителем при составлении жалобы. </w:t>
      </w:r>
    </w:p>
    <w:p w:rsidR="003A353B" w:rsidRPr="00C1711A" w:rsidRDefault="003A353B" w:rsidP="003A353B">
      <w:pPr>
        <w:autoSpaceDE w:val="0"/>
        <w:autoSpaceDN w:val="0"/>
        <w:adjustRightInd w:val="0"/>
        <w:jc w:val="both"/>
        <w:rPr>
          <w:sz w:val="26"/>
          <w:szCs w:val="26"/>
        </w:rPr>
      </w:pPr>
    </w:p>
    <w:p w:rsidR="003A353B" w:rsidRDefault="003A353B" w:rsidP="003A353B">
      <w:pPr>
        <w:spacing w:line="480" w:lineRule="auto"/>
        <w:rPr>
          <w:sz w:val="28"/>
          <w:szCs w:val="28"/>
        </w:rPr>
      </w:pPr>
    </w:p>
    <w:p w:rsidR="003A353B" w:rsidRDefault="003A353B" w:rsidP="003A353B">
      <w:pPr>
        <w:spacing w:line="480" w:lineRule="auto"/>
        <w:rPr>
          <w:sz w:val="28"/>
          <w:szCs w:val="28"/>
        </w:rPr>
      </w:pPr>
    </w:p>
    <w:p w:rsidR="002F3C9D" w:rsidRDefault="002F3C9D" w:rsidP="003A353B">
      <w:pPr>
        <w:spacing w:line="480" w:lineRule="auto"/>
        <w:rPr>
          <w:sz w:val="28"/>
          <w:szCs w:val="28"/>
        </w:rPr>
      </w:pPr>
    </w:p>
    <w:p w:rsidR="002F3C9D" w:rsidRDefault="002F3C9D" w:rsidP="003A353B">
      <w:pPr>
        <w:spacing w:line="480" w:lineRule="auto"/>
        <w:rPr>
          <w:sz w:val="28"/>
          <w:szCs w:val="28"/>
        </w:rPr>
      </w:pPr>
    </w:p>
    <w:p w:rsidR="002F3C9D" w:rsidRDefault="002F3C9D" w:rsidP="003A353B">
      <w:pPr>
        <w:spacing w:line="480" w:lineRule="auto"/>
        <w:rPr>
          <w:sz w:val="28"/>
          <w:szCs w:val="28"/>
        </w:rPr>
      </w:pPr>
    </w:p>
    <w:p w:rsidR="002F3C9D" w:rsidRDefault="002F3C9D" w:rsidP="003A353B">
      <w:pPr>
        <w:spacing w:line="480" w:lineRule="auto"/>
        <w:rPr>
          <w:sz w:val="28"/>
          <w:szCs w:val="28"/>
        </w:rPr>
        <w:sectPr w:rsidR="002F3C9D" w:rsidSect="009859F3">
          <w:pgSz w:w="11906" w:h="16838"/>
          <w:pgMar w:top="1134" w:right="1276" w:bottom="1134" w:left="1559" w:header="425" w:footer="709" w:gutter="0"/>
          <w:cols w:space="708"/>
          <w:docGrid w:linePitch="360"/>
        </w:sectPr>
      </w:pPr>
    </w:p>
    <w:p w:rsidR="002F3C9D" w:rsidRPr="002F3C9D" w:rsidRDefault="002F3C9D" w:rsidP="002F3C9D">
      <w:pPr>
        <w:pageBreakBefore/>
        <w:autoSpaceDE w:val="0"/>
        <w:autoSpaceDN w:val="0"/>
        <w:adjustRightInd w:val="0"/>
        <w:jc w:val="right"/>
      </w:pPr>
      <w:r w:rsidRPr="002F3C9D">
        <w:t xml:space="preserve">Приложение №1 </w:t>
      </w:r>
    </w:p>
    <w:p w:rsidR="002F3C9D" w:rsidRPr="002F3C9D" w:rsidRDefault="002F3C9D" w:rsidP="002F3C9D">
      <w:pPr>
        <w:autoSpaceDE w:val="0"/>
        <w:autoSpaceDN w:val="0"/>
        <w:adjustRightInd w:val="0"/>
        <w:jc w:val="right"/>
        <w:rPr>
          <w:bCs/>
        </w:rPr>
      </w:pPr>
      <w:r w:rsidRPr="002F3C9D">
        <w:t>к административному регламенту</w:t>
      </w:r>
      <w:r w:rsidRPr="002F3C9D">
        <w:rPr>
          <w:bCs/>
        </w:rPr>
        <w:t>предоставления муниципальной услуги</w:t>
      </w:r>
    </w:p>
    <w:p w:rsidR="002F3C9D" w:rsidRPr="002F3C9D" w:rsidRDefault="002F3C9D" w:rsidP="002F3C9D">
      <w:pPr>
        <w:suppressAutoHyphens/>
        <w:autoSpaceDE w:val="0"/>
        <w:ind w:firstLine="567"/>
        <w:jc w:val="right"/>
        <w:rPr>
          <w:rFonts w:eastAsia="Arial"/>
          <w:bCs/>
          <w:lang w:eastAsia="ar-SA"/>
        </w:rPr>
      </w:pPr>
      <w:r w:rsidRPr="002F3C9D">
        <w:rPr>
          <w:rFonts w:eastAsia="Arial" w:cs="Arial"/>
          <w:bCs/>
          <w:lang w:eastAsia="ar-SA"/>
        </w:rPr>
        <w:t>«</w:t>
      </w:r>
      <w:r w:rsidRPr="002F3C9D">
        <w:rPr>
          <w:rFonts w:eastAsia="Arial"/>
          <w:bCs/>
          <w:lang w:eastAsia="ar-SA"/>
        </w:rPr>
        <w:t xml:space="preserve">Прием заявлений, постановка на учет и зачисление детей </w:t>
      </w:r>
    </w:p>
    <w:p w:rsidR="002F3C9D" w:rsidRDefault="002F3C9D" w:rsidP="002F3C9D">
      <w:pPr>
        <w:suppressAutoHyphens/>
        <w:autoSpaceDE w:val="0"/>
        <w:ind w:firstLine="567"/>
        <w:jc w:val="right"/>
        <w:rPr>
          <w:rFonts w:eastAsia="Arial"/>
          <w:bCs/>
          <w:lang w:eastAsia="ar-SA"/>
        </w:rPr>
      </w:pPr>
      <w:r w:rsidRPr="002F3C9D">
        <w:rPr>
          <w:rFonts w:eastAsia="Arial"/>
          <w:bCs/>
          <w:lang w:eastAsia="ar-SA"/>
        </w:rPr>
        <w:t xml:space="preserve">в образовательные учреждения, реализующие основную общеобразовательную </w:t>
      </w:r>
    </w:p>
    <w:p w:rsidR="002F3C9D" w:rsidRPr="002F3C9D" w:rsidRDefault="002F3C9D" w:rsidP="002F3C9D">
      <w:pPr>
        <w:suppressAutoHyphens/>
        <w:autoSpaceDE w:val="0"/>
        <w:ind w:firstLine="567"/>
        <w:jc w:val="right"/>
        <w:rPr>
          <w:rFonts w:eastAsia="Arial"/>
          <w:bCs/>
          <w:lang w:eastAsia="ar-SA"/>
        </w:rPr>
      </w:pPr>
      <w:r w:rsidRPr="002F3C9D">
        <w:rPr>
          <w:rFonts w:eastAsia="Arial"/>
          <w:bCs/>
          <w:lang w:eastAsia="ar-SA"/>
        </w:rPr>
        <w:t>программу дошкольного образования (детские сады)» в Новичихинском районе</w:t>
      </w:r>
    </w:p>
    <w:p w:rsidR="002F3C9D" w:rsidRPr="002F3C9D" w:rsidRDefault="002F3C9D" w:rsidP="002F3C9D">
      <w:pPr>
        <w:autoSpaceDE w:val="0"/>
        <w:autoSpaceDN w:val="0"/>
        <w:adjustRightInd w:val="0"/>
        <w:jc w:val="right"/>
      </w:pPr>
      <w:r w:rsidRPr="002F3C9D">
        <w:t xml:space="preserve"> </w:t>
      </w:r>
    </w:p>
    <w:p w:rsidR="002F3C9D" w:rsidRPr="002F3C9D" w:rsidRDefault="002F3C9D" w:rsidP="002F3C9D">
      <w:pPr>
        <w:autoSpaceDE w:val="0"/>
        <w:autoSpaceDN w:val="0"/>
        <w:adjustRightInd w:val="0"/>
        <w:jc w:val="right"/>
      </w:pPr>
    </w:p>
    <w:p w:rsidR="002F3C9D" w:rsidRPr="002F3C9D" w:rsidRDefault="002F3C9D" w:rsidP="002F3C9D">
      <w:pPr>
        <w:autoSpaceDE w:val="0"/>
        <w:autoSpaceDN w:val="0"/>
        <w:adjustRightInd w:val="0"/>
        <w:jc w:val="center"/>
        <w:rPr>
          <w:b/>
          <w:sz w:val="23"/>
          <w:szCs w:val="23"/>
        </w:rPr>
      </w:pPr>
      <w:r w:rsidRPr="002F3C9D">
        <w:rPr>
          <w:b/>
          <w:bCs/>
          <w:color w:val="000000"/>
        </w:rPr>
        <w:t>Перечень дошкольных образовательных учреждений</w:t>
      </w:r>
      <w:r w:rsidRPr="002F3C9D">
        <w:rPr>
          <w:b/>
          <w:bCs/>
          <w:i/>
          <w:iCs/>
          <w:color w:val="000000"/>
        </w:rPr>
        <w:t xml:space="preserve"> </w:t>
      </w:r>
      <w:r w:rsidRPr="002F3C9D">
        <w:rPr>
          <w:b/>
          <w:iCs/>
        </w:rPr>
        <w:t>Новичихинского района</w:t>
      </w:r>
      <w:r w:rsidRPr="002F3C9D">
        <w:rPr>
          <w:b/>
          <w:bCs/>
          <w:color w:val="000000"/>
        </w:rPr>
        <w:t>, реализующих основную общеобразовательную программу дошкольного образования (детские сады)</w:t>
      </w:r>
    </w:p>
    <w:tbl>
      <w:tblPr>
        <w:tblW w:w="15275" w:type="dxa"/>
        <w:tblBorders>
          <w:top w:val="nil"/>
          <w:left w:val="nil"/>
          <w:bottom w:val="nil"/>
          <w:right w:val="nil"/>
        </w:tblBorders>
        <w:tblLayout w:type="fixed"/>
        <w:tblLook w:val="0000" w:firstRow="0" w:lastRow="0" w:firstColumn="0" w:lastColumn="0" w:noHBand="0" w:noVBand="0"/>
      </w:tblPr>
      <w:tblGrid>
        <w:gridCol w:w="817"/>
        <w:gridCol w:w="4536"/>
        <w:gridCol w:w="1985"/>
        <w:gridCol w:w="4252"/>
        <w:gridCol w:w="1985"/>
        <w:gridCol w:w="1700"/>
      </w:tblGrid>
      <w:tr w:rsidR="002F3C9D" w:rsidRPr="00B4368C" w:rsidTr="002F3C9D">
        <w:trPr>
          <w:trHeight w:val="637"/>
        </w:trPr>
        <w:tc>
          <w:tcPr>
            <w:tcW w:w="817"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b/>
                <w:bCs/>
                <w:sz w:val="23"/>
                <w:szCs w:val="23"/>
              </w:rPr>
              <w:t>№ п/п</w:t>
            </w:r>
          </w:p>
        </w:tc>
        <w:tc>
          <w:tcPr>
            <w:tcW w:w="4536"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 xml:space="preserve">Наименование дошкольного образовательного учреждения </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 xml:space="preserve">ФИО руководителя </w:t>
            </w:r>
          </w:p>
        </w:tc>
        <w:tc>
          <w:tcPr>
            <w:tcW w:w="4252"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 xml:space="preserve">Местоположение </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 xml:space="preserve">Справочный телефон </w:t>
            </w:r>
          </w:p>
        </w:tc>
        <w:tc>
          <w:tcPr>
            <w:tcW w:w="1700"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 xml:space="preserve">Рекомендуемое время обращения </w:t>
            </w:r>
          </w:p>
        </w:tc>
      </w:tr>
      <w:tr w:rsidR="002F3C9D" w:rsidRPr="00B4368C" w:rsidTr="002F3C9D">
        <w:trPr>
          <w:trHeight w:val="195"/>
        </w:trPr>
        <w:tc>
          <w:tcPr>
            <w:tcW w:w="817"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b/>
                <w:bCs/>
                <w:sz w:val="23"/>
                <w:szCs w:val="23"/>
              </w:rPr>
            </w:pPr>
            <w:r>
              <w:rPr>
                <w:b/>
                <w:bCs/>
                <w:sz w:val="23"/>
                <w:szCs w:val="23"/>
              </w:rPr>
              <w:t>1</w:t>
            </w:r>
          </w:p>
        </w:tc>
        <w:tc>
          <w:tcPr>
            <w:tcW w:w="4536"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rPr>
              <w:t>Муниципальное казенное дошкольное образовательное учреждение «Новичихинский детский сад № 1 «Искорка» Новичихинского района Алтайского края</w:t>
            </w:r>
          </w:p>
        </w:tc>
        <w:tc>
          <w:tcPr>
            <w:tcW w:w="1985"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Вишня Ольга Николаевна</w:t>
            </w:r>
          </w:p>
        </w:tc>
        <w:tc>
          <w:tcPr>
            <w:tcW w:w="4252"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659730, Алтайский край, Нови-чихинский район, с. Новичиха, пер.  Аптечный, 5</w:t>
            </w:r>
          </w:p>
        </w:tc>
        <w:tc>
          <w:tcPr>
            <w:tcW w:w="1985"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rPr>
              <w:t>8 385 55 23273</w:t>
            </w:r>
          </w:p>
        </w:tc>
        <w:tc>
          <w:tcPr>
            <w:tcW w:w="1700" w:type="dxa"/>
            <w:tcBorders>
              <w:top w:val="single" w:sz="4" w:space="0" w:color="auto"/>
              <w:left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r>
      <w:tr w:rsidR="002F3C9D" w:rsidRPr="00B4368C" w:rsidTr="002F3C9D">
        <w:trPr>
          <w:trHeight w:val="1857"/>
        </w:trPr>
        <w:tc>
          <w:tcPr>
            <w:tcW w:w="817"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b/>
                <w:bCs/>
                <w:sz w:val="23"/>
                <w:szCs w:val="23"/>
              </w:rPr>
            </w:pPr>
            <w:r w:rsidRPr="00B4368C">
              <w:rPr>
                <w:b/>
                <w:bCs/>
                <w:sz w:val="23"/>
                <w:szCs w:val="23"/>
              </w:rPr>
              <w:t>2</w:t>
            </w:r>
          </w:p>
        </w:tc>
        <w:tc>
          <w:tcPr>
            <w:tcW w:w="4536" w:type="dxa"/>
            <w:tcBorders>
              <w:top w:val="single" w:sz="4" w:space="0" w:color="auto"/>
              <w:left w:val="single" w:sz="4" w:space="0" w:color="auto"/>
              <w:bottom w:val="single" w:sz="4" w:space="0" w:color="auto"/>
              <w:right w:val="single" w:sz="4" w:space="0" w:color="auto"/>
            </w:tcBorders>
          </w:tcPr>
          <w:p w:rsidR="002F3C9D" w:rsidRPr="00B4368C" w:rsidRDefault="002F3C9D" w:rsidP="0005088E">
            <w:r w:rsidRPr="00B4368C">
              <w:t>Муниципальное казенное дошкольное образовательное учреждение «Новичихинский детский сад № 2 «Солнышко» Новичихинского района Алтайского края</w:t>
            </w:r>
          </w:p>
          <w:p w:rsidR="002F3C9D" w:rsidRPr="00B4368C" w:rsidRDefault="002F3C9D" w:rsidP="0005088E">
            <w:r w:rsidRPr="00B4368C">
              <w:t>1987г.</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Попова Лариса Григорьевна</w:t>
            </w:r>
          </w:p>
        </w:tc>
        <w:tc>
          <w:tcPr>
            <w:tcW w:w="4252" w:type="dxa"/>
            <w:tcBorders>
              <w:top w:val="single" w:sz="4" w:space="0" w:color="auto"/>
              <w:left w:val="single" w:sz="4" w:space="0" w:color="auto"/>
              <w:bottom w:val="single" w:sz="4" w:space="0" w:color="auto"/>
              <w:right w:val="single" w:sz="4" w:space="0" w:color="auto"/>
            </w:tcBorders>
          </w:tcPr>
          <w:p w:rsidR="002F3C9D" w:rsidRPr="00B4368C" w:rsidRDefault="002F3C9D" w:rsidP="0005088E">
            <w:r w:rsidRPr="00B4368C">
              <w:t>659730, Алтайский край, Новичихинский район, с. Новичиха, ул. Первомайская,32</w:t>
            </w:r>
          </w:p>
          <w:p w:rsidR="002F3C9D" w:rsidRPr="00B4368C" w:rsidRDefault="002F3C9D" w:rsidP="0005088E"/>
          <w:p w:rsidR="002F3C9D" w:rsidRPr="00B4368C" w:rsidRDefault="002F3C9D" w:rsidP="0005088E">
            <w:r w:rsidRPr="00B4368C">
              <w:t>659737, Алтайский край, Новичихинский район, с. Лобаниха, ул. Октябрьская, 6</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c>
          <w:tcPr>
            <w:tcW w:w="1700"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r>
      <w:tr w:rsidR="002F3C9D" w:rsidRPr="00B4368C" w:rsidTr="002F3C9D">
        <w:trPr>
          <w:trHeight w:val="270"/>
        </w:trPr>
        <w:tc>
          <w:tcPr>
            <w:tcW w:w="817"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b/>
                <w:bCs/>
                <w:sz w:val="23"/>
                <w:szCs w:val="23"/>
              </w:rPr>
            </w:pPr>
            <w:r w:rsidRPr="00B4368C">
              <w:rPr>
                <w:b/>
                <w:bCs/>
                <w:sz w:val="23"/>
                <w:szCs w:val="23"/>
              </w:rPr>
              <w:t>3</w:t>
            </w:r>
          </w:p>
        </w:tc>
        <w:tc>
          <w:tcPr>
            <w:tcW w:w="4536" w:type="dxa"/>
            <w:tcBorders>
              <w:top w:val="single" w:sz="4" w:space="0" w:color="auto"/>
              <w:left w:val="single" w:sz="4" w:space="0" w:color="auto"/>
              <w:bottom w:val="single" w:sz="4" w:space="0" w:color="auto"/>
              <w:right w:val="single" w:sz="4" w:space="0" w:color="auto"/>
            </w:tcBorders>
          </w:tcPr>
          <w:p w:rsidR="002F3C9D" w:rsidRPr="00B4368C" w:rsidRDefault="002F3C9D" w:rsidP="002F3C9D">
            <w:r w:rsidRPr="00B4368C">
              <w:t>Муниципальное казенное дошкольное образовательное учреждение «Новичихинский детский сад № 3 «Земляничка» Новичихинского района Алтайского края</w:t>
            </w:r>
            <w:r>
              <w:t xml:space="preserve">  </w:t>
            </w:r>
            <w:r w:rsidRPr="00B4368C">
              <w:t>1954г.</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Шабанова Екатерина Петровна</w:t>
            </w:r>
          </w:p>
        </w:tc>
        <w:tc>
          <w:tcPr>
            <w:tcW w:w="4252" w:type="dxa"/>
            <w:tcBorders>
              <w:top w:val="single" w:sz="4" w:space="0" w:color="auto"/>
              <w:left w:val="single" w:sz="4" w:space="0" w:color="auto"/>
              <w:bottom w:val="single" w:sz="4" w:space="0" w:color="auto"/>
              <w:right w:val="single" w:sz="4" w:space="0" w:color="auto"/>
            </w:tcBorders>
          </w:tcPr>
          <w:p w:rsidR="002F3C9D" w:rsidRPr="00B4368C" w:rsidRDefault="002F3C9D" w:rsidP="0005088E">
            <w:r w:rsidRPr="00B4368C">
              <w:t>659730, Алтайский край, Новичихинский район, с. Новичиха, ул. Школьная,42</w:t>
            </w:r>
          </w:p>
          <w:p w:rsidR="002F3C9D" w:rsidRPr="00B4368C" w:rsidRDefault="002F3C9D" w:rsidP="0005088E"/>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c>
          <w:tcPr>
            <w:tcW w:w="1700"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r>
      <w:tr w:rsidR="002F3C9D" w:rsidRPr="00B4368C" w:rsidTr="002F3C9D">
        <w:trPr>
          <w:trHeight w:val="240"/>
        </w:trPr>
        <w:tc>
          <w:tcPr>
            <w:tcW w:w="817"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b/>
                <w:bCs/>
                <w:sz w:val="23"/>
                <w:szCs w:val="23"/>
              </w:rPr>
            </w:pPr>
            <w:r w:rsidRPr="00B4368C">
              <w:rPr>
                <w:b/>
                <w:bCs/>
                <w:sz w:val="23"/>
                <w:szCs w:val="23"/>
              </w:rPr>
              <w:t>4</w:t>
            </w:r>
          </w:p>
        </w:tc>
        <w:tc>
          <w:tcPr>
            <w:tcW w:w="4536" w:type="dxa"/>
            <w:tcBorders>
              <w:top w:val="single" w:sz="4" w:space="0" w:color="auto"/>
              <w:left w:val="single" w:sz="4" w:space="0" w:color="auto"/>
              <w:bottom w:val="single" w:sz="4" w:space="0" w:color="auto"/>
              <w:right w:val="single" w:sz="4" w:space="0" w:color="auto"/>
            </w:tcBorders>
          </w:tcPr>
          <w:p w:rsidR="002F3C9D" w:rsidRPr="00B4368C" w:rsidRDefault="002F3C9D" w:rsidP="002F3C9D">
            <w:r w:rsidRPr="00B4368C">
              <w:t>Муниципальное казенное дошкольное образовательное учреждение Мельни</w:t>
            </w:r>
            <w:r>
              <w:t>-</w:t>
            </w:r>
            <w:r w:rsidRPr="00B4368C">
              <w:t>ковский  детский сад  «Колосок» Новичи</w:t>
            </w:r>
            <w:r>
              <w:t>-</w:t>
            </w:r>
            <w:r w:rsidRPr="00B4368C">
              <w:t>хинского района Алтайского края</w:t>
            </w:r>
            <w:r>
              <w:t xml:space="preserve"> </w:t>
            </w:r>
            <w:r w:rsidRPr="00B4368C">
              <w:t>1980г.</w:t>
            </w:r>
          </w:p>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r w:rsidRPr="00B4368C">
              <w:rPr>
                <w:color w:val="000000"/>
                <w:sz w:val="23"/>
                <w:szCs w:val="23"/>
              </w:rPr>
              <w:t>Короб Елена Сергеевна</w:t>
            </w:r>
          </w:p>
        </w:tc>
        <w:tc>
          <w:tcPr>
            <w:tcW w:w="4252" w:type="dxa"/>
            <w:tcBorders>
              <w:top w:val="single" w:sz="4" w:space="0" w:color="auto"/>
              <w:left w:val="single" w:sz="4" w:space="0" w:color="auto"/>
              <w:bottom w:val="single" w:sz="4" w:space="0" w:color="auto"/>
              <w:right w:val="single" w:sz="4" w:space="0" w:color="auto"/>
            </w:tcBorders>
          </w:tcPr>
          <w:p w:rsidR="002F3C9D" w:rsidRPr="00B4368C" w:rsidRDefault="002F3C9D" w:rsidP="0005088E">
            <w:r w:rsidRPr="00B4368C">
              <w:t>659734, Алтайский край, Новичихинский район, с. Мельниково, ул. Ленинская,109</w:t>
            </w:r>
          </w:p>
          <w:p w:rsidR="002F3C9D" w:rsidRPr="00B4368C" w:rsidRDefault="002F3C9D" w:rsidP="0005088E"/>
        </w:tc>
        <w:tc>
          <w:tcPr>
            <w:tcW w:w="1985"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c>
          <w:tcPr>
            <w:tcW w:w="1700" w:type="dxa"/>
            <w:tcBorders>
              <w:top w:val="single" w:sz="4" w:space="0" w:color="auto"/>
              <w:left w:val="single" w:sz="4" w:space="0" w:color="auto"/>
              <w:bottom w:val="single" w:sz="4" w:space="0" w:color="auto"/>
              <w:right w:val="single" w:sz="4" w:space="0" w:color="auto"/>
            </w:tcBorders>
          </w:tcPr>
          <w:p w:rsidR="002F3C9D" w:rsidRPr="00B4368C" w:rsidRDefault="002F3C9D" w:rsidP="0005088E">
            <w:pPr>
              <w:autoSpaceDE w:val="0"/>
              <w:autoSpaceDN w:val="0"/>
              <w:adjustRightInd w:val="0"/>
              <w:rPr>
                <w:color w:val="000000"/>
                <w:sz w:val="23"/>
                <w:szCs w:val="23"/>
              </w:rPr>
            </w:pPr>
          </w:p>
        </w:tc>
      </w:tr>
    </w:tbl>
    <w:p w:rsidR="002F3C9D" w:rsidRDefault="002F3C9D" w:rsidP="003A353B">
      <w:pPr>
        <w:spacing w:line="480" w:lineRule="auto"/>
        <w:rPr>
          <w:sz w:val="28"/>
          <w:szCs w:val="28"/>
        </w:rPr>
      </w:pPr>
    </w:p>
    <w:p w:rsidR="002F3C9D" w:rsidRDefault="002F3C9D" w:rsidP="003A353B">
      <w:pPr>
        <w:spacing w:line="480" w:lineRule="auto"/>
        <w:rPr>
          <w:sz w:val="28"/>
          <w:szCs w:val="28"/>
        </w:rPr>
        <w:sectPr w:rsidR="002F3C9D" w:rsidSect="002F3C9D">
          <w:pgSz w:w="16838" w:h="11906" w:orient="landscape"/>
          <w:pgMar w:top="1134" w:right="1134" w:bottom="851" w:left="1134" w:header="425" w:footer="709" w:gutter="0"/>
          <w:cols w:space="708"/>
          <w:docGrid w:linePitch="360"/>
        </w:sectPr>
      </w:pPr>
    </w:p>
    <w:p w:rsidR="002F3C9D" w:rsidRPr="002F3C9D" w:rsidRDefault="002F3C9D" w:rsidP="002F3C9D">
      <w:pPr>
        <w:autoSpaceDE w:val="0"/>
        <w:autoSpaceDN w:val="0"/>
        <w:adjustRightInd w:val="0"/>
        <w:jc w:val="right"/>
        <w:rPr>
          <w:color w:val="000000"/>
        </w:rPr>
      </w:pPr>
      <w:r w:rsidRPr="002F3C9D">
        <w:rPr>
          <w:color w:val="000000"/>
        </w:rPr>
        <w:t xml:space="preserve">Приложение №2 </w:t>
      </w:r>
    </w:p>
    <w:p w:rsidR="002F3C9D" w:rsidRPr="002F3C9D" w:rsidRDefault="002F3C9D" w:rsidP="002F3C9D">
      <w:pPr>
        <w:autoSpaceDE w:val="0"/>
        <w:autoSpaceDN w:val="0"/>
        <w:adjustRightInd w:val="0"/>
        <w:jc w:val="right"/>
        <w:rPr>
          <w:color w:val="000000"/>
        </w:rPr>
      </w:pPr>
      <w:r w:rsidRPr="002F3C9D">
        <w:rPr>
          <w:color w:val="000000"/>
        </w:rPr>
        <w:t>к административному регламенту</w:t>
      </w:r>
    </w:p>
    <w:p w:rsidR="002F3C9D" w:rsidRPr="002F3C9D" w:rsidRDefault="002F3C9D" w:rsidP="002F3C9D">
      <w:pPr>
        <w:jc w:val="right"/>
        <w:rPr>
          <w:bCs/>
        </w:rPr>
      </w:pPr>
      <w:r w:rsidRPr="002F3C9D">
        <w:rPr>
          <w:bCs/>
        </w:rPr>
        <w:t>предоставления муниципальной услуги</w:t>
      </w:r>
    </w:p>
    <w:p w:rsidR="002F3C9D" w:rsidRPr="002F3C9D" w:rsidRDefault="002F3C9D" w:rsidP="002F3C9D">
      <w:pPr>
        <w:suppressAutoHyphens/>
        <w:autoSpaceDE w:val="0"/>
        <w:ind w:firstLine="567"/>
        <w:jc w:val="right"/>
        <w:rPr>
          <w:rFonts w:eastAsia="Arial"/>
          <w:bCs/>
          <w:lang w:eastAsia="ar-SA"/>
        </w:rPr>
      </w:pPr>
      <w:r w:rsidRPr="002F3C9D">
        <w:rPr>
          <w:rFonts w:eastAsia="Arial" w:cs="Arial"/>
          <w:bCs/>
          <w:lang w:eastAsia="ar-SA"/>
        </w:rPr>
        <w:t>«</w:t>
      </w:r>
      <w:r w:rsidRPr="002F3C9D">
        <w:rPr>
          <w:rFonts w:eastAsia="Arial"/>
          <w:bCs/>
          <w:lang w:eastAsia="ar-SA"/>
        </w:rPr>
        <w:t xml:space="preserve">Прием заявлений, постановка на учет и зачисление детей </w:t>
      </w:r>
    </w:p>
    <w:p w:rsidR="002F3C9D" w:rsidRPr="002F3C9D" w:rsidRDefault="002F3C9D" w:rsidP="002F3C9D">
      <w:pPr>
        <w:suppressAutoHyphens/>
        <w:autoSpaceDE w:val="0"/>
        <w:ind w:firstLine="567"/>
        <w:jc w:val="right"/>
        <w:rPr>
          <w:rFonts w:eastAsia="Arial"/>
          <w:bCs/>
          <w:lang w:eastAsia="ar-SA"/>
        </w:rPr>
      </w:pPr>
      <w:r w:rsidRPr="002F3C9D">
        <w:rPr>
          <w:rFonts w:eastAsia="Arial"/>
          <w:bCs/>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2F3C9D" w:rsidRDefault="002F3C9D" w:rsidP="002F3C9D">
      <w:pPr>
        <w:autoSpaceDE w:val="0"/>
        <w:autoSpaceDN w:val="0"/>
        <w:adjustRightInd w:val="0"/>
        <w:jc w:val="right"/>
        <w:rPr>
          <w:color w:val="000000"/>
        </w:rPr>
      </w:pPr>
      <w:r w:rsidRPr="002F3C9D">
        <w:rPr>
          <w:color w:val="000000"/>
        </w:rPr>
        <w:t xml:space="preserve"> </w:t>
      </w:r>
    </w:p>
    <w:p w:rsidR="002F3C9D" w:rsidRPr="002F3C9D" w:rsidRDefault="002F3C9D" w:rsidP="002F3C9D">
      <w:pPr>
        <w:autoSpaceDE w:val="0"/>
        <w:autoSpaceDN w:val="0"/>
        <w:adjustRightInd w:val="0"/>
        <w:jc w:val="center"/>
        <w:rPr>
          <w:color w:val="000000"/>
        </w:rPr>
      </w:pPr>
      <w:r w:rsidRPr="002F3C9D">
        <w:rPr>
          <w:bCs/>
          <w:color w:val="000000"/>
        </w:rPr>
        <w:t>Форма заявления о постановке на учет и зачислении ребенка в образовательное учреждение, реализующее основную общеобразовательную программу дошкольного образования (детский сад)</w:t>
      </w:r>
    </w:p>
    <w:p w:rsidR="002F3C9D" w:rsidRDefault="002F3C9D" w:rsidP="002F3C9D">
      <w:pPr>
        <w:autoSpaceDE w:val="0"/>
        <w:autoSpaceDN w:val="0"/>
        <w:adjustRightInd w:val="0"/>
        <w:jc w:val="right"/>
        <w:rPr>
          <w:color w:val="000000"/>
          <w:sz w:val="23"/>
          <w:szCs w:val="23"/>
        </w:rPr>
      </w:pP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Управление образования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________________________________________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(Ф.И.О. руководителя)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________________________________________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(Ф.И.О. заявителя)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проживающего по адресу: _________________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________________________________________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телефон: ________________________________ </w:t>
      </w:r>
    </w:p>
    <w:p w:rsidR="002F3C9D" w:rsidRPr="00B4368C" w:rsidRDefault="002F3C9D" w:rsidP="002F3C9D">
      <w:pPr>
        <w:autoSpaceDE w:val="0"/>
        <w:autoSpaceDN w:val="0"/>
        <w:adjustRightInd w:val="0"/>
        <w:jc w:val="right"/>
        <w:rPr>
          <w:color w:val="000000"/>
          <w:sz w:val="23"/>
          <w:szCs w:val="23"/>
        </w:rPr>
      </w:pPr>
      <w:r w:rsidRPr="00B4368C">
        <w:rPr>
          <w:color w:val="000000"/>
          <w:sz w:val="23"/>
          <w:szCs w:val="23"/>
        </w:rPr>
        <w:t xml:space="preserve">e-mail:__________________________________ </w:t>
      </w:r>
    </w:p>
    <w:p w:rsidR="002F3C9D" w:rsidRDefault="002F3C9D" w:rsidP="002F3C9D">
      <w:pPr>
        <w:autoSpaceDE w:val="0"/>
        <w:autoSpaceDN w:val="0"/>
        <w:adjustRightInd w:val="0"/>
        <w:jc w:val="center"/>
        <w:rPr>
          <w:b/>
          <w:bCs/>
          <w:color w:val="000000"/>
          <w:sz w:val="23"/>
          <w:szCs w:val="23"/>
        </w:rPr>
      </w:pPr>
    </w:p>
    <w:p w:rsidR="002F3C9D" w:rsidRPr="00B4368C" w:rsidRDefault="002F3C9D" w:rsidP="002F3C9D">
      <w:pPr>
        <w:autoSpaceDE w:val="0"/>
        <w:autoSpaceDN w:val="0"/>
        <w:adjustRightInd w:val="0"/>
        <w:jc w:val="center"/>
        <w:rPr>
          <w:color w:val="000000"/>
          <w:sz w:val="23"/>
          <w:szCs w:val="23"/>
        </w:rPr>
      </w:pPr>
      <w:r w:rsidRPr="00B4368C">
        <w:rPr>
          <w:b/>
          <w:bCs/>
          <w:color w:val="000000"/>
          <w:sz w:val="23"/>
          <w:szCs w:val="23"/>
        </w:rPr>
        <w:t>Заявление</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Прошу выдать направление на зачисление (поставить на учет для зачисления) в муниципальное образовательное учреждение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1._________________________________________________________________________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(наименование муниципального образовательного учреждения, реализующего основную общеобразовательную программу дошкольного образования, являющегося </w:t>
      </w:r>
      <w:r w:rsidRPr="00B4368C">
        <w:rPr>
          <w:b/>
          <w:bCs/>
          <w:i/>
          <w:iCs/>
          <w:color w:val="000000"/>
          <w:sz w:val="23"/>
          <w:szCs w:val="23"/>
        </w:rPr>
        <w:t xml:space="preserve">основным </w:t>
      </w:r>
      <w:r w:rsidRPr="00B4368C">
        <w:rPr>
          <w:color w:val="000000"/>
          <w:sz w:val="23"/>
          <w:szCs w:val="23"/>
        </w:rPr>
        <w:t xml:space="preserve">для заявителя)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2.__________________________________________________________________________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3.__________________________________________________________________________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(наименование муниципальных образовательных учреждений, реализующих основную общеобразовательную программу дошкольного образования, являющихся </w:t>
      </w:r>
      <w:r w:rsidRPr="00B4368C">
        <w:rPr>
          <w:b/>
          <w:bCs/>
          <w:i/>
          <w:iCs/>
          <w:color w:val="000000"/>
          <w:sz w:val="23"/>
          <w:szCs w:val="23"/>
        </w:rPr>
        <w:t xml:space="preserve">дополнительными </w:t>
      </w:r>
      <w:r w:rsidRPr="00B4368C">
        <w:rPr>
          <w:color w:val="000000"/>
          <w:sz w:val="23"/>
          <w:szCs w:val="23"/>
        </w:rPr>
        <w:t xml:space="preserve">для заявителя)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___________________________________________________________________________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(Ф.И.О. ребенка, дата его рождения, адрес проживания)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и выдать направление в _________________ 20____ г.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                                             (месяц)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Преимущественное право на зачисление в ДОУ: имею / не имею (нужное подчеркнуть).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Преимущественное право на зачисление в ДОУ на основании: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___________________________________________________________________________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В случае отсутствия свободных мест во всех вышеуказанных мною ДОУ на желаемую дату начала посещения ребенком детского сада прошу поставить меня на учет для зачисления в ДОУ. </w:t>
      </w:r>
    </w:p>
    <w:p w:rsidR="002F3C9D" w:rsidRPr="00B4368C" w:rsidRDefault="002F3C9D" w:rsidP="002F3C9D">
      <w:pPr>
        <w:autoSpaceDE w:val="0"/>
        <w:autoSpaceDN w:val="0"/>
        <w:adjustRightInd w:val="0"/>
        <w:rPr>
          <w:color w:val="000000"/>
          <w:sz w:val="23"/>
          <w:szCs w:val="23"/>
        </w:rPr>
      </w:pPr>
      <w:r w:rsidRPr="00B4368C">
        <w:rPr>
          <w:color w:val="000000"/>
          <w:sz w:val="23"/>
          <w:szCs w:val="23"/>
        </w:rPr>
        <w:t xml:space="preserve">Даю свое согласие на обработку персональных данных моего ребенка в соответствии с требованиями Федерального закона от 27.07.2006 № 152-ФЗ "О персональных данных" в рамках предоставления данной услуги. </w:t>
      </w:r>
    </w:p>
    <w:p w:rsidR="002F3C9D" w:rsidRDefault="002F3C9D" w:rsidP="002F3C9D">
      <w:pPr>
        <w:autoSpaceDE w:val="0"/>
        <w:autoSpaceDN w:val="0"/>
        <w:adjustRightInd w:val="0"/>
        <w:jc w:val="center"/>
        <w:rPr>
          <w:b/>
          <w:bCs/>
          <w:sz w:val="23"/>
          <w:szCs w:val="23"/>
        </w:rPr>
      </w:pPr>
    </w:p>
    <w:p w:rsidR="002F3C9D" w:rsidRPr="00B4368C" w:rsidRDefault="002F3C9D" w:rsidP="002F3C9D">
      <w:pPr>
        <w:autoSpaceDE w:val="0"/>
        <w:autoSpaceDN w:val="0"/>
        <w:adjustRightInd w:val="0"/>
        <w:jc w:val="center"/>
        <w:rPr>
          <w:sz w:val="23"/>
          <w:szCs w:val="23"/>
        </w:rPr>
      </w:pPr>
      <w:r w:rsidRPr="00B4368C">
        <w:rPr>
          <w:b/>
          <w:bCs/>
          <w:sz w:val="23"/>
          <w:szCs w:val="23"/>
        </w:rPr>
        <w:t>Способ информирования заявителя (необходимое отметить):</w:t>
      </w:r>
    </w:p>
    <w:p w:rsidR="002F3C9D" w:rsidRPr="00B4368C" w:rsidRDefault="002F3C9D" w:rsidP="002F3C9D">
      <w:pPr>
        <w:autoSpaceDE w:val="0"/>
        <w:autoSpaceDN w:val="0"/>
        <w:adjustRightInd w:val="0"/>
        <w:rPr>
          <w:sz w:val="23"/>
          <w:szCs w:val="23"/>
        </w:rPr>
      </w:pPr>
      <w:r w:rsidRPr="00B4368C">
        <w:rPr>
          <w:sz w:val="23"/>
          <w:szCs w:val="23"/>
        </w:rPr>
        <w:t xml:space="preserve">Система мгновенных сообщений (Номер телефона__________________________________) </w:t>
      </w:r>
    </w:p>
    <w:p w:rsidR="002F3C9D" w:rsidRPr="00B4368C" w:rsidRDefault="002F3C9D" w:rsidP="002F3C9D">
      <w:pPr>
        <w:autoSpaceDE w:val="0"/>
        <w:autoSpaceDN w:val="0"/>
        <w:adjustRightInd w:val="0"/>
        <w:rPr>
          <w:sz w:val="23"/>
          <w:szCs w:val="23"/>
        </w:rPr>
      </w:pPr>
      <w:r w:rsidRPr="00B4368C">
        <w:rPr>
          <w:sz w:val="23"/>
          <w:szCs w:val="23"/>
        </w:rPr>
        <w:t>Телефонный звонок (Номер телефона _______________________________________</w:t>
      </w:r>
      <w:r>
        <w:rPr>
          <w:sz w:val="23"/>
          <w:szCs w:val="23"/>
        </w:rPr>
        <w:t>_</w:t>
      </w:r>
      <w:r w:rsidRPr="00B4368C">
        <w:rPr>
          <w:sz w:val="23"/>
          <w:szCs w:val="23"/>
        </w:rPr>
        <w:t xml:space="preserve">_____) </w:t>
      </w:r>
    </w:p>
    <w:p w:rsidR="002F3C9D" w:rsidRPr="00B4368C" w:rsidRDefault="002F3C9D" w:rsidP="002F3C9D">
      <w:pPr>
        <w:autoSpaceDE w:val="0"/>
        <w:autoSpaceDN w:val="0"/>
        <w:adjustRightInd w:val="0"/>
        <w:rPr>
          <w:sz w:val="23"/>
          <w:szCs w:val="23"/>
        </w:rPr>
      </w:pPr>
      <w:r w:rsidRPr="00B4368C">
        <w:rPr>
          <w:sz w:val="23"/>
          <w:szCs w:val="23"/>
        </w:rPr>
        <w:t xml:space="preserve">Почта (Адрес __________________________________ _______________________________) </w:t>
      </w:r>
    </w:p>
    <w:p w:rsidR="002F3C9D" w:rsidRPr="00B4368C" w:rsidRDefault="002F3C9D" w:rsidP="002F3C9D">
      <w:pPr>
        <w:autoSpaceDE w:val="0"/>
        <w:autoSpaceDN w:val="0"/>
        <w:adjustRightInd w:val="0"/>
        <w:rPr>
          <w:sz w:val="23"/>
          <w:szCs w:val="23"/>
        </w:rPr>
      </w:pPr>
      <w:r w:rsidRPr="00B4368C">
        <w:rPr>
          <w:sz w:val="23"/>
          <w:szCs w:val="23"/>
        </w:rPr>
        <w:t xml:space="preserve">Электронная почта (Электронный адрес ___________________________________________) </w:t>
      </w:r>
    </w:p>
    <w:p w:rsidR="002F3C9D" w:rsidRPr="00B4368C" w:rsidRDefault="002F3C9D" w:rsidP="002F3C9D">
      <w:pPr>
        <w:autoSpaceDE w:val="0"/>
        <w:autoSpaceDN w:val="0"/>
        <w:adjustRightInd w:val="0"/>
        <w:rPr>
          <w:sz w:val="23"/>
          <w:szCs w:val="23"/>
        </w:rPr>
      </w:pPr>
      <w:r w:rsidRPr="00B4368C">
        <w:rPr>
          <w:sz w:val="23"/>
          <w:szCs w:val="23"/>
        </w:rPr>
        <w:t xml:space="preserve">"___"____________ 20___ г. _________________________________ </w:t>
      </w:r>
    </w:p>
    <w:p w:rsidR="002F3C9D" w:rsidRPr="00B4368C" w:rsidRDefault="002F3C9D" w:rsidP="002F3C9D">
      <w:pPr>
        <w:widowControl w:val="0"/>
        <w:autoSpaceDE w:val="0"/>
        <w:autoSpaceDN w:val="0"/>
        <w:adjustRightInd w:val="0"/>
        <w:contextualSpacing/>
        <w:jc w:val="center"/>
        <w:rPr>
          <w:sz w:val="23"/>
          <w:szCs w:val="23"/>
        </w:rPr>
      </w:pPr>
      <w:r w:rsidRPr="00B4368C">
        <w:rPr>
          <w:sz w:val="23"/>
          <w:szCs w:val="23"/>
        </w:rPr>
        <w:t>(Подпись заявителя)</w:t>
      </w:r>
    </w:p>
    <w:p w:rsidR="002F3C9D" w:rsidRDefault="002F3C9D" w:rsidP="002F3C9D">
      <w:pPr>
        <w:autoSpaceDE w:val="0"/>
        <w:autoSpaceDN w:val="0"/>
        <w:adjustRightInd w:val="0"/>
        <w:jc w:val="right"/>
        <w:rPr>
          <w:color w:val="000000"/>
          <w:sz w:val="28"/>
          <w:szCs w:val="28"/>
        </w:rPr>
      </w:pPr>
    </w:p>
    <w:p w:rsidR="002F3C9D" w:rsidRPr="002F3C9D" w:rsidRDefault="002F3C9D" w:rsidP="002F3C9D">
      <w:pPr>
        <w:autoSpaceDE w:val="0"/>
        <w:autoSpaceDN w:val="0"/>
        <w:adjustRightInd w:val="0"/>
        <w:jc w:val="right"/>
        <w:rPr>
          <w:color w:val="000000"/>
          <w:sz w:val="26"/>
          <w:szCs w:val="26"/>
        </w:rPr>
      </w:pPr>
      <w:r w:rsidRPr="002F3C9D">
        <w:rPr>
          <w:color w:val="000000"/>
          <w:sz w:val="26"/>
          <w:szCs w:val="26"/>
        </w:rPr>
        <w:t xml:space="preserve">Приложение № 3 </w:t>
      </w:r>
    </w:p>
    <w:p w:rsidR="002F3C9D" w:rsidRPr="002F3C9D" w:rsidRDefault="002F3C9D" w:rsidP="002F3C9D">
      <w:pPr>
        <w:autoSpaceDE w:val="0"/>
        <w:autoSpaceDN w:val="0"/>
        <w:adjustRightInd w:val="0"/>
        <w:jc w:val="right"/>
        <w:rPr>
          <w:color w:val="000000"/>
          <w:sz w:val="26"/>
          <w:szCs w:val="26"/>
        </w:rPr>
      </w:pPr>
      <w:r w:rsidRPr="002F3C9D">
        <w:rPr>
          <w:color w:val="000000"/>
          <w:sz w:val="26"/>
          <w:szCs w:val="26"/>
        </w:rPr>
        <w:t>к административному регламенту</w:t>
      </w:r>
    </w:p>
    <w:p w:rsidR="002F3C9D" w:rsidRPr="002F3C9D" w:rsidRDefault="002F3C9D" w:rsidP="002F3C9D">
      <w:pPr>
        <w:jc w:val="right"/>
        <w:rPr>
          <w:bCs/>
          <w:sz w:val="26"/>
          <w:szCs w:val="26"/>
        </w:rPr>
      </w:pPr>
      <w:r w:rsidRPr="002F3C9D">
        <w:rPr>
          <w:bCs/>
          <w:sz w:val="26"/>
          <w:szCs w:val="26"/>
        </w:rPr>
        <w:t>предоставления муниципальной услуги</w:t>
      </w:r>
    </w:p>
    <w:p w:rsidR="002F3C9D" w:rsidRPr="002F3C9D" w:rsidRDefault="002F3C9D" w:rsidP="002F3C9D">
      <w:pPr>
        <w:suppressAutoHyphens/>
        <w:autoSpaceDE w:val="0"/>
        <w:ind w:firstLine="567"/>
        <w:jc w:val="right"/>
        <w:rPr>
          <w:rFonts w:eastAsia="Arial"/>
          <w:bCs/>
          <w:sz w:val="26"/>
          <w:szCs w:val="26"/>
          <w:lang w:eastAsia="ar-SA"/>
        </w:rPr>
      </w:pPr>
      <w:r w:rsidRPr="002F3C9D">
        <w:rPr>
          <w:rFonts w:eastAsia="Arial" w:cs="Arial"/>
          <w:bCs/>
          <w:sz w:val="26"/>
          <w:szCs w:val="26"/>
          <w:lang w:eastAsia="ar-SA"/>
        </w:rPr>
        <w:t>«</w:t>
      </w:r>
      <w:r w:rsidRPr="002F3C9D">
        <w:rPr>
          <w:rFonts w:eastAsia="Arial"/>
          <w:bCs/>
          <w:sz w:val="26"/>
          <w:szCs w:val="26"/>
          <w:lang w:eastAsia="ar-SA"/>
        </w:rPr>
        <w:t xml:space="preserve">Прием заявлений, постановка на учет и зачисление детей </w:t>
      </w:r>
    </w:p>
    <w:p w:rsidR="002F3C9D" w:rsidRPr="002F3C9D" w:rsidRDefault="002F3C9D" w:rsidP="002F3C9D">
      <w:pPr>
        <w:suppressAutoHyphens/>
        <w:autoSpaceDE w:val="0"/>
        <w:ind w:firstLine="567"/>
        <w:jc w:val="right"/>
        <w:rPr>
          <w:rFonts w:eastAsia="Arial"/>
          <w:bCs/>
          <w:sz w:val="26"/>
          <w:szCs w:val="26"/>
          <w:lang w:eastAsia="ar-SA"/>
        </w:rPr>
      </w:pPr>
      <w:r w:rsidRPr="002F3C9D">
        <w:rPr>
          <w:rFonts w:eastAsia="Arial"/>
          <w:bCs/>
          <w:sz w:val="26"/>
          <w:szCs w:val="26"/>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2F3C9D" w:rsidRDefault="002F3C9D" w:rsidP="002F3C9D">
      <w:pPr>
        <w:autoSpaceDE w:val="0"/>
        <w:autoSpaceDN w:val="0"/>
        <w:adjustRightInd w:val="0"/>
        <w:jc w:val="right"/>
        <w:rPr>
          <w:color w:val="000000"/>
          <w:sz w:val="26"/>
          <w:szCs w:val="26"/>
        </w:rPr>
      </w:pPr>
      <w:r w:rsidRPr="002F3C9D">
        <w:rPr>
          <w:color w:val="000000"/>
          <w:sz w:val="26"/>
          <w:szCs w:val="26"/>
        </w:rPr>
        <w:t xml:space="preserve"> </w:t>
      </w:r>
    </w:p>
    <w:p w:rsidR="002F3C9D" w:rsidRPr="002F3C9D" w:rsidRDefault="002F3C9D" w:rsidP="002F3C9D">
      <w:pPr>
        <w:autoSpaceDE w:val="0"/>
        <w:autoSpaceDN w:val="0"/>
        <w:adjustRightInd w:val="0"/>
        <w:jc w:val="center"/>
        <w:rPr>
          <w:color w:val="000000"/>
          <w:sz w:val="26"/>
          <w:szCs w:val="26"/>
        </w:rPr>
      </w:pPr>
      <w:r w:rsidRPr="002F3C9D">
        <w:rPr>
          <w:color w:val="000000"/>
          <w:sz w:val="26"/>
          <w:szCs w:val="26"/>
        </w:rPr>
        <w:t xml:space="preserve">Документ, подтверждающий обязательство органов местного самоуправления (Сертификат или </w:t>
      </w:r>
      <w:r w:rsidRPr="002F3C9D">
        <w:rPr>
          <w:bCs/>
          <w:color w:val="000000"/>
          <w:sz w:val="26"/>
          <w:szCs w:val="26"/>
        </w:rPr>
        <w:t xml:space="preserve">Расписка) о приеме заявления о постановке на учет и зачислении ребенка в дошкольное образовательное учреждение </w:t>
      </w:r>
      <w:r w:rsidRPr="002F3C9D">
        <w:rPr>
          <w:bCs/>
          <w:iCs/>
          <w:color w:val="000000"/>
          <w:sz w:val="26"/>
          <w:szCs w:val="26"/>
        </w:rPr>
        <w:t>Новичихинского района</w:t>
      </w:r>
      <w:r w:rsidRPr="002F3C9D">
        <w:rPr>
          <w:bCs/>
          <w:i/>
          <w:iCs/>
          <w:color w:val="000000"/>
          <w:sz w:val="26"/>
          <w:szCs w:val="26"/>
        </w:rPr>
        <w:t xml:space="preserve">, </w:t>
      </w:r>
      <w:r w:rsidRPr="002F3C9D">
        <w:rPr>
          <w:bCs/>
          <w:color w:val="000000"/>
          <w:sz w:val="26"/>
          <w:szCs w:val="26"/>
        </w:rPr>
        <w:t>реализующее основную общеобразовательную программу дошкольного образования (детский сад)</w:t>
      </w:r>
    </w:p>
    <w:p w:rsidR="002F3C9D" w:rsidRPr="002F3C9D" w:rsidRDefault="002F3C9D" w:rsidP="002F3C9D">
      <w:pPr>
        <w:autoSpaceDE w:val="0"/>
        <w:autoSpaceDN w:val="0"/>
        <w:adjustRightInd w:val="0"/>
        <w:rPr>
          <w:b/>
          <w:bCs/>
          <w:color w:val="000000"/>
          <w:sz w:val="26"/>
          <w:szCs w:val="26"/>
        </w:rPr>
      </w:pP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[Наименование организации, предоставляющей муниципальную услугу] </w:t>
      </w:r>
      <w:r w:rsidRPr="00B4368C">
        <w:rPr>
          <w:color w:val="000000"/>
          <w:sz w:val="28"/>
          <w:szCs w:val="28"/>
        </w:rPr>
        <w:t xml:space="preserve">извещает о приеме для дальнейшего рассмотрения заявления о постановке на учет и зачислении ребенка в дошкольное образовательное учреждение, поданное _____________ 20__ года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(ФИО заявителя)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(паспорт ____ № __________ выдан: ________ г. _______________________________________________________________, код подразделения _______) </w:t>
      </w:r>
      <w:r>
        <w:rPr>
          <w:color w:val="000000"/>
          <w:sz w:val="28"/>
          <w:szCs w:val="28"/>
        </w:rPr>
        <w:t xml:space="preserve"> </w:t>
      </w:r>
    </w:p>
    <w:p w:rsidR="002F3C9D" w:rsidRDefault="002F3C9D" w:rsidP="002F3C9D">
      <w:pPr>
        <w:autoSpaceDE w:val="0"/>
        <w:autoSpaceDN w:val="0"/>
        <w:adjustRightInd w:val="0"/>
        <w:rPr>
          <w:color w:val="000000"/>
          <w:sz w:val="28"/>
          <w:szCs w:val="28"/>
        </w:rPr>
      </w:pPr>
      <w:r w:rsidRPr="00B4368C">
        <w:rPr>
          <w:color w:val="000000"/>
          <w:sz w:val="28"/>
          <w:szCs w:val="28"/>
        </w:rPr>
        <w:t xml:space="preserve">проживающий(ая) по адресу </w:t>
      </w:r>
      <w:r>
        <w:rPr>
          <w:color w:val="000000"/>
          <w:sz w:val="28"/>
          <w:szCs w:val="28"/>
        </w:rPr>
        <w:t>_______________________________________</w:t>
      </w:r>
    </w:p>
    <w:p w:rsidR="002F3C9D" w:rsidRPr="00B4368C" w:rsidRDefault="002F3C9D" w:rsidP="002F3C9D">
      <w:pPr>
        <w:autoSpaceDE w:val="0"/>
        <w:autoSpaceDN w:val="0"/>
        <w:adjustRightInd w:val="0"/>
        <w:rPr>
          <w:color w:val="000000"/>
          <w:sz w:val="28"/>
          <w:szCs w:val="28"/>
        </w:rPr>
      </w:pPr>
      <w:r>
        <w:rPr>
          <w:color w:val="000000"/>
          <w:sz w:val="28"/>
          <w:szCs w:val="28"/>
        </w:rPr>
        <w:t>______________________</w:t>
      </w:r>
      <w:r w:rsidRPr="00B4368C">
        <w:rPr>
          <w:color w:val="000000"/>
          <w:sz w:val="28"/>
          <w:szCs w:val="28"/>
        </w:rPr>
        <w:t xml:space="preserve">__________________________________________. </w:t>
      </w:r>
    </w:p>
    <w:p w:rsidR="002F3C9D" w:rsidRDefault="002F3C9D" w:rsidP="002F3C9D">
      <w:pPr>
        <w:autoSpaceDE w:val="0"/>
        <w:autoSpaceDN w:val="0"/>
        <w:adjustRightInd w:val="0"/>
        <w:rPr>
          <w:i/>
          <w:iCs/>
          <w:color w:val="000000"/>
          <w:sz w:val="28"/>
          <w:szCs w:val="28"/>
        </w:rPr>
      </w:pPr>
      <w:r w:rsidRPr="00B4368C">
        <w:rPr>
          <w:i/>
          <w:iCs/>
          <w:color w:val="000000"/>
          <w:sz w:val="28"/>
          <w:szCs w:val="28"/>
        </w:rPr>
        <w:t xml:space="preserve">(индекс, город, улица, дом, квартира) </w:t>
      </w:r>
    </w:p>
    <w:p w:rsidR="002F3C9D" w:rsidRPr="00B4368C" w:rsidRDefault="002F3C9D" w:rsidP="002F3C9D">
      <w:pPr>
        <w:autoSpaceDE w:val="0"/>
        <w:autoSpaceDN w:val="0"/>
        <w:adjustRightInd w:val="0"/>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9"/>
        <w:gridCol w:w="1849"/>
        <w:gridCol w:w="1849"/>
        <w:gridCol w:w="1849"/>
        <w:gridCol w:w="1850"/>
      </w:tblGrid>
      <w:tr w:rsidR="002F3C9D" w:rsidRPr="00B4368C" w:rsidTr="002F3C9D">
        <w:trPr>
          <w:trHeight w:val="523"/>
        </w:trPr>
        <w:tc>
          <w:tcPr>
            <w:tcW w:w="1849" w:type="dxa"/>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Вместе с заявлением к рассмотрению приняты следующие документы: № </w:t>
            </w:r>
          </w:p>
        </w:tc>
        <w:tc>
          <w:tcPr>
            <w:tcW w:w="1849" w:type="dxa"/>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Наименование документа </w:t>
            </w:r>
          </w:p>
        </w:tc>
        <w:tc>
          <w:tcPr>
            <w:tcW w:w="1849" w:type="dxa"/>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Вид документа (оригинал/ копия) </w:t>
            </w:r>
          </w:p>
        </w:tc>
        <w:tc>
          <w:tcPr>
            <w:tcW w:w="1849" w:type="dxa"/>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Форма представления документа (бумажный / электронный) </w:t>
            </w:r>
          </w:p>
        </w:tc>
        <w:tc>
          <w:tcPr>
            <w:tcW w:w="1849" w:type="dxa"/>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Количество листов </w:t>
            </w:r>
          </w:p>
        </w:tc>
      </w:tr>
      <w:tr w:rsidR="002F3C9D" w:rsidRPr="00B4368C" w:rsidTr="002F3C9D">
        <w:trPr>
          <w:trHeight w:val="109"/>
        </w:trPr>
        <w:tc>
          <w:tcPr>
            <w:tcW w:w="9246" w:type="dxa"/>
            <w:gridSpan w:val="5"/>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1. </w:t>
            </w:r>
          </w:p>
        </w:tc>
      </w:tr>
      <w:tr w:rsidR="002F3C9D" w:rsidRPr="00B4368C" w:rsidTr="002F3C9D">
        <w:trPr>
          <w:trHeight w:val="109"/>
        </w:trPr>
        <w:tc>
          <w:tcPr>
            <w:tcW w:w="9246" w:type="dxa"/>
            <w:gridSpan w:val="5"/>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2. </w:t>
            </w:r>
          </w:p>
        </w:tc>
      </w:tr>
      <w:tr w:rsidR="002F3C9D" w:rsidRPr="00B4368C" w:rsidTr="002F3C9D">
        <w:trPr>
          <w:trHeight w:val="109"/>
        </w:trPr>
        <w:tc>
          <w:tcPr>
            <w:tcW w:w="9246" w:type="dxa"/>
            <w:gridSpan w:val="5"/>
          </w:tcPr>
          <w:p w:rsidR="002F3C9D" w:rsidRPr="00B4368C" w:rsidRDefault="002F3C9D" w:rsidP="0005088E">
            <w:pPr>
              <w:autoSpaceDE w:val="0"/>
              <w:autoSpaceDN w:val="0"/>
              <w:adjustRightInd w:val="0"/>
              <w:rPr>
                <w:color w:val="000000"/>
                <w:sz w:val="28"/>
                <w:szCs w:val="28"/>
              </w:rPr>
            </w:pPr>
            <w:r w:rsidRPr="00B4368C">
              <w:rPr>
                <w:color w:val="000000"/>
                <w:sz w:val="28"/>
                <w:szCs w:val="28"/>
              </w:rPr>
              <w:t xml:space="preserve">… </w:t>
            </w:r>
          </w:p>
        </w:tc>
      </w:tr>
    </w:tbl>
    <w:p w:rsidR="002F3C9D" w:rsidRPr="00B4368C" w:rsidRDefault="002F3C9D" w:rsidP="002F3C9D">
      <w:pPr>
        <w:widowControl w:val="0"/>
        <w:autoSpaceDE w:val="0"/>
        <w:autoSpaceDN w:val="0"/>
        <w:adjustRightInd w:val="0"/>
        <w:contextualSpacing/>
        <w:jc w:val="center"/>
        <w:rPr>
          <w:b/>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rPr>
          <w:sz w:val="27"/>
          <w:szCs w:val="27"/>
        </w:rPr>
      </w:pPr>
    </w:p>
    <w:p w:rsidR="002F3C9D" w:rsidRPr="00B4368C" w:rsidRDefault="002F3C9D" w:rsidP="002F3C9D">
      <w:pPr>
        <w:autoSpaceDE w:val="0"/>
        <w:autoSpaceDN w:val="0"/>
        <w:adjustRightInd w:val="0"/>
        <w:jc w:val="right"/>
        <w:rPr>
          <w:sz w:val="28"/>
          <w:szCs w:val="28"/>
        </w:rPr>
      </w:pPr>
      <w:r w:rsidRPr="00B4368C">
        <w:rPr>
          <w:sz w:val="28"/>
          <w:szCs w:val="28"/>
        </w:rPr>
        <w:t xml:space="preserve">Приложение № 4 </w:t>
      </w:r>
    </w:p>
    <w:p w:rsidR="002F3C9D" w:rsidRDefault="002F3C9D" w:rsidP="002F3C9D">
      <w:pPr>
        <w:autoSpaceDE w:val="0"/>
        <w:autoSpaceDN w:val="0"/>
        <w:adjustRightInd w:val="0"/>
        <w:jc w:val="right"/>
        <w:rPr>
          <w:sz w:val="28"/>
          <w:szCs w:val="28"/>
        </w:rPr>
      </w:pPr>
      <w:r w:rsidRPr="00B4368C">
        <w:rPr>
          <w:sz w:val="28"/>
          <w:szCs w:val="28"/>
        </w:rPr>
        <w:t xml:space="preserve">к административному регламенту </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sz w:val="28"/>
          <w:szCs w:val="28"/>
        </w:rPr>
      </w:pPr>
    </w:p>
    <w:p w:rsidR="002F3C9D" w:rsidRPr="002F3C9D" w:rsidRDefault="002F3C9D" w:rsidP="002F3C9D">
      <w:pPr>
        <w:autoSpaceDE w:val="0"/>
        <w:autoSpaceDN w:val="0"/>
        <w:adjustRightInd w:val="0"/>
        <w:jc w:val="center"/>
        <w:rPr>
          <w:sz w:val="26"/>
          <w:szCs w:val="26"/>
        </w:rPr>
      </w:pPr>
      <w:r w:rsidRPr="002F3C9D">
        <w:rPr>
          <w:bCs/>
          <w:sz w:val="26"/>
          <w:szCs w:val="26"/>
        </w:rPr>
        <w:t>Уведомление об отказе в приеме заявления о постановке на учет и зачислении ребенка в дошкольное образовательное учреждение</w:t>
      </w:r>
      <w:r w:rsidRPr="002F3C9D">
        <w:rPr>
          <w:bCs/>
          <w:i/>
          <w:iCs/>
          <w:sz w:val="26"/>
          <w:szCs w:val="26"/>
        </w:rPr>
        <w:t xml:space="preserve"> </w:t>
      </w:r>
      <w:r w:rsidRPr="002F3C9D">
        <w:rPr>
          <w:bCs/>
          <w:iCs/>
          <w:sz w:val="26"/>
          <w:szCs w:val="26"/>
        </w:rPr>
        <w:t>Новичихинского района</w:t>
      </w:r>
      <w:r w:rsidRPr="002F3C9D">
        <w:rPr>
          <w:bCs/>
          <w:sz w:val="26"/>
          <w:szCs w:val="26"/>
        </w:rPr>
        <w:t>, реализующее основную общеобразовательную программу дошкольного образования (детский сад)</w:t>
      </w:r>
    </w:p>
    <w:p w:rsidR="002F3C9D" w:rsidRPr="002F3C9D" w:rsidRDefault="002F3C9D" w:rsidP="002F3C9D">
      <w:pPr>
        <w:autoSpaceDE w:val="0"/>
        <w:autoSpaceDN w:val="0"/>
        <w:adjustRightInd w:val="0"/>
        <w:rPr>
          <w:bCs/>
          <w:sz w:val="26"/>
          <w:szCs w:val="26"/>
        </w:rPr>
      </w:pPr>
    </w:p>
    <w:p w:rsidR="002F3C9D" w:rsidRPr="002F3C9D" w:rsidRDefault="002F3C9D" w:rsidP="002F3C9D">
      <w:pPr>
        <w:autoSpaceDE w:val="0"/>
        <w:autoSpaceDN w:val="0"/>
        <w:adjustRightInd w:val="0"/>
        <w:jc w:val="center"/>
        <w:rPr>
          <w:sz w:val="26"/>
          <w:szCs w:val="26"/>
        </w:rPr>
      </w:pPr>
      <w:r w:rsidRPr="002F3C9D">
        <w:rPr>
          <w:bCs/>
          <w:sz w:val="26"/>
          <w:szCs w:val="26"/>
        </w:rPr>
        <w:t>Справка об отказе в приеме заявления о постановке на учет и</w:t>
      </w:r>
    </w:p>
    <w:p w:rsidR="002F3C9D" w:rsidRPr="002F3C9D" w:rsidRDefault="002F3C9D" w:rsidP="002F3C9D">
      <w:pPr>
        <w:autoSpaceDE w:val="0"/>
        <w:autoSpaceDN w:val="0"/>
        <w:adjustRightInd w:val="0"/>
        <w:jc w:val="center"/>
        <w:rPr>
          <w:bCs/>
          <w:sz w:val="26"/>
          <w:szCs w:val="26"/>
        </w:rPr>
      </w:pPr>
      <w:r w:rsidRPr="002F3C9D">
        <w:rPr>
          <w:bCs/>
          <w:sz w:val="26"/>
          <w:szCs w:val="26"/>
        </w:rPr>
        <w:t>зачислении ребенка в дошкольное образовательное учреждение</w:t>
      </w:r>
    </w:p>
    <w:p w:rsidR="002F3C9D" w:rsidRPr="002F3C9D" w:rsidRDefault="002F3C9D" w:rsidP="002F3C9D">
      <w:pPr>
        <w:autoSpaceDE w:val="0"/>
        <w:autoSpaceDN w:val="0"/>
        <w:adjustRightInd w:val="0"/>
        <w:jc w:val="center"/>
        <w:rPr>
          <w:sz w:val="26"/>
          <w:szCs w:val="26"/>
        </w:rPr>
      </w:pPr>
    </w:p>
    <w:p w:rsidR="002F3C9D" w:rsidRPr="002F3C9D" w:rsidRDefault="002F3C9D" w:rsidP="002F3C9D">
      <w:pPr>
        <w:autoSpaceDE w:val="0"/>
        <w:autoSpaceDN w:val="0"/>
        <w:adjustRightInd w:val="0"/>
        <w:rPr>
          <w:sz w:val="26"/>
          <w:szCs w:val="26"/>
        </w:rPr>
      </w:pPr>
      <w:r w:rsidRPr="002F3C9D">
        <w:rPr>
          <w:i/>
          <w:iCs/>
          <w:sz w:val="26"/>
          <w:szCs w:val="26"/>
        </w:rPr>
        <w:t xml:space="preserve">[Наименование организации, предоставляющей муниципальную услугу] </w:t>
      </w:r>
      <w:r w:rsidRPr="002F3C9D">
        <w:rPr>
          <w:sz w:val="26"/>
          <w:szCs w:val="26"/>
        </w:rPr>
        <w:t xml:space="preserve">отказывает в приеме заявления о постановке на учет и зачислении ребенка в дошкольное образовательное учреждение, поданного _____________ 20__ года </w:t>
      </w:r>
    </w:p>
    <w:p w:rsidR="002F3C9D" w:rsidRPr="002F3C9D" w:rsidRDefault="002F3C9D" w:rsidP="002F3C9D">
      <w:pPr>
        <w:autoSpaceDE w:val="0"/>
        <w:autoSpaceDN w:val="0"/>
        <w:adjustRightInd w:val="0"/>
        <w:rPr>
          <w:sz w:val="26"/>
          <w:szCs w:val="26"/>
        </w:rPr>
      </w:pPr>
      <w:r w:rsidRPr="002F3C9D">
        <w:rPr>
          <w:sz w:val="26"/>
          <w:szCs w:val="26"/>
        </w:rPr>
        <w:t xml:space="preserve">______________________________________________________________, </w:t>
      </w:r>
    </w:p>
    <w:p w:rsidR="002F3C9D" w:rsidRPr="002F3C9D" w:rsidRDefault="002F3C9D" w:rsidP="002F3C9D">
      <w:pPr>
        <w:autoSpaceDE w:val="0"/>
        <w:autoSpaceDN w:val="0"/>
        <w:adjustRightInd w:val="0"/>
        <w:rPr>
          <w:sz w:val="26"/>
          <w:szCs w:val="26"/>
        </w:rPr>
      </w:pPr>
      <w:r w:rsidRPr="002F3C9D">
        <w:rPr>
          <w:i/>
          <w:iCs/>
          <w:sz w:val="26"/>
          <w:szCs w:val="26"/>
        </w:rPr>
        <w:t xml:space="preserve">(ФИО заявителя) </w:t>
      </w:r>
    </w:p>
    <w:p w:rsidR="002F3C9D" w:rsidRPr="002F3C9D" w:rsidRDefault="002F3C9D" w:rsidP="002F3C9D">
      <w:pPr>
        <w:autoSpaceDE w:val="0"/>
        <w:autoSpaceDN w:val="0"/>
        <w:adjustRightInd w:val="0"/>
        <w:rPr>
          <w:sz w:val="26"/>
          <w:szCs w:val="26"/>
        </w:rPr>
      </w:pPr>
      <w:r w:rsidRPr="002F3C9D">
        <w:rPr>
          <w:sz w:val="26"/>
          <w:szCs w:val="26"/>
        </w:rPr>
        <w:t xml:space="preserve">(паспорт ____ № __________ выдан: ________ г. ________________________ ________________________________________, код подразделения _______) </w:t>
      </w:r>
    </w:p>
    <w:p w:rsidR="002F3C9D" w:rsidRPr="002F3C9D" w:rsidRDefault="002F3C9D" w:rsidP="002F3C9D">
      <w:pPr>
        <w:autoSpaceDE w:val="0"/>
        <w:autoSpaceDN w:val="0"/>
        <w:adjustRightInd w:val="0"/>
        <w:rPr>
          <w:sz w:val="26"/>
          <w:szCs w:val="26"/>
        </w:rPr>
      </w:pPr>
      <w:r w:rsidRPr="002F3C9D">
        <w:rPr>
          <w:sz w:val="26"/>
          <w:szCs w:val="26"/>
        </w:rPr>
        <w:t xml:space="preserve">проживающий(ая) по адресу ___________________________________________, </w:t>
      </w:r>
    </w:p>
    <w:p w:rsidR="002F3C9D" w:rsidRPr="002F3C9D" w:rsidRDefault="002F3C9D" w:rsidP="002F3C9D">
      <w:pPr>
        <w:autoSpaceDE w:val="0"/>
        <w:autoSpaceDN w:val="0"/>
        <w:adjustRightInd w:val="0"/>
        <w:rPr>
          <w:sz w:val="26"/>
          <w:szCs w:val="26"/>
        </w:rPr>
      </w:pPr>
      <w:r w:rsidRPr="002F3C9D">
        <w:rPr>
          <w:i/>
          <w:iCs/>
          <w:sz w:val="26"/>
          <w:szCs w:val="26"/>
        </w:rPr>
        <w:t xml:space="preserve">(индекс, город, улица, дом, квартира) </w:t>
      </w:r>
    </w:p>
    <w:p w:rsidR="002F3C9D" w:rsidRPr="002F3C9D" w:rsidRDefault="002F3C9D" w:rsidP="002F3C9D">
      <w:pPr>
        <w:autoSpaceDE w:val="0"/>
        <w:autoSpaceDN w:val="0"/>
        <w:adjustRightInd w:val="0"/>
        <w:rPr>
          <w:sz w:val="26"/>
          <w:szCs w:val="26"/>
        </w:rPr>
      </w:pPr>
      <w:r w:rsidRPr="002F3C9D">
        <w:rPr>
          <w:sz w:val="26"/>
          <w:szCs w:val="26"/>
        </w:rPr>
        <w:t xml:space="preserve">на следующих основаниях: </w:t>
      </w:r>
    </w:p>
    <w:p w:rsidR="002F3C9D" w:rsidRPr="002F3C9D" w:rsidRDefault="002F3C9D" w:rsidP="002F3C9D">
      <w:pPr>
        <w:autoSpaceDE w:val="0"/>
        <w:autoSpaceDN w:val="0"/>
        <w:adjustRightInd w:val="0"/>
        <w:rPr>
          <w:sz w:val="26"/>
          <w:szCs w:val="26"/>
        </w:rPr>
      </w:pPr>
      <w:r w:rsidRPr="002F3C9D">
        <w:rPr>
          <w:sz w:val="26"/>
          <w:szCs w:val="26"/>
        </w:rPr>
        <w:t xml:space="preserve">1. ______________________________________________________________, </w:t>
      </w:r>
    </w:p>
    <w:p w:rsidR="002F3C9D" w:rsidRPr="002F3C9D" w:rsidRDefault="002F3C9D" w:rsidP="002F3C9D">
      <w:pPr>
        <w:autoSpaceDE w:val="0"/>
        <w:autoSpaceDN w:val="0"/>
        <w:adjustRightInd w:val="0"/>
        <w:rPr>
          <w:sz w:val="26"/>
          <w:szCs w:val="26"/>
        </w:rPr>
      </w:pPr>
      <w:r w:rsidRPr="002F3C9D">
        <w:rPr>
          <w:sz w:val="26"/>
          <w:szCs w:val="26"/>
        </w:rPr>
        <w:t xml:space="preserve">2. ______________________________________________________________, </w:t>
      </w:r>
    </w:p>
    <w:p w:rsidR="002F3C9D" w:rsidRPr="002F3C9D" w:rsidRDefault="002F3C9D" w:rsidP="002F3C9D">
      <w:pPr>
        <w:autoSpaceDE w:val="0"/>
        <w:autoSpaceDN w:val="0"/>
        <w:adjustRightInd w:val="0"/>
        <w:rPr>
          <w:sz w:val="26"/>
          <w:szCs w:val="26"/>
        </w:rPr>
      </w:pPr>
      <w:r w:rsidRPr="002F3C9D">
        <w:rPr>
          <w:sz w:val="26"/>
          <w:szCs w:val="26"/>
        </w:rPr>
        <w:t xml:space="preserve">3. ______________________________________________________________. </w:t>
      </w:r>
    </w:p>
    <w:p w:rsidR="002F3C9D" w:rsidRPr="002F3C9D" w:rsidRDefault="002F3C9D" w:rsidP="002F3C9D">
      <w:pPr>
        <w:autoSpaceDE w:val="0"/>
        <w:autoSpaceDN w:val="0"/>
        <w:adjustRightInd w:val="0"/>
        <w:rPr>
          <w:sz w:val="26"/>
          <w:szCs w:val="26"/>
        </w:rPr>
      </w:pPr>
      <w:r w:rsidRPr="002F3C9D">
        <w:rPr>
          <w:i/>
          <w:iCs/>
          <w:sz w:val="26"/>
          <w:szCs w:val="26"/>
        </w:rPr>
        <w:t xml:space="preserve">(аргументированное основание отказа) </w:t>
      </w:r>
    </w:p>
    <w:p w:rsidR="002F3C9D" w:rsidRPr="002F3C9D" w:rsidRDefault="002F3C9D" w:rsidP="002F3C9D">
      <w:pPr>
        <w:autoSpaceDE w:val="0"/>
        <w:autoSpaceDN w:val="0"/>
        <w:adjustRightInd w:val="0"/>
        <w:rPr>
          <w:sz w:val="26"/>
          <w:szCs w:val="26"/>
        </w:rPr>
      </w:pPr>
      <w:r w:rsidRPr="002F3C9D">
        <w:rPr>
          <w:sz w:val="26"/>
          <w:szCs w:val="26"/>
        </w:rPr>
        <w:t xml:space="preserve">Справка об отказе выдана _____________ 20__ года. </w:t>
      </w:r>
    </w:p>
    <w:p w:rsidR="002F3C9D" w:rsidRPr="002F3C9D" w:rsidRDefault="002F3C9D" w:rsidP="002F3C9D">
      <w:pPr>
        <w:autoSpaceDE w:val="0"/>
        <w:autoSpaceDN w:val="0"/>
        <w:adjustRightInd w:val="0"/>
        <w:rPr>
          <w:sz w:val="26"/>
          <w:szCs w:val="26"/>
        </w:rPr>
      </w:pPr>
      <w:r w:rsidRPr="002F3C9D">
        <w:rPr>
          <w:i/>
          <w:iCs/>
          <w:sz w:val="26"/>
          <w:szCs w:val="26"/>
        </w:rPr>
        <w:t xml:space="preserve">[Должность сотрудника организации, предоставляющей муниципальную услугу, осуществляющего прием заявлений о зачислении в дошкольные образовательные учреждения] </w:t>
      </w:r>
    </w:p>
    <w:p w:rsidR="002F3C9D" w:rsidRPr="002F3C9D" w:rsidRDefault="002F3C9D" w:rsidP="002F3C9D">
      <w:pPr>
        <w:autoSpaceDE w:val="0"/>
        <w:autoSpaceDN w:val="0"/>
        <w:adjustRightInd w:val="0"/>
        <w:rPr>
          <w:sz w:val="26"/>
          <w:szCs w:val="26"/>
        </w:rPr>
      </w:pPr>
      <w:r w:rsidRPr="002F3C9D">
        <w:rPr>
          <w:sz w:val="26"/>
          <w:szCs w:val="26"/>
        </w:rPr>
        <w:t xml:space="preserve">_________________________________________ / _____________________ / </w:t>
      </w:r>
    </w:p>
    <w:p w:rsidR="002F3C9D" w:rsidRPr="002F3C9D" w:rsidRDefault="002F3C9D" w:rsidP="002F3C9D">
      <w:pPr>
        <w:autoSpaceDE w:val="0"/>
        <w:autoSpaceDN w:val="0"/>
        <w:adjustRightInd w:val="0"/>
        <w:rPr>
          <w:sz w:val="26"/>
          <w:szCs w:val="26"/>
        </w:rPr>
      </w:pPr>
      <w:r w:rsidRPr="002F3C9D">
        <w:rPr>
          <w:i/>
          <w:iCs/>
          <w:sz w:val="26"/>
          <w:szCs w:val="26"/>
        </w:rPr>
        <w:t xml:space="preserve">(Подпись и ФИО сотрудника) </w:t>
      </w:r>
    </w:p>
    <w:p w:rsidR="002F3C9D" w:rsidRPr="002F3C9D" w:rsidRDefault="002F3C9D" w:rsidP="002F3C9D">
      <w:pPr>
        <w:widowControl w:val="0"/>
        <w:autoSpaceDE w:val="0"/>
        <w:autoSpaceDN w:val="0"/>
        <w:adjustRightInd w:val="0"/>
        <w:contextualSpacing/>
        <w:jc w:val="center"/>
        <w:rPr>
          <w:sz w:val="26"/>
          <w:szCs w:val="26"/>
        </w:rPr>
      </w:pPr>
      <w:r w:rsidRPr="002F3C9D">
        <w:rPr>
          <w:sz w:val="26"/>
          <w:szCs w:val="26"/>
        </w:rPr>
        <w:t>М.П.</w:t>
      </w:r>
    </w:p>
    <w:p w:rsidR="002F3C9D" w:rsidRPr="002F3C9D" w:rsidRDefault="002F3C9D" w:rsidP="002F3C9D">
      <w:pPr>
        <w:widowControl w:val="0"/>
        <w:autoSpaceDE w:val="0"/>
        <w:autoSpaceDN w:val="0"/>
        <w:adjustRightInd w:val="0"/>
        <w:contextualSpacing/>
        <w:jc w:val="center"/>
        <w:rPr>
          <w:sz w:val="26"/>
          <w:szCs w:val="26"/>
        </w:rPr>
      </w:pPr>
    </w:p>
    <w:p w:rsidR="002F3C9D" w:rsidRPr="00B4368C" w:rsidRDefault="002F3C9D" w:rsidP="002F3C9D">
      <w:pPr>
        <w:widowControl w:val="0"/>
        <w:autoSpaceDE w:val="0"/>
        <w:autoSpaceDN w:val="0"/>
        <w:adjustRightInd w:val="0"/>
        <w:contextualSpacing/>
        <w:jc w:val="center"/>
        <w:rPr>
          <w:sz w:val="28"/>
          <w:szCs w:val="28"/>
        </w:rPr>
      </w:pPr>
    </w:p>
    <w:p w:rsidR="002F3C9D" w:rsidRPr="00B4368C" w:rsidRDefault="002F3C9D" w:rsidP="002F3C9D">
      <w:pPr>
        <w:widowControl w:val="0"/>
        <w:autoSpaceDE w:val="0"/>
        <w:autoSpaceDN w:val="0"/>
        <w:adjustRightInd w:val="0"/>
        <w:contextualSpacing/>
        <w:jc w:val="center"/>
        <w:rPr>
          <w:sz w:val="28"/>
          <w:szCs w:val="28"/>
        </w:rPr>
      </w:pPr>
    </w:p>
    <w:p w:rsidR="002F3C9D" w:rsidRDefault="002F3C9D" w:rsidP="002F3C9D">
      <w:pPr>
        <w:widowControl w:val="0"/>
        <w:autoSpaceDE w:val="0"/>
        <w:autoSpaceDN w:val="0"/>
        <w:adjustRightInd w:val="0"/>
        <w:contextualSpacing/>
        <w:jc w:val="center"/>
        <w:rPr>
          <w:sz w:val="28"/>
          <w:szCs w:val="28"/>
        </w:rPr>
      </w:pPr>
    </w:p>
    <w:p w:rsidR="002F3C9D" w:rsidRDefault="002F3C9D" w:rsidP="002F3C9D">
      <w:pPr>
        <w:widowControl w:val="0"/>
        <w:autoSpaceDE w:val="0"/>
        <w:autoSpaceDN w:val="0"/>
        <w:adjustRightInd w:val="0"/>
        <w:contextualSpacing/>
        <w:jc w:val="center"/>
        <w:rPr>
          <w:sz w:val="28"/>
          <w:szCs w:val="28"/>
        </w:rPr>
      </w:pPr>
    </w:p>
    <w:p w:rsidR="002F3C9D" w:rsidRDefault="002F3C9D" w:rsidP="002F3C9D">
      <w:pPr>
        <w:widowControl w:val="0"/>
        <w:autoSpaceDE w:val="0"/>
        <w:autoSpaceDN w:val="0"/>
        <w:adjustRightInd w:val="0"/>
        <w:contextualSpacing/>
        <w:jc w:val="center"/>
        <w:rPr>
          <w:sz w:val="28"/>
          <w:szCs w:val="28"/>
        </w:rPr>
      </w:pPr>
    </w:p>
    <w:p w:rsidR="002F3C9D" w:rsidRPr="00B4368C" w:rsidRDefault="002F3C9D" w:rsidP="002F3C9D">
      <w:pPr>
        <w:widowControl w:val="0"/>
        <w:autoSpaceDE w:val="0"/>
        <w:autoSpaceDN w:val="0"/>
        <w:adjustRightInd w:val="0"/>
        <w:contextualSpacing/>
        <w:jc w:val="center"/>
        <w:rPr>
          <w:sz w:val="28"/>
          <w:szCs w:val="28"/>
        </w:rPr>
      </w:pPr>
    </w:p>
    <w:p w:rsidR="002F3C9D" w:rsidRPr="00B4368C" w:rsidRDefault="002F3C9D" w:rsidP="002F3C9D">
      <w:pPr>
        <w:widowControl w:val="0"/>
        <w:autoSpaceDE w:val="0"/>
        <w:autoSpaceDN w:val="0"/>
        <w:adjustRightInd w:val="0"/>
        <w:contextualSpacing/>
        <w:jc w:val="center"/>
        <w:rPr>
          <w:sz w:val="28"/>
          <w:szCs w:val="28"/>
        </w:rPr>
      </w:pPr>
    </w:p>
    <w:p w:rsidR="002F3C9D" w:rsidRPr="00B4368C" w:rsidRDefault="002F3C9D" w:rsidP="002F3C9D">
      <w:pPr>
        <w:widowControl w:val="0"/>
        <w:autoSpaceDE w:val="0"/>
        <w:autoSpaceDN w:val="0"/>
        <w:adjustRightInd w:val="0"/>
        <w:contextualSpacing/>
        <w:jc w:val="center"/>
        <w:rPr>
          <w:sz w:val="28"/>
          <w:szCs w:val="28"/>
        </w:rPr>
      </w:pPr>
    </w:p>
    <w:p w:rsidR="002F3C9D" w:rsidRPr="00B4368C" w:rsidRDefault="002F3C9D" w:rsidP="002F3C9D">
      <w:pPr>
        <w:widowControl w:val="0"/>
        <w:autoSpaceDE w:val="0"/>
        <w:autoSpaceDN w:val="0"/>
        <w:adjustRightInd w:val="0"/>
        <w:contextualSpacing/>
        <w:jc w:val="center"/>
        <w:rPr>
          <w:sz w:val="28"/>
          <w:szCs w:val="28"/>
        </w:rPr>
      </w:pP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Приложение № 5 </w:t>
      </w:r>
    </w:p>
    <w:p w:rsidR="002F3C9D" w:rsidRDefault="002F3C9D" w:rsidP="002F3C9D">
      <w:pPr>
        <w:autoSpaceDE w:val="0"/>
        <w:autoSpaceDN w:val="0"/>
        <w:adjustRightInd w:val="0"/>
        <w:jc w:val="right"/>
        <w:rPr>
          <w:color w:val="000000"/>
          <w:sz w:val="28"/>
          <w:szCs w:val="28"/>
        </w:rPr>
      </w:pPr>
      <w:r w:rsidRPr="00B4368C">
        <w:rPr>
          <w:color w:val="000000"/>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 </w:t>
      </w:r>
    </w:p>
    <w:p w:rsidR="002F3C9D" w:rsidRPr="00B4368C" w:rsidRDefault="002F3C9D" w:rsidP="002F3C9D">
      <w:pPr>
        <w:autoSpaceDE w:val="0"/>
        <w:autoSpaceDN w:val="0"/>
        <w:adjustRightInd w:val="0"/>
        <w:jc w:val="right"/>
        <w:rPr>
          <w:color w:val="000000"/>
          <w:sz w:val="28"/>
          <w:szCs w:val="28"/>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Справка о постановке ребенка на учет для зачисления в дошкольное образовательное учреждение</w:t>
      </w:r>
      <w:r w:rsidRPr="00C50FFC">
        <w:rPr>
          <w:bCs/>
          <w:i/>
          <w:iCs/>
          <w:color w:val="000000"/>
          <w:sz w:val="28"/>
          <w:szCs w:val="28"/>
        </w:rPr>
        <w:t xml:space="preserve"> </w:t>
      </w:r>
      <w:r w:rsidRPr="00C50FFC">
        <w:rPr>
          <w:bCs/>
          <w:iCs/>
          <w:color w:val="000000"/>
          <w:sz w:val="28"/>
          <w:szCs w:val="28"/>
        </w:rPr>
        <w:t>Новичихинского района</w:t>
      </w:r>
      <w:r w:rsidRPr="00C50FFC">
        <w:rPr>
          <w:bCs/>
          <w:color w:val="000000"/>
          <w:sz w:val="28"/>
          <w:szCs w:val="28"/>
        </w:rPr>
        <w:t>, реализующее основную общеобразовательную программу дошкольного образования (детский сад)</w:t>
      </w:r>
    </w:p>
    <w:p w:rsidR="002F3C9D" w:rsidRPr="00C50FFC" w:rsidRDefault="002F3C9D" w:rsidP="002F3C9D">
      <w:pPr>
        <w:autoSpaceDE w:val="0"/>
        <w:autoSpaceDN w:val="0"/>
        <w:adjustRightInd w:val="0"/>
        <w:jc w:val="center"/>
        <w:rPr>
          <w:color w:val="000000"/>
          <w:sz w:val="28"/>
          <w:szCs w:val="28"/>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Справка о постановке ребенка на учет для зачисления в дошкольное образовательное учреждение</w:t>
      </w: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[Наименование организации, предоставляющей муниципальную услугу] </w:t>
      </w:r>
      <w:r w:rsidRPr="00B4368C">
        <w:rPr>
          <w:color w:val="000000"/>
          <w:sz w:val="28"/>
          <w:szCs w:val="28"/>
        </w:rPr>
        <w:t xml:space="preserve">в соответствии с решением, принятым _____________ 20__ года, ставит на учет для зачисления в дошкольное образовательное учреждение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(ФИО ребенка)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родившегося  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(дата рождения ребенка)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проживающего ____________________________________________________. </w:t>
      </w:r>
    </w:p>
    <w:p w:rsidR="002F3C9D" w:rsidRPr="00B4368C" w:rsidRDefault="002F3C9D" w:rsidP="002F3C9D">
      <w:pPr>
        <w:autoSpaceDE w:val="0"/>
        <w:autoSpaceDN w:val="0"/>
        <w:adjustRightInd w:val="0"/>
        <w:rPr>
          <w:i/>
          <w:iCs/>
          <w:color w:val="000000"/>
          <w:sz w:val="28"/>
          <w:szCs w:val="28"/>
        </w:rPr>
      </w:pPr>
      <w:r w:rsidRPr="00B4368C">
        <w:rPr>
          <w:i/>
          <w:iCs/>
          <w:color w:val="000000"/>
          <w:sz w:val="28"/>
          <w:szCs w:val="28"/>
        </w:rPr>
        <w:t xml:space="preserve">(адрес проживания ребенка) </w:t>
      </w:r>
    </w:p>
    <w:p w:rsidR="002F3C9D" w:rsidRPr="00B4368C" w:rsidRDefault="002F3C9D" w:rsidP="002F3C9D">
      <w:pPr>
        <w:autoSpaceDE w:val="0"/>
        <w:autoSpaceDN w:val="0"/>
        <w:adjustRightInd w:val="0"/>
        <w:rPr>
          <w:color w:val="000000"/>
          <w:sz w:val="28"/>
          <w:szCs w:val="28"/>
        </w:rPr>
      </w:pP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Справка выдана _____________ 20__ года. </w:t>
      </w:r>
    </w:p>
    <w:p w:rsidR="002F3C9D" w:rsidRPr="00B4368C" w:rsidRDefault="002F3C9D" w:rsidP="002F3C9D">
      <w:pPr>
        <w:autoSpaceDE w:val="0"/>
        <w:autoSpaceDN w:val="0"/>
        <w:adjustRightInd w:val="0"/>
        <w:rPr>
          <w:color w:val="000000"/>
          <w:sz w:val="28"/>
          <w:szCs w:val="28"/>
        </w:rPr>
      </w:pP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Руководитель </w:t>
      </w:r>
      <w:r w:rsidRPr="00B4368C">
        <w:rPr>
          <w:i/>
          <w:iCs/>
          <w:color w:val="000000"/>
          <w:sz w:val="28"/>
          <w:szCs w:val="28"/>
        </w:rPr>
        <w:t xml:space="preserve">[наименование организации, предоставляющей муниципальную услугу]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_________________________________________ / _____________________ /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(Подпись и ФИО руководителя) </w:t>
      </w:r>
    </w:p>
    <w:p w:rsidR="002F3C9D" w:rsidRPr="00B4368C" w:rsidRDefault="002F3C9D" w:rsidP="002F3C9D">
      <w:pPr>
        <w:widowControl w:val="0"/>
        <w:autoSpaceDE w:val="0"/>
        <w:autoSpaceDN w:val="0"/>
        <w:adjustRightInd w:val="0"/>
        <w:contextualSpacing/>
        <w:jc w:val="center"/>
        <w:rPr>
          <w:color w:val="000000"/>
          <w:sz w:val="28"/>
          <w:szCs w:val="28"/>
        </w:rPr>
      </w:pPr>
      <w:r w:rsidRPr="00B4368C">
        <w:rPr>
          <w:color w:val="000000"/>
          <w:sz w:val="28"/>
          <w:szCs w:val="28"/>
        </w:rPr>
        <w:t>М.П.</w:t>
      </w:r>
    </w:p>
    <w:p w:rsidR="002F3C9D" w:rsidRDefault="002F3C9D" w:rsidP="003A353B">
      <w:pPr>
        <w:spacing w:line="480" w:lineRule="auto"/>
        <w:rPr>
          <w:sz w:val="28"/>
          <w:szCs w:val="28"/>
        </w:rPr>
      </w:pPr>
    </w:p>
    <w:p w:rsidR="003A353B" w:rsidRDefault="003A353B" w:rsidP="003A353B">
      <w:pPr>
        <w:spacing w:line="480" w:lineRule="auto"/>
        <w:rPr>
          <w:sz w:val="28"/>
          <w:szCs w:val="28"/>
        </w:rPr>
      </w:pPr>
    </w:p>
    <w:p w:rsidR="003A353B" w:rsidRDefault="003A353B" w:rsidP="003A353B">
      <w:pPr>
        <w:spacing w:line="480" w:lineRule="auto"/>
        <w:rPr>
          <w:sz w:val="28"/>
          <w:szCs w:val="28"/>
        </w:rPr>
      </w:pPr>
    </w:p>
    <w:p w:rsidR="002F3C9D" w:rsidRDefault="002F3C9D" w:rsidP="003A353B">
      <w:pPr>
        <w:spacing w:line="480" w:lineRule="auto"/>
        <w:rPr>
          <w:sz w:val="28"/>
          <w:szCs w:val="28"/>
        </w:rPr>
      </w:pPr>
    </w:p>
    <w:p w:rsidR="002F3C9D" w:rsidRDefault="002F3C9D" w:rsidP="003A353B">
      <w:pPr>
        <w:spacing w:line="480" w:lineRule="auto"/>
        <w:rPr>
          <w:sz w:val="28"/>
          <w:szCs w:val="28"/>
        </w:rPr>
      </w:pP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Приложение № 6 </w:t>
      </w:r>
    </w:p>
    <w:p w:rsidR="002F3C9D" w:rsidRDefault="002F3C9D" w:rsidP="002F3C9D">
      <w:pPr>
        <w:autoSpaceDE w:val="0"/>
        <w:autoSpaceDN w:val="0"/>
        <w:adjustRightInd w:val="0"/>
        <w:jc w:val="right"/>
        <w:rPr>
          <w:color w:val="000000"/>
          <w:sz w:val="28"/>
          <w:szCs w:val="28"/>
        </w:rPr>
      </w:pPr>
      <w:r w:rsidRPr="00B4368C">
        <w:rPr>
          <w:color w:val="000000"/>
          <w:sz w:val="28"/>
          <w:szCs w:val="28"/>
        </w:rPr>
        <w:t xml:space="preserve">к административному регламенту </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color w:val="000000"/>
          <w:sz w:val="28"/>
          <w:szCs w:val="28"/>
        </w:rPr>
      </w:pPr>
    </w:p>
    <w:p w:rsidR="002F3C9D" w:rsidRPr="00B4368C" w:rsidRDefault="002F3C9D" w:rsidP="002F3C9D">
      <w:pPr>
        <w:autoSpaceDE w:val="0"/>
        <w:autoSpaceDN w:val="0"/>
        <w:adjustRightInd w:val="0"/>
        <w:jc w:val="right"/>
        <w:rPr>
          <w:color w:val="000000"/>
          <w:sz w:val="28"/>
          <w:szCs w:val="28"/>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Уведомление об отказе в постановке ребенка на учет для зачисления в дошкольное образовательное учреждение</w:t>
      </w:r>
      <w:r w:rsidRPr="00C50FFC">
        <w:rPr>
          <w:bCs/>
          <w:i/>
          <w:iCs/>
          <w:color w:val="000000"/>
          <w:sz w:val="28"/>
          <w:szCs w:val="28"/>
        </w:rPr>
        <w:t xml:space="preserve"> </w:t>
      </w:r>
      <w:r w:rsidRPr="00C50FFC">
        <w:rPr>
          <w:bCs/>
          <w:iCs/>
          <w:color w:val="000000"/>
          <w:sz w:val="28"/>
          <w:szCs w:val="28"/>
        </w:rPr>
        <w:t>Новичихинского района</w:t>
      </w:r>
      <w:r w:rsidRPr="00C50FFC">
        <w:rPr>
          <w:bCs/>
          <w:color w:val="000000"/>
          <w:sz w:val="28"/>
          <w:szCs w:val="28"/>
        </w:rPr>
        <w:t>, реализующее основную общеобразовательную программу дошкольного образования (детский сад)</w:t>
      </w:r>
    </w:p>
    <w:p w:rsidR="002F3C9D" w:rsidRPr="00C50FFC" w:rsidRDefault="002F3C9D" w:rsidP="002F3C9D">
      <w:pPr>
        <w:autoSpaceDE w:val="0"/>
        <w:autoSpaceDN w:val="0"/>
        <w:adjustRightInd w:val="0"/>
        <w:jc w:val="center"/>
        <w:rPr>
          <w:color w:val="000000"/>
          <w:sz w:val="28"/>
          <w:szCs w:val="28"/>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Отказ в постановке ребенка на учет для зачисления в дошкольное образовательное учреждение</w:t>
      </w: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[Наименование организации, предоставляющей муниципальную услугу] </w:t>
      </w:r>
      <w:r w:rsidRPr="00B4368C">
        <w:rPr>
          <w:color w:val="000000"/>
          <w:sz w:val="28"/>
          <w:szCs w:val="28"/>
        </w:rPr>
        <w:t xml:space="preserve">в соответствии с решением, принятым _____________ 20__ года, отказывает в постановке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(ФИО ребенка)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родившегося 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(дата рождения ребенка)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проживающего 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(адрес проживания ребенка)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на учет для зачисления в дошкольное образовательное учреждение, на следующих основаниях: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1. 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2. 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3. ______________________________________________________________.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(аргументированное основание отказа)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Отказ выдан _____________ 20__ года. </w:t>
      </w:r>
    </w:p>
    <w:p w:rsidR="002F3C9D" w:rsidRPr="00B4368C" w:rsidRDefault="002F3C9D" w:rsidP="002F3C9D">
      <w:pPr>
        <w:autoSpaceDE w:val="0"/>
        <w:autoSpaceDN w:val="0"/>
        <w:adjustRightInd w:val="0"/>
        <w:rPr>
          <w:color w:val="000000"/>
          <w:sz w:val="28"/>
          <w:szCs w:val="28"/>
        </w:rPr>
      </w:pP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Руководитель </w:t>
      </w:r>
      <w:r w:rsidRPr="00B4368C">
        <w:rPr>
          <w:i/>
          <w:iCs/>
          <w:color w:val="000000"/>
          <w:sz w:val="28"/>
          <w:szCs w:val="28"/>
        </w:rPr>
        <w:t xml:space="preserve">[наименование организации, предоставляющей муниципальную услугу] </w:t>
      </w:r>
    </w:p>
    <w:p w:rsidR="002F3C9D" w:rsidRPr="00B4368C" w:rsidRDefault="002F3C9D" w:rsidP="002F3C9D">
      <w:pPr>
        <w:autoSpaceDE w:val="0"/>
        <w:autoSpaceDN w:val="0"/>
        <w:adjustRightInd w:val="0"/>
        <w:rPr>
          <w:color w:val="000000"/>
          <w:sz w:val="28"/>
          <w:szCs w:val="28"/>
        </w:rPr>
      </w:pPr>
      <w:r w:rsidRPr="00B4368C">
        <w:rPr>
          <w:color w:val="000000"/>
          <w:sz w:val="28"/>
          <w:szCs w:val="28"/>
        </w:rPr>
        <w:t xml:space="preserve">_________________________________________ / _____________________ / </w:t>
      </w:r>
    </w:p>
    <w:p w:rsidR="002F3C9D" w:rsidRPr="00B4368C" w:rsidRDefault="002F3C9D" w:rsidP="002F3C9D">
      <w:pPr>
        <w:autoSpaceDE w:val="0"/>
        <w:autoSpaceDN w:val="0"/>
        <w:adjustRightInd w:val="0"/>
        <w:rPr>
          <w:color w:val="000000"/>
          <w:sz w:val="28"/>
          <w:szCs w:val="28"/>
        </w:rPr>
      </w:pPr>
      <w:r w:rsidRPr="00B4368C">
        <w:rPr>
          <w:i/>
          <w:iCs/>
          <w:color w:val="000000"/>
          <w:sz w:val="28"/>
          <w:szCs w:val="28"/>
        </w:rPr>
        <w:t xml:space="preserve">(Подпись и ФИО руководителя) </w:t>
      </w:r>
    </w:p>
    <w:p w:rsidR="002F3C9D" w:rsidRPr="00B4368C" w:rsidRDefault="002F3C9D" w:rsidP="002F3C9D">
      <w:pPr>
        <w:widowControl w:val="0"/>
        <w:autoSpaceDE w:val="0"/>
        <w:autoSpaceDN w:val="0"/>
        <w:adjustRightInd w:val="0"/>
        <w:contextualSpacing/>
        <w:jc w:val="center"/>
        <w:rPr>
          <w:color w:val="000000"/>
          <w:sz w:val="28"/>
          <w:szCs w:val="28"/>
        </w:rPr>
      </w:pPr>
      <w:r w:rsidRPr="00B4368C">
        <w:rPr>
          <w:color w:val="000000"/>
          <w:sz w:val="28"/>
          <w:szCs w:val="28"/>
        </w:rPr>
        <w:t>М.П.</w:t>
      </w: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Приложение № 7 </w:t>
      </w:r>
    </w:p>
    <w:p w:rsidR="002F3C9D" w:rsidRDefault="002F3C9D" w:rsidP="002F3C9D">
      <w:pPr>
        <w:autoSpaceDE w:val="0"/>
        <w:autoSpaceDN w:val="0"/>
        <w:adjustRightInd w:val="0"/>
        <w:jc w:val="right"/>
        <w:rPr>
          <w:color w:val="000000"/>
          <w:sz w:val="28"/>
          <w:szCs w:val="28"/>
        </w:rPr>
      </w:pPr>
      <w:r w:rsidRPr="00B4368C">
        <w:rPr>
          <w:color w:val="000000"/>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 </w:t>
      </w:r>
    </w:p>
    <w:p w:rsidR="002F3C9D" w:rsidRPr="00B4368C" w:rsidRDefault="002F3C9D" w:rsidP="002F3C9D">
      <w:pPr>
        <w:autoSpaceDE w:val="0"/>
        <w:autoSpaceDN w:val="0"/>
        <w:adjustRightInd w:val="0"/>
        <w:jc w:val="right"/>
        <w:rPr>
          <w:color w:val="000000"/>
          <w:sz w:val="28"/>
          <w:szCs w:val="28"/>
        </w:rPr>
      </w:pPr>
    </w:p>
    <w:p w:rsidR="002F3C9D" w:rsidRPr="00263443" w:rsidRDefault="002F3C9D" w:rsidP="002F3C9D">
      <w:pPr>
        <w:autoSpaceDE w:val="0"/>
        <w:autoSpaceDN w:val="0"/>
        <w:adjustRightInd w:val="0"/>
        <w:jc w:val="center"/>
        <w:rPr>
          <w:bCs/>
          <w:color w:val="000000"/>
          <w:sz w:val="26"/>
          <w:szCs w:val="26"/>
        </w:rPr>
      </w:pPr>
      <w:r w:rsidRPr="00263443">
        <w:rPr>
          <w:bCs/>
          <w:color w:val="000000"/>
          <w:sz w:val="26"/>
          <w:szCs w:val="26"/>
        </w:rPr>
        <w:t>Направление в дошкольное образовательное учреждение</w:t>
      </w:r>
      <w:r w:rsidRPr="00263443">
        <w:rPr>
          <w:bCs/>
          <w:i/>
          <w:iCs/>
          <w:color w:val="000000"/>
          <w:sz w:val="26"/>
          <w:szCs w:val="26"/>
        </w:rPr>
        <w:t xml:space="preserve"> </w:t>
      </w:r>
      <w:r w:rsidRPr="00263443">
        <w:rPr>
          <w:bCs/>
          <w:iCs/>
          <w:color w:val="000000"/>
          <w:sz w:val="26"/>
          <w:szCs w:val="26"/>
        </w:rPr>
        <w:t>Новичихинского района</w:t>
      </w:r>
      <w:r w:rsidRPr="00263443">
        <w:rPr>
          <w:bCs/>
          <w:color w:val="000000"/>
          <w:sz w:val="26"/>
          <w:szCs w:val="26"/>
        </w:rPr>
        <w:t>, реализующее основную общеобразовательную программу дошкольного образования (детский сад)</w:t>
      </w:r>
    </w:p>
    <w:p w:rsidR="002F3C9D" w:rsidRPr="00263443" w:rsidRDefault="002F3C9D" w:rsidP="002F3C9D">
      <w:pPr>
        <w:autoSpaceDE w:val="0"/>
        <w:autoSpaceDN w:val="0"/>
        <w:adjustRightInd w:val="0"/>
        <w:jc w:val="center"/>
        <w:rPr>
          <w:color w:val="000000"/>
          <w:sz w:val="26"/>
          <w:szCs w:val="26"/>
        </w:rPr>
      </w:pPr>
    </w:p>
    <w:p w:rsidR="002F3C9D" w:rsidRPr="00263443" w:rsidRDefault="002F3C9D" w:rsidP="002F3C9D">
      <w:pPr>
        <w:autoSpaceDE w:val="0"/>
        <w:autoSpaceDN w:val="0"/>
        <w:adjustRightInd w:val="0"/>
        <w:jc w:val="center"/>
        <w:rPr>
          <w:bCs/>
          <w:color w:val="000000"/>
          <w:sz w:val="26"/>
          <w:szCs w:val="26"/>
        </w:rPr>
      </w:pPr>
      <w:r w:rsidRPr="00263443">
        <w:rPr>
          <w:bCs/>
          <w:color w:val="000000"/>
          <w:sz w:val="26"/>
          <w:szCs w:val="26"/>
        </w:rPr>
        <w:t>Направление №______</w:t>
      </w:r>
    </w:p>
    <w:p w:rsidR="002F3C9D" w:rsidRPr="00263443" w:rsidRDefault="002F3C9D" w:rsidP="002F3C9D">
      <w:pPr>
        <w:autoSpaceDE w:val="0"/>
        <w:autoSpaceDN w:val="0"/>
        <w:adjustRightInd w:val="0"/>
        <w:jc w:val="center"/>
        <w:rPr>
          <w:bCs/>
          <w:color w:val="000000"/>
          <w:sz w:val="26"/>
          <w:szCs w:val="26"/>
        </w:rPr>
      </w:pPr>
      <w:r w:rsidRPr="00263443">
        <w:rPr>
          <w:bCs/>
          <w:color w:val="000000"/>
          <w:sz w:val="26"/>
          <w:szCs w:val="26"/>
        </w:rPr>
        <w:t>для зачисления в дошкольное образовательное учреждение</w:t>
      </w:r>
    </w:p>
    <w:p w:rsidR="002F3C9D" w:rsidRPr="00263443" w:rsidRDefault="002F3C9D" w:rsidP="002F3C9D">
      <w:pPr>
        <w:autoSpaceDE w:val="0"/>
        <w:autoSpaceDN w:val="0"/>
        <w:adjustRightInd w:val="0"/>
        <w:jc w:val="center"/>
        <w:rPr>
          <w:color w:val="000000"/>
          <w:sz w:val="26"/>
          <w:szCs w:val="26"/>
        </w:rPr>
      </w:pP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[Наименование организации, предоставляющей муниципальную услугу] </w:t>
      </w:r>
      <w:r w:rsidRPr="00263443">
        <w:rPr>
          <w:color w:val="000000"/>
          <w:sz w:val="26"/>
          <w:szCs w:val="26"/>
        </w:rPr>
        <w:t xml:space="preserve">на основании решения, принятого _____________ 20__ года, направляет в дошкольное образовательное учреждение </w:t>
      </w:r>
      <w:r w:rsidRPr="00263443">
        <w:rPr>
          <w:i/>
          <w:iCs/>
          <w:color w:val="000000"/>
          <w:sz w:val="26"/>
          <w:szCs w:val="26"/>
        </w:rPr>
        <w:t>[наименование муниципального образования]</w:t>
      </w:r>
      <w:r w:rsidRPr="00263443">
        <w:rPr>
          <w:color w:val="000000"/>
          <w:sz w:val="26"/>
          <w:szCs w:val="26"/>
        </w:rPr>
        <w:t xml:space="preserve">, реализующее основную общеобразовательную программу дошкольного образования (детский сад), ______________________________________________________________,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(наименование муниципального образовательного учреждения, реализующего основную общеобразовательную программу дошкольного образования)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расположенное по адресу: __________________________________________,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______________________________________________________________,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(ФИО ребенка)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родившегося 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(дата рождения ребенка)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проживающего 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(адрес проживания ребенка) </w:t>
      </w:r>
    </w:p>
    <w:p w:rsidR="002F3C9D" w:rsidRPr="00263443" w:rsidRDefault="002F3C9D" w:rsidP="002F3C9D">
      <w:pPr>
        <w:autoSpaceDE w:val="0"/>
        <w:autoSpaceDN w:val="0"/>
        <w:adjustRightInd w:val="0"/>
        <w:rPr>
          <w:color w:val="000000"/>
          <w:sz w:val="26"/>
          <w:szCs w:val="26"/>
        </w:rPr>
      </w:pP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Путевка должна быть представлена в детский сад в течение </w:t>
      </w:r>
      <w:r w:rsidRPr="00263443">
        <w:rPr>
          <w:i/>
          <w:iCs/>
          <w:color w:val="000000"/>
          <w:sz w:val="26"/>
          <w:szCs w:val="26"/>
        </w:rPr>
        <w:t xml:space="preserve">15 дней </w:t>
      </w:r>
      <w:r w:rsidRPr="00263443">
        <w:rPr>
          <w:color w:val="000000"/>
          <w:sz w:val="26"/>
          <w:szCs w:val="26"/>
        </w:rPr>
        <w:t xml:space="preserve">со дня ее выдачи. </w:t>
      </w:r>
    </w:p>
    <w:p w:rsidR="002F3C9D" w:rsidRPr="00263443" w:rsidRDefault="002F3C9D" w:rsidP="002F3C9D">
      <w:pPr>
        <w:autoSpaceDE w:val="0"/>
        <w:autoSpaceDN w:val="0"/>
        <w:adjustRightInd w:val="0"/>
        <w:rPr>
          <w:color w:val="000000"/>
          <w:sz w:val="26"/>
          <w:szCs w:val="26"/>
        </w:rPr>
      </w:pP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Путевка выдана _____________ 20__ года. </w:t>
      </w:r>
    </w:p>
    <w:p w:rsidR="002F3C9D" w:rsidRPr="00263443" w:rsidRDefault="002F3C9D" w:rsidP="002F3C9D">
      <w:pPr>
        <w:autoSpaceDE w:val="0"/>
        <w:autoSpaceDN w:val="0"/>
        <w:adjustRightInd w:val="0"/>
        <w:rPr>
          <w:color w:val="000000"/>
          <w:sz w:val="26"/>
          <w:szCs w:val="26"/>
        </w:rPr>
      </w:pP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Руководитель </w:t>
      </w:r>
      <w:r w:rsidRPr="00263443">
        <w:rPr>
          <w:i/>
          <w:iCs/>
          <w:color w:val="000000"/>
          <w:sz w:val="26"/>
          <w:szCs w:val="26"/>
        </w:rPr>
        <w:t xml:space="preserve">[наименование организации, предоставляющей муниципальную услугу]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_________________________________________ / _____________________ /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(Подпись и ФИО руководителя) </w:t>
      </w:r>
    </w:p>
    <w:p w:rsidR="002F3C9D" w:rsidRPr="00263443" w:rsidRDefault="002F3C9D" w:rsidP="002F3C9D">
      <w:pPr>
        <w:widowControl w:val="0"/>
        <w:autoSpaceDE w:val="0"/>
        <w:autoSpaceDN w:val="0"/>
        <w:adjustRightInd w:val="0"/>
        <w:contextualSpacing/>
        <w:jc w:val="center"/>
        <w:rPr>
          <w:color w:val="000000"/>
          <w:sz w:val="26"/>
          <w:szCs w:val="26"/>
        </w:rPr>
      </w:pPr>
      <w:r w:rsidRPr="00263443">
        <w:rPr>
          <w:color w:val="000000"/>
          <w:sz w:val="26"/>
          <w:szCs w:val="26"/>
        </w:rPr>
        <w:t>М.П.</w:t>
      </w: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Pr="00B4368C" w:rsidRDefault="002F3C9D" w:rsidP="002F3C9D">
      <w:pPr>
        <w:widowControl w:val="0"/>
        <w:autoSpaceDE w:val="0"/>
        <w:autoSpaceDN w:val="0"/>
        <w:adjustRightInd w:val="0"/>
        <w:contextualSpacing/>
        <w:jc w:val="center"/>
        <w:rPr>
          <w:color w:val="000000"/>
          <w:sz w:val="28"/>
          <w:szCs w:val="28"/>
        </w:rPr>
      </w:pPr>
    </w:p>
    <w:p w:rsidR="002F3C9D" w:rsidRDefault="002F3C9D" w:rsidP="002F3C9D">
      <w:pPr>
        <w:widowControl w:val="0"/>
        <w:autoSpaceDE w:val="0"/>
        <w:autoSpaceDN w:val="0"/>
        <w:adjustRightInd w:val="0"/>
        <w:contextualSpacing/>
        <w:jc w:val="center"/>
        <w:rPr>
          <w:color w:val="000000"/>
          <w:sz w:val="28"/>
          <w:szCs w:val="28"/>
        </w:rPr>
      </w:pPr>
    </w:p>
    <w:p w:rsidR="00263443" w:rsidRPr="00B4368C" w:rsidRDefault="00263443" w:rsidP="002F3C9D">
      <w:pPr>
        <w:widowControl w:val="0"/>
        <w:autoSpaceDE w:val="0"/>
        <w:autoSpaceDN w:val="0"/>
        <w:adjustRightInd w:val="0"/>
        <w:contextualSpacing/>
        <w:jc w:val="center"/>
        <w:rPr>
          <w:color w:val="000000"/>
          <w:sz w:val="28"/>
          <w:szCs w:val="28"/>
        </w:rPr>
      </w:pP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Приложение № 8 </w:t>
      </w:r>
    </w:p>
    <w:p w:rsidR="002F3C9D" w:rsidRDefault="002F3C9D" w:rsidP="002F3C9D">
      <w:pPr>
        <w:autoSpaceDE w:val="0"/>
        <w:autoSpaceDN w:val="0"/>
        <w:adjustRightInd w:val="0"/>
        <w:jc w:val="right"/>
        <w:rPr>
          <w:color w:val="000000"/>
          <w:sz w:val="28"/>
          <w:szCs w:val="28"/>
        </w:rPr>
      </w:pPr>
      <w:r w:rsidRPr="00B4368C">
        <w:rPr>
          <w:color w:val="000000"/>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color w:val="000000"/>
          <w:sz w:val="28"/>
          <w:szCs w:val="28"/>
        </w:rPr>
      </w:pPr>
      <w:r w:rsidRPr="00B4368C">
        <w:rPr>
          <w:color w:val="000000"/>
          <w:sz w:val="28"/>
          <w:szCs w:val="28"/>
        </w:rPr>
        <w:t xml:space="preserve"> </w:t>
      </w:r>
    </w:p>
    <w:p w:rsidR="002F3C9D" w:rsidRPr="00B4368C" w:rsidRDefault="002F3C9D" w:rsidP="002F3C9D">
      <w:pPr>
        <w:autoSpaceDE w:val="0"/>
        <w:autoSpaceDN w:val="0"/>
        <w:adjustRightInd w:val="0"/>
        <w:jc w:val="right"/>
        <w:rPr>
          <w:color w:val="000000"/>
          <w:sz w:val="28"/>
          <w:szCs w:val="28"/>
        </w:rPr>
      </w:pPr>
    </w:p>
    <w:p w:rsidR="002F3C9D" w:rsidRPr="00263443" w:rsidRDefault="002F3C9D" w:rsidP="002F3C9D">
      <w:pPr>
        <w:autoSpaceDE w:val="0"/>
        <w:autoSpaceDN w:val="0"/>
        <w:adjustRightInd w:val="0"/>
        <w:jc w:val="center"/>
        <w:rPr>
          <w:color w:val="000000"/>
          <w:sz w:val="26"/>
          <w:szCs w:val="26"/>
        </w:rPr>
      </w:pPr>
      <w:r w:rsidRPr="00263443">
        <w:rPr>
          <w:bCs/>
          <w:color w:val="000000"/>
          <w:sz w:val="26"/>
          <w:szCs w:val="26"/>
        </w:rPr>
        <w:t>Жалоба на нарушение требований Административного регламента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2F3C9D" w:rsidRPr="00263443" w:rsidRDefault="002F3C9D" w:rsidP="002F3C9D">
      <w:pPr>
        <w:autoSpaceDE w:val="0"/>
        <w:autoSpaceDN w:val="0"/>
        <w:adjustRightInd w:val="0"/>
        <w:jc w:val="center"/>
        <w:rPr>
          <w:color w:val="000000"/>
          <w:sz w:val="26"/>
          <w:szCs w:val="26"/>
        </w:rPr>
      </w:pPr>
      <w:r w:rsidRPr="00263443">
        <w:rPr>
          <w:b/>
          <w:bCs/>
          <w:color w:val="000000"/>
          <w:sz w:val="26"/>
          <w:szCs w:val="26"/>
        </w:rPr>
        <w:t>___________________________________________________________</w:t>
      </w:r>
    </w:p>
    <w:p w:rsidR="002F3C9D" w:rsidRPr="00263443" w:rsidRDefault="002F3C9D" w:rsidP="002F3C9D">
      <w:pPr>
        <w:autoSpaceDE w:val="0"/>
        <w:autoSpaceDN w:val="0"/>
        <w:adjustRightInd w:val="0"/>
        <w:jc w:val="center"/>
        <w:rPr>
          <w:color w:val="000000"/>
          <w:sz w:val="26"/>
          <w:szCs w:val="26"/>
        </w:rPr>
      </w:pPr>
      <w:r w:rsidRPr="00263443">
        <w:rPr>
          <w:i/>
          <w:iCs/>
          <w:color w:val="000000"/>
          <w:sz w:val="26"/>
          <w:szCs w:val="26"/>
        </w:rPr>
        <w:t>(Должность и ФИО руководителя организации, в которую направляется жалоба)</w:t>
      </w:r>
    </w:p>
    <w:p w:rsidR="002F3C9D" w:rsidRPr="00263443" w:rsidRDefault="002F3C9D" w:rsidP="002F3C9D">
      <w:pPr>
        <w:autoSpaceDE w:val="0"/>
        <w:autoSpaceDN w:val="0"/>
        <w:adjustRightInd w:val="0"/>
        <w:rPr>
          <w:color w:val="000000"/>
          <w:sz w:val="26"/>
          <w:szCs w:val="26"/>
        </w:rPr>
      </w:pPr>
      <w:r w:rsidRPr="00263443">
        <w:rPr>
          <w:b/>
          <w:bCs/>
          <w:color w:val="000000"/>
          <w:sz w:val="26"/>
          <w:szCs w:val="26"/>
        </w:rPr>
        <w:t xml:space="preserve">от _______________________________________________________________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(ФИО заявителя) </w:t>
      </w:r>
    </w:p>
    <w:p w:rsidR="002F3C9D" w:rsidRPr="00263443" w:rsidRDefault="002F3C9D" w:rsidP="002F3C9D">
      <w:pPr>
        <w:autoSpaceDE w:val="0"/>
        <w:autoSpaceDN w:val="0"/>
        <w:adjustRightInd w:val="0"/>
        <w:rPr>
          <w:color w:val="000000"/>
          <w:sz w:val="26"/>
          <w:szCs w:val="26"/>
        </w:rPr>
      </w:pPr>
      <w:r w:rsidRPr="00263443">
        <w:rPr>
          <w:b/>
          <w:bCs/>
          <w:color w:val="000000"/>
          <w:sz w:val="26"/>
          <w:szCs w:val="26"/>
        </w:rPr>
        <w:t xml:space="preserve">Жалоба на нарушение требований Регламента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Я, _______________________________________________________________,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(ФИО заявителя)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(паспорт ____ № __________ выдан: ________ г. ________________________ _________________________________________, код подразделения _______)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проживающий по адресу 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(индекс, город, улица, дом, квартира)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подаю жалобу от имени 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(своего, или ФИО лица, которого представляет заявитель) </w:t>
      </w:r>
    </w:p>
    <w:p w:rsidR="002F3C9D" w:rsidRPr="00263443" w:rsidRDefault="002F3C9D" w:rsidP="002F3C9D">
      <w:pPr>
        <w:autoSpaceDE w:val="0"/>
        <w:autoSpaceDN w:val="0"/>
        <w:adjustRightInd w:val="0"/>
        <w:jc w:val="both"/>
        <w:rPr>
          <w:color w:val="000000"/>
          <w:sz w:val="26"/>
          <w:szCs w:val="26"/>
        </w:rPr>
      </w:pPr>
      <w:r w:rsidRPr="00263443">
        <w:rPr>
          <w:color w:val="000000"/>
          <w:sz w:val="26"/>
          <w:szCs w:val="26"/>
        </w:rPr>
        <w:t xml:space="preserve">на нарушение Административного регламента по предоставлению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допущенное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(наименование организации, допустившей нарушение)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в части следующих требований: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1._____________________________________________________________ ______________________________________________________________ ______________________________________________________________ ______________________________________________________________ </w:t>
      </w:r>
    </w:p>
    <w:p w:rsidR="002F3C9D" w:rsidRPr="00263443" w:rsidRDefault="002F3C9D" w:rsidP="002F3C9D">
      <w:pPr>
        <w:autoSpaceDE w:val="0"/>
        <w:autoSpaceDN w:val="0"/>
        <w:adjustRightInd w:val="0"/>
        <w:rPr>
          <w:color w:val="000000"/>
          <w:sz w:val="26"/>
          <w:szCs w:val="26"/>
        </w:rPr>
      </w:pPr>
      <w:r w:rsidRPr="00263443">
        <w:rPr>
          <w:i/>
          <w:iCs/>
          <w:color w:val="000000"/>
          <w:sz w:val="26"/>
          <w:szCs w:val="26"/>
        </w:rPr>
        <w:t xml:space="preserve">(описание нарушения, в т.ч. участники, место, дата и время фиксации нарушения) </w:t>
      </w:r>
    </w:p>
    <w:p w:rsidR="002F3C9D" w:rsidRPr="00263443" w:rsidRDefault="002F3C9D" w:rsidP="002F3C9D">
      <w:pPr>
        <w:autoSpaceDE w:val="0"/>
        <w:autoSpaceDN w:val="0"/>
        <w:adjustRightInd w:val="0"/>
        <w:rPr>
          <w:color w:val="000000"/>
          <w:sz w:val="26"/>
          <w:szCs w:val="26"/>
        </w:rPr>
      </w:pPr>
      <w:r w:rsidRPr="00263443">
        <w:rPr>
          <w:color w:val="000000"/>
          <w:sz w:val="26"/>
          <w:szCs w:val="26"/>
        </w:rPr>
        <w:t xml:space="preserve">2._____________________________________________________________ ______________________________________________________________ ______________________________________________________________ ______________________________________________________________ </w:t>
      </w:r>
    </w:p>
    <w:p w:rsidR="00263443" w:rsidRDefault="002F3C9D" w:rsidP="002F3C9D">
      <w:pPr>
        <w:autoSpaceDE w:val="0"/>
        <w:autoSpaceDN w:val="0"/>
        <w:adjustRightInd w:val="0"/>
        <w:rPr>
          <w:i/>
          <w:iCs/>
          <w:color w:val="000000"/>
          <w:sz w:val="26"/>
          <w:szCs w:val="26"/>
        </w:rPr>
      </w:pPr>
      <w:r w:rsidRPr="00263443">
        <w:rPr>
          <w:i/>
          <w:iCs/>
          <w:color w:val="000000"/>
          <w:sz w:val="26"/>
          <w:szCs w:val="26"/>
        </w:rPr>
        <w:t xml:space="preserve">(описание нарушения, в т.ч. участники, место, дата и время фиксации нарушения) </w:t>
      </w:r>
    </w:p>
    <w:p w:rsidR="002F3C9D" w:rsidRPr="00263443" w:rsidRDefault="002F3C9D" w:rsidP="002F3C9D">
      <w:pPr>
        <w:autoSpaceDE w:val="0"/>
        <w:autoSpaceDN w:val="0"/>
        <w:adjustRightInd w:val="0"/>
        <w:rPr>
          <w:sz w:val="26"/>
          <w:szCs w:val="26"/>
        </w:rPr>
      </w:pPr>
      <w:r w:rsidRPr="00263443">
        <w:rPr>
          <w:sz w:val="26"/>
          <w:szCs w:val="26"/>
        </w:rPr>
        <w:t xml:space="preserve">3._____________________________________________________________ ______________________________________________________________ ______________________________________________________________ ______________________________________________________________ </w:t>
      </w:r>
    </w:p>
    <w:p w:rsidR="002F3C9D" w:rsidRPr="00263443" w:rsidRDefault="002F3C9D" w:rsidP="002F3C9D">
      <w:pPr>
        <w:autoSpaceDE w:val="0"/>
        <w:autoSpaceDN w:val="0"/>
        <w:adjustRightInd w:val="0"/>
        <w:rPr>
          <w:sz w:val="26"/>
          <w:szCs w:val="26"/>
        </w:rPr>
      </w:pPr>
      <w:r w:rsidRPr="00263443">
        <w:rPr>
          <w:i/>
          <w:iCs/>
          <w:sz w:val="26"/>
          <w:szCs w:val="26"/>
        </w:rPr>
        <w:t xml:space="preserve">(описание нарушения, в т.ч. участники, место, дата и время фиксации нарушения) </w:t>
      </w:r>
    </w:p>
    <w:p w:rsidR="002F3C9D" w:rsidRPr="00263443" w:rsidRDefault="002F3C9D" w:rsidP="002F3C9D">
      <w:pPr>
        <w:autoSpaceDE w:val="0"/>
        <w:autoSpaceDN w:val="0"/>
        <w:adjustRightInd w:val="0"/>
        <w:rPr>
          <w:sz w:val="26"/>
          <w:szCs w:val="26"/>
        </w:rPr>
      </w:pPr>
      <w:r w:rsidRPr="00263443">
        <w:rPr>
          <w:sz w:val="26"/>
          <w:szCs w:val="26"/>
        </w:rPr>
        <w:t xml:space="preserve">До момента подачи настоящей жалобы мною (моим доверителем) были использованы следующие способы обжалования вышеуказанных нарушений: </w:t>
      </w:r>
    </w:p>
    <w:p w:rsidR="002F3C9D" w:rsidRPr="00263443" w:rsidRDefault="002F3C9D" w:rsidP="002F3C9D">
      <w:pPr>
        <w:autoSpaceDE w:val="0"/>
        <w:autoSpaceDN w:val="0"/>
        <w:adjustRightInd w:val="0"/>
        <w:spacing w:after="72"/>
        <w:rPr>
          <w:sz w:val="26"/>
          <w:szCs w:val="26"/>
        </w:rPr>
      </w:pPr>
      <w:r w:rsidRPr="00263443">
        <w:rPr>
          <w:rFonts w:ascii="Georgia" w:hAnsi="Georgia" w:cs="Georgia"/>
          <w:sz w:val="26"/>
          <w:szCs w:val="26"/>
        </w:rPr>
        <w:t xml:space="preserve">- </w:t>
      </w:r>
      <w:r w:rsidRPr="00263443">
        <w:rPr>
          <w:sz w:val="26"/>
          <w:szCs w:val="26"/>
        </w:rPr>
        <w:t xml:space="preserve">обращение к сотруднику организации, предоставляющей муниципальную услугу _______ (да/нет) </w:t>
      </w:r>
    </w:p>
    <w:p w:rsidR="002F3C9D" w:rsidRPr="00263443" w:rsidRDefault="002F3C9D" w:rsidP="002F3C9D">
      <w:pPr>
        <w:autoSpaceDE w:val="0"/>
        <w:autoSpaceDN w:val="0"/>
        <w:adjustRightInd w:val="0"/>
        <w:spacing w:after="72"/>
        <w:rPr>
          <w:sz w:val="26"/>
          <w:szCs w:val="26"/>
        </w:rPr>
      </w:pPr>
      <w:r w:rsidRPr="00263443">
        <w:rPr>
          <w:rFonts w:ascii="Georgia" w:hAnsi="Georgia" w:cs="Georgia"/>
          <w:sz w:val="26"/>
          <w:szCs w:val="26"/>
        </w:rPr>
        <w:t xml:space="preserve">- </w:t>
      </w:r>
      <w:r w:rsidRPr="00263443">
        <w:rPr>
          <w:sz w:val="26"/>
          <w:szCs w:val="26"/>
        </w:rPr>
        <w:t xml:space="preserve">обращение к руководителю </w:t>
      </w:r>
      <w:r w:rsidRPr="00263443">
        <w:rPr>
          <w:i/>
          <w:iCs/>
          <w:sz w:val="26"/>
          <w:szCs w:val="26"/>
        </w:rPr>
        <w:t xml:space="preserve">[наименование организации, предоставляющей муниципальную услугу] </w:t>
      </w:r>
      <w:r w:rsidRPr="00263443">
        <w:rPr>
          <w:sz w:val="26"/>
          <w:szCs w:val="26"/>
        </w:rPr>
        <w:t xml:space="preserve">________ (да/нет) </w:t>
      </w:r>
    </w:p>
    <w:p w:rsidR="002F3C9D" w:rsidRPr="00263443" w:rsidRDefault="002F3C9D" w:rsidP="002F3C9D">
      <w:pPr>
        <w:autoSpaceDE w:val="0"/>
        <w:autoSpaceDN w:val="0"/>
        <w:adjustRightInd w:val="0"/>
        <w:rPr>
          <w:sz w:val="26"/>
          <w:szCs w:val="26"/>
        </w:rPr>
      </w:pPr>
      <w:r w:rsidRPr="00263443">
        <w:rPr>
          <w:rFonts w:ascii="Georgia" w:hAnsi="Georgia" w:cs="Georgia"/>
          <w:sz w:val="26"/>
          <w:szCs w:val="26"/>
        </w:rPr>
        <w:t xml:space="preserve">- </w:t>
      </w:r>
      <w:r w:rsidRPr="00263443">
        <w:rPr>
          <w:sz w:val="26"/>
          <w:szCs w:val="26"/>
        </w:rPr>
        <w:t xml:space="preserve">обращение к руководителю </w:t>
      </w:r>
      <w:r w:rsidRPr="00263443">
        <w:rPr>
          <w:i/>
          <w:iCs/>
          <w:sz w:val="26"/>
          <w:szCs w:val="26"/>
        </w:rPr>
        <w:t xml:space="preserve">[наименование органа местного самоуправления, осуществляющего управление в сфере образования] </w:t>
      </w:r>
      <w:r w:rsidRPr="00263443">
        <w:rPr>
          <w:sz w:val="26"/>
          <w:szCs w:val="26"/>
        </w:rPr>
        <w:t xml:space="preserve">_________ (да/нет) </w:t>
      </w:r>
    </w:p>
    <w:p w:rsidR="002F3C9D" w:rsidRPr="00263443" w:rsidRDefault="002F3C9D" w:rsidP="002F3C9D">
      <w:pPr>
        <w:autoSpaceDE w:val="0"/>
        <w:autoSpaceDN w:val="0"/>
        <w:adjustRightInd w:val="0"/>
        <w:rPr>
          <w:sz w:val="26"/>
          <w:szCs w:val="26"/>
        </w:rPr>
      </w:pPr>
      <w:r w:rsidRPr="00263443">
        <w:rPr>
          <w:sz w:val="26"/>
          <w:szCs w:val="26"/>
        </w:rPr>
        <w:t xml:space="preserve">Для подтверждения представленной мной информации у меня имеются следующие материалы: </w:t>
      </w:r>
    </w:p>
    <w:p w:rsidR="002F3C9D" w:rsidRPr="00263443" w:rsidRDefault="002F3C9D" w:rsidP="002F3C9D">
      <w:pPr>
        <w:autoSpaceDE w:val="0"/>
        <w:autoSpaceDN w:val="0"/>
        <w:adjustRightInd w:val="0"/>
        <w:rPr>
          <w:sz w:val="26"/>
          <w:szCs w:val="26"/>
        </w:rPr>
      </w:pPr>
      <w:r w:rsidRPr="00263443">
        <w:rPr>
          <w:sz w:val="26"/>
          <w:szCs w:val="26"/>
        </w:rPr>
        <w:t xml:space="preserve">1. Официальное письмо </w:t>
      </w:r>
      <w:r w:rsidRPr="00263443">
        <w:rPr>
          <w:i/>
          <w:iCs/>
          <w:sz w:val="26"/>
          <w:szCs w:val="26"/>
        </w:rPr>
        <w:t xml:space="preserve">[наименование организации, предоставляющей муниципальную услугу] </w:t>
      </w:r>
      <w:r w:rsidRPr="00263443">
        <w:rPr>
          <w:sz w:val="26"/>
          <w:szCs w:val="26"/>
        </w:rPr>
        <w:t xml:space="preserve">о предпринятых мерах по факту получения жалобы _______ (да/нет) </w:t>
      </w:r>
    </w:p>
    <w:p w:rsidR="002F3C9D" w:rsidRPr="00263443" w:rsidRDefault="002F3C9D" w:rsidP="002F3C9D">
      <w:pPr>
        <w:autoSpaceDE w:val="0"/>
        <w:autoSpaceDN w:val="0"/>
        <w:adjustRightInd w:val="0"/>
        <w:rPr>
          <w:sz w:val="26"/>
          <w:szCs w:val="26"/>
        </w:rPr>
      </w:pPr>
      <w:r w:rsidRPr="00263443">
        <w:rPr>
          <w:sz w:val="26"/>
          <w:szCs w:val="26"/>
        </w:rPr>
        <w:t xml:space="preserve">2. Официальное письмо </w:t>
      </w:r>
      <w:r w:rsidRPr="00263443">
        <w:rPr>
          <w:i/>
          <w:iCs/>
          <w:sz w:val="26"/>
          <w:szCs w:val="26"/>
        </w:rPr>
        <w:t xml:space="preserve">[наименование организации, предоставляющей муниципальную услугу] </w:t>
      </w:r>
      <w:r w:rsidRPr="00263443">
        <w:rPr>
          <w:sz w:val="26"/>
          <w:szCs w:val="26"/>
        </w:rPr>
        <w:t xml:space="preserve">об отказе в удовлетворении требований заявителя _______ (да/нет) </w:t>
      </w:r>
    </w:p>
    <w:p w:rsidR="002F3C9D" w:rsidRPr="00263443" w:rsidRDefault="002F3C9D" w:rsidP="002F3C9D">
      <w:pPr>
        <w:autoSpaceDE w:val="0"/>
        <w:autoSpaceDN w:val="0"/>
        <w:adjustRightInd w:val="0"/>
        <w:rPr>
          <w:sz w:val="26"/>
          <w:szCs w:val="26"/>
        </w:rPr>
      </w:pPr>
      <w:r w:rsidRPr="00263443">
        <w:rPr>
          <w:sz w:val="26"/>
          <w:szCs w:val="26"/>
        </w:rPr>
        <w:t xml:space="preserve">3. Расписка в получении жалобы, подписанная руководителем </w:t>
      </w:r>
      <w:r w:rsidRPr="00263443">
        <w:rPr>
          <w:i/>
          <w:iCs/>
          <w:sz w:val="26"/>
          <w:szCs w:val="26"/>
        </w:rPr>
        <w:t xml:space="preserve">[наименование организации, предоставляющей муниципальную услугу] </w:t>
      </w:r>
      <w:r w:rsidRPr="00263443">
        <w:rPr>
          <w:sz w:val="26"/>
          <w:szCs w:val="26"/>
        </w:rPr>
        <w:t xml:space="preserve">_______ (да/нет) </w:t>
      </w:r>
    </w:p>
    <w:p w:rsidR="002F3C9D" w:rsidRPr="00263443" w:rsidRDefault="002F3C9D" w:rsidP="002F3C9D">
      <w:pPr>
        <w:autoSpaceDE w:val="0"/>
        <w:autoSpaceDN w:val="0"/>
        <w:adjustRightInd w:val="0"/>
        <w:rPr>
          <w:sz w:val="26"/>
          <w:szCs w:val="26"/>
        </w:rPr>
      </w:pPr>
      <w:r w:rsidRPr="00263443">
        <w:rPr>
          <w:sz w:val="26"/>
          <w:szCs w:val="26"/>
        </w:rPr>
        <w:t xml:space="preserve">4. _______________________________________________________ </w:t>
      </w:r>
    </w:p>
    <w:p w:rsidR="002F3C9D" w:rsidRPr="00263443" w:rsidRDefault="002F3C9D" w:rsidP="002F3C9D">
      <w:pPr>
        <w:autoSpaceDE w:val="0"/>
        <w:autoSpaceDN w:val="0"/>
        <w:adjustRightInd w:val="0"/>
        <w:rPr>
          <w:sz w:val="26"/>
          <w:szCs w:val="26"/>
        </w:rPr>
      </w:pPr>
      <w:r w:rsidRPr="00263443">
        <w:rPr>
          <w:sz w:val="26"/>
          <w:szCs w:val="26"/>
        </w:rPr>
        <w:t xml:space="preserve">5. _______________________________________________________ </w:t>
      </w:r>
    </w:p>
    <w:p w:rsidR="002F3C9D" w:rsidRPr="00263443" w:rsidRDefault="002F3C9D" w:rsidP="002F3C9D">
      <w:pPr>
        <w:autoSpaceDE w:val="0"/>
        <w:autoSpaceDN w:val="0"/>
        <w:adjustRightInd w:val="0"/>
        <w:rPr>
          <w:sz w:val="26"/>
          <w:szCs w:val="26"/>
        </w:rPr>
      </w:pPr>
      <w:r w:rsidRPr="00263443">
        <w:rPr>
          <w:sz w:val="26"/>
          <w:szCs w:val="26"/>
        </w:rPr>
        <w:t xml:space="preserve">6. ________________________________________________________ </w:t>
      </w:r>
    </w:p>
    <w:p w:rsidR="002F3C9D" w:rsidRPr="00263443" w:rsidRDefault="002F3C9D" w:rsidP="002F3C9D">
      <w:pPr>
        <w:autoSpaceDE w:val="0"/>
        <w:autoSpaceDN w:val="0"/>
        <w:adjustRightInd w:val="0"/>
        <w:rPr>
          <w:sz w:val="26"/>
          <w:szCs w:val="26"/>
        </w:rPr>
      </w:pPr>
      <w:r w:rsidRPr="00263443">
        <w:rPr>
          <w:sz w:val="26"/>
          <w:szCs w:val="26"/>
        </w:rPr>
        <w:t xml:space="preserve">Копии имеющих документов, указанных в п. 1-3 прилагаю к жалобе _______ (да/нет) </w:t>
      </w:r>
    </w:p>
    <w:p w:rsidR="002F3C9D" w:rsidRPr="00263443" w:rsidRDefault="002F3C9D" w:rsidP="002F3C9D">
      <w:pPr>
        <w:autoSpaceDE w:val="0"/>
        <w:autoSpaceDN w:val="0"/>
        <w:adjustRightInd w:val="0"/>
        <w:rPr>
          <w:sz w:val="26"/>
          <w:szCs w:val="26"/>
        </w:rPr>
      </w:pPr>
    </w:p>
    <w:p w:rsidR="002F3C9D" w:rsidRPr="00263443" w:rsidRDefault="002F3C9D" w:rsidP="002F3C9D">
      <w:pPr>
        <w:autoSpaceDE w:val="0"/>
        <w:autoSpaceDN w:val="0"/>
        <w:adjustRightInd w:val="0"/>
        <w:rPr>
          <w:sz w:val="26"/>
          <w:szCs w:val="26"/>
        </w:rPr>
      </w:pPr>
      <w:r w:rsidRPr="00263443">
        <w:rPr>
          <w:sz w:val="26"/>
          <w:szCs w:val="26"/>
        </w:rPr>
        <w:t xml:space="preserve">Достоверность представленных мною сведений подтверждаю. </w:t>
      </w:r>
    </w:p>
    <w:p w:rsidR="002F3C9D" w:rsidRPr="00263443" w:rsidRDefault="002F3C9D" w:rsidP="002F3C9D">
      <w:pPr>
        <w:autoSpaceDE w:val="0"/>
        <w:autoSpaceDN w:val="0"/>
        <w:adjustRightInd w:val="0"/>
        <w:rPr>
          <w:sz w:val="26"/>
          <w:szCs w:val="26"/>
        </w:rPr>
      </w:pPr>
      <w:r w:rsidRPr="00263443">
        <w:rPr>
          <w:sz w:val="26"/>
          <w:szCs w:val="26"/>
        </w:rPr>
        <w:t xml:space="preserve">"___"______________ 20___ г. _________________ / __________ / </w:t>
      </w:r>
    </w:p>
    <w:p w:rsidR="002F3C9D" w:rsidRPr="00263443" w:rsidRDefault="002F3C9D" w:rsidP="002F3C9D">
      <w:pPr>
        <w:widowControl w:val="0"/>
        <w:autoSpaceDE w:val="0"/>
        <w:autoSpaceDN w:val="0"/>
        <w:adjustRightInd w:val="0"/>
        <w:contextualSpacing/>
        <w:jc w:val="center"/>
        <w:rPr>
          <w:i/>
          <w:iCs/>
          <w:sz w:val="26"/>
          <w:szCs w:val="26"/>
        </w:rPr>
      </w:pPr>
      <w:r w:rsidRPr="00263443">
        <w:rPr>
          <w:i/>
          <w:iCs/>
          <w:sz w:val="26"/>
          <w:szCs w:val="26"/>
        </w:rPr>
        <w:t>(Подпись заявителя)</w:t>
      </w:r>
    </w:p>
    <w:p w:rsidR="002F3C9D" w:rsidRPr="00263443" w:rsidRDefault="002F3C9D" w:rsidP="002F3C9D">
      <w:pPr>
        <w:widowControl w:val="0"/>
        <w:autoSpaceDE w:val="0"/>
        <w:autoSpaceDN w:val="0"/>
        <w:adjustRightInd w:val="0"/>
        <w:contextualSpacing/>
        <w:jc w:val="center"/>
        <w:rPr>
          <w:i/>
          <w:iCs/>
          <w:sz w:val="26"/>
          <w:szCs w:val="26"/>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Default="002F3C9D" w:rsidP="002F3C9D">
      <w:pPr>
        <w:widowControl w:val="0"/>
        <w:autoSpaceDE w:val="0"/>
        <w:autoSpaceDN w:val="0"/>
        <w:adjustRightInd w:val="0"/>
        <w:contextualSpacing/>
        <w:jc w:val="center"/>
        <w:rPr>
          <w:i/>
          <w:iCs/>
          <w:sz w:val="28"/>
          <w:szCs w:val="28"/>
        </w:rPr>
      </w:pPr>
    </w:p>
    <w:p w:rsidR="00263443" w:rsidRDefault="00263443" w:rsidP="002F3C9D">
      <w:pPr>
        <w:widowControl w:val="0"/>
        <w:autoSpaceDE w:val="0"/>
        <w:autoSpaceDN w:val="0"/>
        <w:adjustRightInd w:val="0"/>
        <w:contextualSpacing/>
        <w:jc w:val="center"/>
        <w:rPr>
          <w:i/>
          <w:iCs/>
          <w:sz w:val="28"/>
          <w:szCs w:val="28"/>
        </w:rPr>
      </w:pPr>
    </w:p>
    <w:p w:rsidR="00263443" w:rsidRDefault="00263443" w:rsidP="002F3C9D">
      <w:pPr>
        <w:widowControl w:val="0"/>
        <w:autoSpaceDE w:val="0"/>
        <w:autoSpaceDN w:val="0"/>
        <w:adjustRightInd w:val="0"/>
        <w:contextualSpacing/>
        <w:jc w:val="center"/>
        <w:rPr>
          <w:i/>
          <w:iCs/>
          <w:sz w:val="28"/>
          <w:szCs w:val="28"/>
        </w:rPr>
      </w:pPr>
    </w:p>
    <w:p w:rsidR="00263443" w:rsidRDefault="00263443" w:rsidP="002F3C9D">
      <w:pPr>
        <w:widowControl w:val="0"/>
        <w:autoSpaceDE w:val="0"/>
        <w:autoSpaceDN w:val="0"/>
        <w:adjustRightInd w:val="0"/>
        <w:contextualSpacing/>
        <w:jc w:val="center"/>
        <w:rPr>
          <w:i/>
          <w:iCs/>
          <w:sz w:val="28"/>
          <w:szCs w:val="28"/>
        </w:rPr>
      </w:pPr>
    </w:p>
    <w:p w:rsidR="00263443" w:rsidRDefault="00263443" w:rsidP="002F3C9D">
      <w:pPr>
        <w:widowControl w:val="0"/>
        <w:autoSpaceDE w:val="0"/>
        <w:autoSpaceDN w:val="0"/>
        <w:adjustRightInd w:val="0"/>
        <w:contextualSpacing/>
        <w:jc w:val="center"/>
        <w:rPr>
          <w:i/>
          <w:iCs/>
          <w:sz w:val="28"/>
          <w:szCs w:val="28"/>
        </w:rPr>
      </w:pPr>
    </w:p>
    <w:p w:rsidR="00263443" w:rsidRPr="00B4368C" w:rsidRDefault="00263443"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center"/>
        <w:rPr>
          <w:i/>
          <w:iCs/>
          <w:sz w:val="28"/>
          <w:szCs w:val="28"/>
        </w:rPr>
      </w:pPr>
    </w:p>
    <w:p w:rsidR="002F3C9D" w:rsidRPr="00B4368C" w:rsidRDefault="002F3C9D" w:rsidP="002F3C9D">
      <w:pPr>
        <w:widowControl w:val="0"/>
        <w:autoSpaceDE w:val="0"/>
        <w:autoSpaceDN w:val="0"/>
        <w:adjustRightInd w:val="0"/>
        <w:contextualSpacing/>
        <w:jc w:val="right"/>
        <w:rPr>
          <w:sz w:val="28"/>
          <w:szCs w:val="28"/>
        </w:rPr>
      </w:pPr>
      <w:r w:rsidRPr="00B4368C">
        <w:rPr>
          <w:sz w:val="28"/>
          <w:szCs w:val="28"/>
        </w:rPr>
        <w:t>Приложение № 9</w:t>
      </w:r>
    </w:p>
    <w:p w:rsidR="002F3C9D" w:rsidRDefault="002F3C9D" w:rsidP="002F3C9D">
      <w:pPr>
        <w:widowControl w:val="0"/>
        <w:autoSpaceDE w:val="0"/>
        <w:autoSpaceDN w:val="0"/>
        <w:adjustRightInd w:val="0"/>
        <w:contextualSpacing/>
        <w:jc w:val="right"/>
        <w:rPr>
          <w:sz w:val="28"/>
          <w:szCs w:val="28"/>
        </w:rPr>
      </w:pPr>
      <w:r w:rsidRPr="00B4368C">
        <w:rPr>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widowControl w:val="0"/>
        <w:autoSpaceDE w:val="0"/>
        <w:autoSpaceDN w:val="0"/>
        <w:adjustRightInd w:val="0"/>
        <w:contextualSpacing/>
        <w:jc w:val="right"/>
        <w:rPr>
          <w:sz w:val="28"/>
          <w:szCs w:val="28"/>
        </w:rPr>
      </w:pPr>
    </w:p>
    <w:p w:rsidR="002F3C9D" w:rsidRPr="00C50FFC" w:rsidRDefault="002F3C9D" w:rsidP="002F3C9D">
      <w:pPr>
        <w:widowControl w:val="0"/>
        <w:autoSpaceDE w:val="0"/>
        <w:autoSpaceDN w:val="0"/>
        <w:adjustRightInd w:val="0"/>
        <w:contextualSpacing/>
        <w:jc w:val="center"/>
      </w:pPr>
    </w:p>
    <w:p w:rsidR="002F3C9D" w:rsidRPr="00C50FFC" w:rsidRDefault="002F3C9D" w:rsidP="002F3C9D">
      <w:pPr>
        <w:widowControl w:val="0"/>
        <w:autoSpaceDE w:val="0"/>
        <w:autoSpaceDN w:val="0"/>
        <w:adjustRightInd w:val="0"/>
        <w:contextualSpacing/>
        <w:jc w:val="center"/>
        <w:rPr>
          <w:color w:val="000000"/>
          <w:sz w:val="28"/>
          <w:szCs w:val="28"/>
        </w:rPr>
      </w:pPr>
      <w:r w:rsidRPr="00C50FFC">
        <w:rPr>
          <w:sz w:val="28"/>
          <w:szCs w:val="28"/>
        </w:rPr>
        <w:t>Блок-схема последовательности действий при предоставлении муниципальной услуги «</w:t>
      </w:r>
      <w:r w:rsidRPr="00C50FFC">
        <w:rPr>
          <w:color w:val="000000"/>
          <w:sz w:val="28"/>
          <w:szCs w:val="28"/>
        </w:rPr>
        <w:t>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2F3C9D" w:rsidRPr="00B4368C" w:rsidRDefault="002F3C9D" w:rsidP="002F3C9D">
      <w:pPr>
        <w:widowControl w:val="0"/>
        <w:autoSpaceDE w:val="0"/>
        <w:autoSpaceDN w:val="0"/>
        <w:adjustRightInd w:val="0"/>
        <w:contextualSpacing/>
        <w:jc w:val="center"/>
        <w:rPr>
          <w:b/>
          <w:sz w:val="28"/>
          <w:szCs w:val="28"/>
        </w:rPr>
      </w:pPr>
    </w:p>
    <w:p w:rsidR="00263443" w:rsidRDefault="00263443" w:rsidP="002F3C9D">
      <w:pPr>
        <w:widowControl w:val="0"/>
        <w:autoSpaceDE w:val="0"/>
        <w:autoSpaceDN w:val="0"/>
        <w:adjustRightInd w:val="0"/>
        <w:contextualSpacing/>
        <w:jc w:val="center"/>
        <w:rPr>
          <w:b/>
        </w:rPr>
      </w:pPr>
    </w:p>
    <w:p w:rsidR="002F3C9D" w:rsidRPr="00B4368C" w:rsidRDefault="009859F3" w:rsidP="002F3C9D">
      <w:pPr>
        <w:widowControl w:val="0"/>
        <w:autoSpaceDE w:val="0"/>
        <w:autoSpaceDN w:val="0"/>
        <w:adjustRightInd w:val="0"/>
        <w:contextualSpacing/>
        <w:jc w:val="center"/>
        <w:rPr>
          <w:b/>
        </w:rPr>
      </w:pPr>
      <w:r>
        <w:rPr>
          <w:noProof/>
        </w:rPr>
        <w:pict>
          <v:rect id="Rectangle 2" o:spid="_x0000_s1897" style="position:absolute;left:0;text-align:left;margin-left:85.95pt;margin-top:12.65pt;width:288.75pt;height:83.25pt;z-index:-25151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"/>
        </w:pict>
      </w:r>
    </w:p>
    <w:p w:rsidR="002F3C9D" w:rsidRPr="00B4368C" w:rsidRDefault="002F3C9D" w:rsidP="002F3C9D">
      <w:pPr>
        <w:widowControl w:val="0"/>
        <w:autoSpaceDE w:val="0"/>
        <w:autoSpaceDN w:val="0"/>
        <w:adjustRightInd w:val="0"/>
        <w:contextualSpacing/>
        <w:jc w:val="center"/>
        <w:rPr>
          <w:sz w:val="20"/>
          <w:szCs w:val="20"/>
        </w:rPr>
      </w:pPr>
      <w:r w:rsidRPr="00B4368C">
        <w:rPr>
          <w:sz w:val="20"/>
          <w:szCs w:val="20"/>
        </w:rPr>
        <w:t>Обращение за предоставлением муниципальной услуги</w:t>
      </w:r>
    </w:p>
    <w:p w:rsidR="002F3C9D" w:rsidRPr="00B4368C" w:rsidRDefault="002F3C9D" w:rsidP="002F3C9D">
      <w:pPr>
        <w:widowControl w:val="0"/>
        <w:autoSpaceDE w:val="0"/>
        <w:autoSpaceDN w:val="0"/>
        <w:adjustRightInd w:val="0"/>
        <w:contextualSpacing/>
        <w:jc w:val="center"/>
        <w:rPr>
          <w:color w:val="000000"/>
          <w:sz w:val="20"/>
          <w:szCs w:val="20"/>
        </w:rPr>
      </w:pPr>
      <w:r w:rsidRPr="00B4368C">
        <w:rPr>
          <w:sz w:val="20"/>
          <w:szCs w:val="20"/>
        </w:rPr>
        <w:t>«</w:t>
      </w:r>
      <w:r w:rsidRPr="00B4368C">
        <w:rPr>
          <w:color w:val="000000"/>
          <w:sz w:val="20"/>
          <w:szCs w:val="20"/>
        </w:rPr>
        <w:t xml:space="preserve">Прием заявлений, постановка на учет и зачисление детей </w:t>
      </w:r>
    </w:p>
    <w:p w:rsidR="002F3C9D" w:rsidRPr="00B4368C" w:rsidRDefault="002F3C9D" w:rsidP="002F3C9D">
      <w:pPr>
        <w:widowControl w:val="0"/>
        <w:autoSpaceDE w:val="0"/>
        <w:autoSpaceDN w:val="0"/>
        <w:adjustRightInd w:val="0"/>
        <w:contextualSpacing/>
        <w:jc w:val="center"/>
        <w:rPr>
          <w:color w:val="000000"/>
          <w:sz w:val="20"/>
          <w:szCs w:val="20"/>
        </w:rPr>
      </w:pPr>
      <w:r w:rsidRPr="00B4368C">
        <w:rPr>
          <w:color w:val="000000"/>
          <w:sz w:val="20"/>
          <w:szCs w:val="20"/>
        </w:rPr>
        <w:t xml:space="preserve">в образовательные учреждения, реализующие основную </w:t>
      </w:r>
    </w:p>
    <w:p w:rsidR="002F3C9D" w:rsidRPr="00B4368C" w:rsidRDefault="002F3C9D" w:rsidP="002F3C9D">
      <w:pPr>
        <w:widowControl w:val="0"/>
        <w:autoSpaceDE w:val="0"/>
        <w:autoSpaceDN w:val="0"/>
        <w:adjustRightInd w:val="0"/>
        <w:contextualSpacing/>
        <w:jc w:val="center"/>
        <w:rPr>
          <w:color w:val="000000"/>
          <w:sz w:val="20"/>
          <w:szCs w:val="20"/>
        </w:rPr>
      </w:pPr>
      <w:r w:rsidRPr="00B4368C">
        <w:rPr>
          <w:color w:val="000000"/>
          <w:sz w:val="20"/>
          <w:szCs w:val="20"/>
        </w:rPr>
        <w:t>общеобразовательную программу дошкольного образования</w:t>
      </w:r>
    </w:p>
    <w:p w:rsidR="002F3C9D" w:rsidRPr="00B4368C" w:rsidRDefault="002F3C9D" w:rsidP="002F3C9D">
      <w:pPr>
        <w:widowControl w:val="0"/>
        <w:autoSpaceDE w:val="0"/>
        <w:autoSpaceDN w:val="0"/>
        <w:adjustRightInd w:val="0"/>
        <w:contextualSpacing/>
        <w:jc w:val="center"/>
        <w:rPr>
          <w:color w:val="000000"/>
          <w:sz w:val="20"/>
          <w:szCs w:val="20"/>
        </w:rPr>
      </w:pPr>
      <w:r w:rsidRPr="00B4368C">
        <w:rPr>
          <w:color w:val="000000"/>
          <w:sz w:val="20"/>
          <w:szCs w:val="20"/>
        </w:rPr>
        <w:t xml:space="preserve"> (детские сады)» (личное обращение, через информационную </w:t>
      </w:r>
    </w:p>
    <w:p w:rsidR="002F3C9D" w:rsidRPr="00B4368C" w:rsidRDefault="002F3C9D" w:rsidP="002F3C9D">
      <w:pPr>
        <w:widowControl w:val="0"/>
        <w:autoSpaceDE w:val="0"/>
        <w:autoSpaceDN w:val="0"/>
        <w:adjustRightInd w:val="0"/>
        <w:contextualSpacing/>
        <w:jc w:val="center"/>
        <w:rPr>
          <w:sz w:val="20"/>
          <w:szCs w:val="20"/>
        </w:rPr>
      </w:pPr>
      <w:r w:rsidRPr="00B4368C">
        <w:rPr>
          <w:color w:val="000000"/>
          <w:sz w:val="20"/>
          <w:szCs w:val="20"/>
        </w:rPr>
        <w:t>систему, с помощью почтовых отправлений)</w:t>
      </w:r>
    </w:p>
    <w:p w:rsidR="002F3C9D" w:rsidRPr="00B4368C" w:rsidRDefault="009859F3" w:rsidP="002F3C9D">
      <w:pPr>
        <w:spacing w:after="200" w:line="276" w:lineRule="auto"/>
        <w:rPr>
          <w:rFonts w:ascii="Calibri" w:hAnsi="Calibri"/>
          <w:sz w:val="22"/>
          <w:szCs w:val="22"/>
        </w:rPr>
      </w:pPr>
      <w:r>
        <w:rPr>
          <w:noProof/>
        </w:rPr>
        <w:pict>
          <v:shape id="AutoShape 3" o:spid="_x0000_s1898" type="#_x0000_t32" style="position:absolute;margin-left:223.95pt;margin-top:18.35pt;width:0;height:26.25pt;z-index:25180313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"/>
        </w:pict>
      </w:r>
    </w:p>
    <w:p w:rsidR="002F3C9D" w:rsidRPr="00B4368C" w:rsidRDefault="009859F3" w:rsidP="002F3C9D">
      <w:pPr>
        <w:tabs>
          <w:tab w:val="left" w:pos="3585"/>
        </w:tabs>
        <w:spacing w:after="200" w:line="276" w:lineRule="auto"/>
        <w:rPr>
          <w:rFonts w:ascii="Calibri" w:hAnsi="Calibri"/>
          <w:sz w:val="22"/>
          <w:szCs w:val="22"/>
        </w:rPr>
      </w:pPr>
      <w:r>
        <w:rPr>
          <w:noProof/>
        </w:rPr>
        <w:pict>
          <v:shape id="AutoShape 4" o:spid="_x0000_s1899" type="#_x0000_t4" style="position:absolute;margin-left:149.7pt;margin-top:23.7pt;width:153pt;height:102.75pt;z-index:-251512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"/>
        </w:pict>
      </w:r>
      <w:r w:rsidR="002F3C9D" w:rsidRPr="00B4368C">
        <w:rPr>
          <w:rFonts w:ascii="Calibri" w:hAnsi="Calibri"/>
          <w:sz w:val="22"/>
          <w:szCs w:val="22"/>
        </w:rPr>
        <w:tab/>
      </w:r>
    </w:p>
    <w:p w:rsidR="002F3C9D" w:rsidRPr="00B4368C" w:rsidRDefault="002F3C9D" w:rsidP="002F3C9D">
      <w:pPr>
        <w:tabs>
          <w:tab w:val="left" w:pos="3585"/>
        </w:tabs>
        <w:spacing w:after="200" w:line="276" w:lineRule="auto"/>
        <w:rPr>
          <w:rFonts w:ascii="Calibri" w:hAnsi="Calibri"/>
          <w:sz w:val="22"/>
          <w:szCs w:val="22"/>
        </w:rPr>
      </w:pPr>
      <w:r w:rsidRPr="00B4368C">
        <w:rPr>
          <w:rFonts w:ascii="Calibri" w:hAnsi="Calibri"/>
          <w:sz w:val="22"/>
          <w:szCs w:val="22"/>
        </w:rPr>
        <w:t xml:space="preserve">                                                   </w:t>
      </w:r>
    </w:p>
    <w:p w:rsidR="002F3C9D" w:rsidRPr="00B4368C" w:rsidRDefault="002F3C9D" w:rsidP="002F3C9D">
      <w:pPr>
        <w:tabs>
          <w:tab w:val="left" w:pos="3585"/>
        </w:tabs>
        <w:spacing w:line="240" w:lineRule="exact"/>
        <w:rPr>
          <w:rFonts w:ascii="Calibri" w:hAnsi="Calibri"/>
          <w:sz w:val="22"/>
          <w:szCs w:val="22"/>
        </w:rPr>
      </w:pPr>
      <w:r w:rsidRPr="00B4368C">
        <w:rPr>
          <w:rFonts w:ascii="Calibri" w:hAnsi="Calibri"/>
          <w:sz w:val="22"/>
          <w:szCs w:val="22"/>
        </w:rPr>
        <w:t xml:space="preserve">                                                                      </w:t>
      </w:r>
    </w:p>
    <w:p w:rsidR="002F3C9D" w:rsidRPr="00B4368C" w:rsidRDefault="002F3C9D" w:rsidP="002F3C9D">
      <w:pPr>
        <w:tabs>
          <w:tab w:val="left" w:pos="3585"/>
        </w:tabs>
        <w:spacing w:line="240" w:lineRule="exact"/>
        <w:rPr>
          <w:sz w:val="20"/>
          <w:szCs w:val="20"/>
        </w:rPr>
      </w:pPr>
      <w:r w:rsidRPr="00B4368C">
        <w:rPr>
          <w:rFonts w:ascii="Calibri" w:hAnsi="Calibri"/>
          <w:sz w:val="22"/>
          <w:szCs w:val="22"/>
        </w:rPr>
        <w:t xml:space="preserve">           </w:t>
      </w:r>
      <w:r w:rsidRPr="00B4368C">
        <w:rPr>
          <w:sz w:val="20"/>
          <w:szCs w:val="20"/>
        </w:rPr>
        <w:t>Нет оснований  для отказа</w:t>
      </w:r>
      <w:r w:rsidRPr="00B4368C">
        <w:rPr>
          <w:rFonts w:ascii="Calibri" w:hAnsi="Calibri"/>
          <w:sz w:val="22"/>
          <w:szCs w:val="22"/>
        </w:rPr>
        <w:t xml:space="preserve">                </w:t>
      </w:r>
      <w:r w:rsidRPr="00B4368C">
        <w:rPr>
          <w:sz w:val="20"/>
          <w:szCs w:val="20"/>
        </w:rPr>
        <w:t>проверка корректности             Есть основания для отказа</w:t>
      </w:r>
    </w:p>
    <w:p w:rsidR="002F3C9D" w:rsidRPr="00B4368C" w:rsidRDefault="009859F3" w:rsidP="002F3C9D">
      <w:pPr>
        <w:tabs>
          <w:tab w:val="left" w:pos="3585"/>
        </w:tabs>
        <w:spacing w:line="240" w:lineRule="exact"/>
        <w:rPr>
          <w:rFonts w:ascii="Calibri" w:hAnsi="Calibri"/>
          <w:sz w:val="22"/>
          <w:szCs w:val="22"/>
        </w:rPr>
      </w:pPr>
      <w:r>
        <w:rPr>
          <w:noProof/>
        </w:rPr>
        <w:pict>
          <v:shape id="AutoShape 8" o:spid="_x0000_s1903" type="#_x0000_t32" style="position:absolute;margin-left:62.7pt;margin-top:.55pt;width:0;height:35.25pt;z-index:2518082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qyHAIAADo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"/>
        </w:pict>
      </w:r>
      <w:r>
        <w:rPr>
          <w:noProof/>
        </w:rPr>
        <w:pict>
          <v:shape id="AutoShape 7" o:spid="_x0000_s1902" type="#_x0000_t32" style="position:absolute;margin-left:62.7pt;margin-top:.55pt;width:81.75pt;height:0;flip:x;z-index:25180723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"/>
        </w:pict>
      </w:r>
      <w:r>
        <w:rPr>
          <w:noProof/>
        </w:rPr>
        <w:pict>
          <v:shape id="AutoShape 6" o:spid="_x0000_s1901" type="#_x0000_t32" style="position:absolute;margin-left:397.2pt;margin-top:.55pt;width:0;height:35.25pt;z-index:2518062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"/>
        </w:pict>
      </w:r>
      <w:r>
        <w:rPr>
          <w:noProof/>
        </w:rPr>
        <w:pict>
          <v:shape id="AutoShape 5" o:spid="_x0000_s1900" type="#_x0000_t32" style="position:absolute;margin-left:310.2pt;margin-top:.55pt;width:87pt;height:0;z-index:2518051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uKNHgIAADsEAAAOAAAAZHJzL2Uyb0RvYy54bWysU02P2jAQvVfqf7B8hyRso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"/>
        </w:pict>
      </w:r>
      <w:r w:rsidR="002F3C9D" w:rsidRPr="00B4368C">
        <w:rPr>
          <w:sz w:val="20"/>
          <w:szCs w:val="20"/>
        </w:rPr>
        <w:t xml:space="preserve">                                                                                   запроса</w:t>
      </w:r>
    </w:p>
    <w:p w:rsidR="002F3C9D" w:rsidRPr="00B4368C" w:rsidRDefault="002F3C9D" w:rsidP="002F3C9D">
      <w:pPr>
        <w:tabs>
          <w:tab w:val="left" w:pos="3585"/>
        </w:tabs>
        <w:spacing w:line="240" w:lineRule="exact"/>
        <w:jc w:val="center"/>
        <w:rPr>
          <w:rFonts w:ascii="Calibri" w:hAnsi="Calibri"/>
          <w:sz w:val="22"/>
          <w:szCs w:val="22"/>
        </w:rPr>
      </w:pPr>
    </w:p>
    <w:p w:rsidR="002F3C9D" w:rsidRPr="00B4368C" w:rsidRDefault="002F3C9D" w:rsidP="002F3C9D">
      <w:pPr>
        <w:tabs>
          <w:tab w:val="left" w:pos="3585"/>
        </w:tabs>
        <w:spacing w:line="240" w:lineRule="exact"/>
        <w:jc w:val="center"/>
        <w:rPr>
          <w:rFonts w:ascii="Calibri" w:hAnsi="Calibri"/>
          <w:sz w:val="22"/>
          <w:szCs w:val="22"/>
        </w:rPr>
      </w:pPr>
    </w:p>
    <w:p w:rsidR="002F3C9D" w:rsidRPr="00B4368C" w:rsidRDefault="009859F3" w:rsidP="002F3C9D">
      <w:pPr>
        <w:tabs>
          <w:tab w:val="left" w:pos="3585"/>
        </w:tabs>
        <w:spacing w:line="240" w:lineRule="exact"/>
        <w:rPr>
          <w:rFonts w:ascii="Calibri" w:hAnsi="Calibri"/>
          <w:sz w:val="22"/>
          <w:szCs w:val="22"/>
        </w:rPr>
      </w:pPr>
      <w:r>
        <w:rPr>
          <w:noProof/>
        </w:rPr>
        <w:pict>
          <v:rect id="Rectangle 10" o:spid="_x0000_s1905" style="position:absolute;margin-left:310.2pt;margin-top:8.8pt;width:154.5pt;height:63.75pt;z-index:-251506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"/>
        </w:pict>
      </w:r>
      <w:r>
        <w:rPr>
          <w:noProof/>
        </w:rPr>
        <w:pict>
          <v:rect id="Rectangle 9" o:spid="_x0000_s1904" style="position:absolute;margin-left:-5.55pt;margin-top:9.55pt;width:198pt;height:68.25pt;z-index:-25150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8/kIAIAADw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"/>
        </w:pict>
      </w:r>
    </w:p>
    <w:p w:rsidR="002F3C9D" w:rsidRPr="00B4368C" w:rsidRDefault="002F3C9D" w:rsidP="002F3C9D">
      <w:pPr>
        <w:tabs>
          <w:tab w:val="left" w:pos="3585"/>
        </w:tabs>
        <w:spacing w:line="240" w:lineRule="exact"/>
        <w:rPr>
          <w:sz w:val="20"/>
          <w:szCs w:val="20"/>
        </w:rPr>
      </w:pPr>
      <w:r w:rsidRPr="00B4368C">
        <w:rPr>
          <w:sz w:val="20"/>
          <w:szCs w:val="20"/>
        </w:rPr>
        <w:t xml:space="preserve">   Прием заявления, постановка на учет                                                           Получение справки об отказе                                                                 </w:t>
      </w:r>
    </w:p>
    <w:p w:rsidR="002F3C9D" w:rsidRPr="00B4368C" w:rsidRDefault="002F3C9D" w:rsidP="002F3C9D">
      <w:pPr>
        <w:tabs>
          <w:tab w:val="left" w:pos="375"/>
          <w:tab w:val="left" w:pos="3585"/>
        </w:tabs>
        <w:spacing w:line="240" w:lineRule="exact"/>
        <w:rPr>
          <w:sz w:val="20"/>
          <w:szCs w:val="20"/>
        </w:rPr>
      </w:pPr>
      <w:r w:rsidRPr="00B4368C">
        <w:rPr>
          <w:sz w:val="20"/>
          <w:szCs w:val="20"/>
        </w:rPr>
        <w:t xml:space="preserve">   и зачисление детей в  образовательные                                                        в предоставлении муниципальной</w:t>
      </w:r>
    </w:p>
    <w:p w:rsidR="002F3C9D" w:rsidRPr="00B4368C" w:rsidRDefault="002F3C9D" w:rsidP="002F3C9D">
      <w:pPr>
        <w:tabs>
          <w:tab w:val="left" w:pos="375"/>
          <w:tab w:val="left" w:pos="3585"/>
        </w:tabs>
        <w:spacing w:line="240" w:lineRule="exact"/>
        <w:rPr>
          <w:sz w:val="20"/>
          <w:szCs w:val="20"/>
        </w:rPr>
      </w:pPr>
      <w:r w:rsidRPr="00B4368C">
        <w:rPr>
          <w:sz w:val="20"/>
          <w:szCs w:val="20"/>
        </w:rPr>
        <w:t xml:space="preserve">    учреждения, реализующие основную                                                           услуги</w:t>
      </w:r>
    </w:p>
    <w:p w:rsidR="002F3C9D" w:rsidRPr="00B4368C" w:rsidRDefault="002F3C9D" w:rsidP="002F3C9D">
      <w:pPr>
        <w:tabs>
          <w:tab w:val="left" w:pos="375"/>
          <w:tab w:val="left" w:pos="3585"/>
        </w:tabs>
        <w:spacing w:line="240" w:lineRule="exact"/>
        <w:rPr>
          <w:sz w:val="20"/>
          <w:szCs w:val="20"/>
        </w:rPr>
      </w:pPr>
      <w:r w:rsidRPr="00B4368C">
        <w:rPr>
          <w:sz w:val="20"/>
          <w:szCs w:val="20"/>
        </w:rPr>
        <w:t xml:space="preserve">   общеобразовательную программу</w:t>
      </w:r>
    </w:p>
    <w:p w:rsidR="002F3C9D" w:rsidRPr="00B4368C" w:rsidRDefault="002F3C9D" w:rsidP="002F3C9D">
      <w:pPr>
        <w:tabs>
          <w:tab w:val="left" w:pos="375"/>
          <w:tab w:val="left" w:pos="3585"/>
        </w:tabs>
        <w:spacing w:line="240" w:lineRule="exact"/>
        <w:rPr>
          <w:sz w:val="20"/>
          <w:szCs w:val="20"/>
        </w:rPr>
      </w:pPr>
      <w:r w:rsidRPr="00B4368C">
        <w:rPr>
          <w:sz w:val="20"/>
          <w:szCs w:val="20"/>
        </w:rPr>
        <w:t xml:space="preserve">            дошкольного образования                                                                            </w:t>
      </w: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widowControl w:val="0"/>
        <w:autoSpaceDE w:val="0"/>
        <w:autoSpaceDN w:val="0"/>
        <w:adjustRightInd w:val="0"/>
        <w:contextualSpacing/>
        <w:jc w:val="right"/>
        <w:rPr>
          <w:sz w:val="28"/>
          <w:szCs w:val="28"/>
        </w:rPr>
      </w:pPr>
      <w:r w:rsidRPr="00B4368C">
        <w:rPr>
          <w:sz w:val="28"/>
          <w:szCs w:val="28"/>
        </w:rPr>
        <w:t>Приложение № 10</w:t>
      </w:r>
    </w:p>
    <w:p w:rsidR="002F3C9D" w:rsidRDefault="002F3C9D" w:rsidP="002F3C9D">
      <w:pPr>
        <w:autoSpaceDE w:val="0"/>
        <w:autoSpaceDN w:val="0"/>
        <w:adjustRightInd w:val="0"/>
        <w:jc w:val="right"/>
        <w:rPr>
          <w:sz w:val="28"/>
          <w:szCs w:val="28"/>
        </w:rPr>
      </w:pPr>
      <w:r w:rsidRPr="00B4368C">
        <w:rPr>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sz w:val="28"/>
          <w:szCs w:val="28"/>
        </w:rPr>
      </w:pPr>
    </w:p>
    <w:p w:rsidR="002F3C9D" w:rsidRPr="00B4368C" w:rsidRDefault="002F3C9D" w:rsidP="002F3C9D">
      <w:pPr>
        <w:autoSpaceDE w:val="0"/>
        <w:autoSpaceDN w:val="0"/>
        <w:adjustRightInd w:val="0"/>
        <w:jc w:val="right"/>
        <w:rPr>
          <w:color w:val="000000"/>
          <w:sz w:val="27"/>
          <w:szCs w:val="27"/>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Общий порядок оформления входящей корреспонденции (в том числе в электронном виде) и получения информации потребителем о приеме (регистрации) его запроса (заявки) на предоставление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w:t>
      </w: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both"/>
        <w:rPr>
          <w:color w:val="000000"/>
          <w:sz w:val="28"/>
          <w:szCs w:val="28"/>
        </w:rPr>
      </w:pPr>
      <w:r w:rsidRPr="00B4368C">
        <w:rPr>
          <w:color w:val="000000"/>
          <w:sz w:val="28"/>
          <w:szCs w:val="28"/>
        </w:rPr>
        <w:t>В ходе административной процедуры «Прием заявлений о постановке на учет и зачислении ребенка в дошкольное образовательное учреждение» при отсутствии оснований для отказа в приеме документов, сотрудник</w:t>
      </w:r>
      <w:r w:rsidRPr="00B4368C">
        <w:rPr>
          <w:iCs/>
          <w:color w:val="000000"/>
          <w:sz w:val="28"/>
          <w:szCs w:val="28"/>
        </w:rPr>
        <w:t xml:space="preserve"> комитета по образованию</w:t>
      </w:r>
      <w:r w:rsidRPr="00B4368C">
        <w:rPr>
          <w:color w:val="000000"/>
          <w:sz w:val="28"/>
          <w:szCs w:val="28"/>
        </w:rPr>
        <w:t xml:space="preserve">, осуществляющий прием документов, оформляет (в соответствии с приложением № 3 к настоящему Регламенту) и выдает заявителю расписку о приеме документов, а также в присутствии заявителя заносит запись о приеме заявления в реестр. Форма и порядок ведения реестра устанавливаются </w:t>
      </w:r>
      <w:r w:rsidRPr="00B4368C">
        <w:rPr>
          <w:iCs/>
          <w:color w:val="000000"/>
          <w:sz w:val="28"/>
          <w:szCs w:val="28"/>
        </w:rPr>
        <w:t>Комитетом Администрации Новичихинского района по образованию</w:t>
      </w:r>
      <w:r w:rsidRPr="00B4368C">
        <w:rPr>
          <w:color w:val="000000"/>
          <w:sz w:val="28"/>
          <w:szCs w:val="28"/>
        </w:rPr>
        <w:t>(п. 3.2.6 настоящего Регламента)</w:t>
      </w:r>
      <w:r w:rsidRPr="00B4368C">
        <w:rPr>
          <w:i/>
          <w:iCs/>
          <w:color w:val="000000"/>
          <w:sz w:val="28"/>
          <w:szCs w:val="28"/>
        </w:rPr>
        <w:t xml:space="preserve">. </w:t>
      </w:r>
    </w:p>
    <w:p w:rsidR="002F3C9D" w:rsidRPr="00B4368C" w:rsidRDefault="002F3C9D" w:rsidP="002F3C9D">
      <w:pPr>
        <w:autoSpaceDE w:val="0"/>
        <w:autoSpaceDN w:val="0"/>
        <w:adjustRightInd w:val="0"/>
        <w:jc w:val="both"/>
        <w:rPr>
          <w:color w:val="000000"/>
          <w:sz w:val="28"/>
          <w:szCs w:val="28"/>
        </w:rPr>
      </w:pPr>
      <w:r w:rsidRPr="00B4368C">
        <w:rPr>
          <w:color w:val="000000"/>
          <w:sz w:val="28"/>
          <w:szCs w:val="28"/>
        </w:rPr>
        <w:t xml:space="preserve">В случае отказа заявителя исправить выявленные ошибки заполнения заявления о постановке на учет и зачислении ребенка в дошкольное образовательное учреждение, а также при наличии оснований для отказа в приеме документов, сотрудник </w:t>
      </w:r>
      <w:r w:rsidRPr="00B4368C">
        <w:rPr>
          <w:iCs/>
          <w:color w:val="000000"/>
          <w:sz w:val="28"/>
          <w:szCs w:val="28"/>
        </w:rPr>
        <w:t>Комитета Администрации Новичихинского района по образованию</w:t>
      </w:r>
      <w:r w:rsidRPr="00B4368C">
        <w:rPr>
          <w:color w:val="000000"/>
          <w:sz w:val="28"/>
          <w:szCs w:val="28"/>
        </w:rPr>
        <w:t xml:space="preserve">, осуществляющий прием документов, оформляет (в соответствии с приложением № 4 к настоящему Регламенту) и выдает заявителю отказ в приеме документов. Заявитель вправе потребовать оформления такого отказа на официальном бланке </w:t>
      </w:r>
      <w:r w:rsidRPr="00B4368C">
        <w:rPr>
          <w:i/>
          <w:iCs/>
          <w:color w:val="000000"/>
          <w:sz w:val="28"/>
          <w:szCs w:val="28"/>
        </w:rPr>
        <w:t xml:space="preserve"> </w:t>
      </w:r>
      <w:r w:rsidRPr="00B4368C">
        <w:rPr>
          <w:color w:val="000000"/>
          <w:sz w:val="28"/>
          <w:szCs w:val="28"/>
        </w:rPr>
        <w:t xml:space="preserve">за подписью ее руководителя, выдача отказа, оформленного таким образом, происходит во время, установленное сотрудником </w:t>
      </w:r>
      <w:r w:rsidRPr="00B4368C">
        <w:rPr>
          <w:iCs/>
          <w:color w:val="000000"/>
          <w:sz w:val="28"/>
          <w:szCs w:val="28"/>
        </w:rPr>
        <w:t>Комитета Администрации Новичихинского района по образованию</w:t>
      </w:r>
      <w:r w:rsidRPr="00B4368C">
        <w:rPr>
          <w:color w:val="000000"/>
          <w:sz w:val="28"/>
          <w:szCs w:val="28"/>
        </w:rPr>
        <w:t xml:space="preserve">, осуществляющим прием документов (п. 3.2.8 настоящего Регламента). </w:t>
      </w:r>
    </w:p>
    <w:p w:rsidR="002F3C9D" w:rsidRPr="00B4368C" w:rsidRDefault="002F3C9D" w:rsidP="002F3C9D">
      <w:pPr>
        <w:autoSpaceDE w:val="0"/>
        <w:autoSpaceDN w:val="0"/>
        <w:adjustRightInd w:val="0"/>
        <w:jc w:val="both"/>
        <w:rPr>
          <w:color w:val="000000"/>
          <w:sz w:val="28"/>
          <w:szCs w:val="28"/>
        </w:rPr>
      </w:pPr>
      <w:r w:rsidRPr="00B4368C">
        <w:rPr>
          <w:color w:val="000000"/>
          <w:sz w:val="28"/>
          <w:szCs w:val="28"/>
        </w:rPr>
        <w:t>При отсутствии оснований для отказа в приеме документов, сотрудник</w:t>
      </w:r>
      <w:r w:rsidRPr="00B4368C">
        <w:rPr>
          <w:iCs/>
          <w:color w:val="000000"/>
          <w:sz w:val="28"/>
          <w:szCs w:val="28"/>
        </w:rPr>
        <w:t xml:space="preserve"> Комитета Администрации Новичихинского района по образованию</w:t>
      </w:r>
      <w:r w:rsidRPr="00B4368C">
        <w:rPr>
          <w:color w:val="000000"/>
          <w:sz w:val="28"/>
          <w:szCs w:val="28"/>
        </w:rPr>
        <w:t xml:space="preserve">, осуществляющий обработку заочных обращений, заносит запись о приеме заявления в реестр, и оформляет (в соответствии с Приложением № 3 к настоящему Регламенту) расписку в приеме заявления (п. 3.2.8 настоящего Регламента). </w:t>
      </w:r>
    </w:p>
    <w:p w:rsidR="002F3C9D" w:rsidRPr="00B4368C" w:rsidRDefault="002F3C9D" w:rsidP="002F3C9D">
      <w:pPr>
        <w:autoSpaceDE w:val="0"/>
        <w:autoSpaceDN w:val="0"/>
        <w:adjustRightInd w:val="0"/>
        <w:jc w:val="both"/>
        <w:rPr>
          <w:sz w:val="28"/>
          <w:szCs w:val="28"/>
        </w:rPr>
      </w:pPr>
      <w:r w:rsidRPr="00B4368C">
        <w:rPr>
          <w:color w:val="000000"/>
          <w:sz w:val="28"/>
          <w:szCs w:val="28"/>
        </w:rPr>
        <w:t>По окончании приема лично обратившегося заявителя сотрудником</w:t>
      </w:r>
      <w:r w:rsidRPr="00B4368C">
        <w:rPr>
          <w:iCs/>
          <w:color w:val="000000"/>
          <w:sz w:val="28"/>
          <w:szCs w:val="28"/>
        </w:rPr>
        <w:t xml:space="preserve"> Комитета Администрации Новичихинского района по образованию</w:t>
      </w:r>
      <w:r w:rsidRPr="00B4368C">
        <w:rPr>
          <w:color w:val="000000"/>
          <w:sz w:val="28"/>
          <w:szCs w:val="28"/>
        </w:rPr>
        <w:t xml:space="preserve">, осуществляющим прием документов, даются разъяснения о дальнейшем порядке и сроках рассмотрения </w:t>
      </w:r>
      <w:r w:rsidRPr="00B4368C">
        <w:rPr>
          <w:sz w:val="28"/>
          <w:szCs w:val="28"/>
        </w:rPr>
        <w:t xml:space="preserve">документов, а также иных заданных заявителем вопросов, относящихся к порядку предоставления муниципальной услуги (п. 3.2.9 настоящего Регламента). </w:t>
      </w:r>
    </w:p>
    <w:p w:rsidR="002F3C9D" w:rsidRPr="00B4368C" w:rsidRDefault="002F3C9D" w:rsidP="002F3C9D">
      <w:pPr>
        <w:autoSpaceDE w:val="0"/>
        <w:autoSpaceDN w:val="0"/>
        <w:adjustRightInd w:val="0"/>
        <w:jc w:val="both"/>
        <w:rPr>
          <w:sz w:val="28"/>
          <w:szCs w:val="28"/>
        </w:rPr>
      </w:pPr>
      <w:r w:rsidRPr="00B4368C">
        <w:rPr>
          <w:sz w:val="28"/>
          <w:szCs w:val="28"/>
        </w:rPr>
        <w:t xml:space="preserve">Прием и обработка почтовых обращений, обращений поступивших по электронной почте или посредством Регионального портала, Единого портала (далее – заочные обращения) осуществляется в течение дня их поступления (п. 3.2.10 настоящего Регламента ). </w:t>
      </w:r>
    </w:p>
    <w:p w:rsidR="002F3C9D" w:rsidRPr="00B4368C" w:rsidRDefault="002F3C9D" w:rsidP="002F3C9D">
      <w:pPr>
        <w:autoSpaceDE w:val="0"/>
        <w:autoSpaceDN w:val="0"/>
        <w:adjustRightInd w:val="0"/>
        <w:jc w:val="both"/>
        <w:rPr>
          <w:sz w:val="28"/>
          <w:szCs w:val="28"/>
        </w:rPr>
      </w:pPr>
      <w:r w:rsidRPr="00B4368C">
        <w:rPr>
          <w:sz w:val="28"/>
          <w:szCs w:val="28"/>
        </w:rPr>
        <w:t>По окончании обработки заочных обращений поступивших в течение дня, сотрудник</w:t>
      </w:r>
      <w:r w:rsidRPr="00B4368C">
        <w:rPr>
          <w:color w:val="000000"/>
        </w:rPr>
        <w:t xml:space="preserve"> </w:t>
      </w:r>
      <w:r w:rsidRPr="00B4368C">
        <w:rPr>
          <w:sz w:val="28"/>
          <w:szCs w:val="28"/>
        </w:rPr>
        <w:t xml:space="preserve">Комитета Администрации Новичихинского района по образованию, ее осуществлявший, уведомляет заявителя о приеме или отказе в приеме заявления и прилагаемых к нему документов. Уведомление осуществляется способом, указанным в поданном заявлении. При отсутствии сведений о способе уведомления, расписка (отказ) в приеме заявления оформляется на официальном бланке Комитета Администрации Новичихинского района по образованию за подписью ее руководителя и направляется в адрес заявителя почтовым сообщением (п. 3.2.14 настоящего Регламента). </w:t>
      </w:r>
    </w:p>
    <w:p w:rsidR="002F3C9D" w:rsidRPr="00B4368C" w:rsidRDefault="002F3C9D" w:rsidP="002F3C9D">
      <w:pPr>
        <w:autoSpaceDE w:val="0"/>
        <w:autoSpaceDN w:val="0"/>
        <w:adjustRightInd w:val="0"/>
        <w:jc w:val="both"/>
        <w:rPr>
          <w:sz w:val="28"/>
          <w:szCs w:val="28"/>
        </w:rPr>
      </w:pPr>
      <w:r w:rsidRPr="00B4368C">
        <w:rPr>
          <w:sz w:val="28"/>
          <w:szCs w:val="28"/>
        </w:rPr>
        <w:t xml:space="preserve">По окончании процедуры уведомлений о принятых решениях сотрудник Комитета Администрации Новичихинского района по образованию, осуществляющий обработку заочных обращений, направляет оформленные в течение дня расписки (отказы) в адрес заявителей, изъявивших при уведомлении желание получить эти документы почтовым отправлением или сообщением на электронную почту, или электронным сообщением в личном кабинете посредством Регионального портала, Единого портала </w:t>
      </w:r>
      <w:r w:rsidRPr="00B4368C">
        <w:rPr>
          <w:color w:val="000000"/>
          <w:sz w:val="28"/>
          <w:szCs w:val="28"/>
        </w:rPr>
        <w:t>и портала образовательных услуг</w:t>
      </w:r>
      <w:r w:rsidRPr="00B4368C">
        <w:rPr>
          <w:sz w:val="28"/>
          <w:szCs w:val="28"/>
        </w:rPr>
        <w:t>). Почтовые отправления доставляются в почтовое отделение в порядке, установленном внутренними актами Комитета Администрации Новичихинского района по образованию</w:t>
      </w:r>
      <w:r w:rsidRPr="00B4368C">
        <w:rPr>
          <w:i/>
          <w:iCs/>
          <w:sz w:val="28"/>
          <w:szCs w:val="28"/>
        </w:rPr>
        <w:t xml:space="preserve"> </w:t>
      </w:r>
      <w:r w:rsidRPr="00B4368C">
        <w:rPr>
          <w:sz w:val="28"/>
          <w:szCs w:val="28"/>
        </w:rPr>
        <w:t xml:space="preserve">(п. 3.2.16 настоящего Регламента). </w:t>
      </w:r>
    </w:p>
    <w:p w:rsidR="002F3C9D" w:rsidRPr="00B4368C" w:rsidRDefault="002F3C9D" w:rsidP="002F3C9D">
      <w:pPr>
        <w:autoSpaceDE w:val="0"/>
        <w:autoSpaceDN w:val="0"/>
        <w:adjustRightInd w:val="0"/>
        <w:jc w:val="both"/>
        <w:rPr>
          <w:sz w:val="28"/>
          <w:szCs w:val="28"/>
        </w:rPr>
      </w:pPr>
      <w:r w:rsidRPr="00B4368C">
        <w:rPr>
          <w:sz w:val="28"/>
          <w:szCs w:val="28"/>
        </w:rPr>
        <w:t>Данные реестра обо всех принятых в течение дня заявлениях передаются для рассмотрения и принятия решения о постановке на учет для зачисления в дошкольные образовательные учреждения</w:t>
      </w:r>
      <w:r w:rsidRPr="00B4368C">
        <w:rPr>
          <w:i/>
          <w:iCs/>
          <w:sz w:val="28"/>
          <w:szCs w:val="28"/>
        </w:rPr>
        <w:t xml:space="preserve"> </w:t>
      </w:r>
      <w:r w:rsidRPr="00B4368C">
        <w:rPr>
          <w:iCs/>
          <w:sz w:val="28"/>
          <w:szCs w:val="28"/>
        </w:rPr>
        <w:t>Комитета Администрации Новичихинского района по образованию</w:t>
      </w:r>
      <w:r w:rsidRPr="00B4368C">
        <w:rPr>
          <w:sz w:val="28"/>
          <w:szCs w:val="28"/>
        </w:rPr>
        <w:t>, реализующие основную общеобразовательную программу дошкольного образования (детские сады) (п. 3.2.17 настоящего Регламента).</w:t>
      </w:r>
    </w:p>
    <w:p w:rsidR="002F3C9D" w:rsidRPr="00B4368C" w:rsidRDefault="002F3C9D" w:rsidP="002F3C9D">
      <w:pPr>
        <w:autoSpaceDE w:val="0"/>
        <w:autoSpaceDN w:val="0"/>
        <w:adjustRightInd w:val="0"/>
        <w:jc w:val="both"/>
        <w:rPr>
          <w:sz w:val="28"/>
          <w:szCs w:val="28"/>
        </w:rPr>
      </w:pPr>
    </w:p>
    <w:p w:rsidR="002F3C9D" w:rsidRPr="00B4368C" w:rsidRDefault="002F3C9D" w:rsidP="002F3C9D">
      <w:pPr>
        <w:autoSpaceDE w:val="0"/>
        <w:autoSpaceDN w:val="0"/>
        <w:adjustRightInd w:val="0"/>
        <w:jc w:val="both"/>
        <w:rPr>
          <w:sz w:val="28"/>
          <w:szCs w:val="28"/>
        </w:rPr>
      </w:pPr>
    </w:p>
    <w:p w:rsidR="002F3C9D" w:rsidRPr="00B4368C" w:rsidRDefault="002F3C9D" w:rsidP="002F3C9D">
      <w:pPr>
        <w:autoSpaceDE w:val="0"/>
        <w:autoSpaceDN w:val="0"/>
        <w:adjustRightInd w:val="0"/>
        <w:jc w:val="both"/>
        <w:rPr>
          <w:sz w:val="28"/>
          <w:szCs w:val="28"/>
        </w:rPr>
      </w:pPr>
    </w:p>
    <w:p w:rsidR="002F3C9D" w:rsidRPr="00B4368C" w:rsidRDefault="002F3C9D" w:rsidP="002F3C9D">
      <w:pPr>
        <w:autoSpaceDE w:val="0"/>
        <w:autoSpaceDN w:val="0"/>
        <w:adjustRightInd w:val="0"/>
        <w:jc w:val="both"/>
        <w:rPr>
          <w:sz w:val="28"/>
          <w:szCs w:val="28"/>
        </w:rPr>
      </w:pPr>
    </w:p>
    <w:p w:rsidR="002F3C9D" w:rsidRPr="00B4368C" w:rsidRDefault="002F3C9D" w:rsidP="002F3C9D">
      <w:pPr>
        <w:autoSpaceDE w:val="0"/>
        <w:autoSpaceDN w:val="0"/>
        <w:adjustRightInd w:val="0"/>
        <w:jc w:val="both"/>
        <w:rPr>
          <w:sz w:val="28"/>
          <w:szCs w:val="28"/>
        </w:rPr>
      </w:pPr>
    </w:p>
    <w:p w:rsidR="002F3C9D" w:rsidRPr="00B4368C" w:rsidRDefault="002F3C9D" w:rsidP="002F3C9D">
      <w:pPr>
        <w:autoSpaceDE w:val="0"/>
        <w:autoSpaceDN w:val="0"/>
        <w:adjustRightInd w:val="0"/>
        <w:jc w:val="both"/>
        <w:rPr>
          <w:sz w:val="28"/>
          <w:szCs w:val="28"/>
        </w:rPr>
      </w:pPr>
    </w:p>
    <w:p w:rsidR="002F3C9D" w:rsidRPr="00B4368C" w:rsidRDefault="002F3C9D" w:rsidP="002F3C9D">
      <w:pPr>
        <w:widowControl w:val="0"/>
        <w:autoSpaceDE w:val="0"/>
        <w:autoSpaceDN w:val="0"/>
        <w:adjustRightInd w:val="0"/>
        <w:contextualSpacing/>
        <w:jc w:val="right"/>
        <w:rPr>
          <w:sz w:val="28"/>
          <w:szCs w:val="28"/>
        </w:rPr>
      </w:pPr>
      <w:r w:rsidRPr="00B4368C">
        <w:rPr>
          <w:sz w:val="28"/>
          <w:szCs w:val="28"/>
        </w:rPr>
        <w:t>Приложение № 11</w:t>
      </w:r>
    </w:p>
    <w:p w:rsidR="002F3C9D" w:rsidRDefault="002F3C9D" w:rsidP="002F3C9D">
      <w:pPr>
        <w:autoSpaceDE w:val="0"/>
        <w:autoSpaceDN w:val="0"/>
        <w:adjustRightInd w:val="0"/>
        <w:jc w:val="right"/>
        <w:rPr>
          <w:sz w:val="28"/>
          <w:szCs w:val="28"/>
        </w:rPr>
      </w:pPr>
      <w:r w:rsidRPr="00B4368C">
        <w:rPr>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sz w:val="28"/>
          <w:szCs w:val="28"/>
        </w:rPr>
      </w:pPr>
    </w:p>
    <w:p w:rsidR="002F3C9D" w:rsidRPr="00B4368C" w:rsidRDefault="002F3C9D" w:rsidP="002F3C9D">
      <w:pPr>
        <w:autoSpaceDE w:val="0"/>
        <w:autoSpaceDN w:val="0"/>
        <w:adjustRightInd w:val="0"/>
        <w:jc w:val="right"/>
        <w:rPr>
          <w:color w:val="000000"/>
          <w:sz w:val="28"/>
          <w:szCs w:val="28"/>
        </w:rPr>
      </w:pP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 xml:space="preserve">Перечень </w:t>
      </w: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 xml:space="preserve">структурно-функциональных единиц, участвующих в процессе предоставления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w:t>
      </w:r>
    </w:p>
    <w:p w:rsidR="002F3C9D" w:rsidRPr="00C50FFC" w:rsidRDefault="002F3C9D" w:rsidP="002F3C9D">
      <w:pPr>
        <w:autoSpaceDE w:val="0"/>
        <w:autoSpaceDN w:val="0"/>
        <w:adjustRightInd w:val="0"/>
        <w:jc w:val="center"/>
        <w:rPr>
          <w:bCs/>
          <w:color w:val="000000"/>
          <w:sz w:val="28"/>
          <w:szCs w:val="28"/>
        </w:rPr>
      </w:pPr>
      <w:r w:rsidRPr="00C50FFC">
        <w:rPr>
          <w:bCs/>
          <w:color w:val="000000"/>
          <w:sz w:val="28"/>
          <w:szCs w:val="28"/>
        </w:rPr>
        <w:t>(детские сады)»</w:t>
      </w:r>
    </w:p>
    <w:p w:rsidR="002F3C9D" w:rsidRPr="00B4368C" w:rsidRDefault="002F3C9D" w:rsidP="002F3C9D">
      <w:pPr>
        <w:autoSpaceDE w:val="0"/>
        <w:autoSpaceDN w:val="0"/>
        <w:adjustRightInd w:val="0"/>
        <w:jc w:val="center"/>
        <w:rPr>
          <w:color w:val="000000"/>
          <w:sz w:val="28"/>
          <w:szCs w:val="28"/>
        </w:rPr>
      </w:pPr>
    </w:p>
    <w:p w:rsidR="002F3C9D" w:rsidRPr="00B4368C" w:rsidRDefault="002F3C9D" w:rsidP="002F3C9D">
      <w:pPr>
        <w:autoSpaceDE w:val="0"/>
        <w:autoSpaceDN w:val="0"/>
        <w:adjustRightInd w:val="0"/>
        <w:jc w:val="both"/>
        <w:rPr>
          <w:color w:val="000000"/>
          <w:sz w:val="28"/>
          <w:szCs w:val="28"/>
        </w:rPr>
      </w:pPr>
      <w:r w:rsidRPr="00B4368C">
        <w:rPr>
          <w:color w:val="000000"/>
          <w:sz w:val="28"/>
          <w:szCs w:val="28"/>
        </w:rPr>
        <w:t xml:space="preserve">В процессе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участвуют следующие структурно-функциональные единицы: </w:t>
      </w:r>
    </w:p>
    <w:p w:rsidR="002F3C9D" w:rsidRPr="00B4368C" w:rsidRDefault="002F3C9D" w:rsidP="002F3C9D">
      <w:pPr>
        <w:autoSpaceDE w:val="0"/>
        <w:autoSpaceDN w:val="0"/>
        <w:adjustRightInd w:val="0"/>
        <w:spacing w:after="181"/>
        <w:jc w:val="both"/>
        <w:rPr>
          <w:color w:val="000000"/>
          <w:sz w:val="28"/>
          <w:szCs w:val="28"/>
        </w:rPr>
      </w:pPr>
      <w:r w:rsidRPr="00B4368C">
        <w:rPr>
          <w:iCs/>
          <w:color w:val="000000"/>
          <w:sz w:val="28"/>
          <w:szCs w:val="28"/>
        </w:rPr>
        <w:t>Комитет Администрации Новичихинского района по образованию</w:t>
      </w:r>
      <w:r w:rsidRPr="00B4368C">
        <w:rPr>
          <w:i/>
          <w:iCs/>
          <w:color w:val="000000"/>
          <w:sz w:val="28"/>
          <w:szCs w:val="28"/>
        </w:rPr>
        <w:t xml:space="preserve">; </w:t>
      </w:r>
    </w:p>
    <w:p w:rsidR="002F3C9D" w:rsidRPr="00B4368C" w:rsidRDefault="002F3C9D" w:rsidP="002F3C9D">
      <w:pPr>
        <w:autoSpaceDE w:val="0"/>
        <w:autoSpaceDN w:val="0"/>
        <w:adjustRightInd w:val="0"/>
        <w:spacing w:after="181"/>
        <w:jc w:val="both"/>
        <w:rPr>
          <w:color w:val="000000"/>
          <w:sz w:val="28"/>
          <w:szCs w:val="28"/>
        </w:rPr>
      </w:pPr>
      <w:r w:rsidRPr="00B4368C">
        <w:rPr>
          <w:color w:val="000000"/>
          <w:sz w:val="28"/>
          <w:szCs w:val="28"/>
        </w:rPr>
        <w:t xml:space="preserve">дошкольные образовательные учреждения </w:t>
      </w:r>
      <w:r w:rsidRPr="00B4368C">
        <w:rPr>
          <w:iCs/>
          <w:color w:val="000000"/>
          <w:sz w:val="28"/>
          <w:szCs w:val="28"/>
        </w:rPr>
        <w:t>Новичихинского района;</w:t>
      </w:r>
    </w:p>
    <w:p w:rsidR="002F3C9D" w:rsidRPr="00B4368C" w:rsidRDefault="002F3C9D" w:rsidP="002F3C9D">
      <w:pPr>
        <w:autoSpaceDE w:val="0"/>
        <w:autoSpaceDN w:val="0"/>
        <w:adjustRightInd w:val="0"/>
        <w:spacing w:after="181"/>
        <w:jc w:val="both"/>
        <w:rPr>
          <w:color w:val="000000"/>
          <w:sz w:val="28"/>
          <w:szCs w:val="28"/>
        </w:rPr>
      </w:pPr>
      <w:r w:rsidRPr="00B4368C">
        <w:rPr>
          <w:color w:val="000000"/>
          <w:sz w:val="28"/>
          <w:szCs w:val="28"/>
        </w:rPr>
        <w:t xml:space="preserve">портал региональных и муниципальных услуг субъекта Российской Федерации; </w:t>
      </w:r>
    </w:p>
    <w:p w:rsidR="002F3C9D" w:rsidRPr="00B4368C" w:rsidRDefault="002F3C9D" w:rsidP="002F3C9D">
      <w:pPr>
        <w:autoSpaceDE w:val="0"/>
        <w:autoSpaceDN w:val="0"/>
        <w:adjustRightInd w:val="0"/>
        <w:jc w:val="both"/>
        <w:rPr>
          <w:sz w:val="28"/>
          <w:szCs w:val="28"/>
        </w:rPr>
      </w:pPr>
      <w:r w:rsidRPr="00B4368C">
        <w:rPr>
          <w:color w:val="000000"/>
          <w:sz w:val="28"/>
          <w:szCs w:val="28"/>
        </w:rPr>
        <w:t xml:space="preserve">портал образовательных услуг; </w:t>
      </w:r>
    </w:p>
    <w:p w:rsidR="002F3C9D" w:rsidRPr="00B4368C" w:rsidRDefault="002F3C9D" w:rsidP="002F3C9D">
      <w:pPr>
        <w:autoSpaceDE w:val="0"/>
        <w:autoSpaceDN w:val="0"/>
        <w:adjustRightInd w:val="0"/>
        <w:jc w:val="both"/>
        <w:rPr>
          <w:color w:val="000000"/>
          <w:sz w:val="28"/>
          <w:szCs w:val="28"/>
        </w:rPr>
      </w:pPr>
    </w:p>
    <w:p w:rsidR="002F3C9D" w:rsidRPr="00B4368C" w:rsidRDefault="002F3C9D" w:rsidP="002F3C9D">
      <w:pPr>
        <w:autoSpaceDE w:val="0"/>
        <w:autoSpaceDN w:val="0"/>
        <w:adjustRightInd w:val="0"/>
        <w:jc w:val="both"/>
        <w:rPr>
          <w:color w:val="000000"/>
          <w:sz w:val="28"/>
          <w:szCs w:val="28"/>
        </w:rPr>
      </w:pPr>
      <w:r w:rsidRPr="00B4368C">
        <w:rPr>
          <w:color w:val="000000"/>
          <w:sz w:val="28"/>
          <w:szCs w:val="28"/>
        </w:rPr>
        <w:t xml:space="preserve">Федеральная государственная информационная система «Единый портал государственных и муниципальных услуг (функций). </w:t>
      </w:r>
    </w:p>
    <w:p w:rsidR="002F3C9D" w:rsidRPr="00B4368C" w:rsidRDefault="002F3C9D" w:rsidP="002F3C9D">
      <w:pPr>
        <w:autoSpaceDE w:val="0"/>
        <w:autoSpaceDN w:val="0"/>
        <w:adjustRightInd w:val="0"/>
        <w:jc w:val="both"/>
        <w:rPr>
          <w:color w:val="000000"/>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p>
    <w:p w:rsidR="002F3C9D" w:rsidRPr="00B4368C" w:rsidRDefault="002F3C9D" w:rsidP="002F3C9D">
      <w:pPr>
        <w:widowControl w:val="0"/>
        <w:autoSpaceDE w:val="0"/>
        <w:autoSpaceDN w:val="0"/>
        <w:adjustRightInd w:val="0"/>
        <w:contextualSpacing/>
        <w:jc w:val="right"/>
        <w:rPr>
          <w:sz w:val="28"/>
          <w:szCs w:val="28"/>
        </w:rPr>
      </w:pPr>
      <w:r w:rsidRPr="00B4368C">
        <w:rPr>
          <w:sz w:val="28"/>
          <w:szCs w:val="28"/>
        </w:rPr>
        <w:t>Приложение № 12</w:t>
      </w:r>
    </w:p>
    <w:p w:rsidR="002F3C9D" w:rsidRDefault="002F3C9D" w:rsidP="002F3C9D">
      <w:pPr>
        <w:autoSpaceDE w:val="0"/>
        <w:autoSpaceDN w:val="0"/>
        <w:adjustRightInd w:val="0"/>
        <w:jc w:val="right"/>
        <w:rPr>
          <w:sz w:val="28"/>
          <w:szCs w:val="28"/>
        </w:rPr>
      </w:pPr>
      <w:r w:rsidRPr="00B4368C">
        <w:rPr>
          <w:sz w:val="28"/>
          <w:szCs w:val="28"/>
        </w:rPr>
        <w:t>к административному регламенту</w:t>
      </w:r>
    </w:p>
    <w:p w:rsidR="002F3C9D" w:rsidRPr="00B4368C" w:rsidRDefault="002F3C9D" w:rsidP="002F3C9D">
      <w:pPr>
        <w:jc w:val="right"/>
        <w:rPr>
          <w:bCs/>
          <w:sz w:val="28"/>
          <w:szCs w:val="28"/>
        </w:rPr>
      </w:pPr>
      <w:r w:rsidRPr="00B4368C">
        <w:rPr>
          <w:bCs/>
          <w:sz w:val="28"/>
          <w:szCs w:val="28"/>
        </w:rPr>
        <w:t>предоставления муниципальной услуги</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cs="Arial"/>
          <w:bCs/>
          <w:sz w:val="28"/>
          <w:szCs w:val="28"/>
          <w:lang w:eastAsia="ar-SA"/>
        </w:rPr>
        <w:t>«</w:t>
      </w:r>
      <w:r w:rsidRPr="00B4368C">
        <w:rPr>
          <w:rFonts w:eastAsia="Arial"/>
          <w:bCs/>
          <w:sz w:val="28"/>
          <w:szCs w:val="28"/>
          <w:lang w:eastAsia="ar-SA"/>
        </w:rPr>
        <w:t xml:space="preserve">Прием заявлений, постановка на учет и зачисление детей </w:t>
      </w:r>
    </w:p>
    <w:p w:rsidR="002F3C9D" w:rsidRPr="00B4368C" w:rsidRDefault="002F3C9D" w:rsidP="002F3C9D">
      <w:pPr>
        <w:suppressAutoHyphens/>
        <w:autoSpaceDE w:val="0"/>
        <w:ind w:firstLine="567"/>
        <w:jc w:val="right"/>
        <w:rPr>
          <w:rFonts w:eastAsia="Arial"/>
          <w:bCs/>
          <w:sz w:val="28"/>
          <w:szCs w:val="28"/>
          <w:lang w:eastAsia="ar-SA"/>
        </w:rPr>
      </w:pPr>
      <w:r w:rsidRPr="00B4368C">
        <w:rPr>
          <w:rFonts w:eastAsia="Arial"/>
          <w:bCs/>
          <w:sz w:val="28"/>
          <w:szCs w:val="28"/>
          <w:lang w:eastAsia="ar-SA"/>
        </w:rPr>
        <w:t>в образовательные учреждения, реализующие основную общеобразовательную программу дошкольного образования (детские сады)» в Новичихинском районе</w:t>
      </w:r>
    </w:p>
    <w:p w:rsidR="002F3C9D" w:rsidRPr="00B4368C" w:rsidRDefault="002F3C9D" w:rsidP="002F3C9D">
      <w:pPr>
        <w:autoSpaceDE w:val="0"/>
        <w:autoSpaceDN w:val="0"/>
        <w:adjustRightInd w:val="0"/>
        <w:jc w:val="right"/>
        <w:rPr>
          <w:sz w:val="28"/>
          <w:szCs w:val="28"/>
        </w:rPr>
      </w:pPr>
    </w:p>
    <w:p w:rsidR="002F3C9D" w:rsidRPr="00B4368C" w:rsidRDefault="002F3C9D" w:rsidP="002F3C9D">
      <w:pPr>
        <w:autoSpaceDE w:val="0"/>
        <w:autoSpaceDN w:val="0"/>
        <w:adjustRightInd w:val="0"/>
        <w:jc w:val="right"/>
        <w:rPr>
          <w:sz w:val="28"/>
          <w:szCs w:val="28"/>
        </w:rPr>
      </w:pPr>
    </w:p>
    <w:p w:rsidR="002F3C9D" w:rsidRPr="00C50FFC" w:rsidRDefault="002F3C9D" w:rsidP="002F3C9D">
      <w:pPr>
        <w:autoSpaceDE w:val="0"/>
        <w:autoSpaceDN w:val="0"/>
        <w:adjustRightInd w:val="0"/>
        <w:jc w:val="center"/>
        <w:rPr>
          <w:bCs/>
          <w:sz w:val="28"/>
          <w:szCs w:val="28"/>
        </w:rPr>
      </w:pPr>
      <w:r w:rsidRPr="00C50FFC">
        <w:rPr>
          <w:bCs/>
          <w:sz w:val="28"/>
          <w:szCs w:val="28"/>
        </w:rPr>
        <w:t xml:space="preserve">Формы, шаблоны бланков, справок, свидетельств, сертификатов и т.п., в соответствии с которыми должен быть представлен результат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w:t>
      </w:r>
    </w:p>
    <w:p w:rsidR="002F3C9D" w:rsidRPr="00C50FFC" w:rsidRDefault="002F3C9D" w:rsidP="002F3C9D">
      <w:pPr>
        <w:autoSpaceDE w:val="0"/>
        <w:autoSpaceDN w:val="0"/>
        <w:adjustRightInd w:val="0"/>
        <w:jc w:val="center"/>
        <w:rPr>
          <w:bCs/>
          <w:sz w:val="28"/>
          <w:szCs w:val="28"/>
        </w:rPr>
      </w:pPr>
      <w:r w:rsidRPr="00C50FFC">
        <w:rPr>
          <w:bCs/>
          <w:sz w:val="28"/>
          <w:szCs w:val="28"/>
        </w:rPr>
        <w:t>(детские сады)»</w:t>
      </w:r>
    </w:p>
    <w:p w:rsidR="002F3C9D" w:rsidRPr="00B4368C" w:rsidRDefault="002F3C9D" w:rsidP="002F3C9D">
      <w:pPr>
        <w:autoSpaceDE w:val="0"/>
        <w:autoSpaceDN w:val="0"/>
        <w:adjustRightInd w:val="0"/>
        <w:jc w:val="center"/>
        <w:rPr>
          <w:sz w:val="28"/>
          <w:szCs w:val="28"/>
        </w:rPr>
      </w:pPr>
    </w:p>
    <w:p w:rsidR="002F3C9D" w:rsidRPr="00B4368C" w:rsidRDefault="002F3C9D" w:rsidP="002F3C9D">
      <w:pPr>
        <w:autoSpaceDE w:val="0"/>
        <w:autoSpaceDN w:val="0"/>
        <w:adjustRightInd w:val="0"/>
        <w:jc w:val="both"/>
        <w:rPr>
          <w:sz w:val="28"/>
          <w:szCs w:val="28"/>
        </w:rPr>
      </w:pPr>
      <w:r w:rsidRPr="00B4368C">
        <w:rPr>
          <w:sz w:val="28"/>
          <w:szCs w:val="28"/>
        </w:rPr>
        <w:t xml:space="preserve">В данном приложении приведены формы и шаблоны бланков, в соответствии с которыми должен быть представлен результат предоставления муниципальной услуги «Прием заявлений, постановка на учет и зачисление детей в образовательные учреждения, реализующие основную общеобразовательную программу дошкольного образования (детские сады)»: </w:t>
      </w:r>
    </w:p>
    <w:p w:rsidR="002F3C9D" w:rsidRPr="00B4368C" w:rsidRDefault="002F3C9D" w:rsidP="002F3C9D">
      <w:pPr>
        <w:autoSpaceDE w:val="0"/>
        <w:autoSpaceDN w:val="0"/>
        <w:adjustRightInd w:val="0"/>
        <w:spacing w:after="183"/>
        <w:jc w:val="both"/>
        <w:rPr>
          <w:sz w:val="28"/>
          <w:szCs w:val="28"/>
        </w:rPr>
      </w:pPr>
      <w:r w:rsidRPr="00B4368C">
        <w:rPr>
          <w:color w:val="000000"/>
          <w:sz w:val="28"/>
          <w:szCs w:val="28"/>
        </w:rPr>
        <w:t xml:space="preserve">документ, подтверждающий обязательство органов местного самоуправления (Сертификат или </w:t>
      </w:r>
      <w:r w:rsidRPr="00B4368C">
        <w:rPr>
          <w:bCs/>
          <w:color w:val="000000"/>
          <w:sz w:val="28"/>
          <w:szCs w:val="28"/>
        </w:rPr>
        <w:t>Расписка)</w:t>
      </w:r>
      <w:r w:rsidRPr="00B4368C">
        <w:rPr>
          <w:sz w:val="28"/>
          <w:szCs w:val="28"/>
        </w:rPr>
        <w:t xml:space="preserve"> о приеме заявления о постановке на учет и зачислении ребенка в дошкольное образовательное учреждение, реализующее основную общеобразовательную программу дошкольного образования (детский сад); </w:t>
      </w:r>
    </w:p>
    <w:p w:rsidR="002F3C9D" w:rsidRPr="00B4368C" w:rsidRDefault="002F3C9D" w:rsidP="002F3C9D">
      <w:pPr>
        <w:autoSpaceDE w:val="0"/>
        <w:autoSpaceDN w:val="0"/>
        <w:adjustRightInd w:val="0"/>
        <w:spacing w:after="183"/>
        <w:jc w:val="both"/>
        <w:rPr>
          <w:sz w:val="28"/>
          <w:szCs w:val="28"/>
        </w:rPr>
      </w:pPr>
      <w:r w:rsidRPr="00B4368C">
        <w:rPr>
          <w:sz w:val="28"/>
          <w:szCs w:val="28"/>
        </w:rPr>
        <w:t xml:space="preserve">уведомление об отказе в приеме заявления о постановке на учет и зачислении ребенка в дошкольное образовательное учреждение, реализующее основную общеобразовательную программу дошкольного образования (детский сад); </w:t>
      </w:r>
    </w:p>
    <w:p w:rsidR="002F3C9D" w:rsidRPr="00B4368C" w:rsidRDefault="002F3C9D" w:rsidP="002F3C9D">
      <w:pPr>
        <w:autoSpaceDE w:val="0"/>
        <w:autoSpaceDN w:val="0"/>
        <w:adjustRightInd w:val="0"/>
        <w:spacing w:after="183"/>
        <w:jc w:val="both"/>
        <w:rPr>
          <w:sz w:val="28"/>
          <w:szCs w:val="28"/>
        </w:rPr>
      </w:pPr>
      <w:r w:rsidRPr="00B4368C">
        <w:rPr>
          <w:sz w:val="28"/>
          <w:szCs w:val="28"/>
        </w:rPr>
        <w:t xml:space="preserve">справка о постановке ребенка на учет для зачисления в дошкольное образовательное учреждение, реализующее основную общеобразовательную программу дошкольного образования (детский сад); </w:t>
      </w:r>
    </w:p>
    <w:p w:rsidR="002F3C9D" w:rsidRPr="00B4368C" w:rsidRDefault="002F3C9D" w:rsidP="002F3C9D">
      <w:pPr>
        <w:autoSpaceDE w:val="0"/>
        <w:autoSpaceDN w:val="0"/>
        <w:adjustRightInd w:val="0"/>
        <w:spacing w:after="183"/>
        <w:jc w:val="both"/>
        <w:rPr>
          <w:sz w:val="28"/>
          <w:szCs w:val="28"/>
        </w:rPr>
      </w:pPr>
      <w:r w:rsidRPr="00B4368C">
        <w:rPr>
          <w:sz w:val="28"/>
          <w:szCs w:val="28"/>
        </w:rPr>
        <w:t xml:space="preserve">уведомление об отказе в постановке ребенка на учет для зачисления в дошкольное образовательное учреждение, реализующее основную общеобразовательную программу дошкольного образования (детский сад); </w:t>
      </w:r>
    </w:p>
    <w:p w:rsidR="002F3C9D" w:rsidRPr="00B4368C" w:rsidRDefault="002F3C9D" w:rsidP="002F3C9D">
      <w:pPr>
        <w:autoSpaceDE w:val="0"/>
        <w:autoSpaceDN w:val="0"/>
        <w:adjustRightInd w:val="0"/>
        <w:jc w:val="both"/>
        <w:rPr>
          <w:sz w:val="28"/>
          <w:szCs w:val="28"/>
        </w:rPr>
      </w:pPr>
      <w:r w:rsidRPr="00B4368C">
        <w:rPr>
          <w:sz w:val="28"/>
          <w:szCs w:val="28"/>
        </w:rPr>
        <w:t xml:space="preserve">направление в дошкольное образовательное учреждение, реализующее основную общеобразовательную программу дошкольного образования (детский сад). </w:t>
      </w:r>
    </w:p>
    <w:p w:rsidR="002F3C9D" w:rsidRPr="00B4368C" w:rsidRDefault="002F3C9D" w:rsidP="002F3C9D">
      <w:pPr>
        <w:autoSpaceDE w:val="0"/>
        <w:autoSpaceDN w:val="0"/>
        <w:adjustRightInd w:val="0"/>
        <w:jc w:val="both"/>
        <w:rPr>
          <w:sz w:val="28"/>
          <w:szCs w:val="28"/>
        </w:rPr>
      </w:pPr>
    </w:p>
    <w:p w:rsidR="002F3C9D" w:rsidRDefault="002F3C9D" w:rsidP="002F3C9D">
      <w:pPr>
        <w:jc w:val="center"/>
        <w:rPr>
          <w:sz w:val="28"/>
          <w:szCs w:val="28"/>
        </w:rPr>
      </w:pPr>
    </w:p>
    <w:p w:rsidR="006C6ADD" w:rsidRDefault="006C6ADD"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C6ADD" w:rsidP="00661B5F">
      <w:pPr>
        <w:rPr>
          <w:b/>
          <w:bCs/>
          <w:sz w:val="28"/>
        </w:rPr>
      </w:pPr>
      <w:r>
        <w:rPr>
          <w:b/>
          <w:bCs/>
          <w:sz w:val="28"/>
        </w:rPr>
        <w:t>25</w:t>
      </w:r>
      <w:r w:rsidR="00661B5F">
        <w:rPr>
          <w:b/>
          <w:bCs/>
          <w:sz w:val="28"/>
        </w:rPr>
        <w:t xml:space="preserve">.10.2016   №  </w:t>
      </w:r>
      <w:r>
        <w:rPr>
          <w:b/>
          <w:bCs/>
          <w:sz w:val="28"/>
        </w:rPr>
        <w:t>326</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05088E" w:rsidRDefault="0005088E" w:rsidP="00661B5F">
      <w:pPr>
        <w:rPr>
          <w:sz w:val="28"/>
        </w:rPr>
      </w:pPr>
    </w:p>
    <w:p w:rsidR="0005088E" w:rsidRPr="00824F93" w:rsidRDefault="0005088E" w:rsidP="0005088E">
      <w:pPr>
        <w:pStyle w:val="consplusnormal1"/>
        <w:shd w:val="clear" w:color="auto" w:fill="FFFFFF"/>
        <w:spacing w:after="0"/>
        <w:jc w:val="both"/>
        <w:textAlignment w:val="top"/>
        <w:rPr>
          <w:color w:val="000000"/>
          <w:sz w:val="28"/>
          <w:szCs w:val="28"/>
        </w:rPr>
      </w:pPr>
      <w:r w:rsidRPr="00824F93">
        <w:rPr>
          <w:color w:val="000000"/>
          <w:sz w:val="28"/>
          <w:szCs w:val="28"/>
        </w:rPr>
        <w:t>Об утверждении реестра</w:t>
      </w:r>
    </w:p>
    <w:p w:rsidR="0005088E" w:rsidRPr="00824F93" w:rsidRDefault="0005088E" w:rsidP="0005088E">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муниципальных услуг </w:t>
      </w:r>
    </w:p>
    <w:p w:rsidR="0005088E" w:rsidRPr="00824F93" w:rsidRDefault="0005088E" w:rsidP="0005088E">
      <w:pPr>
        <w:pStyle w:val="consplusnormal1"/>
        <w:shd w:val="clear" w:color="auto" w:fill="FFFFFF"/>
        <w:spacing w:after="0"/>
        <w:jc w:val="both"/>
        <w:textAlignment w:val="top"/>
        <w:rPr>
          <w:color w:val="000000"/>
          <w:sz w:val="28"/>
          <w:szCs w:val="28"/>
        </w:rPr>
      </w:pPr>
      <w:r w:rsidRPr="00824F93">
        <w:rPr>
          <w:color w:val="000000"/>
          <w:sz w:val="28"/>
          <w:szCs w:val="28"/>
        </w:rPr>
        <w:t xml:space="preserve">муниципального образования </w:t>
      </w:r>
    </w:p>
    <w:p w:rsidR="0005088E" w:rsidRPr="00824F93" w:rsidRDefault="0005088E" w:rsidP="0005088E">
      <w:pPr>
        <w:pStyle w:val="consplusnormal1"/>
        <w:shd w:val="clear" w:color="auto" w:fill="FFFFFF"/>
        <w:spacing w:after="0"/>
        <w:jc w:val="both"/>
        <w:textAlignment w:val="top"/>
        <w:rPr>
          <w:color w:val="000000"/>
          <w:sz w:val="28"/>
          <w:szCs w:val="28"/>
        </w:rPr>
      </w:pPr>
      <w:r w:rsidRPr="00824F93">
        <w:rPr>
          <w:color w:val="000000"/>
          <w:sz w:val="28"/>
          <w:szCs w:val="28"/>
        </w:rPr>
        <w:t>Новичихинский район</w:t>
      </w:r>
    </w:p>
    <w:p w:rsidR="0005088E" w:rsidRPr="00824F93" w:rsidRDefault="0005088E" w:rsidP="0005088E">
      <w:pPr>
        <w:ind w:firstLine="709"/>
        <w:rPr>
          <w:sz w:val="28"/>
          <w:szCs w:val="28"/>
        </w:rPr>
      </w:pPr>
    </w:p>
    <w:p w:rsidR="0005088E" w:rsidRPr="00824F93" w:rsidRDefault="0005088E" w:rsidP="0005088E">
      <w:pPr>
        <w:pStyle w:val="consplusnormal1"/>
        <w:shd w:val="clear" w:color="auto" w:fill="FFFFFF"/>
        <w:spacing w:after="0"/>
        <w:ind w:firstLine="709"/>
        <w:jc w:val="both"/>
        <w:textAlignment w:val="top"/>
        <w:rPr>
          <w:sz w:val="28"/>
          <w:szCs w:val="28"/>
        </w:rPr>
      </w:pPr>
      <w:r w:rsidRPr="00824F93">
        <w:rPr>
          <w:sz w:val="28"/>
          <w:szCs w:val="28"/>
        </w:rPr>
        <w:t xml:space="preserve">В целях повышения эффективности расходования бюджетных средств, открытости и общедоступности информации по предоставлению муниципальных услуг населению муниципального образования Новичихинский район, реализации Федерального закона от 27 июля 2010 года № 210-ФЗ «Об организации предоставления государственных и муниципальных услуг», повышения качества исполнения муниципальных функций и предоставления муниципальных  услуг населению района, в соответствии с Федеральным законом от 06.10.2003 г. № 131-ФЗ «Об общих принципах организации местного самоуправления в Российской Федерации», распоряжением Правительства России от 17.12.2009 г. № 1993-р, Уставом муниципального образования Новичихинский район Алтайского края, ПОСТАНОВЛЯЮ: </w:t>
      </w:r>
    </w:p>
    <w:p w:rsidR="0005088E" w:rsidRPr="00824F93" w:rsidRDefault="0005088E" w:rsidP="0005088E">
      <w:pPr>
        <w:pStyle w:val="consplusnormal1"/>
        <w:shd w:val="clear" w:color="auto" w:fill="FFFFFF"/>
        <w:spacing w:after="0"/>
        <w:ind w:firstLine="709"/>
        <w:jc w:val="both"/>
        <w:textAlignment w:val="top"/>
        <w:rPr>
          <w:color w:val="000000"/>
          <w:sz w:val="28"/>
          <w:szCs w:val="28"/>
        </w:rPr>
      </w:pPr>
      <w:r w:rsidRPr="00824F93">
        <w:rPr>
          <w:color w:val="000000"/>
          <w:sz w:val="28"/>
          <w:szCs w:val="28"/>
        </w:rPr>
        <w:t>1. Утвердить прилагаемый реестр муниципальных услуг муниципального образования Новичихинский район Алтайского края.</w:t>
      </w:r>
    </w:p>
    <w:p w:rsidR="0005088E" w:rsidRPr="00824F93" w:rsidRDefault="0005088E" w:rsidP="0005088E">
      <w:pPr>
        <w:autoSpaceDE w:val="0"/>
        <w:autoSpaceDN w:val="0"/>
        <w:adjustRightInd w:val="0"/>
        <w:ind w:firstLine="720"/>
        <w:jc w:val="both"/>
        <w:rPr>
          <w:color w:val="000000"/>
          <w:sz w:val="28"/>
          <w:szCs w:val="28"/>
        </w:rPr>
      </w:pPr>
      <w:r w:rsidRPr="00824F93">
        <w:rPr>
          <w:color w:val="000000"/>
          <w:sz w:val="28"/>
          <w:szCs w:val="28"/>
        </w:rPr>
        <w:t>2. Отделу программного обеспечения разместить на официальном сайте Администрации района реестр муниципальных услуг муниципального образования Новичихинский район Алтайского края в разделе «Муниципальные услуги».</w:t>
      </w:r>
    </w:p>
    <w:p w:rsidR="0005088E" w:rsidRPr="00824F93" w:rsidRDefault="0005088E" w:rsidP="0005088E">
      <w:pPr>
        <w:pStyle w:val="consplusnormal1"/>
        <w:shd w:val="clear" w:color="auto" w:fill="FFFFFF"/>
        <w:spacing w:after="0"/>
        <w:ind w:firstLine="720"/>
        <w:jc w:val="both"/>
        <w:textAlignment w:val="top"/>
        <w:rPr>
          <w:color w:val="000000"/>
          <w:sz w:val="28"/>
          <w:szCs w:val="28"/>
        </w:rPr>
      </w:pPr>
      <w:r w:rsidRPr="00824F93">
        <w:rPr>
          <w:color w:val="000000"/>
          <w:sz w:val="28"/>
          <w:szCs w:val="28"/>
        </w:rPr>
        <w:t xml:space="preserve">3.  Постановление Администрации района № </w:t>
      </w:r>
      <w:r>
        <w:rPr>
          <w:color w:val="000000"/>
          <w:sz w:val="28"/>
          <w:szCs w:val="28"/>
        </w:rPr>
        <w:t>214 от 20.07</w:t>
      </w:r>
      <w:r w:rsidRPr="00824F93">
        <w:rPr>
          <w:color w:val="000000"/>
          <w:sz w:val="28"/>
          <w:szCs w:val="28"/>
        </w:rPr>
        <w:t>.201</w:t>
      </w:r>
      <w:r>
        <w:rPr>
          <w:color w:val="000000"/>
          <w:sz w:val="28"/>
          <w:szCs w:val="28"/>
        </w:rPr>
        <w:t>6</w:t>
      </w:r>
      <w:r w:rsidRPr="00824F93">
        <w:rPr>
          <w:color w:val="000000"/>
          <w:sz w:val="28"/>
          <w:szCs w:val="28"/>
        </w:rPr>
        <w:t xml:space="preserve">  «Об утверждении реестра муниципальных услуг муниципального образования Новичихинский район» считать утратившими силу.</w:t>
      </w: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0740F2" w:rsidTr="009859F3">
        <w:tc>
          <w:tcPr>
            <w:tcW w:w="3228" w:type="dxa"/>
          </w:tcPr>
          <w:p w:rsidR="000740F2" w:rsidRPr="00CC072E" w:rsidRDefault="000740F2" w:rsidP="009859F3">
            <w:pPr>
              <w:rPr>
                <w:bCs/>
                <w:sz w:val="28"/>
                <w:szCs w:val="28"/>
              </w:rPr>
            </w:pPr>
          </w:p>
          <w:p w:rsidR="000740F2" w:rsidRDefault="000740F2" w:rsidP="009859F3">
            <w:pPr>
              <w:rPr>
                <w:sz w:val="28"/>
                <w:szCs w:val="28"/>
              </w:rPr>
            </w:pPr>
            <w:r>
              <w:rPr>
                <w:sz w:val="28"/>
                <w:szCs w:val="28"/>
              </w:rPr>
              <w:t xml:space="preserve">Первый </w:t>
            </w:r>
          </w:p>
          <w:p w:rsidR="000740F2" w:rsidRPr="00F613DA" w:rsidRDefault="000740F2"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0740F2" w:rsidRPr="00CC072E" w:rsidRDefault="000740F2"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0740F2" w:rsidRDefault="000740F2" w:rsidP="009859F3">
            <w:pPr>
              <w:rPr>
                <w:sz w:val="28"/>
              </w:rPr>
            </w:pPr>
          </w:p>
        </w:tc>
        <w:tc>
          <w:tcPr>
            <w:tcW w:w="1842" w:type="dxa"/>
          </w:tcPr>
          <w:p w:rsidR="000740F2" w:rsidRDefault="000740F2" w:rsidP="009859F3">
            <w:r>
              <w:rPr>
                <w:noProof/>
              </w:rPr>
              <w:drawing>
                <wp:inline distT="0" distB="0" distL="0" distR="0">
                  <wp:extent cx="1095375" cy="1095375"/>
                  <wp:effectExtent l="19050" t="0" r="9525" b="0"/>
                  <wp:docPr id="58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0740F2" w:rsidRDefault="000740F2" w:rsidP="009859F3"/>
          <w:p w:rsidR="000740F2" w:rsidRDefault="000740F2" w:rsidP="009859F3">
            <w:r>
              <w:rPr>
                <w:noProof/>
                <w:sz w:val="28"/>
              </w:rPr>
              <w:drawing>
                <wp:inline distT="0" distB="0" distL="0" distR="0">
                  <wp:extent cx="1609725" cy="781050"/>
                  <wp:effectExtent l="19050" t="0" r="9525" b="0"/>
                  <wp:docPr id="582" name="Рисунок 41"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0740F2" w:rsidRDefault="000740F2" w:rsidP="009859F3">
            <w:pPr>
              <w:pStyle w:val="ab"/>
              <w:tabs>
                <w:tab w:val="clear" w:pos="4677"/>
                <w:tab w:val="clear" w:pos="9355"/>
              </w:tabs>
            </w:pPr>
          </w:p>
          <w:p w:rsidR="000740F2" w:rsidRDefault="000740F2" w:rsidP="009859F3">
            <w:pPr>
              <w:pStyle w:val="ab"/>
              <w:tabs>
                <w:tab w:val="clear" w:pos="4677"/>
                <w:tab w:val="clear" w:pos="9355"/>
              </w:tabs>
            </w:pPr>
          </w:p>
          <w:p w:rsidR="000740F2" w:rsidRPr="008C12D9" w:rsidRDefault="000740F2" w:rsidP="009859F3">
            <w:pPr>
              <w:rPr>
                <w:sz w:val="28"/>
              </w:rPr>
            </w:pPr>
            <w:r>
              <w:rPr>
                <w:sz w:val="28"/>
              </w:rPr>
              <w:t>Г.Н. Белицкая</w:t>
            </w:r>
          </w:p>
          <w:p w:rsidR="000740F2" w:rsidRDefault="000740F2" w:rsidP="009859F3">
            <w:pPr>
              <w:pStyle w:val="ab"/>
              <w:tabs>
                <w:tab w:val="clear" w:pos="4677"/>
                <w:tab w:val="clear" w:pos="9355"/>
              </w:tabs>
              <w:rPr>
                <w:sz w:val="28"/>
              </w:rPr>
            </w:pPr>
          </w:p>
        </w:tc>
      </w:tr>
    </w:tbl>
    <w:p w:rsidR="00661B5F" w:rsidRDefault="00661B5F"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sectPr w:rsidR="0005088E" w:rsidSect="002F3C9D">
          <w:pgSz w:w="11906" w:h="16838"/>
          <w:pgMar w:top="1134" w:right="1274" w:bottom="1134" w:left="1560" w:header="425" w:footer="709" w:gutter="0"/>
          <w:cols w:space="708"/>
          <w:docGrid w:linePitch="360"/>
        </w:sectPr>
      </w:pPr>
    </w:p>
    <w:p w:rsidR="0005088E" w:rsidRPr="00824F93" w:rsidRDefault="0005088E" w:rsidP="0005088E">
      <w:pPr>
        <w:ind w:left="10490"/>
      </w:pPr>
      <w:r w:rsidRPr="00824F93">
        <w:t>УТВЕРЖДЕН</w:t>
      </w:r>
    </w:p>
    <w:p w:rsidR="0005088E" w:rsidRPr="00824F93" w:rsidRDefault="0005088E" w:rsidP="0005088E">
      <w:pPr>
        <w:ind w:left="10490"/>
      </w:pPr>
      <w:r w:rsidRPr="00824F93">
        <w:t xml:space="preserve">постановлением Администрации Новичихинского района </w:t>
      </w:r>
    </w:p>
    <w:p w:rsidR="0005088E" w:rsidRPr="00824F93" w:rsidRDefault="0005088E" w:rsidP="0005088E">
      <w:pPr>
        <w:ind w:left="10490"/>
      </w:pPr>
      <w:r w:rsidRPr="00824F93">
        <w:t>от</w:t>
      </w:r>
      <w:r>
        <w:t xml:space="preserve"> 25.10.2016</w:t>
      </w:r>
      <w:r w:rsidRPr="00824F93">
        <w:t xml:space="preserve">  № </w:t>
      </w:r>
      <w:r>
        <w:t>326</w:t>
      </w:r>
    </w:p>
    <w:p w:rsidR="0005088E" w:rsidRPr="00824F93" w:rsidRDefault="0005088E" w:rsidP="0005088E">
      <w:pPr>
        <w:jc w:val="center"/>
      </w:pPr>
    </w:p>
    <w:p w:rsidR="0005088E" w:rsidRPr="00824F93" w:rsidRDefault="0005088E" w:rsidP="0005088E">
      <w:pPr>
        <w:jc w:val="center"/>
      </w:pPr>
      <w:r w:rsidRPr="00824F93">
        <w:t>РЕЕСТР МУНИЦИПАЛЬНЫХ УСЛУГ</w:t>
      </w:r>
    </w:p>
    <w:p w:rsidR="0005088E" w:rsidRPr="00824F93" w:rsidRDefault="0005088E" w:rsidP="0005088E">
      <w:pPr>
        <w:jc w:val="center"/>
      </w:pPr>
      <w:r w:rsidRPr="00824F93">
        <w:t xml:space="preserve"> МУНИЦИПАЛЬНОГО ОБРАЗОВАНИЯ НОВИЧИХИНСКИЙ РАЙОН АЛТАЙСКОГО КРАЯ</w:t>
      </w:r>
    </w:p>
    <w:p w:rsidR="0005088E" w:rsidRPr="0005088E" w:rsidRDefault="0005088E" w:rsidP="0005088E">
      <w:pPr>
        <w:jc w:val="center"/>
        <w:rPr>
          <w:sz w:val="16"/>
          <w:szCs w:val="16"/>
        </w:rPr>
      </w:pPr>
    </w:p>
    <w:tbl>
      <w:tblPr>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2835"/>
        <w:gridCol w:w="2693"/>
        <w:gridCol w:w="4394"/>
        <w:gridCol w:w="2552"/>
        <w:gridCol w:w="2410"/>
      </w:tblGrid>
      <w:tr w:rsidR="0005088E" w:rsidRPr="00824F93" w:rsidTr="0005088E">
        <w:trPr>
          <w:trHeight w:val="720"/>
          <w:tblHeader/>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п/п</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Наименование муниципальной услуги</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pPr>
              <w:jc w:val="center"/>
            </w:pPr>
            <w:r w:rsidRPr="00824F93">
              <w:t>Органы исполнительной власти, оказывающей услугу</w:t>
            </w:r>
          </w:p>
        </w:tc>
        <w:tc>
          <w:tcPr>
            <w:tcW w:w="4394"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Административный регламент</w:t>
            </w:r>
          </w:p>
        </w:tc>
        <w:tc>
          <w:tcPr>
            <w:tcW w:w="2552"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Потребитель муниципальной услуги</w:t>
            </w:r>
          </w:p>
        </w:tc>
        <w:tc>
          <w:tcPr>
            <w:tcW w:w="24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Раздел</w:t>
            </w:r>
          </w:p>
        </w:tc>
      </w:tr>
      <w:tr w:rsidR="0005088E" w:rsidRPr="00824F93" w:rsidTr="0005088E">
        <w:trPr>
          <w:trHeight w:val="934"/>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Выдача градостроительного плана земельного участка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rsidRPr="00824F93">
              <w:t xml:space="preserve">№ </w:t>
            </w:r>
            <w:r>
              <w:t>496 от 17.12.2012</w:t>
            </w:r>
            <w:r w:rsidRPr="00824F93">
              <w:t xml:space="preserve"> г. Об утверждении Административного регламента </w:t>
            </w:r>
            <w:r>
              <w:t xml:space="preserve">по предоставлению </w:t>
            </w:r>
            <w:r w:rsidRPr="00824F93">
              <w:t>муниципальной услуги «Выдача градостроительного плана земельного участка»</w:t>
            </w:r>
            <w:r>
              <w:t>(с изм. №207 от 14.05.2014, №270 от 25.06.2014)</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СТРОИТЕЛЬСТВО</w:t>
            </w:r>
          </w:p>
        </w:tc>
      </w:tr>
      <w:tr w:rsidR="0005088E" w:rsidRPr="00824F93" w:rsidTr="0005088E">
        <w:trPr>
          <w:trHeight w:val="720"/>
          <w:tblHeader/>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2</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Выдача разрешений на строительство и ввод объектов в эксплуатацию</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tcPr>
          <w:p w:rsidR="0005088E" w:rsidRPr="00824F93" w:rsidRDefault="0005088E" w:rsidP="0005088E">
            <w:pPr>
              <w:jc w:val="both"/>
            </w:pPr>
            <w:r>
              <w:t xml:space="preserve">№ 449 от 02.12.2015 </w:t>
            </w:r>
            <w:r w:rsidRPr="00824F93">
              <w:t>г. Об утверждении Административного регламента</w:t>
            </w:r>
            <w:r>
              <w:t xml:space="preserve"> по предоставлению</w:t>
            </w:r>
            <w:r w:rsidRPr="00824F93">
              <w:t xml:space="preserve"> муниципальной услуги «</w:t>
            </w:r>
            <w:r>
              <w:t>Выдача разрешений на строительство и ввод объектов в эксплуатацию</w:t>
            </w:r>
            <w:r w:rsidRPr="00824F93">
              <w:t>»</w:t>
            </w:r>
            <w:r>
              <w:t>(с изм.№291 от 29.09.2016)</w:t>
            </w:r>
          </w:p>
        </w:tc>
        <w:tc>
          <w:tcPr>
            <w:tcW w:w="2552"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СТРОИТЕЛЬСТВО</w:t>
            </w:r>
          </w:p>
        </w:tc>
      </w:tr>
      <w:tr w:rsidR="0005088E" w:rsidRPr="00824F93" w:rsidTr="0005088E">
        <w:trPr>
          <w:trHeight w:val="1715"/>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Выдача р</w:t>
            </w:r>
            <w:r>
              <w:t>азрешения на установку и эксплуатацию рекламной</w:t>
            </w:r>
            <w:r w:rsidRPr="00824F93">
              <w:t xml:space="preserve"> конструкци</w:t>
            </w:r>
            <w:r>
              <w:t>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448 от 02.12.2015</w:t>
            </w:r>
            <w:r w:rsidRPr="00824F93">
              <w:t xml:space="preserve"> г. Об утверждении Административного регламента</w:t>
            </w:r>
            <w:r>
              <w:t xml:space="preserve"> по предоставлению</w:t>
            </w:r>
            <w:r w:rsidRPr="00824F93">
              <w:t xml:space="preserve"> муниципальной услуги «Выдача р</w:t>
            </w:r>
            <w:r>
              <w:t>азрешения на установку и эксплуатацию рекламной конструкции</w:t>
            </w:r>
            <w:r w:rsidRPr="00824F93">
              <w:t xml:space="preserve">» </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СТРОИТЕЛЬСТВО</w:t>
            </w:r>
          </w:p>
        </w:tc>
      </w:tr>
      <w:tr w:rsidR="0005088E" w:rsidRPr="00824F93" w:rsidTr="0005088E">
        <w:trPr>
          <w:trHeight w:val="1715"/>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t xml:space="preserve">Прием заявлений и выдача документов </w:t>
            </w:r>
            <w:r>
              <w:br/>
              <w:t>о согласовании переустройства и (или) перепланировки жилого помещения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189 от 23.06.2016 г. Об утверждении административного регламента по предоставлению муниципальной услуги «Прием заявлений и выдача документов о согласовании переустройства и (или) перепланировки жилого помещения»</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СТРОИТЕЛЬСТВО</w:t>
            </w:r>
          </w:p>
        </w:tc>
      </w:tr>
      <w:tr w:rsidR="0005088E" w:rsidRPr="00824F93" w:rsidTr="0005088E">
        <w:trPr>
          <w:trHeight w:val="1715"/>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Default="0005088E" w:rsidP="0005088E">
            <w:r w:rsidRPr="005323B8">
              <w:t xml:space="preserve">Принятие документов, а также выдача </w:t>
            </w:r>
            <w:r>
              <w:t>решений</w:t>
            </w:r>
            <w:r w:rsidRPr="005323B8">
              <w:t xml:space="preserve"> о переводе или об отказе в переводе жилого помещения в нежилое или нежилого помещения в жилое помещение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Отдел архитектуры и градостроительства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187 от 23.06.2016 г. Об утверждении административного регламента по предоставлению муниципальной услуги «</w:t>
            </w:r>
            <w:r w:rsidRPr="005323B8">
              <w:t xml:space="preserve">Принятие документов, а также выдача </w:t>
            </w:r>
            <w:r>
              <w:t>решений</w:t>
            </w:r>
            <w:r w:rsidRPr="005323B8">
              <w:t xml:space="preserve"> о переводе или об отказе в переводе жилого помещения в нежилое или нежилого помещения в жилое помещение</w:t>
            </w:r>
            <w:r>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СТРОИТЕЛЬСТВО</w:t>
            </w:r>
          </w:p>
        </w:tc>
      </w:tr>
      <w:tr w:rsidR="0005088E" w:rsidRPr="00824F93" w:rsidTr="0005088E">
        <w:trPr>
          <w:trHeight w:val="1627"/>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6</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Предоставление информации о порядке предоставления жилищно-коммунальных услуг</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rsidRPr="00824F93">
              <w:t> № 461 от 14.10.2014 г. Об утверждении Административного регламента по предоставлению муниципальной услуги «Предоставление информации о порядке предоставления жилищно-коммунальных услуг»</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rPr>
                <w:color w:val="FF0000"/>
              </w:rPr>
            </w:pPr>
            <w:r w:rsidRPr="00824F93">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ЖКХ</w:t>
            </w:r>
          </w:p>
        </w:tc>
      </w:tr>
      <w:tr w:rsidR="0005088E" w:rsidRPr="00824F93" w:rsidTr="0005088E">
        <w:trPr>
          <w:trHeight w:val="2353"/>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7</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xml:space="preserve">№ 249 от 06.07.2015 </w:t>
            </w:r>
            <w:r w:rsidRPr="00824F93">
              <w:t>г. Об утверждении Административного регламента по предоставлению муниципальной услуги «</w:t>
            </w:r>
            <w:r>
              <w:t>Предоставление сведений об организациях, выдающих технические условия подключения объектов капитального строительства к сетям инженерно-технического обеспечения</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ЖКХ</w:t>
            </w:r>
          </w:p>
        </w:tc>
      </w:tr>
      <w:tr w:rsidR="0005088E" w:rsidRPr="00824F93" w:rsidTr="0005088E">
        <w:trPr>
          <w:trHeight w:val="1801"/>
        </w:trPr>
        <w:tc>
          <w:tcPr>
            <w:tcW w:w="710" w:type="dxa"/>
            <w:tcBorders>
              <w:top w:val="single" w:sz="4" w:space="0" w:color="auto"/>
              <w:left w:val="single" w:sz="4" w:space="0" w:color="auto"/>
              <w:bottom w:val="single" w:sz="4" w:space="0" w:color="auto"/>
              <w:right w:val="single" w:sz="4" w:space="0" w:color="auto"/>
            </w:tcBorders>
            <w:noWrap/>
          </w:tcPr>
          <w:p w:rsidR="0005088E" w:rsidRPr="00093546" w:rsidRDefault="0005088E" w:rsidP="0005088E">
            <w:r>
              <w:t>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093546" w:rsidRDefault="0005088E" w:rsidP="0005088E">
            <w:r w:rsidRPr="00093546">
              <w:t>Выдача специального разрешения на движение по автомобильным дорогам местного значения транспортного средства, осуществляю</w:t>
            </w:r>
            <w:r>
              <w:t>-</w:t>
            </w:r>
            <w:r w:rsidRPr="00093546">
              <w:t>щего перевозку тяжеловесных и (или)крупногабаритных грузов</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093546" w:rsidRDefault="0005088E" w:rsidP="0005088E">
            <w:r w:rsidRPr="00093546">
              <w:t>Отдел жилищно-коммунального хозяйства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093546" w:rsidRDefault="0005088E" w:rsidP="0005088E">
            <w:pPr>
              <w:jc w:val="both"/>
            </w:pPr>
            <w:r w:rsidRPr="00093546">
              <w:t>№ 321 от 24.10.2016 г. Об утверждении Административного регламента по предоставлению муниципальной услуги «Выдача специального разрешения на движение по автомобильным дорогам местного значения транспортного средства, осуществляющего перевозку тяжеловесных и (или)крупногабаритных грузов»</w:t>
            </w:r>
          </w:p>
        </w:tc>
        <w:tc>
          <w:tcPr>
            <w:tcW w:w="2552" w:type="dxa"/>
            <w:tcBorders>
              <w:top w:val="single" w:sz="4" w:space="0" w:color="auto"/>
              <w:left w:val="single" w:sz="4" w:space="0" w:color="auto"/>
              <w:bottom w:val="single" w:sz="4" w:space="0" w:color="auto"/>
              <w:right w:val="single" w:sz="4" w:space="0" w:color="auto"/>
            </w:tcBorders>
            <w:noWrap/>
          </w:tcPr>
          <w:p w:rsidR="0005088E" w:rsidRPr="00093546" w:rsidRDefault="0005088E" w:rsidP="0005088E">
            <w:r w:rsidRPr="00093546">
              <w:t>- Юридические лица – любые</w:t>
            </w:r>
          </w:p>
          <w:p w:rsidR="0005088E" w:rsidRPr="00093546" w:rsidRDefault="0005088E" w:rsidP="0005088E">
            <w:r w:rsidRPr="00093546">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364D32" w:rsidRDefault="0005088E" w:rsidP="0005088E">
            <w:pPr>
              <w:jc w:val="center"/>
            </w:pPr>
            <w:r w:rsidRPr="00093546">
              <w:t>ЖКХ</w:t>
            </w:r>
          </w:p>
        </w:tc>
      </w:tr>
      <w:tr w:rsidR="0005088E" w:rsidRPr="00824F93" w:rsidTr="0005088E">
        <w:trPr>
          <w:trHeight w:val="1435"/>
        </w:trPr>
        <w:tc>
          <w:tcPr>
            <w:tcW w:w="710" w:type="dxa"/>
            <w:tcBorders>
              <w:top w:val="single" w:sz="4" w:space="0" w:color="auto"/>
              <w:left w:val="single" w:sz="4" w:space="0" w:color="auto"/>
              <w:bottom w:val="single" w:sz="4" w:space="0" w:color="auto"/>
              <w:right w:val="single" w:sz="4" w:space="0" w:color="auto"/>
            </w:tcBorders>
          </w:tcPr>
          <w:p w:rsidR="0005088E" w:rsidRPr="007A49E5" w:rsidRDefault="0005088E" w:rsidP="0005088E">
            <w:r>
              <w:t>9</w:t>
            </w:r>
          </w:p>
        </w:tc>
        <w:tc>
          <w:tcPr>
            <w:tcW w:w="2835" w:type="dxa"/>
            <w:tcBorders>
              <w:top w:val="single" w:sz="4" w:space="0" w:color="auto"/>
              <w:left w:val="single" w:sz="4" w:space="0" w:color="auto"/>
              <w:bottom w:val="single" w:sz="4" w:space="0" w:color="auto"/>
              <w:right w:val="single" w:sz="4" w:space="0" w:color="auto"/>
            </w:tcBorders>
          </w:tcPr>
          <w:p w:rsidR="0005088E" w:rsidRPr="007A49E5" w:rsidRDefault="0005088E" w:rsidP="0005088E">
            <w:r w:rsidRPr="007A49E5">
              <w:t>Выдача разрешения на право организации розничного рынка</w:t>
            </w:r>
          </w:p>
        </w:tc>
        <w:tc>
          <w:tcPr>
            <w:tcW w:w="2693" w:type="dxa"/>
            <w:tcBorders>
              <w:top w:val="single" w:sz="4" w:space="0" w:color="auto"/>
              <w:left w:val="single" w:sz="4" w:space="0" w:color="auto"/>
              <w:bottom w:val="single" w:sz="4" w:space="0" w:color="auto"/>
              <w:right w:val="single" w:sz="4" w:space="0" w:color="auto"/>
            </w:tcBorders>
          </w:tcPr>
          <w:p w:rsidR="0005088E" w:rsidRPr="007A49E5" w:rsidRDefault="0005088E" w:rsidP="0005088E">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pPr>
              <w:jc w:val="both"/>
            </w:pPr>
            <w:r w:rsidRPr="007A49E5">
              <w:t>№</w:t>
            </w:r>
            <w:r>
              <w:t xml:space="preserve"> 317 </w:t>
            </w:r>
            <w:r w:rsidRPr="007A49E5">
              <w:t xml:space="preserve">от </w:t>
            </w:r>
            <w:r>
              <w:t>24</w:t>
            </w:r>
            <w:r w:rsidRPr="007A49E5">
              <w:t>.</w:t>
            </w:r>
            <w:r>
              <w:t>10</w:t>
            </w:r>
            <w:r w:rsidRPr="007A49E5">
              <w:t>.2016 г. Об утверждении Административного регламента по предоставлению муниципальной услуги «Выдача разрешения на право организации розничного рынка»</w:t>
            </w:r>
          </w:p>
        </w:tc>
        <w:tc>
          <w:tcPr>
            <w:tcW w:w="2552"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r w:rsidRPr="007A49E5">
              <w:t>Субъектам малого и среднего предпринимательства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7A49E5" w:rsidRDefault="0005088E" w:rsidP="0005088E">
            <w:pPr>
              <w:jc w:val="center"/>
            </w:pPr>
            <w:r w:rsidRPr="007A49E5">
              <w:t>ТОРГОВЛЯ</w:t>
            </w:r>
          </w:p>
        </w:tc>
      </w:tr>
      <w:tr w:rsidR="0005088E" w:rsidRPr="00824F93" w:rsidTr="0005088E">
        <w:trPr>
          <w:trHeight w:val="1397"/>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10</w:t>
            </w:r>
          </w:p>
        </w:tc>
        <w:tc>
          <w:tcPr>
            <w:tcW w:w="2835" w:type="dxa"/>
            <w:tcBorders>
              <w:top w:val="single" w:sz="4" w:space="0" w:color="auto"/>
              <w:left w:val="single" w:sz="4" w:space="0" w:color="auto"/>
              <w:bottom w:val="single" w:sz="4" w:space="0" w:color="auto"/>
              <w:right w:val="single" w:sz="4" w:space="0" w:color="auto"/>
            </w:tcBorders>
          </w:tcPr>
          <w:p w:rsidR="0005088E" w:rsidRDefault="0005088E" w:rsidP="0005088E">
            <w:r>
              <w:t>Выдача согласования на проведение ярмарки</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xml:space="preserve">№ 182 от 19.05.2015 </w:t>
            </w:r>
            <w:r w:rsidRPr="00824F93">
              <w:t>г. Об утверждении Административного регламента по предоставлению муниципальной услуги «</w:t>
            </w:r>
            <w:r>
              <w:t>Выдача согласования на проведение ярмарки</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Субъектам малого и среднего предпринимательства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ТОРГОВЛЯ</w:t>
            </w:r>
          </w:p>
        </w:tc>
      </w:tr>
      <w:tr w:rsidR="0005088E" w:rsidRPr="00173494" w:rsidTr="0005088E">
        <w:trPr>
          <w:trHeight w:val="2678"/>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11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Рассмотрение материа</w:t>
            </w:r>
            <w:r>
              <w:t>-</w:t>
            </w:r>
            <w:r w:rsidRPr="00824F93">
              <w:t>лов и выдача ходатайс</w:t>
            </w:r>
            <w:r>
              <w:t>-</w:t>
            </w:r>
            <w:r w:rsidRPr="00824F93">
              <w:t>тв</w:t>
            </w:r>
            <w:r>
              <w:t>а</w:t>
            </w:r>
            <w:r w:rsidRPr="00824F93">
              <w:t xml:space="preserve"> организациям и индивидуальным предпринимателям, претендующим на полу</w:t>
            </w:r>
            <w:r>
              <w:t>-</w:t>
            </w:r>
            <w:r w:rsidRPr="00824F93">
              <w:t>чение государственной поддержки при осущест</w:t>
            </w:r>
            <w:r>
              <w:t>-</w:t>
            </w:r>
            <w:r w:rsidRPr="00824F93">
              <w:t>влении инвестиционной деятельности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 193 от 01.07.2016</w:t>
            </w:r>
            <w:r w:rsidRPr="00824F93">
              <w:t xml:space="preserve"> г. Об утверждении Административного регламента по предоставлению муниципальной услуги «Рассмотрение материалов и выдача ходатайств</w:t>
            </w:r>
            <w:r>
              <w:t>а</w:t>
            </w:r>
            <w:r w:rsidRPr="00824F93">
              <w:t xml:space="preserve"> организациям и индиви</w:t>
            </w:r>
            <w:r>
              <w:t>-</w:t>
            </w:r>
            <w:r w:rsidRPr="00824F93">
              <w:t>дуальным предпринимателям, претен</w:t>
            </w:r>
            <w:r>
              <w:t>-</w:t>
            </w:r>
            <w:r w:rsidRPr="00824F93">
              <w:t>дующим на получение государственной поддержки при осуществлении инвестиционной деятельности»</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Субъектам малого и среднего предпринимательства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Default="0005088E" w:rsidP="0005088E">
            <w:pPr>
              <w:jc w:val="center"/>
            </w:pPr>
            <w:r w:rsidRPr="00824F93">
              <w:t>МАЛЫЙ И СРЕДНИЙ БИЗНЕС</w:t>
            </w:r>
          </w:p>
        </w:tc>
      </w:tr>
      <w:tr w:rsidR="0005088E" w:rsidRPr="00173494" w:rsidTr="0005088E">
        <w:trPr>
          <w:trHeight w:val="1687"/>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12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t>Предоставление выписки из Реестра объектов муниципальной собственности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313 от 21.10.2016</w:t>
            </w:r>
            <w:r w:rsidRPr="00824F93">
              <w:t xml:space="preserve"> г. Об утверждении Административного регламента по предоставлению муниципальной услуги «</w:t>
            </w:r>
            <w:r>
              <w:t>Предоставление выписки из Реестра объектов муниципальной собственности</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4A7338"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ИМУЩЕСТВЕННЫЕ ОТНОШЕНИЯ</w:t>
            </w:r>
          </w:p>
        </w:tc>
      </w:tr>
      <w:tr w:rsidR="0005088E" w:rsidRPr="00173494" w:rsidTr="0005088E">
        <w:trPr>
          <w:trHeight w:val="1719"/>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13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F3767A" w:rsidRDefault="0005088E" w:rsidP="0005088E">
            <w:r>
              <w:t xml:space="preserve">Предоставление жилого помещения муниципального специализированного жилого фонда </w:t>
            </w:r>
          </w:p>
          <w:p w:rsidR="0005088E" w:rsidRPr="00F3767A" w:rsidRDefault="0005088E" w:rsidP="0005088E"/>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 231 от 24.06.2015</w:t>
            </w:r>
            <w:r w:rsidRPr="00824F93">
              <w:t xml:space="preserve"> г. Об утверждении Административного регламента по предоставлению муниципальной услуги «</w:t>
            </w:r>
            <w:r>
              <w:t>Предоставление жилого помещения муниципального специализированного жилого фонда</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4A7338"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ИМУЩЕСТВЕННЫЕ ОТНОШЕНИЯ</w:t>
            </w:r>
          </w:p>
        </w:tc>
      </w:tr>
      <w:tr w:rsidR="0005088E" w:rsidRPr="00824F93" w:rsidTr="0005088E">
        <w:trPr>
          <w:trHeight w:val="1987"/>
        </w:trPr>
        <w:tc>
          <w:tcPr>
            <w:tcW w:w="710" w:type="dxa"/>
            <w:tcBorders>
              <w:top w:val="single" w:sz="4" w:space="0" w:color="auto"/>
              <w:left w:val="single" w:sz="4" w:space="0" w:color="auto"/>
              <w:bottom w:val="single" w:sz="4" w:space="0" w:color="auto"/>
              <w:right w:val="single" w:sz="4" w:space="0" w:color="auto"/>
            </w:tcBorders>
          </w:tcPr>
          <w:p w:rsidR="0005088E" w:rsidRDefault="0005088E" w:rsidP="0005088E">
            <w:r>
              <w:t>14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Default="0005088E" w:rsidP="0005088E">
            <w:r w:rsidRPr="005323B8">
              <w:t>Постановка на учет граждан в качестве нуж</w:t>
            </w:r>
            <w:r>
              <w:t>-</w:t>
            </w:r>
            <w:r w:rsidRPr="005323B8">
              <w:t>дающихся в жилых по</w:t>
            </w:r>
            <w:r>
              <w:t>-</w:t>
            </w:r>
            <w:r w:rsidRPr="005323B8">
              <w:t>мещениях, предоставляе</w:t>
            </w:r>
            <w:r>
              <w:t>-</w:t>
            </w:r>
            <w:r w:rsidRPr="005323B8">
              <w:t>мых по договорам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 xml:space="preserve">№188 от 23.06.2016 г. </w:t>
            </w:r>
            <w:r w:rsidRPr="00824F93">
              <w:t>Об утверждении Административного регламента по предоставлению муниципальной услуги «</w:t>
            </w:r>
            <w:r w:rsidRPr="005323B8">
              <w:t>Постановка на учет граждан в качестве нуждающихся в жилых помещениях, предоставляемых по договорам социального найма</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ИМУЩЕСТВЕННЫЕ ОТНОШЕНИЯ</w:t>
            </w:r>
          </w:p>
        </w:tc>
      </w:tr>
      <w:tr w:rsidR="0005088E" w:rsidRPr="00824F93" w:rsidTr="0005088E">
        <w:trPr>
          <w:trHeight w:val="2145"/>
        </w:trPr>
        <w:tc>
          <w:tcPr>
            <w:tcW w:w="710"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15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 xml:space="preserve">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                          </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p w:rsidR="0005088E" w:rsidRPr="00824F93" w:rsidRDefault="0005088E" w:rsidP="0005088E"/>
          <w:p w:rsidR="0005088E" w:rsidRPr="00824F93" w:rsidRDefault="0005088E" w:rsidP="0005088E"/>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 233 от 24.06.2015</w:t>
            </w:r>
            <w:r w:rsidRPr="00824F93">
              <w:t xml:space="preserve"> г.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находящихся в государственной и муниципальной собственности и предназначенных для сдачи в аренду»</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4A7338"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ИМУЩЕСТВЕННЫЕ ОТНОШЕНИЯ</w:t>
            </w:r>
          </w:p>
        </w:tc>
      </w:tr>
      <w:tr w:rsidR="0005088E" w:rsidRPr="00824F93" w:rsidTr="0005088E">
        <w:trPr>
          <w:trHeight w:val="1801"/>
        </w:trPr>
        <w:tc>
          <w:tcPr>
            <w:tcW w:w="710" w:type="dxa"/>
            <w:tcBorders>
              <w:top w:val="single" w:sz="4" w:space="0" w:color="auto"/>
              <w:left w:val="single" w:sz="4" w:space="0" w:color="auto"/>
              <w:bottom w:val="single" w:sz="4" w:space="0" w:color="auto"/>
              <w:right w:val="single" w:sz="4" w:space="0" w:color="auto"/>
            </w:tcBorders>
            <w:shd w:val="clear" w:color="auto" w:fill="auto"/>
            <w:noWrap/>
          </w:tcPr>
          <w:p w:rsidR="0005088E" w:rsidRPr="007A49E5" w:rsidRDefault="0005088E" w:rsidP="0005088E">
            <w:r>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5088E" w:rsidRPr="007A49E5" w:rsidRDefault="0005088E" w:rsidP="0005088E">
            <w:r w:rsidRPr="007A49E5">
              <w:t>Предоставление жилого помещения по договору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05088E" w:rsidRPr="007A49E5" w:rsidRDefault="0005088E" w:rsidP="0005088E">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shd w:val="clear" w:color="auto" w:fill="auto"/>
            <w:noWrap/>
          </w:tcPr>
          <w:p w:rsidR="0005088E" w:rsidRPr="007A49E5" w:rsidRDefault="0005088E" w:rsidP="0005088E">
            <w:pPr>
              <w:jc w:val="both"/>
            </w:pPr>
            <w:r w:rsidRPr="007A49E5">
              <w:t>№ 322 от 24.10.2016 г. Об утверждении Административного регламента по предоставлению муниципальной услуги «Предоставление жилого помещения по договору социального найма»</w:t>
            </w:r>
          </w:p>
        </w:tc>
        <w:tc>
          <w:tcPr>
            <w:tcW w:w="2552" w:type="dxa"/>
            <w:tcBorders>
              <w:top w:val="single" w:sz="4" w:space="0" w:color="auto"/>
              <w:left w:val="single" w:sz="4" w:space="0" w:color="auto"/>
              <w:bottom w:val="single" w:sz="4" w:space="0" w:color="auto"/>
              <w:right w:val="single" w:sz="4" w:space="0" w:color="auto"/>
            </w:tcBorders>
            <w:shd w:val="clear" w:color="auto" w:fill="auto"/>
            <w:noWrap/>
          </w:tcPr>
          <w:p w:rsidR="0005088E" w:rsidRPr="007A49E5" w:rsidRDefault="0005088E" w:rsidP="0005088E">
            <w:r w:rsidRPr="007A49E5">
              <w:t>- Юридические лица – любые</w:t>
            </w:r>
          </w:p>
          <w:p w:rsidR="0005088E" w:rsidRPr="007A49E5" w:rsidRDefault="0005088E" w:rsidP="0005088E">
            <w:r w:rsidRPr="007A49E5">
              <w:t>- Физические лица – любые</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88E" w:rsidRPr="00824F93" w:rsidRDefault="0005088E" w:rsidP="0005088E">
            <w:pPr>
              <w:jc w:val="center"/>
            </w:pPr>
            <w:r w:rsidRPr="007A49E5">
              <w:t>ИМУЩЕСТВЕННЫЕ ОТНОШЕНИЯ</w:t>
            </w:r>
          </w:p>
        </w:tc>
      </w:tr>
      <w:tr w:rsidR="0005088E" w:rsidRPr="00824F93" w:rsidTr="0005088E">
        <w:trPr>
          <w:trHeight w:val="1801"/>
        </w:trPr>
        <w:tc>
          <w:tcPr>
            <w:tcW w:w="710"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r>
              <w:t>17</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7A49E5" w:rsidRDefault="0005088E" w:rsidP="0005088E">
            <w:r>
              <w:t>Предоставление информации об очередности предоставления жилых помещений на условиях социального найма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7A49E5" w:rsidRDefault="0005088E" w:rsidP="0005088E">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pPr>
              <w:jc w:val="both"/>
            </w:pPr>
            <w:r>
              <w:t>№ 323</w:t>
            </w:r>
            <w:r w:rsidRPr="007A49E5">
              <w:t xml:space="preserve"> от 24.10.2016 г. Об утверждении Административного регламента по предоставлению муниципальной услуги «</w:t>
            </w:r>
            <w:r>
              <w:t>Предоставление информации об очередности предоставления жилых помещений на условиях социального найма</w:t>
            </w:r>
            <w:r w:rsidRPr="007A49E5">
              <w:t>»</w:t>
            </w:r>
          </w:p>
        </w:tc>
        <w:tc>
          <w:tcPr>
            <w:tcW w:w="2552"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r w:rsidRPr="007A49E5">
              <w:t>- Юридические лица – любые</w:t>
            </w:r>
          </w:p>
          <w:p w:rsidR="0005088E" w:rsidRPr="007A49E5" w:rsidRDefault="0005088E" w:rsidP="0005088E">
            <w:r w:rsidRPr="007A49E5">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7A49E5">
              <w:t>ИМУЩЕСТВЕННЫЕ ОТНОШЕНИЯ</w:t>
            </w:r>
          </w:p>
        </w:tc>
      </w:tr>
      <w:tr w:rsidR="0005088E" w:rsidRPr="00824F93" w:rsidTr="0005088E">
        <w:trPr>
          <w:trHeight w:val="2695"/>
        </w:trPr>
        <w:tc>
          <w:tcPr>
            <w:tcW w:w="710" w:type="dxa"/>
            <w:tcBorders>
              <w:top w:val="single" w:sz="4" w:space="0" w:color="auto"/>
              <w:left w:val="single" w:sz="4" w:space="0" w:color="auto"/>
              <w:bottom w:val="single" w:sz="4" w:space="0" w:color="auto"/>
              <w:right w:val="single" w:sz="4" w:space="0" w:color="auto"/>
            </w:tcBorders>
            <w:noWrap/>
          </w:tcPr>
          <w:p w:rsidR="0005088E" w:rsidRDefault="0005088E" w:rsidP="0005088E">
            <w:r>
              <w:t>18</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t>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xml:space="preserve">№ 232 от 24.06.2015 </w:t>
            </w:r>
            <w:r w:rsidRPr="00824F93">
              <w:t>г. Об утверждении Административного регламента по предоставлению муниципальной услуги «</w:t>
            </w:r>
            <w:r>
              <w:t>Предоставление земельных участков из земель сельскохозяйственного назначения, находящихся в муниципальной собственности, для создания крестьянско-фермерского хозяйства и осуществления его деятельности</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4A7338"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t>ЗЕМЕЛЬНЫЕ</w:t>
            </w:r>
            <w:r w:rsidRPr="00824F93">
              <w:t xml:space="preserve"> ОТНОШЕНИЯ</w:t>
            </w:r>
          </w:p>
        </w:tc>
      </w:tr>
      <w:tr w:rsidR="0005088E" w:rsidRPr="00824F93" w:rsidTr="0005088E">
        <w:trPr>
          <w:trHeight w:val="1628"/>
        </w:trPr>
        <w:tc>
          <w:tcPr>
            <w:tcW w:w="710"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19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t>Учет граждан, имеющих трех и более детей, желающих приобрести земельные участки»</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235 от 24.06.2015</w:t>
            </w:r>
            <w:r w:rsidRPr="00824F93">
              <w:t xml:space="preserve"> г. Об утверждении Администра</w:t>
            </w:r>
            <w:r>
              <w:t>тивного регламента по предо</w:t>
            </w:r>
            <w:r w:rsidRPr="00824F93">
              <w:t>ставлению муниципальной услуги  «</w:t>
            </w:r>
            <w:r>
              <w:t>Учет граждан, имеющих трех и более детей, желающих приобрести земельные участки</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4A7338"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ЗЕМЕЛЬНЫЕ ОТНОШЕНИЯ</w:t>
            </w:r>
          </w:p>
        </w:tc>
      </w:tr>
      <w:tr w:rsidR="0005088E" w:rsidRPr="00824F93" w:rsidTr="0005088E">
        <w:trPr>
          <w:trHeight w:val="1652"/>
        </w:trPr>
        <w:tc>
          <w:tcPr>
            <w:tcW w:w="710"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r>
              <w:t>20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7A49E5" w:rsidRDefault="0005088E" w:rsidP="0005088E">
            <w:r w:rsidRPr="007A49E5">
              <w:t>Выдача копий архивных документов, подтверждающих право на владение землей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7A49E5" w:rsidRDefault="0005088E" w:rsidP="0005088E">
            <w:r w:rsidRPr="007A49E5">
              <w:t>Комитет по экономике и управлению муниципальным имуществом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pPr>
              <w:jc w:val="both"/>
            </w:pPr>
            <w:r>
              <w:t>№ 320</w:t>
            </w:r>
            <w:r w:rsidRPr="007A49E5">
              <w:t xml:space="preserve"> от 24.10.2016 г. Об утверждении Административного регламента по предоставлению муниципальной услуги «Выдача копий архивных документов, подтверждающих право на владение землей»</w:t>
            </w:r>
          </w:p>
        </w:tc>
        <w:tc>
          <w:tcPr>
            <w:tcW w:w="2552" w:type="dxa"/>
            <w:tcBorders>
              <w:top w:val="single" w:sz="4" w:space="0" w:color="auto"/>
              <w:left w:val="single" w:sz="4" w:space="0" w:color="auto"/>
              <w:bottom w:val="single" w:sz="4" w:space="0" w:color="auto"/>
              <w:right w:val="single" w:sz="4" w:space="0" w:color="auto"/>
            </w:tcBorders>
            <w:noWrap/>
          </w:tcPr>
          <w:p w:rsidR="0005088E" w:rsidRPr="007A49E5" w:rsidRDefault="0005088E" w:rsidP="0005088E">
            <w:r w:rsidRPr="007A49E5">
              <w:t>- Юридические лица – любые</w:t>
            </w:r>
          </w:p>
          <w:p w:rsidR="0005088E" w:rsidRPr="007A49E5" w:rsidRDefault="0005088E" w:rsidP="0005088E">
            <w:r w:rsidRPr="007A49E5">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ЗЕМЕЛЬНЫЕ ОТНОШЕНИЯ</w:t>
            </w:r>
          </w:p>
        </w:tc>
      </w:tr>
      <w:tr w:rsidR="0005088E" w:rsidRPr="00824F93" w:rsidTr="0005088E">
        <w:trPr>
          <w:trHeight w:val="3829"/>
        </w:trPr>
        <w:tc>
          <w:tcPr>
            <w:tcW w:w="710"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21</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Предоставление инфор</w:t>
            </w:r>
            <w:r>
              <w:t>-</w:t>
            </w:r>
            <w:r w:rsidRPr="00824F93">
              <w:t>мации об организации общедоступного и бес</w:t>
            </w:r>
            <w:r>
              <w:t>-</w:t>
            </w:r>
            <w:r w:rsidRPr="00824F93">
              <w:t>платного дошкольного, начального общего, основного общего, сред</w:t>
            </w:r>
            <w:r>
              <w:t>-</w:t>
            </w:r>
            <w:r w:rsidRPr="00824F93">
              <w:t>него (полного) общего образования, а также дополнительного образо</w:t>
            </w:r>
            <w:r>
              <w:t>-</w:t>
            </w:r>
            <w:r w:rsidRPr="00824F93">
              <w:t>вания в общеобразова</w:t>
            </w:r>
            <w:r>
              <w:t>-</w:t>
            </w:r>
            <w:r w:rsidRPr="00824F93">
              <w:t xml:space="preserve">тельных учреждениях, расположенных на территории Новичихинского района </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xml:space="preserve">№ 175 от 16.06.2016 </w:t>
            </w:r>
            <w:r w:rsidRPr="00824F93">
              <w:t>г. Об утверждении Административного регламента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(полного) общего образования, а также дополнительного образования в общеобразовательных учреждениях, расположенных на территории 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 Юридические лица - любые</w:t>
            </w:r>
          </w:p>
          <w:p w:rsidR="0005088E" w:rsidRPr="00824F93" w:rsidRDefault="0005088E" w:rsidP="0005088E">
            <w:r w:rsidRPr="00824F93">
              <w:t>- 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1561"/>
        </w:trPr>
        <w:tc>
          <w:tcPr>
            <w:tcW w:w="710"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22</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Предоставление информации о результатах </w:t>
            </w:r>
          </w:p>
          <w:p w:rsidR="0005088E" w:rsidRPr="00824F93" w:rsidRDefault="0005088E" w:rsidP="0005088E">
            <w:r w:rsidRPr="00824F93">
              <w:t xml:space="preserve">сданных экзаменов, тестирования и иных </w:t>
            </w:r>
          </w:p>
          <w:p w:rsidR="0005088E" w:rsidRPr="00824F93" w:rsidRDefault="0005088E" w:rsidP="0005088E">
            <w:r w:rsidRPr="00824F93">
              <w:t xml:space="preserve">вступительных испытаний на территории </w:t>
            </w:r>
          </w:p>
          <w:p w:rsidR="0005088E" w:rsidRPr="00467681" w:rsidRDefault="0005088E" w:rsidP="0005088E">
            <w:r w:rsidRPr="00824F93">
              <w:t>Новичихинского района</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xml:space="preserve">№ 176 от 16.06.2016 </w:t>
            </w:r>
            <w:r w:rsidRPr="00824F93">
              <w:t>г. Об утверждении Административного регламента по предоставлению муниципальной услуги «Предоставление информации о результатах</w:t>
            </w:r>
          </w:p>
          <w:p w:rsidR="0005088E" w:rsidRPr="00824F93" w:rsidRDefault="0005088E" w:rsidP="0005088E">
            <w:pPr>
              <w:jc w:val="both"/>
            </w:pPr>
            <w:r w:rsidRPr="00824F93">
              <w:t>сданных экзаменов, тестирования и иных</w:t>
            </w:r>
          </w:p>
          <w:p w:rsidR="0005088E" w:rsidRPr="00824F93" w:rsidRDefault="0005088E" w:rsidP="0005088E">
            <w:pPr>
              <w:jc w:val="both"/>
            </w:pPr>
            <w:r w:rsidRPr="00824F93">
              <w:t>вступительных испытаний на территории</w:t>
            </w:r>
          </w:p>
          <w:p w:rsidR="0005088E" w:rsidRPr="00824F93" w:rsidRDefault="0005088E" w:rsidP="0005088E">
            <w:pPr>
              <w:jc w:val="both"/>
            </w:pPr>
            <w:r w:rsidRPr="00824F93">
              <w:t>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Получателями госу</w:t>
            </w:r>
            <w:r>
              <w:t>-</w:t>
            </w:r>
            <w:r w:rsidRPr="00824F93">
              <w:t>дарственной услуги являются:</w:t>
            </w:r>
          </w:p>
          <w:p w:rsidR="0005088E" w:rsidRPr="00824F93" w:rsidRDefault="0005088E" w:rsidP="0005088E">
            <w:r w:rsidRPr="00824F93">
              <w:t>-  российские, иност</w:t>
            </w:r>
            <w:r>
              <w:t>-</w:t>
            </w:r>
            <w:r w:rsidRPr="00824F93">
              <w:t>ранные граждане и лица без гражданства;</w:t>
            </w:r>
          </w:p>
          <w:p w:rsidR="0005088E" w:rsidRPr="00824F93" w:rsidRDefault="0005088E" w:rsidP="0005088E">
            <w:r w:rsidRPr="00824F93">
              <w:t>-  органы государст</w:t>
            </w:r>
            <w:r>
              <w:t>-</w:t>
            </w:r>
            <w:r w:rsidRPr="00824F93">
              <w:t>венной власти, мес</w:t>
            </w:r>
            <w:r>
              <w:t>-</w:t>
            </w:r>
            <w:r w:rsidRPr="00824F93">
              <w:t>тного самоуправле</w:t>
            </w:r>
            <w:r>
              <w:t>-</w:t>
            </w:r>
            <w:r w:rsidRPr="00824F93">
              <w:t>ния;</w:t>
            </w:r>
          </w:p>
          <w:p w:rsidR="0005088E" w:rsidRPr="00824F93" w:rsidRDefault="0005088E" w:rsidP="0005088E">
            <w:r w:rsidRPr="00824F93">
              <w:t>образовательные учреждения;</w:t>
            </w:r>
          </w:p>
          <w:p w:rsidR="0005088E" w:rsidRPr="00824F93" w:rsidRDefault="0005088E" w:rsidP="0005088E">
            <w:r w:rsidRPr="00824F93">
              <w:t>- выпускники, освоив</w:t>
            </w:r>
            <w:r>
              <w:t>-</w:t>
            </w:r>
            <w:r w:rsidRPr="00824F93">
              <w:t>шие  образовательные программы основного  общего и среднего (полного) общего образования;</w:t>
            </w:r>
          </w:p>
          <w:p w:rsidR="0005088E" w:rsidRPr="00824F93" w:rsidRDefault="0005088E" w:rsidP="0005088E">
            <w:r w:rsidRPr="00824F93">
              <w:t>-  руководители пунктов проведения экзамена;</w:t>
            </w:r>
          </w:p>
          <w:p w:rsidR="0005088E" w:rsidRPr="00824F93" w:rsidRDefault="0005088E" w:rsidP="0005088E">
            <w:r w:rsidRPr="00824F93">
              <w:t>- председатели предметных комиссий.</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23</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Предоставление информации о текущей успеваемости учащегося, ведение электронного дневника и электронного журнала успеваемости               </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 177 от 16.06.2016</w:t>
            </w:r>
            <w:r w:rsidRPr="00824F93">
              <w:t xml:space="preserve"> г. Об утверждении Административного регламента по предоставлению муниципальной услуги «Предоставление информации о текущей успеваемости учащегося, ведение электронного дневника и электронного журнала успеваемости»              </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Родители (законные представители) несовершеннолетних граждан,</w:t>
            </w:r>
          </w:p>
          <w:p w:rsidR="0005088E" w:rsidRPr="00824F93" w:rsidRDefault="0005088E" w:rsidP="0005088E">
            <w:r w:rsidRPr="00824F93">
              <w:t>а также совершеннолетние граждане, желающие освоить образовательные программы среднего (полного) общего образования в очной, очно-заочной (вечерней), заочной формах, экстернате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730"/>
        </w:trPr>
        <w:tc>
          <w:tcPr>
            <w:tcW w:w="710"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t>24</w:t>
            </w:r>
          </w:p>
        </w:tc>
        <w:tc>
          <w:tcPr>
            <w:tcW w:w="2835"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693" w:type="dxa"/>
            <w:tcBorders>
              <w:top w:val="single" w:sz="4" w:space="0" w:color="auto"/>
              <w:left w:val="single" w:sz="4" w:space="0" w:color="auto"/>
              <w:bottom w:val="single" w:sz="4" w:space="0" w:color="auto"/>
              <w:right w:val="single" w:sz="4" w:space="0" w:color="auto"/>
            </w:tcBorders>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 178 от 16.06.2016</w:t>
            </w:r>
            <w:r w:rsidRPr="00824F93">
              <w:t xml:space="preserve"> г. Об утверждении Административного регламента по предоставлению муниципальной услуги «Предоставление информации об образовательных программах и учебных курсах, предметах, дисциплинах (модулях), учебных планах, годовых календарных  графиках»</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Учащиеся и воспитанники МОУ, их родители (законные представители)</w:t>
            </w:r>
          </w:p>
          <w:p w:rsidR="0005088E" w:rsidRPr="00824F93" w:rsidRDefault="0005088E" w:rsidP="0005088E"/>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1418"/>
        </w:trPr>
        <w:tc>
          <w:tcPr>
            <w:tcW w:w="710" w:type="dxa"/>
            <w:tcBorders>
              <w:top w:val="single" w:sz="4" w:space="0" w:color="auto"/>
              <w:left w:val="single" w:sz="4" w:space="0" w:color="auto"/>
              <w:bottom w:val="single" w:sz="4" w:space="0" w:color="auto"/>
              <w:right w:val="single" w:sz="4" w:space="0" w:color="auto"/>
            </w:tcBorders>
            <w:noWrap/>
          </w:tcPr>
          <w:p w:rsidR="0005088E" w:rsidRDefault="0005088E" w:rsidP="0005088E">
            <w:r>
              <w:t>25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DD0769">
              <w:t>Назначение и выплата компенсации части платы, взимаемой с родителей (законных представителей) за присмотр и уход за ребенком в муниципальных образовательных организациях, реализующих образовательную программу дошкольного 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pPr>
              <w:jc w:val="both"/>
            </w:pPr>
            <w:r>
              <w:t>№ 179 от 16.06.2016</w:t>
            </w:r>
            <w:r w:rsidRPr="00824F93">
              <w:t xml:space="preserve"> г. Об утверждении Административного регламента </w:t>
            </w:r>
            <w:r>
              <w:t xml:space="preserve">по предоставлению </w:t>
            </w:r>
            <w:r w:rsidRPr="00824F93">
              <w:t>муниципальной услуги «</w:t>
            </w:r>
            <w:r w:rsidRPr="00DD0769">
              <w:t>Назначение и выплата компенсации части платы, взимаемой с родителей (законных представителей) за присмотр и уход за ребенком в муниципальных образовательных организациях, реализующих образовательную программу дошкольного образования</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1418"/>
        </w:trPr>
        <w:tc>
          <w:tcPr>
            <w:tcW w:w="710" w:type="dxa"/>
            <w:tcBorders>
              <w:top w:val="single" w:sz="4" w:space="0" w:color="auto"/>
              <w:left w:val="single" w:sz="4" w:space="0" w:color="auto"/>
              <w:bottom w:val="single" w:sz="4" w:space="0" w:color="auto"/>
              <w:right w:val="single" w:sz="4" w:space="0" w:color="auto"/>
            </w:tcBorders>
            <w:noWrap/>
          </w:tcPr>
          <w:p w:rsidR="0005088E" w:rsidRDefault="0005088E" w:rsidP="0005088E">
            <w:r>
              <w:t>26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DD0769" w:rsidRDefault="0005088E" w:rsidP="0005088E">
            <w:r>
              <w:t>Зачисление в образовательное учреждение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824F93" w:rsidRDefault="0005088E" w:rsidP="0005088E">
            <w:r w:rsidRPr="00824F93">
              <w:t xml:space="preserve">Комитет Администрации </w:t>
            </w:r>
            <w:r>
              <w:t xml:space="preserve">Новичихинского </w:t>
            </w:r>
            <w:r w:rsidRPr="00824F93">
              <w:t>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Default="0005088E" w:rsidP="0005088E">
            <w:pPr>
              <w:jc w:val="both"/>
            </w:pPr>
            <w:r>
              <w:t>№ 174 от 16.06.2016</w:t>
            </w:r>
            <w:r w:rsidRPr="00824F93">
              <w:t xml:space="preserve"> г. Об утверждении Административного регламента </w:t>
            </w:r>
            <w:r>
              <w:t xml:space="preserve">по предоставлению </w:t>
            </w:r>
            <w:r w:rsidRPr="00824F93">
              <w:t>муниципальной услуги «</w:t>
            </w:r>
            <w:r>
              <w:t>Зачисление в образовательное учреждение</w:t>
            </w:r>
            <w:r w:rsidRPr="00824F93">
              <w:t>»</w:t>
            </w:r>
          </w:p>
        </w:tc>
        <w:tc>
          <w:tcPr>
            <w:tcW w:w="2552" w:type="dxa"/>
            <w:tcBorders>
              <w:top w:val="single" w:sz="4" w:space="0" w:color="auto"/>
              <w:left w:val="single" w:sz="4" w:space="0" w:color="auto"/>
              <w:bottom w:val="single" w:sz="4" w:space="0" w:color="auto"/>
              <w:right w:val="single" w:sz="4" w:space="0" w:color="auto"/>
            </w:tcBorders>
            <w:noWrap/>
          </w:tcPr>
          <w:p w:rsidR="0005088E" w:rsidRPr="00824F93" w:rsidRDefault="0005088E" w:rsidP="0005088E">
            <w:r w:rsidRPr="00824F93">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824F93" w:rsidRDefault="0005088E" w:rsidP="0005088E">
            <w:pPr>
              <w:jc w:val="center"/>
            </w:pPr>
            <w:r w:rsidRPr="00824F93">
              <w:t>ОБРАЗОВАНИЕ</w:t>
            </w:r>
          </w:p>
        </w:tc>
      </w:tr>
      <w:tr w:rsidR="0005088E" w:rsidRPr="00824F93" w:rsidTr="0005088E">
        <w:trPr>
          <w:trHeight w:val="1801"/>
        </w:trPr>
        <w:tc>
          <w:tcPr>
            <w:tcW w:w="710" w:type="dxa"/>
            <w:tcBorders>
              <w:top w:val="single" w:sz="4" w:space="0" w:color="auto"/>
              <w:left w:val="single" w:sz="4" w:space="0" w:color="auto"/>
              <w:bottom w:val="single" w:sz="4" w:space="0" w:color="auto"/>
              <w:right w:val="single" w:sz="4" w:space="0" w:color="auto"/>
            </w:tcBorders>
            <w:noWrap/>
          </w:tcPr>
          <w:p w:rsidR="0005088E" w:rsidRPr="00555B90" w:rsidRDefault="0005088E" w:rsidP="0005088E">
            <w:r w:rsidRPr="00555B90">
              <w:t>27</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555B90" w:rsidRDefault="0005088E" w:rsidP="0005088E">
            <w:r w:rsidRPr="00555B90">
              <w:t>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(детские сады) в Новичихинском районе</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555B90" w:rsidRDefault="0005088E" w:rsidP="0005088E">
            <w:r w:rsidRPr="00555B90">
              <w:t>Комитет Администрации Новичихинского района  по образованию</w:t>
            </w:r>
          </w:p>
        </w:tc>
        <w:tc>
          <w:tcPr>
            <w:tcW w:w="4394" w:type="dxa"/>
            <w:tcBorders>
              <w:top w:val="single" w:sz="4" w:space="0" w:color="auto"/>
              <w:left w:val="single" w:sz="4" w:space="0" w:color="auto"/>
              <w:bottom w:val="single" w:sz="4" w:space="0" w:color="auto"/>
              <w:right w:val="single" w:sz="4" w:space="0" w:color="auto"/>
            </w:tcBorders>
            <w:noWrap/>
          </w:tcPr>
          <w:p w:rsidR="0005088E" w:rsidRPr="00555B90" w:rsidRDefault="0005088E" w:rsidP="0005088E">
            <w:pPr>
              <w:jc w:val="both"/>
            </w:pPr>
            <w:r w:rsidRPr="00555B90">
              <w:t>№</w:t>
            </w:r>
            <w:r>
              <w:t xml:space="preserve"> 324 </w:t>
            </w:r>
            <w:r w:rsidRPr="00555B90">
              <w:t xml:space="preserve">от </w:t>
            </w:r>
            <w:r>
              <w:t>24</w:t>
            </w:r>
            <w:r w:rsidRPr="00555B90">
              <w:t>.</w:t>
            </w:r>
            <w:r>
              <w:t>10</w:t>
            </w:r>
            <w:r w:rsidRPr="00555B90">
              <w:t>.2016 г. Об утверждении Административного регламента по предоставлению муниципальной услуги «Прием заявлений, постановка на учёт и зачисление детей в общеобразовательные учреждения, реализующие основную общеобразовательную программу дошкольного образования (детские сады)» в Новичихинском районе</w:t>
            </w:r>
          </w:p>
        </w:tc>
        <w:tc>
          <w:tcPr>
            <w:tcW w:w="2552" w:type="dxa"/>
            <w:tcBorders>
              <w:top w:val="single" w:sz="4" w:space="0" w:color="auto"/>
              <w:left w:val="single" w:sz="4" w:space="0" w:color="auto"/>
              <w:bottom w:val="single" w:sz="4" w:space="0" w:color="auto"/>
              <w:right w:val="single" w:sz="4" w:space="0" w:color="auto"/>
            </w:tcBorders>
            <w:noWrap/>
          </w:tcPr>
          <w:p w:rsidR="0005088E" w:rsidRPr="00555B90" w:rsidRDefault="0005088E" w:rsidP="0005088E">
            <w:r w:rsidRPr="00555B9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364D32" w:rsidRDefault="0005088E" w:rsidP="0005088E">
            <w:pPr>
              <w:jc w:val="center"/>
            </w:pPr>
            <w:r w:rsidRPr="00555B90">
              <w:t>ОБРАЗОВАНИЕ</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2</w:t>
            </w:r>
            <w:r>
              <w:t>8</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Организация библиотечного обслуживания населения Новичихинского района МБУК «Новичихинская центральная меж поселенческая библиотека»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Муниципальное бюджетное учреждение культуры "Новичихинская центральная межпоселенческая библиотека"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196 от 05.07.2016</w:t>
            </w:r>
            <w:r w:rsidRPr="009B0E50">
              <w:t xml:space="preserve"> г. Об утверждении Административного регламента по предоставлению муниципальной услуги «Организация библиотечного обслуживания населения Новичихинского района МБУК «Новичихинская центральная меж поселенческая библиотека»</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КУЛЬТУРА</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2</w:t>
            </w:r>
            <w:r>
              <w:t>9</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199 от 06.07.2016</w:t>
            </w:r>
            <w:r w:rsidRPr="009B0E50">
              <w:t xml:space="preserve"> г. Об утверждении Административного регламента по предоставлению муниципальной услуги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КУЛЬТУРА</w:t>
            </w:r>
          </w:p>
        </w:tc>
      </w:tr>
      <w:tr w:rsidR="0005088E" w:rsidRPr="00824F93" w:rsidTr="0005088E">
        <w:trPr>
          <w:trHeight w:val="1395"/>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t>30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Культурно-досуговое обслуживание населения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Муниципальное бюд</w:t>
            </w:r>
            <w:r>
              <w:t>-</w:t>
            </w:r>
            <w:r w:rsidRPr="009B0E50">
              <w:t>жетное учреждение культуры "Новичихин</w:t>
            </w:r>
            <w:r>
              <w:t>-</w:t>
            </w:r>
            <w:r w:rsidRPr="009B0E50">
              <w:t>ский районный Дом культуры"</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198 от 06.07.2016</w:t>
            </w:r>
            <w:r w:rsidRPr="009B0E50">
              <w:t xml:space="preserve"> г. Об утверждении Административного регламента по предоставлению муниципальной услуги «Культурно-досуговое обслуживание населения  Новичихинского района»</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КУЛЬТУРА</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t>31</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Организация предоставления дополнительного образования  в сфере культуры</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Муниципальное бюджетное образова</w:t>
            </w:r>
            <w:r>
              <w:t>-</w:t>
            </w:r>
            <w:r w:rsidRPr="009B0E50">
              <w:t>тельное учреждение дополнительного образования детей "Новичихинская детская музыкальная школа"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195 от 05.07.2016</w:t>
            </w:r>
            <w:r w:rsidRPr="009B0E50">
              <w:t xml:space="preserve"> г. Об утверждении Административного регламента по предоставлению муниципальной услуги «Организация предоставления дополнительного образования  в сфере культуры»</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КУЛЬТУРА</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t>32</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Предоставление инфор</w:t>
            </w:r>
            <w:r>
              <w:t>-</w:t>
            </w:r>
            <w:r w:rsidRPr="009B0E50">
              <w:t>мации об объектах культурного наследия федерального, регио</w:t>
            </w:r>
            <w:r>
              <w:t>-</w:t>
            </w:r>
            <w:r w:rsidRPr="009B0E50">
              <w:t>нального или местного значения, включенных в единый государственный реестр объектов культур</w:t>
            </w:r>
            <w:r>
              <w:t>-</w:t>
            </w:r>
            <w:r w:rsidRPr="009B0E50">
              <w:t>ного наследия (памятни</w:t>
            </w:r>
            <w:r>
              <w:t>-</w:t>
            </w:r>
            <w:r w:rsidRPr="009B0E50">
              <w:t>ков истории и культуры) народов Российской Федерации, а также о выявленных объектах культурного наследия, находящихся на террито</w:t>
            </w:r>
            <w:r>
              <w:t>-</w:t>
            </w:r>
            <w:r w:rsidRPr="009B0E50">
              <w:t>рии Новичихинского района Алтайского края»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rsidRPr="009B0E50">
              <w:t>№</w:t>
            </w:r>
            <w:r>
              <w:t xml:space="preserve"> 194 от 05.07. 2016</w:t>
            </w:r>
            <w:r w:rsidRPr="009B0E50">
              <w:t xml:space="preserve"> г. Об утверждении Административного регламента по предоставлению муниципальной услуги «Предоставление информации об объектах культурного наследия федерального, регионального или местного значения, включенных в единый государственный реестр объектов культурного наследия (памятников истории и культуры) народов Российской Федерации, а также о выявленных объектах культурного наследия, находящихся на территории </w:t>
            </w:r>
          </w:p>
          <w:p w:rsidR="0005088E" w:rsidRPr="009B0E50" w:rsidRDefault="0005088E" w:rsidP="0005088E">
            <w:pPr>
              <w:jc w:val="both"/>
            </w:pPr>
            <w:r w:rsidRPr="009B0E50">
              <w:t>Новичихинского района Алтайского края»</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КУЛЬТУРА</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t>33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Проведение официальных физкультурно-оздоровительных и спортивных мероприятий на территории Новичихинского района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282 от 20.09.2016</w:t>
            </w:r>
            <w:r w:rsidRPr="009B0E50">
              <w:t xml:space="preserve"> г. Об утверждении Административного регламента по предоставлению муниципальной услуги «Проведение официальных физкультурно-оздоровительных и спортивных мероприятий на территории Новичихинского района»</w:t>
            </w:r>
            <w:r>
              <w:t xml:space="preserve"> (с изм. №270 от 25.06.2014г.)</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ФИЗКУЛЬТУРА И СПОРТ</w:t>
            </w:r>
          </w:p>
        </w:tc>
      </w:tr>
      <w:tr w:rsidR="0005088E" w:rsidRPr="00824F93" w:rsidTr="0005088E">
        <w:trPr>
          <w:trHeight w:val="1681"/>
        </w:trPr>
        <w:tc>
          <w:tcPr>
            <w:tcW w:w="710"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t>34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Предоставление в пользование населению  спортивных сооружений</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9B0E50" w:rsidRDefault="0005088E" w:rsidP="0005088E">
            <w:r w:rsidRPr="009B0E50">
              <w:t>Отдел по культуре, делам молодежи, физической культуре и спорту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pPr>
              <w:jc w:val="both"/>
            </w:pPr>
            <w:r>
              <w:t>№ 200 от 06.07. 2016</w:t>
            </w:r>
            <w:r w:rsidRPr="009B0E50">
              <w:t xml:space="preserve"> г. Об утверждении Административного регламента по предоставлению муниципальной услуги «Предоставление в пользование населению  спортивных сооружений»</w:t>
            </w:r>
          </w:p>
        </w:tc>
        <w:tc>
          <w:tcPr>
            <w:tcW w:w="2552" w:type="dxa"/>
            <w:tcBorders>
              <w:top w:val="single" w:sz="4" w:space="0" w:color="auto"/>
              <w:left w:val="single" w:sz="4" w:space="0" w:color="auto"/>
              <w:bottom w:val="single" w:sz="4" w:space="0" w:color="auto"/>
              <w:right w:val="single" w:sz="4" w:space="0" w:color="auto"/>
            </w:tcBorders>
            <w:noWrap/>
          </w:tcPr>
          <w:p w:rsidR="0005088E" w:rsidRPr="009B0E50" w:rsidRDefault="0005088E" w:rsidP="0005088E">
            <w:r w:rsidRPr="009B0E50">
              <w:t>Физические лица – любые</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9B0E50" w:rsidRDefault="0005088E" w:rsidP="0005088E">
            <w:pPr>
              <w:jc w:val="center"/>
            </w:pPr>
            <w:r w:rsidRPr="009B0E50">
              <w:t>ФИЗКУЛЬТУРА И СПОРТ</w:t>
            </w:r>
          </w:p>
        </w:tc>
      </w:tr>
      <w:tr w:rsidR="0005088E" w:rsidRPr="00824F93" w:rsidTr="0005088E">
        <w:trPr>
          <w:trHeight w:val="1998"/>
        </w:trPr>
        <w:tc>
          <w:tcPr>
            <w:tcW w:w="710"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r w:rsidRPr="00364D32">
              <w:t>3</w:t>
            </w:r>
            <w:r>
              <w:t>5</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364D32" w:rsidRDefault="0005088E" w:rsidP="0005088E">
            <w:r w:rsidRPr="00364D32">
              <w:t>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364D32" w:rsidRDefault="0005088E" w:rsidP="0005088E">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pPr>
              <w:jc w:val="both"/>
            </w:pPr>
            <w:r w:rsidRPr="00364D32">
              <w:t>№</w:t>
            </w:r>
            <w:r>
              <w:t xml:space="preserve"> 210 от 15.07.2016</w:t>
            </w:r>
            <w:r w:rsidRPr="00364D32">
              <w:t xml:space="preserve"> г. Об утверждении  Административного регламента по предоставлению муниципальной услуги «Исполнение запросов российских и иностранных граждан, а также лиц без гражданства, связанных с реализацией их законных прав и свобод, поступающих из-за рубежа»</w:t>
            </w:r>
          </w:p>
        </w:tc>
        <w:tc>
          <w:tcPr>
            <w:tcW w:w="2552"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r w:rsidRPr="00364D32">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364D32" w:rsidRDefault="0005088E" w:rsidP="0005088E">
            <w:pPr>
              <w:jc w:val="center"/>
            </w:pPr>
            <w:r w:rsidRPr="00364D32">
              <w:t>АРХИВНЫЙ ФОНД</w:t>
            </w:r>
          </w:p>
        </w:tc>
      </w:tr>
      <w:tr w:rsidR="0005088E" w:rsidRPr="00824F93" w:rsidTr="0005088E">
        <w:trPr>
          <w:trHeight w:val="1801"/>
        </w:trPr>
        <w:tc>
          <w:tcPr>
            <w:tcW w:w="710"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r w:rsidRPr="00364D32">
              <w:t>3</w:t>
            </w:r>
            <w:r>
              <w:t>6</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05088E" w:rsidRPr="00364D32" w:rsidRDefault="0005088E" w:rsidP="0005088E">
            <w:r w:rsidRPr="00364D32">
              <w:t>Информационное обеспечение граждан и юридических лиц на основе документов архивного отдела</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05088E" w:rsidRPr="00364D32" w:rsidRDefault="0005088E" w:rsidP="0005088E">
            <w:r w:rsidRPr="00364D32">
              <w:t>Архивный отдел Администрации района</w:t>
            </w:r>
          </w:p>
        </w:tc>
        <w:tc>
          <w:tcPr>
            <w:tcW w:w="4394"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pPr>
              <w:jc w:val="both"/>
            </w:pPr>
            <w:r>
              <w:t>№ 209 от 15.07.2016</w:t>
            </w:r>
            <w:r w:rsidRPr="00364D32">
              <w:t xml:space="preserve"> г. Об утверждении Административного регламента </w:t>
            </w:r>
            <w:r>
              <w:t>по предоставлению</w:t>
            </w:r>
            <w:r w:rsidRPr="00364D32">
              <w:t xml:space="preserve"> муниципальной услуги «Информационное обеспечение граждан и юридических лиц на основе документов архивного отдела»</w:t>
            </w:r>
          </w:p>
        </w:tc>
        <w:tc>
          <w:tcPr>
            <w:tcW w:w="2552" w:type="dxa"/>
            <w:tcBorders>
              <w:top w:val="single" w:sz="4" w:space="0" w:color="auto"/>
              <w:left w:val="single" w:sz="4" w:space="0" w:color="auto"/>
              <w:bottom w:val="single" w:sz="4" w:space="0" w:color="auto"/>
              <w:right w:val="single" w:sz="4" w:space="0" w:color="auto"/>
            </w:tcBorders>
            <w:noWrap/>
          </w:tcPr>
          <w:p w:rsidR="0005088E" w:rsidRPr="00364D32" w:rsidRDefault="0005088E" w:rsidP="0005088E">
            <w:r w:rsidRPr="00364D32">
              <w:t>Физические, юридические лица</w:t>
            </w:r>
          </w:p>
        </w:tc>
        <w:tc>
          <w:tcPr>
            <w:tcW w:w="2410" w:type="dxa"/>
            <w:tcBorders>
              <w:top w:val="single" w:sz="4" w:space="0" w:color="auto"/>
              <w:left w:val="single" w:sz="4" w:space="0" w:color="auto"/>
              <w:bottom w:val="single" w:sz="4" w:space="0" w:color="auto"/>
              <w:right w:val="single" w:sz="4" w:space="0" w:color="auto"/>
            </w:tcBorders>
            <w:vAlign w:val="center"/>
          </w:tcPr>
          <w:p w:rsidR="0005088E" w:rsidRPr="00364D32" w:rsidRDefault="0005088E" w:rsidP="0005088E">
            <w:pPr>
              <w:jc w:val="center"/>
            </w:pPr>
            <w:r w:rsidRPr="00364D32">
              <w:t>АРХИВНЫЙ ФОНД</w:t>
            </w:r>
          </w:p>
        </w:tc>
      </w:tr>
    </w:tbl>
    <w:p w:rsidR="0005088E" w:rsidRPr="00173494" w:rsidRDefault="0005088E" w:rsidP="0005088E"/>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pPr>
    </w:p>
    <w:p w:rsidR="0005088E" w:rsidRDefault="0005088E" w:rsidP="0005088E">
      <w:pPr>
        <w:spacing w:line="480" w:lineRule="auto"/>
        <w:rPr>
          <w:sz w:val="28"/>
          <w:szCs w:val="28"/>
        </w:rPr>
        <w:sectPr w:rsidR="0005088E" w:rsidSect="0005088E">
          <w:pgSz w:w="16838" w:h="11906" w:orient="landscape"/>
          <w:pgMar w:top="993" w:right="1134" w:bottom="851" w:left="1134" w:header="425" w:footer="709" w:gutter="0"/>
          <w:cols w:space="708"/>
          <w:docGrid w:linePitch="360"/>
        </w:sect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661B5F" w:rsidP="00661B5F">
      <w:pPr>
        <w:rPr>
          <w:b/>
          <w:bCs/>
          <w:sz w:val="28"/>
        </w:rPr>
      </w:pPr>
      <w:r>
        <w:rPr>
          <w:b/>
          <w:bCs/>
          <w:sz w:val="28"/>
        </w:rPr>
        <w:t>2</w:t>
      </w:r>
      <w:r w:rsidR="0005088E">
        <w:rPr>
          <w:b/>
          <w:bCs/>
          <w:sz w:val="28"/>
        </w:rPr>
        <w:t>6</w:t>
      </w:r>
      <w:r>
        <w:rPr>
          <w:b/>
          <w:bCs/>
          <w:sz w:val="28"/>
        </w:rPr>
        <w:t xml:space="preserve">.10.2016   №  </w:t>
      </w:r>
      <w:r w:rsidR="0005088E">
        <w:rPr>
          <w:b/>
          <w:bCs/>
          <w:sz w:val="28"/>
        </w:rPr>
        <w:t>328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661B5F" w:rsidRDefault="00661B5F" w:rsidP="00661B5F">
      <w:pPr>
        <w:rPr>
          <w:sz w:val="28"/>
        </w:rPr>
      </w:pPr>
    </w:p>
    <w:p w:rsidR="00874F92" w:rsidRDefault="00874F92" w:rsidP="00661B5F">
      <w:pPr>
        <w:rPr>
          <w:sz w:val="28"/>
        </w:rPr>
      </w:pPr>
    </w:p>
    <w:p w:rsidR="00874F92" w:rsidRDefault="00874F92" w:rsidP="00874F92">
      <w:pPr>
        <w:ind w:right="-6"/>
        <w:rPr>
          <w:sz w:val="28"/>
          <w:szCs w:val="28"/>
        </w:rPr>
      </w:pPr>
      <w:r>
        <w:rPr>
          <w:sz w:val="28"/>
          <w:szCs w:val="28"/>
        </w:rPr>
        <w:t xml:space="preserve">О внесении изменений в постановление </w:t>
      </w:r>
    </w:p>
    <w:p w:rsidR="00874F92" w:rsidRDefault="00874F92" w:rsidP="00874F92">
      <w:pPr>
        <w:ind w:right="-6"/>
        <w:rPr>
          <w:sz w:val="28"/>
          <w:szCs w:val="28"/>
        </w:rPr>
      </w:pPr>
      <w:r>
        <w:rPr>
          <w:sz w:val="28"/>
          <w:szCs w:val="28"/>
        </w:rPr>
        <w:t xml:space="preserve">от 04.03.2016г № 72 «О комиссии по </w:t>
      </w:r>
    </w:p>
    <w:p w:rsidR="00874F92" w:rsidRDefault="00874F92" w:rsidP="00874F92">
      <w:pPr>
        <w:ind w:right="-6"/>
        <w:rPr>
          <w:sz w:val="28"/>
          <w:szCs w:val="28"/>
        </w:rPr>
      </w:pPr>
      <w:r>
        <w:rPr>
          <w:sz w:val="28"/>
          <w:szCs w:val="28"/>
        </w:rPr>
        <w:t xml:space="preserve">предупреждению и ликвидации чрезвычайных </w:t>
      </w:r>
    </w:p>
    <w:p w:rsidR="00874F92" w:rsidRDefault="00874F92" w:rsidP="00874F92">
      <w:pPr>
        <w:ind w:right="-6"/>
        <w:rPr>
          <w:sz w:val="28"/>
          <w:szCs w:val="28"/>
        </w:rPr>
      </w:pPr>
      <w:r>
        <w:rPr>
          <w:sz w:val="28"/>
          <w:szCs w:val="28"/>
        </w:rPr>
        <w:t xml:space="preserve">ситуаций и обеспечению пожарной безопасности </w:t>
      </w:r>
    </w:p>
    <w:p w:rsidR="00874F92" w:rsidRDefault="00874F92" w:rsidP="00874F92">
      <w:pPr>
        <w:ind w:right="-6"/>
        <w:rPr>
          <w:sz w:val="28"/>
          <w:szCs w:val="28"/>
        </w:rPr>
      </w:pPr>
      <w:r>
        <w:rPr>
          <w:sz w:val="28"/>
          <w:szCs w:val="28"/>
        </w:rPr>
        <w:t xml:space="preserve">Новичихинского района Алтайского края» </w:t>
      </w:r>
    </w:p>
    <w:p w:rsidR="00874F92" w:rsidRDefault="00874F92" w:rsidP="00874F92">
      <w:pPr>
        <w:ind w:right="-6"/>
        <w:rPr>
          <w:sz w:val="28"/>
          <w:szCs w:val="28"/>
        </w:rPr>
      </w:pPr>
    </w:p>
    <w:p w:rsidR="00874F92" w:rsidRDefault="00874F92" w:rsidP="00874F92">
      <w:pPr>
        <w:ind w:right="-6" w:firstLine="700"/>
        <w:jc w:val="both"/>
        <w:rPr>
          <w:sz w:val="28"/>
          <w:szCs w:val="28"/>
        </w:rPr>
      </w:pPr>
      <w:r>
        <w:rPr>
          <w:sz w:val="28"/>
          <w:szCs w:val="28"/>
        </w:rPr>
        <w:t>В связи с необходимостью внесения изменения в кадровый состав комиссии по предупреждению и ликвидации чрезвычайных ситуаций и обеспечению пожарной безопасности Новичихинского района Алтайского края, ПОСТАНОВЛЯЮ:</w:t>
      </w:r>
    </w:p>
    <w:p w:rsidR="00874F92" w:rsidRDefault="00874F92" w:rsidP="00874F92">
      <w:pPr>
        <w:ind w:right="-6" w:firstLine="700"/>
        <w:jc w:val="both"/>
        <w:rPr>
          <w:sz w:val="28"/>
          <w:szCs w:val="28"/>
        </w:rPr>
      </w:pPr>
      <w:r>
        <w:rPr>
          <w:sz w:val="28"/>
          <w:szCs w:val="28"/>
        </w:rPr>
        <w:t>1. Включить в</w:t>
      </w:r>
      <w:r w:rsidRPr="00BC1D7C">
        <w:rPr>
          <w:color w:val="000000"/>
          <w:sz w:val="28"/>
          <w:szCs w:val="28"/>
        </w:rPr>
        <w:t xml:space="preserve"> </w:t>
      </w:r>
      <w:r>
        <w:rPr>
          <w:color w:val="000000"/>
          <w:sz w:val="28"/>
          <w:szCs w:val="28"/>
        </w:rPr>
        <w:t>состав комиссии по предупреждению и ликвидации чрезвычайных ситуаций и обеспечению пожарной безопасности Новичихинского района</w:t>
      </w:r>
      <w:r>
        <w:rPr>
          <w:sz w:val="28"/>
          <w:szCs w:val="28"/>
        </w:rPr>
        <w:t xml:space="preserve"> Алтайского края Чеботарь Т.В., и.о. главного врача КГБУЗ «Новичихинская ЦРБ» (по согласованию).</w:t>
      </w:r>
    </w:p>
    <w:p w:rsidR="00874F92" w:rsidRDefault="00874F92" w:rsidP="00874F92">
      <w:pPr>
        <w:ind w:right="-6" w:firstLine="700"/>
        <w:jc w:val="both"/>
        <w:rPr>
          <w:sz w:val="28"/>
          <w:szCs w:val="28"/>
        </w:rPr>
      </w:pPr>
      <w:r>
        <w:rPr>
          <w:sz w:val="28"/>
          <w:szCs w:val="28"/>
        </w:rPr>
        <w:t>2. Исключить из состава комиссии по предупреждению и ликвидации чрезвычайных ситуаций и обеспечению пожарной безопасности Новичихинского района Алтайского края Коппеля Д.А.</w:t>
      </w:r>
    </w:p>
    <w:p w:rsidR="00874F92" w:rsidRDefault="00874F92" w:rsidP="00874F92">
      <w:pPr>
        <w:ind w:right="-6" w:firstLine="700"/>
        <w:jc w:val="both"/>
        <w:rPr>
          <w:sz w:val="28"/>
          <w:szCs w:val="28"/>
        </w:rPr>
      </w:pPr>
      <w:r>
        <w:rPr>
          <w:sz w:val="28"/>
          <w:szCs w:val="28"/>
        </w:rPr>
        <w:t>3. Контроль за исполнением настоящего постановления возложить на заместителя главы Администрации района Солопова В.А.</w:t>
      </w:r>
    </w:p>
    <w:p w:rsidR="00874F92" w:rsidRDefault="00874F92" w:rsidP="00874F92">
      <w:pPr>
        <w:ind w:right="-6"/>
        <w:rPr>
          <w:sz w:val="28"/>
          <w:szCs w:val="28"/>
        </w:rPr>
      </w:pPr>
    </w:p>
    <w:p w:rsidR="00874F92" w:rsidRDefault="00874F92" w:rsidP="00874F92">
      <w:pPr>
        <w:jc w:val="both"/>
        <w:rPr>
          <w:sz w:val="28"/>
        </w:rPr>
      </w:pPr>
    </w:p>
    <w:tbl>
      <w:tblPr>
        <w:tblW w:w="9378" w:type="dxa"/>
        <w:tblLayout w:type="fixed"/>
        <w:tblLook w:val="0000" w:firstRow="0" w:lastRow="0" w:firstColumn="0" w:lastColumn="0" w:noHBand="0" w:noVBand="0"/>
      </w:tblPr>
      <w:tblGrid>
        <w:gridCol w:w="3228"/>
        <w:gridCol w:w="1842"/>
        <w:gridCol w:w="2268"/>
        <w:gridCol w:w="2040"/>
      </w:tblGrid>
      <w:tr w:rsidR="00874F92" w:rsidTr="009859F3">
        <w:tc>
          <w:tcPr>
            <w:tcW w:w="3228" w:type="dxa"/>
          </w:tcPr>
          <w:p w:rsidR="00874F92" w:rsidRPr="00CC072E" w:rsidRDefault="00874F92" w:rsidP="009859F3">
            <w:pPr>
              <w:rPr>
                <w:bCs/>
                <w:sz w:val="28"/>
                <w:szCs w:val="28"/>
              </w:rPr>
            </w:pPr>
          </w:p>
          <w:p w:rsidR="00874F92" w:rsidRDefault="00874F92" w:rsidP="009859F3">
            <w:pPr>
              <w:rPr>
                <w:sz w:val="28"/>
                <w:szCs w:val="28"/>
              </w:rPr>
            </w:pPr>
            <w:r>
              <w:rPr>
                <w:sz w:val="28"/>
                <w:szCs w:val="28"/>
              </w:rPr>
              <w:t xml:space="preserve">Первый </w:t>
            </w:r>
          </w:p>
          <w:p w:rsidR="00874F92" w:rsidRPr="00F613DA" w:rsidRDefault="00874F92"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874F92" w:rsidRPr="00CC072E" w:rsidRDefault="00874F92"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74F92" w:rsidRDefault="00874F92" w:rsidP="009859F3">
            <w:pPr>
              <w:rPr>
                <w:sz w:val="28"/>
              </w:rPr>
            </w:pPr>
          </w:p>
        </w:tc>
        <w:tc>
          <w:tcPr>
            <w:tcW w:w="1842" w:type="dxa"/>
          </w:tcPr>
          <w:p w:rsidR="00874F92" w:rsidRDefault="00874F92" w:rsidP="009859F3">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874F92" w:rsidRDefault="00874F92" w:rsidP="009859F3"/>
          <w:p w:rsidR="00874F92" w:rsidRDefault="00874F92" w:rsidP="009859F3">
            <w:r>
              <w:rPr>
                <w:noProof/>
                <w:sz w:val="28"/>
              </w:rPr>
              <w:drawing>
                <wp:inline distT="0" distB="0" distL="0" distR="0">
                  <wp:extent cx="1609725" cy="781050"/>
                  <wp:effectExtent l="19050" t="0" r="9525" b="0"/>
                  <wp:docPr id="12" name="Рисунок 13"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874F92" w:rsidRDefault="00874F92" w:rsidP="009859F3">
            <w:pPr>
              <w:pStyle w:val="ab"/>
              <w:tabs>
                <w:tab w:val="clear" w:pos="4677"/>
                <w:tab w:val="clear" w:pos="9355"/>
              </w:tabs>
            </w:pPr>
          </w:p>
          <w:p w:rsidR="00874F92" w:rsidRDefault="00874F92" w:rsidP="009859F3">
            <w:pPr>
              <w:pStyle w:val="ab"/>
              <w:tabs>
                <w:tab w:val="clear" w:pos="4677"/>
                <w:tab w:val="clear" w:pos="9355"/>
              </w:tabs>
            </w:pPr>
          </w:p>
          <w:p w:rsidR="00874F92" w:rsidRPr="008C12D9" w:rsidRDefault="00874F92" w:rsidP="009859F3">
            <w:pPr>
              <w:rPr>
                <w:sz w:val="28"/>
              </w:rPr>
            </w:pPr>
            <w:r>
              <w:rPr>
                <w:sz w:val="28"/>
              </w:rPr>
              <w:t>Г.Н. Белицкая</w:t>
            </w:r>
          </w:p>
          <w:p w:rsidR="00874F92" w:rsidRDefault="00874F92" w:rsidP="009859F3">
            <w:pPr>
              <w:pStyle w:val="ab"/>
              <w:tabs>
                <w:tab w:val="clear" w:pos="4677"/>
                <w:tab w:val="clear" w:pos="9355"/>
              </w:tabs>
              <w:rPr>
                <w:sz w:val="28"/>
              </w:rPr>
            </w:pPr>
          </w:p>
        </w:tc>
      </w:tr>
    </w:tbl>
    <w:p w:rsidR="00874F92" w:rsidRDefault="00874F92" w:rsidP="00874F92">
      <w:pPr>
        <w:jc w:val="both"/>
        <w:rPr>
          <w:sz w:val="28"/>
        </w:rPr>
      </w:pPr>
    </w:p>
    <w:p w:rsidR="00874F92" w:rsidRDefault="00874F92" w:rsidP="00661B5F">
      <w:pPr>
        <w:rPr>
          <w:b/>
          <w:iCs/>
        </w:rPr>
      </w:pPr>
    </w:p>
    <w:p w:rsidR="00661B5F" w:rsidRDefault="00661B5F" w:rsidP="00661B5F">
      <w:pPr>
        <w:spacing w:line="480" w:lineRule="auto"/>
        <w:jc w:val="center"/>
        <w:rPr>
          <w:rFonts w:ascii="Arial Black" w:hAnsi="Arial Black"/>
          <w:sz w:val="56"/>
        </w:rPr>
      </w:pPr>
    </w:p>
    <w:p w:rsidR="00874F92" w:rsidRDefault="00874F92" w:rsidP="00661B5F">
      <w:pPr>
        <w:jc w:val="center"/>
        <w:rPr>
          <w:b/>
          <w:iCs/>
        </w:rPr>
      </w:pPr>
    </w:p>
    <w:p w:rsidR="00874F92" w:rsidRDefault="00874F92" w:rsidP="00661B5F">
      <w:pPr>
        <w:jc w:val="center"/>
        <w:rPr>
          <w:b/>
          <w:iCs/>
        </w:rPr>
      </w:pPr>
    </w:p>
    <w:p w:rsidR="00874F92" w:rsidRDefault="00874F92"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874F92" w:rsidP="00661B5F">
      <w:pPr>
        <w:rPr>
          <w:b/>
          <w:bCs/>
          <w:sz w:val="28"/>
        </w:rPr>
      </w:pPr>
      <w:r>
        <w:rPr>
          <w:b/>
          <w:bCs/>
          <w:sz w:val="28"/>
        </w:rPr>
        <w:t>26</w:t>
      </w:r>
      <w:r w:rsidR="00661B5F">
        <w:rPr>
          <w:b/>
          <w:bCs/>
          <w:sz w:val="28"/>
        </w:rPr>
        <w:t xml:space="preserve">.10.2016   №  </w:t>
      </w:r>
      <w:r>
        <w:rPr>
          <w:b/>
          <w:bCs/>
          <w:sz w:val="28"/>
        </w:rPr>
        <w:t>32</w:t>
      </w:r>
      <w:r w:rsidR="00661B5F">
        <w:rPr>
          <w:b/>
          <w:bCs/>
          <w:sz w:val="28"/>
        </w:rPr>
        <w:t>9</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874F92" w:rsidRDefault="00874F92" w:rsidP="00874F92">
      <w:pPr>
        <w:rPr>
          <w:sz w:val="28"/>
        </w:rPr>
      </w:pPr>
      <w:r>
        <w:rPr>
          <w:sz w:val="28"/>
        </w:rPr>
        <w:t>О внесении изменений в Постановление Администрации</w:t>
      </w:r>
    </w:p>
    <w:p w:rsidR="00874F92" w:rsidRDefault="00874F92" w:rsidP="00874F92">
      <w:pPr>
        <w:rPr>
          <w:sz w:val="28"/>
        </w:rPr>
      </w:pPr>
      <w:r>
        <w:rPr>
          <w:sz w:val="28"/>
        </w:rPr>
        <w:t xml:space="preserve"> Новичихинского района № 479 от 23.10.2013 года </w:t>
      </w:r>
    </w:p>
    <w:p w:rsidR="00874F92" w:rsidRDefault="00874F92" w:rsidP="00874F92">
      <w:pPr>
        <w:rPr>
          <w:bCs/>
          <w:sz w:val="28"/>
          <w:szCs w:val="28"/>
        </w:rPr>
      </w:pPr>
      <w:r>
        <w:rPr>
          <w:sz w:val="28"/>
        </w:rPr>
        <w:t xml:space="preserve">«Об утверждении  Положения  о порядке учета </w:t>
      </w:r>
      <w:r>
        <w:rPr>
          <w:bCs/>
          <w:sz w:val="28"/>
          <w:szCs w:val="28"/>
        </w:rPr>
        <w:t xml:space="preserve">детей, </w:t>
      </w:r>
    </w:p>
    <w:p w:rsidR="00874F92" w:rsidRDefault="00874F92" w:rsidP="00874F92">
      <w:pPr>
        <w:rPr>
          <w:bCs/>
          <w:sz w:val="28"/>
          <w:szCs w:val="28"/>
        </w:rPr>
      </w:pPr>
      <w:r>
        <w:rPr>
          <w:bCs/>
          <w:sz w:val="28"/>
          <w:szCs w:val="28"/>
        </w:rPr>
        <w:t>подлежащих обучению по образовательным программ</w:t>
      </w:r>
    </w:p>
    <w:p w:rsidR="00874F92" w:rsidRDefault="00874F92" w:rsidP="00874F92">
      <w:pPr>
        <w:rPr>
          <w:bCs/>
          <w:sz w:val="28"/>
          <w:szCs w:val="28"/>
        </w:rPr>
      </w:pPr>
      <w:r>
        <w:rPr>
          <w:bCs/>
          <w:sz w:val="28"/>
          <w:szCs w:val="28"/>
        </w:rPr>
        <w:t xml:space="preserve">дошкольного, начального общего, основного общего, </w:t>
      </w:r>
    </w:p>
    <w:p w:rsidR="00874F92" w:rsidRDefault="00874F92" w:rsidP="00874F92">
      <w:pPr>
        <w:rPr>
          <w:bCs/>
          <w:sz w:val="28"/>
          <w:szCs w:val="28"/>
        </w:rPr>
      </w:pPr>
      <w:r>
        <w:rPr>
          <w:bCs/>
          <w:sz w:val="28"/>
          <w:szCs w:val="28"/>
        </w:rPr>
        <w:t>среднего общего образования и форм получения образования</w:t>
      </w:r>
    </w:p>
    <w:p w:rsidR="00874F92" w:rsidRDefault="00874F92" w:rsidP="00874F92">
      <w:pPr>
        <w:rPr>
          <w:bCs/>
          <w:sz w:val="28"/>
          <w:szCs w:val="28"/>
        </w:rPr>
      </w:pPr>
      <w:r>
        <w:rPr>
          <w:bCs/>
          <w:sz w:val="28"/>
          <w:szCs w:val="28"/>
        </w:rPr>
        <w:t>каждого уровня на территории Новичихинского</w:t>
      </w:r>
      <w:r w:rsidRPr="000638E9">
        <w:rPr>
          <w:bCs/>
          <w:sz w:val="28"/>
          <w:szCs w:val="28"/>
        </w:rPr>
        <w:t xml:space="preserve"> района</w:t>
      </w:r>
    </w:p>
    <w:p w:rsidR="00874F92" w:rsidRDefault="00874F92" w:rsidP="00874F92">
      <w:pPr>
        <w:rPr>
          <w:sz w:val="28"/>
        </w:rPr>
      </w:pPr>
      <w:r>
        <w:rPr>
          <w:bCs/>
          <w:sz w:val="28"/>
          <w:szCs w:val="28"/>
        </w:rPr>
        <w:t>Алтайского края»</w:t>
      </w:r>
    </w:p>
    <w:p w:rsidR="00874F92" w:rsidRDefault="00874F92" w:rsidP="00874F92">
      <w:pPr>
        <w:pStyle w:val="aff1"/>
        <w:jc w:val="both"/>
        <w:rPr>
          <w:rFonts w:ascii="Times New Roman" w:hAnsi="Times New Roman"/>
          <w:sz w:val="28"/>
        </w:rPr>
      </w:pPr>
      <w:r>
        <w:rPr>
          <w:rFonts w:ascii="Times New Roman" w:hAnsi="Times New Roman"/>
          <w:sz w:val="28"/>
        </w:rPr>
        <w:t xml:space="preserve">       </w:t>
      </w:r>
      <w:r>
        <w:rPr>
          <w:rFonts w:ascii="Times New Roman" w:hAnsi="Times New Roman"/>
          <w:sz w:val="28"/>
        </w:rPr>
        <w:tab/>
      </w:r>
    </w:p>
    <w:p w:rsidR="00874F92" w:rsidRPr="008A40F7" w:rsidRDefault="00874F92" w:rsidP="00874F92">
      <w:pPr>
        <w:pStyle w:val="aff1"/>
        <w:ind w:firstLine="708"/>
        <w:jc w:val="both"/>
        <w:rPr>
          <w:rFonts w:ascii="Times New Roman" w:hAnsi="Times New Roman"/>
          <w:sz w:val="28"/>
          <w:szCs w:val="28"/>
        </w:rPr>
      </w:pPr>
      <w:r w:rsidRPr="0032709B">
        <w:rPr>
          <w:rFonts w:ascii="Times New Roman" w:hAnsi="Times New Roman"/>
          <w:sz w:val="28"/>
          <w:szCs w:val="28"/>
        </w:rPr>
        <w:t xml:space="preserve">На основании Федерального закона от </w:t>
      </w:r>
      <w:r>
        <w:rPr>
          <w:rFonts w:ascii="Times New Roman" w:hAnsi="Times New Roman"/>
          <w:sz w:val="28"/>
          <w:szCs w:val="28"/>
        </w:rPr>
        <w:t>29.12.2012г</w:t>
      </w:r>
      <w:r w:rsidRPr="0032709B">
        <w:rPr>
          <w:rFonts w:ascii="Times New Roman" w:hAnsi="Times New Roman"/>
          <w:sz w:val="28"/>
          <w:szCs w:val="28"/>
        </w:rPr>
        <w:t xml:space="preserve"> № </w:t>
      </w:r>
      <w:r>
        <w:rPr>
          <w:rFonts w:ascii="Times New Roman" w:hAnsi="Times New Roman"/>
          <w:sz w:val="28"/>
          <w:szCs w:val="28"/>
        </w:rPr>
        <w:t>273</w:t>
      </w:r>
      <w:r w:rsidRPr="0032709B">
        <w:rPr>
          <w:rFonts w:ascii="Times New Roman" w:hAnsi="Times New Roman"/>
          <w:sz w:val="28"/>
          <w:szCs w:val="28"/>
        </w:rPr>
        <w:t xml:space="preserve">-ФЗ «Об </w:t>
      </w:r>
      <w:r>
        <w:rPr>
          <w:rFonts w:ascii="Times New Roman" w:hAnsi="Times New Roman"/>
          <w:sz w:val="28"/>
          <w:szCs w:val="28"/>
        </w:rPr>
        <w:t>образовании</w:t>
      </w:r>
      <w:r w:rsidRPr="0032709B">
        <w:rPr>
          <w:rFonts w:ascii="Times New Roman" w:hAnsi="Times New Roman"/>
          <w:sz w:val="28"/>
          <w:szCs w:val="28"/>
        </w:rPr>
        <w:t xml:space="preserve"> в Российской Федерации»</w:t>
      </w:r>
      <w:r>
        <w:rPr>
          <w:rFonts w:ascii="Times New Roman" w:hAnsi="Times New Roman"/>
          <w:sz w:val="28"/>
          <w:szCs w:val="28"/>
        </w:rPr>
        <w:t xml:space="preserve">, приказа Министерства образования и науки Российской Федерации от 12.03.2014г №177 «Об утверждении порядка и условий перевода обучающихся </w:t>
      </w:r>
      <w:r w:rsidRPr="0032709B">
        <w:rPr>
          <w:rFonts w:ascii="Times New Roman" w:hAnsi="Times New Roman"/>
          <w:sz w:val="28"/>
          <w:szCs w:val="28"/>
        </w:rPr>
        <w:t xml:space="preserve"> </w:t>
      </w:r>
      <w:r>
        <w:rPr>
          <w:rFonts w:ascii="Times New Roman" w:hAnsi="Times New Roman"/>
          <w:sz w:val="28"/>
          <w:szCs w:val="28"/>
        </w:rPr>
        <w:t>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уровням и направленности»,</w:t>
      </w:r>
    </w:p>
    <w:p w:rsidR="00874F92" w:rsidRPr="0032709B" w:rsidRDefault="00874F92" w:rsidP="00874F92">
      <w:pPr>
        <w:pStyle w:val="aff1"/>
        <w:ind w:firstLine="708"/>
        <w:jc w:val="both"/>
        <w:rPr>
          <w:rFonts w:ascii="Times New Roman" w:hAnsi="Times New Roman"/>
          <w:sz w:val="28"/>
        </w:rPr>
      </w:pPr>
      <w:r w:rsidRPr="0032709B">
        <w:rPr>
          <w:rFonts w:ascii="Times New Roman" w:hAnsi="Times New Roman"/>
          <w:sz w:val="28"/>
        </w:rPr>
        <w:t>ПОСТАНОВЛЯЮ:</w:t>
      </w:r>
    </w:p>
    <w:p w:rsidR="00874F92" w:rsidRDefault="00874F92" w:rsidP="00874F92">
      <w:pPr>
        <w:pStyle w:val="aff1"/>
        <w:ind w:firstLine="708"/>
        <w:jc w:val="both"/>
        <w:rPr>
          <w:rFonts w:ascii="Times New Roman" w:hAnsi="Times New Roman"/>
          <w:sz w:val="28"/>
        </w:rPr>
      </w:pPr>
      <w:r>
        <w:rPr>
          <w:rFonts w:ascii="Times New Roman" w:hAnsi="Times New Roman"/>
          <w:sz w:val="28"/>
        </w:rPr>
        <w:t>1. Исключить из пункта 2.2 строку «дети и подростки до 18 лет, не обучающиеся по состоянию здоровья».</w:t>
      </w:r>
    </w:p>
    <w:p w:rsidR="00874F92" w:rsidRDefault="00874F92" w:rsidP="00874F92">
      <w:pPr>
        <w:pStyle w:val="aff1"/>
        <w:ind w:firstLine="708"/>
        <w:jc w:val="both"/>
        <w:rPr>
          <w:rFonts w:ascii="Times New Roman" w:hAnsi="Times New Roman"/>
          <w:sz w:val="28"/>
        </w:rPr>
      </w:pPr>
      <w:r>
        <w:rPr>
          <w:rFonts w:ascii="Times New Roman" w:hAnsi="Times New Roman"/>
          <w:sz w:val="28"/>
        </w:rPr>
        <w:t>2. Приложение 3 «Учет детей от 6,5 до 18 лет и форм получения образования» изложить в новой редакции (приложение 1).</w:t>
      </w:r>
    </w:p>
    <w:p w:rsidR="00874F92" w:rsidRDefault="00874F92" w:rsidP="00874F92">
      <w:pPr>
        <w:pStyle w:val="aff1"/>
        <w:ind w:firstLine="708"/>
        <w:jc w:val="both"/>
        <w:rPr>
          <w:rFonts w:ascii="Times New Roman" w:hAnsi="Times New Roman"/>
          <w:sz w:val="28"/>
        </w:rPr>
      </w:pPr>
      <w:r w:rsidRPr="00C918C2">
        <w:rPr>
          <w:rFonts w:ascii="Times New Roman" w:hAnsi="Times New Roman"/>
          <w:sz w:val="28"/>
        </w:rPr>
        <w:t xml:space="preserve">3. Пункт 2.3 изложить в </w:t>
      </w:r>
      <w:r>
        <w:rPr>
          <w:rFonts w:ascii="Times New Roman" w:hAnsi="Times New Roman"/>
          <w:sz w:val="28"/>
        </w:rPr>
        <w:t xml:space="preserve">новой </w:t>
      </w:r>
      <w:r w:rsidRPr="00C918C2">
        <w:rPr>
          <w:rFonts w:ascii="Times New Roman" w:hAnsi="Times New Roman"/>
          <w:sz w:val="28"/>
        </w:rPr>
        <w:t xml:space="preserve">редакции: «при переводе обучающихся  из одной организации, осуществляющей образовательную деятельность по образовательным программам начального общего, основного общего и среднего общего образования в другие организации, осуществляющие образовательную деятельность по образовательным программам соответствующих уровням и направленности на основании заявления </w:t>
      </w:r>
      <w:r>
        <w:rPr>
          <w:rFonts w:ascii="Times New Roman" w:hAnsi="Times New Roman"/>
          <w:sz w:val="28"/>
        </w:rPr>
        <w:t xml:space="preserve">совершеннолетнего обучающегося или </w:t>
      </w:r>
      <w:r w:rsidRPr="00C918C2">
        <w:rPr>
          <w:rFonts w:ascii="Times New Roman" w:hAnsi="Times New Roman"/>
          <w:sz w:val="28"/>
        </w:rPr>
        <w:t>родителей (законных предст</w:t>
      </w:r>
      <w:r>
        <w:rPr>
          <w:rFonts w:ascii="Times New Roman" w:hAnsi="Times New Roman"/>
          <w:sz w:val="28"/>
        </w:rPr>
        <w:t>а</w:t>
      </w:r>
      <w:r w:rsidRPr="00C918C2">
        <w:rPr>
          <w:rFonts w:ascii="Times New Roman" w:hAnsi="Times New Roman"/>
          <w:sz w:val="28"/>
        </w:rPr>
        <w:t>вителей</w:t>
      </w:r>
      <w:r>
        <w:rPr>
          <w:rFonts w:ascii="Times New Roman" w:hAnsi="Times New Roman"/>
          <w:sz w:val="28"/>
        </w:rPr>
        <w:t>) несовершеннолетнего обучающегося об отчислении в порядке перевода  исходная организация в трехдневный срок издает распорядительный акт об отчислении обучающегося в порядке перевода с указанием принимающей организации.</w:t>
      </w:r>
    </w:p>
    <w:p w:rsidR="00874F92" w:rsidRDefault="00874F92" w:rsidP="00874F92">
      <w:pPr>
        <w:pStyle w:val="aff1"/>
        <w:ind w:firstLine="708"/>
        <w:jc w:val="both"/>
        <w:rPr>
          <w:rFonts w:ascii="Times New Roman" w:hAnsi="Times New Roman"/>
          <w:sz w:val="28"/>
        </w:rPr>
      </w:pPr>
      <w:r>
        <w:rPr>
          <w:rFonts w:ascii="Times New Roman" w:hAnsi="Times New Roman"/>
          <w:sz w:val="28"/>
        </w:rPr>
        <w:t>Исходная организация выдает совершеннолетнему обучающемуся  или родителям (законным представителям</w:t>
      </w:r>
      <w:r w:rsidRPr="004562A8">
        <w:rPr>
          <w:rFonts w:ascii="Times New Roman" w:hAnsi="Times New Roman"/>
          <w:sz w:val="28"/>
        </w:rPr>
        <w:t xml:space="preserve">) несовершеннолетнего обучающегося </w:t>
      </w:r>
      <w:r>
        <w:rPr>
          <w:rFonts w:ascii="Times New Roman" w:hAnsi="Times New Roman"/>
          <w:sz w:val="28"/>
        </w:rPr>
        <w:t>следующие документы:</w:t>
      </w:r>
    </w:p>
    <w:p w:rsidR="00874F92" w:rsidRDefault="00874F92" w:rsidP="00874F92">
      <w:pPr>
        <w:pStyle w:val="aff1"/>
        <w:ind w:firstLine="708"/>
        <w:jc w:val="both"/>
        <w:rPr>
          <w:rFonts w:ascii="Times New Roman" w:hAnsi="Times New Roman"/>
          <w:sz w:val="28"/>
        </w:rPr>
      </w:pPr>
      <w:r>
        <w:rPr>
          <w:rFonts w:ascii="Times New Roman" w:hAnsi="Times New Roman"/>
          <w:sz w:val="28"/>
        </w:rPr>
        <w:t>личное дело обучающегося;</w:t>
      </w:r>
    </w:p>
    <w:p w:rsidR="00874F92" w:rsidRDefault="00874F92" w:rsidP="00874F92">
      <w:pPr>
        <w:pStyle w:val="aff1"/>
        <w:ind w:firstLine="708"/>
        <w:jc w:val="both"/>
        <w:rPr>
          <w:rFonts w:ascii="Times New Roman" w:hAnsi="Times New Roman"/>
          <w:sz w:val="28"/>
        </w:rPr>
      </w:pPr>
      <w:r>
        <w:rPr>
          <w:rFonts w:ascii="Times New Roman" w:hAnsi="Times New Roman"/>
          <w:sz w:val="28"/>
        </w:rPr>
        <w:t>документы, содержащие информацию об успеваемости обучающегося в текущем учебном году (выписка из классного журнала с текущими отметками и результатами промежуточной аттестации), заверенные печатью исходной организации и подписью ее руководителя (уполномоченного им лица).</w:t>
      </w:r>
    </w:p>
    <w:p w:rsidR="00874F92" w:rsidRDefault="00874F92" w:rsidP="00874F92">
      <w:pPr>
        <w:pStyle w:val="aff1"/>
        <w:ind w:firstLine="708"/>
        <w:jc w:val="both"/>
        <w:rPr>
          <w:rFonts w:ascii="Times New Roman" w:hAnsi="Times New Roman"/>
          <w:sz w:val="28"/>
        </w:rPr>
      </w:pPr>
      <w:r>
        <w:rPr>
          <w:rFonts w:ascii="Times New Roman" w:hAnsi="Times New Roman"/>
          <w:sz w:val="28"/>
        </w:rPr>
        <w:t>Указанные документы представляются совершеннолетним обучающимся или родителями (законными представителями)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 удостоверяющего личность совершеннолетнего обучающегося или родителя (законного представителя) несовершеннолетнего обучающегося.</w:t>
      </w:r>
    </w:p>
    <w:p w:rsidR="00874F92" w:rsidRDefault="00874F92" w:rsidP="00874F92">
      <w:pPr>
        <w:pStyle w:val="aff1"/>
        <w:ind w:firstLine="708"/>
        <w:jc w:val="both"/>
        <w:rPr>
          <w:rFonts w:ascii="Times New Roman" w:hAnsi="Times New Roman"/>
          <w:sz w:val="28"/>
        </w:rPr>
      </w:pPr>
      <w:r>
        <w:rPr>
          <w:rFonts w:ascii="Times New Roman" w:hAnsi="Times New Roman"/>
          <w:sz w:val="28"/>
        </w:rPr>
        <w:t>Зачисление обучающегося в принимающую организацию в порядке перевода оформляется распорядительным актом руководителя принимающей организации (уполномоченного им лица) в течение трех рабочих дней после приема заявления, с указанием даты зачисления и класса.</w:t>
      </w:r>
    </w:p>
    <w:p w:rsidR="00874F92" w:rsidRDefault="00874F92" w:rsidP="00874F92">
      <w:pPr>
        <w:pStyle w:val="aff1"/>
        <w:ind w:firstLine="708"/>
        <w:jc w:val="both"/>
        <w:rPr>
          <w:rFonts w:ascii="Times New Roman" w:hAnsi="Times New Roman"/>
          <w:sz w:val="28"/>
        </w:rPr>
      </w:pPr>
      <w:r>
        <w:rPr>
          <w:rFonts w:ascii="Times New Roman" w:hAnsi="Times New Roman"/>
          <w:sz w:val="28"/>
        </w:rPr>
        <w:t>Принимающая организация при зачислении обучающегося, отчисленного из исходной организации,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w:t>
      </w:r>
    </w:p>
    <w:p w:rsidR="00874F92" w:rsidRPr="00DD1F08" w:rsidRDefault="00874F92" w:rsidP="00874F92">
      <w:pPr>
        <w:pStyle w:val="aff1"/>
        <w:ind w:firstLine="708"/>
        <w:jc w:val="both"/>
        <w:rPr>
          <w:rFonts w:ascii="Times New Roman" w:hAnsi="Times New Roman"/>
          <w:sz w:val="28"/>
        </w:rPr>
      </w:pPr>
      <w:r>
        <w:rPr>
          <w:rFonts w:ascii="Times New Roman" w:hAnsi="Times New Roman"/>
          <w:sz w:val="28"/>
        </w:rPr>
        <w:t>4. Исключить Приложение 2 «Справка – подтверждение о прибытии».</w:t>
      </w:r>
    </w:p>
    <w:p w:rsidR="00874F92" w:rsidRPr="00483802" w:rsidRDefault="00874F92" w:rsidP="00874F92">
      <w:pPr>
        <w:pStyle w:val="aff1"/>
        <w:ind w:firstLine="708"/>
        <w:jc w:val="both"/>
        <w:rPr>
          <w:rFonts w:ascii="Times New Roman" w:hAnsi="Times New Roman"/>
          <w:sz w:val="28"/>
          <w:szCs w:val="28"/>
        </w:rPr>
      </w:pPr>
      <w:r>
        <w:rPr>
          <w:rFonts w:ascii="Times New Roman" w:hAnsi="Times New Roman"/>
          <w:sz w:val="28"/>
          <w:szCs w:val="28"/>
        </w:rPr>
        <w:t>5.</w:t>
      </w:r>
      <w:r w:rsidRPr="007254A5">
        <w:rPr>
          <w:rFonts w:ascii="Times New Roman" w:hAnsi="Times New Roman"/>
          <w:sz w:val="28"/>
          <w:szCs w:val="28"/>
        </w:rPr>
        <w:t xml:space="preserve"> </w:t>
      </w:r>
      <w:r>
        <w:rPr>
          <w:rFonts w:ascii="Times New Roman" w:hAnsi="Times New Roman"/>
          <w:sz w:val="28"/>
        </w:rPr>
        <w:t>Контроль за исполнением настоящего постановления возложить на первого заместителя главы Администрации района Г.Н. Белицкую.</w:t>
      </w:r>
    </w:p>
    <w:p w:rsidR="00661B5F" w:rsidRDefault="00661B5F" w:rsidP="00661B5F">
      <w:pPr>
        <w:rPr>
          <w:sz w:val="28"/>
        </w:rPr>
      </w:pPr>
    </w:p>
    <w:p w:rsidR="00661B5F" w:rsidRDefault="00661B5F"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874F92" w:rsidTr="009859F3">
        <w:tc>
          <w:tcPr>
            <w:tcW w:w="3228" w:type="dxa"/>
          </w:tcPr>
          <w:p w:rsidR="00874F92" w:rsidRPr="00CC072E" w:rsidRDefault="00874F92" w:rsidP="009859F3">
            <w:pPr>
              <w:rPr>
                <w:bCs/>
                <w:sz w:val="28"/>
                <w:szCs w:val="28"/>
              </w:rPr>
            </w:pPr>
          </w:p>
          <w:p w:rsidR="00874F92" w:rsidRDefault="00874F92" w:rsidP="009859F3">
            <w:pPr>
              <w:rPr>
                <w:sz w:val="28"/>
                <w:szCs w:val="28"/>
              </w:rPr>
            </w:pPr>
            <w:r>
              <w:rPr>
                <w:sz w:val="28"/>
                <w:szCs w:val="28"/>
              </w:rPr>
              <w:t xml:space="preserve">Первый </w:t>
            </w:r>
          </w:p>
          <w:p w:rsidR="00874F92" w:rsidRPr="00F613DA" w:rsidRDefault="00874F92"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874F92" w:rsidRPr="00CC072E" w:rsidRDefault="00874F92"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874F92" w:rsidRDefault="00874F92" w:rsidP="009859F3">
            <w:pPr>
              <w:rPr>
                <w:sz w:val="28"/>
              </w:rPr>
            </w:pPr>
          </w:p>
        </w:tc>
        <w:tc>
          <w:tcPr>
            <w:tcW w:w="1842" w:type="dxa"/>
          </w:tcPr>
          <w:p w:rsidR="00874F92" w:rsidRDefault="00874F92" w:rsidP="009859F3">
            <w:r>
              <w:rPr>
                <w:noProof/>
              </w:rPr>
              <w:drawing>
                <wp:inline distT="0" distB="0" distL="0" distR="0">
                  <wp:extent cx="1095375" cy="1095375"/>
                  <wp:effectExtent l="19050" t="0" r="9525" b="0"/>
                  <wp:docPr id="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874F92" w:rsidRDefault="00874F92" w:rsidP="009859F3"/>
          <w:p w:rsidR="00874F92" w:rsidRDefault="00874F92" w:rsidP="009859F3">
            <w:r>
              <w:rPr>
                <w:noProof/>
                <w:sz w:val="28"/>
              </w:rPr>
              <w:drawing>
                <wp:inline distT="0" distB="0" distL="0" distR="0">
                  <wp:extent cx="1609725" cy="781050"/>
                  <wp:effectExtent l="19050" t="0" r="9525" b="0"/>
                  <wp:docPr id="47" name="Рисунок 13"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874F92" w:rsidRDefault="00874F92" w:rsidP="009859F3">
            <w:pPr>
              <w:pStyle w:val="ab"/>
              <w:tabs>
                <w:tab w:val="clear" w:pos="4677"/>
                <w:tab w:val="clear" w:pos="9355"/>
              </w:tabs>
            </w:pPr>
          </w:p>
          <w:p w:rsidR="00874F92" w:rsidRDefault="00874F92" w:rsidP="009859F3">
            <w:pPr>
              <w:pStyle w:val="ab"/>
              <w:tabs>
                <w:tab w:val="clear" w:pos="4677"/>
                <w:tab w:val="clear" w:pos="9355"/>
              </w:tabs>
            </w:pPr>
          </w:p>
          <w:p w:rsidR="00874F92" w:rsidRPr="008C12D9" w:rsidRDefault="00874F92" w:rsidP="009859F3">
            <w:pPr>
              <w:rPr>
                <w:sz w:val="28"/>
              </w:rPr>
            </w:pPr>
            <w:r>
              <w:rPr>
                <w:sz w:val="28"/>
              </w:rPr>
              <w:t>Г.Н. Белицкая</w:t>
            </w:r>
          </w:p>
          <w:p w:rsidR="00874F92" w:rsidRDefault="00874F92" w:rsidP="009859F3">
            <w:pPr>
              <w:pStyle w:val="ab"/>
              <w:tabs>
                <w:tab w:val="clear" w:pos="4677"/>
                <w:tab w:val="clear" w:pos="9355"/>
              </w:tabs>
              <w:rPr>
                <w:sz w:val="28"/>
              </w:rPr>
            </w:pPr>
          </w:p>
        </w:tc>
      </w:tr>
    </w:tbl>
    <w:p w:rsidR="00874F92" w:rsidRDefault="00874F92" w:rsidP="00661B5F">
      <w:pPr>
        <w:rPr>
          <w:b/>
          <w:iCs/>
        </w:rPr>
      </w:pPr>
    </w:p>
    <w:p w:rsidR="00874F92" w:rsidRDefault="00874F92" w:rsidP="00661B5F">
      <w:pPr>
        <w:rPr>
          <w:b/>
          <w:iCs/>
        </w:rPr>
      </w:pPr>
    </w:p>
    <w:p w:rsidR="00661B5F" w:rsidRDefault="00661B5F" w:rsidP="00661B5F">
      <w:pPr>
        <w:rPr>
          <w:b/>
          <w:iCs/>
        </w:rPr>
      </w:pPr>
    </w:p>
    <w:p w:rsidR="00661B5F" w:rsidRDefault="00661B5F" w:rsidP="00874F92">
      <w:pPr>
        <w:spacing w:line="480" w:lineRule="auto"/>
        <w:rPr>
          <w:sz w:val="28"/>
          <w:szCs w:val="28"/>
        </w:rPr>
      </w:pPr>
    </w:p>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874F92" w:rsidRPr="00A74A97" w:rsidRDefault="00874F92" w:rsidP="00874F92">
      <w:pPr>
        <w:ind w:firstLine="708"/>
        <w:jc w:val="right"/>
        <w:rPr>
          <w:bCs/>
          <w:sz w:val="28"/>
          <w:szCs w:val="28"/>
        </w:rPr>
      </w:pPr>
      <w:r>
        <w:rPr>
          <w:bCs/>
          <w:sz w:val="28"/>
          <w:szCs w:val="28"/>
        </w:rPr>
        <w:t xml:space="preserve">  Приложение 1</w:t>
      </w:r>
      <w:r w:rsidRPr="00A74A97">
        <w:rPr>
          <w:bCs/>
          <w:sz w:val="28"/>
          <w:szCs w:val="28"/>
        </w:rPr>
        <w:t xml:space="preserve"> </w:t>
      </w:r>
    </w:p>
    <w:p w:rsidR="00874F92" w:rsidRPr="00A74A97" w:rsidRDefault="00874F92" w:rsidP="00874F92">
      <w:pPr>
        <w:jc w:val="right"/>
        <w:rPr>
          <w:bCs/>
          <w:sz w:val="28"/>
          <w:szCs w:val="28"/>
        </w:rPr>
      </w:pPr>
      <w:r w:rsidRPr="00A74A97">
        <w:rPr>
          <w:bCs/>
          <w:sz w:val="28"/>
          <w:szCs w:val="28"/>
        </w:rPr>
        <w:t xml:space="preserve">к постановлению </w:t>
      </w:r>
    </w:p>
    <w:p w:rsidR="00874F92" w:rsidRPr="00A74A97" w:rsidRDefault="00874F92" w:rsidP="00874F92">
      <w:pPr>
        <w:jc w:val="right"/>
        <w:rPr>
          <w:bCs/>
          <w:sz w:val="28"/>
          <w:szCs w:val="28"/>
        </w:rPr>
      </w:pPr>
      <w:r w:rsidRPr="00A74A97">
        <w:rPr>
          <w:bCs/>
          <w:sz w:val="28"/>
          <w:szCs w:val="28"/>
        </w:rPr>
        <w:t>Администрации района</w:t>
      </w:r>
    </w:p>
    <w:p w:rsidR="00874F92" w:rsidRPr="00A74A97" w:rsidRDefault="00874F92" w:rsidP="00874F92">
      <w:pPr>
        <w:jc w:val="right"/>
        <w:rPr>
          <w:bCs/>
          <w:sz w:val="28"/>
          <w:szCs w:val="28"/>
        </w:rPr>
      </w:pPr>
      <w:r w:rsidRPr="00A74A97">
        <w:rPr>
          <w:bCs/>
          <w:sz w:val="28"/>
          <w:szCs w:val="28"/>
        </w:rPr>
        <w:t xml:space="preserve">от </w:t>
      </w:r>
      <w:r>
        <w:rPr>
          <w:bCs/>
          <w:sz w:val="28"/>
          <w:szCs w:val="28"/>
        </w:rPr>
        <w:t>26.10.2016г №329</w:t>
      </w:r>
      <w:r w:rsidRPr="00A74A97">
        <w:rPr>
          <w:bCs/>
          <w:sz w:val="28"/>
          <w:szCs w:val="28"/>
        </w:rPr>
        <w:t xml:space="preserve"> </w:t>
      </w:r>
    </w:p>
    <w:p w:rsidR="00874F92" w:rsidRPr="00A74A97" w:rsidRDefault="00874F92" w:rsidP="00874F92">
      <w:pPr>
        <w:jc w:val="right"/>
        <w:rPr>
          <w:bCs/>
          <w:sz w:val="28"/>
          <w:szCs w:val="28"/>
        </w:rPr>
      </w:pPr>
    </w:p>
    <w:p w:rsidR="00874F92" w:rsidRPr="00A74A97" w:rsidRDefault="00874F92" w:rsidP="00874F92">
      <w:pPr>
        <w:tabs>
          <w:tab w:val="left" w:pos="7400"/>
        </w:tabs>
        <w:jc w:val="both"/>
        <w:rPr>
          <w:sz w:val="28"/>
          <w:szCs w:val="28"/>
        </w:rPr>
      </w:pPr>
      <w:r w:rsidRPr="00A74A97">
        <w:rPr>
          <w:sz w:val="28"/>
          <w:szCs w:val="28"/>
        </w:rPr>
        <w:t xml:space="preserve"> Учет детей от 6,5  до 18 лет и форм получения образования в __________</w:t>
      </w:r>
    </w:p>
    <w:p w:rsidR="00874F92" w:rsidRPr="00A74A97" w:rsidRDefault="00874F92" w:rsidP="00874F92">
      <w:pPr>
        <w:tabs>
          <w:tab w:val="left" w:pos="7400"/>
        </w:tabs>
        <w:jc w:val="both"/>
        <w:rPr>
          <w:sz w:val="28"/>
          <w:szCs w:val="28"/>
        </w:rPr>
      </w:pPr>
      <w:r w:rsidRPr="00A74A97">
        <w:rPr>
          <w:sz w:val="28"/>
          <w:szCs w:val="28"/>
        </w:rPr>
        <w:t>________________________________________________________________</w:t>
      </w:r>
    </w:p>
    <w:p w:rsidR="00874F92" w:rsidRDefault="00874F92" w:rsidP="00874F92">
      <w:pPr>
        <w:tabs>
          <w:tab w:val="left" w:pos="7400"/>
        </w:tabs>
        <w:jc w:val="both"/>
        <w:rPr>
          <w:sz w:val="28"/>
          <w:szCs w:val="28"/>
        </w:rPr>
      </w:pPr>
    </w:p>
    <w:tbl>
      <w:tblPr>
        <w:tblStyle w:val="af2"/>
        <w:tblW w:w="0" w:type="auto"/>
        <w:tblInd w:w="-176" w:type="dxa"/>
        <w:tblLook w:val="04A0" w:firstRow="1" w:lastRow="0" w:firstColumn="1" w:lastColumn="0" w:noHBand="0" w:noVBand="1"/>
      </w:tblPr>
      <w:tblGrid>
        <w:gridCol w:w="1079"/>
        <w:gridCol w:w="1185"/>
        <w:gridCol w:w="1361"/>
        <w:gridCol w:w="1110"/>
        <w:gridCol w:w="1032"/>
        <w:gridCol w:w="1032"/>
        <w:gridCol w:w="1067"/>
        <w:gridCol w:w="1032"/>
        <w:gridCol w:w="1032"/>
      </w:tblGrid>
      <w:tr w:rsidR="00F54EA8" w:rsidRPr="00F54EA8" w:rsidTr="009859F3">
        <w:tc>
          <w:tcPr>
            <w:tcW w:w="1079" w:type="dxa"/>
            <w:vMerge w:val="restart"/>
          </w:tcPr>
          <w:p w:rsidR="00F54EA8" w:rsidRPr="00F54EA8" w:rsidRDefault="00F54EA8" w:rsidP="00F54EA8">
            <w:pPr>
              <w:tabs>
                <w:tab w:val="left" w:pos="7400"/>
              </w:tabs>
              <w:jc w:val="both"/>
              <w:rPr>
                <w:sz w:val="22"/>
                <w:szCs w:val="22"/>
              </w:rPr>
            </w:pPr>
            <w:r w:rsidRPr="00F54EA8">
              <w:rPr>
                <w:sz w:val="22"/>
                <w:szCs w:val="22"/>
              </w:rPr>
              <w:t>Количес тво детей и моло-дежи школь ного воз раста с 6,5 до 18 лет</w:t>
            </w:r>
          </w:p>
        </w:tc>
        <w:tc>
          <w:tcPr>
            <w:tcW w:w="8256" w:type="dxa"/>
            <w:gridSpan w:val="8"/>
          </w:tcPr>
          <w:p w:rsidR="00F54EA8" w:rsidRPr="00F54EA8" w:rsidRDefault="00F54EA8" w:rsidP="00F54EA8">
            <w:pPr>
              <w:tabs>
                <w:tab w:val="left" w:pos="7400"/>
              </w:tabs>
              <w:jc w:val="center"/>
              <w:rPr>
                <w:sz w:val="22"/>
                <w:szCs w:val="22"/>
              </w:rPr>
            </w:pPr>
            <w:r w:rsidRPr="00F54EA8">
              <w:rPr>
                <w:sz w:val="22"/>
                <w:szCs w:val="22"/>
              </w:rPr>
              <w:t>Из них получают общее образование</w:t>
            </w:r>
          </w:p>
        </w:tc>
      </w:tr>
      <w:tr w:rsidR="00F54EA8" w:rsidRPr="00F54EA8" w:rsidTr="00F54EA8">
        <w:tc>
          <w:tcPr>
            <w:tcW w:w="1079" w:type="dxa"/>
            <w:vMerge/>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F54EA8">
            <w:pPr>
              <w:suppressAutoHyphens/>
              <w:rPr>
                <w:sz w:val="22"/>
                <w:szCs w:val="22"/>
              </w:rPr>
            </w:pPr>
            <w:r w:rsidRPr="00F54EA8">
              <w:rPr>
                <w:sz w:val="22"/>
                <w:szCs w:val="22"/>
              </w:rPr>
              <w:t>Ко-во обу-чающихся</w:t>
            </w:r>
          </w:p>
          <w:p w:rsidR="00F54EA8" w:rsidRPr="00F54EA8" w:rsidRDefault="00F54EA8" w:rsidP="00F54EA8">
            <w:pPr>
              <w:suppressAutoHyphens/>
              <w:rPr>
                <w:sz w:val="22"/>
                <w:szCs w:val="22"/>
              </w:rPr>
            </w:pPr>
            <w:r w:rsidRPr="00F54EA8">
              <w:rPr>
                <w:sz w:val="22"/>
                <w:szCs w:val="22"/>
              </w:rPr>
              <w:t xml:space="preserve"> 6,5-18 лет </w:t>
            </w:r>
          </w:p>
          <w:p w:rsidR="00F54EA8" w:rsidRPr="00F54EA8" w:rsidRDefault="00F54EA8" w:rsidP="00F54EA8">
            <w:pPr>
              <w:tabs>
                <w:tab w:val="left" w:pos="7400"/>
              </w:tabs>
              <w:rPr>
                <w:sz w:val="22"/>
                <w:szCs w:val="22"/>
              </w:rPr>
            </w:pPr>
            <w:r>
              <w:rPr>
                <w:sz w:val="22"/>
                <w:szCs w:val="22"/>
              </w:rPr>
              <w:t>п</w:t>
            </w:r>
            <w:r w:rsidRPr="00F54EA8">
              <w:rPr>
                <w:sz w:val="22"/>
                <w:szCs w:val="22"/>
              </w:rPr>
              <w:t>олучаю-щих обра-зование в образова-тельной организа-ции(очно, очно-заочно, заочно)</w:t>
            </w:r>
          </w:p>
        </w:tc>
        <w:tc>
          <w:tcPr>
            <w:tcW w:w="1032" w:type="dxa"/>
          </w:tcPr>
          <w:p w:rsidR="00F54EA8" w:rsidRPr="00F54EA8" w:rsidRDefault="00F54EA8" w:rsidP="00F54EA8">
            <w:pPr>
              <w:suppressAutoHyphens/>
              <w:rPr>
                <w:sz w:val="22"/>
                <w:szCs w:val="22"/>
              </w:rPr>
            </w:pPr>
            <w:r w:rsidRPr="00F54EA8">
              <w:rPr>
                <w:sz w:val="22"/>
                <w:szCs w:val="22"/>
              </w:rPr>
              <w:t>Ко-во обу-чающихся</w:t>
            </w:r>
          </w:p>
          <w:p w:rsidR="00F54EA8" w:rsidRPr="00F54EA8" w:rsidRDefault="00F54EA8" w:rsidP="00F54EA8">
            <w:pPr>
              <w:suppressAutoHyphens/>
              <w:rPr>
                <w:sz w:val="22"/>
                <w:szCs w:val="22"/>
              </w:rPr>
            </w:pPr>
            <w:r w:rsidRPr="00F54EA8">
              <w:rPr>
                <w:sz w:val="22"/>
                <w:szCs w:val="22"/>
              </w:rPr>
              <w:t xml:space="preserve"> 6,5-18 лет </w:t>
            </w:r>
          </w:p>
          <w:p w:rsidR="00F54EA8" w:rsidRPr="00F54EA8" w:rsidRDefault="00F54EA8" w:rsidP="00F54EA8">
            <w:pPr>
              <w:suppressAutoHyphens/>
              <w:rPr>
                <w:sz w:val="22"/>
                <w:szCs w:val="22"/>
              </w:rPr>
            </w:pPr>
            <w:r w:rsidRPr="00F54EA8">
              <w:rPr>
                <w:sz w:val="22"/>
                <w:szCs w:val="22"/>
              </w:rPr>
              <w:t>получаю-</w:t>
            </w:r>
          </w:p>
          <w:p w:rsidR="00F54EA8" w:rsidRPr="00F54EA8" w:rsidRDefault="00F54EA8" w:rsidP="00F54EA8">
            <w:pPr>
              <w:suppressAutoHyphens/>
              <w:rPr>
                <w:sz w:val="22"/>
                <w:szCs w:val="22"/>
              </w:rPr>
            </w:pPr>
            <w:r w:rsidRPr="00F54EA8">
              <w:rPr>
                <w:sz w:val="22"/>
                <w:szCs w:val="22"/>
              </w:rPr>
              <w:t>щих образо-</w:t>
            </w:r>
          </w:p>
          <w:p w:rsidR="00F54EA8" w:rsidRPr="00F54EA8" w:rsidRDefault="00F54EA8" w:rsidP="00F54EA8">
            <w:pPr>
              <w:suppressAutoHyphens/>
              <w:rPr>
                <w:sz w:val="22"/>
                <w:szCs w:val="22"/>
              </w:rPr>
            </w:pPr>
            <w:r w:rsidRPr="00F54EA8">
              <w:rPr>
                <w:sz w:val="22"/>
                <w:szCs w:val="22"/>
              </w:rPr>
              <w:t>вание вне образова-</w:t>
            </w:r>
          </w:p>
          <w:p w:rsidR="00F54EA8" w:rsidRPr="00F54EA8" w:rsidRDefault="00F54EA8" w:rsidP="00F54EA8">
            <w:pPr>
              <w:suppressAutoHyphens/>
              <w:rPr>
                <w:sz w:val="22"/>
                <w:szCs w:val="22"/>
              </w:rPr>
            </w:pPr>
            <w:r w:rsidRPr="00F54EA8">
              <w:rPr>
                <w:sz w:val="22"/>
                <w:szCs w:val="22"/>
              </w:rPr>
              <w:t>тельной организа-ции</w:t>
            </w:r>
          </w:p>
          <w:p w:rsidR="00F54EA8" w:rsidRPr="00F54EA8" w:rsidRDefault="00F54EA8" w:rsidP="00F54EA8">
            <w:pPr>
              <w:tabs>
                <w:tab w:val="left" w:pos="7400"/>
              </w:tabs>
              <w:rPr>
                <w:sz w:val="22"/>
                <w:szCs w:val="22"/>
              </w:rPr>
            </w:pPr>
            <w:r w:rsidRPr="00F54EA8">
              <w:rPr>
                <w:sz w:val="22"/>
                <w:szCs w:val="22"/>
              </w:rPr>
              <w:t>(семейное, самообразо-вание)</w:t>
            </w:r>
          </w:p>
        </w:tc>
        <w:tc>
          <w:tcPr>
            <w:tcW w:w="1032" w:type="dxa"/>
          </w:tcPr>
          <w:p w:rsidR="00F54EA8" w:rsidRPr="00F54EA8" w:rsidRDefault="00F54EA8" w:rsidP="00F54EA8">
            <w:pPr>
              <w:suppressAutoHyphens/>
              <w:rPr>
                <w:sz w:val="22"/>
                <w:szCs w:val="22"/>
              </w:rPr>
            </w:pPr>
            <w:r w:rsidRPr="00F54EA8">
              <w:rPr>
                <w:sz w:val="22"/>
                <w:szCs w:val="22"/>
              </w:rPr>
              <w:t xml:space="preserve">Ко-во </w:t>
            </w:r>
          </w:p>
          <w:p w:rsidR="00F54EA8" w:rsidRPr="00F54EA8" w:rsidRDefault="00F54EA8" w:rsidP="00F54EA8">
            <w:pPr>
              <w:suppressAutoHyphens/>
              <w:rPr>
                <w:sz w:val="22"/>
                <w:szCs w:val="22"/>
              </w:rPr>
            </w:pPr>
            <w:r w:rsidRPr="00F54EA8">
              <w:rPr>
                <w:sz w:val="22"/>
                <w:szCs w:val="22"/>
              </w:rPr>
              <w:t>обуча-</w:t>
            </w:r>
          </w:p>
          <w:p w:rsidR="00F54EA8" w:rsidRPr="00F54EA8" w:rsidRDefault="00F54EA8" w:rsidP="00F54EA8">
            <w:pPr>
              <w:suppressAutoHyphens/>
              <w:rPr>
                <w:sz w:val="22"/>
                <w:szCs w:val="22"/>
              </w:rPr>
            </w:pPr>
            <w:r w:rsidRPr="00F54EA8">
              <w:rPr>
                <w:sz w:val="22"/>
                <w:szCs w:val="22"/>
              </w:rPr>
              <w:t>ющихся до 18 лет получаю-щих образо-вание в СПО</w:t>
            </w:r>
          </w:p>
          <w:p w:rsidR="00F54EA8" w:rsidRPr="00F54EA8" w:rsidRDefault="00F54EA8" w:rsidP="00874F92">
            <w:pPr>
              <w:tabs>
                <w:tab w:val="left" w:pos="7400"/>
              </w:tabs>
              <w:jc w:val="both"/>
              <w:rPr>
                <w:sz w:val="22"/>
                <w:szCs w:val="22"/>
              </w:rPr>
            </w:pPr>
          </w:p>
        </w:tc>
        <w:tc>
          <w:tcPr>
            <w:tcW w:w="1032" w:type="dxa"/>
          </w:tcPr>
          <w:p w:rsidR="00F54EA8" w:rsidRPr="00F54EA8" w:rsidRDefault="00F54EA8" w:rsidP="00F54EA8">
            <w:pPr>
              <w:suppressAutoHyphens/>
              <w:jc w:val="both"/>
              <w:rPr>
                <w:sz w:val="22"/>
                <w:szCs w:val="22"/>
              </w:rPr>
            </w:pPr>
            <w:r w:rsidRPr="00F54EA8">
              <w:rPr>
                <w:sz w:val="22"/>
                <w:szCs w:val="22"/>
              </w:rPr>
              <w:t xml:space="preserve">Ко-во </w:t>
            </w:r>
          </w:p>
          <w:p w:rsidR="00F54EA8" w:rsidRPr="00F54EA8" w:rsidRDefault="00F54EA8" w:rsidP="00F54EA8">
            <w:pPr>
              <w:suppressAutoHyphens/>
              <w:jc w:val="both"/>
              <w:rPr>
                <w:sz w:val="22"/>
                <w:szCs w:val="22"/>
              </w:rPr>
            </w:pPr>
            <w:r w:rsidRPr="00F54EA8">
              <w:rPr>
                <w:sz w:val="22"/>
                <w:szCs w:val="22"/>
              </w:rPr>
              <w:t>обучаю-</w:t>
            </w:r>
          </w:p>
          <w:p w:rsidR="00F54EA8" w:rsidRPr="00F54EA8" w:rsidRDefault="00F54EA8" w:rsidP="00F54EA8">
            <w:pPr>
              <w:suppressAutoHyphens/>
              <w:jc w:val="both"/>
              <w:rPr>
                <w:sz w:val="22"/>
                <w:szCs w:val="22"/>
              </w:rPr>
            </w:pPr>
            <w:r w:rsidRPr="00F54EA8">
              <w:rPr>
                <w:sz w:val="22"/>
                <w:szCs w:val="22"/>
              </w:rPr>
              <w:t>щихся</w:t>
            </w:r>
          </w:p>
          <w:p w:rsidR="00F54EA8" w:rsidRPr="00F54EA8" w:rsidRDefault="00F54EA8" w:rsidP="00F54EA8">
            <w:pPr>
              <w:suppressAutoHyphens/>
              <w:jc w:val="both"/>
              <w:rPr>
                <w:sz w:val="22"/>
                <w:szCs w:val="22"/>
              </w:rPr>
            </w:pPr>
            <w:r w:rsidRPr="00F54EA8">
              <w:rPr>
                <w:sz w:val="22"/>
                <w:szCs w:val="22"/>
              </w:rPr>
              <w:t xml:space="preserve"> до</w:t>
            </w:r>
          </w:p>
          <w:p w:rsidR="00F54EA8" w:rsidRPr="00F54EA8" w:rsidRDefault="00F54EA8" w:rsidP="00F54EA8">
            <w:pPr>
              <w:suppressAutoHyphens/>
              <w:jc w:val="both"/>
              <w:rPr>
                <w:sz w:val="22"/>
                <w:szCs w:val="22"/>
              </w:rPr>
            </w:pPr>
            <w:r w:rsidRPr="00F54EA8">
              <w:rPr>
                <w:sz w:val="22"/>
                <w:szCs w:val="22"/>
              </w:rPr>
              <w:t>18 лет</w:t>
            </w:r>
          </w:p>
          <w:p w:rsidR="00F54EA8" w:rsidRPr="00F54EA8" w:rsidRDefault="00F54EA8" w:rsidP="00F54EA8">
            <w:pPr>
              <w:tabs>
                <w:tab w:val="left" w:pos="7400"/>
              </w:tabs>
              <w:jc w:val="both"/>
              <w:rPr>
                <w:sz w:val="22"/>
                <w:szCs w:val="22"/>
              </w:rPr>
            </w:pPr>
            <w:r w:rsidRPr="00F54EA8">
              <w:rPr>
                <w:sz w:val="22"/>
                <w:szCs w:val="22"/>
              </w:rPr>
              <w:t>в кор-рекци-онных ОО</w:t>
            </w:r>
          </w:p>
        </w:tc>
        <w:tc>
          <w:tcPr>
            <w:tcW w:w="1032" w:type="dxa"/>
          </w:tcPr>
          <w:p w:rsidR="00F54EA8" w:rsidRPr="00F54EA8" w:rsidRDefault="00F54EA8" w:rsidP="00F54EA8">
            <w:pPr>
              <w:suppressAutoHyphens/>
              <w:rPr>
                <w:sz w:val="22"/>
                <w:szCs w:val="22"/>
              </w:rPr>
            </w:pPr>
            <w:r w:rsidRPr="00F54EA8">
              <w:rPr>
                <w:sz w:val="22"/>
                <w:szCs w:val="22"/>
              </w:rPr>
              <w:t xml:space="preserve">Ко-во </w:t>
            </w:r>
          </w:p>
          <w:p w:rsidR="00F54EA8" w:rsidRPr="00F54EA8" w:rsidRDefault="00F54EA8" w:rsidP="00F54EA8">
            <w:pPr>
              <w:suppressAutoHyphens/>
              <w:rPr>
                <w:sz w:val="22"/>
                <w:szCs w:val="22"/>
              </w:rPr>
            </w:pPr>
            <w:r w:rsidRPr="00F54EA8">
              <w:rPr>
                <w:sz w:val="22"/>
                <w:szCs w:val="22"/>
              </w:rPr>
              <w:t>обуча-</w:t>
            </w:r>
          </w:p>
          <w:p w:rsidR="00F54EA8" w:rsidRPr="00F54EA8" w:rsidRDefault="00F54EA8" w:rsidP="00F54EA8">
            <w:pPr>
              <w:suppressAutoHyphens/>
              <w:rPr>
                <w:sz w:val="22"/>
                <w:szCs w:val="22"/>
              </w:rPr>
            </w:pPr>
            <w:r w:rsidRPr="00F54EA8">
              <w:rPr>
                <w:sz w:val="22"/>
                <w:szCs w:val="22"/>
              </w:rPr>
              <w:t>ющихся</w:t>
            </w:r>
          </w:p>
          <w:p w:rsidR="00F54EA8" w:rsidRPr="00F54EA8" w:rsidRDefault="00F54EA8" w:rsidP="00F54EA8">
            <w:pPr>
              <w:suppressAutoHyphens/>
              <w:rPr>
                <w:sz w:val="22"/>
                <w:szCs w:val="22"/>
              </w:rPr>
            </w:pPr>
            <w:r w:rsidRPr="00F54EA8">
              <w:rPr>
                <w:sz w:val="22"/>
                <w:szCs w:val="22"/>
              </w:rPr>
              <w:t xml:space="preserve"> до</w:t>
            </w:r>
          </w:p>
          <w:p w:rsidR="00F54EA8" w:rsidRPr="00F54EA8" w:rsidRDefault="00F54EA8" w:rsidP="00F54EA8">
            <w:pPr>
              <w:suppressAutoHyphens/>
              <w:rPr>
                <w:sz w:val="22"/>
                <w:szCs w:val="22"/>
              </w:rPr>
            </w:pPr>
            <w:r w:rsidRPr="00F54EA8">
              <w:rPr>
                <w:sz w:val="22"/>
                <w:szCs w:val="22"/>
              </w:rPr>
              <w:t>18 лет</w:t>
            </w:r>
          </w:p>
          <w:p w:rsidR="00F54EA8" w:rsidRPr="00F54EA8" w:rsidRDefault="00F54EA8" w:rsidP="00F54EA8">
            <w:pPr>
              <w:suppressAutoHyphens/>
              <w:rPr>
                <w:sz w:val="22"/>
                <w:szCs w:val="22"/>
              </w:rPr>
            </w:pPr>
            <w:r w:rsidRPr="00F54EA8">
              <w:rPr>
                <w:sz w:val="22"/>
                <w:szCs w:val="22"/>
              </w:rPr>
              <w:t>в спец.</w:t>
            </w:r>
          </w:p>
          <w:p w:rsidR="00F54EA8" w:rsidRPr="00F54EA8" w:rsidRDefault="00F54EA8" w:rsidP="00F54EA8">
            <w:pPr>
              <w:suppressAutoHyphens/>
              <w:rPr>
                <w:sz w:val="22"/>
                <w:szCs w:val="22"/>
              </w:rPr>
            </w:pPr>
            <w:r w:rsidRPr="00F54EA8">
              <w:rPr>
                <w:sz w:val="22"/>
                <w:szCs w:val="22"/>
              </w:rPr>
              <w:t>воспит</w:t>
            </w:r>
          </w:p>
          <w:p w:rsidR="00F54EA8" w:rsidRPr="00F54EA8" w:rsidRDefault="00F54EA8" w:rsidP="00F54EA8">
            <w:pPr>
              <w:suppressAutoHyphens/>
              <w:rPr>
                <w:sz w:val="22"/>
                <w:szCs w:val="22"/>
              </w:rPr>
            </w:pPr>
            <w:r w:rsidRPr="00F54EA8">
              <w:rPr>
                <w:sz w:val="22"/>
                <w:szCs w:val="22"/>
              </w:rPr>
              <w:t>ОО и</w:t>
            </w:r>
          </w:p>
          <w:p w:rsidR="00F54EA8" w:rsidRPr="00F54EA8" w:rsidRDefault="00F54EA8" w:rsidP="00F54EA8">
            <w:pPr>
              <w:suppressAutoHyphens/>
              <w:rPr>
                <w:sz w:val="22"/>
                <w:szCs w:val="22"/>
              </w:rPr>
            </w:pPr>
            <w:r w:rsidRPr="00F54EA8">
              <w:rPr>
                <w:sz w:val="22"/>
                <w:szCs w:val="22"/>
              </w:rPr>
              <w:t>коло-ниях</w:t>
            </w:r>
          </w:p>
          <w:p w:rsidR="00F54EA8" w:rsidRPr="00F54EA8" w:rsidRDefault="00F54EA8" w:rsidP="00874F92">
            <w:pPr>
              <w:tabs>
                <w:tab w:val="left" w:pos="7400"/>
              </w:tabs>
              <w:jc w:val="both"/>
              <w:rPr>
                <w:sz w:val="22"/>
                <w:szCs w:val="22"/>
              </w:rPr>
            </w:pPr>
          </w:p>
        </w:tc>
        <w:tc>
          <w:tcPr>
            <w:tcW w:w="1032" w:type="dxa"/>
          </w:tcPr>
          <w:p w:rsidR="00F54EA8" w:rsidRPr="00F54EA8" w:rsidRDefault="00F54EA8" w:rsidP="00F54EA8">
            <w:pPr>
              <w:suppressAutoHyphens/>
              <w:rPr>
                <w:sz w:val="22"/>
                <w:szCs w:val="22"/>
              </w:rPr>
            </w:pPr>
            <w:r w:rsidRPr="00F54EA8">
              <w:rPr>
                <w:sz w:val="22"/>
                <w:szCs w:val="22"/>
              </w:rPr>
              <w:t>Кол-во</w:t>
            </w:r>
          </w:p>
          <w:p w:rsidR="00F54EA8" w:rsidRPr="00F54EA8" w:rsidRDefault="00F54EA8" w:rsidP="00F54EA8">
            <w:pPr>
              <w:suppressAutoHyphens/>
              <w:rPr>
                <w:sz w:val="22"/>
                <w:szCs w:val="22"/>
              </w:rPr>
            </w:pPr>
            <w:r w:rsidRPr="00F54EA8">
              <w:rPr>
                <w:sz w:val="22"/>
                <w:szCs w:val="22"/>
              </w:rPr>
              <w:t>моло-дежи до</w:t>
            </w:r>
          </w:p>
          <w:p w:rsidR="00F54EA8" w:rsidRPr="00F54EA8" w:rsidRDefault="00F54EA8" w:rsidP="00F54EA8">
            <w:pPr>
              <w:suppressAutoHyphens/>
              <w:rPr>
                <w:sz w:val="22"/>
                <w:szCs w:val="22"/>
              </w:rPr>
            </w:pPr>
            <w:r w:rsidRPr="00F54EA8">
              <w:rPr>
                <w:sz w:val="22"/>
                <w:szCs w:val="22"/>
              </w:rPr>
              <w:t>18 лет, окончив-шей ос-новную</w:t>
            </w:r>
          </w:p>
          <w:p w:rsidR="00F54EA8" w:rsidRPr="00F54EA8" w:rsidRDefault="00F54EA8" w:rsidP="00F54EA8">
            <w:pPr>
              <w:suppressAutoHyphens/>
              <w:rPr>
                <w:sz w:val="22"/>
                <w:szCs w:val="22"/>
              </w:rPr>
            </w:pPr>
            <w:r w:rsidRPr="00F54EA8">
              <w:rPr>
                <w:sz w:val="22"/>
                <w:szCs w:val="22"/>
              </w:rPr>
              <w:t>школу, не обуч, не тру-доустро-енной</w:t>
            </w:r>
          </w:p>
          <w:p w:rsidR="00F54EA8" w:rsidRPr="00F54EA8" w:rsidRDefault="00F54EA8" w:rsidP="00874F92">
            <w:pPr>
              <w:tabs>
                <w:tab w:val="left" w:pos="7400"/>
              </w:tabs>
              <w:jc w:val="both"/>
              <w:rPr>
                <w:sz w:val="22"/>
                <w:szCs w:val="22"/>
              </w:rPr>
            </w:pPr>
          </w:p>
        </w:tc>
        <w:tc>
          <w:tcPr>
            <w:tcW w:w="1032" w:type="dxa"/>
          </w:tcPr>
          <w:p w:rsidR="00F54EA8" w:rsidRPr="00F54EA8" w:rsidRDefault="00F54EA8" w:rsidP="00F54EA8">
            <w:pPr>
              <w:suppressAutoHyphens/>
              <w:jc w:val="both"/>
              <w:rPr>
                <w:sz w:val="22"/>
                <w:szCs w:val="22"/>
              </w:rPr>
            </w:pPr>
            <w:r w:rsidRPr="00F54EA8">
              <w:rPr>
                <w:sz w:val="22"/>
                <w:szCs w:val="22"/>
              </w:rPr>
              <w:t>Кол-во</w:t>
            </w:r>
          </w:p>
          <w:p w:rsidR="00F54EA8" w:rsidRPr="00F54EA8" w:rsidRDefault="00F54EA8" w:rsidP="00F54EA8">
            <w:pPr>
              <w:suppressAutoHyphens/>
              <w:jc w:val="both"/>
              <w:rPr>
                <w:sz w:val="22"/>
                <w:szCs w:val="22"/>
              </w:rPr>
            </w:pPr>
            <w:r>
              <w:rPr>
                <w:sz w:val="22"/>
                <w:szCs w:val="22"/>
              </w:rPr>
              <w:t>м</w:t>
            </w:r>
            <w:r w:rsidRPr="00F54EA8">
              <w:rPr>
                <w:sz w:val="22"/>
                <w:szCs w:val="22"/>
              </w:rPr>
              <w:t>олоде</w:t>
            </w:r>
            <w:r>
              <w:rPr>
                <w:sz w:val="22"/>
                <w:szCs w:val="22"/>
              </w:rPr>
              <w:t>-</w:t>
            </w:r>
            <w:r w:rsidRPr="00F54EA8">
              <w:rPr>
                <w:sz w:val="22"/>
                <w:szCs w:val="22"/>
              </w:rPr>
              <w:t>жи</w:t>
            </w:r>
            <w:r>
              <w:rPr>
                <w:sz w:val="22"/>
                <w:szCs w:val="22"/>
              </w:rPr>
              <w:t xml:space="preserve"> </w:t>
            </w:r>
            <w:r w:rsidRPr="00F54EA8">
              <w:rPr>
                <w:sz w:val="22"/>
                <w:szCs w:val="22"/>
              </w:rPr>
              <w:t xml:space="preserve">до 18 лет, оконч. </w:t>
            </w:r>
          </w:p>
          <w:p w:rsidR="00F54EA8" w:rsidRPr="00F54EA8" w:rsidRDefault="00F54EA8" w:rsidP="00F54EA8">
            <w:pPr>
              <w:suppressAutoHyphens/>
              <w:jc w:val="both"/>
              <w:rPr>
                <w:sz w:val="22"/>
                <w:szCs w:val="22"/>
              </w:rPr>
            </w:pPr>
            <w:r>
              <w:rPr>
                <w:sz w:val="22"/>
                <w:szCs w:val="22"/>
              </w:rPr>
              <w:t>о</w:t>
            </w:r>
            <w:r w:rsidRPr="00F54EA8">
              <w:rPr>
                <w:sz w:val="22"/>
                <w:szCs w:val="22"/>
              </w:rPr>
              <w:t>снов</w:t>
            </w:r>
            <w:r>
              <w:rPr>
                <w:sz w:val="22"/>
                <w:szCs w:val="22"/>
              </w:rPr>
              <w:t>-</w:t>
            </w:r>
            <w:r w:rsidRPr="00F54EA8">
              <w:rPr>
                <w:sz w:val="22"/>
                <w:szCs w:val="22"/>
              </w:rPr>
              <w:t>ную</w:t>
            </w:r>
          </w:p>
          <w:p w:rsidR="00F54EA8" w:rsidRDefault="00F54EA8" w:rsidP="00F54EA8">
            <w:pPr>
              <w:suppressAutoHyphens/>
              <w:jc w:val="both"/>
              <w:rPr>
                <w:sz w:val="22"/>
                <w:szCs w:val="22"/>
              </w:rPr>
            </w:pPr>
            <w:r w:rsidRPr="00F54EA8">
              <w:rPr>
                <w:sz w:val="22"/>
                <w:szCs w:val="22"/>
              </w:rPr>
              <w:t>школу,  трудо-устро</w:t>
            </w:r>
            <w:r>
              <w:rPr>
                <w:sz w:val="22"/>
                <w:szCs w:val="22"/>
              </w:rPr>
              <w:t>-</w:t>
            </w:r>
          </w:p>
          <w:p w:rsidR="00F54EA8" w:rsidRPr="00F54EA8" w:rsidRDefault="00F54EA8" w:rsidP="00F54EA8">
            <w:pPr>
              <w:suppressAutoHyphens/>
              <w:jc w:val="both"/>
              <w:rPr>
                <w:sz w:val="22"/>
                <w:szCs w:val="22"/>
              </w:rPr>
            </w:pPr>
            <w:r w:rsidRPr="00F54EA8">
              <w:rPr>
                <w:sz w:val="22"/>
                <w:szCs w:val="22"/>
              </w:rPr>
              <w:t>енной</w:t>
            </w:r>
          </w:p>
          <w:p w:rsidR="00F54EA8" w:rsidRPr="00F54EA8" w:rsidRDefault="00F54EA8" w:rsidP="00874F92">
            <w:pPr>
              <w:tabs>
                <w:tab w:val="left" w:pos="7400"/>
              </w:tabs>
              <w:jc w:val="both"/>
              <w:rPr>
                <w:sz w:val="22"/>
                <w:szCs w:val="22"/>
              </w:rPr>
            </w:pPr>
          </w:p>
        </w:tc>
        <w:tc>
          <w:tcPr>
            <w:tcW w:w="1032" w:type="dxa"/>
          </w:tcPr>
          <w:p w:rsidR="00F54EA8" w:rsidRPr="00F54EA8" w:rsidRDefault="00F54EA8" w:rsidP="00F54EA8">
            <w:pPr>
              <w:suppressAutoHyphens/>
              <w:jc w:val="both"/>
              <w:rPr>
                <w:sz w:val="22"/>
                <w:szCs w:val="22"/>
              </w:rPr>
            </w:pPr>
            <w:r w:rsidRPr="00F54EA8">
              <w:rPr>
                <w:sz w:val="22"/>
                <w:szCs w:val="22"/>
              </w:rPr>
              <w:t>Кол-</w:t>
            </w:r>
          </w:p>
          <w:p w:rsidR="00F54EA8" w:rsidRPr="00F54EA8" w:rsidRDefault="00F54EA8" w:rsidP="00F54EA8">
            <w:pPr>
              <w:suppressAutoHyphens/>
              <w:jc w:val="both"/>
              <w:rPr>
                <w:sz w:val="22"/>
                <w:szCs w:val="22"/>
              </w:rPr>
            </w:pPr>
            <w:r w:rsidRPr="00F54EA8">
              <w:rPr>
                <w:sz w:val="22"/>
                <w:szCs w:val="22"/>
              </w:rPr>
              <w:t>во</w:t>
            </w:r>
          </w:p>
          <w:p w:rsidR="00F54EA8" w:rsidRPr="00F54EA8" w:rsidRDefault="00F54EA8" w:rsidP="00F54EA8">
            <w:pPr>
              <w:suppressAutoHyphens/>
              <w:jc w:val="both"/>
              <w:rPr>
                <w:sz w:val="22"/>
                <w:szCs w:val="22"/>
              </w:rPr>
            </w:pPr>
            <w:r w:rsidRPr="00F54EA8">
              <w:rPr>
                <w:sz w:val="22"/>
                <w:szCs w:val="22"/>
              </w:rPr>
              <w:t>моло-</w:t>
            </w:r>
          </w:p>
          <w:p w:rsidR="00F54EA8" w:rsidRPr="00F54EA8" w:rsidRDefault="00F54EA8" w:rsidP="00F54EA8">
            <w:pPr>
              <w:suppressAutoHyphens/>
              <w:jc w:val="both"/>
              <w:rPr>
                <w:sz w:val="22"/>
                <w:szCs w:val="22"/>
              </w:rPr>
            </w:pPr>
            <w:r w:rsidRPr="00F54EA8">
              <w:rPr>
                <w:sz w:val="22"/>
                <w:szCs w:val="22"/>
              </w:rPr>
              <w:t xml:space="preserve">дежи </w:t>
            </w:r>
          </w:p>
          <w:p w:rsidR="00F54EA8" w:rsidRPr="00F54EA8" w:rsidRDefault="00F54EA8" w:rsidP="00F54EA8">
            <w:pPr>
              <w:suppressAutoHyphens/>
              <w:jc w:val="both"/>
              <w:rPr>
                <w:sz w:val="22"/>
                <w:szCs w:val="22"/>
              </w:rPr>
            </w:pPr>
            <w:r w:rsidRPr="00F54EA8">
              <w:rPr>
                <w:sz w:val="22"/>
                <w:szCs w:val="22"/>
              </w:rPr>
              <w:t>до 18</w:t>
            </w:r>
          </w:p>
          <w:p w:rsidR="00F54EA8" w:rsidRPr="00F54EA8" w:rsidRDefault="00F54EA8" w:rsidP="00F54EA8">
            <w:pPr>
              <w:suppressAutoHyphens/>
              <w:ind w:right="19"/>
              <w:jc w:val="both"/>
              <w:rPr>
                <w:sz w:val="22"/>
                <w:szCs w:val="22"/>
              </w:rPr>
            </w:pPr>
            <w:r w:rsidRPr="00F54EA8">
              <w:rPr>
                <w:sz w:val="22"/>
                <w:szCs w:val="22"/>
              </w:rPr>
              <w:t xml:space="preserve">лет </w:t>
            </w:r>
          </w:p>
          <w:p w:rsidR="00F54EA8" w:rsidRPr="00F54EA8" w:rsidRDefault="00F54EA8" w:rsidP="00F54EA8">
            <w:pPr>
              <w:suppressAutoHyphens/>
              <w:ind w:right="19"/>
              <w:jc w:val="both"/>
              <w:rPr>
                <w:sz w:val="22"/>
                <w:szCs w:val="22"/>
              </w:rPr>
            </w:pPr>
            <w:r w:rsidRPr="00F54EA8">
              <w:rPr>
                <w:sz w:val="22"/>
                <w:szCs w:val="22"/>
              </w:rPr>
              <w:t>др. кате</w:t>
            </w:r>
            <w:r>
              <w:rPr>
                <w:sz w:val="22"/>
                <w:szCs w:val="22"/>
              </w:rPr>
              <w:t>-</w:t>
            </w:r>
            <w:r w:rsidRPr="00F54EA8">
              <w:rPr>
                <w:sz w:val="22"/>
                <w:szCs w:val="22"/>
              </w:rPr>
              <w:t>го</w:t>
            </w:r>
          </w:p>
          <w:p w:rsidR="00F54EA8" w:rsidRPr="00F54EA8" w:rsidRDefault="00F54EA8" w:rsidP="00F54EA8">
            <w:pPr>
              <w:tabs>
                <w:tab w:val="left" w:pos="7400"/>
              </w:tabs>
              <w:jc w:val="both"/>
              <w:rPr>
                <w:sz w:val="22"/>
                <w:szCs w:val="22"/>
              </w:rPr>
            </w:pPr>
            <w:r w:rsidRPr="00F54EA8">
              <w:rPr>
                <w:sz w:val="22"/>
                <w:szCs w:val="22"/>
              </w:rPr>
              <w:t>рий</w:t>
            </w:r>
          </w:p>
        </w:tc>
      </w:tr>
      <w:tr w:rsidR="00F54EA8" w:rsidRPr="00F54EA8" w:rsidTr="00F54EA8">
        <w:tc>
          <w:tcPr>
            <w:tcW w:w="1079"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c>
          <w:tcPr>
            <w:tcW w:w="1032" w:type="dxa"/>
          </w:tcPr>
          <w:p w:rsidR="00F54EA8" w:rsidRPr="00F54EA8" w:rsidRDefault="00F54EA8" w:rsidP="00874F92">
            <w:pPr>
              <w:tabs>
                <w:tab w:val="left" w:pos="7400"/>
              </w:tabs>
              <w:jc w:val="both"/>
              <w:rPr>
                <w:sz w:val="22"/>
                <w:szCs w:val="22"/>
              </w:rPr>
            </w:pPr>
          </w:p>
        </w:tc>
      </w:tr>
    </w:tbl>
    <w:p w:rsidR="00F54EA8" w:rsidRDefault="00F54EA8" w:rsidP="00874F92">
      <w:pPr>
        <w:tabs>
          <w:tab w:val="left" w:pos="7400"/>
        </w:tabs>
        <w:jc w:val="both"/>
        <w:rPr>
          <w:sz w:val="28"/>
          <w:szCs w:val="28"/>
        </w:rPr>
      </w:pPr>
    </w:p>
    <w:p w:rsidR="00F54EA8" w:rsidRDefault="00F54EA8" w:rsidP="00874F92">
      <w:pPr>
        <w:tabs>
          <w:tab w:val="left" w:pos="7400"/>
        </w:tabs>
        <w:jc w:val="both"/>
        <w:rPr>
          <w:sz w:val="28"/>
          <w:szCs w:val="28"/>
        </w:rPr>
      </w:pPr>
    </w:p>
    <w:p w:rsidR="00F54EA8" w:rsidRPr="00A74A97" w:rsidRDefault="00F54EA8" w:rsidP="00874F92">
      <w:pPr>
        <w:tabs>
          <w:tab w:val="left" w:pos="7400"/>
        </w:tabs>
        <w:jc w:val="both"/>
        <w:rPr>
          <w:sz w:val="28"/>
          <w:szCs w:val="28"/>
        </w:rPr>
      </w:pPr>
    </w:p>
    <w:p w:rsidR="00874F92" w:rsidRPr="00A74A97" w:rsidRDefault="00874F92" w:rsidP="00874F92">
      <w:pPr>
        <w:tabs>
          <w:tab w:val="left" w:pos="7400"/>
        </w:tabs>
        <w:jc w:val="both"/>
        <w:rPr>
          <w:sz w:val="28"/>
          <w:szCs w:val="28"/>
        </w:rPr>
      </w:pPr>
    </w:p>
    <w:p w:rsidR="00874F92" w:rsidRPr="00A74A97" w:rsidRDefault="00874F92" w:rsidP="00874F92">
      <w:pPr>
        <w:tabs>
          <w:tab w:val="left" w:pos="7400"/>
        </w:tabs>
        <w:jc w:val="both"/>
        <w:rPr>
          <w:sz w:val="28"/>
          <w:szCs w:val="28"/>
        </w:rPr>
      </w:pPr>
    </w:p>
    <w:p w:rsidR="00874F92" w:rsidRPr="004C7CA9" w:rsidRDefault="00874F92" w:rsidP="00874F92"/>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874F92" w:rsidRDefault="00874F92" w:rsidP="00874F92">
      <w:pPr>
        <w:spacing w:line="480" w:lineRule="auto"/>
        <w:rPr>
          <w:sz w:val="28"/>
          <w:szCs w:val="28"/>
        </w:rPr>
      </w:pPr>
    </w:p>
    <w:p w:rsidR="00F54EA8" w:rsidRDefault="00F54EA8" w:rsidP="00874F92">
      <w:pPr>
        <w:spacing w:line="480" w:lineRule="auto"/>
        <w:rPr>
          <w:sz w:val="28"/>
          <w:szCs w:val="28"/>
        </w:rPr>
      </w:pPr>
    </w:p>
    <w:p w:rsidR="00F54EA8" w:rsidRDefault="00F54EA8" w:rsidP="00874F92">
      <w:pPr>
        <w:spacing w:line="480" w:lineRule="auto"/>
        <w:rPr>
          <w:sz w:val="28"/>
          <w:szCs w:val="28"/>
        </w:rPr>
      </w:pPr>
    </w:p>
    <w:p w:rsidR="00F54EA8" w:rsidRPr="00874F92" w:rsidRDefault="00F54EA8" w:rsidP="00874F92">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F54EA8" w:rsidP="00661B5F">
      <w:pPr>
        <w:rPr>
          <w:b/>
          <w:bCs/>
          <w:sz w:val="28"/>
        </w:rPr>
      </w:pPr>
      <w:r>
        <w:rPr>
          <w:b/>
          <w:bCs/>
          <w:sz w:val="28"/>
        </w:rPr>
        <w:t>28</w:t>
      </w:r>
      <w:r w:rsidR="00661B5F">
        <w:rPr>
          <w:b/>
          <w:bCs/>
          <w:sz w:val="28"/>
        </w:rPr>
        <w:t xml:space="preserve">.10.2016   №  </w:t>
      </w:r>
      <w:r>
        <w:rPr>
          <w:b/>
          <w:bCs/>
          <w:sz w:val="28"/>
        </w:rPr>
        <w:t>331</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F54EA8" w:rsidRPr="00752436" w:rsidRDefault="00F54EA8" w:rsidP="00F54EA8">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p>
    <w:p w:rsidR="00453B2A" w:rsidRDefault="00F54EA8" w:rsidP="00F54EA8">
      <w:pPr>
        <w:rPr>
          <w:color w:val="000000"/>
          <w:sz w:val="28"/>
          <w:szCs w:val="28"/>
        </w:rPr>
      </w:pPr>
      <w:r w:rsidRPr="000B0762">
        <w:rPr>
          <w:color w:val="000000"/>
          <w:sz w:val="28"/>
          <w:szCs w:val="28"/>
        </w:rPr>
        <w:t xml:space="preserve">Об утверждении Порядка утверждения уставов, </w:t>
      </w:r>
    </w:p>
    <w:p w:rsidR="00453B2A" w:rsidRDefault="00F54EA8" w:rsidP="00F54EA8">
      <w:pPr>
        <w:rPr>
          <w:color w:val="000000"/>
          <w:sz w:val="28"/>
          <w:szCs w:val="28"/>
        </w:rPr>
      </w:pPr>
      <w:r w:rsidRPr="000B0762">
        <w:rPr>
          <w:color w:val="000000"/>
          <w:sz w:val="28"/>
          <w:szCs w:val="28"/>
        </w:rPr>
        <w:t>изменений и дополнений</w:t>
      </w:r>
      <w:r w:rsidR="00453B2A">
        <w:rPr>
          <w:color w:val="000000"/>
          <w:sz w:val="28"/>
          <w:szCs w:val="28"/>
        </w:rPr>
        <w:t xml:space="preserve"> </w:t>
      </w:r>
      <w:r w:rsidRPr="000B0762">
        <w:rPr>
          <w:color w:val="000000"/>
          <w:sz w:val="28"/>
          <w:szCs w:val="28"/>
        </w:rPr>
        <w:t xml:space="preserve">к уставам муниципальных </w:t>
      </w:r>
    </w:p>
    <w:p w:rsidR="00F54EA8" w:rsidRDefault="00F54EA8" w:rsidP="00F54EA8">
      <w:pPr>
        <w:rPr>
          <w:color w:val="000000"/>
          <w:sz w:val="28"/>
          <w:szCs w:val="28"/>
        </w:rPr>
      </w:pPr>
      <w:r w:rsidRPr="000B0762">
        <w:rPr>
          <w:color w:val="000000"/>
          <w:sz w:val="28"/>
          <w:szCs w:val="28"/>
        </w:rPr>
        <w:t>образовательных учреждений</w:t>
      </w:r>
    </w:p>
    <w:p w:rsidR="00F54EA8" w:rsidRPr="000B0762" w:rsidRDefault="00F54EA8" w:rsidP="00F54EA8">
      <w:pPr>
        <w:rPr>
          <w:color w:val="000000"/>
          <w:sz w:val="28"/>
          <w:szCs w:val="28"/>
        </w:rPr>
      </w:pPr>
      <w:r>
        <w:rPr>
          <w:color w:val="000000"/>
          <w:sz w:val="28"/>
          <w:szCs w:val="28"/>
        </w:rPr>
        <w:t>Новичихинскогорайона Алтайского края</w:t>
      </w:r>
    </w:p>
    <w:p w:rsidR="00F54EA8" w:rsidRPr="000B0762" w:rsidRDefault="00F54EA8" w:rsidP="00F54EA8">
      <w:pPr>
        <w:ind w:firstLine="708"/>
        <w:jc w:val="both"/>
        <w:rPr>
          <w:color w:val="000000"/>
          <w:sz w:val="28"/>
          <w:szCs w:val="28"/>
        </w:rPr>
      </w:pPr>
    </w:p>
    <w:p w:rsidR="00F54EA8" w:rsidRPr="000B0762" w:rsidRDefault="00F54EA8" w:rsidP="00F54EA8">
      <w:pPr>
        <w:ind w:firstLine="708"/>
        <w:jc w:val="both"/>
        <w:rPr>
          <w:color w:val="000000"/>
          <w:sz w:val="28"/>
          <w:szCs w:val="28"/>
        </w:rPr>
      </w:pPr>
    </w:p>
    <w:p w:rsidR="00F54EA8" w:rsidRPr="000B0762" w:rsidRDefault="00F54EA8" w:rsidP="00F54EA8">
      <w:pPr>
        <w:ind w:firstLine="708"/>
        <w:jc w:val="both"/>
        <w:rPr>
          <w:color w:val="000000"/>
          <w:sz w:val="28"/>
          <w:szCs w:val="28"/>
        </w:rPr>
      </w:pPr>
      <w:r w:rsidRPr="000B0762">
        <w:rPr>
          <w:color w:val="000000"/>
          <w:sz w:val="28"/>
          <w:szCs w:val="28"/>
        </w:rPr>
        <w:t xml:space="preserve">В целях приведения нормативных правовых актов в сфере образования в соответствие действующему законодательству,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руководствуясь Уставом муниципального </w:t>
      </w:r>
      <w:r>
        <w:rPr>
          <w:color w:val="000000"/>
          <w:sz w:val="28"/>
          <w:szCs w:val="28"/>
        </w:rPr>
        <w:t>образования Новичихинский район Алтайского края</w:t>
      </w:r>
      <w:r w:rsidRPr="000B0762">
        <w:rPr>
          <w:color w:val="000000"/>
          <w:sz w:val="28"/>
          <w:szCs w:val="28"/>
        </w:rPr>
        <w:t xml:space="preserve">, </w:t>
      </w:r>
    </w:p>
    <w:p w:rsidR="00F54EA8" w:rsidRPr="000B0762" w:rsidRDefault="00F54EA8" w:rsidP="00F54EA8">
      <w:pPr>
        <w:jc w:val="both"/>
        <w:rPr>
          <w:color w:val="000000"/>
          <w:sz w:val="28"/>
          <w:szCs w:val="28"/>
        </w:rPr>
      </w:pPr>
      <w:r w:rsidRPr="000B0762">
        <w:rPr>
          <w:color w:val="000000"/>
          <w:sz w:val="28"/>
          <w:szCs w:val="28"/>
        </w:rPr>
        <w:t>ПОСТАНОВЛЯЮ:</w:t>
      </w:r>
    </w:p>
    <w:p w:rsidR="00F54EA8" w:rsidRPr="000B0762" w:rsidRDefault="00F54EA8" w:rsidP="00F54EA8">
      <w:pPr>
        <w:ind w:firstLine="708"/>
        <w:jc w:val="both"/>
        <w:rPr>
          <w:color w:val="000000"/>
          <w:sz w:val="28"/>
          <w:szCs w:val="28"/>
        </w:rPr>
      </w:pPr>
      <w:r>
        <w:rPr>
          <w:color w:val="000000"/>
          <w:sz w:val="28"/>
          <w:szCs w:val="28"/>
        </w:rPr>
        <w:t xml:space="preserve">1. </w:t>
      </w:r>
      <w:r w:rsidRPr="000B0762">
        <w:rPr>
          <w:color w:val="000000"/>
          <w:sz w:val="28"/>
          <w:szCs w:val="28"/>
        </w:rPr>
        <w:t xml:space="preserve">Утвердить </w:t>
      </w:r>
      <w:r>
        <w:rPr>
          <w:color w:val="000000"/>
          <w:sz w:val="28"/>
          <w:szCs w:val="28"/>
        </w:rPr>
        <w:t xml:space="preserve">прилагаемый </w:t>
      </w:r>
      <w:r w:rsidRPr="000B0762">
        <w:rPr>
          <w:color w:val="000000"/>
          <w:sz w:val="28"/>
          <w:szCs w:val="28"/>
        </w:rPr>
        <w:t xml:space="preserve">Порядок утверждения уставов, изменений и дополнений к уставам муниципальных образовательных учреждений </w:t>
      </w:r>
      <w:r>
        <w:rPr>
          <w:color w:val="000000"/>
          <w:sz w:val="28"/>
          <w:szCs w:val="28"/>
        </w:rPr>
        <w:t>Новичихинского района.</w:t>
      </w:r>
    </w:p>
    <w:p w:rsidR="00F54EA8" w:rsidRPr="000B0762" w:rsidRDefault="00F54EA8" w:rsidP="00F54EA8">
      <w:pPr>
        <w:ind w:firstLine="708"/>
        <w:jc w:val="both"/>
        <w:rPr>
          <w:color w:val="000000"/>
          <w:sz w:val="28"/>
          <w:szCs w:val="28"/>
        </w:rPr>
      </w:pPr>
      <w:r>
        <w:rPr>
          <w:color w:val="000000"/>
          <w:sz w:val="28"/>
          <w:szCs w:val="28"/>
        </w:rPr>
        <w:t xml:space="preserve">2. </w:t>
      </w:r>
      <w:r w:rsidRPr="000B0762">
        <w:rPr>
          <w:color w:val="000000"/>
          <w:sz w:val="28"/>
          <w:szCs w:val="28"/>
        </w:rPr>
        <w:t xml:space="preserve">Контроль за исполнением постановления возложить на </w:t>
      </w:r>
      <w:r>
        <w:rPr>
          <w:color w:val="000000"/>
          <w:sz w:val="28"/>
          <w:szCs w:val="28"/>
        </w:rPr>
        <w:t>первого заместителя главы Администрации района Г.Н. Белицкую.</w:t>
      </w:r>
    </w:p>
    <w:p w:rsidR="00F54EA8" w:rsidRPr="000B0762" w:rsidRDefault="00F54EA8" w:rsidP="00F54EA8">
      <w:pPr>
        <w:ind w:firstLine="708"/>
        <w:jc w:val="both"/>
        <w:rPr>
          <w:color w:val="000000"/>
          <w:sz w:val="28"/>
          <w:szCs w:val="28"/>
        </w:rPr>
      </w:pPr>
    </w:p>
    <w:p w:rsidR="00453B2A" w:rsidRDefault="00453B2A" w:rsidP="00453B2A">
      <w:pPr>
        <w:jc w:val="both"/>
        <w:rPr>
          <w:sz w:val="28"/>
        </w:rPr>
      </w:pPr>
    </w:p>
    <w:tbl>
      <w:tblPr>
        <w:tblW w:w="9378" w:type="dxa"/>
        <w:tblLayout w:type="fixed"/>
        <w:tblLook w:val="0000" w:firstRow="0" w:lastRow="0" w:firstColumn="0" w:lastColumn="0" w:noHBand="0" w:noVBand="0"/>
      </w:tblPr>
      <w:tblGrid>
        <w:gridCol w:w="3228"/>
        <w:gridCol w:w="1842"/>
        <w:gridCol w:w="2268"/>
        <w:gridCol w:w="2040"/>
      </w:tblGrid>
      <w:tr w:rsidR="00453B2A" w:rsidTr="009859F3">
        <w:tc>
          <w:tcPr>
            <w:tcW w:w="3228" w:type="dxa"/>
          </w:tcPr>
          <w:p w:rsidR="00453B2A" w:rsidRPr="00CC072E" w:rsidRDefault="00453B2A" w:rsidP="009859F3">
            <w:pPr>
              <w:rPr>
                <w:bCs/>
                <w:sz w:val="28"/>
                <w:szCs w:val="28"/>
              </w:rPr>
            </w:pPr>
          </w:p>
          <w:p w:rsidR="00453B2A" w:rsidRDefault="00453B2A" w:rsidP="009859F3">
            <w:pPr>
              <w:rPr>
                <w:sz w:val="28"/>
                <w:szCs w:val="28"/>
              </w:rPr>
            </w:pPr>
            <w:r>
              <w:rPr>
                <w:sz w:val="28"/>
                <w:szCs w:val="28"/>
              </w:rPr>
              <w:t xml:space="preserve">Первый </w:t>
            </w:r>
          </w:p>
          <w:p w:rsidR="00453B2A" w:rsidRPr="00F613DA" w:rsidRDefault="00453B2A"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53B2A" w:rsidRPr="00CC072E" w:rsidRDefault="00453B2A"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53B2A" w:rsidRDefault="00453B2A" w:rsidP="009859F3">
            <w:pPr>
              <w:rPr>
                <w:sz w:val="28"/>
              </w:rPr>
            </w:pPr>
          </w:p>
        </w:tc>
        <w:tc>
          <w:tcPr>
            <w:tcW w:w="1842" w:type="dxa"/>
          </w:tcPr>
          <w:p w:rsidR="00453B2A" w:rsidRDefault="00453B2A" w:rsidP="009859F3">
            <w:r>
              <w:rPr>
                <w:noProof/>
              </w:rPr>
              <w:drawing>
                <wp:inline distT="0" distB="0" distL="0" distR="0">
                  <wp:extent cx="1095375" cy="1095375"/>
                  <wp:effectExtent l="19050" t="0" r="9525" b="0"/>
                  <wp:docPr id="5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53B2A" w:rsidRDefault="00453B2A" w:rsidP="009859F3"/>
          <w:p w:rsidR="00453B2A" w:rsidRDefault="00453B2A" w:rsidP="009859F3">
            <w:r>
              <w:rPr>
                <w:noProof/>
                <w:sz w:val="28"/>
              </w:rPr>
              <w:drawing>
                <wp:inline distT="0" distB="0" distL="0" distR="0">
                  <wp:extent cx="1609725" cy="781050"/>
                  <wp:effectExtent l="19050" t="0" r="9525" b="0"/>
                  <wp:docPr id="48" name="Рисунок 25"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53B2A" w:rsidRDefault="00453B2A" w:rsidP="009859F3">
            <w:pPr>
              <w:pStyle w:val="ab"/>
              <w:tabs>
                <w:tab w:val="clear" w:pos="4677"/>
                <w:tab w:val="clear" w:pos="9355"/>
              </w:tabs>
            </w:pPr>
          </w:p>
          <w:p w:rsidR="00453B2A" w:rsidRDefault="00453B2A" w:rsidP="009859F3">
            <w:pPr>
              <w:pStyle w:val="ab"/>
              <w:tabs>
                <w:tab w:val="clear" w:pos="4677"/>
                <w:tab w:val="clear" w:pos="9355"/>
              </w:tabs>
            </w:pPr>
          </w:p>
          <w:p w:rsidR="00453B2A" w:rsidRPr="008C12D9" w:rsidRDefault="00453B2A" w:rsidP="009859F3">
            <w:pPr>
              <w:rPr>
                <w:sz w:val="28"/>
              </w:rPr>
            </w:pPr>
            <w:r>
              <w:rPr>
                <w:sz w:val="28"/>
              </w:rPr>
              <w:t>Г.Н. Белицкая</w:t>
            </w:r>
          </w:p>
          <w:p w:rsidR="00453B2A" w:rsidRDefault="00453B2A" w:rsidP="009859F3">
            <w:pPr>
              <w:pStyle w:val="ab"/>
              <w:tabs>
                <w:tab w:val="clear" w:pos="4677"/>
                <w:tab w:val="clear" w:pos="9355"/>
              </w:tabs>
              <w:rPr>
                <w:sz w:val="28"/>
              </w:rPr>
            </w:pPr>
          </w:p>
        </w:tc>
      </w:tr>
    </w:tbl>
    <w:p w:rsidR="00453B2A" w:rsidRDefault="00453B2A" w:rsidP="00453B2A">
      <w:pPr>
        <w:jc w:val="both"/>
        <w:rPr>
          <w:sz w:val="28"/>
        </w:rPr>
      </w:pPr>
    </w:p>
    <w:p w:rsidR="00661B5F" w:rsidRDefault="00661B5F" w:rsidP="00661B5F">
      <w:pPr>
        <w:spacing w:line="480" w:lineRule="auto"/>
        <w:jc w:val="center"/>
        <w:rPr>
          <w:sz w:val="28"/>
          <w:szCs w:val="28"/>
        </w:rPr>
      </w:pPr>
    </w:p>
    <w:p w:rsidR="00453B2A" w:rsidRDefault="00453B2A" w:rsidP="00661B5F">
      <w:pPr>
        <w:spacing w:line="480" w:lineRule="auto"/>
        <w:jc w:val="center"/>
        <w:rPr>
          <w:sz w:val="28"/>
          <w:szCs w:val="28"/>
        </w:rPr>
      </w:pPr>
    </w:p>
    <w:p w:rsidR="00453B2A" w:rsidRDefault="00453B2A" w:rsidP="00661B5F">
      <w:pPr>
        <w:spacing w:line="480" w:lineRule="auto"/>
        <w:jc w:val="center"/>
        <w:rPr>
          <w:sz w:val="28"/>
          <w:szCs w:val="28"/>
        </w:rPr>
      </w:pPr>
    </w:p>
    <w:p w:rsidR="00453B2A" w:rsidRDefault="00453B2A" w:rsidP="00661B5F">
      <w:pPr>
        <w:spacing w:line="480" w:lineRule="auto"/>
        <w:jc w:val="center"/>
        <w:rPr>
          <w:sz w:val="28"/>
          <w:szCs w:val="28"/>
        </w:rPr>
      </w:pPr>
    </w:p>
    <w:p w:rsidR="00453B2A" w:rsidRPr="00453B2A" w:rsidRDefault="00453B2A" w:rsidP="00453B2A">
      <w:pPr>
        <w:ind w:firstLine="708"/>
        <w:jc w:val="right"/>
        <w:rPr>
          <w:color w:val="000000"/>
          <w:sz w:val="26"/>
          <w:szCs w:val="26"/>
        </w:rPr>
      </w:pPr>
      <w:r w:rsidRPr="00453B2A">
        <w:rPr>
          <w:color w:val="000000"/>
          <w:sz w:val="26"/>
          <w:szCs w:val="26"/>
        </w:rPr>
        <w:t>Утвержден</w:t>
      </w:r>
    </w:p>
    <w:p w:rsidR="00453B2A" w:rsidRPr="00453B2A" w:rsidRDefault="00453B2A" w:rsidP="00453B2A">
      <w:pPr>
        <w:ind w:firstLine="708"/>
        <w:jc w:val="right"/>
        <w:rPr>
          <w:color w:val="000000"/>
          <w:sz w:val="26"/>
          <w:szCs w:val="26"/>
        </w:rPr>
      </w:pPr>
      <w:r w:rsidRPr="00453B2A">
        <w:rPr>
          <w:color w:val="000000"/>
          <w:sz w:val="26"/>
          <w:szCs w:val="26"/>
        </w:rPr>
        <w:t>постановлением Администрации</w:t>
      </w:r>
    </w:p>
    <w:p w:rsidR="00453B2A" w:rsidRPr="00453B2A" w:rsidRDefault="00453B2A" w:rsidP="00453B2A">
      <w:pPr>
        <w:ind w:firstLine="708"/>
        <w:jc w:val="right"/>
        <w:rPr>
          <w:color w:val="000000"/>
          <w:sz w:val="26"/>
          <w:szCs w:val="26"/>
        </w:rPr>
      </w:pPr>
      <w:r w:rsidRPr="00453B2A">
        <w:rPr>
          <w:color w:val="000000"/>
          <w:sz w:val="26"/>
          <w:szCs w:val="26"/>
        </w:rPr>
        <w:t>Новичихинского района</w:t>
      </w:r>
    </w:p>
    <w:p w:rsidR="00453B2A" w:rsidRPr="00453B2A" w:rsidRDefault="00453B2A" w:rsidP="00453B2A">
      <w:pPr>
        <w:ind w:firstLine="708"/>
        <w:jc w:val="right"/>
        <w:rPr>
          <w:color w:val="000000"/>
          <w:sz w:val="26"/>
          <w:szCs w:val="26"/>
        </w:rPr>
      </w:pPr>
      <w:r w:rsidRPr="00453B2A">
        <w:rPr>
          <w:color w:val="000000"/>
          <w:sz w:val="26"/>
          <w:szCs w:val="26"/>
        </w:rPr>
        <w:t xml:space="preserve">                    от 28.10.2016 № 331</w:t>
      </w:r>
    </w:p>
    <w:p w:rsidR="00453B2A" w:rsidRPr="00453B2A" w:rsidRDefault="00453B2A" w:rsidP="00453B2A">
      <w:pPr>
        <w:ind w:firstLine="708"/>
        <w:jc w:val="both"/>
        <w:rPr>
          <w:color w:val="000000"/>
          <w:sz w:val="26"/>
          <w:szCs w:val="26"/>
        </w:rPr>
      </w:pPr>
    </w:p>
    <w:p w:rsidR="00453B2A" w:rsidRPr="00453B2A" w:rsidRDefault="00453B2A" w:rsidP="00453B2A">
      <w:pPr>
        <w:ind w:firstLine="708"/>
        <w:jc w:val="center"/>
        <w:rPr>
          <w:color w:val="000000"/>
          <w:sz w:val="26"/>
          <w:szCs w:val="26"/>
        </w:rPr>
      </w:pPr>
      <w:r w:rsidRPr="00453B2A">
        <w:rPr>
          <w:color w:val="000000"/>
          <w:sz w:val="26"/>
          <w:szCs w:val="26"/>
        </w:rPr>
        <w:t>ПОРЯДОК</w:t>
      </w:r>
    </w:p>
    <w:p w:rsidR="00453B2A" w:rsidRPr="00453B2A" w:rsidRDefault="00453B2A" w:rsidP="00453B2A">
      <w:pPr>
        <w:ind w:firstLine="708"/>
        <w:jc w:val="center"/>
        <w:rPr>
          <w:color w:val="000000"/>
          <w:sz w:val="26"/>
          <w:szCs w:val="26"/>
        </w:rPr>
      </w:pPr>
      <w:r w:rsidRPr="00453B2A">
        <w:rPr>
          <w:color w:val="000000"/>
          <w:sz w:val="26"/>
          <w:szCs w:val="26"/>
        </w:rPr>
        <w:t>утверждения уставов, изменений и дополнений к уставам</w:t>
      </w:r>
    </w:p>
    <w:p w:rsidR="00453B2A" w:rsidRPr="00453B2A" w:rsidRDefault="00453B2A" w:rsidP="00453B2A">
      <w:pPr>
        <w:ind w:firstLine="708"/>
        <w:jc w:val="center"/>
        <w:rPr>
          <w:color w:val="000000"/>
          <w:sz w:val="26"/>
          <w:szCs w:val="26"/>
        </w:rPr>
      </w:pPr>
      <w:r w:rsidRPr="00453B2A">
        <w:rPr>
          <w:color w:val="000000"/>
          <w:sz w:val="26"/>
          <w:szCs w:val="26"/>
        </w:rPr>
        <w:t xml:space="preserve">муниципальных образовательных учреждений </w:t>
      </w:r>
    </w:p>
    <w:p w:rsidR="00453B2A" w:rsidRPr="00453B2A" w:rsidRDefault="00453B2A" w:rsidP="00453B2A">
      <w:pPr>
        <w:ind w:firstLine="708"/>
        <w:jc w:val="center"/>
        <w:rPr>
          <w:color w:val="000000"/>
          <w:sz w:val="26"/>
          <w:szCs w:val="26"/>
        </w:rPr>
      </w:pPr>
      <w:r w:rsidRPr="00453B2A">
        <w:rPr>
          <w:color w:val="000000"/>
          <w:sz w:val="26"/>
          <w:szCs w:val="26"/>
        </w:rPr>
        <w:t>Новичихинского района Алтайского края</w:t>
      </w:r>
    </w:p>
    <w:p w:rsidR="00453B2A" w:rsidRPr="00453B2A" w:rsidRDefault="00453B2A" w:rsidP="00453B2A">
      <w:pPr>
        <w:ind w:firstLine="708"/>
        <w:jc w:val="both"/>
        <w:rPr>
          <w:color w:val="000000"/>
          <w:sz w:val="26"/>
          <w:szCs w:val="26"/>
        </w:rPr>
      </w:pPr>
    </w:p>
    <w:p w:rsidR="00453B2A" w:rsidRPr="00453B2A" w:rsidRDefault="00453B2A" w:rsidP="00453B2A">
      <w:pPr>
        <w:pStyle w:val="43"/>
        <w:numPr>
          <w:ilvl w:val="0"/>
          <w:numId w:val="3"/>
        </w:numPr>
        <w:spacing w:after="0" w:line="240" w:lineRule="auto"/>
        <w:jc w:val="both"/>
        <w:rPr>
          <w:rFonts w:ascii="Times New Roman" w:hAnsi="Times New Roman"/>
          <w:color w:val="000000"/>
          <w:sz w:val="26"/>
          <w:szCs w:val="26"/>
          <w:lang w:eastAsia="ru-RU"/>
        </w:rPr>
      </w:pPr>
      <w:r w:rsidRPr="00453B2A">
        <w:rPr>
          <w:rFonts w:ascii="Times New Roman" w:hAnsi="Times New Roman"/>
          <w:color w:val="000000"/>
          <w:sz w:val="26"/>
          <w:szCs w:val="26"/>
          <w:lang w:eastAsia="ru-RU"/>
        </w:rPr>
        <w:t>Общие положения</w:t>
      </w:r>
    </w:p>
    <w:p w:rsidR="00453B2A" w:rsidRPr="00453B2A" w:rsidRDefault="00453B2A" w:rsidP="00453B2A">
      <w:pPr>
        <w:ind w:firstLine="708"/>
        <w:jc w:val="both"/>
        <w:rPr>
          <w:color w:val="000000"/>
          <w:sz w:val="26"/>
          <w:szCs w:val="26"/>
        </w:rPr>
      </w:pPr>
    </w:p>
    <w:p w:rsidR="00453B2A" w:rsidRPr="00453B2A" w:rsidRDefault="00453B2A" w:rsidP="00453B2A">
      <w:pPr>
        <w:ind w:firstLine="708"/>
        <w:jc w:val="both"/>
        <w:rPr>
          <w:color w:val="000000"/>
          <w:sz w:val="26"/>
          <w:szCs w:val="26"/>
        </w:rPr>
      </w:pPr>
      <w:r w:rsidRPr="00453B2A">
        <w:rPr>
          <w:color w:val="000000"/>
          <w:sz w:val="26"/>
          <w:szCs w:val="26"/>
        </w:rPr>
        <w:t>1.1. Настоящий Порядок разработан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29.12.2012 № 273-ФЗ «Об образовании в Российской Федерации» и устанавливает порядок утверждения уставов, изменений и дополнений к уставам муниципальных образовательных учреждений Новичихинского района (далее – Учреждения).</w:t>
      </w:r>
    </w:p>
    <w:p w:rsidR="00453B2A" w:rsidRPr="00453B2A" w:rsidRDefault="00453B2A" w:rsidP="00453B2A">
      <w:pPr>
        <w:ind w:firstLine="708"/>
        <w:jc w:val="both"/>
        <w:rPr>
          <w:color w:val="000000"/>
          <w:sz w:val="26"/>
          <w:szCs w:val="26"/>
        </w:rPr>
      </w:pPr>
      <w:r w:rsidRPr="00453B2A">
        <w:rPr>
          <w:color w:val="000000"/>
          <w:sz w:val="26"/>
          <w:szCs w:val="26"/>
        </w:rPr>
        <w:t>1.2. Устав Учреждения должен соответствовать требованиям законодательства Российской Федерации.</w:t>
      </w:r>
    </w:p>
    <w:p w:rsidR="00453B2A" w:rsidRPr="00453B2A" w:rsidRDefault="00453B2A" w:rsidP="00453B2A">
      <w:pPr>
        <w:ind w:firstLine="708"/>
        <w:jc w:val="both"/>
        <w:rPr>
          <w:color w:val="000000"/>
          <w:sz w:val="26"/>
          <w:szCs w:val="26"/>
        </w:rPr>
      </w:pPr>
      <w:r w:rsidRPr="00453B2A">
        <w:rPr>
          <w:color w:val="000000"/>
          <w:sz w:val="26"/>
          <w:szCs w:val="26"/>
        </w:rPr>
        <w:t>1.3. Устав Учреждения утверждается Администрацией Новичихинского района (далее по тексту - Учредитель) в случаях:</w:t>
      </w:r>
    </w:p>
    <w:p w:rsidR="00453B2A" w:rsidRPr="00453B2A" w:rsidRDefault="00453B2A" w:rsidP="00453B2A">
      <w:pPr>
        <w:ind w:firstLine="708"/>
        <w:jc w:val="both"/>
        <w:rPr>
          <w:color w:val="000000"/>
          <w:sz w:val="26"/>
          <w:szCs w:val="26"/>
        </w:rPr>
      </w:pPr>
      <w:r w:rsidRPr="00453B2A">
        <w:rPr>
          <w:color w:val="000000"/>
          <w:sz w:val="26"/>
          <w:szCs w:val="26"/>
        </w:rPr>
        <w:t>- создания Учреждения;</w:t>
      </w:r>
    </w:p>
    <w:p w:rsidR="00453B2A" w:rsidRPr="00453B2A" w:rsidRDefault="00453B2A" w:rsidP="00453B2A">
      <w:pPr>
        <w:ind w:firstLine="708"/>
        <w:jc w:val="both"/>
        <w:rPr>
          <w:color w:val="000000"/>
          <w:sz w:val="26"/>
          <w:szCs w:val="26"/>
        </w:rPr>
      </w:pPr>
      <w:r w:rsidRPr="00453B2A">
        <w:rPr>
          <w:color w:val="000000"/>
          <w:sz w:val="26"/>
          <w:szCs w:val="26"/>
        </w:rPr>
        <w:t>- реорганизации Учреждения;</w:t>
      </w:r>
    </w:p>
    <w:p w:rsidR="00453B2A" w:rsidRPr="00453B2A" w:rsidRDefault="00453B2A" w:rsidP="00453B2A">
      <w:pPr>
        <w:ind w:firstLine="708"/>
        <w:jc w:val="both"/>
        <w:rPr>
          <w:color w:val="000000"/>
          <w:sz w:val="26"/>
          <w:szCs w:val="26"/>
        </w:rPr>
      </w:pPr>
      <w:r w:rsidRPr="00453B2A">
        <w:rPr>
          <w:color w:val="000000"/>
          <w:sz w:val="26"/>
          <w:szCs w:val="26"/>
        </w:rPr>
        <w:t>- внесения в устав Учреждения изменений и дополнений.</w:t>
      </w:r>
    </w:p>
    <w:p w:rsidR="00453B2A" w:rsidRPr="00453B2A" w:rsidRDefault="00453B2A" w:rsidP="00453B2A">
      <w:pPr>
        <w:ind w:firstLine="708"/>
        <w:jc w:val="both"/>
        <w:rPr>
          <w:color w:val="000000"/>
          <w:sz w:val="26"/>
          <w:szCs w:val="26"/>
        </w:rPr>
      </w:pPr>
      <w:r w:rsidRPr="00453B2A">
        <w:rPr>
          <w:color w:val="000000"/>
          <w:sz w:val="26"/>
          <w:szCs w:val="26"/>
        </w:rPr>
        <w:t>Изменения и дополнения в устав вносятся путем разработки и утверждения отдельного документа, являющегося приложением к имеющемуся уставу, или путем утверждения устава в новой редакции.</w:t>
      </w:r>
    </w:p>
    <w:p w:rsidR="00453B2A" w:rsidRPr="00453B2A" w:rsidRDefault="00453B2A" w:rsidP="00453B2A">
      <w:pPr>
        <w:ind w:firstLine="708"/>
        <w:jc w:val="both"/>
        <w:rPr>
          <w:color w:val="000000"/>
          <w:sz w:val="26"/>
          <w:szCs w:val="26"/>
        </w:rPr>
      </w:pPr>
      <w:r w:rsidRPr="00453B2A">
        <w:rPr>
          <w:color w:val="000000"/>
          <w:sz w:val="26"/>
          <w:szCs w:val="26"/>
        </w:rPr>
        <w:t>1.4. В случае создания Учреждения проект устава разрабатывается Комитетом Администрации Новичихинского района по образованию.</w:t>
      </w:r>
    </w:p>
    <w:p w:rsidR="00453B2A" w:rsidRPr="00453B2A" w:rsidRDefault="00453B2A" w:rsidP="00453B2A">
      <w:pPr>
        <w:ind w:firstLine="708"/>
        <w:jc w:val="both"/>
        <w:rPr>
          <w:color w:val="000000"/>
          <w:sz w:val="26"/>
          <w:szCs w:val="26"/>
        </w:rPr>
      </w:pPr>
      <w:r w:rsidRPr="00453B2A">
        <w:rPr>
          <w:color w:val="000000"/>
          <w:sz w:val="26"/>
          <w:szCs w:val="26"/>
        </w:rPr>
        <w:t>В случае создания Учреждения в постановлении об утверждении устава должно быть указано, на кого возлагается обязанность по предоставлению документов для государственной регистрации юридического лица.</w:t>
      </w:r>
    </w:p>
    <w:p w:rsidR="00453B2A" w:rsidRPr="00453B2A" w:rsidRDefault="00453B2A" w:rsidP="00453B2A">
      <w:pPr>
        <w:ind w:firstLine="708"/>
        <w:jc w:val="both"/>
        <w:rPr>
          <w:color w:val="000000"/>
          <w:sz w:val="26"/>
          <w:szCs w:val="26"/>
        </w:rPr>
      </w:pPr>
      <w:r w:rsidRPr="00453B2A">
        <w:rPr>
          <w:color w:val="000000"/>
          <w:sz w:val="26"/>
          <w:szCs w:val="26"/>
        </w:rPr>
        <w:t>1.5. Устав Учреждения, изменения и дополнения к уставу проходят государственную регистрацию в порядке, предусмотренном действующим законодательством.</w:t>
      </w:r>
    </w:p>
    <w:p w:rsidR="00453B2A" w:rsidRPr="00453B2A" w:rsidRDefault="00453B2A" w:rsidP="00453B2A">
      <w:pPr>
        <w:ind w:firstLine="708"/>
        <w:jc w:val="both"/>
        <w:rPr>
          <w:color w:val="000000"/>
          <w:sz w:val="26"/>
          <w:szCs w:val="26"/>
        </w:rPr>
      </w:pPr>
    </w:p>
    <w:p w:rsidR="00453B2A" w:rsidRPr="00453B2A" w:rsidRDefault="00453B2A" w:rsidP="00453B2A">
      <w:pPr>
        <w:pStyle w:val="43"/>
        <w:numPr>
          <w:ilvl w:val="0"/>
          <w:numId w:val="3"/>
        </w:numPr>
        <w:spacing w:after="0" w:line="240" w:lineRule="auto"/>
        <w:ind w:left="426"/>
        <w:jc w:val="both"/>
        <w:rPr>
          <w:rFonts w:ascii="Times New Roman" w:hAnsi="Times New Roman"/>
          <w:color w:val="000000"/>
          <w:sz w:val="26"/>
          <w:szCs w:val="26"/>
          <w:lang w:eastAsia="ru-RU"/>
        </w:rPr>
      </w:pPr>
      <w:r w:rsidRPr="00453B2A">
        <w:rPr>
          <w:rFonts w:ascii="Times New Roman" w:hAnsi="Times New Roman"/>
          <w:color w:val="000000"/>
          <w:sz w:val="26"/>
          <w:szCs w:val="26"/>
          <w:lang w:eastAsia="ru-RU"/>
        </w:rPr>
        <w:t>Порядок утверждения устава Учреждения, изменений и дополнений к уставу</w:t>
      </w:r>
    </w:p>
    <w:p w:rsidR="00453B2A" w:rsidRPr="00453B2A" w:rsidRDefault="00453B2A" w:rsidP="00453B2A">
      <w:pPr>
        <w:ind w:firstLine="708"/>
        <w:jc w:val="both"/>
        <w:rPr>
          <w:color w:val="000000"/>
          <w:sz w:val="26"/>
          <w:szCs w:val="26"/>
        </w:rPr>
      </w:pPr>
    </w:p>
    <w:p w:rsidR="00453B2A" w:rsidRPr="00453B2A" w:rsidRDefault="00453B2A" w:rsidP="00453B2A">
      <w:pPr>
        <w:ind w:firstLine="708"/>
        <w:jc w:val="both"/>
        <w:rPr>
          <w:color w:val="000000"/>
          <w:sz w:val="26"/>
          <w:szCs w:val="26"/>
        </w:rPr>
      </w:pPr>
      <w:r w:rsidRPr="00453B2A">
        <w:rPr>
          <w:color w:val="000000"/>
          <w:sz w:val="26"/>
          <w:szCs w:val="26"/>
        </w:rPr>
        <w:t>2.1. Для утверждения устава Учреждения, изменений и дополнений к уставу Учреждением представляются следующие документы:</w:t>
      </w:r>
    </w:p>
    <w:p w:rsidR="00453B2A" w:rsidRPr="00453B2A" w:rsidRDefault="00453B2A" w:rsidP="00453B2A">
      <w:pPr>
        <w:ind w:firstLine="708"/>
        <w:jc w:val="both"/>
        <w:rPr>
          <w:color w:val="000000"/>
          <w:sz w:val="26"/>
          <w:szCs w:val="26"/>
        </w:rPr>
      </w:pPr>
      <w:r w:rsidRPr="00453B2A">
        <w:rPr>
          <w:color w:val="000000"/>
          <w:sz w:val="26"/>
          <w:szCs w:val="26"/>
        </w:rPr>
        <w:t>1) проект устава Учреждения, проект изменений и дополнений к уставу в трех экземплярах (все экземпляры пронумерованы и прошиты);</w:t>
      </w:r>
    </w:p>
    <w:p w:rsidR="00453B2A" w:rsidRPr="00453B2A" w:rsidRDefault="00453B2A" w:rsidP="00453B2A">
      <w:pPr>
        <w:ind w:firstLine="708"/>
        <w:jc w:val="both"/>
        <w:rPr>
          <w:color w:val="000000"/>
          <w:sz w:val="26"/>
          <w:szCs w:val="26"/>
        </w:rPr>
      </w:pPr>
      <w:r w:rsidRPr="00453B2A">
        <w:rPr>
          <w:color w:val="000000"/>
          <w:sz w:val="26"/>
          <w:szCs w:val="26"/>
        </w:rPr>
        <w:t>2) решение общего собрания трудового коллектива Учреждения о принятии устава Учреждения, изменений и дополнений к уставу;</w:t>
      </w:r>
    </w:p>
    <w:p w:rsidR="00453B2A" w:rsidRPr="00453B2A" w:rsidRDefault="00453B2A" w:rsidP="00453B2A">
      <w:pPr>
        <w:ind w:firstLine="708"/>
        <w:jc w:val="both"/>
        <w:rPr>
          <w:color w:val="000000"/>
          <w:sz w:val="26"/>
          <w:szCs w:val="26"/>
        </w:rPr>
      </w:pPr>
      <w:r w:rsidRPr="00453B2A">
        <w:rPr>
          <w:color w:val="000000"/>
          <w:sz w:val="26"/>
          <w:szCs w:val="26"/>
        </w:rPr>
        <w:t>3) решение органа государственно-общественного управления о согласовании устава Учреждения, изменений и дополнений к уставу.</w:t>
      </w:r>
    </w:p>
    <w:p w:rsidR="00453B2A" w:rsidRPr="00453B2A" w:rsidRDefault="00453B2A" w:rsidP="00453B2A">
      <w:pPr>
        <w:ind w:firstLine="708"/>
        <w:jc w:val="both"/>
        <w:rPr>
          <w:color w:val="000000"/>
          <w:sz w:val="26"/>
          <w:szCs w:val="26"/>
        </w:rPr>
      </w:pPr>
      <w:r w:rsidRPr="00453B2A">
        <w:rPr>
          <w:color w:val="000000"/>
          <w:sz w:val="26"/>
          <w:szCs w:val="26"/>
        </w:rPr>
        <w:t>При необходимости Учредитель вправе запросить от Учреждения иные необходимые документы.</w:t>
      </w:r>
    </w:p>
    <w:p w:rsidR="00453B2A" w:rsidRPr="00453B2A" w:rsidRDefault="00453B2A" w:rsidP="00453B2A">
      <w:pPr>
        <w:pStyle w:val="43"/>
        <w:numPr>
          <w:ilvl w:val="1"/>
          <w:numId w:val="3"/>
        </w:numPr>
        <w:spacing w:after="0" w:line="240" w:lineRule="auto"/>
        <w:jc w:val="both"/>
        <w:rPr>
          <w:rFonts w:ascii="Times New Roman" w:hAnsi="Times New Roman"/>
          <w:color w:val="000000"/>
          <w:sz w:val="26"/>
          <w:szCs w:val="26"/>
          <w:lang w:eastAsia="ru-RU"/>
        </w:rPr>
      </w:pPr>
      <w:r w:rsidRPr="00453B2A">
        <w:rPr>
          <w:rFonts w:ascii="Times New Roman" w:hAnsi="Times New Roman"/>
          <w:color w:val="000000"/>
          <w:sz w:val="26"/>
          <w:szCs w:val="26"/>
          <w:lang w:eastAsia="ru-RU"/>
        </w:rPr>
        <w:t>Требования к оформлению титульного листа устава.</w:t>
      </w:r>
    </w:p>
    <w:p w:rsidR="00453B2A" w:rsidRPr="00453B2A" w:rsidRDefault="00453B2A" w:rsidP="00453B2A">
      <w:pPr>
        <w:ind w:firstLine="708"/>
        <w:jc w:val="both"/>
        <w:rPr>
          <w:color w:val="000000"/>
          <w:sz w:val="26"/>
          <w:szCs w:val="26"/>
        </w:rPr>
      </w:pPr>
      <w:r w:rsidRPr="00453B2A">
        <w:rPr>
          <w:color w:val="000000"/>
          <w:sz w:val="26"/>
          <w:szCs w:val="26"/>
        </w:rPr>
        <w:t>На титульном листе устава в правом верхнем углу располагается гриф «Утвержден» со ссылкой на наименование утверждающего документа в творительном падеже, дату утверждения и номер; в левом верхнем углу располагается гриф «Принят» общим собранием коллектива учреждения со ссылкой на номер протокола и дату принятия решения; по центру располагается надпись «Устав» с указанием полного наименования образовательного учреждения. Наименование образовательного учреждения должно содержать указание на его организационно-правовую форму и тип образовательной организации; по центру в нижнем поле листа указывается год.</w:t>
      </w:r>
    </w:p>
    <w:p w:rsidR="00453B2A" w:rsidRPr="00453B2A" w:rsidRDefault="00453B2A" w:rsidP="00453B2A">
      <w:pPr>
        <w:ind w:firstLine="708"/>
        <w:jc w:val="both"/>
        <w:rPr>
          <w:color w:val="000000"/>
          <w:sz w:val="26"/>
          <w:szCs w:val="26"/>
        </w:rPr>
      </w:pPr>
      <w:r w:rsidRPr="00453B2A">
        <w:rPr>
          <w:color w:val="000000"/>
          <w:sz w:val="26"/>
          <w:szCs w:val="26"/>
        </w:rPr>
        <w:t>2.3. В результате рассмотрения документов, указанных в пункте 2.1. настоящего Порядка, Учредитель принимает одно из решений:</w:t>
      </w:r>
    </w:p>
    <w:p w:rsidR="00453B2A" w:rsidRPr="00453B2A" w:rsidRDefault="00453B2A" w:rsidP="00453B2A">
      <w:pPr>
        <w:ind w:firstLine="708"/>
        <w:jc w:val="both"/>
        <w:rPr>
          <w:color w:val="000000"/>
          <w:sz w:val="26"/>
          <w:szCs w:val="26"/>
        </w:rPr>
      </w:pPr>
      <w:r w:rsidRPr="00453B2A">
        <w:rPr>
          <w:color w:val="000000"/>
          <w:sz w:val="26"/>
          <w:szCs w:val="26"/>
        </w:rPr>
        <w:t>- об утверждении устава Учреждения, изменений и дополнений к уставу;</w:t>
      </w:r>
    </w:p>
    <w:p w:rsidR="00453B2A" w:rsidRPr="00453B2A" w:rsidRDefault="00453B2A" w:rsidP="00453B2A">
      <w:pPr>
        <w:ind w:firstLine="708"/>
        <w:jc w:val="both"/>
        <w:rPr>
          <w:color w:val="000000"/>
          <w:sz w:val="26"/>
          <w:szCs w:val="26"/>
        </w:rPr>
      </w:pPr>
      <w:r w:rsidRPr="00453B2A">
        <w:rPr>
          <w:color w:val="000000"/>
          <w:sz w:val="26"/>
          <w:szCs w:val="26"/>
        </w:rPr>
        <w:t>- об отказе в утверждении устава Учреждения, изменений и дополнений к уставу.</w:t>
      </w:r>
    </w:p>
    <w:p w:rsidR="00453B2A" w:rsidRPr="00453B2A" w:rsidRDefault="00453B2A" w:rsidP="00453B2A">
      <w:pPr>
        <w:ind w:firstLine="708"/>
        <w:jc w:val="both"/>
        <w:rPr>
          <w:color w:val="000000"/>
          <w:sz w:val="26"/>
          <w:szCs w:val="26"/>
        </w:rPr>
      </w:pPr>
      <w:r w:rsidRPr="00453B2A">
        <w:rPr>
          <w:color w:val="000000"/>
          <w:sz w:val="26"/>
          <w:szCs w:val="26"/>
        </w:rPr>
        <w:t>2.4. Несоответствие или противоречие устава Учреждения, изменений и дополнений к уставу действующему законодательству является основанием для отказа в утверждении устава, изменений и дополнений к уставу Учреждения.</w:t>
      </w:r>
    </w:p>
    <w:p w:rsidR="00453B2A" w:rsidRPr="00453B2A" w:rsidRDefault="00453B2A" w:rsidP="00453B2A">
      <w:pPr>
        <w:ind w:firstLine="708"/>
        <w:jc w:val="both"/>
        <w:rPr>
          <w:color w:val="000000"/>
          <w:sz w:val="26"/>
          <w:szCs w:val="26"/>
        </w:rPr>
      </w:pPr>
      <w:r w:rsidRPr="00453B2A">
        <w:rPr>
          <w:color w:val="000000"/>
          <w:sz w:val="26"/>
          <w:szCs w:val="26"/>
        </w:rPr>
        <w:t>2.5. После принятия постановления об утверждении устава Учреждения, изменений и дополнений к уставу титульный лист и оборотная сторона устава Учреждения заверяются печатью Администрации Новичихинского района.</w:t>
      </w:r>
    </w:p>
    <w:p w:rsidR="00453B2A" w:rsidRPr="00453B2A" w:rsidRDefault="00453B2A" w:rsidP="00453B2A">
      <w:pPr>
        <w:ind w:firstLine="708"/>
        <w:jc w:val="both"/>
        <w:rPr>
          <w:color w:val="000000"/>
          <w:sz w:val="26"/>
          <w:szCs w:val="26"/>
        </w:rPr>
      </w:pPr>
      <w:r w:rsidRPr="00453B2A">
        <w:rPr>
          <w:color w:val="000000"/>
          <w:sz w:val="26"/>
          <w:szCs w:val="26"/>
        </w:rPr>
        <w:t>2.6. Устав Учреждения, изменения и дополнения к уставу остаются без рассмотрения, если документы, указанные в пункте 2.1 настоящего Порядка, поданы с нарушением установленного порядка, в том числе, когда представленные документы по своему содержанию и оформлению не соответствуют установленным требованиям.</w:t>
      </w:r>
    </w:p>
    <w:p w:rsidR="00453B2A" w:rsidRPr="00453B2A" w:rsidRDefault="00453B2A" w:rsidP="00453B2A">
      <w:pPr>
        <w:ind w:firstLine="708"/>
        <w:jc w:val="both"/>
        <w:rPr>
          <w:color w:val="000000"/>
          <w:sz w:val="26"/>
          <w:szCs w:val="26"/>
        </w:rPr>
      </w:pPr>
    </w:p>
    <w:p w:rsidR="00453B2A" w:rsidRPr="00453B2A" w:rsidRDefault="00453B2A" w:rsidP="00453B2A">
      <w:pPr>
        <w:pStyle w:val="43"/>
        <w:numPr>
          <w:ilvl w:val="0"/>
          <w:numId w:val="3"/>
        </w:numPr>
        <w:spacing w:after="0" w:line="240" w:lineRule="auto"/>
        <w:jc w:val="both"/>
        <w:rPr>
          <w:rFonts w:ascii="Times New Roman" w:hAnsi="Times New Roman"/>
          <w:color w:val="000000"/>
          <w:sz w:val="26"/>
          <w:szCs w:val="26"/>
          <w:lang w:eastAsia="ru-RU"/>
        </w:rPr>
      </w:pPr>
      <w:r w:rsidRPr="00453B2A">
        <w:rPr>
          <w:rFonts w:ascii="Times New Roman" w:hAnsi="Times New Roman"/>
          <w:color w:val="000000"/>
          <w:sz w:val="26"/>
          <w:szCs w:val="26"/>
          <w:lang w:eastAsia="ru-RU"/>
        </w:rPr>
        <w:t>Правовая экспертиза устава, изменений и дополнений в устав</w:t>
      </w:r>
    </w:p>
    <w:p w:rsidR="00453B2A" w:rsidRPr="00453B2A" w:rsidRDefault="00453B2A" w:rsidP="00453B2A">
      <w:pPr>
        <w:jc w:val="both"/>
        <w:rPr>
          <w:color w:val="000000"/>
          <w:sz w:val="26"/>
          <w:szCs w:val="26"/>
        </w:rPr>
      </w:pPr>
    </w:p>
    <w:p w:rsidR="00453B2A" w:rsidRPr="00453B2A" w:rsidRDefault="00453B2A" w:rsidP="00453B2A">
      <w:pPr>
        <w:ind w:firstLine="708"/>
        <w:jc w:val="both"/>
        <w:rPr>
          <w:color w:val="000000"/>
          <w:sz w:val="26"/>
          <w:szCs w:val="26"/>
        </w:rPr>
      </w:pPr>
      <w:r w:rsidRPr="00453B2A">
        <w:rPr>
          <w:color w:val="000000"/>
          <w:sz w:val="26"/>
          <w:szCs w:val="26"/>
        </w:rPr>
        <w:t>3.1. До утверждения устав Учреждения, изменения и дополнения в устав, в целях определения его соответствия действующему законодательству должен пройти правовую экспертизу.</w:t>
      </w:r>
    </w:p>
    <w:p w:rsidR="00453B2A" w:rsidRPr="00453B2A" w:rsidRDefault="00453B2A" w:rsidP="00453B2A">
      <w:pPr>
        <w:ind w:firstLine="708"/>
        <w:jc w:val="both"/>
        <w:rPr>
          <w:color w:val="000000"/>
          <w:sz w:val="26"/>
          <w:szCs w:val="26"/>
        </w:rPr>
      </w:pPr>
      <w:r w:rsidRPr="00453B2A">
        <w:rPr>
          <w:color w:val="000000"/>
          <w:sz w:val="26"/>
          <w:szCs w:val="26"/>
        </w:rPr>
        <w:t>3.2. Правовая</w:t>
      </w:r>
      <w:r w:rsidRPr="00453B2A">
        <w:rPr>
          <w:color w:val="000000"/>
          <w:sz w:val="26"/>
          <w:szCs w:val="26"/>
        </w:rPr>
        <w:tab/>
        <w:t>экспертиза устава Учреждения, изменений и дополнений в устав не долж</w:t>
      </w:r>
      <w:r w:rsidRPr="00453B2A">
        <w:rPr>
          <w:color w:val="000000"/>
          <w:sz w:val="26"/>
          <w:szCs w:val="26"/>
        </w:rPr>
        <w:softHyphen/>
        <w:t>на превышать 10 рабочих дней.</w:t>
      </w:r>
    </w:p>
    <w:p w:rsidR="00453B2A" w:rsidRPr="00453B2A" w:rsidRDefault="00453B2A" w:rsidP="00453B2A">
      <w:pPr>
        <w:ind w:firstLine="708"/>
        <w:jc w:val="both"/>
        <w:rPr>
          <w:color w:val="000000"/>
          <w:sz w:val="26"/>
          <w:szCs w:val="26"/>
        </w:rPr>
      </w:pPr>
      <w:r w:rsidRPr="00453B2A">
        <w:rPr>
          <w:color w:val="000000"/>
          <w:sz w:val="26"/>
          <w:szCs w:val="26"/>
        </w:rPr>
        <w:t>3.3. Правовая</w:t>
      </w:r>
      <w:r w:rsidRPr="00453B2A">
        <w:rPr>
          <w:color w:val="000000"/>
          <w:sz w:val="26"/>
          <w:szCs w:val="26"/>
        </w:rPr>
        <w:tab/>
        <w:t>экспертиза устава Учреждения, изменений и дополнений в устав проводится следующими структур</w:t>
      </w:r>
      <w:r w:rsidRPr="00453B2A">
        <w:rPr>
          <w:color w:val="000000"/>
          <w:sz w:val="26"/>
          <w:szCs w:val="26"/>
        </w:rPr>
        <w:softHyphen/>
        <w:t>ными подразделениями Администрации Новичихинского  района:</w:t>
      </w:r>
    </w:p>
    <w:p w:rsidR="00453B2A" w:rsidRPr="00453B2A" w:rsidRDefault="00453B2A" w:rsidP="00453B2A">
      <w:pPr>
        <w:ind w:firstLine="708"/>
        <w:jc w:val="both"/>
        <w:rPr>
          <w:color w:val="000000"/>
          <w:sz w:val="26"/>
          <w:szCs w:val="26"/>
        </w:rPr>
      </w:pPr>
      <w:r w:rsidRPr="00453B2A">
        <w:rPr>
          <w:color w:val="000000"/>
          <w:sz w:val="26"/>
          <w:szCs w:val="26"/>
        </w:rPr>
        <w:t>-Комитетом Администрации Новичихинского района по образованию;</w:t>
      </w:r>
    </w:p>
    <w:p w:rsidR="00453B2A" w:rsidRPr="00453B2A" w:rsidRDefault="00453B2A" w:rsidP="00453B2A">
      <w:pPr>
        <w:ind w:firstLine="708"/>
        <w:jc w:val="both"/>
        <w:rPr>
          <w:color w:val="000000"/>
          <w:sz w:val="26"/>
          <w:szCs w:val="26"/>
        </w:rPr>
      </w:pPr>
      <w:r w:rsidRPr="00453B2A">
        <w:rPr>
          <w:color w:val="000000"/>
          <w:sz w:val="26"/>
          <w:szCs w:val="26"/>
        </w:rPr>
        <w:t>-комитетом по финансам, налоговой и кредитной политике Администра</w:t>
      </w:r>
      <w:r w:rsidRPr="00453B2A">
        <w:rPr>
          <w:color w:val="000000"/>
          <w:sz w:val="26"/>
          <w:szCs w:val="26"/>
        </w:rPr>
        <w:softHyphen/>
        <w:t>ции Новичихинского района;</w:t>
      </w:r>
    </w:p>
    <w:p w:rsidR="00453B2A" w:rsidRPr="00453B2A" w:rsidRDefault="00453B2A" w:rsidP="00453B2A">
      <w:pPr>
        <w:ind w:firstLine="708"/>
        <w:jc w:val="both"/>
        <w:rPr>
          <w:color w:val="000000"/>
          <w:sz w:val="26"/>
          <w:szCs w:val="26"/>
        </w:rPr>
      </w:pPr>
      <w:r w:rsidRPr="00453B2A">
        <w:rPr>
          <w:color w:val="000000"/>
          <w:sz w:val="26"/>
          <w:szCs w:val="26"/>
        </w:rPr>
        <w:t>-Комитетом по экономике и управлению муниципальным имуществом Администрации Новичихинского района;</w:t>
      </w:r>
    </w:p>
    <w:p w:rsidR="00453B2A" w:rsidRPr="00453B2A" w:rsidRDefault="00453B2A" w:rsidP="00453B2A">
      <w:pPr>
        <w:ind w:firstLine="708"/>
        <w:jc w:val="both"/>
        <w:rPr>
          <w:color w:val="000000"/>
          <w:sz w:val="26"/>
          <w:szCs w:val="26"/>
        </w:rPr>
      </w:pPr>
      <w:r w:rsidRPr="00453B2A">
        <w:rPr>
          <w:color w:val="000000"/>
          <w:sz w:val="26"/>
          <w:szCs w:val="26"/>
        </w:rPr>
        <w:t>-управляющим делами Администрации Новичихинского района;</w:t>
      </w:r>
    </w:p>
    <w:p w:rsidR="00453B2A" w:rsidRPr="00453B2A" w:rsidRDefault="00453B2A" w:rsidP="00453B2A">
      <w:pPr>
        <w:ind w:firstLine="708"/>
        <w:jc w:val="both"/>
        <w:rPr>
          <w:color w:val="000000"/>
          <w:sz w:val="26"/>
          <w:szCs w:val="26"/>
        </w:rPr>
      </w:pPr>
      <w:r w:rsidRPr="00453B2A">
        <w:rPr>
          <w:color w:val="000000"/>
          <w:sz w:val="26"/>
          <w:szCs w:val="26"/>
        </w:rPr>
        <w:t>-заместителем главы Администрации района, курирующим сферу образо</w:t>
      </w:r>
      <w:r w:rsidRPr="00453B2A">
        <w:rPr>
          <w:color w:val="000000"/>
          <w:sz w:val="26"/>
          <w:szCs w:val="26"/>
        </w:rPr>
        <w:softHyphen/>
        <w:t>вания.</w:t>
      </w:r>
    </w:p>
    <w:p w:rsidR="00453B2A" w:rsidRPr="00453B2A" w:rsidRDefault="00453B2A" w:rsidP="00453B2A">
      <w:pPr>
        <w:ind w:firstLine="708"/>
        <w:jc w:val="both"/>
        <w:rPr>
          <w:color w:val="000000"/>
          <w:sz w:val="26"/>
          <w:szCs w:val="26"/>
        </w:rPr>
      </w:pPr>
      <w:r w:rsidRPr="00453B2A">
        <w:rPr>
          <w:color w:val="000000"/>
          <w:sz w:val="26"/>
          <w:szCs w:val="26"/>
        </w:rPr>
        <w:t>3.4. Результаты</w:t>
      </w:r>
      <w:r w:rsidRPr="00453B2A">
        <w:rPr>
          <w:color w:val="000000"/>
          <w:sz w:val="26"/>
          <w:szCs w:val="26"/>
        </w:rPr>
        <w:tab/>
        <w:t>правовой экспертизы устава, изменений и дополнений в ус</w:t>
      </w:r>
      <w:r w:rsidRPr="00453B2A">
        <w:rPr>
          <w:color w:val="000000"/>
          <w:sz w:val="26"/>
          <w:szCs w:val="26"/>
        </w:rPr>
        <w:softHyphen/>
        <w:t>тав, оформляются в форме Заключения правовой экспертизы устава, измене</w:t>
      </w:r>
      <w:r w:rsidRPr="00453B2A">
        <w:rPr>
          <w:color w:val="000000"/>
          <w:sz w:val="26"/>
          <w:szCs w:val="26"/>
        </w:rPr>
        <w:softHyphen/>
        <w:t>ний и дополнений в устав (приложение к настоящему Порядку), с указанием должностных лиц, проводивших правовую экспертизу и их личной подписью.</w:t>
      </w:r>
    </w:p>
    <w:p w:rsidR="00453B2A" w:rsidRPr="00453B2A" w:rsidRDefault="00453B2A" w:rsidP="00453B2A">
      <w:pPr>
        <w:ind w:firstLine="708"/>
        <w:jc w:val="both"/>
        <w:rPr>
          <w:color w:val="000000"/>
          <w:sz w:val="26"/>
          <w:szCs w:val="26"/>
        </w:rPr>
      </w:pPr>
      <w:r w:rsidRPr="00453B2A">
        <w:rPr>
          <w:color w:val="000000"/>
          <w:sz w:val="26"/>
          <w:szCs w:val="26"/>
        </w:rPr>
        <w:t>3.5. Несоответствие</w:t>
      </w:r>
      <w:r w:rsidRPr="00453B2A">
        <w:rPr>
          <w:color w:val="000000"/>
          <w:sz w:val="26"/>
          <w:szCs w:val="26"/>
        </w:rPr>
        <w:tab/>
        <w:t>или противоречие устава Учреждения, изменений и дополнений в устав законодательству является основанием для отказа в утверждении устава Учреждения, изменений и дополнений в устав и  воз</w:t>
      </w:r>
      <w:r w:rsidRPr="00453B2A">
        <w:rPr>
          <w:color w:val="000000"/>
          <w:sz w:val="26"/>
          <w:szCs w:val="26"/>
        </w:rPr>
        <w:softHyphen/>
        <w:t>врате разработчику на доработку.</w:t>
      </w:r>
    </w:p>
    <w:p w:rsidR="00453B2A" w:rsidRPr="00453B2A" w:rsidRDefault="00453B2A" w:rsidP="00453B2A">
      <w:pPr>
        <w:ind w:firstLine="708"/>
        <w:jc w:val="both"/>
        <w:rPr>
          <w:color w:val="000000"/>
          <w:sz w:val="26"/>
          <w:szCs w:val="26"/>
        </w:rPr>
      </w:pPr>
      <w:r w:rsidRPr="00453B2A">
        <w:rPr>
          <w:color w:val="000000"/>
          <w:sz w:val="26"/>
          <w:szCs w:val="26"/>
        </w:rPr>
        <w:t>Возврат устава Учреждения, приложе</w:t>
      </w:r>
      <w:r w:rsidRPr="00453B2A">
        <w:rPr>
          <w:color w:val="000000"/>
          <w:sz w:val="26"/>
          <w:szCs w:val="26"/>
        </w:rPr>
        <w:softHyphen/>
        <w:t>ний и дополнений в устав на доработку сопровождается приложением пись</w:t>
      </w:r>
      <w:r w:rsidRPr="00453B2A">
        <w:rPr>
          <w:color w:val="000000"/>
          <w:sz w:val="26"/>
          <w:szCs w:val="26"/>
        </w:rPr>
        <w:softHyphen/>
        <w:t>менных замечаний и предложений, изложенных в Заключении правовой экс</w:t>
      </w:r>
      <w:r w:rsidRPr="00453B2A">
        <w:rPr>
          <w:color w:val="000000"/>
          <w:sz w:val="26"/>
          <w:szCs w:val="26"/>
        </w:rPr>
        <w:softHyphen/>
        <w:t>пертизы устава, изменений и дополнений в устав.</w:t>
      </w:r>
    </w:p>
    <w:p w:rsidR="00453B2A" w:rsidRPr="00453B2A" w:rsidRDefault="00453B2A" w:rsidP="00453B2A">
      <w:pPr>
        <w:ind w:firstLine="708"/>
        <w:jc w:val="both"/>
        <w:rPr>
          <w:color w:val="000000"/>
          <w:sz w:val="26"/>
          <w:szCs w:val="26"/>
        </w:rPr>
      </w:pPr>
      <w:r w:rsidRPr="00453B2A">
        <w:rPr>
          <w:color w:val="000000"/>
          <w:sz w:val="26"/>
          <w:szCs w:val="26"/>
        </w:rPr>
        <w:t>3.6. Учреждение в течение 5 рабочих дней после устранения недостатков вправе повторно предоставить устав,изменения и дополнения в ус</w:t>
      </w:r>
      <w:r w:rsidRPr="00453B2A">
        <w:rPr>
          <w:color w:val="000000"/>
          <w:sz w:val="26"/>
          <w:szCs w:val="26"/>
        </w:rPr>
        <w:softHyphen/>
        <w:t>тав на повторную правовую экспертизу для дальнейшего утверждения.</w:t>
      </w:r>
    </w:p>
    <w:p w:rsidR="00453B2A" w:rsidRPr="00453B2A" w:rsidRDefault="00453B2A" w:rsidP="00453B2A">
      <w:pPr>
        <w:ind w:firstLine="708"/>
        <w:jc w:val="both"/>
        <w:rPr>
          <w:color w:val="000000"/>
          <w:sz w:val="26"/>
          <w:szCs w:val="26"/>
        </w:rPr>
      </w:pPr>
    </w:p>
    <w:p w:rsidR="00453B2A" w:rsidRPr="00453B2A" w:rsidRDefault="00453B2A" w:rsidP="00453B2A">
      <w:pPr>
        <w:pStyle w:val="43"/>
        <w:numPr>
          <w:ilvl w:val="0"/>
          <w:numId w:val="3"/>
        </w:numPr>
        <w:spacing w:after="0" w:line="240" w:lineRule="auto"/>
        <w:jc w:val="both"/>
        <w:rPr>
          <w:rFonts w:ascii="Times New Roman" w:hAnsi="Times New Roman"/>
          <w:color w:val="000000"/>
          <w:sz w:val="26"/>
          <w:szCs w:val="26"/>
          <w:lang w:eastAsia="ru-RU"/>
        </w:rPr>
      </w:pPr>
      <w:r w:rsidRPr="00453B2A">
        <w:rPr>
          <w:rFonts w:ascii="Times New Roman" w:hAnsi="Times New Roman"/>
          <w:color w:val="000000"/>
          <w:sz w:val="26"/>
          <w:szCs w:val="26"/>
          <w:lang w:eastAsia="ru-RU"/>
        </w:rPr>
        <w:t>Реестр уставов Учреждений</w:t>
      </w:r>
    </w:p>
    <w:p w:rsidR="00453B2A" w:rsidRPr="00453B2A" w:rsidRDefault="00453B2A" w:rsidP="00453B2A">
      <w:pPr>
        <w:pStyle w:val="43"/>
        <w:spacing w:after="0" w:line="240" w:lineRule="auto"/>
        <w:ind w:left="1068"/>
        <w:jc w:val="both"/>
        <w:rPr>
          <w:rFonts w:ascii="Times New Roman" w:hAnsi="Times New Roman"/>
          <w:color w:val="000000"/>
          <w:sz w:val="26"/>
          <w:szCs w:val="26"/>
          <w:lang w:eastAsia="ru-RU"/>
        </w:rPr>
      </w:pPr>
    </w:p>
    <w:p w:rsidR="00453B2A" w:rsidRPr="00453B2A" w:rsidRDefault="00453B2A" w:rsidP="00453B2A">
      <w:pPr>
        <w:ind w:firstLine="708"/>
        <w:jc w:val="both"/>
        <w:rPr>
          <w:color w:val="000000"/>
          <w:sz w:val="26"/>
          <w:szCs w:val="26"/>
        </w:rPr>
      </w:pPr>
      <w:r w:rsidRPr="00453B2A">
        <w:rPr>
          <w:color w:val="000000"/>
          <w:sz w:val="26"/>
          <w:szCs w:val="26"/>
        </w:rPr>
        <w:t>4.1. Комитет Администрации Новичихинского района по образованию ведет Реестр уставов подведомственных Учреждений, в котором указывается:</w:t>
      </w:r>
    </w:p>
    <w:p w:rsidR="00453B2A" w:rsidRPr="00453B2A" w:rsidRDefault="00453B2A" w:rsidP="00453B2A">
      <w:pPr>
        <w:ind w:firstLine="708"/>
        <w:jc w:val="both"/>
        <w:rPr>
          <w:color w:val="000000"/>
          <w:sz w:val="26"/>
          <w:szCs w:val="26"/>
        </w:rPr>
      </w:pPr>
      <w:r w:rsidRPr="00453B2A">
        <w:rPr>
          <w:color w:val="000000"/>
          <w:sz w:val="26"/>
          <w:szCs w:val="26"/>
        </w:rPr>
        <w:t>1) полное наименование Учреждения в соответствии с уставом;</w:t>
      </w:r>
    </w:p>
    <w:p w:rsidR="00453B2A" w:rsidRPr="00453B2A" w:rsidRDefault="00453B2A" w:rsidP="00453B2A">
      <w:pPr>
        <w:ind w:firstLine="708"/>
        <w:jc w:val="both"/>
        <w:rPr>
          <w:color w:val="000000"/>
          <w:sz w:val="26"/>
          <w:szCs w:val="26"/>
        </w:rPr>
      </w:pPr>
      <w:r w:rsidRPr="00453B2A">
        <w:rPr>
          <w:color w:val="000000"/>
          <w:sz w:val="26"/>
          <w:szCs w:val="26"/>
        </w:rPr>
        <w:t>2) местонахождение (юридический адрес) Учреждения;</w:t>
      </w:r>
    </w:p>
    <w:p w:rsidR="00453B2A" w:rsidRPr="00453B2A" w:rsidRDefault="00453B2A" w:rsidP="00453B2A">
      <w:pPr>
        <w:ind w:firstLine="708"/>
        <w:jc w:val="both"/>
        <w:rPr>
          <w:color w:val="000000"/>
          <w:sz w:val="26"/>
          <w:szCs w:val="26"/>
        </w:rPr>
      </w:pPr>
      <w:r w:rsidRPr="00453B2A">
        <w:rPr>
          <w:color w:val="000000"/>
          <w:sz w:val="26"/>
          <w:szCs w:val="26"/>
        </w:rPr>
        <w:t>3) наименование, дата, номер документа, которым утвержден устав;</w:t>
      </w:r>
    </w:p>
    <w:p w:rsidR="00453B2A" w:rsidRPr="00453B2A" w:rsidRDefault="00453B2A" w:rsidP="00453B2A">
      <w:pPr>
        <w:ind w:firstLine="708"/>
        <w:jc w:val="both"/>
        <w:rPr>
          <w:color w:val="000000"/>
          <w:sz w:val="26"/>
          <w:szCs w:val="26"/>
        </w:rPr>
      </w:pPr>
      <w:r w:rsidRPr="00453B2A">
        <w:rPr>
          <w:color w:val="000000"/>
          <w:sz w:val="26"/>
          <w:szCs w:val="26"/>
        </w:rPr>
        <w:t>4) наименование, дата, номер документа о государственной регистрации Учреждения в качестве юридического лица и государственный регистрационный номер;</w:t>
      </w:r>
    </w:p>
    <w:p w:rsidR="00453B2A" w:rsidRPr="00453B2A" w:rsidRDefault="00453B2A" w:rsidP="00453B2A">
      <w:pPr>
        <w:ind w:firstLine="708"/>
        <w:jc w:val="both"/>
        <w:rPr>
          <w:color w:val="000000"/>
          <w:sz w:val="26"/>
          <w:szCs w:val="26"/>
        </w:rPr>
      </w:pPr>
      <w:r w:rsidRPr="00453B2A">
        <w:rPr>
          <w:color w:val="000000"/>
          <w:sz w:val="26"/>
          <w:szCs w:val="26"/>
        </w:rPr>
        <w:t>5) наименование, дата, номер документа, которым утвержден устав в новой редакции либо изменения в устав;</w:t>
      </w:r>
    </w:p>
    <w:p w:rsidR="00453B2A" w:rsidRPr="00453B2A" w:rsidRDefault="00453B2A" w:rsidP="00453B2A">
      <w:pPr>
        <w:ind w:firstLine="708"/>
        <w:jc w:val="both"/>
        <w:rPr>
          <w:color w:val="000000"/>
          <w:sz w:val="26"/>
          <w:szCs w:val="26"/>
        </w:rPr>
      </w:pPr>
      <w:r w:rsidRPr="00453B2A">
        <w:rPr>
          <w:color w:val="000000"/>
          <w:sz w:val="26"/>
          <w:szCs w:val="26"/>
        </w:rPr>
        <w:t>6) наименование, дата, номер документа о государственной регистрации устава в новой редакции либо внесения изменений в устав и государственный регистрационный номер.</w:t>
      </w:r>
    </w:p>
    <w:p w:rsidR="00453B2A" w:rsidRPr="00453B2A" w:rsidRDefault="00453B2A" w:rsidP="00453B2A">
      <w:pPr>
        <w:ind w:firstLine="708"/>
        <w:jc w:val="both"/>
        <w:rPr>
          <w:color w:val="000000"/>
          <w:sz w:val="26"/>
          <w:szCs w:val="26"/>
        </w:rPr>
      </w:pPr>
      <w:r w:rsidRPr="00453B2A">
        <w:rPr>
          <w:color w:val="000000"/>
          <w:sz w:val="26"/>
          <w:szCs w:val="26"/>
        </w:rPr>
        <w:t>4.2. Реестр уставов Учреждений ведется на бумажном носителе.</w:t>
      </w:r>
    </w:p>
    <w:p w:rsidR="00453B2A" w:rsidRPr="00453B2A" w:rsidRDefault="00453B2A" w:rsidP="00453B2A">
      <w:pPr>
        <w:ind w:firstLine="708"/>
        <w:jc w:val="both"/>
        <w:rPr>
          <w:color w:val="000000"/>
          <w:sz w:val="26"/>
          <w:szCs w:val="26"/>
        </w:rPr>
      </w:pPr>
      <w:r w:rsidRPr="00453B2A">
        <w:rPr>
          <w:color w:val="000000"/>
          <w:sz w:val="26"/>
          <w:szCs w:val="26"/>
        </w:rPr>
        <w:t>Реестр на бумажном носителе состоит из журнала учета регистрации Учреждений; регистрационных дел Учреждений.</w:t>
      </w:r>
    </w:p>
    <w:p w:rsidR="00453B2A" w:rsidRPr="00453B2A" w:rsidRDefault="00453B2A" w:rsidP="00453B2A">
      <w:pPr>
        <w:ind w:firstLine="708"/>
        <w:jc w:val="both"/>
        <w:rPr>
          <w:color w:val="000000"/>
          <w:sz w:val="26"/>
          <w:szCs w:val="26"/>
        </w:rPr>
      </w:pPr>
      <w:r w:rsidRPr="00453B2A">
        <w:rPr>
          <w:color w:val="000000"/>
          <w:sz w:val="26"/>
          <w:szCs w:val="26"/>
        </w:rPr>
        <w:t>4.3. Для внесения записи в Реестр уставов муниципальных образовательных учреждений Новичихинского района Учреждение в 10-дневный срок с момента его государственной регистрации, либо с момента государственной регистрации устава в новой редакции, или регистрации внесения изменений и дополнений в устав обязано представить в Комитет Администрации Новичихинского района по образованию заверенные копии следующих документов:</w:t>
      </w:r>
    </w:p>
    <w:p w:rsidR="00453B2A" w:rsidRPr="00453B2A" w:rsidRDefault="00453B2A" w:rsidP="00453B2A">
      <w:pPr>
        <w:ind w:firstLine="708"/>
        <w:jc w:val="both"/>
        <w:rPr>
          <w:color w:val="000000"/>
          <w:sz w:val="26"/>
          <w:szCs w:val="26"/>
        </w:rPr>
      </w:pPr>
      <w:r w:rsidRPr="00453B2A">
        <w:rPr>
          <w:color w:val="000000"/>
          <w:sz w:val="26"/>
          <w:szCs w:val="26"/>
        </w:rPr>
        <w:t>1) копию утвержденного устава Учреждения, изменений и дополнений к уставу;</w:t>
      </w:r>
    </w:p>
    <w:p w:rsidR="00453B2A" w:rsidRPr="00453B2A" w:rsidRDefault="00453B2A" w:rsidP="00453B2A">
      <w:pPr>
        <w:ind w:firstLine="708"/>
        <w:jc w:val="both"/>
        <w:rPr>
          <w:color w:val="000000"/>
          <w:sz w:val="26"/>
          <w:szCs w:val="26"/>
        </w:rPr>
      </w:pPr>
      <w:r w:rsidRPr="00453B2A">
        <w:rPr>
          <w:color w:val="000000"/>
          <w:sz w:val="26"/>
          <w:szCs w:val="26"/>
        </w:rPr>
        <w:t>2) копию документа, которым утвержден устав;</w:t>
      </w:r>
    </w:p>
    <w:p w:rsidR="00453B2A" w:rsidRPr="00453B2A" w:rsidRDefault="00453B2A" w:rsidP="00453B2A">
      <w:pPr>
        <w:ind w:firstLine="708"/>
        <w:jc w:val="both"/>
        <w:rPr>
          <w:color w:val="000000"/>
          <w:sz w:val="26"/>
          <w:szCs w:val="26"/>
        </w:rPr>
      </w:pPr>
      <w:r w:rsidRPr="00453B2A">
        <w:rPr>
          <w:color w:val="000000"/>
          <w:sz w:val="26"/>
          <w:szCs w:val="26"/>
        </w:rPr>
        <w:t>3) копию свидетельства о внесении записи в Единый государственный реестр юридических лиц;</w:t>
      </w:r>
    </w:p>
    <w:p w:rsidR="00453B2A" w:rsidRPr="00453B2A" w:rsidRDefault="00453B2A" w:rsidP="00453B2A">
      <w:pPr>
        <w:ind w:firstLine="708"/>
        <w:jc w:val="both"/>
        <w:rPr>
          <w:color w:val="000000"/>
          <w:sz w:val="26"/>
          <w:szCs w:val="26"/>
        </w:rPr>
      </w:pPr>
      <w:r w:rsidRPr="00453B2A">
        <w:rPr>
          <w:color w:val="000000"/>
          <w:sz w:val="26"/>
          <w:szCs w:val="26"/>
        </w:rPr>
        <w:t>4) копию лицензии на образовательную деятельность (при наличии);</w:t>
      </w:r>
    </w:p>
    <w:p w:rsidR="00453B2A" w:rsidRPr="00453B2A" w:rsidRDefault="00453B2A" w:rsidP="00453B2A">
      <w:pPr>
        <w:ind w:firstLine="708"/>
        <w:jc w:val="both"/>
        <w:rPr>
          <w:color w:val="000000"/>
          <w:sz w:val="26"/>
          <w:szCs w:val="26"/>
        </w:rPr>
      </w:pPr>
      <w:r w:rsidRPr="00453B2A">
        <w:rPr>
          <w:color w:val="000000"/>
          <w:sz w:val="26"/>
          <w:szCs w:val="26"/>
        </w:rPr>
        <w:t>5) копию свидетельства о государственной аккредитации (при наличии).</w:t>
      </w:r>
    </w:p>
    <w:p w:rsidR="00453B2A" w:rsidRDefault="00453B2A" w:rsidP="00453B2A">
      <w:pPr>
        <w:ind w:firstLine="708"/>
        <w:jc w:val="both"/>
        <w:rPr>
          <w:color w:val="000000"/>
          <w:sz w:val="28"/>
          <w:szCs w:val="28"/>
        </w:rPr>
      </w:pPr>
    </w:p>
    <w:p w:rsidR="00453B2A" w:rsidRDefault="00453B2A" w:rsidP="00453B2A">
      <w:pPr>
        <w:ind w:firstLine="708"/>
        <w:jc w:val="right"/>
        <w:rPr>
          <w:color w:val="000000"/>
          <w:sz w:val="28"/>
          <w:szCs w:val="28"/>
        </w:rPr>
      </w:pPr>
      <w:r>
        <w:rPr>
          <w:color w:val="000000"/>
          <w:sz w:val="28"/>
          <w:szCs w:val="28"/>
        </w:rPr>
        <w:t>Приложение</w:t>
      </w:r>
    </w:p>
    <w:p w:rsidR="00453B2A" w:rsidRDefault="00453B2A" w:rsidP="00453B2A">
      <w:pPr>
        <w:ind w:firstLine="708"/>
        <w:jc w:val="right"/>
        <w:rPr>
          <w:color w:val="000000"/>
          <w:sz w:val="28"/>
          <w:szCs w:val="28"/>
        </w:rPr>
      </w:pPr>
      <w:r>
        <w:rPr>
          <w:color w:val="000000"/>
          <w:sz w:val="28"/>
          <w:szCs w:val="28"/>
        </w:rPr>
        <w:t xml:space="preserve">к Порядку </w:t>
      </w:r>
      <w:r w:rsidRPr="000B0762">
        <w:rPr>
          <w:color w:val="000000"/>
          <w:sz w:val="28"/>
          <w:szCs w:val="28"/>
        </w:rPr>
        <w:t>утверждения уставов, изменений и дополнений</w:t>
      </w:r>
    </w:p>
    <w:p w:rsidR="00453B2A" w:rsidRDefault="00453B2A" w:rsidP="00453B2A">
      <w:pPr>
        <w:ind w:firstLine="708"/>
        <w:jc w:val="right"/>
        <w:rPr>
          <w:color w:val="000000"/>
          <w:sz w:val="28"/>
          <w:szCs w:val="28"/>
        </w:rPr>
      </w:pPr>
      <w:r w:rsidRPr="000B0762">
        <w:rPr>
          <w:color w:val="000000"/>
          <w:sz w:val="28"/>
          <w:szCs w:val="28"/>
        </w:rPr>
        <w:t xml:space="preserve"> к уставаммуниципальных образовательных учреждений </w:t>
      </w:r>
    </w:p>
    <w:p w:rsidR="00453B2A" w:rsidRDefault="00453B2A" w:rsidP="00453B2A">
      <w:pPr>
        <w:ind w:firstLine="708"/>
        <w:jc w:val="right"/>
        <w:rPr>
          <w:color w:val="000000"/>
          <w:sz w:val="28"/>
          <w:szCs w:val="28"/>
        </w:rPr>
      </w:pPr>
      <w:r>
        <w:rPr>
          <w:color w:val="000000"/>
          <w:sz w:val="28"/>
          <w:szCs w:val="28"/>
        </w:rPr>
        <w:t xml:space="preserve">Новичихинского района Алтайского края, </w:t>
      </w:r>
    </w:p>
    <w:p w:rsidR="00453B2A" w:rsidRDefault="00453B2A" w:rsidP="00453B2A">
      <w:pPr>
        <w:ind w:firstLine="708"/>
        <w:jc w:val="right"/>
        <w:rPr>
          <w:color w:val="000000"/>
          <w:sz w:val="28"/>
          <w:szCs w:val="28"/>
        </w:rPr>
      </w:pPr>
      <w:r>
        <w:rPr>
          <w:color w:val="000000"/>
          <w:sz w:val="28"/>
          <w:szCs w:val="28"/>
        </w:rPr>
        <w:t>утвержденному постановлением Администрации района</w:t>
      </w:r>
    </w:p>
    <w:p w:rsidR="00453B2A" w:rsidRDefault="00453B2A" w:rsidP="00453B2A">
      <w:pPr>
        <w:ind w:firstLine="708"/>
        <w:jc w:val="right"/>
        <w:rPr>
          <w:color w:val="000000"/>
          <w:sz w:val="28"/>
          <w:szCs w:val="28"/>
        </w:rPr>
      </w:pPr>
      <w:r>
        <w:rPr>
          <w:color w:val="000000"/>
          <w:sz w:val="28"/>
          <w:szCs w:val="28"/>
        </w:rPr>
        <w:t xml:space="preserve"> от 28.10.2016 №</w:t>
      </w:r>
    </w:p>
    <w:p w:rsidR="00453B2A" w:rsidRDefault="00453B2A" w:rsidP="00453B2A">
      <w:pPr>
        <w:ind w:firstLine="708"/>
        <w:jc w:val="right"/>
        <w:rPr>
          <w:color w:val="000000"/>
          <w:sz w:val="28"/>
          <w:szCs w:val="28"/>
        </w:rPr>
      </w:pPr>
    </w:p>
    <w:p w:rsidR="00453B2A" w:rsidRDefault="00453B2A" w:rsidP="00453B2A">
      <w:pPr>
        <w:ind w:firstLine="708"/>
        <w:jc w:val="right"/>
        <w:rPr>
          <w:color w:val="000000"/>
          <w:sz w:val="28"/>
          <w:szCs w:val="28"/>
        </w:rPr>
      </w:pPr>
    </w:p>
    <w:p w:rsidR="00453B2A" w:rsidRPr="00D16059" w:rsidRDefault="00453B2A" w:rsidP="00453B2A">
      <w:pPr>
        <w:tabs>
          <w:tab w:val="left" w:pos="6045"/>
        </w:tabs>
        <w:jc w:val="both"/>
        <w:rPr>
          <w:color w:val="000000"/>
        </w:rPr>
      </w:pPr>
      <w:r w:rsidRPr="00D16059">
        <w:rPr>
          <w:color w:val="000000"/>
        </w:rPr>
        <w:t>СОГЛАСОВАНО</w:t>
      </w:r>
      <w:r>
        <w:rPr>
          <w:color w:val="000000"/>
        </w:rPr>
        <w:t xml:space="preserve">                                                        </w:t>
      </w:r>
      <w:r w:rsidRPr="00D16059">
        <w:rPr>
          <w:color w:val="000000"/>
        </w:rPr>
        <w:t>СОГЛАСОВАНО</w:t>
      </w:r>
      <w:r>
        <w:rPr>
          <w:color w:val="000000"/>
        </w:rPr>
        <w:tab/>
      </w:r>
    </w:p>
    <w:p w:rsidR="00453B2A" w:rsidRPr="00D16059" w:rsidRDefault="00453B2A" w:rsidP="00453B2A">
      <w:pPr>
        <w:tabs>
          <w:tab w:val="left" w:pos="6045"/>
        </w:tabs>
        <w:jc w:val="both"/>
        <w:rPr>
          <w:color w:val="000000"/>
        </w:rPr>
      </w:pPr>
      <w:r w:rsidRPr="00D16059">
        <w:rPr>
          <w:color w:val="000000"/>
        </w:rPr>
        <w:t>Управляющий делами</w:t>
      </w:r>
      <w:r>
        <w:rPr>
          <w:color w:val="000000"/>
        </w:rPr>
        <w:t xml:space="preserve">                                                 Заместитель Главы  </w:t>
      </w:r>
    </w:p>
    <w:p w:rsidR="00453B2A" w:rsidRPr="00D16059" w:rsidRDefault="00453B2A" w:rsidP="00453B2A">
      <w:pPr>
        <w:ind w:right="-426"/>
        <w:jc w:val="both"/>
        <w:rPr>
          <w:color w:val="000000"/>
        </w:rPr>
      </w:pPr>
      <w:r w:rsidRPr="00D16059">
        <w:rPr>
          <w:color w:val="000000"/>
        </w:rPr>
        <w:t>Администрации Новичихинского района</w:t>
      </w:r>
      <w:r>
        <w:rPr>
          <w:color w:val="000000"/>
        </w:rPr>
        <w:t xml:space="preserve">               Администрации Новичихинского района</w:t>
      </w:r>
    </w:p>
    <w:p w:rsidR="00453B2A" w:rsidRPr="00D16059" w:rsidRDefault="00453B2A" w:rsidP="00453B2A">
      <w:pPr>
        <w:tabs>
          <w:tab w:val="left" w:pos="5250"/>
        </w:tabs>
        <w:jc w:val="both"/>
        <w:rPr>
          <w:color w:val="000000"/>
        </w:rPr>
      </w:pPr>
      <w:r w:rsidRPr="00D16059">
        <w:rPr>
          <w:color w:val="000000"/>
        </w:rPr>
        <w:t>__________ (_____________)</w:t>
      </w:r>
      <w:r>
        <w:rPr>
          <w:color w:val="000000"/>
        </w:rPr>
        <w:tab/>
        <w:t>____________ (_______________)</w:t>
      </w:r>
    </w:p>
    <w:p w:rsidR="00453B2A" w:rsidRPr="00D16059" w:rsidRDefault="00453B2A" w:rsidP="00453B2A">
      <w:pPr>
        <w:tabs>
          <w:tab w:val="left" w:pos="5250"/>
        </w:tabs>
        <w:jc w:val="both"/>
        <w:rPr>
          <w:color w:val="000000"/>
        </w:rPr>
      </w:pPr>
      <w:r w:rsidRPr="00D16059">
        <w:rPr>
          <w:color w:val="000000"/>
        </w:rPr>
        <w:t xml:space="preserve">«____»___________г. </w:t>
      </w:r>
      <w:r>
        <w:rPr>
          <w:color w:val="000000"/>
        </w:rPr>
        <w:tab/>
        <w:t>«_____»________________г.</w:t>
      </w:r>
    </w:p>
    <w:p w:rsidR="00453B2A" w:rsidRPr="00D16059" w:rsidRDefault="00453B2A" w:rsidP="00453B2A">
      <w:pPr>
        <w:tabs>
          <w:tab w:val="left" w:pos="6045"/>
        </w:tabs>
        <w:jc w:val="both"/>
        <w:rPr>
          <w:color w:val="000000"/>
        </w:rPr>
      </w:pPr>
    </w:p>
    <w:p w:rsidR="00453B2A" w:rsidRDefault="00453B2A" w:rsidP="00453B2A">
      <w:pPr>
        <w:ind w:firstLine="708"/>
        <w:jc w:val="right"/>
        <w:rPr>
          <w:color w:val="000000"/>
          <w:sz w:val="28"/>
          <w:szCs w:val="28"/>
        </w:rPr>
      </w:pPr>
    </w:p>
    <w:p w:rsidR="00453B2A" w:rsidRDefault="00453B2A" w:rsidP="00453B2A">
      <w:pPr>
        <w:jc w:val="right"/>
        <w:rPr>
          <w:color w:val="000000"/>
          <w:sz w:val="28"/>
          <w:szCs w:val="28"/>
        </w:rPr>
      </w:pPr>
    </w:p>
    <w:p w:rsidR="00453B2A" w:rsidRDefault="00453B2A" w:rsidP="00453B2A">
      <w:pPr>
        <w:ind w:firstLine="708"/>
        <w:jc w:val="center"/>
        <w:rPr>
          <w:color w:val="000000"/>
          <w:sz w:val="28"/>
          <w:szCs w:val="28"/>
        </w:rPr>
      </w:pPr>
      <w:r>
        <w:rPr>
          <w:color w:val="000000"/>
          <w:sz w:val="28"/>
          <w:szCs w:val="28"/>
        </w:rPr>
        <w:t>Заключение правовой экспертизы</w:t>
      </w:r>
    </w:p>
    <w:p w:rsidR="00453B2A" w:rsidRDefault="00453B2A" w:rsidP="00453B2A">
      <w:pPr>
        <w:ind w:firstLine="708"/>
        <w:jc w:val="center"/>
        <w:rPr>
          <w:color w:val="000000"/>
          <w:sz w:val="28"/>
          <w:szCs w:val="28"/>
        </w:rPr>
      </w:pPr>
      <w:r>
        <w:rPr>
          <w:color w:val="000000"/>
          <w:sz w:val="28"/>
          <w:szCs w:val="28"/>
        </w:rPr>
        <w:t xml:space="preserve"> устава муниципального образовательного учреждения,</w:t>
      </w:r>
    </w:p>
    <w:p w:rsidR="00453B2A" w:rsidRDefault="00453B2A" w:rsidP="00453B2A">
      <w:pPr>
        <w:ind w:firstLine="708"/>
        <w:jc w:val="center"/>
        <w:rPr>
          <w:color w:val="000000"/>
          <w:sz w:val="28"/>
          <w:szCs w:val="28"/>
        </w:rPr>
      </w:pPr>
      <w:r>
        <w:rPr>
          <w:color w:val="000000"/>
          <w:sz w:val="28"/>
          <w:szCs w:val="28"/>
        </w:rPr>
        <w:t xml:space="preserve"> изменений и дополнений в устав</w:t>
      </w:r>
    </w:p>
    <w:p w:rsidR="00453B2A" w:rsidRDefault="00453B2A" w:rsidP="00453B2A">
      <w:pPr>
        <w:ind w:firstLine="708"/>
        <w:jc w:val="center"/>
        <w:rPr>
          <w:color w:val="000000"/>
          <w:sz w:val="28"/>
          <w:szCs w:val="28"/>
        </w:rPr>
      </w:pPr>
      <w:r>
        <w:rPr>
          <w:color w:val="000000"/>
          <w:sz w:val="28"/>
          <w:szCs w:val="28"/>
        </w:rPr>
        <w:t>___________________________________________________________</w:t>
      </w:r>
    </w:p>
    <w:p w:rsidR="00453B2A" w:rsidRDefault="00453B2A" w:rsidP="00453B2A">
      <w:pPr>
        <w:ind w:firstLine="708"/>
        <w:jc w:val="center"/>
        <w:rPr>
          <w:color w:val="000000"/>
        </w:rPr>
      </w:pPr>
      <w:r w:rsidRPr="00D16059">
        <w:rPr>
          <w:color w:val="000000"/>
        </w:rPr>
        <w:t>(полное наименование муниципального образовательного учреждения)</w:t>
      </w:r>
    </w:p>
    <w:p w:rsidR="00453B2A" w:rsidRDefault="00453B2A" w:rsidP="00453B2A">
      <w:pPr>
        <w:ind w:firstLine="708"/>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6"/>
        <w:gridCol w:w="1594"/>
        <w:gridCol w:w="1313"/>
        <w:gridCol w:w="1275"/>
        <w:gridCol w:w="1843"/>
        <w:gridCol w:w="1843"/>
      </w:tblGrid>
      <w:tr w:rsidR="00453B2A" w:rsidRPr="007929F9" w:rsidTr="009859F3">
        <w:tc>
          <w:tcPr>
            <w:tcW w:w="1596" w:type="dxa"/>
            <w:vMerge w:val="restart"/>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Орган Администрации района, проводящий правовую экспертизу</w:t>
            </w:r>
          </w:p>
        </w:tc>
        <w:tc>
          <w:tcPr>
            <w:tcW w:w="1594" w:type="dxa"/>
            <w:vMerge w:val="restart"/>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Должность, фимилия, инициалы лица, проводившего правовую экспертизу</w:t>
            </w:r>
          </w:p>
        </w:tc>
        <w:tc>
          <w:tcPr>
            <w:tcW w:w="1313" w:type="dxa"/>
            <w:vMerge w:val="restart"/>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Заключение</w:t>
            </w:r>
          </w:p>
        </w:tc>
        <w:tc>
          <w:tcPr>
            <w:tcW w:w="1275" w:type="dxa"/>
            <w:vMerge w:val="restart"/>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Роспись,</w:t>
            </w:r>
          </w:p>
          <w:p w:rsidR="00453B2A" w:rsidRPr="007929F9" w:rsidRDefault="00453B2A" w:rsidP="009859F3">
            <w:pPr>
              <w:jc w:val="center"/>
              <w:rPr>
                <w:color w:val="000000"/>
                <w:sz w:val="20"/>
                <w:szCs w:val="20"/>
              </w:rPr>
            </w:pPr>
            <w:r w:rsidRPr="007929F9">
              <w:rPr>
                <w:color w:val="000000"/>
                <w:sz w:val="20"/>
                <w:szCs w:val="20"/>
              </w:rPr>
              <w:t xml:space="preserve"> дата</w:t>
            </w:r>
          </w:p>
        </w:tc>
        <w:tc>
          <w:tcPr>
            <w:tcW w:w="3686" w:type="dxa"/>
            <w:gridSpan w:val="2"/>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Замечания, предложения</w:t>
            </w:r>
          </w:p>
        </w:tc>
      </w:tr>
      <w:tr w:rsidR="00453B2A" w:rsidRPr="007929F9" w:rsidTr="009859F3">
        <w:trPr>
          <w:trHeight w:val="2770"/>
        </w:trPr>
        <w:tc>
          <w:tcPr>
            <w:tcW w:w="1596" w:type="dxa"/>
            <w:vMerge/>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594" w:type="dxa"/>
            <w:vMerge/>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313" w:type="dxa"/>
            <w:vMerge/>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Содержание текста (статьи, части, раздела) устава, изменений, дополнений в изложении разработчика</w:t>
            </w: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r w:rsidRPr="007929F9">
              <w:rPr>
                <w:color w:val="000000"/>
                <w:sz w:val="20"/>
                <w:szCs w:val="20"/>
              </w:rPr>
              <w:t>Содержание текста (статьи, части, раздела) устава, изменений, дополнений рекомендованное к изложению лицом, проводившим правовую экспертизу</w:t>
            </w:r>
          </w:p>
        </w:tc>
      </w:tr>
      <w:tr w:rsidR="00453B2A" w:rsidRPr="007929F9" w:rsidTr="009859F3">
        <w:tc>
          <w:tcPr>
            <w:tcW w:w="1596"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594"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31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r>
      <w:tr w:rsidR="00453B2A" w:rsidRPr="007929F9" w:rsidTr="009859F3">
        <w:tc>
          <w:tcPr>
            <w:tcW w:w="1596"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594"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31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r>
      <w:tr w:rsidR="00453B2A" w:rsidRPr="007929F9" w:rsidTr="009859F3">
        <w:tc>
          <w:tcPr>
            <w:tcW w:w="1596"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594"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31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275"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c>
          <w:tcPr>
            <w:tcW w:w="1843" w:type="dxa"/>
            <w:tcBorders>
              <w:top w:val="single" w:sz="4" w:space="0" w:color="auto"/>
              <w:left w:val="single" w:sz="4" w:space="0" w:color="auto"/>
              <w:bottom w:val="single" w:sz="4" w:space="0" w:color="auto"/>
              <w:right w:val="single" w:sz="4" w:space="0" w:color="auto"/>
            </w:tcBorders>
          </w:tcPr>
          <w:p w:rsidR="00453B2A" w:rsidRPr="007929F9" w:rsidRDefault="00453B2A" w:rsidP="009859F3">
            <w:pPr>
              <w:jc w:val="center"/>
              <w:rPr>
                <w:color w:val="000000"/>
                <w:sz w:val="20"/>
                <w:szCs w:val="20"/>
              </w:rPr>
            </w:pPr>
          </w:p>
        </w:tc>
      </w:tr>
    </w:tbl>
    <w:p w:rsidR="00453B2A" w:rsidRPr="00D16059" w:rsidRDefault="00453B2A" w:rsidP="00453B2A">
      <w:pPr>
        <w:ind w:firstLine="708"/>
        <w:jc w:val="center"/>
        <w:rPr>
          <w:color w:val="000000"/>
        </w:rPr>
      </w:pPr>
    </w:p>
    <w:p w:rsidR="00453B2A" w:rsidRPr="00453B2A" w:rsidRDefault="00453B2A" w:rsidP="00453B2A">
      <w:pPr>
        <w:spacing w:line="480" w:lineRule="auto"/>
        <w:rPr>
          <w:sz w:val="28"/>
          <w:szCs w:val="28"/>
        </w:rPr>
      </w:pPr>
    </w:p>
    <w:p w:rsidR="00453B2A" w:rsidRDefault="00453B2A" w:rsidP="00453B2A">
      <w:pPr>
        <w:spacing w:line="480" w:lineRule="auto"/>
        <w:rPr>
          <w:sz w:val="28"/>
          <w:szCs w:val="28"/>
        </w:rPr>
      </w:pPr>
    </w:p>
    <w:p w:rsidR="00453B2A" w:rsidRDefault="00453B2A" w:rsidP="00453B2A">
      <w:pPr>
        <w:spacing w:line="480" w:lineRule="auto"/>
        <w:rPr>
          <w:sz w:val="28"/>
          <w:szCs w:val="28"/>
        </w:rPr>
      </w:pPr>
    </w:p>
    <w:p w:rsidR="00453B2A" w:rsidRPr="00453B2A" w:rsidRDefault="00453B2A" w:rsidP="00453B2A">
      <w:pPr>
        <w:spacing w:line="480" w:lineRule="auto"/>
        <w:rPr>
          <w:sz w:val="28"/>
          <w:szCs w:val="28"/>
        </w:rPr>
      </w:pPr>
    </w:p>
    <w:p w:rsidR="00453B2A" w:rsidRDefault="00453B2A" w:rsidP="00661B5F">
      <w:pPr>
        <w:jc w:val="center"/>
        <w:rPr>
          <w:b/>
          <w:iCs/>
        </w:rPr>
      </w:pPr>
    </w:p>
    <w:p w:rsidR="00453B2A" w:rsidRDefault="00453B2A" w:rsidP="00661B5F">
      <w:pPr>
        <w:jc w:val="center"/>
        <w:rPr>
          <w:b/>
          <w:iCs/>
        </w:rPr>
      </w:pPr>
    </w:p>
    <w:p w:rsidR="00453B2A" w:rsidRDefault="00453B2A"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453B2A" w:rsidP="00661B5F">
      <w:pPr>
        <w:rPr>
          <w:b/>
          <w:bCs/>
          <w:sz w:val="28"/>
        </w:rPr>
      </w:pPr>
      <w:r>
        <w:rPr>
          <w:b/>
          <w:bCs/>
          <w:sz w:val="28"/>
        </w:rPr>
        <w:t>28</w:t>
      </w:r>
      <w:r w:rsidR="00661B5F">
        <w:rPr>
          <w:b/>
          <w:bCs/>
          <w:sz w:val="28"/>
        </w:rPr>
        <w:t xml:space="preserve">.10.2016   №  </w:t>
      </w:r>
      <w:r>
        <w:rPr>
          <w:b/>
          <w:bCs/>
          <w:sz w:val="28"/>
        </w:rPr>
        <w:t>332</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453B2A" w:rsidRPr="002D0D44" w:rsidRDefault="00453B2A" w:rsidP="00453B2A">
      <w:pPr>
        <w:pStyle w:val="2a"/>
        <w:shd w:val="clear" w:color="auto" w:fill="auto"/>
        <w:spacing w:line="240" w:lineRule="auto"/>
        <w:ind w:right="3118" w:firstLine="0"/>
        <w:rPr>
          <w:rFonts w:ascii="Times New Roman" w:hAnsi="Times New Roman"/>
          <w:sz w:val="28"/>
          <w:szCs w:val="28"/>
        </w:rPr>
      </w:pPr>
      <w:r w:rsidRPr="002D0D44">
        <w:rPr>
          <w:rFonts w:ascii="Times New Roman" w:hAnsi="Times New Roman"/>
          <w:sz w:val="28"/>
          <w:szCs w:val="28"/>
        </w:rPr>
        <w:t xml:space="preserve">О внесении изменений в постановление Администрации Новичихинского района </w:t>
      </w:r>
    </w:p>
    <w:p w:rsidR="00453B2A" w:rsidRPr="002D0D44" w:rsidRDefault="00453B2A" w:rsidP="00453B2A">
      <w:pPr>
        <w:pStyle w:val="2a"/>
        <w:shd w:val="clear" w:color="auto" w:fill="auto"/>
        <w:spacing w:line="240" w:lineRule="auto"/>
        <w:ind w:right="3826" w:firstLine="0"/>
        <w:rPr>
          <w:rFonts w:ascii="Times New Roman" w:hAnsi="Times New Roman"/>
          <w:sz w:val="28"/>
          <w:szCs w:val="28"/>
        </w:rPr>
      </w:pPr>
      <w:r w:rsidRPr="002D0D44">
        <w:rPr>
          <w:rFonts w:ascii="Times New Roman" w:hAnsi="Times New Roman"/>
          <w:sz w:val="28"/>
          <w:szCs w:val="28"/>
        </w:rPr>
        <w:t>№191 от 29.04.2014 «Об утверждении Порядка принятия решения о создании, реорганизации и ликвидации муниципальных образовательных учреждений муниципального образования Новичихинский район»</w:t>
      </w:r>
    </w:p>
    <w:p w:rsidR="00453B2A" w:rsidRPr="009A72DF"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p>
    <w:p w:rsidR="00453B2A" w:rsidRPr="002D0D44" w:rsidRDefault="00453B2A" w:rsidP="00453B2A">
      <w:pPr>
        <w:spacing w:before="40"/>
        <w:ind w:firstLine="708"/>
        <w:jc w:val="both"/>
        <w:rPr>
          <w:color w:val="000000"/>
          <w:sz w:val="28"/>
          <w:szCs w:val="28"/>
        </w:rPr>
      </w:pPr>
      <w:r w:rsidRPr="002D0D44">
        <w:rPr>
          <w:color w:val="000000"/>
          <w:sz w:val="28"/>
          <w:szCs w:val="28"/>
        </w:rPr>
        <w:t xml:space="preserve">В соответствии с Федеральным законом Российской Федерации от 29.12.2012 г. №273-Ф3 «Об образовании в Российской Федерации», </w:t>
      </w:r>
    </w:p>
    <w:p w:rsidR="00453B2A" w:rsidRPr="002D0D44" w:rsidRDefault="00453B2A" w:rsidP="00453B2A">
      <w:pPr>
        <w:spacing w:before="40"/>
        <w:jc w:val="both"/>
        <w:rPr>
          <w:rFonts w:eastAsia="Arial Unicode MS"/>
          <w:color w:val="000000"/>
          <w:sz w:val="28"/>
          <w:szCs w:val="28"/>
        </w:rPr>
      </w:pPr>
      <w:r w:rsidRPr="002D0D44">
        <w:rPr>
          <w:rFonts w:eastAsia="Arial Unicode MS"/>
          <w:color w:val="000000"/>
          <w:sz w:val="28"/>
          <w:szCs w:val="28"/>
        </w:rPr>
        <w:t>ПОСТАНОВЛЯЮ:</w:t>
      </w:r>
    </w:p>
    <w:p w:rsidR="00453B2A" w:rsidRPr="002D0D44" w:rsidRDefault="00453B2A" w:rsidP="00453B2A">
      <w:pPr>
        <w:pStyle w:val="2a"/>
        <w:shd w:val="clear" w:color="auto" w:fill="auto"/>
        <w:spacing w:line="240" w:lineRule="auto"/>
        <w:ind w:right="-1" w:firstLine="708"/>
        <w:jc w:val="both"/>
        <w:rPr>
          <w:rFonts w:ascii="Times New Roman" w:hAnsi="Times New Roman"/>
          <w:sz w:val="28"/>
          <w:szCs w:val="28"/>
        </w:rPr>
      </w:pPr>
      <w:r w:rsidRPr="002D0D44">
        <w:rPr>
          <w:rFonts w:ascii="Times New Roman" w:hAnsi="Times New Roman"/>
          <w:sz w:val="28"/>
          <w:szCs w:val="28"/>
        </w:rPr>
        <w:t>1.Внести в постановление Администрации Новичихинского района №191 от 29.04.2014 «Об утверждении Порядка принятия решения о создании, реорганизации и ликвидации муниципальных образовательных учреждений муниципального образования Новичихинский район» следующие изменения:</w:t>
      </w:r>
    </w:p>
    <w:p w:rsidR="00453B2A" w:rsidRPr="002D0D44" w:rsidRDefault="00453B2A" w:rsidP="00453B2A">
      <w:pPr>
        <w:pStyle w:val="2a"/>
        <w:shd w:val="clear" w:color="auto" w:fill="auto"/>
        <w:spacing w:line="240" w:lineRule="auto"/>
        <w:ind w:right="-1"/>
        <w:jc w:val="both"/>
        <w:rPr>
          <w:rFonts w:ascii="Times New Roman" w:hAnsi="Times New Roman"/>
          <w:sz w:val="28"/>
          <w:szCs w:val="28"/>
        </w:rPr>
      </w:pPr>
      <w:r w:rsidRPr="002D0D44">
        <w:rPr>
          <w:rFonts w:ascii="Times New Roman" w:hAnsi="Times New Roman"/>
          <w:sz w:val="28"/>
          <w:szCs w:val="28"/>
        </w:rPr>
        <w:tab/>
        <w:t>1) в абзаце втором п.2.5 исключить слово «вид»;</w:t>
      </w:r>
    </w:p>
    <w:p w:rsidR="00453B2A" w:rsidRPr="002D0D44" w:rsidRDefault="00453B2A" w:rsidP="00453B2A">
      <w:pPr>
        <w:pStyle w:val="2a"/>
        <w:shd w:val="clear" w:color="auto" w:fill="auto"/>
        <w:spacing w:line="240" w:lineRule="auto"/>
        <w:ind w:right="-1"/>
        <w:jc w:val="both"/>
        <w:rPr>
          <w:rFonts w:ascii="Times New Roman" w:hAnsi="Times New Roman"/>
          <w:sz w:val="28"/>
          <w:szCs w:val="28"/>
        </w:rPr>
      </w:pPr>
      <w:r w:rsidRPr="002D0D44">
        <w:rPr>
          <w:rFonts w:ascii="Times New Roman" w:hAnsi="Times New Roman"/>
          <w:sz w:val="28"/>
          <w:szCs w:val="28"/>
        </w:rPr>
        <w:tab/>
        <w:t xml:space="preserve">2) абзац второй п.3.4 изложить в новой редакции: </w:t>
      </w:r>
    </w:p>
    <w:p w:rsidR="00453B2A" w:rsidRPr="002D0D44" w:rsidRDefault="00453B2A" w:rsidP="00453B2A">
      <w:pPr>
        <w:pStyle w:val="2a"/>
        <w:shd w:val="clear" w:color="auto" w:fill="auto"/>
        <w:spacing w:line="240" w:lineRule="auto"/>
        <w:ind w:right="-1"/>
        <w:jc w:val="both"/>
        <w:rPr>
          <w:rFonts w:ascii="Times New Roman" w:hAnsi="Times New Roman"/>
          <w:sz w:val="28"/>
          <w:szCs w:val="28"/>
        </w:rPr>
      </w:pPr>
      <w:r w:rsidRPr="002D0D44">
        <w:rPr>
          <w:rFonts w:ascii="Times New Roman" w:hAnsi="Times New Roman"/>
          <w:sz w:val="28"/>
          <w:szCs w:val="28"/>
        </w:rPr>
        <w:tab/>
        <w:t>«Результатом работы комиссии является заключение, в котором дается объективная и всесторонняя оценка последствий принятия решения о реорганизации образовательной организации».</w:t>
      </w:r>
    </w:p>
    <w:p w:rsidR="00453B2A" w:rsidRDefault="00453B2A" w:rsidP="00453B2A">
      <w:pPr>
        <w:spacing w:line="317" w:lineRule="exact"/>
        <w:ind w:right="20" w:firstLine="708"/>
        <w:jc w:val="both"/>
        <w:rPr>
          <w:color w:val="000000"/>
          <w:sz w:val="28"/>
          <w:szCs w:val="28"/>
        </w:rPr>
      </w:pPr>
      <w:r w:rsidRPr="002D0D44">
        <w:rPr>
          <w:color w:val="000000"/>
          <w:sz w:val="28"/>
          <w:szCs w:val="28"/>
        </w:rPr>
        <w:t>2.Контроль за исполнением постановления возложить на первого заместителя главы Администрации района Г.Н. Белицкую.</w:t>
      </w:r>
    </w:p>
    <w:p w:rsidR="00453B2A" w:rsidRPr="002D0D44" w:rsidRDefault="00453B2A" w:rsidP="00453B2A">
      <w:pPr>
        <w:spacing w:line="317" w:lineRule="exact"/>
        <w:ind w:right="20" w:firstLine="708"/>
        <w:jc w:val="both"/>
        <w:rPr>
          <w:color w:val="000000"/>
          <w:sz w:val="28"/>
          <w:szCs w:val="28"/>
        </w:rPr>
      </w:pPr>
    </w:p>
    <w:tbl>
      <w:tblPr>
        <w:tblW w:w="9378" w:type="dxa"/>
        <w:tblLayout w:type="fixed"/>
        <w:tblLook w:val="0000" w:firstRow="0" w:lastRow="0" w:firstColumn="0" w:lastColumn="0" w:noHBand="0" w:noVBand="0"/>
      </w:tblPr>
      <w:tblGrid>
        <w:gridCol w:w="3228"/>
        <w:gridCol w:w="1842"/>
        <w:gridCol w:w="2268"/>
        <w:gridCol w:w="2040"/>
      </w:tblGrid>
      <w:tr w:rsidR="00453B2A" w:rsidTr="009859F3">
        <w:tc>
          <w:tcPr>
            <w:tcW w:w="3228" w:type="dxa"/>
          </w:tcPr>
          <w:p w:rsidR="00453B2A" w:rsidRPr="00CC072E" w:rsidRDefault="00453B2A" w:rsidP="009859F3">
            <w:pPr>
              <w:rPr>
                <w:bCs/>
                <w:sz w:val="28"/>
                <w:szCs w:val="28"/>
              </w:rPr>
            </w:pPr>
          </w:p>
          <w:p w:rsidR="00453B2A" w:rsidRDefault="00453B2A" w:rsidP="009859F3">
            <w:pPr>
              <w:rPr>
                <w:sz w:val="28"/>
                <w:szCs w:val="28"/>
              </w:rPr>
            </w:pPr>
            <w:r>
              <w:rPr>
                <w:sz w:val="28"/>
                <w:szCs w:val="28"/>
              </w:rPr>
              <w:t xml:space="preserve">Первый </w:t>
            </w:r>
          </w:p>
          <w:p w:rsidR="00453B2A" w:rsidRPr="00F613DA" w:rsidRDefault="00453B2A"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53B2A" w:rsidRPr="00CC072E" w:rsidRDefault="00453B2A"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53B2A" w:rsidRDefault="00453B2A" w:rsidP="009859F3">
            <w:pPr>
              <w:rPr>
                <w:sz w:val="28"/>
              </w:rPr>
            </w:pPr>
          </w:p>
        </w:tc>
        <w:tc>
          <w:tcPr>
            <w:tcW w:w="1842" w:type="dxa"/>
          </w:tcPr>
          <w:p w:rsidR="00453B2A" w:rsidRDefault="00453B2A" w:rsidP="009859F3">
            <w:r>
              <w:rPr>
                <w:noProof/>
              </w:rPr>
              <w:drawing>
                <wp:inline distT="0" distB="0" distL="0" distR="0">
                  <wp:extent cx="1095375" cy="1095375"/>
                  <wp:effectExtent l="19050" t="0" r="9525" b="0"/>
                  <wp:docPr id="5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53B2A" w:rsidRDefault="00453B2A" w:rsidP="009859F3"/>
          <w:p w:rsidR="00453B2A" w:rsidRDefault="00453B2A" w:rsidP="009859F3">
            <w:r>
              <w:rPr>
                <w:noProof/>
                <w:sz w:val="28"/>
              </w:rPr>
              <w:drawing>
                <wp:inline distT="0" distB="0" distL="0" distR="0">
                  <wp:extent cx="1609725" cy="781050"/>
                  <wp:effectExtent l="19050" t="0" r="9525" b="0"/>
                  <wp:docPr id="578" name="Рисунок 3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53B2A" w:rsidRDefault="00453B2A" w:rsidP="009859F3">
            <w:pPr>
              <w:pStyle w:val="ab"/>
              <w:tabs>
                <w:tab w:val="clear" w:pos="4677"/>
                <w:tab w:val="clear" w:pos="9355"/>
              </w:tabs>
            </w:pPr>
          </w:p>
          <w:p w:rsidR="00453B2A" w:rsidRDefault="00453B2A" w:rsidP="009859F3">
            <w:pPr>
              <w:pStyle w:val="ab"/>
              <w:tabs>
                <w:tab w:val="clear" w:pos="4677"/>
                <w:tab w:val="clear" w:pos="9355"/>
              </w:tabs>
            </w:pPr>
          </w:p>
          <w:p w:rsidR="00453B2A" w:rsidRPr="008C12D9" w:rsidRDefault="00453B2A" w:rsidP="009859F3">
            <w:pPr>
              <w:rPr>
                <w:sz w:val="28"/>
              </w:rPr>
            </w:pPr>
            <w:r>
              <w:rPr>
                <w:sz w:val="28"/>
              </w:rPr>
              <w:t>Г.Н. Белицкая</w:t>
            </w:r>
          </w:p>
          <w:p w:rsidR="00453B2A" w:rsidRDefault="00453B2A" w:rsidP="009859F3">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453B2A" w:rsidRDefault="00453B2A" w:rsidP="00661B5F">
      <w:pPr>
        <w:jc w:val="center"/>
        <w:rPr>
          <w:b/>
          <w:iCs/>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453B2A" w:rsidP="00661B5F">
      <w:pPr>
        <w:rPr>
          <w:b/>
          <w:bCs/>
          <w:sz w:val="28"/>
        </w:rPr>
      </w:pPr>
      <w:r>
        <w:rPr>
          <w:b/>
          <w:bCs/>
          <w:sz w:val="28"/>
        </w:rPr>
        <w:t>28</w:t>
      </w:r>
      <w:r w:rsidR="00661B5F">
        <w:rPr>
          <w:b/>
          <w:bCs/>
          <w:sz w:val="28"/>
        </w:rPr>
        <w:t xml:space="preserve">.10.2016   №  </w:t>
      </w:r>
      <w:r>
        <w:rPr>
          <w:b/>
          <w:bCs/>
          <w:sz w:val="28"/>
        </w:rPr>
        <w:t>333</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453B2A"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Об утверждении Положения</w:t>
      </w:r>
      <w:r>
        <w:rPr>
          <w:sz w:val="28"/>
          <w:szCs w:val="28"/>
        </w:rPr>
        <w:t xml:space="preserve"> </w:t>
      </w:r>
      <w:r w:rsidRPr="00C01184">
        <w:rPr>
          <w:sz w:val="28"/>
          <w:szCs w:val="28"/>
        </w:rPr>
        <w:t>об организации</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предоставления общедоступного и бесплатного </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дошкольного, начального общего, основного общего и </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среднего общего образования по основным общеобразовательным </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программам </w:t>
      </w:r>
      <w:r>
        <w:rPr>
          <w:sz w:val="28"/>
          <w:szCs w:val="28"/>
        </w:rPr>
        <w:t xml:space="preserve">на территории </w:t>
      </w:r>
      <w:r w:rsidRPr="00C01184">
        <w:rPr>
          <w:sz w:val="28"/>
          <w:szCs w:val="28"/>
        </w:rPr>
        <w:t>Новичихинского района</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ind w:firstLine="709"/>
        <w:jc w:val="both"/>
        <w:rPr>
          <w:sz w:val="28"/>
          <w:szCs w:val="28"/>
        </w:rPr>
      </w:pPr>
      <w:r w:rsidRPr="00C01184">
        <w:rPr>
          <w:sz w:val="28"/>
          <w:szCs w:val="28"/>
        </w:rPr>
        <w:t>В соответс</w:t>
      </w:r>
      <w:r>
        <w:rPr>
          <w:sz w:val="28"/>
          <w:szCs w:val="28"/>
        </w:rPr>
        <w:t>т</w:t>
      </w:r>
      <w:r w:rsidRPr="00C01184">
        <w:rPr>
          <w:sz w:val="28"/>
          <w:szCs w:val="28"/>
        </w:rPr>
        <w:t xml:space="preserve">вии </w:t>
      </w:r>
      <w:r>
        <w:rPr>
          <w:sz w:val="28"/>
          <w:szCs w:val="28"/>
        </w:rPr>
        <w:t>Федеральным законом</w:t>
      </w:r>
      <w:r w:rsidRPr="00C01184">
        <w:rPr>
          <w:sz w:val="28"/>
          <w:szCs w:val="28"/>
        </w:rPr>
        <w:t xml:space="preserve"> от 06.10.2003 г. №131-ФЗ «Об общих принципах организации местного самоупра</w:t>
      </w:r>
      <w:r>
        <w:rPr>
          <w:sz w:val="28"/>
          <w:szCs w:val="28"/>
        </w:rPr>
        <w:t>вления в Российской Федерации»,</w:t>
      </w:r>
      <w:r w:rsidRPr="00C01184">
        <w:rPr>
          <w:sz w:val="28"/>
          <w:szCs w:val="28"/>
        </w:rPr>
        <w:t xml:space="preserve"> Федеральн</w:t>
      </w:r>
      <w:r>
        <w:rPr>
          <w:sz w:val="28"/>
          <w:szCs w:val="28"/>
        </w:rPr>
        <w:t>ым законом</w:t>
      </w:r>
      <w:r w:rsidRPr="00C01184">
        <w:rPr>
          <w:sz w:val="28"/>
          <w:szCs w:val="28"/>
        </w:rPr>
        <w:t xml:space="preserve"> от 29.12.2012г. №273-ФЗ «Об образовании в Российской Федерации», </w:t>
      </w:r>
      <w:r>
        <w:rPr>
          <w:sz w:val="28"/>
          <w:szCs w:val="28"/>
        </w:rPr>
        <w:t xml:space="preserve"> Уставом муниципального образования Новичихинский район</w:t>
      </w:r>
      <w:r w:rsidRPr="00C01184">
        <w:rPr>
          <w:sz w:val="28"/>
          <w:szCs w:val="28"/>
        </w:rPr>
        <w:t>,</w:t>
      </w:r>
    </w:p>
    <w:p w:rsidR="00453B2A" w:rsidRPr="00C01184" w:rsidRDefault="00453B2A" w:rsidP="00453B2A">
      <w:pPr>
        <w:widowControl w:val="0"/>
        <w:shd w:val="clear" w:color="auto" w:fill="FFFFFF"/>
        <w:autoSpaceDE w:val="0"/>
        <w:autoSpaceDN w:val="0"/>
        <w:adjustRightInd w:val="0"/>
        <w:ind w:firstLine="709"/>
        <w:jc w:val="both"/>
        <w:rPr>
          <w:sz w:val="28"/>
          <w:szCs w:val="28"/>
        </w:rPr>
      </w:pPr>
      <w:r w:rsidRPr="00C01184">
        <w:rPr>
          <w:sz w:val="28"/>
          <w:szCs w:val="28"/>
        </w:rPr>
        <w:t>ПОСТАНОВЛЯЮ:</w:t>
      </w:r>
    </w:p>
    <w:p w:rsidR="00453B2A" w:rsidRDefault="00453B2A" w:rsidP="00453B2A">
      <w:pPr>
        <w:widowControl w:val="0"/>
        <w:shd w:val="clear" w:color="auto" w:fill="FFFFFF"/>
        <w:tabs>
          <w:tab w:val="left" w:pos="3042"/>
          <w:tab w:val="left" w:pos="5602"/>
          <w:tab w:val="left" w:pos="8186"/>
        </w:tabs>
        <w:autoSpaceDE w:val="0"/>
        <w:autoSpaceDN w:val="0"/>
        <w:adjustRightInd w:val="0"/>
        <w:spacing w:line="328" w:lineRule="exact"/>
        <w:ind w:firstLine="709"/>
        <w:jc w:val="both"/>
        <w:rPr>
          <w:sz w:val="28"/>
          <w:szCs w:val="28"/>
        </w:rPr>
      </w:pPr>
      <w:r w:rsidRPr="00C01184">
        <w:rPr>
          <w:sz w:val="28"/>
          <w:szCs w:val="28"/>
        </w:rPr>
        <w:t xml:space="preserve">1. Утвердить </w:t>
      </w:r>
      <w:r>
        <w:rPr>
          <w:sz w:val="28"/>
          <w:szCs w:val="28"/>
        </w:rPr>
        <w:t xml:space="preserve">прилагаемое Положение </w:t>
      </w:r>
      <w:r w:rsidRPr="00C01184">
        <w:rPr>
          <w:sz w:val="28"/>
          <w:szCs w:val="28"/>
        </w:rPr>
        <w:t xml:space="preserve">об организации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w:t>
      </w:r>
      <w:r>
        <w:rPr>
          <w:sz w:val="28"/>
          <w:szCs w:val="28"/>
        </w:rPr>
        <w:t>на территории Новичихинского района</w:t>
      </w:r>
      <w:r w:rsidRPr="00C01184">
        <w:rPr>
          <w:sz w:val="28"/>
          <w:szCs w:val="28"/>
        </w:rPr>
        <w:t>.</w:t>
      </w:r>
    </w:p>
    <w:p w:rsidR="00453B2A" w:rsidRPr="00C01184" w:rsidRDefault="00453B2A" w:rsidP="00453B2A">
      <w:pPr>
        <w:widowControl w:val="0"/>
        <w:shd w:val="clear" w:color="auto" w:fill="FFFFFF"/>
        <w:autoSpaceDE w:val="0"/>
        <w:autoSpaceDN w:val="0"/>
        <w:adjustRightInd w:val="0"/>
        <w:spacing w:line="328" w:lineRule="exact"/>
        <w:jc w:val="both"/>
        <w:rPr>
          <w:sz w:val="28"/>
          <w:szCs w:val="28"/>
        </w:rPr>
      </w:pPr>
      <w:r>
        <w:rPr>
          <w:sz w:val="28"/>
          <w:szCs w:val="28"/>
        </w:rPr>
        <w:tab/>
        <w:t>2. Постановление Администрации Новичихинского района №594 от 25.12.2014 «</w:t>
      </w:r>
      <w:r w:rsidRPr="00C01184">
        <w:rPr>
          <w:sz w:val="28"/>
          <w:szCs w:val="28"/>
        </w:rPr>
        <w:t>Об утверждении Положения</w:t>
      </w:r>
      <w:r>
        <w:rPr>
          <w:sz w:val="28"/>
          <w:szCs w:val="28"/>
        </w:rPr>
        <w:t xml:space="preserve"> </w:t>
      </w:r>
      <w:r w:rsidRPr="00C01184">
        <w:rPr>
          <w:sz w:val="28"/>
          <w:szCs w:val="28"/>
        </w:rPr>
        <w:t>об организации</w:t>
      </w:r>
      <w:r>
        <w:rPr>
          <w:sz w:val="28"/>
          <w:szCs w:val="28"/>
        </w:rPr>
        <w:t xml:space="preserve"> </w:t>
      </w:r>
      <w:r w:rsidRPr="00C01184">
        <w:rPr>
          <w:sz w:val="28"/>
          <w:szCs w:val="28"/>
        </w:rPr>
        <w:t xml:space="preserve">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w:t>
      </w:r>
    </w:p>
    <w:p w:rsidR="00453B2A" w:rsidRPr="00C01184" w:rsidRDefault="00453B2A" w:rsidP="00453B2A">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программам </w:t>
      </w:r>
      <w:r>
        <w:rPr>
          <w:sz w:val="28"/>
          <w:szCs w:val="28"/>
        </w:rPr>
        <w:t xml:space="preserve">в образовательных учреждениях </w:t>
      </w:r>
      <w:r w:rsidRPr="00C01184">
        <w:rPr>
          <w:sz w:val="28"/>
          <w:szCs w:val="28"/>
        </w:rPr>
        <w:t>Новичихинского района</w:t>
      </w:r>
      <w:r>
        <w:rPr>
          <w:sz w:val="28"/>
          <w:szCs w:val="28"/>
        </w:rPr>
        <w:t>» отменить.</w:t>
      </w:r>
    </w:p>
    <w:p w:rsidR="00453B2A" w:rsidRPr="00C01184" w:rsidRDefault="00453B2A" w:rsidP="00453B2A">
      <w:pPr>
        <w:widowControl w:val="0"/>
        <w:shd w:val="clear" w:color="auto" w:fill="FFFFFF"/>
        <w:autoSpaceDE w:val="0"/>
        <w:autoSpaceDN w:val="0"/>
        <w:adjustRightInd w:val="0"/>
        <w:ind w:firstLine="709"/>
        <w:jc w:val="both"/>
        <w:rPr>
          <w:sz w:val="28"/>
          <w:szCs w:val="28"/>
        </w:rPr>
      </w:pPr>
      <w:r>
        <w:rPr>
          <w:sz w:val="28"/>
          <w:szCs w:val="28"/>
        </w:rPr>
        <w:t>3</w:t>
      </w:r>
      <w:r w:rsidRPr="00C01184">
        <w:rPr>
          <w:sz w:val="28"/>
          <w:szCs w:val="28"/>
        </w:rPr>
        <w:t xml:space="preserve">. Контроль за исполнением постановления возложить на </w:t>
      </w:r>
      <w:r>
        <w:rPr>
          <w:sz w:val="28"/>
          <w:szCs w:val="28"/>
        </w:rPr>
        <w:t xml:space="preserve">первого </w:t>
      </w:r>
      <w:r w:rsidRPr="00C01184">
        <w:rPr>
          <w:sz w:val="28"/>
          <w:szCs w:val="28"/>
        </w:rPr>
        <w:t>заместителя главы Администрации района Г.Н. Белицкую.</w:t>
      </w:r>
    </w:p>
    <w:p w:rsidR="00453B2A" w:rsidRDefault="00453B2A" w:rsidP="00661B5F">
      <w:pPr>
        <w:rPr>
          <w:b/>
          <w:iCs/>
        </w:rPr>
      </w:pPr>
    </w:p>
    <w:tbl>
      <w:tblPr>
        <w:tblW w:w="9378" w:type="dxa"/>
        <w:tblLayout w:type="fixed"/>
        <w:tblLook w:val="0000" w:firstRow="0" w:lastRow="0" w:firstColumn="0" w:lastColumn="0" w:noHBand="0" w:noVBand="0"/>
      </w:tblPr>
      <w:tblGrid>
        <w:gridCol w:w="3228"/>
        <w:gridCol w:w="1842"/>
        <w:gridCol w:w="2268"/>
        <w:gridCol w:w="2040"/>
      </w:tblGrid>
      <w:tr w:rsidR="00453B2A" w:rsidTr="009859F3">
        <w:tc>
          <w:tcPr>
            <w:tcW w:w="3228" w:type="dxa"/>
          </w:tcPr>
          <w:p w:rsidR="00453B2A" w:rsidRPr="00CC072E" w:rsidRDefault="00453B2A" w:rsidP="009859F3">
            <w:pPr>
              <w:rPr>
                <w:bCs/>
                <w:sz w:val="28"/>
                <w:szCs w:val="28"/>
              </w:rPr>
            </w:pPr>
          </w:p>
          <w:p w:rsidR="00453B2A" w:rsidRDefault="00453B2A" w:rsidP="009859F3">
            <w:pPr>
              <w:rPr>
                <w:sz w:val="28"/>
                <w:szCs w:val="28"/>
              </w:rPr>
            </w:pPr>
            <w:r>
              <w:rPr>
                <w:sz w:val="28"/>
                <w:szCs w:val="28"/>
              </w:rPr>
              <w:t xml:space="preserve">Первый </w:t>
            </w:r>
          </w:p>
          <w:p w:rsidR="00453B2A" w:rsidRPr="00F613DA" w:rsidRDefault="00453B2A" w:rsidP="009859F3">
            <w:pPr>
              <w:rPr>
                <w:sz w:val="28"/>
                <w:szCs w:val="28"/>
              </w:rPr>
            </w:pPr>
            <w:r>
              <w:rPr>
                <w:sz w:val="28"/>
                <w:szCs w:val="28"/>
              </w:rPr>
              <w:t>заместитель г</w:t>
            </w:r>
            <w:r w:rsidRPr="00CC072E">
              <w:rPr>
                <w:sz w:val="28"/>
                <w:szCs w:val="28"/>
              </w:rPr>
              <w:t>лав</w:t>
            </w:r>
            <w:r>
              <w:rPr>
                <w:sz w:val="28"/>
                <w:szCs w:val="28"/>
              </w:rPr>
              <w:t>ы</w:t>
            </w:r>
            <w:r w:rsidRPr="00CC072E">
              <w:rPr>
                <w:sz w:val="28"/>
                <w:szCs w:val="28"/>
              </w:rPr>
              <w:t xml:space="preserve"> </w:t>
            </w:r>
          </w:p>
          <w:p w:rsidR="00453B2A" w:rsidRPr="00CC072E" w:rsidRDefault="00453B2A" w:rsidP="009859F3">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453B2A" w:rsidRDefault="00453B2A" w:rsidP="009859F3">
            <w:pPr>
              <w:rPr>
                <w:sz w:val="28"/>
              </w:rPr>
            </w:pPr>
          </w:p>
        </w:tc>
        <w:tc>
          <w:tcPr>
            <w:tcW w:w="1842" w:type="dxa"/>
          </w:tcPr>
          <w:p w:rsidR="00453B2A" w:rsidRDefault="00453B2A" w:rsidP="009859F3">
            <w:r>
              <w:rPr>
                <w:noProof/>
              </w:rPr>
              <w:drawing>
                <wp:inline distT="0" distB="0" distL="0" distR="0">
                  <wp:extent cx="1095375" cy="1095375"/>
                  <wp:effectExtent l="19050" t="0" r="9525" b="0"/>
                  <wp:docPr id="5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268" w:type="dxa"/>
          </w:tcPr>
          <w:p w:rsidR="00453B2A" w:rsidRDefault="00453B2A" w:rsidP="009859F3"/>
          <w:p w:rsidR="00453B2A" w:rsidRDefault="00453B2A" w:rsidP="009859F3">
            <w:r>
              <w:rPr>
                <w:noProof/>
                <w:sz w:val="28"/>
              </w:rPr>
              <w:drawing>
                <wp:inline distT="0" distB="0" distL="0" distR="0">
                  <wp:extent cx="1609725" cy="781050"/>
                  <wp:effectExtent l="19050" t="0" r="9525" b="0"/>
                  <wp:docPr id="581" name="Рисунок 37" descr="бели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елицкая"/>
                          <pic:cNvPicPr>
                            <a:picLocks noChangeAspect="1" noChangeArrowheads="1"/>
                          </pic:cNvPicPr>
                        </pic:nvPicPr>
                        <pic:blipFill>
                          <a:blip r:embed="rId256" cstate="print"/>
                          <a:srcRect l="49203" t="42972" r="24602" b="47981"/>
                          <a:stretch>
                            <a:fillRect/>
                          </a:stretch>
                        </pic:blipFill>
                        <pic:spPr bwMode="auto">
                          <a:xfrm>
                            <a:off x="0" y="0"/>
                            <a:ext cx="1609725" cy="781050"/>
                          </a:xfrm>
                          <a:prstGeom prst="rect">
                            <a:avLst/>
                          </a:prstGeom>
                          <a:noFill/>
                          <a:ln w="9525">
                            <a:noFill/>
                            <a:miter lim="800000"/>
                            <a:headEnd/>
                            <a:tailEnd/>
                          </a:ln>
                        </pic:spPr>
                      </pic:pic>
                    </a:graphicData>
                  </a:graphic>
                </wp:inline>
              </w:drawing>
            </w:r>
          </w:p>
        </w:tc>
        <w:tc>
          <w:tcPr>
            <w:tcW w:w="2040" w:type="dxa"/>
          </w:tcPr>
          <w:p w:rsidR="00453B2A" w:rsidRDefault="00453B2A" w:rsidP="009859F3">
            <w:pPr>
              <w:pStyle w:val="ab"/>
              <w:tabs>
                <w:tab w:val="clear" w:pos="4677"/>
                <w:tab w:val="clear" w:pos="9355"/>
              </w:tabs>
            </w:pPr>
          </w:p>
          <w:p w:rsidR="00453B2A" w:rsidRDefault="00453B2A" w:rsidP="009859F3">
            <w:pPr>
              <w:pStyle w:val="ab"/>
              <w:tabs>
                <w:tab w:val="clear" w:pos="4677"/>
                <w:tab w:val="clear" w:pos="9355"/>
              </w:tabs>
            </w:pPr>
          </w:p>
          <w:p w:rsidR="00453B2A" w:rsidRPr="008C12D9" w:rsidRDefault="00453B2A" w:rsidP="009859F3">
            <w:pPr>
              <w:rPr>
                <w:sz w:val="28"/>
              </w:rPr>
            </w:pPr>
            <w:r>
              <w:rPr>
                <w:sz w:val="28"/>
              </w:rPr>
              <w:t>Г.Н. Белицкая</w:t>
            </w:r>
          </w:p>
          <w:p w:rsidR="00453B2A" w:rsidRDefault="00453B2A" w:rsidP="009859F3">
            <w:pPr>
              <w:pStyle w:val="ab"/>
              <w:tabs>
                <w:tab w:val="clear" w:pos="4677"/>
                <w:tab w:val="clear" w:pos="9355"/>
              </w:tabs>
              <w:rPr>
                <w:sz w:val="28"/>
              </w:rPr>
            </w:pPr>
          </w:p>
        </w:tc>
      </w:tr>
    </w:tbl>
    <w:p w:rsidR="00453B2A" w:rsidRDefault="00453B2A" w:rsidP="00661B5F">
      <w:pPr>
        <w:rPr>
          <w:b/>
          <w:iCs/>
        </w:rPr>
      </w:pPr>
    </w:p>
    <w:p w:rsidR="00661B5F" w:rsidRDefault="00661B5F" w:rsidP="00661B5F">
      <w:pPr>
        <w:rPr>
          <w:b/>
          <w:iCs/>
        </w:rPr>
      </w:pPr>
    </w:p>
    <w:p w:rsidR="00661B5F" w:rsidRDefault="00661B5F" w:rsidP="00453B2A">
      <w:pPr>
        <w:spacing w:line="480" w:lineRule="auto"/>
        <w:rPr>
          <w:sz w:val="28"/>
          <w:szCs w:val="28"/>
        </w:rPr>
      </w:pPr>
    </w:p>
    <w:p w:rsidR="00453B2A" w:rsidRPr="000A1365" w:rsidRDefault="00453B2A" w:rsidP="00453B2A">
      <w:pPr>
        <w:keepNext/>
        <w:suppressAutoHyphens/>
        <w:ind w:left="5812" w:firstLine="561"/>
        <w:jc w:val="right"/>
        <w:outlineLvl w:val="2"/>
        <w:rPr>
          <w:sz w:val="26"/>
          <w:szCs w:val="26"/>
        </w:rPr>
      </w:pPr>
      <w:r w:rsidRPr="000A1365">
        <w:rPr>
          <w:sz w:val="26"/>
          <w:szCs w:val="26"/>
        </w:rPr>
        <w:t>УТВЕРЖДЕНО</w:t>
      </w:r>
    </w:p>
    <w:p w:rsidR="00453B2A" w:rsidRPr="000A1365" w:rsidRDefault="00453B2A" w:rsidP="00453B2A">
      <w:pPr>
        <w:keepNext/>
        <w:suppressAutoHyphens/>
        <w:ind w:left="5812" w:firstLine="561"/>
        <w:jc w:val="right"/>
        <w:outlineLvl w:val="2"/>
        <w:rPr>
          <w:sz w:val="26"/>
          <w:szCs w:val="26"/>
        </w:rPr>
      </w:pPr>
      <w:r w:rsidRPr="000A1365">
        <w:rPr>
          <w:sz w:val="26"/>
          <w:szCs w:val="26"/>
        </w:rPr>
        <w:t>постановлением Администрации района</w:t>
      </w:r>
    </w:p>
    <w:p w:rsidR="00453B2A" w:rsidRPr="000A1365" w:rsidRDefault="00453B2A" w:rsidP="00453B2A">
      <w:pPr>
        <w:keepNext/>
        <w:suppressAutoHyphens/>
        <w:ind w:left="5812"/>
        <w:jc w:val="right"/>
        <w:outlineLvl w:val="2"/>
        <w:rPr>
          <w:sz w:val="26"/>
          <w:szCs w:val="26"/>
        </w:rPr>
      </w:pPr>
      <w:r w:rsidRPr="000A1365">
        <w:rPr>
          <w:sz w:val="26"/>
          <w:szCs w:val="26"/>
        </w:rPr>
        <w:t xml:space="preserve"> от 28 октября 2016 г. №333 </w:t>
      </w:r>
    </w:p>
    <w:p w:rsidR="00453B2A" w:rsidRPr="000A1365" w:rsidRDefault="00453B2A" w:rsidP="00453B2A">
      <w:pPr>
        <w:keepNext/>
        <w:suppressAutoHyphens/>
        <w:ind w:left="6520" w:firstLine="560"/>
        <w:outlineLvl w:val="2"/>
        <w:rPr>
          <w:sz w:val="26"/>
          <w:szCs w:val="26"/>
        </w:rPr>
      </w:pPr>
    </w:p>
    <w:p w:rsidR="00453B2A" w:rsidRPr="000A1365" w:rsidRDefault="00453B2A" w:rsidP="00453B2A">
      <w:pPr>
        <w:suppressAutoHyphens/>
        <w:autoSpaceDE w:val="0"/>
        <w:autoSpaceDN w:val="0"/>
        <w:adjustRightInd w:val="0"/>
        <w:ind w:firstLine="560"/>
        <w:jc w:val="center"/>
        <w:rPr>
          <w:sz w:val="26"/>
          <w:szCs w:val="26"/>
        </w:rPr>
      </w:pPr>
      <w:r w:rsidRPr="000A1365">
        <w:rPr>
          <w:sz w:val="26"/>
          <w:szCs w:val="26"/>
        </w:rPr>
        <w:t>ПОЛОЖЕНИЕ</w:t>
      </w:r>
    </w:p>
    <w:p w:rsidR="00453B2A" w:rsidRPr="000A1365" w:rsidRDefault="00453B2A" w:rsidP="00453B2A">
      <w:pPr>
        <w:suppressAutoHyphens/>
        <w:autoSpaceDE w:val="0"/>
        <w:autoSpaceDN w:val="0"/>
        <w:adjustRightInd w:val="0"/>
        <w:ind w:firstLine="561"/>
        <w:jc w:val="center"/>
        <w:rPr>
          <w:sz w:val="26"/>
          <w:szCs w:val="26"/>
        </w:rPr>
      </w:pPr>
      <w:r w:rsidRPr="000A1365">
        <w:rPr>
          <w:sz w:val="26"/>
          <w:szCs w:val="26"/>
        </w:rPr>
        <w:t xml:space="preserve">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w:t>
      </w:r>
    </w:p>
    <w:p w:rsidR="00453B2A" w:rsidRPr="000A1365" w:rsidRDefault="00453B2A" w:rsidP="00453B2A">
      <w:pPr>
        <w:suppressAutoHyphens/>
        <w:autoSpaceDE w:val="0"/>
        <w:autoSpaceDN w:val="0"/>
        <w:adjustRightInd w:val="0"/>
        <w:ind w:firstLine="561"/>
        <w:jc w:val="center"/>
        <w:rPr>
          <w:sz w:val="26"/>
          <w:szCs w:val="26"/>
        </w:rPr>
      </w:pPr>
      <w:r w:rsidRPr="000A1365">
        <w:rPr>
          <w:sz w:val="26"/>
          <w:szCs w:val="26"/>
        </w:rPr>
        <w:t>на территории Новичихинского района</w:t>
      </w:r>
    </w:p>
    <w:p w:rsidR="00453B2A" w:rsidRPr="000A1365" w:rsidRDefault="00453B2A" w:rsidP="00453B2A">
      <w:pPr>
        <w:suppressAutoHyphens/>
        <w:autoSpaceDE w:val="0"/>
        <w:autoSpaceDN w:val="0"/>
        <w:adjustRightInd w:val="0"/>
        <w:ind w:firstLine="560"/>
        <w:jc w:val="both"/>
        <w:rPr>
          <w:sz w:val="26"/>
          <w:szCs w:val="26"/>
        </w:rPr>
      </w:pPr>
    </w:p>
    <w:p w:rsidR="00453B2A" w:rsidRPr="000A1365" w:rsidRDefault="00453B2A" w:rsidP="00453B2A">
      <w:pPr>
        <w:suppressAutoHyphens/>
        <w:autoSpaceDE w:val="0"/>
        <w:autoSpaceDN w:val="0"/>
        <w:adjustRightInd w:val="0"/>
        <w:ind w:left="142" w:firstLine="560"/>
        <w:jc w:val="center"/>
        <w:outlineLvl w:val="1"/>
        <w:rPr>
          <w:b/>
          <w:bCs/>
          <w:sz w:val="26"/>
          <w:szCs w:val="26"/>
        </w:rPr>
      </w:pPr>
      <w:bookmarkStart w:id="113" w:name="Par43"/>
      <w:bookmarkStart w:id="114" w:name="Par52"/>
      <w:bookmarkEnd w:id="113"/>
      <w:bookmarkEnd w:id="114"/>
      <w:r w:rsidRPr="000A1365">
        <w:rPr>
          <w:b/>
          <w:bCs/>
          <w:sz w:val="26"/>
          <w:szCs w:val="26"/>
        </w:rPr>
        <w:t>1. Общие положения</w:t>
      </w:r>
    </w:p>
    <w:p w:rsidR="00453B2A" w:rsidRPr="000A1365" w:rsidRDefault="00453B2A" w:rsidP="00453B2A">
      <w:pPr>
        <w:suppressAutoHyphens/>
        <w:autoSpaceDE w:val="0"/>
        <w:autoSpaceDN w:val="0"/>
        <w:adjustRightInd w:val="0"/>
        <w:ind w:firstLine="561"/>
        <w:jc w:val="both"/>
        <w:rPr>
          <w:sz w:val="26"/>
          <w:szCs w:val="26"/>
        </w:rPr>
      </w:pPr>
      <w:r w:rsidRPr="000A1365">
        <w:rPr>
          <w:sz w:val="26"/>
          <w:szCs w:val="26"/>
        </w:rPr>
        <w:tab/>
        <w:t>1.1 Настоящее Положение определяет порядок организации предоставления на территории Новичихинского района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том числе особенности организации предоставления образовательной деятельности детям с ограниченными возможностями здоровья (далее - организация предоставления образования).</w:t>
      </w:r>
    </w:p>
    <w:p w:rsidR="00453B2A" w:rsidRPr="000A1365" w:rsidRDefault="00453B2A" w:rsidP="00453B2A">
      <w:pPr>
        <w:suppressAutoHyphens/>
        <w:autoSpaceDE w:val="0"/>
        <w:autoSpaceDN w:val="0"/>
        <w:adjustRightInd w:val="0"/>
        <w:ind w:firstLine="561"/>
        <w:jc w:val="both"/>
        <w:rPr>
          <w:sz w:val="26"/>
          <w:szCs w:val="26"/>
        </w:rPr>
      </w:pPr>
      <w:r w:rsidRPr="000A1365">
        <w:rPr>
          <w:sz w:val="26"/>
          <w:szCs w:val="26"/>
        </w:rPr>
        <w:t>1.2. Настоящее положение разработано в соответствии с Федеральным законом от 06.10.2003 № 131-Ф3 «Об общих принципах организации местного самоуправления в Российской Федерации», Законом Российской Федерации от 29.12.2012 № 273-Ф3 «Об образовании в Российской Федерации», Уставом муниципального образования Новичихинский район.</w:t>
      </w:r>
    </w:p>
    <w:p w:rsidR="00453B2A" w:rsidRPr="000A1365" w:rsidRDefault="00453B2A" w:rsidP="00453B2A">
      <w:pPr>
        <w:suppressAutoHyphens/>
        <w:autoSpaceDE w:val="0"/>
        <w:autoSpaceDN w:val="0"/>
        <w:adjustRightInd w:val="0"/>
        <w:ind w:firstLine="561"/>
        <w:jc w:val="both"/>
        <w:rPr>
          <w:sz w:val="26"/>
          <w:szCs w:val="26"/>
        </w:rPr>
      </w:pPr>
    </w:p>
    <w:p w:rsidR="00453B2A" w:rsidRPr="000A1365" w:rsidRDefault="00453B2A" w:rsidP="00453B2A">
      <w:pPr>
        <w:pStyle w:val="45"/>
        <w:keepNext/>
        <w:keepLines/>
        <w:shd w:val="clear" w:color="auto" w:fill="auto"/>
        <w:spacing w:after="0" w:line="240" w:lineRule="auto"/>
        <w:ind w:left="420" w:right="500" w:firstLine="6"/>
        <w:rPr>
          <w:b/>
          <w:bCs/>
          <w:sz w:val="26"/>
          <w:szCs w:val="26"/>
        </w:rPr>
      </w:pPr>
      <w:bookmarkStart w:id="115" w:name="Par58"/>
      <w:bookmarkStart w:id="116" w:name="bookmark9"/>
      <w:bookmarkEnd w:id="115"/>
      <w:r w:rsidRPr="000A1365">
        <w:rPr>
          <w:b/>
          <w:bCs/>
          <w:sz w:val="26"/>
          <w:szCs w:val="26"/>
        </w:rPr>
        <w:t>2. Организация работы по созданию условий для организации предоставления общедоступного и бесплатного дошкольного, начального общего, основного общего, среднего общего образования по основным</w:t>
      </w:r>
      <w:bookmarkStart w:id="117" w:name="bookmark10"/>
      <w:bookmarkEnd w:id="116"/>
      <w:r w:rsidRPr="000A1365">
        <w:rPr>
          <w:b/>
          <w:bCs/>
          <w:sz w:val="26"/>
          <w:szCs w:val="26"/>
        </w:rPr>
        <w:t xml:space="preserve"> общеобразовательным программам</w:t>
      </w:r>
      <w:bookmarkEnd w:id="117"/>
    </w:p>
    <w:p w:rsidR="00453B2A" w:rsidRPr="000A1365" w:rsidRDefault="00453B2A" w:rsidP="00453B2A">
      <w:pPr>
        <w:pStyle w:val="45"/>
        <w:keepNext/>
        <w:keepLines/>
        <w:shd w:val="clear" w:color="auto" w:fill="auto"/>
        <w:spacing w:after="0" w:line="240" w:lineRule="auto"/>
        <w:ind w:left="420" w:right="500" w:firstLine="6"/>
        <w:rPr>
          <w:b/>
          <w:bCs/>
          <w:sz w:val="26"/>
          <w:szCs w:val="26"/>
        </w:rPr>
      </w:pP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2.1.</w:t>
      </w:r>
      <w:r w:rsidRPr="000A1365">
        <w:rPr>
          <w:sz w:val="26"/>
          <w:szCs w:val="26"/>
        </w:rPr>
        <w:tab/>
        <w:t>Учредителем муниципальных образовательных организаций (далее - МОО) является муниципальное образование Новичихинский район Алтайского края.</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Функции и полномочия учредителя муниципальных образовательных организаций осуществляет Администрация Новичихинского района Алтайского края.</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Образовательные организации подведомственны Комитету Администрации Новичихинского района по образованию.</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2.2.</w:t>
      </w:r>
      <w:r w:rsidRPr="000A1365">
        <w:rPr>
          <w:sz w:val="26"/>
          <w:szCs w:val="26"/>
        </w:rPr>
        <w:tab/>
        <w:t>Комитет Администрации Новичихинского района по образованию в рамках предоставленных полномочий:</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1)</w:t>
      </w:r>
      <w:r w:rsidRPr="000A1365">
        <w:rPr>
          <w:sz w:val="26"/>
          <w:szCs w:val="26"/>
        </w:rPr>
        <w:tab/>
        <w:t>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w:t>
      </w:r>
      <w:r w:rsidRPr="000A1365">
        <w:rPr>
          <w:sz w:val="26"/>
          <w:szCs w:val="26"/>
        </w:rPr>
        <w:tab/>
        <w:t>создает условия для осуществления присмотра и ухода за детьми, содержания детей в муниципальных образовательных организациях;</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3)</w:t>
      </w:r>
      <w:r w:rsidRPr="000A1365">
        <w:rPr>
          <w:sz w:val="26"/>
          <w:szCs w:val="26"/>
        </w:rPr>
        <w:tab/>
        <w:t>вносит предложения главе Администрации района о создании, реорганизации, ликвидации муниципальных образовательных организаций, осуществляет функции и полномочия учредителя муниципальных образовательных организаций;</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4)</w:t>
      </w:r>
      <w:r w:rsidRPr="000A1365">
        <w:rPr>
          <w:sz w:val="26"/>
          <w:szCs w:val="26"/>
        </w:rPr>
        <w:tab/>
        <w:t>обеспечивает содержание зданий и сооружений муниципальных образовательных организаций, обустройство прилегающих к ним территорий;</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5)</w:t>
      </w:r>
      <w:r w:rsidRPr="000A1365">
        <w:rPr>
          <w:sz w:val="26"/>
          <w:szCs w:val="26"/>
        </w:rPr>
        <w:tab/>
        <w:t>осуществляет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за муниципальными образовательными организациями конкретных территорий муниципального района;</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6) осуществляет иные установленные Федеральным законом от 29.12.2012 № 273- ФЗ «Об образовании в Российской Федерации» полномочия в сфере образования.</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2.3.</w:t>
      </w:r>
      <w:r w:rsidRPr="000A1365">
        <w:rPr>
          <w:sz w:val="26"/>
          <w:szCs w:val="26"/>
        </w:rPr>
        <w:tab/>
        <w:t>Муниципальные образовательные организации осуществляют свою деятельность в соответствии с уставами.</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2.4.</w:t>
      </w:r>
      <w:r w:rsidRPr="000A1365">
        <w:rPr>
          <w:sz w:val="26"/>
          <w:szCs w:val="26"/>
        </w:rPr>
        <w:tab/>
        <w:t>Получение начального общего образования в 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комитет по образованию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2.5.</w:t>
      </w:r>
      <w:r w:rsidRPr="000A1365">
        <w:rPr>
          <w:sz w:val="26"/>
          <w:szCs w:val="26"/>
        </w:rPr>
        <w:tab/>
        <w:t>Правила приема в муниципальные образовательные организации на обучение по основным общеобразовательным программам должны обеспечивать прием всех граждан, имеющих право на получение общего образования соответствующего уровня и проживающих на территории, которая закреплена за указанной МОО. Правила приема граждан в МОО в части, не урегулированной законодательством Российской Федерации, определяются каждой МОО самостоятельно и закрепляются в уставе МОО.</w:t>
      </w:r>
    </w:p>
    <w:p w:rsidR="00453B2A" w:rsidRPr="000A1365" w:rsidRDefault="00453B2A" w:rsidP="00453B2A">
      <w:pPr>
        <w:suppressAutoHyphens/>
        <w:autoSpaceDE w:val="0"/>
        <w:autoSpaceDN w:val="0"/>
        <w:adjustRightInd w:val="0"/>
        <w:ind w:left="-142" w:firstLine="850"/>
        <w:jc w:val="both"/>
        <w:rPr>
          <w:sz w:val="26"/>
          <w:szCs w:val="26"/>
        </w:rPr>
      </w:pPr>
      <w:r w:rsidRPr="000A1365">
        <w:rPr>
          <w:sz w:val="26"/>
          <w:szCs w:val="26"/>
        </w:rPr>
        <w:t>2.6.</w:t>
      </w:r>
      <w:r w:rsidRPr="000A1365">
        <w:rPr>
          <w:sz w:val="26"/>
          <w:szCs w:val="26"/>
        </w:rPr>
        <w:tab/>
        <w:t>Организация индивидуального отбора при приеме или переводе в МОО для получения основного общего и среднего общего образования для профильного обучения допускается в случаях и в порядке, установленном законодательством субъекта Российской Федерации.</w:t>
      </w:r>
    </w:p>
    <w:p w:rsidR="00453B2A" w:rsidRPr="000A1365" w:rsidRDefault="00453B2A" w:rsidP="00453B2A">
      <w:pPr>
        <w:suppressAutoHyphens/>
        <w:autoSpaceDE w:val="0"/>
        <w:autoSpaceDN w:val="0"/>
        <w:adjustRightInd w:val="0"/>
        <w:ind w:left="-142" w:firstLine="850"/>
        <w:jc w:val="both"/>
        <w:rPr>
          <w:sz w:val="26"/>
          <w:szCs w:val="26"/>
        </w:rPr>
      </w:pPr>
    </w:p>
    <w:p w:rsidR="00453B2A" w:rsidRPr="000A1365" w:rsidRDefault="00453B2A" w:rsidP="00453B2A">
      <w:pPr>
        <w:suppressAutoHyphens/>
        <w:autoSpaceDE w:val="0"/>
        <w:autoSpaceDN w:val="0"/>
        <w:adjustRightInd w:val="0"/>
        <w:ind w:firstLine="708"/>
        <w:jc w:val="center"/>
        <w:rPr>
          <w:b/>
          <w:bCs/>
          <w:sz w:val="26"/>
          <w:szCs w:val="26"/>
        </w:rPr>
      </w:pPr>
      <w:r w:rsidRPr="000A1365">
        <w:rPr>
          <w:b/>
          <w:bCs/>
          <w:sz w:val="26"/>
          <w:szCs w:val="26"/>
        </w:rPr>
        <w:t>3. Организация предоставления общедоступного</w:t>
      </w:r>
    </w:p>
    <w:p w:rsidR="00453B2A" w:rsidRPr="000A1365" w:rsidRDefault="00453B2A" w:rsidP="00453B2A">
      <w:pPr>
        <w:suppressAutoHyphens/>
        <w:autoSpaceDE w:val="0"/>
        <w:autoSpaceDN w:val="0"/>
        <w:adjustRightInd w:val="0"/>
        <w:ind w:firstLine="708"/>
        <w:jc w:val="center"/>
        <w:rPr>
          <w:b/>
          <w:bCs/>
          <w:sz w:val="26"/>
          <w:szCs w:val="26"/>
        </w:rPr>
      </w:pPr>
      <w:r w:rsidRPr="000A1365">
        <w:rPr>
          <w:b/>
          <w:bCs/>
          <w:sz w:val="26"/>
          <w:szCs w:val="26"/>
        </w:rPr>
        <w:t>и бесплатного общего образования</w:t>
      </w:r>
    </w:p>
    <w:p w:rsidR="00453B2A" w:rsidRPr="000A1365" w:rsidRDefault="00453B2A" w:rsidP="00453B2A">
      <w:pPr>
        <w:suppressAutoHyphens/>
        <w:autoSpaceDE w:val="0"/>
        <w:autoSpaceDN w:val="0"/>
        <w:adjustRightInd w:val="0"/>
        <w:ind w:firstLine="708"/>
        <w:jc w:val="center"/>
        <w:rPr>
          <w:b/>
          <w:bCs/>
          <w:sz w:val="26"/>
          <w:szCs w:val="26"/>
        </w:rPr>
      </w:pP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 Муниципальная система общего образования Новичихинского района представлена муниципальными образовательными организациями различных типов, реализующих основные общеобразовательные программы начального общего, основного общего и среднего общего образования (далее образовательные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w:t>
      </w:r>
      <w:r w:rsidRPr="000A1365">
        <w:rPr>
          <w:sz w:val="26"/>
          <w:szCs w:val="26"/>
        </w:rPr>
        <w:tab/>
        <w:t>Образовательная организация несет в установленном законодательством Российской Федерации порядке ответственность за: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1)</w:t>
      </w:r>
      <w:r w:rsidRPr="000A1365">
        <w:rPr>
          <w:sz w:val="26"/>
          <w:szCs w:val="26"/>
        </w:rPr>
        <w:tab/>
        <w:t>невыполнение или ненадлежащее выполнение функций, отнесенных к его компетенции;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2)</w:t>
      </w:r>
      <w:r w:rsidRPr="000A1365">
        <w:rPr>
          <w:sz w:val="26"/>
          <w:szCs w:val="26"/>
        </w:rPr>
        <w:tab/>
        <w:t>реализацию не в полном объеме образовательных программ в соответствии с учебным планом;</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w:t>
      </w:r>
      <w:r w:rsidRPr="000A1365">
        <w:rPr>
          <w:sz w:val="26"/>
          <w:szCs w:val="26"/>
        </w:rPr>
        <w:tab/>
        <w:t>качество образования своих выпускников;</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4)</w:t>
      </w:r>
      <w:r w:rsidRPr="000A1365">
        <w:rPr>
          <w:sz w:val="26"/>
          <w:szCs w:val="26"/>
        </w:rPr>
        <w:tab/>
        <w:t>жизнь и здоровье обучающихся, воспитанников и работников образовательной организации во время образовательного процесса.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3.3.</w:t>
      </w:r>
      <w:r w:rsidRPr="000A1365">
        <w:rPr>
          <w:sz w:val="26"/>
          <w:szCs w:val="26"/>
        </w:rPr>
        <w:tab/>
        <w:t>При приеме гражданина в образовательную организацию последняя обязана ознакомить его и (или) его родителей (законных представителей) с уставом образовательной организации, лицензией на право осуществления образовательной деятельности,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3.4.</w:t>
      </w:r>
      <w:r w:rsidRPr="000A1365">
        <w:rPr>
          <w:sz w:val="26"/>
          <w:szCs w:val="26"/>
        </w:rPr>
        <w:tab/>
        <w:t>В образовательной организации могут быть созданы условия для осуществления присмотра и ухода за детьми в группах продленного дня, а также для реализации основной общеобразовательной программы дошкольного 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3.5.</w:t>
      </w:r>
      <w:r w:rsidRPr="000A1365">
        <w:rPr>
          <w:sz w:val="26"/>
          <w:szCs w:val="26"/>
        </w:rPr>
        <w:tab/>
        <w:t>Образовательная организация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уровней, если образование данного уровня гражданин получает впервые.</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3.6.</w:t>
      </w:r>
      <w:r w:rsidRPr="000A1365">
        <w:rPr>
          <w:sz w:val="26"/>
          <w:szCs w:val="26"/>
        </w:rPr>
        <w:tab/>
        <w:t>Деятельность образовательной организации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3.7.</w:t>
      </w:r>
      <w:r w:rsidRPr="000A1365">
        <w:rPr>
          <w:sz w:val="26"/>
          <w:szCs w:val="26"/>
        </w:rPr>
        <w:tab/>
        <w:t>Основными целями образовательной организации являются развитие личности обучающихся и приобретение в процессе освоения основных общеобразовательных программ знаний, умений, навыков, формирования компетенций, необходимых для жизни человека в обществе, осознанного выбора и последующего получения профессионального образования, формирование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3.8. Образовательная организация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 Обучающиеся имеют право на свободное посещение мероприятий, не предусмотренных учебным планом.</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3.9.</w:t>
      </w:r>
      <w:r w:rsidRPr="000A1365">
        <w:rPr>
          <w:sz w:val="26"/>
          <w:szCs w:val="26"/>
        </w:rPr>
        <w:tab/>
        <w:t>Общее образование включает в себя уровни образования: дошкольное, начальное общее, основное общее, среднее общее образование. Образовательные программы дошкольного, начального общего, основного общего и среднего общего образования являются преемственными.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3.10.</w:t>
      </w:r>
      <w:r w:rsidRPr="000A1365">
        <w:rPr>
          <w:sz w:val="26"/>
          <w:szCs w:val="26"/>
        </w:rPr>
        <w:tab/>
        <w:t>Обучение в образовательной организации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образовательной организации в очной, очно-заочной или заочной форме, а также вне образовательной организации в форме семейного образования и самообразования.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Обучение в форме семейного образования или самообразования осуществляется с правом последующего прохождения промежуточной и государственной итоговой аттестации в образовательной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Допускается сочетание различных форм получения образования и форм обучения.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При выборе родителями (законными представителями) несовершеннолетнего обучающегося формы получения общего образования в форме семейного образования они информируют об этом выборе комитет по образованию.</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общеобразовательной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3.11.</w:t>
      </w:r>
      <w:r w:rsidRPr="000A1365">
        <w:rPr>
          <w:sz w:val="26"/>
          <w:szCs w:val="26"/>
        </w:rPr>
        <w:tab/>
        <w:t>Для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временно или постоянно не могут посещать общеобразовательную организацию, с согласия родителей (законных представителей) обеспечивается обучение этих детей на дому по медицинским показаниям.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 Порядок регламентации и оформления отношений общеобразовательной организации и родителей (законных представителей) обучающихся, нуждающихся в длительном лечении, а также детей с ограниченными возможностями здоровья в части организации обучения по общеобразовательным программам на дому или в медицинских организациях определяется нормативным правовым актом комитета по образованию.</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3.12.</w:t>
      </w:r>
      <w:r w:rsidRPr="000A1365">
        <w:rPr>
          <w:sz w:val="26"/>
          <w:szCs w:val="26"/>
        </w:rPr>
        <w:tab/>
        <w:t>Учебный год начинается в образовательной организации, как правило, с 1 сентября и заканчивается в соответствии с учебным планом соответствующей образовательной организации. Продолжительность учебного года в первых классах составляет 33 недели, на первой, второй, третьей ступенях обучения - не менее 34 недель без учета государственной итоговой аттестации.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3.13.</w:t>
      </w:r>
      <w:r w:rsidRPr="000A1365">
        <w:rPr>
          <w:sz w:val="26"/>
          <w:szCs w:val="26"/>
        </w:rPr>
        <w:tab/>
        <w:t>Продолжительность каникул в образовательной организации в течение учебного года составляет не менее 30 календарных дней, летом - не менее 8 недель, для обучающихся в первом классе устанавливаются дополнительные недельные каникулы в течение года. Сроки начала и окончания каникул определяются образовательной организацией самостоятельно.</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3.14.</w:t>
      </w:r>
      <w:r w:rsidRPr="000A1365">
        <w:rPr>
          <w:sz w:val="26"/>
          <w:szCs w:val="26"/>
        </w:rPr>
        <w:tab/>
        <w:t>Организация образовательного процесса в образовательной организации по общеобразовательным программам, в том числе адаптированным основным образовательным программам, регламентируется учебным планом, расписанием занятий, которое утверждается директором, образовательными программами, разрабатываемыми и утверждаемыми МОО самостоятельно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Образовательная организация обеспечивает режим работы, длительность пребывания в нем обучающихся, учебные нагрузки обучающихся в соответствии с нормами предельно допустимых нагрузок, определенных санитарно- эпидемиологическими правилами и нормативами к устройству, содержанию и организации режима работы общеобразовательных организаций.</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3.15.</w:t>
      </w:r>
      <w:r w:rsidRPr="000A1365">
        <w:rPr>
          <w:sz w:val="26"/>
          <w:szCs w:val="26"/>
        </w:rPr>
        <w:tab/>
        <w:t>Основой организации образовательного процесса по очной форме обучения является урок. Получение общего образования по очной форме обучения предполагает обязательное посещение обучающимся учебных занятий по предметам учебного плана, организуемых образовательной организацией. Основные образовательные программы начального общего, основного общего и среднего общего образования обеспечивают реализацию федерального государственного образовательного стандарта, образовательных потребностей и запросов обучающихся и включают в себя учебный план, рабочие программы учебных курсов, предметов, дисциплин (модулей) и иные компоненты, определяющие рекомендуемый объем и содержание образования определенного уровня и (или) определенной направленности, планируемые результаты освоения образовательной программы, обеспечивающие развитие личности, и приобретение в процессе</w:t>
      </w:r>
    </w:p>
    <w:p w:rsidR="00453B2A" w:rsidRPr="000A1365" w:rsidRDefault="00453B2A" w:rsidP="00453B2A">
      <w:pPr>
        <w:suppressAutoHyphens/>
        <w:autoSpaceDE w:val="0"/>
        <w:autoSpaceDN w:val="0"/>
        <w:adjustRightInd w:val="0"/>
        <w:jc w:val="both"/>
        <w:rPr>
          <w:sz w:val="26"/>
          <w:szCs w:val="26"/>
        </w:rPr>
      </w:pPr>
      <w:r w:rsidRPr="000A1365">
        <w:rPr>
          <w:sz w:val="26"/>
          <w:szCs w:val="26"/>
        </w:rPr>
        <w:t>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3.16.</w:t>
      </w:r>
      <w:r w:rsidRPr="000A1365">
        <w:rPr>
          <w:sz w:val="26"/>
          <w:szCs w:val="26"/>
        </w:rPr>
        <w:tab/>
        <w:t>Обучающимся, осваивающим образовательные программы общего образования в пределах федеральных государственных образовательных стандартов, на время получения образования предоставляются бесплатно учебники и учебные пособия, имеющиеся в библиотеке образовательной организации, а также учебно-методические материалы, средства обучения и воспитания.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образовательной организацией, осуществляющей образовательную деятельность.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3.17.</w:t>
      </w:r>
      <w:r w:rsidRPr="000A1365">
        <w:rPr>
          <w:sz w:val="26"/>
          <w:szCs w:val="26"/>
        </w:rPr>
        <w:tab/>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Образовательные организации, родители (законные представители) несовершеннолетнего обучающегося, обеспечивающие получение обучающимися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образовательной программы не более двух раз в сроки, определяемые образовательной организацией, в пределах одного года с момента образования академической задолженности.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Не допускается взимание платы с обучающихся за прохождение промежуточной аттестации.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Обучающиеся образовательной организации по образовательной программе начального общего, основного общего, среднего общего образования,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Обучающиеся образовательной организации по образовательной программе начального общего, основного общего,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3.18.</w:t>
      </w:r>
      <w:r w:rsidRPr="000A1365">
        <w:rPr>
          <w:sz w:val="26"/>
          <w:szCs w:val="26"/>
        </w:rPr>
        <w:tab/>
        <w:t>Итоговая аттестация, завершающая освоение имеющих государственную аккредитацию основных образовательных программ основного общего и среднего общего образования, является государственной итоговой аттестацией и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а также в иных формах для обучающихся с ограниченными возможностями здоровья по образовательным программам среднего общего 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Не допускается взимание платы с обучающихся за прохождение государственной итоговой аттестации.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3.19.</w:t>
      </w:r>
      <w:r w:rsidRPr="000A1365">
        <w:rPr>
          <w:sz w:val="26"/>
          <w:szCs w:val="26"/>
        </w:rPr>
        <w:tab/>
        <w:t>Лицам, успешно прошедшим государственную итоговую аттестацию, выдаются документы об образовании.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1)</w:t>
      </w:r>
      <w:r w:rsidRPr="000A1365">
        <w:rPr>
          <w:sz w:val="26"/>
          <w:szCs w:val="26"/>
        </w:rPr>
        <w:tab/>
        <w:t>основное общее образование (подтверждается аттестатом об основном общем образовании);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2)</w:t>
      </w:r>
      <w:r w:rsidRPr="000A1365">
        <w:rPr>
          <w:sz w:val="26"/>
          <w:szCs w:val="26"/>
        </w:rPr>
        <w:tab/>
        <w:t>среднее общее образование (подтверждается аттестатом о среднем общем образовании).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Лицам, не прошедшим государственную итоговую аттестацию или получившим неудовлетворительные результаты, а также лицам, освоившим часть образовательной программы и (или) отчисленным из образовательной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образовательной организацией, осуществляющей образовательную деятельность.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обучавшимися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За выдачу документов об образовании и дубликатов документов об образовании плата не взимается.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3.20.</w:t>
      </w:r>
      <w:r w:rsidRPr="000A1365">
        <w:rPr>
          <w:sz w:val="26"/>
          <w:szCs w:val="26"/>
        </w:rPr>
        <w:tab/>
        <w:t>За неисполнение или нарушение устава общеобразовательной организации, осуществляющей образовательную деятельность, правил внутреннего распорядка, правил проживания в интернате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общеобразовательной организации, осуществляющей образовательную деятельность.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Меры дисциплинарного взыскания не применяются к обучающимся по программам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По решению образовательной организации, осуществляющей образовательную деятельность, за неоднократное совершение дисциплинарных поступков допускается применение отчисления несовершеннолетнего обучающегося, достигшего возраста пятнадцати лет, из образовательной организации, осуществляющей образовательную деятельность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образовательной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образовательной организации, осуществляющей образовательную деятельность, а также нормальное функционирование образовательной организации, осуществляющей образовательную деятельность.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Образовательная организация, осуществляющая образовательную деятельность, незамедлительно обязана проинформировать об отчислении несовершеннолетнего обучающегося комитет по образованию. Комитет по образованию и делам молодежи и родители (законные представители) несовершеннолетнего обучающегося, отчисленного из образовательной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w:t>
      </w:r>
      <w:r w:rsidRPr="000A1365">
        <w:rPr>
          <w:sz w:val="26"/>
          <w:szCs w:val="26"/>
        </w:rPr>
        <w:tab/>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3.21.1.</w:t>
      </w:r>
      <w:r w:rsidRPr="000A1365">
        <w:rPr>
          <w:sz w:val="26"/>
          <w:szCs w:val="26"/>
        </w:rPr>
        <w:tab/>
        <w:t>Родители (законные представители)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общеобразовательной организации, язык, факультативные и элективные учебные предметы, курсы, дисциплины (модули) из перечня, предлагаемого общеобразовательной организацией, осуществляющей образовательную деятельность.</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3.21.2.</w:t>
      </w:r>
      <w:r w:rsidRPr="000A1365">
        <w:rPr>
          <w:sz w:val="26"/>
          <w:szCs w:val="26"/>
        </w:rPr>
        <w:tab/>
        <w:t>Родители (законные представители) имеют право дать ребенку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общеобразовательной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3.21.3.</w:t>
      </w:r>
      <w:r w:rsidRPr="000A1365">
        <w:rPr>
          <w:sz w:val="26"/>
          <w:szCs w:val="26"/>
        </w:rPr>
        <w:tab/>
        <w:t>Родители (законные представители) имеют право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3.21.4.</w:t>
      </w:r>
      <w:r w:rsidRPr="000A1365">
        <w:rPr>
          <w:sz w:val="26"/>
          <w:szCs w:val="26"/>
        </w:rPr>
        <w:tab/>
        <w:t>Родители (законные представители) имеют право защищать права и законные интересы обучающихся.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3.21.5.</w:t>
      </w:r>
      <w:r w:rsidRPr="000A1365">
        <w:rPr>
          <w:sz w:val="26"/>
          <w:szCs w:val="26"/>
        </w:rPr>
        <w:tab/>
        <w:t>Родители (законные представители)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3.21.6.</w:t>
      </w:r>
      <w:r w:rsidRPr="000A1365">
        <w:rPr>
          <w:sz w:val="26"/>
          <w:szCs w:val="26"/>
        </w:rPr>
        <w:tab/>
        <w:t>Родители (законные представители) имеют право принимать участие в управлении образовательной организации, осуществляющей образовательную деятельность, в форме, определяемой уставом этой организации.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 Особенности организации предоставления образования лицам с ограниченными возможностями здоровья.</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3.22.1.</w:t>
      </w:r>
      <w:r w:rsidRPr="000A1365">
        <w:rPr>
          <w:sz w:val="26"/>
          <w:szCs w:val="26"/>
        </w:rPr>
        <w:tab/>
        <w:t>Содержание общего образования и условия организации предоставления образования обучающимся с ограниченными возможностями здоровья определяются адаптированной основной образовательной программой, а для инвалидов также в соответствии с индивидуальной программой реабилитации инвалида.</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3.22.2.</w:t>
      </w:r>
      <w:r w:rsidRPr="000A1365">
        <w:rPr>
          <w:sz w:val="26"/>
          <w:szCs w:val="26"/>
        </w:rPr>
        <w:tab/>
        <w:t>Исходя из категории обучающихся с ограниченными возможностями здоровья их численность в классе не должна превышать 15 человек.</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3.22.3.</w:t>
      </w:r>
      <w:r w:rsidRPr="000A1365">
        <w:rPr>
          <w:sz w:val="26"/>
          <w:szCs w:val="26"/>
        </w:rPr>
        <w:tab/>
        <w:t>Для получения без дискриминации качественного образования обучающимися с ограниченными возможностями здоровья в образовательной организации создаются: 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обучающихся методов и способов общения; условия, в максимальной степени способствующие получению образования определенного уровня и определенной направленности.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3.22.4.</w:t>
      </w:r>
      <w:r w:rsidRPr="000A1365">
        <w:rPr>
          <w:sz w:val="26"/>
          <w:szCs w:val="26"/>
        </w:rPr>
        <w:tab/>
        <w:t>Реализация адаптированных основных образовательных программ в части трудового обучения осуществляется исходя из условий Новичихинского района,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для индивидуальной трудовой деятельности.</w:t>
      </w:r>
    </w:p>
    <w:p w:rsidR="00453B2A" w:rsidRPr="000A1365" w:rsidRDefault="00453B2A" w:rsidP="00453B2A">
      <w:pPr>
        <w:suppressAutoHyphens/>
        <w:autoSpaceDE w:val="0"/>
        <w:autoSpaceDN w:val="0"/>
        <w:adjustRightInd w:val="0"/>
        <w:ind w:firstLine="708"/>
        <w:jc w:val="both"/>
        <w:rPr>
          <w:sz w:val="26"/>
          <w:szCs w:val="26"/>
        </w:rPr>
      </w:pPr>
      <w:r w:rsidRPr="000A1365">
        <w:rPr>
          <w:sz w:val="26"/>
          <w:szCs w:val="26"/>
        </w:rPr>
        <w:t>3.22.5.</w:t>
      </w:r>
      <w:r w:rsidRPr="000A1365">
        <w:rPr>
          <w:sz w:val="26"/>
          <w:szCs w:val="26"/>
        </w:rPr>
        <w:tab/>
        <w:t>В образовательной организации, осуществляющей образовательную деятельность по адаптированным основным образовательным программам для обучающихся с умственной отсталостью, могут создаваться классы для обучающихся с умеренной и тяжелой умственной отсталостью. В классы для обучающихся с умеренной и тяжелой умственной отсталостью принимаются дети, не имеющие медицинских противопоказаний для пребывания в образовательной организации, владеющие элементарными навыками самообслуживания.</w:t>
      </w:r>
    </w:p>
    <w:p w:rsidR="00453B2A" w:rsidRPr="000A1365" w:rsidRDefault="00453B2A" w:rsidP="00453B2A">
      <w:pPr>
        <w:suppressAutoHyphens/>
        <w:autoSpaceDE w:val="0"/>
        <w:autoSpaceDN w:val="0"/>
        <w:adjustRightInd w:val="0"/>
        <w:ind w:firstLine="708"/>
        <w:jc w:val="both"/>
        <w:rPr>
          <w:sz w:val="26"/>
          <w:szCs w:val="26"/>
        </w:rPr>
      </w:pPr>
    </w:p>
    <w:p w:rsidR="00453B2A" w:rsidRPr="000A1365" w:rsidRDefault="00453B2A" w:rsidP="00453B2A">
      <w:pPr>
        <w:keepNext/>
        <w:keepLines/>
        <w:ind w:left="1276" w:right="740"/>
        <w:jc w:val="center"/>
        <w:outlineLvl w:val="3"/>
        <w:rPr>
          <w:b/>
          <w:bCs/>
          <w:sz w:val="26"/>
          <w:szCs w:val="26"/>
        </w:rPr>
      </w:pPr>
      <w:bookmarkStart w:id="118" w:name="Par101"/>
      <w:bookmarkStart w:id="119" w:name="Par142"/>
      <w:bookmarkStart w:id="120" w:name="bookmark14"/>
      <w:bookmarkEnd w:id="118"/>
      <w:bookmarkEnd w:id="119"/>
      <w:r w:rsidRPr="000A1365">
        <w:rPr>
          <w:b/>
          <w:bCs/>
          <w:sz w:val="26"/>
          <w:szCs w:val="26"/>
        </w:rPr>
        <w:t>4. Организация предоставления общедоступного и бесплатного дошкольного образования</w:t>
      </w:r>
      <w:bookmarkEnd w:id="120"/>
    </w:p>
    <w:p w:rsidR="00453B2A" w:rsidRPr="000A1365" w:rsidRDefault="00453B2A" w:rsidP="00453B2A">
      <w:pPr>
        <w:numPr>
          <w:ilvl w:val="0"/>
          <w:numId w:val="4"/>
        </w:numPr>
        <w:tabs>
          <w:tab w:val="left" w:pos="1551"/>
        </w:tabs>
        <w:ind w:left="20" w:right="20" w:firstLine="700"/>
        <w:jc w:val="both"/>
        <w:rPr>
          <w:sz w:val="26"/>
          <w:szCs w:val="26"/>
        </w:rPr>
      </w:pPr>
      <w:r w:rsidRPr="000A1365">
        <w:rPr>
          <w:sz w:val="26"/>
          <w:szCs w:val="26"/>
        </w:rPr>
        <w:t>Организацию предоставления общедоступного и бесплатного дошкольного образования осуществляет комитет по образованию.</w:t>
      </w:r>
    </w:p>
    <w:p w:rsidR="00453B2A" w:rsidRPr="000A1365" w:rsidRDefault="00453B2A" w:rsidP="00453B2A">
      <w:pPr>
        <w:ind w:left="20" w:right="20" w:firstLine="700"/>
        <w:jc w:val="both"/>
        <w:rPr>
          <w:sz w:val="26"/>
          <w:szCs w:val="26"/>
        </w:rPr>
      </w:pPr>
      <w:r w:rsidRPr="000A1365">
        <w:rPr>
          <w:sz w:val="26"/>
          <w:szCs w:val="26"/>
        </w:rPr>
        <w:t>Целью организации предоставления общедоступного и бесплатного дошкольного образования является реализация гарантированного гражданам Российской Федерации права на получение общедоступного и бесплатного дошкольного образования.</w:t>
      </w:r>
    </w:p>
    <w:p w:rsidR="00453B2A" w:rsidRPr="000A1365" w:rsidRDefault="00453B2A" w:rsidP="00453B2A">
      <w:pPr>
        <w:numPr>
          <w:ilvl w:val="0"/>
          <w:numId w:val="4"/>
        </w:numPr>
        <w:tabs>
          <w:tab w:val="left" w:pos="1273"/>
        </w:tabs>
        <w:ind w:left="20" w:right="20" w:firstLine="700"/>
        <w:jc w:val="both"/>
        <w:rPr>
          <w:sz w:val="26"/>
          <w:szCs w:val="26"/>
        </w:rPr>
      </w:pPr>
      <w:r w:rsidRPr="000A1365">
        <w:rPr>
          <w:sz w:val="26"/>
          <w:szCs w:val="26"/>
        </w:rPr>
        <w:t>Система муниципального дошкольного образования представляет собой совокупность дошкольных образовательных организаций (далее - МДОО), реализующих основную общеобразовательную программу дошкольного образования, а также осуществляющих присмотр и уход за детьми.</w:t>
      </w:r>
    </w:p>
    <w:p w:rsidR="00453B2A" w:rsidRPr="000A1365" w:rsidRDefault="00453B2A" w:rsidP="00453B2A">
      <w:pPr>
        <w:numPr>
          <w:ilvl w:val="0"/>
          <w:numId w:val="4"/>
        </w:numPr>
        <w:tabs>
          <w:tab w:val="left" w:pos="1254"/>
        </w:tabs>
        <w:ind w:left="20" w:right="20" w:firstLine="700"/>
        <w:jc w:val="both"/>
        <w:rPr>
          <w:sz w:val="26"/>
          <w:szCs w:val="26"/>
        </w:rPr>
      </w:pPr>
      <w:r w:rsidRPr="000A1365">
        <w:rPr>
          <w:sz w:val="26"/>
          <w:szCs w:val="26"/>
        </w:rPr>
        <w:t>МДОО обеспечивает получение дошкольного образования, присмотр и уход за воспитанниками в возрасте от двух месяцев (при наличии соответствующих условий) до прекращения образовательных отношений.</w:t>
      </w:r>
    </w:p>
    <w:p w:rsidR="00453B2A" w:rsidRPr="000A1365" w:rsidRDefault="00453B2A" w:rsidP="00453B2A">
      <w:pPr>
        <w:ind w:left="20" w:right="20" w:firstLine="700"/>
        <w:jc w:val="both"/>
        <w:rPr>
          <w:sz w:val="26"/>
          <w:szCs w:val="26"/>
        </w:rPr>
      </w:pPr>
      <w:r w:rsidRPr="000A1365">
        <w:rPr>
          <w:sz w:val="26"/>
          <w:szCs w:val="26"/>
        </w:rPr>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453B2A" w:rsidRPr="000A1365" w:rsidRDefault="00453B2A" w:rsidP="00453B2A">
      <w:pPr>
        <w:numPr>
          <w:ilvl w:val="0"/>
          <w:numId w:val="4"/>
        </w:numPr>
        <w:tabs>
          <w:tab w:val="left" w:pos="1210"/>
        </w:tabs>
        <w:ind w:left="20" w:firstLine="700"/>
        <w:jc w:val="both"/>
        <w:rPr>
          <w:sz w:val="26"/>
          <w:szCs w:val="26"/>
        </w:rPr>
      </w:pPr>
      <w:r w:rsidRPr="000A1365">
        <w:rPr>
          <w:sz w:val="26"/>
          <w:szCs w:val="26"/>
        </w:rPr>
        <w:t>Основными задачами МДОО являются:</w:t>
      </w:r>
    </w:p>
    <w:p w:rsidR="00453B2A" w:rsidRPr="000A1365" w:rsidRDefault="00453B2A" w:rsidP="00453B2A">
      <w:pPr>
        <w:ind w:left="20" w:right="20" w:firstLine="700"/>
        <w:jc w:val="both"/>
        <w:rPr>
          <w:sz w:val="26"/>
          <w:szCs w:val="26"/>
        </w:rPr>
      </w:pPr>
      <w:r w:rsidRPr="000A1365">
        <w:rPr>
          <w:sz w:val="26"/>
          <w:szCs w:val="26"/>
        </w:rPr>
        <w:t>охрана жизни и укрепление физического и психического здоровья воспитанников;</w:t>
      </w:r>
    </w:p>
    <w:p w:rsidR="00453B2A" w:rsidRPr="000A1365" w:rsidRDefault="00453B2A" w:rsidP="00453B2A">
      <w:pPr>
        <w:ind w:left="20" w:right="20" w:firstLine="700"/>
        <w:jc w:val="both"/>
        <w:rPr>
          <w:sz w:val="26"/>
          <w:szCs w:val="26"/>
        </w:rPr>
      </w:pPr>
      <w:r w:rsidRPr="000A1365">
        <w:rPr>
          <w:sz w:val="26"/>
          <w:szCs w:val="26"/>
        </w:rPr>
        <w:t>формирование общей культуры, развитие физических, интеллектуальных, нравственных, эстетических и личностных качеств воспитанников, предпосылок учебной деятельности;</w:t>
      </w:r>
    </w:p>
    <w:p w:rsidR="00453B2A" w:rsidRPr="000A1365" w:rsidRDefault="00453B2A" w:rsidP="00453B2A">
      <w:pPr>
        <w:ind w:left="20" w:firstLine="700"/>
        <w:jc w:val="both"/>
        <w:rPr>
          <w:sz w:val="26"/>
          <w:szCs w:val="26"/>
        </w:rPr>
      </w:pPr>
      <w:r w:rsidRPr="000A1365">
        <w:rPr>
          <w:sz w:val="26"/>
          <w:szCs w:val="26"/>
        </w:rPr>
        <w:t>первичная ценностная ориентация и социализация воспитанников;</w:t>
      </w:r>
    </w:p>
    <w:p w:rsidR="00453B2A" w:rsidRPr="000A1365" w:rsidRDefault="00453B2A" w:rsidP="00453B2A">
      <w:pPr>
        <w:ind w:left="20" w:right="20" w:firstLine="700"/>
        <w:jc w:val="both"/>
        <w:rPr>
          <w:sz w:val="26"/>
          <w:szCs w:val="26"/>
        </w:rPr>
      </w:pPr>
      <w:r w:rsidRPr="000A1365">
        <w:rPr>
          <w:sz w:val="26"/>
          <w:szCs w:val="26"/>
        </w:rPr>
        <w:t>становления основ российской гражданской идентичности детей дошкольного возраста;</w:t>
      </w:r>
    </w:p>
    <w:p w:rsidR="00453B2A" w:rsidRPr="000A1365" w:rsidRDefault="00453B2A" w:rsidP="00453B2A">
      <w:pPr>
        <w:ind w:left="20" w:right="20" w:firstLine="720"/>
        <w:jc w:val="both"/>
        <w:rPr>
          <w:sz w:val="26"/>
          <w:szCs w:val="26"/>
        </w:rPr>
      </w:pPr>
      <w:r w:rsidRPr="000A1365">
        <w:rPr>
          <w:sz w:val="26"/>
          <w:szCs w:val="26"/>
        </w:rPr>
        <w:t>осуществление необходимой квалифицированной коррекции нарушений развития при наличии соответствующих условий;</w:t>
      </w:r>
    </w:p>
    <w:p w:rsidR="00453B2A" w:rsidRPr="000A1365" w:rsidRDefault="00453B2A" w:rsidP="00453B2A">
      <w:pPr>
        <w:ind w:left="20" w:right="20" w:firstLine="720"/>
        <w:jc w:val="both"/>
        <w:rPr>
          <w:sz w:val="26"/>
          <w:szCs w:val="26"/>
        </w:rPr>
      </w:pPr>
      <w:r w:rsidRPr="000A1365">
        <w:rPr>
          <w:sz w:val="26"/>
          <w:szCs w:val="26"/>
        </w:rPr>
        <w:t>взаимодействие с семьями воспитанников для обеспечения полноценного развития детей;</w:t>
      </w:r>
    </w:p>
    <w:p w:rsidR="00453B2A" w:rsidRPr="000A1365" w:rsidRDefault="00453B2A" w:rsidP="00453B2A">
      <w:pPr>
        <w:ind w:left="20" w:right="20" w:firstLine="720"/>
        <w:jc w:val="both"/>
        <w:rPr>
          <w:sz w:val="26"/>
          <w:szCs w:val="26"/>
        </w:rPr>
      </w:pPr>
      <w:r w:rsidRPr="000A1365">
        <w:rPr>
          <w:sz w:val="26"/>
          <w:szCs w:val="26"/>
        </w:rPr>
        <w:t>оказание методической, психолого-педагогической, диагностической и консультативной помощи родителям (законным представителям) по вопросам развития, образования, присмотра, ухода и оздоровления воспитанников;</w:t>
      </w:r>
    </w:p>
    <w:p w:rsidR="00453B2A" w:rsidRPr="000A1365" w:rsidRDefault="00453B2A" w:rsidP="00453B2A">
      <w:pPr>
        <w:ind w:left="20" w:right="20" w:firstLine="720"/>
        <w:jc w:val="both"/>
        <w:rPr>
          <w:sz w:val="26"/>
          <w:szCs w:val="26"/>
        </w:rPr>
      </w:pPr>
      <w:r w:rsidRPr="000A1365">
        <w:rPr>
          <w:sz w:val="26"/>
          <w:szCs w:val="26"/>
        </w:rPr>
        <w:t>организация реабилитации детей-инвалидов дошкольного возраста при наличии соответствующих условий.</w:t>
      </w:r>
    </w:p>
    <w:p w:rsidR="00453B2A" w:rsidRPr="000A1365" w:rsidRDefault="00453B2A" w:rsidP="00453B2A">
      <w:pPr>
        <w:numPr>
          <w:ilvl w:val="0"/>
          <w:numId w:val="4"/>
        </w:numPr>
        <w:tabs>
          <w:tab w:val="left" w:pos="1239"/>
        </w:tabs>
        <w:ind w:left="20" w:right="20" w:firstLine="720"/>
        <w:jc w:val="both"/>
        <w:rPr>
          <w:sz w:val="26"/>
          <w:szCs w:val="26"/>
        </w:rPr>
      </w:pPr>
      <w:r w:rsidRPr="000A1365">
        <w:rPr>
          <w:sz w:val="26"/>
          <w:szCs w:val="26"/>
        </w:rPr>
        <w:t>Основной структурной единицей в МДОО является группа воспитанников дошкольного возраста (далее - группа).</w:t>
      </w:r>
    </w:p>
    <w:p w:rsidR="00453B2A" w:rsidRPr="000A1365" w:rsidRDefault="00453B2A" w:rsidP="00453B2A">
      <w:pPr>
        <w:ind w:left="20" w:right="20" w:firstLine="720"/>
        <w:jc w:val="both"/>
        <w:rPr>
          <w:sz w:val="26"/>
          <w:szCs w:val="26"/>
        </w:rPr>
      </w:pPr>
      <w:r w:rsidRPr="000A1365">
        <w:rPr>
          <w:sz w:val="26"/>
          <w:szCs w:val="26"/>
        </w:rPr>
        <w:t>Группы могут иметь общеразвивающую, компенсирующую или оздоровительную направленность.</w:t>
      </w:r>
    </w:p>
    <w:p w:rsidR="00453B2A" w:rsidRPr="000A1365" w:rsidRDefault="00453B2A" w:rsidP="00453B2A">
      <w:pPr>
        <w:ind w:left="20" w:right="20" w:firstLine="720"/>
        <w:jc w:val="both"/>
        <w:rPr>
          <w:sz w:val="26"/>
          <w:szCs w:val="26"/>
        </w:rPr>
      </w:pPr>
      <w:r w:rsidRPr="000A1365">
        <w:rPr>
          <w:sz w:val="26"/>
          <w:szCs w:val="26"/>
        </w:rPr>
        <w:t>В группах общеразвивающей направленности осуществляется реализация образовательной программы дошкольного образования, специфичных для детей дошкольного возраста видов деятельности.</w:t>
      </w:r>
    </w:p>
    <w:p w:rsidR="00453B2A" w:rsidRPr="000A1365" w:rsidRDefault="00453B2A" w:rsidP="00453B2A">
      <w:pPr>
        <w:ind w:left="20" w:right="20" w:firstLine="720"/>
        <w:jc w:val="both"/>
        <w:rPr>
          <w:sz w:val="26"/>
          <w:szCs w:val="26"/>
        </w:rPr>
      </w:pPr>
      <w:r w:rsidRPr="000A1365">
        <w:rPr>
          <w:sz w:val="26"/>
          <w:szCs w:val="26"/>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453B2A" w:rsidRPr="000A1365" w:rsidRDefault="00453B2A" w:rsidP="00453B2A">
      <w:pPr>
        <w:ind w:left="20" w:right="20" w:firstLine="720"/>
        <w:jc w:val="both"/>
        <w:rPr>
          <w:sz w:val="26"/>
          <w:szCs w:val="26"/>
        </w:rPr>
      </w:pPr>
      <w:r w:rsidRPr="000A1365">
        <w:rPr>
          <w:sz w:val="26"/>
          <w:szCs w:val="26"/>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основной общеобразовательной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453B2A" w:rsidRPr="000A1365" w:rsidRDefault="00453B2A" w:rsidP="00453B2A">
      <w:pPr>
        <w:ind w:left="20" w:right="20" w:firstLine="720"/>
        <w:jc w:val="both"/>
        <w:rPr>
          <w:sz w:val="26"/>
          <w:szCs w:val="26"/>
        </w:rPr>
      </w:pPr>
      <w:r w:rsidRPr="000A1365">
        <w:rPr>
          <w:sz w:val="26"/>
          <w:szCs w:val="26"/>
        </w:rPr>
        <w:t>В группы могут включаться как воспитанники одного возраста, так и воспитанники разных возрастов (разновозрастные группы).</w:t>
      </w:r>
    </w:p>
    <w:p w:rsidR="00453B2A" w:rsidRPr="000A1365" w:rsidRDefault="00453B2A" w:rsidP="00453B2A">
      <w:pPr>
        <w:numPr>
          <w:ilvl w:val="0"/>
          <w:numId w:val="4"/>
        </w:numPr>
        <w:tabs>
          <w:tab w:val="left" w:pos="1431"/>
        </w:tabs>
        <w:ind w:left="20" w:right="20" w:firstLine="720"/>
        <w:jc w:val="both"/>
        <w:rPr>
          <w:sz w:val="26"/>
          <w:szCs w:val="26"/>
        </w:rPr>
      </w:pPr>
      <w:r w:rsidRPr="000A1365">
        <w:rPr>
          <w:sz w:val="26"/>
          <w:szCs w:val="26"/>
        </w:rPr>
        <w:t>Группы могут различаться по времени пребывания воспитанников и функционируют в режиме: 7-10,5 часового пребывания. Группы функционируют в режиме 5-дневной рабочей недели.</w:t>
      </w:r>
    </w:p>
    <w:p w:rsidR="00453B2A" w:rsidRPr="000A1365" w:rsidRDefault="00453B2A" w:rsidP="00453B2A">
      <w:pPr>
        <w:ind w:left="20" w:right="20" w:firstLine="720"/>
        <w:jc w:val="both"/>
        <w:rPr>
          <w:sz w:val="26"/>
          <w:szCs w:val="26"/>
        </w:rPr>
      </w:pPr>
      <w:r w:rsidRPr="000A1365">
        <w:rPr>
          <w:sz w:val="26"/>
          <w:szCs w:val="26"/>
        </w:rPr>
        <w:t>Режим работы МДОО и длительность пребывания в нем воспитанников определяются уставом МДОО.</w:t>
      </w:r>
    </w:p>
    <w:p w:rsidR="00453B2A" w:rsidRPr="000A1365" w:rsidRDefault="00453B2A" w:rsidP="00453B2A">
      <w:pPr>
        <w:numPr>
          <w:ilvl w:val="0"/>
          <w:numId w:val="4"/>
        </w:numPr>
        <w:tabs>
          <w:tab w:val="left" w:pos="1254"/>
        </w:tabs>
        <w:ind w:left="20" w:right="20" w:firstLine="720"/>
        <w:jc w:val="both"/>
        <w:rPr>
          <w:sz w:val="26"/>
          <w:szCs w:val="26"/>
        </w:rPr>
      </w:pPr>
      <w:r w:rsidRPr="000A1365">
        <w:rPr>
          <w:sz w:val="26"/>
          <w:szCs w:val="26"/>
        </w:rPr>
        <w:t>Образовательная деятельность в МДОО осуществляется в соответствии с основной образовательной программой дошкольного образования, разрабатываемой и утверждаемой МДОО самостоятельно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453B2A" w:rsidRPr="000A1365" w:rsidRDefault="00453B2A" w:rsidP="00453B2A">
      <w:pPr>
        <w:numPr>
          <w:ilvl w:val="0"/>
          <w:numId w:val="4"/>
        </w:numPr>
        <w:tabs>
          <w:tab w:val="left" w:pos="1302"/>
        </w:tabs>
        <w:ind w:left="20" w:right="20" w:firstLine="720"/>
        <w:jc w:val="both"/>
        <w:rPr>
          <w:sz w:val="26"/>
          <w:szCs w:val="26"/>
        </w:rPr>
      </w:pPr>
      <w:r w:rsidRPr="000A1365">
        <w:rPr>
          <w:sz w:val="26"/>
          <w:szCs w:val="26"/>
        </w:rPr>
        <w:t>Образовательная деятельность в МДОО направлена на разностороннее развитие воспитанников с учетом их возрастных и индивидуальных особенностей, в том числе достижение ими уровня развития, необходимого и достаточного для успешного освоения образовательных программ начального общего образования, на основе индивидуального подхода к воспитанникам и специфичных для детей дошкольного возраста видов деятельности.</w:t>
      </w:r>
    </w:p>
    <w:p w:rsidR="00453B2A" w:rsidRPr="000A1365" w:rsidRDefault="00453B2A" w:rsidP="00453B2A">
      <w:pPr>
        <w:ind w:left="20" w:right="20" w:firstLine="720"/>
        <w:jc w:val="both"/>
        <w:rPr>
          <w:sz w:val="26"/>
          <w:szCs w:val="26"/>
        </w:rPr>
      </w:pPr>
      <w:r w:rsidRPr="000A1365">
        <w:rPr>
          <w:sz w:val="26"/>
          <w:szCs w:val="26"/>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453B2A" w:rsidRPr="000A1365" w:rsidRDefault="00453B2A" w:rsidP="00453B2A">
      <w:pPr>
        <w:numPr>
          <w:ilvl w:val="0"/>
          <w:numId w:val="4"/>
        </w:numPr>
        <w:tabs>
          <w:tab w:val="left" w:pos="1234"/>
        </w:tabs>
        <w:ind w:left="20" w:right="20" w:firstLine="720"/>
        <w:jc w:val="both"/>
        <w:rPr>
          <w:sz w:val="26"/>
          <w:szCs w:val="26"/>
        </w:rPr>
      </w:pPr>
      <w:r w:rsidRPr="000A1365">
        <w:rPr>
          <w:sz w:val="26"/>
          <w:szCs w:val="26"/>
        </w:rPr>
        <w:t>Содержание дошкольного образования и условия организации обучения и воспитания детей с ограниченными возможностями здоровья в МДОО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453B2A" w:rsidRPr="000A1365" w:rsidRDefault="00453B2A" w:rsidP="00453B2A">
      <w:pPr>
        <w:ind w:left="20" w:right="20" w:firstLine="720"/>
        <w:jc w:val="both"/>
        <w:rPr>
          <w:sz w:val="26"/>
          <w:szCs w:val="26"/>
        </w:rPr>
      </w:pPr>
      <w:r w:rsidRPr="000A1365">
        <w:rPr>
          <w:sz w:val="26"/>
          <w:szCs w:val="26"/>
        </w:rPr>
        <w:t>В МДОО, осуществляющих образовательную деятельность по адаптированным образовательным программам дошкольного образования, создаются специальные условия для получения воспитанниками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учебных пособий и дидактических материалов, специальных технических средств обучения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w:t>
      </w:r>
    </w:p>
    <w:p w:rsidR="00453B2A" w:rsidRPr="000A1365" w:rsidRDefault="00453B2A" w:rsidP="00453B2A">
      <w:pPr>
        <w:numPr>
          <w:ilvl w:val="0"/>
          <w:numId w:val="4"/>
        </w:numPr>
        <w:tabs>
          <w:tab w:val="left" w:pos="1518"/>
        </w:tabs>
        <w:ind w:left="20" w:right="20" w:firstLine="720"/>
        <w:jc w:val="both"/>
        <w:rPr>
          <w:sz w:val="26"/>
          <w:szCs w:val="26"/>
        </w:rPr>
      </w:pPr>
      <w:r w:rsidRPr="000A1365">
        <w:rPr>
          <w:sz w:val="26"/>
          <w:szCs w:val="26"/>
        </w:rPr>
        <w:t>Дошкольное образование детей с ограниченными возможностями здоровья организуется как совместно с другими детьми, так и вариативными формами дошкольного образования.</w:t>
      </w:r>
    </w:p>
    <w:p w:rsidR="00453B2A" w:rsidRPr="000A1365" w:rsidRDefault="00453B2A" w:rsidP="00453B2A">
      <w:pPr>
        <w:ind w:left="20" w:right="20" w:firstLine="720"/>
        <w:jc w:val="both"/>
        <w:rPr>
          <w:sz w:val="26"/>
          <w:szCs w:val="26"/>
        </w:rPr>
      </w:pPr>
      <w:r w:rsidRPr="000A1365">
        <w:rPr>
          <w:sz w:val="26"/>
          <w:szCs w:val="26"/>
        </w:rPr>
        <w:t>Численность воспитанников с ограниченными возможностями здоровья в группе устанавливается до 15 человек.</w:t>
      </w:r>
    </w:p>
    <w:p w:rsidR="00453B2A" w:rsidRPr="000A1365" w:rsidRDefault="00453B2A" w:rsidP="00453B2A">
      <w:pPr>
        <w:numPr>
          <w:ilvl w:val="0"/>
          <w:numId w:val="4"/>
        </w:numPr>
        <w:tabs>
          <w:tab w:val="left" w:pos="1369"/>
        </w:tabs>
        <w:ind w:left="20" w:firstLine="720"/>
        <w:jc w:val="both"/>
        <w:rPr>
          <w:sz w:val="26"/>
          <w:szCs w:val="26"/>
        </w:rPr>
      </w:pPr>
      <w:r w:rsidRPr="000A1365">
        <w:rPr>
          <w:sz w:val="26"/>
          <w:szCs w:val="26"/>
        </w:rPr>
        <w:t>В МДОО обучение осуществляется на русском языке.</w:t>
      </w:r>
    </w:p>
    <w:p w:rsidR="00453B2A" w:rsidRPr="000A1365" w:rsidRDefault="00453B2A" w:rsidP="00453B2A">
      <w:pPr>
        <w:numPr>
          <w:ilvl w:val="0"/>
          <w:numId w:val="4"/>
        </w:numPr>
        <w:tabs>
          <w:tab w:val="left" w:pos="1498"/>
        </w:tabs>
        <w:ind w:left="20" w:right="20" w:firstLine="720"/>
        <w:jc w:val="both"/>
        <w:rPr>
          <w:sz w:val="26"/>
          <w:szCs w:val="26"/>
        </w:rPr>
      </w:pPr>
      <w:r w:rsidRPr="000A1365">
        <w:rPr>
          <w:sz w:val="26"/>
          <w:szCs w:val="26"/>
        </w:rPr>
        <w:t>МДОО обеспечивает режим работы образовательного учреждения, учебные нагрузки в соответствии с действующим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53B2A" w:rsidRPr="000A1365" w:rsidRDefault="00453B2A" w:rsidP="00453B2A">
      <w:pPr>
        <w:numPr>
          <w:ilvl w:val="0"/>
          <w:numId w:val="4"/>
        </w:numPr>
        <w:tabs>
          <w:tab w:val="left" w:pos="1518"/>
        </w:tabs>
        <w:ind w:left="20" w:right="20" w:firstLine="720"/>
        <w:jc w:val="both"/>
        <w:rPr>
          <w:sz w:val="26"/>
          <w:szCs w:val="26"/>
        </w:rPr>
      </w:pPr>
      <w:r w:rsidRPr="000A1365">
        <w:rPr>
          <w:sz w:val="26"/>
          <w:szCs w:val="26"/>
        </w:rPr>
        <w:t>Прием детей в МДОО осуществляется на основании заявления, документов, удостоверяющих личность одного из родителей (законных представителей), медицинского заключения,  свидетельства о рождении ребенка, свидетельства о регистрации ребенка по месту жительства или по месту пребывания на закрепленной территории, направления,  сформированного комитетом по образованию.</w:t>
      </w:r>
    </w:p>
    <w:p w:rsidR="00453B2A" w:rsidRPr="000A1365" w:rsidRDefault="00453B2A" w:rsidP="00453B2A">
      <w:pPr>
        <w:ind w:left="20" w:right="20" w:firstLine="720"/>
        <w:jc w:val="both"/>
        <w:rPr>
          <w:sz w:val="26"/>
          <w:szCs w:val="26"/>
        </w:rPr>
      </w:pPr>
      <w:r w:rsidRPr="000A1365">
        <w:rPr>
          <w:sz w:val="26"/>
          <w:szCs w:val="26"/>
        </w:rPr>
        <w:t>При приеме детей в МДОО заведующий обязан ознакомить родителей (законных представителей) с уставом, лицензией на право осуществления образовательной деятельности, образовательной программой и другими документами, регламентирующими организацию образовательной деятельности.</w:t>
      </w:r>
    </w:p>
    <w:p w:rsidR="00453B2A" w:rsidRPr="000A1365" w:rsidRDefault="00453B2A" w:rsidP="00453B2A">
      <w:pPr>
        <w:numPr>
          <w:ilvl w:val="0"/>
          <w:numId w:val="4"/>
        </w:numPr>
        <w:tabs>
          <w:tab w:val="left" w:pos="1498"/>
        </w:tabs>
        <w:ind w:left="20" w:right="20" w:firstLine="720"/>
        <w:jc w:val="both"/>
        <w:rPr>
          <w:sz w:val="26"/>
          <w:szCs w:val="26"/>
        </w:rPr>
      </w:pPr>
      <w:r w:rsidRPr="000A1365">
        <w:rPr>
          <w:sz w:val="26"/>
          <w:szCs w:val="26"/>
        </w:rP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453B2A" w:rsidRPr="000A1365" w:rsidRDefault="00453B2A" w:rsidP="00453B2A">
      <w:pPr>
        <w:numPr>
          <w:ilvl w:val="0"/>
          <w:numId w:val="4"/>
        </w:numPr>
        <w:tabs>
          <w:tab w:val="left" w:pos="1446"/>
        </w:tabs>
        <w:ind w:left="20" w:right="20" w:firstLine="720"/>
        <w:jc w:val="both"/>
        <w:rPr>
          <w:sz w:val="26"/>
          <w:szCs w:val="26"/>
        </w:rPr>
      </w:pPr>
      <w:r w:rsidRPr="000A1365">
        <w:rPr>
          <w:sz w:val="26"/>
          <w:szCs w:val="26"/>
        </w:rPr>
        <w:t>Изданию приказа заведующего МДОО о зачислении детей в МДОО предшествует заключение договора об образовании при обучении по образовательным программам дошкольного образования между МДОО и родителями (законными представителями) воспитанников.</w:t>
      </w:r>
    </w:p>
    <w:p w:rsidR="00453B2A" w:rsidRPr="000A1365" w:rsidRDefault="00453B2A" w:rsidP="00453B2A">
      <w:pPr>
        <w:numPr>
          <w:ilvl w:val="0"/>
          <w:numId w:val="4"/>
        </w:numPr>
        <w:tabs>
          <w:tab w:val="left" w:pos="1498"/>
        </w:tabs>
        <w:ind w:left="20" w:right="20" w:firstLine="720"/>
        <w:jc w:val="both"/>
        <w:rPr>
          <w:sz w:val="26"/>
          <w:szCs w:val="26"/>
        </w:rPr>
      </w:pPr>
      <w:r w:rsidRPr="000A1365">
        <w:rPr>
          <w:sz w:val="26"/>
          <w:szCs w:val="26"/>
        </w:rPr>
        <w:t>МДОО, в которых созданы консультационные центры, оказывают методическую, психолого-педагогическую, диагностическую и консультативную помощь родителям (законным представителям), обеспечивающим получение детьми дошкольного образования в форме семейного образования, без взимания платы.</w:t>
      </w:r>
    </w:p>
    <w:p w:rsidR="00453B2A" w:rsidRPr="000A1365" w:rsidRDefault="00453B2A" w:rsidP="00453B2A">
      <w:pPr>
        <w:ind w:left="20" w:right="20" w:firstLine="700"/>
        <w:jc w:val="both"/>
        <w:rPr>
          <w:sz w:val="26"/>
          <w:szCs w:val="26"/>
        </w:rPr>
      </w:pPr>
      <w:r w:rsidRPr="000A1365">
        <w:rPr>
          <w:sz w:val="26"/>
          <w:szCs w:val="26"/>
        </w:rPr>
        <w:t>4.17. МДОО несет в установленном законодательством Российской Федерации порядке ответственность за:</w:t>
      </w:r>
    </w:p>
    <w:p w:rsidR="00453B2A" w:rsidRPr="000A1365" w:rsidRDefault="00453B2A" w:rsidP="00453B2A">
      <w:pPr>
        <w:ind w:left="20" w:right="20" w:firstLine="700"/>
        <w:jc w:val="both"/>
        <w:rPr>
          <w:sz w:val="26"/>
          <w:szCs w:val="26"/>
        </w:rPr>
      </w:pPr>
      <w:r w:rsidRPr="000A1365">
        <w:rPr>
          <w:sz w:val="26"/>
          <w:szCs w:val="26"/>
        </w:rPr>
        <w:t>невыполнение или ненадлежащее выполнение функций, отнесенных к его компетенции;</w:t>
      </w:r>
    </w:p>
    <w:p w:rsidR="00453B2A" w:rsidRPr="000A1365" w:rsidRDefault="00453B2A" w:rsidP="00453B2A">
      <w:pPr>
        <w:ind w:left="20" w:right="20" w:firstLine="700"/>
        <w:jc w:val="both"/>
        <w:rPr>
          <w:sz w:val="26"/>
          <w:szCs w:val="26"/>
        </w:rPr>
      </w:pPr>
      <w:r w:rsidRPr="000A1365">
        <w:rPr>
          <w:sz w:val="26"/>
          <w:szCs w:val="26"/>
        </w:rPr>
        <w:t>реализацию не в полном объеме основной образовательной программы дошкольного образования;</w:t>
      </w:r>
    </w:p>
    <w:p w:rsidR="00453B2A" w:rsidRPr="000A1365" w:rsidRDefault="00453B2A" w:rsidP="00453B2A">
      <w:pPr>
        <w:ind w:left="20" w:firstLine="700"/>
        <w:jc w:val="both"/>
        <w:rPr>
          <w:sz w:val="26"/>
          <w:szCs w:val="26"/>
        </w:rPr>
      </w:pPr>
      <w:r w:rsidRPr="000A1365">
        <w:rPr>
          <w:sz w:val="26"/>
          <w:szCs w:val="26"/>
        </w:rPr>
        <w:t>качество образования своих воспитанников;</w:t>
      </w:r>
    </w:p>
    <w:p w:rsidR="00453B2A" w:rsidRPr="000A1365" w:rsidRDefault="00453B2A" w:rsidP="00453B2A">
      <w:pPr>
        <w:ind w:left="20" w:right="20" w:firstLine="700"/>
        <w:jc w:val="both"/>
        <w:rPr>
          <w:sz w:val="26"/>
          <w:szCs w:val="26"/>
        </w:rPr>
      </w:pPr>
      <w:r w:rsidRPr="000A1365">
        <w:rPr>
          <w:sz w:val="26"/>
          <w:szCs w:val="26"/>
        </w:rPr>
        <w:t>жизнь и здоровье воспитанников и работников МДОО во время образовательного процесса.</w:t>
      </w:r>
    </w:p>
    <w:p w:rsidR="00453B2A" w:rsidRPr="000A1365" w:rsidRDefault="00453B2A" w:rsidP="00453B2A">
      <w:pPr>
        <w:suppressAutoHyphens/>
        <w:autoSpaceDE w:val="0"/>
        <w:autoSpaceDN w:val="0"/>
        <w:adjustRightInd w:val="0"/>
        <w:ind w:firstLine="993"/>
        <w:jc w:val="center"/>
        <w:outlineLvl w:val="1"/>
        <w:rPr>
          <w:sz w:val="26"/>
          <w:szCs w:val="26"/>
        </w:rPr>
      </w:pPr>
    </w:p>
    <w:p w:rsidR="00453B2A" w:rsidRPr="00453B2A" w:rsidRDefault="00453B2A" w:rsidP="00453B2A">
      <w:pPr>
        <w:rPr>
          <w:sz w:val="28"/>
          <w:szCs w:val="28"/>
        </w:rPr>
      </w:pPr>
    </w:p>
    <w:p w:rsidR="00453B2A" w:rsidRDefault="00453B2A" w:rsidP="00453B2A">
      <w:pPr>
        <w:rPr>
          <w:sz w:val="28"/>
          <w:szCs w:val="28"/>
        </w:rPr>
      </w:pPr>
    </w:p>
    <w:p w:rsidR="00453B2A" w:rsidRDefault="00453B2A" w:rsidP="00453B2A">
      <w:pPr>
        <w:rPr>
          <w:sz w:val="28"/>
          <w:szCs w:val="28"/>
        </w:rPr>
      </w:pPr>
    </w:p>
    <w:p w:rsidR="00661B5F" w:rsidRDefault="00661B5F" w:rsidP="00453B2A">
      <w:pPr>
        <w:jc w:val="center"/>
        <w:rPr>
          <w:b/>
          <w:iCs/>
        </w:rPr>
      </w:pPr>
      <w:r>
        <w:rPr>
          <w:b/>
          <w:iCs/>
        </w:rPr>
        <w:t>РОССИЙСКАЯ   ФЕДЕРАЦИЯ</w:t>
      </w:r>
    </w:p>
    <w:p w:rsidR="00661B5F" w:rsidRDefault="00661B5F" w:rsidP="00453B2A">
      <w:pPr>
        <w:pStyle w:val="2"/>
        <w:rPr>
          <w:b/>
          <w:iCs/>
        </w:rPr>
      </w:pPr>
      <w:r>
        <w:rPr>
          <w:b/>
          <w:iCs/>
        </w:rPr>
        <w:t>АДМИНИСТРАЦИЯ  НОВИЧИХИНСКОГО  РАЙОНА</w:t>
      </w:r>
    </w:p>
    <w:p w:rsidR="00661B5F" w:rsidRDefault="00661B5F" w:rsidP="00453B2A">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453B2A" w:rsidP="00661B5F">
      <w:pPr>
        <w:rPr>
          <w:b/>
          <w:bCs/>
          <w:sz w:val="28"/>
        </w:rPr>
      </w:pPr>
      <w:r>
        <w:rPr>
          <w:b/>
          <w:bCs/>
          <w:sz w:val="28"/>
        </w:rPr>
        <w:t>31.10.2016   №  334</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453B2A" w:rsidRDefault="00453B2A" w:rsidP="00661B5F">
      <w:pPr>
        <w:rPr>
          <w:sz w:val="28"/>
        </w:rPr>
      </w:pPr>
    </w:p>
    <w:p w:rsidR="00453B2A" w:rsidRDefault="00453B2A" w:rsidP="004E36CC">
      <w:pPr>
        <w:ind w:right="4110"/>
        <w:jc w:val="both"/>
        <w:rPr>
          <w:sz w:val="28"/>
          <w:szCs w:val="28"/>
        </w:rPr>
      </w:pPr>
      <w:r>
        <w:rPr>
          <w:sz w:val="28"/>
          <w:szCs w:val="28"/>
        </w:rPr>
        <w:t xml:space="preserve">Об организации и проведении конкурса детского рисунка </w:t>
      </w:r>
      <w:r w:rsidR="004E36CC">
        <w:rPr>
          <w:sz w:val="28"/>
          <w:szCs w:val="28"/>
        </w:rPr>
        <w:t xml:space="preserve"> </w:t>
      </w:r>
      <w:r>
        <w:rPr>
          <w:sz w:val="28"/>
          <w:szCs w:val="28"/>
        </w:rPr>
        <w:t>«Бюджет: взгляд молодого поколения»</w:t>
      </w:r>
    </w:p>
    <w:p w:rsidR="00453B2A" w:rsidRDefault="00453B2A" w:rsidP="00453B2A">
      <w:pPr>
        <w:ind w:firstLine="567"/>
        <w:jc w:val="both"/>
        <w:rPr>
          <w:sz w:val="28"/>
          <w:szCs w:val="28"/>
        </w:rPr>
      </w:pPr>
    </w:p>
    <w:p w:rsidR="00453B2A" w:rsidRDefault="00453B2A" w:rsidP="00453B2A">
      <w:pPr>
        <w:ind w:firstLine="567"/>
        <w:jc w:val="both"/>
        <w:rPr>
          <w:sz w:val="28"/>
          <w:szCs w:val="28"/>
        </w:rPr>
      </w:pPr>
      <w:r>
        <w:rPr>
          <w:sz w:val="28"/>
          <w:szCs w:val="28"/>
        </w:rPr>
        <w:t>В целях развития гражданской активности, повышения уровня грамотности детей и подростков Новичихинского района в бюджетно-финансовой сфере п о с т а н о в л я ю:</w:t>
      </w:r>
    </w:p>
    <w:p w:rsidR="00453B2A" w:rsidRDefault="00453B2A" w:rsidP="00453B2A">
      <w:pPr>
        <w:pStyle w:val="43"/>
        <w:numPr>
          <w:ilvl w:val="0"/>
          <w:numId w:val="5"/>
        </w:numPr>
        <w:spacing w:after="0"/>
        <w:ind w:left="0" w:firstLine="567"/>
        <w:jc w:val="both"/>
        <w:rPr>
          <w:rFonts w:ascii="Times New Roman" w:hAnsi="Times New Roman"/>
          <w:sz w:val="28"/>
          <w:szCs w:val="28"/>
        </w:rPr>
      </w:pPr>
      <w:r>
        <w:rPr>
          <w:rFonts w:ascii="Times New Roman" w:hAnsi="Times New Roman"/>
          <w:sz w:val="28"/>
          <w:szCs w:val="28"/>
        </w:rPr>
        <w:t>Провести конкурс детских рисунков «Бюджет: взгляд молодого поколения» (далее – Конкурс).</w:t>
      </w:r>
    </w:p>
    <w:p w:rsidR="00453B2A" w:rsidRDefault="00453B2A" w:rsidP="00453B2A">
      <w:pPr>
        <w:pStyle w:val="43"/>
        <w:numPr>
          <w:ilvl w:val="0"/>
          <w:numId w:val="5"/>
        </w:numPr>
        <w:spacing w:after="0"/>
        <w:ind w:left="0" w:firstLine="567"/>
        <w:jc w:val="both"/>
        <w:rPr>
          <w:rFonts w:ascii="Times New Roman" w:hAnsi="Times New Roman"/>
          <w:sz w:val="28"/>
          <w:szCs w:val="28"/>
        </w:rPr>
      </w:pPr>
      <w:r>
        <w:rPr>
          <w:rFonts w:ascii="Times New Roman" w:hAnsi="Times New Roman"/>
          <w:sz w:val="28"/>
          <w:szCs w:val="28"/>
        </w:rPr>
        <w:t>Утвердить прилагаемые:</w:t>
      </w:r>
    </w:p>
    <w:p w:rsidR="00453B2A" w:rsidRDefault="00453B2A" w:rsidP="00453B2A">
      <w:pPr>
        <w:pStyle w:val="43"/>
        <w:spacing w:after="0"/>
        <w:ind w:left="567"/>
        <w:jc w:val="both"/>
        <w:rPr>
          <w:rFonts w:ascii="Times New Roman" w:hAnsi="Times New Roman"/>
          <w:sz w:val="28"/>
          <w:szCs w:val="28"/>
        </w:rPr>
      </w:pPr>
      <w:r>
        <w:rPr>
          <w:rFonts w:ascii="Times New Roman" w:hAnsi="Times New Roman"/>
          <w:sz w:val="28"/>
          <w:szCs w:val="28"/>
        </w:rPr>
        <w:t>- Положение о Конкурсе;</w:t>
      </w:r>
    </w:p>
    <w:p w:rsidR="00453B2A" w:rsidRDefault="00453B2A" w:rsidP="00453B2A">
      <w:pPr>
        <w:pStyle w:val="43"/>
        <w:spacing w:after="0"/>
        <w:ind w:left="567"/>
        <w:jc w:val="both"/>
        <w:rPr>
          <w:rFonts w:ascii="Times New Roman" w:hAnsi="Times New Roman"/>
          <w:sz w:val="28"/>
          <w:szCs w:val="28"/>
        </w:rPr>
      </w:pPr>
      <w:r>
        <w:rPr>
          <w:rFonts w:ascii="Times New Roman" w:hAnsi="Times New Roman"/>
          <w:sz w:val="28"/>
          <w:szCs w:val="28"/>
        </w:rPr>
        <w:t>- состав жюри Конкурса.</w:t>
      </w:r>
    </w:p>
    <w:p w:rsidR="00453B2A" w:rsidRDefault="00453B2A" w:rsidP="00453B2A">
      <w:pPr>
        <w:pStyle w:val="43"/>
        <w:spacing w:after="0"/>
        <w:ind w:left="142" w:firstLine="425"/>
        <w:jc w:val="both"/>
        <w:rPr>
          <w:rFonts w:ascii="Times New Roman" w:hAnsi="Times New Roman"/>
          <w:sz w:val="28"/>
          <w:szCs w:val="28"/>
        </w:rPr>
      </w:pPr>
      <w:r>
        <w:rPr>
          <w:rFonts w:ascii="Times New Roman" w:hAnsi="Times New Roman"/>
          <w:sz w:val="28"/>
          <w:szCs w:val="28"/>
        </w:rPr>
        <w:t>3. Комитету по финансам, налоговой и кредитной политике Администрации Новичихинского района  обеспечить проведение Конкурса в период с 1 ноября по 20 декабря 2016 года.</w:t>
      </w:r>
    </w:p>
    <w:p w:rsidR="00453B2A" w:rsidRPr="00A36B60" w:rsidRDefault="00453B2A" w:rsidP="00453B2A">
      <w:pPr>
        <w:pStyle w:val="43"/>
        <w:spacing w:after="0"/>
        <w:ind w:left="142" w:firstLine="425"/>
        <w:jc w:val="both"/>
        <w:rPr>
          <w:rFonts w:ascii="Times New Roman" w:hAnsi="Times New Roman"/>
          <w:sz w:val="28"/>
          <w:szCs w:val="28"/>
        </w:rPr>
      </w:pPr>
      <w:r>
        <w:rPr>
          <w:rFonts w:ascii="Times New Roman" w:hAnsi="Times New Roman"/>
          <w:sz w:val="28"/>
          <w:szCs w:val="28"/>
        </w:rPr>
        <w:t>4. Контроль за исполнением настоящего постановления возложить на председателя комитета по финансам, налоговой и кредитной политике Администрации Новичихинского района Тагиеву О.А.</w:t>
      </w:r>
    </w:p>
    <w:p w:rsidR="00661B5F" w:rsidRDefault="00661B5F" w:rsidP="00661B5F">
      <w:pPr>
        <w:rPr>
          <w:b/>
          <w:iCs/>
        </w:rPr>
      </w:pPr>
    </w:p>
    <w:p w:rsidR="00661B5F" w:rsidRDefault="00661B5F" w:rsidP="00661B5F">
      <w:pPr>
        <w:rPr>
          <w:b/>
          <w:iCs/>
        </w:rPr>
      </w:pPr>
    </w:p>
    <w:tbl>
      <w:tblPr>
        <w:tblW w:w="9468" w:type="dxa"/>
        <w:tblLayout w:type="fixed"/>
        <w:tblLook w:val="0000" w:firstRow="0" w:lastRow="0" w:firstColumn="0" w:lastColumn="0" w:noHBand="0" w:noVBand="0"/>
      </w:tblPr>
      <w:tblGrid>
        <w:gridCol w:w="3228"/>
        <w:gridCol w:w="2160"/>
        <w:gridCol w:w="2040"/>
        <w:gridCol w:w="2040"/>
      </w:tblGrid>
      <w:tr w:rsidR="00661B5F" w:rsidTr="005E466A">
        <w:tc>
          <w:tcPr>
            <w:tcW w:w="3228" w:type="dxa"/>
          </w:tcPr>
          <w:p w:rsidR="00661B5F" w:rsidRPr="00CC072E" w:rsidRDefault="00661B5F" w:rsidP="005E466A">
            <w:pPr>
              <w:rPr>
                <w:bCs/>
                <w:sz w:val="28"/>
                <w:szCs w:val="28"/>
              </w:rPr>
            </w:pPr>
          </w:p>
          <w:p w:rsidR="00661B5F" w:rsidRPr="00CC072E" w:rsidRDefault="00661B5F" w:rsidP="005E466A">
            <w:pPr>
              <w:rPr>
                <w:sz w:val="28"/>
                <w:szCs w:val="28"/>
                <w:lang w:val="en-US"/>
              </w:rPr>
            </w:pPr>
            <w:r w:rsidRPr="00CC072E">
              <w:rPr>
                <w:sz w:val="28"/>
                <w:szCs w:val="28"/>
              </w:rPr>
              <w:t xml:space="preserve">Глава </w:t>
            </w:r>
          </w:p>
          <w:p w:rsidR="00661B5F" w:rsidRPr="00CC072E" w:rsidRDefault="00661B5F" w:rsidP="005E466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61B5F" w:rsidRDefault="00661B5F" w:rsidP="005E466A">
            <w:pPr>
              <w:rPr>
                <w:sz w:val="28"/>
              </w:rPr>
            </w:pPr>
          </w:p>
        </w:tc>
        <w:tc>
          <w:tcPr>
            <w:tcW w:w="2160" w:type="dxa"/>
          </w:tcPr>
          <w:p w:rsidR="00661B5F" w:rsidRDefault="00661B5F" w:rsidP="005E466A">
            <w:r>
              <w:rPr>
                <w:noProof/>
              </w:rPr>
              <w:drawing>
                <wp:inline distT="0" distB="0" distL="0" distR="0">
                  <wp:extent cx="1095375" cy="1095375"/>
                  <wp:effectExtent l="19050" t="0" r="9525" b="0"/>
                  <wp:docPr id="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661B5F" w:rsidRDefault="00661B5F" w:rsidP="005E466A"/>
          <w:p w:rsidR="00661B5F" w:rsidRDefault="00661B5F" w:rsidP="005E466A">
            <w:r>
              <w:rPr>
                <w:noProof/>
              </w:rPr>
              <w:drawing>
                <wp:inline distT="0" distB="0" distL="0" distR="0">
                  <wp:extent cx="1123950" cy="876300"/>
                  <wp:effectExtent l="19050" t="0" r="0" b="0"/>
                  <wp:docPr id="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61B5F" w:rsidRDefault="00661B5F" w:rsidP="005E466A">
            <w:pPr>
              <w:pStyle w:val="ab"/>
              <w:tabs>
                <w:tab w:val="clear" w:pos="4677"/>
                <w:tab w:val="clear" w:pos="9355"/>
              </w:tabs>
            </w:pPr>
          </w:p>
          <w:p w:rsidR="00661B5F" w:rsidRDefault="00661B5F" w:rsidP="005E466A">
            <w:pPr>
              <w:pStyle w:val="ab"/>
              <w:tabs>
                <w:tab w:val="clear" w:pos="4677"/>
                <w:tab w:val="clear" w:pos="9355"/>
              </w:tabs>
            </w:pPr>
          </w:p>
          <w:p w:rsidR="00661B5F" w:rsidRPr="008C12D9" w:rsidRDefault="00661B5F" w:rsidP="005E466A">
            <w:pPr>
              <w:rPr>
                <w:sz w:val="28"/>
              </w:rPr>
            </w:pPr>
            <w:r>
              <w:rPr>
                <w:sz w:val="28"/>
              </w:rPr>
              <w:t>С.Л. Ермаков</w:t>
            </w:r>
          </w:p>
          <w:p w:rsidR="00661B5F" w:rsidRDefault="00661B5F" w:rsidP="005E466A">
            <w:pPr>
              <w:pStyle w:val="ab"/>
              <w:tabs>
                <w:tab w:val="clear" w:pos="4677"/>
                <w:tab w:val="clear" w:pos="9355"/>
              </w:tabs>
              <w:rPr>
                <w:sz w:val="28"/>
              </w:rPr>
            </w:pPr>
          </w:p>
        </w:tc>
      </w:tr>
    </w:tbl>
    <w:p w:rsidR="00661B5F" w:rsidRDefault="00661B5F"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Pr="004E36CC" w:rsidRDefault="004E36CC" w:rsidP="004E36CC">
      <w:pPr>
        <w:widowControl w:val="0"/>
        <w:autoSpaceDE w:val="0"/>
        <w:autoSpaceDN w:val="0"/>
        <w:adjustRightInd w:val="0"/>
        <w:ind w:left="5387"/>
        <w:rPr>
          <w:sz w:val="26"/>
          <w:szCs w:val="26"/>
        </w:rPr>
      </w:pPr>
      <w:r w:rsidRPr="004E36CC">
        <w:rPr>
          <w:sz w:val="26"/>
          <w:szCs w:val="26"/>
        </w:rPr>
        <w:t xml:space="preserve">УТВЕРЖДЕНО </w:t>
      </w:r>
    </w:p>
    <w:p w:rsidR="004E36CC" w:rsidRPr="004E36CC" w:rsidRDefault="004E36CC" w:rsidP="004E36CC">
      <w:pPr>
        <w:widowControl w:val="0"/>
        <w:autoSpaceDE w:val="0"/>
        <w:autoSpaceDN w:val="0"/>
        <w:adjustRightInd w:val="0"/>
        <w:ind w:left="5387"/>
        <w:rPr>
          <w:sz w:val="26"/>
          <w:szCs w:val="26"/>
        </w:rPr>
      </w:pPr>
      <w:r w:rsidRPr="004E36CC">
        <w:rPr>
          <w:sz w:val="26"/>
          <w:szCs w:val="26"/>
        </w:rPr>
        <w:t xml:space="preserve">постановлением Администрации  Новичихинского района </w:t>
      </w:r>
    </w:p>
    <w:p w:rsidR="004E36CC" w:rsidRPr="004E36CC" w:rsidRDefault="004E36CC" w:rsidP="004E36CC">
      <w:pPr>
        <w:widowControl w:val="0"/>
        <w:autoSpaceDE w:val="0"/>
        <w:autoSpaceDN w:val="0"/>
        <w:adjustRightInd w:val="0"/>
        <w:ind w:left="5387"/>
        <w:rPr>
          <w:sz w:val="26"/>
          <w:szCs w:val="26"/>
        </w:rPr>
      </w:pPr>
      <w:r w:rsidRPr="004E36CC">
        <w:rPr>
          <w:sz w:val="26"/>
          <w:szCs w:val="26"/>
        </w:rPr>
        <w:t>от  31.10.2016  № 334</w:t>
      </w:r>
    </w:p>
    <w:p w:rsidR="004E36CC" w:rsidRPr="00971EF8" w:rsidRDefault="004E36CC" w:rsidP="004E36CC">
      <w:pPr>
        <w:widowControl w:val="0"/>
        <w:autoSpaceDE w:val="0"/>
        <w:autoSpaceDN w:val="0"/>
        <w:adjustRightInd w:val="0"/>
        <w:ind w:firstLine="567"/>
        <w:jc w:val="right"/>
        <w:rPr>
          <w:sz w:val="28"/>
          <w:szCs w:val="28"/>
        </w:rPr>
      </w:pPr>
    </w:p>
    <w:p w:rsidR="004E36CC" w:rsidRPr="004E36CC" w:rsidRDefault="004E36CC" w:rsidP="004E36CC">
      <w:pPr>
        <w:widowControl w:val="0"/>
        <w:autoSpaceDE w:val="0"/>
        <w:autoSpaceDN w:val="0"/>
        <w:adjustRightInd w:val="0"/>
        <w:ind w:firstLine="567"/>
        <w:jc w:val="center"/>
        <w:rPr>
          <w:b/>
          <w:bCs/>
          <w:sz w:val="26"/>
          <w:szCs w:val="26"/>
        </w:rPr>
      </w:pPr>
      <w:bookmarkStart w:id="121" w:name="Par30"/>
      <w:bookmarkEnd w:id="121"/>
      <w:r w:rsidRPr="004E36CC">
        <w:rPr>
          <w:b/>
          <w:bCs/>
          <w:sz w:val="26"/>
          <w:szCs w:val="26"/>
        </w:rPr>
        <w:t>ПОЛОЖЕНИЕ</w:t>
      </w:r>
    </w:p>
    <w:p w:rsidR="004E36CC" w:rsidRPr="004E36CC" w:rsidRDefault="004E36CC" w:rsidP="004E36CC">
      <w:pPr>
        <w:widowControl w:val="0"/>
        <w:autoSpaceDE w:val="0"/>
        <w:autoSpaceDN w:val="0"/>
        <w:adjustRightInd w:val="0"/>
        <w:ind w:firstLine="567"/>
        <w:jc w:val="center"/>
        <w:rPr>
          <w:b/>
          <w:bCs/>
          <w:sz w:val="26"/>
          <w:szCs w:val="26"/>
        </w:rPr>
      </w:pPr>
      <w:r w:rsidRPr="004E36CC">
        <w:rPr>
          <w:b/>
          <w:bCs/>
          <w:sz w:val="26"/>
          <w:szCs w:val="26"/>
        </w:rPr>
        <w:t>о конкурсе детских рисунков «Бюджет: взгляд молодого поколения»</w:t>
      </w:r>
    </w:p>
    <w:p w:rsidR="004E36CC" w:rsidRPr="004E36CC" w:rsidRDefault="004E36CC" w:rsidP="004E36CC">
      <w:pPr>
        <w:widowControl w:val="0"/>
        <w:autoSpaceDE w:val="0"/>
        <w:autoSpaceDN w:val="0"/>
        <w:adjustRightInd w:val="0"/>
        <w:ind w:firstLine="567"/>
        <w:jc w:val="center"/>
        <w:rPr>
          <w:b/>
          <w:bCs/>
          <w:sz w:val="26"/>
          <w:szCs w:val="26"/>
        </w:rPr>
      </w:pPr>
    </w:p>
    <w:p w:rsidR="004E36CC" w:rsidRPr="004E36CC" w:rsidRDefault="004E36CC" w:rsidP="004E36CC">
      <w:pPr>
        <w:pStyle w:val="43"/>
        <w:widowControl w:val="0"/>
        <w:numPr>
          <w:ilvl w:val="0"/>
          <w:numId w:val="6"/>
        </w:numPr>
        <w:autoSpaceDE w:val="0"/>
        <w:autoSpaceDN w:val="0"/>
        <w:adjustRightInd w:val="0"/>
        <w:spacing w:after="0" w:line="240" w:lineRule="auto"/>
        <w:jc w:val="center"/>
        <w:rPr>
          <w:rFonts w:ascii="Times New Roman" w:hAnsi="Times New Roman"/>
          <w:bCs/>
          <w:sz w:val="26"/>
          <w:szCs w:val="26"/>
        </w:rPr>
      </w:pPr>
      <w:r w:rsidRPr="004E36CC">
        <w:rPr>
          <w:rFonts w:ascii="Times New Roman" w:hAnsi="Times New Roman"/>
          <w:bCs/>
          <w:sz w:val="26"/>
          <w:szCs w:val="26"/>
        </w:rPr>
        <w:t>Общие положения</w:t>
      </w:r>
    </w:p>
    <w:p w:rsidR="004E36CC" w:rsidRPr="004E36CC" w:rsidRDefault="004E36CC" w:rsidP="004E36CC">
      <w:pPr>
        <w:pStyle w:val="43"/>
        <w:widowControl w:val="0"/>
        <w:numPr>
          <w:ilvl w:val="1"/>
          <w:numId w:val="6"/>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Настоящее  Положение о конкурсе детских рисунков (далее – Работы) «Бюджет: взгляд молодого поколения»  (далее – Положение) определяет цели и основные задачи, порядок и условия проведения, критерии определения победителей конкурса Работ «Бюджет: взгляд молодого поколения» (далее – Конкурс).</w:t>
      </w:r>
    </w:p>
    <w:p w:rsidR="004E36CC" w:rsidRPr="004E36CC" w:rsidRDefault="004E36CC" w:rsidP="004E36CC">
      <w:pPr>
        <w:pStyle w:val="43"/>
        <w:widowControl w:val="0"/>
        <w:numPr>
          <w:ilvl w:val="1"/>
          <w:numId w:val="6"/>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Конкурс проводится в целях формирования активной гражданской позиции детей и подростков Новичихинского района в бюджетно-финансовой сфере и повышения уровня их финансовой грамотности.</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Основными задачами Конкурса являются раскрытие творческой индивидуальности, развитие гражданской активности молодого поколения, мотивация детей и подростков Новичихинского района к повышению уровня финансовой грамотности.</w:t>
      </w:r>
    </w:p>
    <w:p w:rsidR="004E36CC" w:rsidRPr="004E36CC" w:rsidRDefault="004E36CC" w:rsidP="004E36CC">
      <w:pPr>
        <w:pStyle w:val="43"/>
        <w:widowControl w:val="0"/>
        <w:numPr>
          <w:ilvl w:val="1"/>
          <w:numId w:val="6"/>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 xml:space="preserve">Участниками Конкурса могут быть обучающиеся образовательных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Новичихинского района. </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Конкурс проводится по трем возрастным категориям:</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 обучающиеся 1-4 классов;</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 обучающиеся 5-8 классов;</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 обучающиеся 9-11 классов.</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1.4. Предметом Конкурса являются Работы по бюджетной тематике, соответствующие требованиям, установленным настоящим Положением.</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1.5. Организатором Конкурса является Комитет по финансам, налоговой и кредитной политике Администрации Новичихинского района (далее – Организатор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1.6. Организатор Конкурса осуществляет общее управление и контроль за организацией и проведением Конкурса, в том числе:</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а) объявляет о проведении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б) осуществляет прием и регистрацию Работ участников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в) определяет соответствие Работ установленным требованиям;</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г) обеспечивает работу жюри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д) организует награждение победителей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1.7. Для участия в Конкурсе необходимо представить Работу в сроки, установленные в объявлении о проведении Конкурса.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1.8. Определение победителей Конкурса осуществляется жюри Конкурса в порядке, установленным настоящим Положением.</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1.9. Конкурс является открытым и проводится в один этап.</w:t>
      </w:r>
    </w:p>
    <w:p w:rsid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sz w:val="26"/>
          <w:szCs w:val="26"/>
        </w:rPr>
      </w:pPr>
    </w:p>
    <w:p w:rsidR="004E36CC" w:rsidRPr="004E36CC" w:rsidRDefault="004E36CC" w:rsidP="004E36CC">
      <w:pPr>
        <w:pStyle w:val="43"/>
        <w:widowControl w:val="0"/>
        <w:numPr>
          <w:ilvl w:val="0"/>
          <w:numId w:val="6"/>
        </w:numPr>
        <w:autoSpaceDE w:val="0"/>
        <w:autoSpaceDN w:val="0"/>
        <w:adjustRightInd w:val="0"/>
        <w:spacing w:after="0" w:line="240" w:lineRule="auto"/>
        <w:jc w:val="center"/>
        <w:rPr>
          <w:rFonts w:ascii="Times New Roman" w:hAnsi="Times New Roman"/>
          <w:bCs/>
          <w:sz w:val="26"/>
          <w:szCs w:val="26"/>
        </w:rPr>
      </w:pPr>
      <w:r w:rsidRPr="004E36CC">
        <w:rPr>
          <w:rFonts w:ascii="Times New Roman" w:hAnsi="Times New Roman"/>
          <w:bCs/>
          <w:sz w:val="26"/>
          <w:szCs w:val="26"/>
        </w:rPr>
        <w:t>Порядок и сроки проведения Конкурса</w:t>
      </w:r>
    </w:p>
    <w:p w:rsidR="004E36CC" w:rsidRPr="004E36CC" w:rsidRDefault="004E36CC" w:rsidP="004E36CC">
      <w:pPr>
        <w:pStyle w:val="43"/>
        <w:widowControl w:val="0"/>
        <w:numPr>
          <w:ilvl w:val="1"/>
          <w:numId w:val="6"/>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 xml:space="preserve">Конкурс проводится с 1 ноября по 20 декабря 2016 года. </w:t>
      </w:r>
    </w:p>
    <w:p w:rsidR="004E36CC" w:rsidRPr="004E36CC" w:rsidRDefault="004E36CC" w:rsidP="004E36CC">
      <w:pPr>
        <w:pStyle w:val="43"/>
        <w:widowControl w:val="0"/>
        <w:numPr>
          <w:ilvl w:val="1"/>
          <w:numId w:val="6"/>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sz w:val="26"/>
          <w:szCs w:val="26"/>
        </w:rPr>
        <w:t>Организатор Конкурса размещает не позднее 1 ноября 2016 года на официальном сайте Администрации Новичихинского района в сети интернет по адресу: http://www.novichiha.ru/finansy/obshestvennye_ob/</w:t>
      </w:r>
      <w:r w:rsidRPr="004E36CC">
        <w:rPr>
          <w:rFonts w:ascii="Times New Roman" w:hAnsi="Times New Roman"/>
          <w:bCs/>
          <w:color w:val="FF0000"/>
          <w:sz w:val="26"/>
          <w:szCs w:val="26"/>
        </w:rPr>
        <w:t xml:space="preserve"> </w:t>
      </w:r>
      <w:r w:rsidRPr="004E36CC">
        <w:rPr>
          <w:rFonts w:ascii="Times New Roman" w:hAnsi="Times New Roman"/>
          <w:bCs/>
          <w:color w:val="000000"/>
          <w:sz w:val="26"/>
          <w:szCs w:val="26"/>
        </w:rPr>
        <w:t>объявление о проведении Конкурса, содержащее следующие сведения:</w:t>
      </w:r>
    </w:p>
    <w:p w:rsidR="004E36CC" w:rsidRPr="004E36CC" w:rsidRDefault="004E36CC" w:rsidP="004E36CC">
      <w:pPr>
        <w:pStyle w:val="43"/>
        <w:widowControl w:val="0"/>
        <w:autoSpaceDE w:val="0"/>
        <w:autoSpaceDN w:val="0"/>
        <w:adjustRightInd w:val="0"/>
        <w:spacing w:after="0" w:line="240" w:lineRule="auto"/>
        <w:ind w:left="567"/>
        <w:jc w:val="both"/>
        <w:rPr>
          <w:rFonts w:ascii="Times New Roman" w:hAnsi="Times New Roman"/>
          <w:bCs/>
          <w:color w:val="000000"/>
          <w:sz w:val="26"/>
          <w:szCs w:val="26"/>
        </w:rPr>
      </w:pPr>
      <w:r w:rsidRPr="004E36CC">
        <w:rPr>
          <w:rFonts w:ascii="Times New Roman" w:hAnsi="Times New Roman"/>
          <w:bCs/>
          <w:color w:val="000000"/>
          <w:sz w:val="26"/>
          <w:szCs w:val="26"/>
        </w:rPr>
        <w:t>а) даты начала и окончания приема Работ;</w:t>
      </w:r>
    </w:p>
    <w:p w:rsidR="004E36CC" w:rsidRPr="004E36CC" w:rsidRDefault="004E36CC" w:rsidP="004E36CC">
      <w:pPr>
        <w:pStyle w:val="43"/>
        <w:widowControl w:val="0"/>
        <w:autoSpaceDE w:val="0"/>
        <w:autoSpaceDN w:val="0"/>
        <w:adjustRightInd w:val="0"/>
        <w:spacing w:after="0" w:line="240" w:lineRule="auto"/>
        <w:ind w:left="567"/>
        <w:jc w:val="both"/>
        <w:rPr>
          <w:rFonts w:ascii="Times New Roman" w:hAnsi="Times New Roman"/>
          <w:bCs/>
          <w:color w:val="000000"/>
          <w:sz w:val="26"/>
          <w:szCs w:val="26"/>
        </w:rPr>
      </w:pPr>
      <w:r w:rsidRPr="004E36CC">
        <w:rPr>
          <w:rFonts w:ascii="Times New Roman" w:hAnsi="Times New Roman"/>
          <w:bCs/>
          <w:color w:val="000000"/>
          <w:sz w:val="26"/>
          <w:szCs w:val="26"/>
        </w:rPr>
        <w:t>б) место приема Работ;</w:t>
      </w:r>
    </w:p>
    <w:p w:rsidR="004E36CC" w:rsidRPr="004E36CC" w:rsidRDefault="004E36CC" w:rsidP="004E36CC">
      <w:pPr>
        <w:pStyle w:val="43"/>
        <w:widowControl w:val="0"/>
        <w:autoSpaceDE w:val="0"/>
        <w:autoSpaceDN w:val="0"/>
        <w:adjustRightInd w:val="0"/>
        <w:spacing w:after="0" w:line="240" w:lineRule="auto"/>
        <w:ind w:left="567"/>
        <w:jc w:val="both"/>
        <w:rPr>
          <w:rFonts w:ascii="Times New Roman" w:hAnsi="Times New Roman"/>
          <w:bCs/>
          <w:color w:val="000000"/>
          <w:sz w:val="26"/>
          <w:szCs w:val="26"/>
        </w:rPr>
      </w:pPr>
      <w:r w:rsidRPr="004E36CC">
        <w:rPr>
          <w:rFonts w:ascii="Times New Roman" w:hAnsi="Times New Roman"/>
          <w:bCs/>
          <w:color w:val="000000"/>
          <w:sz w:val="26"/>
          <w:szCs w:val="26"/>
        </w:rPr>
        <w:t>в) требования к оформлению Работ  и критерии конкурсного отбора.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color w:val="000000"/>
          <w:sz w:val="26"/>
          <w:szCs w:val="26"/>
        </w:rPr>
      </w:pPr>
      <w:r w:rsidRPr="004E36CC">
        <w:rPr>
          <w:rFonts w:ascii="Times New Roman" w:hAnsi="Times New Roman"/>
          <w:bCs/>
          <w:color w:val="000000"/>
          <w:sz w:val="26"/>
          <w:szCs w:val="26"/>
        </w:rPr>
        <w:t>2.3. Работы представляются не позднее 5 декабря 2016 года по адресу: с. Новичиха, ул. Первомайская, 70, Комитет по финансам, налоговой и кредитной политике Администрации Новичихинского района.</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color w:val="000000"/>
          <w:sz w:val="26"/>
          <w:szCs w:val="26"/>
        </w:rPr>
      </w:pPr>
      <w:r w:rsidRPr="004E36CC">
        <w:rPr>
          <w:rFonts w:ascii="Times New Roman" w:hAnsi="Times New Roman"/>
          <w:bCs/>
          <w:color w:val="000000"/>
          <w:sz w:val="26"/>
          <w:szCs w:val="26"/>
        </w:rPr>
        <w:t>2.4. Направляя Работу на Конкурс, участник (его законный представитель) подтверждает свое согласие на использование Работы (с указанием имени и фамилии автора) Организатором Конкурса по своему усмотрению (для оформления экспозиции, организации выставок, размещения в средствах массовой информации, в сети Интернет и печатных изданиях) без получения авторского вознаграждения.</w:t>
      </w:r>
    </w:p>
    <w:p w:rsidR="004E36CC" w:rsidRPr="004E36CC" w:rsidRDefault="004E36CC" w:rsidP="004E36CC">
      <w:pPr>
        <w:pStyle w:val="43"/>
        <w:widowControl w:val="0"/>
        <w:autoSpaceDE w:val="0"/>
        <w:autoSpaceDN w:val="0"/>
        <w:adjustRightInd w:val="0"/>
        <w:spacing w:after="0" w:line="240" w:lineRule="auto"/>
        <w:ind w:left="0" w:firstLine="567"/>
        <w:jc w:val="both"/>
        <w:rPr>
          <w:rFonts w:ascii="Times New Roman" w:hAnsi="Times New Roman"/>
          <w:bCs/>
          <w:color w:val="000000"/>
          <w:sz w:val="26"/>
          <w:szCs w:val="26"/>
        </w:rPr>
      </w:pPr>
      <w:r w:rsidRPr="004E36CC">
        <w:rPr>
          <w:rFonts w:ascii="Times New Roman" w:hAnsi="Times New Roman"/>
          <w:bCs/>
          <w:color w:val="000000"/>
          <w:sz w:val="26"/>
          <w:szCs w:val="26"/>
        </w:rPr>
        <w:t>Принятые на Конкурс Работы не возвращаются.</w:t>
      </w:r>
    </w:p>
    <w:p w:rsidR="004E36CC" w:rsidRPr="004E36CC" w:rsidRDefault="004E36CC" w:rsidP="004E36CC">
      <w:pPr>
        <w:pStyle w:val="43"/>
        <w:widowControl w:val="0"/>
        <w:numPr>
          <w:ilvl w:val="1"/>
          <w:numId w:val="5"/>
        </w:numPr>
        <w:autoSpaceDE w:val="0"/>
        <w:autoSpaceDN w:val="0"/>
        <w:adjustRightInd w:val="0"/>
        <w:spacing w:after="0" w:line="240" w:lineRule="auto"/>
        <w:ind w:left="0" w:firstLine="567"/>
        <w:jc w:val="both"/>
        <w:rPr>
          <w:rFonts w:ascii="Times New Roman" w:hAnsi="Times New Roman"/>
          <w:bCs/>
          <w:sz w:val="26"/>
          <w:szCs w:val="26"/>
        </w:rPr>
      </w:pPr>
      <w:r w:rsidRPr="004E36CC">
        <w:rPr>
          <w:rFonts w:ascii="Times New Roman" w:hAnsi="Times New Roman"/>
          <w:bCs/>
          <w:color w:val="000000"/>
          <w:sz w:val="26"/>
          <w:szCs w:val="26"/>
        </w:rPr>
        <w:t xml:space="preserve">Организатор Конкурса осуществляет обработку и формирует электронный каталог полученных Работ, обеспечивает его размещение на официальном сайте Администрации Новичихинского района в сети Интернет </w:t>
      </w:r>
      <w:r w:rsidRPr="004E36CC">
        <w:rPr>
          <w:rFonts w:ascii="Times New Roman" w:hAnsi="Times New Roman"/>
          <w:bCs/>
          <w:sz w:val="26"/>
          <w:szCs w:val="26"/>
        </w:rPr>
        <w:t>по адресу:</w:t>
      </w:r>
      <w:r w:rsidRPr="004E36CC">
        <w:rPr>
          <w:sz w:val="26"/>
          <w:szCs w:val="26"/>
        </w:rPr>
        <w:t xml:space="preserve"> </w:t>
      </w:r>
      <w:r w:rsidRPr="004E36CC">
        <w:rPr>
          <w:rFonts w:ascii="Times New Roman" w:hAnsi="Times New Roman"/>
          <w:bCs/>
          <w:sz w:val="26"/>
          <w:szCs w:val="26"/>
        </w:rPr>
        <w:t>http://www.novichiha.ru/finansy/obshestvennye_ob/</w:t>
      </w:r>
    </w:p>
    <w:p w:rsidR="004E36CC" w:rsidRPr="004E36CC" w:rsidRDefault="004E36CC" w:rsidP="004E36CC">
      <w:pPr>
        <w:pStyle w:val="43"/>
        <w:widowControl w:val="0"/>
        <w:numPr>
          <w:ilvl w:val="1"/>
          <w:numId w:val="5"/>
        </w:numPr>
        <w:autoSpaceDE w:val="0"/>
        <w:autoSpaceDN w:val="0"/>
        <w:adjustRightInd w:val="0"/>
        <w:spacing w:after="0" w:line="240" w:lineRule="auto"/>
        <w:ind w:left="0" w:firstLine="567"/>
        <w:jc w:val="both"/>
        <w:rPr>
          <w:rFonts w:ascii="Times New Roman" w:hAnsi="Times New Roman"/>
          <w:bCs/>
          <w:color w:val="FF0000"/>
          <w:sz w:val="26"/>
          <w:szCs w:val="26"/>
        </w:rPr>
      </w:pPr>
      <w:r w:rsidRPr="004E36CC">
        <w:rPr>
          <w:rFonts w:ascii="Times New Roman" w:hAnsi="Times New Roman"/>
          <w:bCs/>
          <w:sz w:val="26"/>
          <w:szCs w:val="26"/>
        </w:rPr>
        <w:t>Поступившие на Конкурс Работы рассматриваются жюри Конкурса не позднее 15 декабря 2016 года.</w:t>
      </w:r>
    </w:p>
    <w:p w:rsidR="004E36CC" w:rsidRPr="004E36CC" w:rsidRDefault="004E36CC" w:rsidP="004E36CC">
      <w:pPr>
        <w:pStyle w:val="43"/>
        <w:widowControl w:val="0"/>
        <w:autoSpaceDE w:val="0"/>
        <w:autoSpaceDN w:val="0"/>
        <w:adjustRightInd w:val="0"/>
        <w:spacing w:after="0" w:line="240" w:lineRule="auto"/>
        <w:ind w:left="0"/>
        <w:jc w:val="both"/>
        <w:rPr>
          <w:rFonts w:ascii="Times New Roman" w:hAnsi="Times New Roman"/>
          <w:bCs/>
          <w:sz w:val="16"/>
          <w:szCs w:val="16"/>
        </w:rPr>
      </w:pPr>
    </w:p>
    <w:p w:rsidR="004E36CC" w:rsidRPr="004E36CC" w:rsidRDefault="004E36CC" w:rsidP="004E36CC">
      <w:pPr>
        <w:widowControl w:val="0"/>
        <w:autoSpaceDE w:val="0"/>
        <w:autoSpaceDN w:val="0"/>
        <w:adjustRightInd w:val="0"/>
        <w:ind w:left="567"/>
        <w:jc w:val="center"/>
        <w:rPr>
          <w:bCs/>
          <w:sz w:val="26"/>
          <w:szCs w:val="26"/>
        </w:rPr>
      </w:pPr>
      <w:r w:rsidRPr="004E36CC">
        <w:rPr>
          <w:bCs/>
          <w:sz w:val="26"/>
          <w:szCs w:val="26"/>
        </w:rPr>
        <w:t>3.  Состав порядок работы жюри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3.1. Состав жюри Конкурса формируется и утверждается постановлением Администрации Новичихинского района.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3.2. В состав жюри Конкурса входят председатель, секретарь и члены жюри.</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3.3. Победители Конкурса определяются простым большинством голосов (баллов), членов жюри Конкурса, путем заочного голосования (методом письменного опроса членов жюри Конкурса) в срок, установленный пунктом 2.6. настоящего Положения.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В случае равенства голосов решающим является голос председателя жюри.</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3.4. Секретарь жюри Конкурса обеспечивает организационную и техническую подготовку работы членов жюри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xml:space="preserve">3.5. Результаты заочного голосования членов жюри Конкурса оформляются протоколом, который подписывается председателем, сопредседателем и секретарем жюри не позднее 17 декабря 2016 года. </w:t>
      </w:r>
    </w:p>
    <w:p w:rsidR="004E36CC" w:rsidRPr="004E36CC" w:rsidRDefault="004E36CC" w:rsidP="004E36CC">
      <w:pPr>
        <w:widowControl w:val="0"/>
        <w:autoSpaceDE w:val="0"/>
        <w:autoSpaceDN w:val="0"/>
        <w:adjustRightInd w:val="0"/>
        <w:ind w:firstLine="567"/>
        <w:jc w:val="both"/>
        <w:rPr>
          <w:bCs/>
          <w:sz w:val="16"/>
          <w:szCs w:val="16"/>
        </w:rPr>
      </w:pPr>
    </w:p>
    <w:p w:rsidR="004E36CC" w:rsidRPr="004E36CC" w:rsidRDefault="004E36CC" w:rsidP="004E36CC">
      <w:pPr>
        <w:widowControl w:val="0"/>
        <w:autoSpaceDE w:val="0"/>
        <w:autoSpaceDN w:val="0"/>
        <w:adjustRightInd w:val="0"/>
        <w:ind w:firstLine="567"/>
        <w:jc w:val="center"/>
        <w:rPr>
          <w:bCs/>
          <w:sz w:val="26"/>
          <w:szCs w:val="26"/>
        </w:rPr>
      </w:pPr>
      <w:r w:rsidRPr="004E36CC">
        <w:rPr>
          <w:bCs/>
          <w:sz w:val="26"/>
          <w:szCs w:val="26"/>
        </w:rPr>
        <w:t>4. Требования к оформлению Работ и порядок из рассмотрения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4.1. Работы участников Конкурса выполняются на бумаге (форматы А4, А3) с использованием любых доступных материалов (краски, карандаши, фломастеры и т.д.). Работа может сопровождаться надписью, раскрывающей передаваемую в рисунке идею.</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4.2. Темы Работ определяются участниками Конкурса самостоятельно в рамках общей тематики Конкурса. За основу могут быть взяты следующие направления: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доходы бюджета (налоги, штрафы и иные поступления в бюджет);</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расходы бюджета (расходы на содержание образование, культуру, физическую культуру и спорт, здравоохранение, средства массовой информации, содержание дорог и т.д.);</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кредитные ресурсы бюджета (муниципальный долг Новичихинского района, кредиты).</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4.3. Работы участников Конкурса оформляются следующим образом:</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в правом нижнем углу Работы указывается фамилия, имя автора, класс и наименование образовательной организации;</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-на обратной стороне Работы – указываются фамилия, имя, отчество классного руководителя.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4.4. Каждый член жюри отбирает пять лучших Работ в каждой возрастной группе по следующим критериям:</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соответствие Работы тематике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оригинальность идеи;</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качество исполнения.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Победители Конкурса определяются исходя из общего количества голосов (баллов) путем суммарной оценки, присужденных членами жюри Работам.</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В каждой возрастной группе определяются 3 победителя.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4.5. Жюри Конкурса/Организатор Конкурса вправе устанавливать дополнительные номинации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4.6. На Конкурс не допускаются:</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Работы, выполненные в других форматах;</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копии чужих работ;</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Работы с неполноценными данными об авторе;</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 Работы со сценами насилия и несоответствующие нормам этики.</w:t>
      </w:r>
    </w:p>
    <w:p w:rsidR="004E36CC" w:rsidRPr="004E36CC" w:rsidRDefault="004E36CC" w:rsidP="004E36CC">
      <w:pPr>
        <w:widowControl w:val="0"/>
        <w:autoSpaceDE w:val="0"/>
        <w:autoSpaceDN w:val="0"/>
        <w:adjustRightInd w:val="0"/>
        <w:ind w:firstLine="567"/>
        <w:jc w:val="center"/>
        <w:rPr>
          <w:bCs/>
          <w:sz w:val="26"/>
          <w:szCs w:val="26"/>
        </w:rPr>
      </w:pPr>
      <w:r w:rsidRPr="004E36CC">
        <w:rPr>
          <w:bCs/>
          <w:sz w:val="26"/>
          <w:szCs w:val="26"/>
        </w:rPr>
        <w:t>5. Награждение победителей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5.1. Организатор Конкурса проводит церемонию награждения победителей Конкурса не позднее 20 декабря 2016 года.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Информация о дате, времени и месте проведения церемонии награждения доводится Организатором Конкурса не позднее 17 декабря 2016 года.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5.2. Всем участникам Конкурса вручаются сертификаты участников Конкурса.</w:t>
      </w:r>
    </w:p>
    <w:p w:rsidR="004E36CC" w:rsidRPr="004E36CC" w:rsidRDefault="004E36CC" w:rsidP="004E36CC">
      <w:pPr>
        <w:widowControl w:val="0"/>
        <w:autoSpaceDE w:val="0"/>
        <w:autoSpaceDN w:val="0"/>
        <w:adjustRightInd w:val="0"/>
        <w:ind w:firstLine="567"/>
        <w:jc w:val="both"/>
        <w:rPr>
          <w:bCs/>
          <w:sz w:val="26"/>
          <w:szCs w:val="26"/>
        </w:rPr>
      </w:pPr>
      <w:r w:rsidRPr="004E36CC">
        <w:rPr>
          <w:bCs/>
          <w:sz w:val="26"/>
          <w:szCs w:val="26"/>
        </w:rPr>
        <w:t>5.3. Победителям Конкурса по каждой возрастной группе, а также участникам Конкурса, являющимся победителями в отдельных номинациях, вручаются дипломы и сувениры.</w:t>
      </w:r>
    </w:p>
    <w:p w:rsidR="004E36CC" w:rsidRPr="004E36CC" w:rsidRDefault="004E36CC" w:rsidP="004E36CC">
      <w:pPr>
        <w:widowControl w:val="0"/>
        <w:autoSpaceDE w:val="0"/>
        <w:autoSpaceDN w:val="0"/>
        <w:adjustRightInd w:val="0"/>
        <w:ind w:firstLine="567"/>
        <w:jc w:val="both"/>
        <w:rPr>
          <w:bCs/>
          <w:sz w:val="16"/>
          <w:szCs w:val="16"/>
        </w:rPr>
      </w:pPr>
    </w:p>
    <w:p w:rsidR="004E36CC" w:rsidRPr="004E36CC" w:rsidRDefault="004E36CC" w:rsidP="004E36CC">
      <w:pPr>
        <w:widowControl w:val="0"/>
        <w:autoSpaceDE w:val="0"/>
        <w:autoSpaceDN w:val="0"/>
        <w:adjustRightInd w:val="0"/>
        <w:ind w:firstLine="567"/>
        <w:jc w:val="center"/>
        <w:rPr>
          <w:bCs/>
          <w:sz w:val="26"/>
          <w:szCs w:val="26"/>
        </w:rPr>
      </w:pPr>
      <w:r w:rsidRPr="004E36CC">
        <w:rPr>
          <w:bCs/>
          <w:sz w:val="26"/>
          <w:szCs w:val="26"/>
        </w:rPr>
        <w:t>6. Распространение информации</w:t>
      </w:r>
    </w:p>
    <w:p w:rsidR="004E36CC" w:rsidRPr="004E36CC" w:rsidRDefault="004E36CC" w:rsidP="004E36CC">
      <w:pPr>
        <w:widowControl w:val="0"/>
        <w:autoSpaceDE w:val="0"/>
        <w:autoSpaceDN w:val="0"/>
        <w:adjustRightInd w:val="0"/>
        <w:ind w:firstLine="567"/>
        <w:jc w:val="both"/>
        <w:rPr>
          <w:bCs/>
          <w:color w:val="FF0000"/>
          <w:sz w:val="26"/>
          <w:szCs w:val="26"/>
        </w:rPr>
      </w:pPr>
      <w:r w:rsidRPr="004E36CC">
        <w:rPr>
          <w:bCs/>
          <w:sz w:val="26"/>
          <w:szCs w:val="26"/>
        </w:rPr>
        <w:t>6.1. Информация о Конкурсе, в том числе о победителях и участниках Конкурса, размещается на официальном сайте Администрации Новичихинского района по адресу:</w:t>
      </w:r>
      <w:r w:rsidRPr="004E36CC">
        <w:rPr>
          <w:sz w:val="26"/>
          <w:szCs w:val="26"/>
        </w:rPr>
        <w:t xml:space="preserve"> </w:t>
      </w:r>
      <w:r w:rsidRPr="004E36CC">
        <w:rPr>
          <w:bCs/>
          <w:sz w:val="26"/>
          <w:szCs w:val="26"/>
        </w:rPr>
        <w:t>http://www.novichiha.ru/finansy/obshestvennye_ob/</w:t>
      </w:r>
    </w:p>
    <w:p w:rsidR="004E36CC" w:rsidRPr="004E36CC" w:rsidRDefault="004E36CC" w:rsidP="004E36CC">
      <w:pPr>
        <w:widowControl w:val="0"/>
        <w:autoSpaceDE w:val="0"/>
        <w:autoSpaceDN w:val="0"/>
        <w:adjustRightInd w:val="0"/>
        <w:ind w:firstLine="567"/>
        <w:jc w:val="both"/>
        <w:rPr>
          <w:bCs/>
          <w:color w:val="000000"/>
          <w:sz w:val="26"/>
          <w:szCs w:val="26"/>
        </w:rPr>
      </w:pPr>
      <w:r w:rsidRPr="004E36CC">
        <w:rPr>
          <w:bCs/>
          <w:color w:val="000000"/>
          <w:sz w:val="26"/>
          <w:szCs w:val="26"/>
        </w:rPr>
        <w:t>6.2. Участники Конкурса вправе размещать информацию об участии в Конкурсе и результатах такого участия на официальных сайтах и средствах массовой информации.</w:t>
      </w:r>
    </w:p>
    <w:p w:rsidR="004E36CC" w:rsidRPr="004E36CC" w:rsidRDefault="004E36CC" w:rsidP="004E36CC">
      <w:pPr>
        <w:widowControl w:val="0"/>
        <w:autoSpaceDE w:val="0"/>
        <w:autoSpaceDN w:val="0"/>
        <w:adjustRightInd w:val="0"/>
        <w:ind w:firstLine="567"/>
        <w:jc w:val="both"/>
        <w:rPr>
          <w:bCs/>
          <w:color w:val="000000"/>
          <w:sz w:val="26"/>
          <w:szCs w:val="26"/>
        </w:rPr>
      </w:pPr>
      <w:r w:rsidRPr="004E36CC">
        <w:rPr>
          <w:bCs/>
          <w:color w:val="000000"/>
          <w:sz w:val="26"/>
          <w:szCs w:val="26"/>
        </w:rPr>
        <w:t>6.3. Организатор Конкурса вправе осуществлять выпуск материалов в средствах массовой информации о содержании, участниках, победителях Конкурса, в том числе в целях распространения данных материалов на конференциях, семинарах, совещаниях и других общественных мероприятиях.</w:t>
      </w:r>
    </w:p>
    <w:p w:rsidR="004E36CC" w:rsidRPr="004E36CC" w:rsidRDefault="004E36CC" w:rsidP="004E36CC">
      <w:pPr>
        <w:widowControl w:val="0"/>
        <w:autoSpaceDE w:val="0"/>
        <w:autoSpaceDN w:val="0"/>
        <w:adjustRightInd w:val="0"/>
        <w:ind w:left="5387"/>
        <w:rPr>
          <w:sz w:val="26"/>
          <w:szCs w:val="26"/>
        </w:rPr>
      </w:pPr>
      <w:r w:rsidRPr="004E36CC">
        <w:rPr>
          <w:sz w:val="26"/>
          <w:szCs w:val="26"/>
        </w:rPr>
        <w:t xml:space="preserve">УТВЕРЖДЕНО </w:t>
      </w:r>
    </w:p>
    <w:p w:rsidR="004E36CC" w:rsidRPr="004E36CC" w:rsidRDefault="004E36CC" w:rsidP="004E36CC">
      <w:pPr>
        <w:widowControl w:val="0"/>
        <w:autoSpaceDE w:val="0"/>
        <w:autoSpaceDN w:val="0"/>
        <w:adjustRightInd w:val="0"/>
        <w:ind w:left="5387"/>
        <w:rPr>
          <w:sz w:val="26"/>
          <w:szCs w:val="26"/>
        </w:rPr>
      </w:pPr>
      <w:r w:rsidRPr="004E36CC">
        <w:rPr>
          <w:sz w:val="26"/>
          <w:szCs w:val="26"/>
        </w:rPr>
        <w:t xml:space="preserve">постановлением Администрации  Новичихинского района </w:t>
      </w:r>
    </w:p>
    <w:p w:rsidR="004E36CC" w:rsidRPr="004E36CC" w:rsidRDefault="004E36CC" w:rsidP="004E36CC">
      <w:pPr>
        <w:widowControl w:val="0"/>
        <w:autoSpaceDE w:val="0"/>
        <w:autoSpaceDN w:val="0"/>
        <w:adjustRightInd w:val="0"/>
        <w:ind w:left="5387"/>
        <w:rPr>
          <w:sz w:val="26"/>
          <w:szCs w:val="26"/>
        </w:rPr>
      </w:pPr>
      <w:r w:rsidRPr="004E36CC">
        <w:rPr>
          <w:sz w:val="26"/>
          <w:szCs w:val="26"/>
        </w:rPr>
        <w:t>от  31.10.2016  № 334</w:t>
      </w:r>
    </w:p>
    <w:p w:rsidR="004E36CC" w:rsidRPr="00971EF8" w:rsidRDefault="004E36CC" w:rsidP="004E36CC">
      <w:pPr>
        <w:widowControl w:val="0"/>
        <w:autoSpaceDE w:val="0"/>
        <w:autoSpaceDN w:val="0"/>
        <w:adjustRightInd w:val="0"/>
        <w:ind w:firstLine="567"/>
        <w:jc w:val="right"/>
        <w:rPr>
          <w:sz w:val="28"/>
          <w:szCs w:val="28"/>
        </w:rPr>
      </w:pPr>
    </w:p>
    <w:p w:rsidR="004E36CC" w:rsidRDefault="004E36CC" w:rsidP="004E36CC">
      <w:pPr>
        <w:widowControl w:val="0"/>
        <w:autoSpaceDE w:val="0"/>
        <w:autoSpaceDN w:val="0"/>
        <w:adjustRightInd w:val="0"/>
        <w:ind w:firstLine="567"/>
        <w:jc w:val="center"/>
        <w:rPr>
          <w:bCs/>
          <w:sz w:val="28"/>
          <w:szCs w:val="28"/>
        </w:rPr>
      </w:pPr>
    </w:p>
    <w:p w:rsidR="004E36CC" w:rsidRDefault="004E36CC" w:rsidP="004E36CC">
      <w:pPr>
        <w:widowControl w:val="0"/>
        <w:autoSpaceDE w:val="0"/>
        <w:autoSpaceDN w:val="0"/>
        <w:adjustRightInd w:val="0"/>
        <w:ind w:firstLine="567"/>
        <w:jc w:val="center"/>
        <w:rPr>
          <w:b/>
          <w:bCs/>
          <w:sz w:val="28"/>
          <w:szCs w:val="28"/>
        </w:rPr>
      </w:pPr>
      <w:r>
        <w:rPr>
          <w:b/>
          <w:bCs/>
          <w:sz w:val="28"/>
          <w:szCs w:val="28"/>
        </w:rPr>
        <w:t xml:space="preserve">Состав жюри </w:t>
      </w:r>
    </w:p>
    <w:p w:rsidR="004E36CC" w:rsidRDefault="004E36CC" w:rsidP="004E36CC">
      <w:pPr>
        <w:widowControl w:val="0"/>
        <w:autoSpaceDE w:val="0"/>
        <w:autoSpaceDN w:val="0"/>
        <w:adjustRightInd w:val="0"/>
        <w:ind w:firstLine="567"/>
        <w:jc w:val="center"/>
        <w:rPr>
          <w:b/>
          <w:bCs/>
          <w:sz w:val="28"/>
          <w:szCs w:val="28"/>
        </w:rPr>
      </w:pPr>
      <w:r>
        <w:rPr>
          <w:b/>
          <w:bCs/>
          <w:sz w:val="28"/>
          <w:szCs w:val="28"/>
        </w:rPr>
        <w:t xml:space="preserve">конкурса </w:t>
      </w:r>
      <w:r w:rsidRPr="00A80E49">
        <w:rPr>
          <w:b/>
          <w:bCs/>
          <w:sz w:val="28"/>
          <w:szCs w:val="28"/>
        </w:rPr>
        <w:t>детских рисунков «Бюджет: взгляд молодого поколения»</w:t>
      </w:r>
    </w:p>
    <w:p w:rsidR="004E36CC" w:rsidRDefault="004E36CC" w:rsidP="004E36CC">
      <w:pPr>
        <w:widowControl w:val="0"/>
        <w:autoSpaceDE w:val="0"/>
        <w:autoSpaceDN w:val="0"/>
        <w:adjustRightInd w:val="0"/>
        <w:ind w:firstLine="567"/>
        <w:jc w:val="center"/>
        <w:rPr>
          <w:b/>
          <w:bCs/>
          <w:sz w:val="28"/>
          <w:szCs w:val="28"/>
        </w:rPr>
      </w:pPr>
    </w:p>
    <w:p w:rsidR="004E36CC" w:rsidRDefault="004E36CC" w:rsidP="004E36CC">
      <w:pPr>
        <w:widowControl w:val="0"/>
        <w:autoSpaceDE w:val="0"/>
        <w:autoSpaceDN w:val="0"/>
        <w:adjustRightInd w:val="0"/>
        <w:ind w:firstLine="567"/>
        <w:jc w:val="center"/>
        <w:rPr>
          <w:b/>
          <w:bCs/>
          <w:sz w:val="28"/>
          <w:szCs w:val="28"/>
        </w:rPr>
      </w:pPr>
    </w:p>
    <w:tbl>
      <w:tblPr>
        <w:tblStyle w:val="af2"/>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95"/>
      </w:tblGrid>
      <w:tr w:rsidR="004E36CC" w:rsidTr="004E36CC">
        <w:tc>
          <w:tcPr>
            <w:tcW w:w="3227" w:type="dxa"/>
          </w:tcPr>
          <w:p w:rsidR="004E36CC" w:rsidRDefault="004E36CC" w:rsidP="004E36CC">
            <w:pPr>
              <w:widowControl w:val="0"/>
              <w:autoSpaceDE w:val="0"/>
              <w:autoSpaceDN w:val="0"/>
              <w:adjustRightInd w:val="0"/>
              <w:jc w:val="both"/>
              <w:rPr>
                <w:bCs/>
                <w:sz w:val="28"/>
                <w:szCs w:val="28"/>
              </w:rPr>
            </w:pPr>
            <w:r>
              <w:rPr>
                <w:bCs/>
                <w:sz w:val="28"/>
                <w:szCs w:val="28"/>
              </w:rPr>
              <w:t xml:space="preserve">Ермаков </w:t>
            </w:r>
          </w:p>
          <w:p w:rsidR="004E36CC" w:rsidRDefault="004E36CC" w:rsidP="004E36CC">
            <w:pPr>
              <w:widowControl w:val="0"/>
              <w:autoSpaceDE w:val="0"/>
              <w:autoSpaceDN w:val="0"/>
              <w:adjustRightInd w:val="0"/>
              <w:ind w:right="69"/>
              <w:rPr>
                <w:b/>
                <w:bCs/>
                <w:sz w:val="28"/>
                <w:szCs w:val="28"/>
              </w:rPr>
            </w:pPr>
            <w:r>
              <w:rPr>
                <w:bCs/>
                <w:sz w:val="28"/>
                <w:szCs w:val="28"/>
              </w:rPr>
              <w:t xml:space="preserve">Сергей Лукич       </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Глава Администрации Новичихинского района (председатель жюри)</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Тагиева </w:t>
            </w:r>
          </w:p>
          <w:p w:rsidR="004E36CC" w:rsidRDefault="004E36CC" w:rsidP="004E36CC">
            <w:pPr>
              <w:widowControl w:val="0"/>
              <w:autoSpaceDE w:val="0"/>
              <w:autoSpaceDN w:val="0"/>
              <w:adjustRightInd w:val="0"/>
              <w:ind w:right="69"/>
              <w:rPr>
                <w:b/>
                <w:bCs/>
                <w:sz w:val="28"/>
                <w:szCs w:val="28"/>
              </w:rPr>
            </w:pPr>
            <w:r>
              <w:rPr>
                <w:bCs/>
                <w:sz w:val="28"/>
                <w:szCs w:val="28"/>
              </w:rPr>
              <w:t>Ольга Александровна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Председатель Комитета по финансам, налоговой и кредитной политике Администрации Новичихинского района (сопредседатель жюри)</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Гранкина </w:t>
            </w:r>
          </w:p>
          <w:p w:rsidR="004E36CC" w:rsidRDefault="004E36CC" w:rsidP="004E36CC">
            <w:pPr>
              <w:widowControl w:val="0"/>
              <w:autoSpaceDE w:val="0"/>
              <w:autoSpaceDN w:val="0"/>
              <w:adjustRightInd w:val="0"/>
              <w:ind w:right="69"/>
              <w:rPr>
                <w:b/>
                <w:bCs/>
                <w:sz w:val="28"/>
                <w:szCs w:val="28"/>
              </w:rPr>
            </w:pPr>
            <w:r>
              <w:rPr>
                <w:bCs/>
                <w:sz w:val="28"/>
                <w:szCs w:val="28"/>
              </w:rPr>
              <w:t>Галина Алексеевна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начальник бюджетного отдела Комитета по финансам, налоговой и кредитной политике Администрации Новичихинского района (секретарь жюри)</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p>
        </w:tc>
        <w:tc>
          <w:tcPr>
            <w:tcW w:w="6095" w:type="dxa"/>
          </w:tcPr>
          <w:p w:rsidR="004E36CC" w:rsidRDefault="004E36CC" w:rsidP="004E36CC">
            <w:pPr>
              <w:widowControl w:val="0"/>
              <w:autoSpaceDE w:val="0"/>
              <w:autoSpaceDN w:val="0"/>
              <w:adjustRightInd w:val="0"/>
              <w:jc w:val="center"/>
              <w:rPr>
                <w:b/>
                <w:bCs/>
                <w:sz w:val="28"/>
                <w:szCs w:val="28"/>
              </w:rPr>
            </w:pP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Члены жюри:</w:t>
            </w:r>
          </w:p>
          <w:p w:rsidR="00E4190E" w:rsidRDefault="00E4190E" w:rsidP="004E36CC">
            <w:pPr>
              <w:widowControl w:val="0"/>
              <w:autoSpaceDE w:val="0"/>
              <w:autoSpaceDN w:val="0"/>
              <w:adjustRightInd w:val="0"/>
              <w:ind w:right="69"/>
              <w:rPr>
                <w:bCs/>
                <w:sz w:val="28"/>
                <w:szCs w:val="28"/>
              </w:rPr>
            </w:pPr>
          </w:p>
        </w:tc>
        <w:tc>
          <w:tcPr>
            <w:tcW w:w="6095" w:type="dxa"/>
          </w:tcPr>
          <w:p w:rsidR="004E36CC" w:rsidRDefault="004E36CC" w:rsidP="004E36CC">
            <w:pPr>
              <w:widowControl w:val="0"/>
              <w:autoSpaceDE w:val="0"/>
              <w:autoSpaceDN w:val="0"/>
              <w:adjustRightInd w:val="0"/>
              <w:jc w:val="center"/>
              <w:rPr>
                <w:b/>
                <w:bCs/>
                <w:sz w:val="28"/>
                <w:szCs w:val="28"/>
              </w:rPr>
            </w:pP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Баталова </w:t>
            </w:r>
          </w:p>
          <w:p w:rsidR="004E36CC" w:rsidRDefault="004E36CC" w:rsidP="004E36CC">
            <w:pPr>
              <w:widowControl w:val="0"/>
              <w:autoSpaceDE w:val="0"/>
              <w:autoSpaceDN w:val="0"/>
              <w:adjustRightInd w:val="0"/>
              <w:ind w:right="69"/>
              <w:rPr>
                <w:bCs/>
                <w:sz w:val="28"/>
                <w:szCs w:val="28"/>
              </w:rPr>
            </w:pPr>
            <w:r>
              <w:rPr>
                <w:bCs/>
                <w:sz w:val="28"/>
                <w:szCs w:val="28"/>
              </w:rPr>
              <w:t>Ольга Васильевна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главный государственный налоговый инспектор (по согласованию)</w:t>
            </w:r>
            <w:r>
              <w:rPr>
                <w:b/>
                <w:bCs/>
                <w:sz w:val="28"/>
                <w:szCs w:val="28"/>
              </w:rPr>
              <w:t xml:space="preserve"> </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Белицкая </w:t>
            </w:r>
          </w:p>
          <w:p w:rsidR="004E36CC" w:rsidRDefault="004E36CC" w:rsidP="004E36CC">
            <w:pPr>
              <w:widowControl w:val="0"/>
              <w:autoSpaceDE w:val="0"/>
              <w:autoSpaceDN w:val="0"/>
              <w:adjustRightInd w:val="0"/>
              <w:ind w:right="69"/>
              <w:rPr>
                <w:bCs/>
                <w:sz w:val="28"/>
                <w:szCs w:val="28"/>
              </w:rPr>
            </w:pPr>
            <w:r>
              <w:rPr>
                <w:bCs/>
                <w:sz w:val="28"/>
                <w:szCs w:val="28"/>
              </w:rPr>
              <w:t>Галина Николаевна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первый заместитель главы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Грачева </w:t>
            </w:r>
          </w:p>
          <w:p w:rsidR="004E36CC" w:rsidRDefault="004E36CC" w:rsidP="004E36CC">
            <w:pPr>
              <w:widowControl w:val="0"/>
              <w:autoSpaceDE w:val="0"/>
              <w:autoSpaceDN w:val="0"/>
              <w:adjustRightInd w:val="0"/>
              <w:ind w:right="69"/>
              <w:rPr>
                <w:bCs/>
                <w:sz w:val="28"/>
                <w:szCs w:val="28"/>
              </w:rPr>
            </w:pPr>
            <w:r>
              <w:rPr>
                <w:bCs/>
                <w:sz w:val="28"/>
                <w:szCs w:val="28"/>
              </w:rPr>
              <w:t>Лариса Борисовна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главный бухгалтер Комитета по финансам, налоговой и кредитной политике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 xml:space="preserve">Гюнтер </w:t>
            </w:r>
          </w:p>
          <w:p w:rsidR="004E36CC" w:rsidRDefault="004E36CC" w:rsidP="004E36CC">
            <w:pPr>
              <w:widowControl w:val="0"/>
              <w:autoSpaceDE w:val="0"/>
              <w:autoSpaceDN w:val="0"/>
              <w:adjustRightInd w:val="0"/>
              <w:ind w:right="69"/>
              <w:rPr>
                <w:bCs/>
                <w:sz w:val="28"/>
                <w:szCs w:val="28"/>
              </w:rPr>
            </w:pPr>
            <w:r>
              <w:rPr>
                <w:bCs/>
                <w:sz w:val="28"/>
                <w:szCs w:val="28"/>
              </w:rPr>
              <w:t xml:space="preserve">Виктор Оскарович </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xml:space="preserve">- председатель Комиссии по бюджету </w:t>
            </w:r>
            <w:r w:rsidRPr="00704D74">
              <w:rPr>
                <w:color w:val="262D2F"/>
                <w:sz w:val="28"/>
                <w:szCs w:val="28"/>
                <w:shd w:val="clear" w:color="auto" w:fill="FFFFFF"/>
              </w:rPr>
              <w:t>по бюджету, налоговой и кредитной политике, экономической политике, собственности</w:t>
            </w:r>
            <w:r>
              <w:rPr>
                <w:color w:val="262D2F"/>
                <w:sz w:val="28"/>
                <w:szCs w:val="28"/>
                <w:shd w:val="clear" w:color="auto" w:fill="FFFFFF"/>
              </w:rPr>
              <w:t xml:space="preserve"> </w:t>
            </w:r>
            <w:r w:rsidRPr="00704D74">
              <w:rPr>
                <w:bCs/>
                <w:sz w:val="28"/>
                <w:szCs w:val="28"/>
              </w:rPr>
              <w:t>районного Собрания депутатов</w:t>
            </w:r>
            <w:r>
              <w:rPr>
                <w:bCs/>
                <w:sz w:val="28"/>
                <w:szCs w:val="28"/>
              </w:rPr>
              <w:t xml:space="preserve">  района (по согласованию)        </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Карпова</w:t>
            </w:r>
          </w:p>
          <w:p w:rsidR="004E36CC" w:rsidRDefault="004E36CC" w:rsidP="004E36CC">
            <w:pPr>
              <w:widowControl w:val="0"/>
              <w:autoSpaceDE w:val="0"/>
              <w:autoSpaceDN w:val="0"/>
              <w:adjustRightInd w:val="0"/>
              <w:ind w:right="69"/>
              <w:rPr>
                <w:bCs/>
                <w:sz w:val="28"/>
                <w:szCs w:val="28"/>
              </w:rPr>
            </w:pPr>
            <w:r>
              <w:rPr>
                <w:bCs/>
                <w:sz w:val="28"/>
                <w:szCs w:val="28"/>
              </w:rPr>
              <w:t>Валентина Сергеевна</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 главный бухгалтер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Косач</w:t>
            </w:r>
          </w:p>
          <w:p w:rsidR="004E36CC" w:rsidRDefault="004E36CC" w:rsidP="004E36CC">
            <w:pPr>
              <w:widowControl w:val="0"/>
              <w:autoSpaceDE w:val="0"/>
              <w:autoSpaceDN w:val="0"/>
              <w:adjustRightInd w:val="0"/>
              <w:ind w:right="69"/>
              <w:rPr>
                <w:bCs/>
                <w:sz w:val="28"/>
                <w:szCs w:val="28"/>
              </w:rPr>
            </w:pPr>
            <w:r>
              <w:rPr>
                <w:bCs/>
                <w:sz w:val="28"/>
                <w:szCs w:val="28"/>
              </w:rPr>
              <w:t>Виктор Иванович</w:t>
            </w:r>
          </w:p>
        </w:tc>
        <w:tc>
          <w:tcPr>
            <w:tcW w:w="6095" w:type="dxa"/>
          </w:tcPr>
          <w:p w:rsidR="004E36CC" w:rsidRDefault="004E36CC" w:rsidP="004E36CC">
            <w:pPr>
              <w:widowControl w:val="0"/>
              <w:autoSpaceDE w:val="0"/>
              <w:autoSpaceDN w:val="0"/>
              <w:adjustRightInd w:val="0"/>
              <w:ind w:right="69"/>
              <w:jc w:val="both"/>
              <w:rPr>
                <w:b/>
                <w:bCs/>
                <w:sz w:val="28"/>
                <w:szCs w:val="28"/>
              </w:rPr>
            </w:pPr>
            <w:r>
              <w:rPr>
                <w:bCs/>
                <w:sz w:val="28"/>
                <w:szCs w:val="28"/>
              </w:rPr>
              <w:t>-глава Новичихинского района (по  согласованию)</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Левшина</w:t>
            </w:r>
          </w:p>
          <w:p w:rsidR="004E36CC" w:rsidRDefault="004E36CC" w:rsidP="004E36CC">
            <w:pPr>
              <w:widowControl w:val="0"/>
              <w:autoSpaceDE w:val="0"/>
              <w:autoSpaceDN w:val="0"/>
              <w:adjustRightInd w:val="0"/>
              <w:ind w:right="69"/>
              <w:jc w:val="both"/>
              <w:rPr>
                <w:bCs/>
                <w:sz w:val="28"/>
                <w:szCs w:val="28"/>
              </w:rPr>
            </w:pPr>
            <w:r>
              <w:rPr>
                <w:bCs/>
                <w:sz w:val="28"/>
                <w:szCs w:val="28"/>
              </w:rPr>
              <w:t xml:space="preserve">Елена Юрьевна </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 Председатель Комитета Администрации Новичихинского района по образованию</w:t>
            </w:r>
          </w:p>
        </w:tc>
      </w:tr>
      <w:tr w:rsidR="004E36CC" w:rsidTr="004E36CC">
        <w:tc>
          <w:tcPr>
            <w:tcW w:w="3227" w:type="dxa"/>
          </w:tcPr>
          <w:p w:rsidR="004E36CC" w:rsidRDefault="004E36CC" w:rsidP="004E36CC">
            <w:pPr>
              <w:widowControl w:val="0"/>
              <w:autoSpaceDE w:val="0"/>
              <w:autoSpaceDN w:val="0"/>
              <w:adjustRightInd w:val="0"/>
              <w:ind w:right="69"/>
              <w:rPr>
                <w:bCs/>
                <w:sz w:val="28"/>
                <w:szCs w:val="28"/>
              </w:rPr>
            </w:pPr>
            <w:r>
              <w:rPr>
                <w:bCs/>
                <w:sz w:val="28"/>
                <w:szCs w:val="28"/>
              </w:rPr>
              <w:t>Меркулова</w:t>
            </w:r>
          </w:p>
          <w:p w:rsidR="004E36CC" w:rsidRDefault="004E36CC" w:rsidP="004E36CC">
            <w:pPr>
              <w:widowControl w:val="0"/>
              <w:autoSpaceDE w:val="0"/>
              <w:autoSpaceDN w:val="0"/>
              <w:adjustRightInd w:val="0"/>
              <w:ind w:right="69"/>
              <w:rPr>
                <w:bCs/>
                <w:sz w:val="28"/>
                <w:szCs w:val="28"/>
              </w:rPr>
            </w:pPr>
            <w:r>
              <w:rPr>
                <w:bCs/>
                <w:sz w:val="28"/>
                <w:szCs w:val="28"/>
              </w:rPr>
              <w:t>Ольга Владимировна</w:t>
            </w:r>
          </w:p>
        </w:tc>
        <w:tc>
          <w:tcPr>
            <w:tcW w:w="6095" w:type="dxa"/>
          </w:tcPr>
          <w:p w:rsidR="00E4190E" w:rsidRDefault="00E4190E" w:rsidP="00E4190E">
            <w:pPr>
              <w:widowControl w:val="0"/>
              <w:autoSpaceDE w:val="0"/>
              <w:autoSpaceDN w:val="0"/>
              <w:adjustRightInd w:val="0"/>
              <w:ind w:right="69"/>
              <w:jc w:val="both"/>
              <w:rPr>
                <w:b/>
                <w:bCs/>
                <w:sz w:val="28"/>
                <w:szCs w:val="28"/>
              </w:rPr>
            </w:pPr>
            <w:r>
              <w:rPr>
                <w:bCs/>
                <w:sz w:val="28"/>
                <w:szCs w:val="28"/>
              </w:rPr>
              <w:t>- и.о. начальника отдела по культуре, делам молодежи, физкультуре и спорту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Рейхерт</w:t>
            </w:r>
          </w:p>
          <w:p w:rsidR="004E36CC" w:rsidRDefault="004E36CC" w:rsidP="004E36CC">
            <w:pPr>
              <w:widowControl w:val="0"/>
              <w:autoSpaceDE w:val="0"/>
              <w:autoSpaceDN w:val="0"/>
              <w:adjustRightInd w:val="0"/>
              <w:ind w:right="69"/>
              <w:jc w:val="both"/>
              <w:rPr>
                <w:bCs/>
                <w:sz w:val="28"/>
                <w:szCs w:val="28"/>
              </w:rPr>
            </w:pPr>
            <w:r>
              <w:rPr>
                <w:bCs/>
                <w:sz w:val="28"/>
                <w:szCs w:val="28"/>
              </w:rPr>
              <w:t>Марина Витальевна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 ведущий специалист бюджетного отдела Комитета по финансам, налоговой и кредитной политике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Свиридова</w:t>
            </w:r>
          </w:p>
          <w:p w:rsidR="004E36CC" w:rsidRDefault="004E36CC" w:rsidP="004E36CC">
            <w:pPr>
              <w:widowControl w:val="0"/>
              <w:autoSpaceDE w:val="0"/>
              <w:autoSpaceDN w:val="0"/>
              <w:adjustRightInd w:val="0"/>
              <w:ind w:right="69"/>
              <w:jc w:val="both"/>
              <w:rPr>
                <w:bCs/>
                <w:sz w:val="28"/>
                <w:szCs w:val="28"/>
              </w:rPr>
            </w:pPr>
            <w:r>
              <w:rPr>
                <w:bCs/>
                <w:sz w:val="28"/>
                <w:szCs w:val="28"/>
              </w:rPr>
              <w:t>Жанна Николаевна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 руководитель дополнительного офиса Сбербанка (по согласованию)</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 xml:space="preserve">Солонина </w:t>
            </w:r>
          </w:p>
          <w:p w:rsidR="004E36CC" w:rsidRDefault="004E36CC" w:rsidP="004E36CC">
            <w:pPr>
              <w:widowControl w:val="0"/>
              <w:autoSpaceDE w:val="0"/>
              <w:autoSpaceDN w:val="0"/>
              <w:adjustRightInd w:val="0"/>
              <w:ind w:right="69"/>
              <w:jc w:val="both"/>
              <w:rPr>
                <w:bCs/>
                <w:sz w:val="28"/>
                <w:szCs w:val="28"/>
              </w:rPr>
            </w:pPr>
            <w:r>
              <w:rPr>
                <w:bCs/>
                <w:sz w:val="28"/>
                <w:szCs w:val="28"/>
              </w:rPr>
              <w:t>Елена Владимировна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-управляющий делами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Уранова</w:t>
            </w:r>
          </w:p>
          <w:p w:rsidR="004E36CC" w:rsidRDefault="004E36CC" w:rsidP="004E36CC">
            <w:pPr>
              <w:widowControl w:val="0"/>
              <w:autoSpaceDE w:val="0"/>
              <w:autoSpaceDN w:val="0"/>
              <w:adjustRightInd w:val="0"/>
              <w:ind w:right="69"/>
              <w:jc w:val="both"/>
              <w:rPr>
                <w:bCs/>
                <w:sz w:val="28"/>
                <w:szCs w:val="28"/>
              </w:rPr>
            </w:pPr>
            <w:r>
              <w:rPr>
                <w:bCs/>
                <w:sz w:val="28"/>
                <w:szCs w:val="28"/>
              </w:rPr>
              <w:t>Татьяна Евгеньевна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 Председатель Комитета по экономике и управлению муниципальным имуществом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Фелингер</w:t>
            </w:r>
          </w:p>
          <w:p w:rsidR="004E36CC" w:rsidRDefault="004E36CC" w:rsidP="004E36CC">
            <w:pPr>
              <w:widowControl w:val="0"/>
              <w:autoSpaceDE w:val="0"/>
              <w:autoSpaceDN w:val="0"/>
              <w:adjustRightInd w:val="0"/>
              <w:ind w:right="69"/>
              <w:jc w:val="both"/>
              <w:rPr>
                <w:bCs/>
                <w:sz w:val="28"/>
                <w:szCs w:val="28"/>
              </w:rPr>
            </w:pPr>
            <w:r>
              <w:rPr>
                <w:bCs/>
                <w:sz w:val="28"/>
                <w:szCs w:val="28"/>
              </w:rPr>
              <w:t>Светлана Николаевна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 главный специалист госдоходов Комитета по финансам, налоговой и кредитной политике Администрации Новичихинского района</w:t>
            </w:r>
          </w:p>
        </w:tc>
      </w:tr>
      <w:tr w:rsidR="004E36CC" w:rsidTr="004E36CC">
        <w:tc>
          <w:tcPr>
            <w:tcW w:w="3227" w:type="dxa"/>
          </w:tcPr>
          <w:p w:rsidR="004E36CC" w:rsidRDefault="004E36CC" w:rsidP="004E36CC">
            <w:pPr>
              <w:widowControl w:val="0"/>
              <w:autoSpaceDE w:val="0"/>
              <w:autoSpaceDN w:val="0"/>
              <w:adjustRightInd w:val="0"/>
              <w:ind w:right="69"/>
              <w:jc w:val="both"/>
              <w:rPr>
                <w:bCs/>
                <w:sz w:val="28"/>
                <w:szCs w:val="28"/>
              </w:rPr>
            </w:pPr>
            <w:r>
              <w:rPr>
                <w:bCs/>
                <w:sz w:val="28"/>
                <w:szCs w:val="28"/>
              </w:rPr>
              <w:t>Чернышова</w:t>
            </w:r>
          </w:p>
          <w:p w:rsidR="004E36CC" w:rsidRDefault="004E36CC" w:rsidP="004E36CC">
            <w:pPr>
              <w:widowControl w:val="0"/>
              <w:autoSpaceDE w:val="0"/>
              <w:autoSpaceDN w:val="0"/>
              <w:adjustRightInd w:val="0"/>
              <w:ind w:right="69"/>
              <w:jc w:val="both"/>
              <w:rPr>
                <w:bCs/>
                <w:sz w:val="28"/>
                <w:szCs w:val="28"/>
              </w:rPr>
            </w:pPr>
            <w:r>
              <w:rPr>
                <w:bCs/>
                <w:sz w:val="28"/>
                <w:szCs w:val="28"/>
              </w:rPr>
              <w:t>Людмила Николаевна</w:t>
            </w:r>
          </w:p>
        </w:tc>
        <w:tc>
          <w:tcPr>
            <w:tcW w:w="6095" w:type="dxa"/>
          </w:tcPr>
          <w:p w:rsidR="004E36CC" w:rsidRDefault="00E4190E" w:rsidP="00E4190E">
            <w:pPr>
              <w:widowControl w:val="0"/>
              <w:autoSpaceDE w:val="0"/>
              <w:autoSpaceDN w:val="0"/>
              <w:adjustRightInd w:val="0"/>
              <w:ind w:right="69"/>
              <w:jc w:val="both"/>
              <w:rPr>
                <w:b/>
                <w:bCs/>
                <w:sz w:val="28"/>
                <w:szCs w:val="28"/>
              </w:rPr>
            </w:pPr>
            <w:r>
              <w:rPr>
                <w:bCs/>
                <w:sz w:val="28"/>
                <w:szCs w:val="28"/>
              </w:rPr>
              <w:t>-Руководитель отделения Федерального казначейства (по согласованию)</w:t>
            </w:r>
          </w:p>
        </w:tc>
      </w:tr>
    </w:tbl>
    <w:p w:rsidR="004E36CC" w:rsidRDefault="004E36CC" w:rsidP="004E36CC">
      <w:pPr>
        <w:widowControl w:val="0"/>
        <w:autoSpaceDE w:val="0"/>
        <w:autoSpaceDN w:val="0"/>
        <w:adjustRightInd w:val="0"/>
        <w:ind w:right="69"/>
        <w:jc w:val="both"/>
        <w:rPr>
          <w:bCs/>
          <w:sz w:val="28"/>
          <w:szCs w:val="28"/>
        </w:rPr>
      </w:pPr>
    </w:p>
    <w:p w:rsidR="004E36CC" w:rsidRDefault="004E36CC" w:rsidP="004E36CC">
      <w:pPr>
        <w:widowControl w:val="0"/>
        <w:autoSpaceDE w:val="0"/>
        <w:autoSpaceDN w:val="0"/>
        <w:adjustRightInd w:val="0"/>
        <w:ind w:right="69"/>
        <w:jc w:val="both"/>
        <w:rPr>
          <w:bCs/>
          <w:sz w:val="28"/>
          <w:szCs w:val="28"/>
        </w:rPr>
      </w:pPr>
    </w:p>
    <w:p w:rsidR="004E36CC" w:rsidRDefault="004E36CC" w:rsidP="004E36CC">
      <w:pPr>
        <w:widowControl w:val="0"/>
        <w:autoSpaceDE w:val="0"/>
        <w:autoSpaceDN w:val="0"/>
        <w:adjustRightInd w:val="0"/>
        <w:ind w:right="69"/>
        <w:jc w:val="both"/>
        <w:rPr>
          <w:bCs/>
          <w:sz w:val="28"/>
          <w:szCs w:val="28"/>
        </w:rPr>
      </w:pPr>
    </w:p>
    <w:p w:rsidR="004E36CC" w:rsidRDefault="004E36CC" w:rsidP="004E36CC">
      <w:pPr>
        <w:widowControl w:val="0"/>
        <w:autoSpaceDE w:val="0"/>
        <w:autoSpaceDN w:val="0"/>
        <w:adjustRightInd w:val="0"/>
        <w:ind w:right="69"/>
        <w:jc w:val="both"/>
        <w:rPr>
          <w:bCs/>
          <w:sz w:val="28"/>
          <w:szCs w:val="28"/>
        </w:rPr>
      </w:pPr>
    </w:p>
    <w:p w:rsidR="004E36CC" w:rsidRDefault="004E36CC" w:rsidP="004E36CC">
      <w:pPr>
        <w:widowControl w:val="0"/>
        <w:autoSpaceDE w:val="0"/>
        <w:autoSpaceDN w:val="0"/>
        <w:adjustRightInd w:val="0"/>
        <w:ind w:right="69"/>
        <w:jc w:val="both"/>
        <w:rPr>
          <w:bCs/>
          <w:sz w:val="28"/>
          <w:szCs w:val="28"/>
        </w:rPr>
      </w:pPr>
    </w:p>
    <w:p w:rsidR="004E36CC" w:rsidRDefault="004E36CC" w:rsidP="004E36CC">
      <w:pPr>
        <w:widowControl w:val="0"/>
        <w:autoSpaceDE w:val="0"/>
        <w:autoSpaceDN w:val="0"/>
        <w:adjustRightInd w:val="0"/>
        <w:ind w:right="69"/>
        <w:jc w:val="both"/>
        <w:rPr>
          <w:bCs/>
          <w:sz w:val="28"/>
          <w:szCs w:val="28"/>
        </w:rPr>
      </w:pPr>
    </w:p>
    <w:p w:rsidR="004E36CC" w:rsidRPr="00D55757" w:rsidRDefault="004E36CC" w:rsidP="004E36CC">
      <w:pPr>
        <w:widowControl w:val="0"/>
        <w:autoSpaceDE w:val="0"/>
        <w:autoSpaceDN w:val="0"/>
        <w:adjustRightInd w:val="0"/>
        <w:ind w:right="69"/>
        <w:jc w:val="both"/>
        <w:rPr>
          <w:bCs/>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4E36CC" w:rsidRDefault="004E36CC" w:rsidP="004E36CC">
      <w:pPr>
        <w:spacing w:line="480" w:lineRule="auto"/>
        <w:rPr>
          <w:sz w:val="28"/>
          <w:szCs w:val="28"/>
        </w:rPr>
      </w:pPr>
    </w:p>
    <w:p w:rsidR="00E4190E" w:rsidRDefault="00E4190E" w:rsidP="004E36CC">
      <w:pPr>
        <w:spacing w:line="480" w:lineRule="auto"/>
        <w:rPr>
          <w:sz w:val="28"/>
          <w:szCs w:val="28"/>
        </w:rPr>
      </w:pPr>
    </w:p>
    <w:p w:rsidR="00E4190E" w:rsidRDefault="00E4190E" w:rsidP="004E36CC">
      <w:pPr>
        <w:spacing w:line="480" w:lineRule="auto"/>
        <w:rPr>
          <w:sz w:val="28"/>
          <w:szCs w:val="28"/>
        </w:rPr>
      </w:pPr>
    </w:p>
    <w:p w:rsidR="00E4190E" w:rsidRDefault="00E4190E" w:rsidP="004E36CC">
      <w:pPr>
        <w:spacing w:line="480" w:lineRule="auto"/>
        <w:rPr>
          <w:sz w:val="28"/>
          <w:szCs w:val="28"/>
        </w:rPr>
      </w:pPr>
    </w:p>
    <w:p w:rsidR="00E4190E" w:rsidRDefault="00E4190E" w:rsidP="004E36CC">
      <w:pPr>
        <w:spacing w:line="480" w:lineRule="auto"/>
        <w:rPr>
          <w:sz w:val="28"/>
          <w:szCs w:val="28"/>
        </w:rPr>
      </w:pPr>
    </w:p>
    <w:p w:rsidR="00E4190E" w:rsidRPr="004E36CC" w:rsidRDefault="00E4190E" w:rsidP="004E36CC">
      <w:pPr>
        <w:spacing w:line="480" w:lineRule="auto"/>
        <w:rPr>
          <w:sz w:val="28"/>
          <w:szCs w:val="28"/>
        </w:rPr>
      </w:pPr>
    </w:p>
    <w:p w:rsidR="00661B5F" w:rsidRDefault="00661B5F" w:rsidP="00661B5F">
      <w:pPr>
        <w:jc w:val="center"/>
        <w:rPr>
          <w:b/>
          <w:iCs/>
        </w:rPr>
      </w:pPr>
      <w:r>
        <w:rPr>
          <w:b/>
          <w:iCs/>
        </w:rPr>
        <w:t>РОССИЙСКАЯ   ФЕДЕРАЦИЯ</w:t>
      </w:r>
    </w:p>
    <w:p w:rsidR="00661B5F" w:rsidRDefault="00661B5F" w:rsidP="00661B5F">
      <w:pPr>
        <w:pStyle w:val="2"/>
        <w:rPr>
          <w:b/>
          <w:iCs/>
        </w:rPr>
      </w:pPr>
      <w:r>
        <w:rPr>
          <w:b/>
          <w:iCs/>
        </w:rPr>
        <w:t>АДМИНИСТРАЦИЯ  НОВИЧИХИНСКОГО  РАЙОНА</w:t>
      </w:r>
    </w:p>
    <w:p w:rsidR="00661B5F" w:rsidRDefault="00661B5F" w:rsidP="00661B5F">
      <w:pPr>
        <w:jc w:val="center"/>
        <w:rPr>
          <w:b/>
          <w:iCs/>
        </w:rPr>
      </w:pPr>
      <w:r>
        <w:rPr>
          <w:b/>
          <w:iCs/>
        </w:rPr>
        <w:t>АЛТАЙСКОГО  КРАЯ</w:t>
      </w:r>
    </w:p>
    <w:p w:rsidR="00661B5F" w:rsidRDefault="00661B5F" w:rsidP="00661B5F">
      <w:pPr>
        <w:pStyle w:val="1"/>
        <w:jc w:val="center"/>
        <w:rPr>
          <w:b/>
          <w:bCs w:val="0"/>
          <w:sz w:val="36"/>
        </w:rPr>
      </w:pPr>
    </w:p>
    <w:p w:rsidR="00661B5F" w:rsidRDefault="00661B5F" w:rsidP="00661B5F">
      <w:pPr>
        <w:pStyle w:val="1"/>
        <w:jc w:val="center"/>
        <w:rPr>
          <w:b/>
          <w:bCs w:val="0"/>
          <w:sz w:val="36"/>
        </w:rPr>
      </w:pPr>
      <w:r>
        <w:rPr>
          <w:b/>
          <w:bCs w:val="0"/>
          <w:sz w:val="36"/>
        </w:rPr>
        <w:t>ПОСТАНОВЛЕНИЕ</w:t>
      </w:r>
    </w:p>
    <w:p w:rsidR="00661B5F" w:rsidRDefault="00661B5F" w:rsidP="00661B5F"/>
    <w:p w:rsidR="00661B5F" w:rsidRDefault="00E4190E" w:rsidP="00661B5F">
      <w:pPr>
        <w:rPr>
          <w:b/>
          <w:bCs/>
          <w:sz w:val="28"/>
        </w:rPr>
      </w:pPr>
      <w:r>
        <w:rPr>
          <w:b/>
          <w:bCs/>
          <w:sz w:val="28"/>
        </w:rPr>
        <w:t>31</w:t>
      </w:r>
      <w:r w:rsidR="00661B5F">
        <w:rPr>
          <w:b/>
          <w:bCs/>
          <w:sz w:val="28"/>
        </w:rPr>
        <w:t xml:space="preserve">.10.2016   №  </w:t>
      </w:r>
      <w:r>
        <w:rPr>
          <w:b/>
          <w:bCs/>
          <w:sz w:val="28"/>
        </w:rPr>
        <w:t>335</w:t>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r>
      <w:r w:rsidR="00661B5F">
        <w:rPr>
          <w:b/>
          <w:bCs/>
          <w:sz w:val="28"/>
        </w:rPr>
        <w:tab/>
        <w:t>с.Новичиха</w:t>
      </w:r>
    </w:p>
    <w:p w:rsidR="00661B5F" w:rsidRDefault="00661B5F" w:rsidP="00661B5F">
      <w:pPr>
        <w:rPr>
          <w:sz w:val="28"/>
        </w:rPr>
      </w:pPr>
    </w:p>
    <w:p w:rsidR="00E4190E" w:rsidRDefault="00E4190E" w:rsidP="00661B5F">
      <w:pPr>
        <w:rPr>
          <w:sz w:val="28"/>
        </w:rPr>
      </w:pPr>
    </w:p>
    <w:p w:rsidR="00E4190E" w:rsidRDefault="00E4190E" w:rsidP="00E4190E">
      <w:pPr>
        <w:rPr>
          <w:bCs/>
          <w:spacing w:val="-5"/>
          <w:sz w:val="28"/>
          <w:szCs w:val="28"/>
        </w:rPr>
      </w:pPr>
      <w:r>
        <w:rPr>
          <w:bCs/>
          <w:spacing w:val="-5"/>
          <w:sz w:val="28"/>
          <w:szCs w:val="28"/>
        </w:rPr>
        <w:t xml:space="preserve">Об утверждении Устава муниципального </w:t>
      </w:r>
    </w:p>
    <w:p w:rsidR="00E4190E" w:rsidRDefault="00E4190E" w:rsidP="00E4190E">
      <w:pPr>
        <w:rPr>
          <w:bCs/>
          <w:spacing w:val="-5"/>
          <w:sz w:val="28"/>
          <w:szCs w:val="28"/>
        </w:rPr>
      </w:pPr>
      <w:r>
        <w:rPr>
          <w:bCs/>
          <w:spacing w:val="-5"/>
          <w:sz w:val="28"/>
          <w:szCs w:val="28"/>
        </w:rPr>
        <w:t xml:space="preserve">бюджетного учреждения дополнительного </w:t>
      </w:r>
    </w:p>
    <w:p w:rsidR="00E4190E" w:rsidRDefault="00E4190E" w:rsidP="00E4190E">
      <w:pPr>
        <w:rPr>
          <w:bCs/>
          <w:spacing w:val="-5"/>
          <w:sz w:val="28"/>
          <w:szCs w:val="28"/>
        </w:rPr>
      </w:pPr>
      <w:r>
        <w:rPr>
          <w:bCs/>
          <w:spacing w:val="-5"/>
          <w:sz w:val="28"/>
          <w:szCs w:val="28"/>
        </w:rPr>
        <w:t xml:space="preserve">образования «Новичихинская детская </w:t>
      </w:r>
    </w:p>
    <w:p w:rsidR="00E4190E" w:rsidRDefault="00E4190E" w:rsidP="00E4190E">
      <w:pPr>
        <w:rPr>
          <w:bCs/>
          <w:spacing w:val="-5"/>
          <w:sz w:val="28"/>
          <w:szCs w:val="28"/>
        </w:rPr>
      </w:pPr>
      <w:r>
        <w:rPr>
          <w:bCs/>
          <w:spacing w:val="-5"/>
          <w:sz w:val="28"/>
          <w:szCs w:val="28"/>
        </w:rPr>
        <w:t xml:space="preserve">музыкальная школа» Новичихинского </w:t>
      </w:r>
    </w:p>
    <w:p w:rsidR="00E4190E" w:rsidRPr="0078524E" w:rsidRDefault="00E4190E" w:rsidP="00E4190E">
      <w:pPr>
        <w:rPr>
          <w:sz w:val="28"/>
          <w:szCs w:val="28"/>
        </w:rPr>
      </w:pPr>
      <w:r>
        <w:rPr>
          <w:bCs/>
          <w:spacing w:val="-5"/>
          <w:sz w:val="28"/>
          <w:szCs w:val="28"/>
        </w:rPr>
        <w:t>района, Алтайского края в новой редакции</w:t>
      </w:r>
    </w:p>
    <w:p w:rsidR="00E4190E" w:rsidRDefault="00E4190E" w:rsidP="00E4190E">
      <w:pPr>
        <w:shd w:val="clear" w:color="auto" w:fill="FFFFFF"/>
        <w:tabs>
          <w:tab w:val="left" w:pos="7781"/>
        </w:tabs>
        <w:jc w:val="both"/>
        <w:rPr>
          <w:bCs/>
          <w:spacing w:val="-5"/>
          <w:sz w:val="28"/>
          <w:szCs w:val="28"/>
        </w:rPr>
      </w:pPr>
    </w:p>
    <w:p w:rsidR="00E4190E" w:rsidRPr="00ED1B0D" w:rsidRDefault="00E4190E" w:rsidP="00E4190E">
      <w:pPr>
        <w:ind w:firstLine="567"/>
        <w:jc w:val="both"/>
        <w:rPr>
          <w:sz w:val="28"/>
          <w:szCs w:val="28"/>
        </w:rPr>
      </w:pPr>
      <w:r>
        <w:rPr>
          <w:sz w:val="28"/>
        </w:rPr>
        <w:t>В соответствии со статьей 55 гражданского Кодекса Российской Федерации  и на основании поданных в Администрацию района учредительных документов ПОСТАНОВЛЯЮ:</w:t>
      </w:r>
    </w:p>
    <w:p w:rsidR="00E4190E" w:rsidRDefault="00E4190E" w:rsidP="00E4190E">
      <w:pPr>
        <w:jc w:val="both"/>
        <w:rPr>
          <w:bCs/>
          <w:spacing w:val="-5"/>
          <w:sz w:val="28"/>
          <w:szCs w:val="28"/>
        </w:rPr>
      </w:pPr>
      <w:r>
        <w:rPr>
          <w:sz w:val="28"/>
        </w:rPr>
        <w:t xml:space="preserve">        1. У</w:t>
      </w:r>
      <w:r>
        <w:rPr>
          <w:bCs/>
          <w:spacing w:val="-5"/>
          <w:sz w:val="28"/>
          <w:szCs w:val="28"/>
        </w:rPr>
        <w:t>твердить Устав муниципального бюджетного учреждения дополнительного образования «Новичихинская детская музыкальная школа» Новичихинского района, Алтайского края  в новой редакции (прилагается)</w:t>
      </w:r>
    </w:p>
    <w:p w:rsidR="00E4190E" w:rsidRPr="00AE0C57" w:rsidRDefault="00E4190E" w:rsidP="00E4190E">
      <w:pPr>
        <w:jc w:val="both"/>
        <w:rPr>
          <w:sz w:val="28"/>
        </w:rPr>
      </w:pPr>
      <w:r>
        <w:rPr>
          <w:bCs/>
          <w:spacing w:val="-5"/>
          <w:sz w:val="28"/>
          <w:szCs w:val="28"/>
        </w:rPr>
        <w:t xml:space="preserve">         2. Постановление Администрации района от 02.07.2015 года № 245 «Об утверждении Устава МБОУ ДО «Новичихинская детская музыкальная школа»  с. Новичиха Алтайского края отменить</w:t>
      </w:r>
    </w:p>
    <w:p w:rsidR="00661B5F" w:rsidRDefault="00661B5F" w:rsidP="00661B5F">
      <w:pPr>
        <w:rPr>
          <w:b/>
          <w:iCs/>
        </w:rPr>
      </w:pPr>
    </w:p>
    <w:p w:rsidR="00661B5F" w:rsidRDefault="00661B5F" w:rsidP="00661B5F">
      <w:pPr>
        <w:rPr>
          <w:b/>
          <w:iCs/>
        </w:rPr>
      </w:pPr>
    </w:p>
    <w:tbl>
      <w:tblPr>
        <w:tblW w:w="9468" w:type="dxa"/>
        <w:tblLayout w:type="fixed"/>
        <w:tblLook w:val="0000" w:firstRow="0" w:lastRow="0" w:firstColumn="0" w:lastColumn="0" w:noHBand="0" w:noVBand="0"/>
      </w:tblPr>
      <w:tblGrid>
        <w:gridCol w:w="3228"/>
        <w:gridCol w:w="2160"/>
        <w:gridCol w:w="2040"/>
        <w:gridCol w:w="2040"/>
      </w:tblGrid>
      <w:tr w:rsidR="00661B5F" w:rsidTr="005E466A">
        <w:tc>
          <w:tcPr>
            <w:tcW w:w="3228" w:type="dxa"/>
          </w:tcPr>
          <w:p w:rsidR="00661B5F" w:rsidRPr="00CC072E" w:rsidRDefault="00661B5F" w:rsidP="005E466A">
            <w:pPr>
              <w:rPr>
                <w:bCs/>
                <w:sz w:val="28"/>
                <w:szCs w:val="28"/>
              </w:rPr>
            </w:pPr>
          </w:p>
          <w:p w:rsidR="00661B5F" w:rsidRPr="00CC072E" w:rsidRDefault="00661B5F" w:rsidP="005E466A">
            <w:pPr>
              <w:rPr>
                <w:sz w:val="28"/>
                <w:szCs w:val="28"/>
                <w:lang w:val="en-US"/>
              </w:rPr>
            </w:pPr>
            <w:r w:rsidRPr="00CC072E">
              <w:rPr>
                <w:sz w:val="28"/>
                <w:szCs w:val="28"/>
              </w:rPr>
              <w:t xml:space="preserve">Глава </w:t>
            </w:r>
          </w:p>
          <w:p w:rsidR="00661B5F" w:rsidRPr="00CC072E" w:rsidRDefault="00661B5F" w:rsidP="005E466A">
            <w:pPr>
              <w:rPr>
                <w:sz w:val="28"/>
                <w:szCs w:val="28"/>
              </w:rPr>
            </w:pPr>
            <w:r w:rsidRPr="00CC072E">
              <w:rPr>
                <w:sz w:val="28"/>
                <w:szCs w:val="28"/>
              </w:rPr>
              <w:t>Администрации</w:t>
            </w:r>
            <w:r>
              <w:rPr>
                <w:sz w:val="28"/>
                <w:szCs w:val="28"/>
              </w:rPr>
              <w:t xml:space="preserve"> </w:t>
            </w:r>
            <w:r w:rsidRPr="00CC072E">
              <w:rPr>
                <w:sz w:val="28"/>
                <w:szCs w:val="28"/>
              </w:rPr>
              <w:t>района</w:t>
            </w:r>
          </w:p>
          <w:p w:rsidR="00661B5F" w:rsidRDefault="00661B5F" w:rsidP="005E466A">
            <w:pPr>
              <w:rPr>
                <w:sz w:val="28"/>
              </w:rPr>
            </w:pPr>
          </w:p>
        </w:tc>
        <w:tc>
          <w:tcPr>
            <w:tcW w:w="2160" w:type="dxa"/>
          </w:tcPr>
          <w:p w:rsidR="00661B5F" w:rsidRDefault="00661B5F" w:rsidP="005E466A">
            <w:r>
              <w:rPr>
                <w:noProof/>
              </w:rPr>
              <w:drawing>
                <wp:inline distT="0" distB="0" distL="0" distR="0">
                  <wp:extent cx="1095375" cy="1095375"/>
                  <wp:effectExtent l="19050" t="0" r="9525" b="0"/>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040" w:type="dxa"/>
          </w:tcPr>
          <w:p w:rsidR="00661B5F" w:rsidRDefault="00661B5F" w:rsidP="005E466A"/>
          <w:p w:rsidR="00661B5F" w:rsidRDefault="00661B5F" w:rsidP="005E466A">
            <w:r>
              <w:rPr>
                <w:noProof/>
              </w:rPr>
              <w:drawing>
                <wp:inline distT="0" distB="0" distL="0" distR="0">
                  <wp:extent cx="1123950" cy="876300"/>
                  <wp:effectExtent l="19050" t="0" r="0" b="0"/>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661B5F" w:rsidRDefault="00661B5F" w:rsidP="005E466A">
            <w:pPr>
              <w:pStyle w:val="ab"/>
              <w:tabs>
                <w:tab w:val="clear" w:pos="4677"/>
                <w:tab w:val="clear" w:pos="9355"/>
              </w:tabs>
            </w:pPr>
          </w:p>
          <w:p w:rsidR="00661B5F" w:rsidRDefault="00661B5F" w:rsidP="005E466A">
            <w:pPr>
              <w:pStyle w:val="ab"/>
              <w:tabs>
                <w:tab w:val="clear" w:pos="4677"/>
                <w:tab w:val="clear" w:pos="9355"/>
              </w:tabs>
            </w:pPr>
          </w:p>
          <w:p w:rsidR="00661B5F" w:rsidRPr="008C12D9" w:rsidRDefault="00661B5F" w:rsidP="005E466A">
            <w:pPr>
              <w:rPr>
                <w:sz w:val="28"/>
              </w:rPr>
            </w:pPr>
            <w:r>
              <w:rPr>
                <w:sz w:val="28"/>
              </w:rPr>
              <w:t>С.Л. Ермаков</w:t>
            </w:r>
          </w:p>
          <w:p w:rsidR="00661B5F" w:rsidRDefault="00661B5F" w:rsidP="005E466A">
            <w:pPr>
              <w:pStyle w:val="ab"/>
              <w:tabs>
                <w:tab w:val="clear" w:pos="4677"/>
                <w:tab w:val="clear" w:pos="9355"/>
              </w:tabs>
              <w:rPr>
                <w:sz w:val="28"/>
              </w:rPr>
            </w:pPr>
          </w:p>
        </w:tc>
      </w:tr>
    </w:tbl>
    <w:p w:rsidR="00661B5F" w:rsidRDefault="00661B5F" w:rsidP="00661B5F">
      <w:pPr>
        <w:spacing w:line="480" w:lineRule="auto"/>
        <w:jc w:val="center"/>
        <w:rPr>
          <w:rFonts w:ascii="Arial Black" w:hAnsi="Arial Black"/>
          <w:sz w:val="56"/>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E4190E" w:rsidRDefault="00E4190E" w:rsidP="00661B5F">
      <w:pPr>
        <w:jc w:val="center"/>
        <w:rPr>
          <w:b/>
          <w:iCs/>
        </w:rPr>
      </w:pPr>
    </w:p>
    <w:p w:rsidR="00F20939" w:rsidRDefault="00F20939" w:rsidP="00A32C66">
      <w:pPr>
        <w:jc w:val="center"/>
        <w:rPr>
          <w:b/>
          <w:bCs/>
          <w:sz w:val="36"/>
        </w:rPr>
      </w:pPr>
    </w:p>
    <w:p w:rsidR="00FF5E62" w:rsidRPr="00C15F1C" w:rsidRDefault="00FF5E62" w:rsidP="00A32C66">
      <w:pPr>
        <w:jc w:val="center"/>
        <w:rPr>
          <w:b/>
          <w:bCs/>
          <w:sz w:val="36"/>
        </w:rPr>
      </w:pPr>
    </w:p>
    <w:p w:rsidR="003B515C" w:rsidRPr="00C15F1C" w:rsidRDefault="003B515C" w:rsidP="00A32C66">
      <w:pPr>
        <w:jc w:val="center"/>
        <w:rPr>
          <w:b/>
          <w:bCs/>
          <w:sz w:val="36"/>
        </w:rPr>
      </w:pPr>
    </w:p>
    <w:p w:rsidR="003B515C" w:rsidRPr="00C15F1C" w:rsidRDefault="003B515C"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A32C66" w:rsidRDefault="00A32C66" w:rsidP="00A32C66"/>
    <w:p w:rsidR="00A32C66" w:rsidRDefault="00A32C66" w:rsidP="00A32C66"/>
    <w:tbl>
      <w:tblPr>
        <w:tblW w:w="0" w:type="auto"/>
        <w:tblLook w:val="0000" w:firstRow="0" w:lastRow="0" w:firstColumn="0" w:lastColumn="0" w:noHBand="0" w:noVBand="0"/>
      </w:tblPr>
      <w:tblGrid>
        <w:gridCol w:w="3708"/>
        <w:gridCol w:w="5760"/>
      </w:tblGrid>
      <w:tr w:rsidR="00A32C66" w:rsidTr="00D347BD">
        <w:tc>
          <w:tcPr>
            <w:tcW w:w="3708" w:type="dxa"/>
          </w:tcPr>
          <w:p w:rsidR="00A32C66" w:rsidRDefault="00A32C66" w:rsidP="00D347BD">
            <w:pPr>
              <w:rPr>
                <w:sz w:val="28"/>
              </w:rPr>
            </w:pPr>
            <w:r>
              <w:rPr>
                <w:sz w:val="28"/>
              </w:rPr>
              <w:t>Белицкая</w:t>
            </w:r>
          </w:p>
          <w:p w:rsidR="00A32C66" w:rsidRDefault="00A32C66" w:rsidP="00D347BD">
            <w:pPr>
              <w:rPr>
                <w:sz w:val="28"/>
              </w:rPr>
            </w:pPr>
            <w:r>
              <w:rPr>
                <w:sz w:val="28"/>
              </w:rPr>
              <w:t>Галина Николаевна</w:t>
            </w:r>
          </w:p>
        </w:tc>
        <w:tc>
          <w:tcPr>
            <w:tcW w:w="5760" w:type="dxa"/>
          </w:tcPr>
          <w:p w:rsidR="00A32C66" w:rsidRDefault="00177D20" w:rsidP="00D347BD">
            <w:pPr>
              <w:rPr>
                <w:sz w:val="28"/>
              </w:rPr>
            </w:pPr>
            <w:r>
              <w:rPr>
                <w:sz w:val="28"/>
              </w:rPr>
              <w:t xml:space="preserve">Первый </w:t>
            </w:r>
            <w:r w:rsidR="00A32C66">
              <w:rPr>
                <w:sz w:val="28"/>
              </w:rPr>
              <w:t>заместитель главы Администрации района, председатель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c>
          <w:tcPr>
            <w:tcW w:w="3708" w:type="dxa"/>
          </w:tcPr>
          <w:p w:rsidR="00A32C66" w:rsidRDefault="00A32C66" w:rsidP="00D347BD">
            <w:pPr>
              <w:rPr>
                <w:sz w:val="28"/>
              </w:rPr>
            </w:pPr>
            <w:r>
              <w:rPr>
                <w:sz w:val="28"/>
              </w:rPr>
              <w:t xml:space="preserve">Солонина </w:t>
            </w:r>
          </w:p>
          <w:p w:rsidR="00A32C66" w:rsidRDefault="00A32C66" w:rsidP="00D347BD">
            <w:pPr>
              <w:rPr>
                <w:sz w:val="28"/>
              </w:rPr>
            </w:pPr>
            <w:r>
              <w:rPr>
                <w:sz w:val="28"/>
              </w:rPr>
              <w:t>Елена Владимировна</w:t>
            </w:r>
          </w:p>
        </w:tc>
        <w:tc>
          <w:tcPr>
            <w:tcW w:w="5760" w:type="dxa"/>
          </w:tcPr>
          <w:p w:rsidR="00A32C66" w:rsidRDefault="00A32C66" w:rsidP="00D347BD">
            <w:pPr>
              <w:rPr>
                <w:sz w:val="28"/>
              </w:rPr>
            </w:pPr>
            <w:r>
              <w:rPr>
                <w:sz w:val="28"/>
              </w:rPr>
              <w:t>управляющий делами Администрации района, заместитель председателя редакционной комиссии;</w:t>
            </w:r>
          </w:p>
        </w:tc>
      </w:tr>
      <w:tr w:rsidR="00A32C66" w:rsidTr="00D347BD">
        <w:tc>
          <w:tcPr>
            <w:tcW w:w="3708" w:type="dxa"/>
          </w:tcPr>
          <w:p w:rsidR="00A32C66" w:rsidRDefault="00A32C66" w:rsidP="00D347BD">
            <w:pPr>
              <w:rPr>
                <w:sz w:val="28"/>
              </w:rPr>
            </w:pPr>
          </w:p>
        </w:tc>
        <w:tc>
          <w:tcPr>
            <w:tcW w:w="5760" w:type="dxa"/>
          </w:tcPr>
          <w:p w:rsidR="00A32C66" w:rsidRDefault="00A32C66" w:rsidP="00D347BD">
            <w:pPr>
              <w:rPr>
                <w:sz w:val="28"/>
              </w:rPr>
            </w:pPr>
          </w:p>
        </w:tc>
      </w:tr>
      <w:tr w:rsidR="00A32C66" w:rsidTr="00D347BD">
        <w:trPr>
          <w:cantSplit/>
        </w:trPr>
        <w:tc>
          <w:tcPr>
            <w:tcW w:w="9468" w:type="dxa"/>
            <w:gridSpan w:val="2"/>
          </w:tcPr>
          <w:p w:rsidR="00A32C66" w:rsidRDefault="00A32C66" w:rsidP="00D347BD">
            <w:pPr>
              <w:rPr>
                <w:i/>
                <w:iCs/>
                <w:sz w:val="28"/>
              </w:rPr>
            </w:pPr>
            <w:r>
              <w:rPr>
                <w:i/>
                <w:iCs/>
                <w:sz w:val="28"/>
              </w:rPr>
              <w:t>Члены редакционной комиссии:</w:t>
            </w:r>
          </w:p>
        </w:tc>
      </w:tr>
      <w:tr w:rsidR="00A32C66" w:rsidTr="00D347BD">
        <w:trPr>
          <w:cantSplit/>
        </w:trPr>
        <w:tc>
          <w:tcPr>
            <w:tcW w:w="9468" w:type="dxa"/>
            <w:gridSpan w:val="2"/>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Беседин</w:t>
            </w:r>
          </w:p>
          <w:p w:rsidR="00A32C66" w:rsidRDefault="00A32C66" w:rsidP="00D347BD">
            <w:pPr>
              <w:pStyle w:val="xl23"/>
              <w:spacing w:before="0" w:beforeAutospacing="0" w:after="0" w:afterAutospacing="0"/>
              <w:rPr>
                <w:rFonts w:eastAsia="Times New Roman"/>
                <w:szCs w:val="24"/>
              </w:rPr>
            </w:pPr>
            <w:r>
              <w:rPr>
                <w:rFonts w:eastAsia="Times New Roman"/>
                <w:szCs w:val="24"/>
              </w:rPr>
              <w:t>Евгений Викторович</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директор  М</w:t>
            </w:r>
            <w:r w:rsidR="004435D7">
              <w:rPr>
                <w:rFonts w:eastAsia="Times New Roman"/>
                <w:szCs w:val="24"/>
              </w:rPr>
              <w:t>Б</w:t>
            </w:r>
            <w:r>
              <w:rPr>
                <w:rFonts w:eastAsia="Times New Roman"/>
                <w:szCs w:val="24"/>
              </w:rPr>
              <w:t>ОУ Новичихинская средняя школа;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67765F" w:rsidRDefault="0067765F" w:rsidP="00D347BD">
            <w:pPr>
              <w:pStyle w:val="xl23"/>
              <w:spacing w:before="0" w:beforeAutospacing="0" w:after="0" w:afterAutospacing="0"/>
              <w:rPr>
                <w:rFonts w:eastAsia="Times New Roman"/>
                <w:szCs w:val="24"/>
              </w:rPr>
            </w:pPr>
            <w:r>
              <w:rPr>
                <w:rFonts w:eastAsia="Times New Roman"/>
                <w:szCs w:val="24"/>
              </w:rPr>
              <w:t xml:space="preserve">Гранкина </w:t>
            </w:r>
          </w:p>
          <w:p w:rsidR="00A32C66" w:rsidRDefault="0067765F" w:rsidP="00D347BD">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p>
        </w:tc>
        <w:tc>
          <w:tcPr>
            <w:tcW w:w="5760" w:type="dxa"/>
          </w:tcPr>
          <w:p w:rsidR="00A32C66" w:rsidRDefault="00A32C66" w:rsidP="00D347BD">
            <w:pPr>
              <w:pStyle w:val="xl23"/>
              <w:spacing w:before="0" w:beforeAutospacing="0" w:after="0" w:afterAutospacing="0"/>
              <w:rPr>
                <w:rFonts w:eastAsia="Times New Roman"/>
                <w:szCs w:val="24"/>
              </w:rPr>
            </w:pPr>
          </w:p>
        </w:tc>
      </w:tr>
      <w:tr w:rsidR="00A32C66" w:rsidTr="00D347BD">
        <w:trPr>
          <w:cantSplit/>
        </w:trPr>
        <w:tc>
          <w:tcPr>
            <w:tcW w:w="3708"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Фомина</w:t>
            </w:r>
          </w:p>
          <w:p w:rsidR="00A32C66" w:rsidRDefault="00A32C66" w:rsidP="00D347BD">
            <w:pPr>
              <w:pStyle w:val="xl23"/>
              <w:spacing w:before="0" w:beforeAutospacing="0" w:after="0" w:afterAutospacing="0"/>
              <w:rPr>
                <w:rFonts w:eastAsia="Times New Roman"/>
                <w:szCs w:val="24"/>
              </w:rPr>
            </w:pPr>
            <w:r>
              <w:rPr>
                <w:rFonts w:eastAsia="Times New Roman"/>
                <w:szCs w:val="24"/>
              </w:rPr>
              <w:t>Наталья Геннадьевна</w:t>
            </w:r>
          </w:p>
        </w:tc>
        <w:tc>
          <w:tcPr>
            <w:tcW w:w="5760" w:type="dxa"/>
          </w:tcPr>
          <w:p w:rsidR="00A32C66" w:rsidRDefault="00A32C66" w:rsidP="00D347BD">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E86294" w:rsidRDefault="00E86294"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9859F3" w:rsidP="00A32C66">
      <w:pPr>
        <w:jc w:val="center"/>
        <w:rPr>
          <w:sz w:val="32"/>
        </w:rPr>
      </w:pPr>
      <w:r>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9859F3" w:rsidRDefault="009859F3"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024B9F">
        <w:rPr>
          <w:b/>
          <w:bCs/>
          <w:sz w:val="32"/>
        </w:rPr>
        <w:t>114</w:t>
      </w:r>
      <w:r w:rsidR="006A5C00">
        <w:rPr>
          <w:b/>
          <w:bCs/>
          <w:sz w:val="32"/>
        </w:rPr>
        <w:t xml:space="preserve"> </w:t>
      </w:r>
    </w:p>
    <w:p w:rsidR="00A32C66" w:rsidRDefault="00024B9F" w:rsidP="00A32C66">
      <w:pPr>
        <w:jc w:val="center"/>
        <w:rPr>
          <w:b/>
          <w:bCs/>
          <w:sz w:val="32"/>
        </w:rPr>
      </w:pPr>
      <w:r>
        <w:rPr>
          <w:b/>
          <w:bCs/>
          <w:sz w:val="32"/>
        </w:rPr>
        <w:t>октябрь</w:t>
      </w:r>
      <w:r w:rsidR="00603536">
        <w:rPr>
          <w:b/>
          <w:bCs/>
          <w:sz w:val="32"/>
        </w:rPr>
        <w:t xml:space="preserve"> </w:t>
      </w:r>
      <w:r w:rsidR="00A32C66">
        <w:rPr>
          <w:b/>
          <w:bCs/>
          <w:sz w:val="32"/>
        </w:rPr>
        <w:t>201</w:t>
      </w:r>
      <w:r>
        <w:rPr>
          <w:b/>
          <w:bCs/>
          <w:sz w:val="32"/>
        </w:rPr>
        <w:t>6</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024B9F">
        <w:rPr>
          <w:sz w:val="28"/>
        </w:rPr>
        <w:t>01.11.</w:t>
      </w:r>
      <w:r w:rsidR="00A32C66">
        <w:rPr>
          <w:sz w:val="28"/>
        </w:rPr>
        <w:t>201</w:t>
      </w:r>
      <w:r w:rsidR="00F20939">
        <w:rPr>
          <w:sz w:val="28"/>
        </w:rPr>
        <w:t>6</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024B9F">
        <w:rPr>
          <w:sz w:val="28"/>
        </w:rPr>
        <w:t>07.11.</w:t>
      </w:r>
      <w:r>
        <w:rPr>
          <w:sz w:val="28"/>
        </w:rPr>
        <w:t>201</w:t>
      </w:r>
      <w:r w:rsidR="00F20939">
        <w:rPr>
          <w:sz w:val="28"/>
        </w:rPr>
        <w:t>6</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9859F3" w:rsidP="00A32C66">
      <w:r>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9859F3" w:rsidRDefault="009859F3" w:rsidP="00A32C66"/>
              </w:txbxContent>
            </v:textbox>
            <w10:wrap type="topAndBottom"/>
          </v:shape>
        </w:pict>
      </w:r>
    </w:p>
    <w:p w:rsidR="00A32C66" w:rsidRDefault="00A32C66" w:rsidP="00A32C66"/>
    <w:p w:rsidR="00A32C66" w:rsidRDefault="00A32C66" w:rsidP="00A32C66"/>
    <w:p w:rsidR="00A32C66" w:rsidRDefault="009859F3">
      <w:r>
        <w:rPr>
          <w:noProof/>
          <w:sz w:val="20"/>
        </w:rPr>
        <w:pict>
          <v:shape id="Text Box 8" o:spid="_x0000_s1041" type="#_x0000_t202" style="position:absolute;margin-left:180.85pt;margin-top:609.3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9859F3" w:rsidRDefault="009859F3" w:rsidP="00A32C66"/>
              </w:txbxContent>
            </v:textbox>
          </v:shape>
        </w:pict>
      </w:r>
    </w:p>
    <w:sectPr w:rsidR="00A32C66" w:rsidSect="009859F3">
      <w:pgSz w:w="16838" w:h="11906" w:orient="landscape"/>
      <w:pgMar w:top="1560" w:right="1134" w:bottom="1274" w:left="1134" w:header="42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9F3" w:rsidRDefault="009859F3" w:rsidP="00A32C66">
      <w:r>
        <w:separator/>
      </w:r>
    </w:p>
  </w:endnote>
  <w:endnote w:type="continuationSeparator" w:id="0">
    <w:p w:rsidR="009859F3" w:rsidRDefault="009859F3" w:rsidP="00A32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panose1 w:val="02040604050505020304"/>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A00002AF" w:usb1="400078FB" w:usb2="00000000" w:usb3="00000000" w:csb0="0000009F" w:csb1="00000000"/>
  </w:font>
  <w:font w:name="Arial Cyr">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9F3" w:rsidRDefault="009859F3">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859F3" w:rsidRDefault="009859F3">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9F3" w:rsidRDefault="009859F3"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237864">
      <w:rPr>
        <w:rStyle w:val="af5"/>
        <w:noProof/>
      </w:rPr>
      <w:t>7</w:t>
    </w:r>
    <w:r>
      <w:rPr>
        <w:rStyle w:val="af5"/>
      </w:rPr>
      <w:fldChar w:fldCharType="end"/>
    </w:r>
  </w:p>
  <w:p w:rsidR="009859F3" w:rsidRDefault="009859F3">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9F3" w:rsidRDefault="009859F3" w:rsidP="00A32C66">
      <w:r>
        <w:separator/>
      </w:r>
    </w:p>
  </w:footnote>
  <w:footnote w:type="continuationSeparator" w:id="0">
    <w:p w:rsidR="009859F3" w:rsidRDefault="009859F3" w:rsidP="00A32C66">
      <w:r>
        <w:continuationSeparator/>
      </w:r>
    </w:p>
  </w:footnote>
  <w:footnote w:id="1">
    <w:p w:rsidR="009859F3" w:rsidRDefault="009859F3" w:rsidP="00FC1267">
      <w:pPr>
        <w:pStyle w:val="aff7"/>
      </w:pPr>
      <w:r>
        <w:rPr>
          <w:rStyle w:val="afff6"/>
        </w:rPr>
        <w:footnoteRef/>
      </w:r>
      <w:r>
        <w:t xml:space="preserve"> при условии наличия заключенного соглашения о взаимодействии между МФЦ и ОМСУ</w:t>
      </w:r>
    </w:p>
  </w:footnote>
  <w:footnote w:id="2">
    <w:p w:rsidR="009859F3" w:rsidRDefault="009859F3" w:rsidP="00FC1267">
      <w:pPr>
        <w:pStyle w:val="aff7"/>
        <w:jc w:val="both"/>
      </w:pPr>
      <w:r>
        <w:rPr>
          <w:rStyle w:val="afff6"/>
        </w:rPr>
        <w:footnoteRef/>
      </w:r>
      <w:r>
        <w:t xml:space="preserve"> </w:t>
      </w:r>
      <w:r w:rsidRPr="007A3EE5">
        <w:rPr>
          <w:szCs w:val="28"/>
        </w:rPr>
        <w:t>предоставление муниципальной услуги «</w:t>
      </w:r>
      <w:r w:rsidRPr="00F9309A">
        <w:rPr>
          <w:szCs w:val="28"/>
        </w:rPr>
        <w:t>Предоставление выписки из Реестра об</w:t>
      </w:r>
      <w:r>
        <w:rPr>
          <w:szCs w:val="28"/>
        </w:rPr>
        <w:t>ъектов муниципальной собственно</w:t>
      </w:r>
      <w:r w:rsidRPr="00F9309A">
        <w:rPr>
          <w:szCs w:val="28"/>
        </w:rPr>
        <w:t>сти</w:t>
      </w:r>
      <w:r w:rsidRPr="007A3EE5">
        <w:rPr>
          <w:szCs w:val="28"/>
        </w:rPr>
        <w:t xml:space="preserve">»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3">
    <w:p w:rsidR="009859F3" w:rsidRPr="009B296A" w:rsidRDefault="009859F3" w:rsidP="00FC1267">
      <w:pPr>
        <w:pStyle w:val="aff7"/>
      </w:pPr>
      <w:r>
        <w:rPr>
          <w:rStyle w:val="afff6"/>
        </w:rPr>
        <w:footnoteRef/>
      </w:r>
      <w:r>
        <w:t xml:space="preserve"> при наличии </w:t>
      </w:r>
      <w:r w:rsidRPr="005A4C7D">
        <w:t xml:space="preserve">интерактивного </w:t>
      </w:r>
      <w:r w:rsidRPr="00154494">
        <w:t>сервиса Единого портала</w:t>
      </w:r>
    </w:p>
  </w:footnote>
  <w:footnote w:id="4">
    <w:p w:rsidR="009859F3" w:rsidRDefault="009859F3" w:rsidP="00344A77">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5">
    <w:p w:rsidR="009859F3" w:rsidRDefault="009859F3" w:rsidP="00344A77">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6">
    <w:p w:rsidR="009859F3" w:rsidRDefault="009859F3" w:rsidP="00E71D8C">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7">
    <w:p w:rsidR="009859F3" w:rsidRDefault="009859F3" w:rsidP="00E71D8C">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w:t>
      </w:r>
      <w:r w:rsidRPr="00E71D8C">
        <w:rPr>
          <w:szCs w:val="19"/>
        </w:rPr>
        <w:t>Получить</w:t>
      </w:r>
      <w:r w:rsidRPr="007A3EE5">
        <w:rPr>
          <w:szCs w:val="19"/>
        </w:rPr>
        <w:t xml:space="preserve"> услугу»</w:t>
      </w:r>
      <w:r w:rsidRPr="007A3EE5">
        <w:rPr>
          <w:szCs w:val="28"/>
        </w:rPr>
        <w:t>.</w:t>
      </w:r>
    </w:p>
  </w:footnote>
  <w:footnote w:id="8">
    <w:p w:rsidR="009859F3" w:rsidRDefault="009859F3" w:rsidP="0047659C">
      <w:pPr>
        <w:pStyle w:val="aff7"/>
      </w:pPr>
      <w:r>
        <w:rPr>
          <w:rStyle w:val="afff6"/>
        </w:rPr>
        <w:footnoteRef/>
      </w:r>
      <w:r>
        <w:t xml:space="preserve"> при условии наличия заключенного соглашения о взаимодействии между МФЦ и ОМСУ</w:t>
      </w:r>
    </w:p>
  </w:footnote>
  <w:footnote w:id="9">
    <w:p w:rsidR="009859F3" w:rsidRDefault="009859F3" w:rsidP="0047659C">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10">
    <w:p w:rsidR="009859F3" w:rsidRDefault="009859F3" w:rsidP="00245CC0">
      <w:pPr>
        <w:pStyle w:val="aff7"/>
        <w:jc w:val="both"/>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11">
    <w:p w:rsidR="009859F3" w:rsidRDefault="009859F3" w:rsidP="003A4396">
      <w:pPr>
        <w:pStyle w:val="aff7"/>
        <w:ind w:firstLine="567"/>
        <w:jc w:val="both"/>
      </w:pPr>
      <w:r>
        <w:rPr>
          <w:rStyle w:val="afff6"/>
        </w:rPr>
        <w:t>*</w:t>
      </w:r>
      <w:r>
        <w:t> Для российских владельцев транспортных средств.</w:t>
      </w:r>
    </w:p>
  </w:footnote>
  <w:footnote w:id="12">
    <w:p w:rsidR="009859F3" w:rsidRDefault="009859F3" w:rsidP="003A4396">
      <w:pPr>
        <w:pStyle w:val="aff7"/>
        <w:ind w:firstLine="454"/>
        <w:jc w:val="both"/>
      </w:pPr>
      <w:r>
        <w:rPr>
          <w:rStyle w:val="afff6"/>
        </w:rPr>
        <w:t>**</w:t>
      </w:r>
      <w: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13">
    <w:p w:rsidR="009859F3" w:rsidRDefault="009859F3" w:rsidP="003A4396">
      <w:pPr>
        <w:pStyle w:val="aff7"/>
      </w:pPr>
      <w:r>
        <w:rPr>
          <w:rStyle w:val="afff6"/>
        </w:rPr>
        <w:footnoteRef/>
      </w:r>
      <w:r>
        <w:t xml:space="preserve"> при условии наличия заключенного соглашения о взаимодействии между МФЦ и ОМСУ</w:t>
      </w:r>
    </w:p>
  </w:footnote>
  <w:footnote w:id="14">
    <w:p w:rsidR="009859F3" w:rsidRDefault="009859F3" w:rsidP="003A4396">
      <w:pPr>
        <w:pStyle w:val="aff7"/>
      </w:pPr>
      <w:r>
        <w:rPr>
          <w:rStyle w:val="afff6"/>
        </w:rPr>
        <w:footnoteRef/>
      </w:r>
      <w:r>
        <w:t xml:space="preserve"> </w:t>
      </w:r>
      <w:r w:rsidRPr="007A3EE5">
        <w:rPr>
          <w:szCs w:val="28"/>
        </w:rPr>
        <w:t>предоставление муниципальной услуги «</w:t>
      </w:r>
      <w:r>
        <w:rPr>
          <w:rStyle w:val="aff5"/>
          <w:b w:val="0"/>
        </w:rPr>
        <w:t>Прием заявлений, документов, а также постановка на учет граждан в качестве нуждающихся в жилых помещениях</w:t>
      </w:r>
      <w:r w:rsidRPr="007A3EE5">
        <w:rPr>
          <w:szCs w:val="28"/>
        </w:rPr>
        <w:t xml:space="preserve">»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 w:id="15">
    <w:p w:rsidR="009859F3" w:rsidRDefault="009859F3" w:rsidP="006412D8">
      <w:pPr>
        <w:pStyle w:val="aff7"/>
        <w:jc w:val="both"/>
      </w:pPr>
      <w:r>
        <w:rPr>
          <w:rStyle w:val="afff6"/>
        </w:rPr>
        <w:footnoteRef/>
      </w:r>
      <w:r>
        <w:t xml:space="preserve"> Органом местного самоуправления указываются сведения о тех многофункциональных центрах предоставления государственных и муниципальных услуг, с которыми заключено соглашение о предоставлении муниципальной услуги</w:t>
      </w:r>
    </w:p>
  </w:footnote>
  <w:footnote w:id="16">
    <w:p w:rsidR="009859F3" w:rsidRDefault="009859F3" w:rsidP="00327030">
      <w:pPr>
        <w:pStyle w:val="aff7"/>
      </w:pPr>
      <w:r>
        <w:rPr>
          <w:rStyle w:val="afff6"/>
        </w:rPr>
        <w:footnoteRef/>
      </w:r>
      <w:r>
        <w:t xml:space="preserve"> при условии наличия заключенного соглашения о взаимодействии между </w:t>
      </w:r>
      <w:r w:rsidRPr="002A484F">
        <w:t>Многофункциональным центром</w:t>
      </w:r>
      <w:r>
        <w:t xml:space="preserve"> и ОМСУ</w:t>
      </w:r>
    </w:p>
  </w:footnote>
  <w:footnote w:id="17">
    <w:p w:rsidR="009859F3" w:rsidRDefault="009859F3" w:rsidP="00327030">
      <w:pPr>
        <w:pStyle w:val="aff7"/>
        <w:jc w:val="both"/>
      </w:pPr>
      <w:r>
        <w:rPr>
          <w:rStyle w:val="afff6"/>
        </w:rPr>
        <w:footnoteRef/>
      </w:r>
      <w:r>
        <w:t xml:space="preserve"> </w:t>
      </w:r>
      <w:r w:rsidRPr="007A3EE5">
        <w:rPr>
          <w:szCs w:val="28"/>
        </w:rPr>
        <w:t xml:space="preserve">предоставление муниципальной услуги </w:t>
      </w:r>
      <w:r w:rsidRPr="007A3EE5">
        <w:rPr>
          <w:szCs w:val="19"/>
        </w:rPr>
        <w:t xml:space="preserve">осуществляется </w:t>
      </w:r>
      <w:r w:rsidRPr="007A3EE5">
        <w:rPr>
          <w:szCs w:val="28"/>
        </w:rPr>
        <w:t xml:space="preserve">в электронной форме </w:t>
      </w:r>
      <w:r w:rsidRPr="007A3EE5">
        <w:rPr>
          <w:szCs w:val="19"/>
        </w:rPr>
        <w:t>при наличии регистрации заявителя на Един</w:t>
      </w:r>
      <w:r>
        <w:rPr>
          <w:szCs w:val="19"/>
        </w:rPr>
        <w:t>ом</w:t>
      </w:r>
      <w:r w:rsidRPr="007A3EE5">
        <w:rPr>
          <w:szCs w:val="19"/>
        </w:rPr>
        <w:t xml:space="preserve"> портал</w:t>
      </w:r>
      <w:r>
        <w:rPr>
          <w:szCs w:val="19"/>
        </w:rPr>
        <w:t>е</w:t>
      </w:r>
      <w:r w:rsidRPr="007A3EE5">
        <w:rPr>
          <w:szCs w:val="19"/>
        </w:rPr>
        <w:t xml:space="preserve"> государственных и муниципальных услуг (функций), а также специальной кнопки «Получить услугу»</w:t>
      </w:r>
      <w:r w:rsidRPr="007A3EE5">
        <w:rPr>
          <w:szCs w:val="2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15:restartNumberingAfterBreak="0">
    <w:nsid w:val="026757E5"/>
    <w:multiLevelType w:val="hybridMultilevel"/>
    <w:tmpl w:val="E154E802"/>
    <w:lvl w:ilvl="0" w:tplc="F7368604">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AF460B4"/>
    <w:multiLevelType w:val="multilevel"/>
    <w:tmpl w:val="218C621C"/>
    <w:lvl w:ilvl="0">
      <w:start w:val="1"/>
      <w:numFmt w:val="decimal"/>
      <w:lvlText w:val="%1."/>
      <w:lvlJc w:val="left"/>
      <w:pPr>
        <w:ind w:left="927" w:hanging="360"/>
      </w:pPr>
      <w:rPr>
        <w:rFonts w:ascii="Times New Roman" w:eastAsia="Times New Roman" w:hAnsi="Times New Roman" w:cs="Times New Roman"/>
      </w:rPr>
    </w:lvl>
    <w:lvl w:ilvl="1">
      <w:start w:val="5"/>
      <w:numFmt w:val="decimal"/>
      <w:isLgl/>
      <w:lvlText w:val="%1.%2."/>
      <w:lvlJc w:val="left"/>
      <w:pPr>
        <w:ind w:left="1287" w:hanging="720"/>
      </w:pPr>
      <w:rPr>
        <w:rFonts w:cs="Times New Roman" w:hint="default"/>
        <w:color w:val="000000"/>
      </w:rPr>
    </w:lvl>
    <w:lvl w:ilvl="2">
      <w:start w:val="1"/>
      <w:numFmt w:val="decimal"/>
      <w:isLgl/>
      <w:lvlText w:val="%1.%2.%3."/>
      <w:lvlJc w:val="left"/>
      <w:pPr>
        <w:ind w:left="1287" w:hanging="720"/>
      </w:pPr>
      <w:rPr>
        <w:rFonts w:cs="Times New Roman" w:hint="default"/>
        <w:color w:val="000000"/>
      </w:rPr>
    </w:lvl>
    <w:lvl w:ilvl="3">
      <w:start w:val="1"/>
      <w:numFmt w:val="decimal"/>
      <w:isLgl/>
      <w:lvlText w:val="%1.%2.%3.%4."/>
      <w:lvlJc w:val="left"/>
      <w:pPr>
        <w:ind w:left="1647" w:hanging="1080"/>
      </w:pPr>
      <w:rPr>
        <w:rFonts w:cs="Times New Roman" w:hint="default"/>
        <w:color w:val="000000"/>
      </w:rPr>
    </w:lvl>
    <w:lvl w:ilvl="4">
      <w:start w:val="1"/>
      <w:numFmt w:val="decimal"/>
      <w:isLgl/>
      <w:lvlText w:val="%1.%2.%3.%4.%5."/>
      <w:lvlJc w:val="left"/>
      <w:pPr>
        <w:ind w:left="1647" w:hanging="1080"/>
      </w:pPr>
      <w:rPr>
        <w:rFonts w:cs="Times New Roman" w:hint="default"/>
        <w:color w:val="000000"/>
      </w:rPr>
    </w:lvl>
    <w:lvl w:ilvl="5">
      <w:start w:val="1"/>
      <w:numFmt w:val="decimal"/>
      <w:isLgl/>
      <w:lvlText w:val="%1.%2.%3.%4.%5.%6."/>
      <w:lvlJc w:val="left"/>
      <w:pPr>
        <w:ind w:left="2007" w:hanging="1440"/>
      </w:pPr>
      <w:rPr>
        <w:rFonts w:cs="Times New Roman" w:hint="default"/>
        <w:color w:val="000000"/>
      </w:rPr>
    </w:lvl>
    <w:lvl w:ilvl="6">
      <w:start w:val="1"/>
      <w:numFmt w:val="decimal"/>
      <w:isLgl/>
      <w:lvlText w:val="%1.%2.%3.%4.%5.%6.%7."/>
      <w:lvlJc w:val="left"/>
      <w:pPr>
        <w:ind w:left="2367" w:hanging="1800"/>
      </w:pPr>
      <w:rPr>
        <w:rFonts w:cs="Times New Roman" w:hint="default"/>
        <w:color w:val="000000"/>
      </w:rPr>
    </w:lvl>
    <w:lvl w:ilvl="7">
      <w:start w:val="1"/>
      <w:numFmt w:val="decimal"/>
      <w:isLgl/>
      <w:lvlText w:val="%1.%2.%3.%4.%5.%6.%7.%8."/>
      <w:lvlJc w:val="left"/>
      <w:pPr>
        <w:ind w:left="2367" w:hanging="1800"/>
      </w:pPr>
      <w:rPr>
        <w:rFonts w:cs="Times New Roman" w:hint="default"/>
        <w:color w:val="000000"/>
      </w:rPr>
    </w:lvl>
    <w:lvl w:ilvl="8">
      <w:start w:val="1"/>
      <w:numFmt w:val="decimal"/>
      <w:isLgl/>
      <w:lvlText w:val="%1.%2.%3.%4.%5.%6.%7.%8.%9."/>
      <w:lvlJc w:val="left"/>
      <w:pPr>
        <w:ind w:left="2727" w:hanging="2160"/>
      </w:pPr>
      <w:rPr>
        <w:rFonts w:cs="Times New Roman" w:hint="default"/>
        <w:color w:val="000000"/>
      </w:rPr>
    </w:lvl>
  </w:abstractNum>
  <w:abstractNum w:abstractNumId="3" w15:restartNumberingAfterBreak="0">
    <w:nsid w:val="22BE79C5"/>
    <w:multiLevelType w:val="multilevel"/>
    <w:tmpl w:val="747C4BFA"/>
    <w:lvl w:ilvl="0">
      <w:start w:val="1"/>
      <w:numFmt w:val="decimal"/>
      <w:lvlText w:val="4.%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5" w15:restartNumberingAfterBreak="0">
    <w:nsid w:val="57D67F18"/>
    <w:multiLevelType w:val="multilevel"/>
    <w:tmpl w:val="00B6C442"/>
    <w:lvl w:ilvl="0">
      <w:start w:val="1"/>
      <w:numFmt w:val="decimal"/>
      <w:lvlText w:val="%1."/>
      <w:lvlJc w:val="left"/>
      <w:pPr>
        <w:ind w:left="927" w:hanging="360"/>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6" w15:restartNumberingAfterBreak="0">
    <w:nsid w:val="659855F5"/>
    <w:multiLevelType w:val="multilevel"/>
    <w:tmpl w:val="38E2B162"/>
    <w:lvl w:ilvl="0">
      <w:start w:val="1"/>
      <w:numFmt w:val="decimal"/>
      <w:lvlText w:val="%1."/>
      <w:lvlJc w:val="left"/>
      <w:pPr>
        <w:ind w:left="1068" w:hanging="360"/>
      </w:pPr>
      <w:rPr>
        <w:rFonts w:cs="Times New Roman" w:hint="default"/>
      </w:rPr>
    </w:lvl>
    <w:lvl w:ilvl="1">
      <w:start w:val="2"/>
      <w:numFmt w:val="decimal"/>
      <w:isLgl/>
      <w:lvlText w:val="%1.%2."/>
      <w:lvlJc w:val="left"/>
      <w:pPr>
        <w:ind w:left="1428"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1"/>
  </w:num>
  <w:num w:numId="3">
    <w:abstractNumId w:val="6"/>
  </w:num>
  <w:num w:numId="4">
    <w:abstractNumId w:val="3"/>
  </w:num>
  <w:num w:numId="5">
    <w:abstractNumId w:val="2"/>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2CD0"/>
    <w:rsid w:val="00003805"/>
    <w:rsid w:val="0000610F"/>
    <w:rsid w:val="000073EF"/>
    <w:rsid w:val="000153FC"/>
    <w:rsid w:val="00016DD0"/>
    <w:rsid w:val="00017130"/>
    <w:rsid w:val="00023C0B"/>
    <w:rsid w:val="00023FAC"/>
    <w:rsid w:val="00024B9F"/>
    <w:rsid w:val="000307C1"/>
    <w:rsid w:val="00030814"/>
    <w:rsid w:val="00033105"/>
    <w:rsid w:val="00033A04"/>
    <w:rsid w:val="00036469"/>
    <w:rsid w:val="000367B0"/>
    <w:rsid w:val="000409A5"/>
    <w:rsid w:val="0004338C"/>
    <w:rsid w:val="00047249"/>
    <w:rsid w:val="00047D59"/>
    <w:rsid w:val="0005088E"/>
    <w:rsid w:val="0005166D"/>
    <w:rsid w:val="0005388F"/>
    <w:rsid w:val="00062229"/>
    <w:rsid w:val="00067DEC"/>
    <w:rsid w:val="00071083"/>
    <w:rsid w:val="000740F2"/>
    <w:rsid w:val="00075668"/>
    <w:rsid w:val="00080754"/>
    <w:rsid w:val="000854C7"/>
    <w:rsid w:val="000911B0"/>
    <w:rsid w:val="00091505"/>
    <w:rsid w:val="000A000F"/>
    <w:rsid w:val="000A122E"/>
    <w:rsid w:val="000A5102"/>
    <w:rsid w:val="000A5A38"/>
    <w:rsid w:val="000B0506"/>
    <w:rsid w:val="000B0B41"/>
    <w:rsid w:val="000B6ECA"/>
    <w:rsid w:val="000C7D09"/>
    <w:rsid w:val="000D1E21"/>
    <w:rsid w:val="000D2722"/>
    <w:rsid w:val="000E11C0"/>
    <w:rsid w:val="000F24C0"/>
    <w:rsid w:val="000F318F"/>
    <w:rsid w:val="000F40FC"/>
    <w:rsid w:val="0010496F"/>
    <w:rsid w:val="00113140"/>
    <w:rsid w:val="0011435C"/>
    <w:rsid w:val="0011657D"/>
    <w:rsid w:val="0012187A"/>
    <w:rsid w:val="00121DE8"/>
    <w:rsid w:val="00122D82"/>
    <w:rsid w:val="00124CE8"/>
    <w:rsid w:val="00125D06"/>
    <w:rsid w:val="0013288B"/>
    <w:rsid w:val="00132E79"/>
    <w:rsid w:val="0013663C"/>
    <w:rsid w:val="0013707E"/>
    <w:rsid w:val="00151CED"/>
    <w:rsid w:val="001554CC"/>
    <w:rsid w:val="001669D1"/>
    <w:rsid w:val="00175B2D"/>
    <w:rsid w:val="00175DEC"/>
    <w:rsid w:val="00177D20"/>
    <w:rsid w:val="00182B95"/>
    <w:rsid w:val="0019402E"/>
    <w:rsid w:val="001943E6"/>
    <w:rsid w:val="00196DFD"/>
    <w:rsid w:val="001A1CF6"/>
    <w:rsid w:val="001A465A"/>
    <w:rsid w:val="001B2994"/>
    <w:rsid w:val="001B5FC4"/>
    <w:rsid w:val="001C3B18"/>
    <w:rsid w:val="001C4106"/>
    <w:rsid w:val="001C7B57"/>
    <w:rsid w:val="001D1991"/>
    <w:rsid w:val="001D4898"/>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864"/>
    <w:rsid w:val="00237CF2"/>
    <w:rsid w:val="00240BA7"/>
    <w:rsid w:val="002434E4"/>
    <w:rsid w:val="00245CC0"/>
    <w:rsid w:val="00247EF1"/>
    <w:rsid w:val="0025016C"/>
    <w:rsid w:val="00252B37"/>
    <w:rsid w:val="0025359C"/>
    <w:rsid w:val="00255B38"/>
    <w:rsid w:val="002629C7"/>
    <w:rsid w:val="00263443"/>
    <w:rsid w:val="0026357F"/>
    <w:rsid w:val="0026476E"/>
    <w:rsid w:val="00264EDF"/>
    <w:rsid w:val="0027442C"/>
    <w:rsid w:val="00277FDE"/>
    <w:rsid w:val="00281CCE"/>
    <w:rsid w:val="00286A0D"/>
    <w:rsid w:val="00291B1A"/>
    <w:rsid w:val="00293FAB"/>
    <w:rsid w:val="00295509"/>
    <w:rsid w:val="002A0EF9"/>
    <w:rsid w:val="002A2BC8"/>
    <w:rsid w:val="002A4591"/>
    <w:rsid w:val="002B07E2"/>
    <w:rsid w:val="002B4769"/>
    <w:rsid w:val="002B69CC"/>
    <w:rsid w:val="002B6B5F"/>
    <w:rsid w:val="002C2C0A"/>
    <w:rsid w:val="002C3AD9"/>
    <w:rsid w:val="002C3F93"/>
    <w:rsid w:val="002C4C2E"/>
    <w:rsid w:val="002C505C"/>
    <w:rsid w:val="002C7AAB"/>
    <w:rsid w:val="002D3839"/>
    <w:rsid w:val="002E1916"/>
    <w:rsid w:val="002E69F3"/>
    <w:rsid w:val="002F13BC"/>
    <w:rsid w:val="002F3C9D"/>
    <w:rsid w:val="002F7948"/>
    <w:rsid w:val="00304145"/>
    <w:rsid w:val="00306AE5"/>
    <w:rsid w:val="003073EE"/>
    <w:rsid w:val="003110B9"/>
    <w:rsid w:val="00314ABA"/>
    <w:rsid w:val="00315E92"/>
    <w:rsid w:val="00327030"/>
    <w:rsid w:val="0033120D"/>
    <w:rsid w:val="00335569"/>
    <w:rsid w:val="003418D9"/>
    <w:rsid w:val="00343D4C"/>
    <w:rsid w:val="00344212"/>
    <w:rsid w:val="00344A77"/>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4AD"/>
    <w:rsid w:val="00371A29"/>
    <w:rsid w:val="003753E9"/>
    <w:rsid w:val="00377116"/>
    <w:rsid w:val="0038123B"/>
    <w:rsid w:val="00381ABC"/>
    <w:rsid w:val="00382021"/>
    <w:rsid w:val="0039375D"/>
    <w:rsid w:val="00393C41"/>
    <w:rsid w:val="003A0609"/>
    <w:rsid w:val="003A0AF6"/>
    <w:rsid w:val="003A2211"/>
    <w:rsid w:val="003A22C6"/>
    <w:rsid w:val="003A353B"/>
    <w:rsid w:val="003A4396"/>
    <w:rsid w:val="003A43A8"/>
    <w:rsid w:val="003A59E7"/>
    <w:rsid w:val="003B21EF"/>
    <w:rsid w:val="003B25D3"/>
    <w:rsid w:val="003B515C"/>
    <w:rsid w:val="003D2BD1"/>
    <w:rsid w:val="003E0643"/>
    <w:rsid w:val="003E2708"/>
    <w:rsid w:val="003F012A"/>
    <w:rsid w:val="003F049F"/>
    <w:rsid w:val="003F15E7"/>
    <w:rsid w:val="003F3316"/>
    <w:rsid w:val="003F409F"/>
    <w:rsid w:val="003F585D"/>
    <w:rsid w:val="003F6AAC"/>
    <w:rsid w:val="003F6D11"/>
    <w:rsid w:val="0040113B"/>
    <w:rsid w:val="00406AC2"/>
    <w:rsid w:val="004072F7"/>
    <w:rsid w:val="004108D4"/>
    <w:rsid w:val="004113BC"/>
    <w:rsid w:val="00411EDB"/>
    <w:rsid w:val="0041541D"/>
    <w:rsid w:val="004155B9"/>
    <w:rsid w:val="00417FC8"/>
    <w:rsid w:val="00421E35"/>
    <w:rsid w:val="00422479"/>
    <w:rsid w:val="004228F3"/>
    <w:rsid w:val="00423A33"/>
    <w:rsid w:val="00423FB5"/>
    <w:rsid w:val="0042524E"/>
    <w:rsid w:val="00431500"/>
    <w:rsid w:val="004435D7"/>
    <w:rsid w:val="00444AFD"/>
    <w:rsid w:val="00446B04"/>
    <w:rsid w:val="00453B2A"/>
    <w:rsid w:val="00453F32"/>
    <w:rsid w:val="00455887"/>
    <w:rsid w:val="0046052C"/>
    <w:rsid w:val="00462F33"/>
    <w:rsid w:val="0046322F"/>
    <w:rsid w:val="00463286"/>
    <w:rsid w:val="00463BC0"/>
    <w:rsid w:val="00471CA2"/>
    <w:rsid w:val="0047659C"/>
    <w:rsid w:val="00485FDD"/>
    <w:rsid w:val="004875A3"/>
    <w:rsid w:val="00487905"/>
    <w:rsid w:val="00487F15"/>
    <w:rsid w:val="00492324"/>
    <w:rsid w:val="0049424E"/>
    <w:rsid w:val="00495BFA"/>
    <w:rsid w:val="00496167"/>
    <w:rsid w:val="004B24ED"/>
    <w:rsid w:val="004B321D"/>
    <w:rsid w:val="004C12F8"/>
    <w:rsid w:val="004C2747"/>
    <w:rsid w:val="004C3262"/>
    <w:rsid w:val="004C7623"/>
    <w:rsid w:val="004D222D"/>
    <w:rsid w:val="004D29FA"/>
    <w:rsid w:val="004D3442"/>
    <w:rsid w:val="004D3819"/>
    <w:rsid w:val="004D44E2"/>
    <w:rsid w:val="004D7A14"/>
    <w:rsid w:val="004E1F01"/>
    <w:rsid w:val="004E2C05"/>
    <w:rsid w:val="004E2F7D"/>
    <w:rsid w:val="004E36CC"/>
    <w:rsid w:val="004F4DB3"/>
    <w:rsid w:val="00500F5B"/>
    <w:rsid w:val="005047DB"/>
    <w:rsid w:val="00505BAA"/>
    <w:rsid w:val="00507004"/>
    <w:rsid w:val="00511A60"/>
    <w:rsid w:val="00511B96"/>
    <w:rsid w:val="00511FDA"/>
    <w:rsid w:val="0051331A"/>
    <w:rsid w:val="00515AF7"/>
    <w:rsid w:val="005176D7"/>
    <w:rsid w:val="00520B85"/>
    <w:rsid w:val="0052315C"/>
    <w:rsid w:val="00523656"/>
    <w:rsid w:val="0053664B"/>
    <w:rsid w:val="0053698C"/>
    <w:rsid w:val="00536E0B"/>
    <w:rsid w:val="00541F05"/>
    <w:rsid w:val="00546EFE"/>
    <w:rsid w:val="00550211"/>
    <w:rsid w:val="0055055E"/>
    <w:rsid w:val="00551EBF"/>
    <w:rsid w:val="00554EAE"/>
    <w:rsid w:val="00557388"/>
    <w:rsid w:val="00560EF2"/>
    <w:rsid w:val="00561130"/>
    <w:rsid w:val="005643DC"/>
    <w:rsid w:val="0056771A"/>
    <w:rsid w:val="0056785D"/>
    <w:rsid w:val="00583CF1"/>
    <w:rsid w:val="00583D09"/>
    <w:rsid w:val="00585489"/>
    <w:rsid w:val="00591231"/>
    <w:rsid w:val="00595BA4"/>
    <w:rsid w:val="005C0216"/>
    <w:rsid w:val="005C3A42"/>
    <w:rsid w:val="005C716F"/>
    <w:rsid w:val="005D17EA"/>
    <w:rsid w:val="005D7E19"/>
    <w:rsid w:val="005E3280"/>
    <w:rsid w:val="005E466A"/>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3E28"/>
    <w:rsid w:val="00634D78"/>
    <w:rsid w:val="00640BEC"/>
    <w:rsid w:val="006412D8"/>
    <w:rsid w:val="0064165D"/>
    <w:rsid w:val="00642871"/>
    <w:rsid w:val="006441BE"/>
    <w:rsid w:val="00644518"/>
    <w:rsid w:val="006507C7"/>
    <w:rsid w:val="0065122F"/>
    <w:rsid w:val="006521DD"/>
    <w:rsid w:val="006537B6"/>
    <w:rsid w:val="00654344"/>
    <w:rsid w:val="00654C9A"/>
    <w:rsid w:val="00661B5F"/>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26AA"/>
    <w:rsid w:val="006B31BD"/>
    <w:rsid w:val="006B35C5"/>
    <w:rsid w:val="006B4C42"/>
    <w:rsid w:val="006B691C"/>
    <w:rsid w:val="006C0536"/>
    <w:rsid w:val="006C265D"/>
    <w:rsid w:val="006C2F0A"/>
    <w:rsid w:val="006C5FD1"/>
    <w:rsid w:val="006C6ADD"/>
    <w:rsid w:val="006D1FC8"/>
    <w:rsid w:val="006E21A3"/>
    <w:rsid w:val="006E329F"/>
    <w:rsid w:val="006F185C"/>
    <w:rsid w:val="006F33CC"/>
    <w:rsid w:val="006F34BA"/>
    <w:rsid w:val="006F3C14"/>
    <w:rsid w:val="006F54F3"/>
    <w:rsid w:val="006F5728"/>
    <w:rsid w:val="006F6FC3"/>
    <w:rsid w:val="00702F4C"/>
    <w:rsid w:val="0070370B"/>
    <w:rsid w:val="007150EE"/>
    <w:rsid w:val="00722049"/>
    <w:rsid w:val="00727CD7"/>
    <w:rsid w:val="007317C8"/>
    <w:rsid w:val="00732E25"/>
    <w:rsid w:val="00740751"/>
    <w:rsid w:val="007476E1"/>
    <w:rsid w:val="007517C0"/>
    <w:rsid w:val="0075242B"/>
    <w:rsid w:val="007631CF"/>
    <w:rsid w:val="0076602C"/>
    <w:rsid w:val="00766D18"/>
    <w:rsid w:val="00767E70"/>
    <w:rsid w:val="007736EA"/>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213C"/>
    <w:rsid w:val="007D2870"/>
    <w:rsid w:val="007D70DC"/>
    <w:rsid w:val="007E2068"/>
    <w:rsid w:val="007E2AD6"/>
    <w:rsid w:val="007E5E2C"/>
    <w:rsid w:val="007F0A13"/>
    <w:rsid w:val="007F3532"/>
    <w:rsid w:val="008040EB"/>
    <w:rsid w:val="0081046F"/>
    <w:rsid w:val="00811A17"/>
    <w:rsid w:val="00812719"/>
    <w:rsid w:val="008143F6"/>
    <w:rsid w:val="00815104"/>
    <w:rsid w:val="00823B8F"/>
    <w:rsid w:val="0082479C"/>
    <w:rsid w:val="00825F26"/>
    <w:rsid w:val="008265E2"/>
    <w:rsid w:val="008307EE"/>
    <w:rsid w:val="008332F1"/>
    <w:rsid w:val="008351C7"/>
    <w:rsid w:val="00836C35"/>
    <w:rsid w:val="00837591"/>
    <w:rsid w:val="00840DA7"/>
    <w:rsid w:val="00843646"/>
    <w:rsid w:val="00844CAD"/>
    <w:rsid w:val="00846551"/>
    <w:rsid w:val="00854138"/>
    <w:rsid w:val="00857C94"/>
    <w:rsid w:val="0086616F"/>
    <w:rsid w:val="008709F8"/>
    <w:rsid w:val="00870CE7"/>
    <w:rsid w:val="00874400"/>
    <w:rsid w:val="00874982"/>
    <w:rsid w:val="00874F92"/>
    <w:rsid w:val="00877A71"/>
    <w:rsid w:val="0088207F"/>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D28"/>
    <w:rsid w:val="008F6AB7"/>
    <w:rsid w:val="008F7E63"/>
    <w:rsid w:val="0090098C"/>
    <w:rsid w:val="009017EE"/>
    <w:rsid w:val="00901A0D"/>
    <w:rsid w:val="0090718D"/>
    <w:rsid w:val="00910146"/>
    <w:rsid w:val="00913321"/>
    <w:rsid w:val="00917C19"/>
    <w:rsid w:val="00920AB9"/>
    <w:rsid w:val="00932167"/>
    <w:rsid w:val="00935CC5"/>
    <w:rsid w:val="00945498"/>
    <w:rsid w:val="00945996"/>
    <w:rsid w:val="00952B9D"/>
    <w:rsid w:val="00952E16"/>
    <w:rsid w:val="00960BC4"/>
    <w:rsid w:val="00960F49"/>
    <w:rsid w:val="009639FB"/>
    <w:rsid w:val="00966CFE"/>
    <w:rsid w:val="009701D9"/>
    <w:rsid w:val="00974048"/>
    <w:rsid w:val="00977876"/>
    <w:rsid w:val="00980096"/>
    <w:rsid w:val="009859F3"/>
    <w:rsid w:val="00994505"/>
    <w:rsid w:val="00995300"/>
    <w:rsid w:val="009978C0"/>
    <w:rsid w:val="009A1EF4"/>
    <w:rsid w:val="009B0181"/>
    <w:rsid w:val="009B2B0C"/>
    <w:rsid w:val="009B32A3"/>
    <w:rsid w:val="009D051C"/>
    <w:rsid w:val="009D3DC3"/>
    <w:rsid w:val="009D71C6"/>
    <w:rsid w:val="009D7B09"/>
    <w:rsid w:val="009E1796"/>
    <w:rsid w:val="009F0067"/>
    <w:rsid w:val="009F1419"/>
    <w:rsid w:val="009F547D"/>
    <w:rsid w:val="00A00757"/>
    <w:rsid w:val="00A02FE6"/>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506"/>
    <w:rsid w:val="00A358A0"/>
    <w:rsid w:val="00A41837"/>
    <w:rsid w:val="00A565D6"/>
    <w:rsid w:val="00A64D76"/>
    <w:rsid w:val="00A668CC"/>
    <w:rsid w:val="00A66D79"/>
    <w:rsid w:val="00A705C4"/>
    <w:rsid w:val="00A7236B"/>
    <w:rsid w:val="00A87F05"/>
    <w:rsid w:val="00A9433E"/>
    <w:rsid w:val="00A97D96"/>
    <w:rsid w:val="00AA0993"/>
    <w:rsid w:val="00AA3075"/>
    <w:rsid w:val="00AA37ED"/>
    <w:rsid w:val="00AB2B81"/>
    <w:rsid w:val="00AB2C5C"/>
    <w:rsid w:val="00AB470D"/>
    <w:rsid w:val="00AB632E"/>
    <w:rsid w:val="00AC0A8E"/>
    <w:rsid w:val="00AC3973"/>
    <w:rsid w:val="00AC3A72"/>
    <w:rsid w:val="00AC5643"/>
    <w:rsid w:val="00AC6383"/>
    <w:rsid w:val="00AD1DCB"/>
    <w:rsid w:val="00AD634A"/>
    <w:rsid w:val="00AD6B35"/>
    <w:rsid w:val="00AD7DB5"/>
    <w:rsid w:val="00AE1EFF"/>
    <w:rsid w:val="00AE2F8C"/>
    <w:rsid w:val="00AE5BBD"/>
    <w:rsid w:val="00AE726E"/>
    <w:rsid w:val="00AF2656"/>
    <w:rsid w:val="00AF3217"/>
    <w:rsid w:val="00AF6AD3"/>
    <w:rsid w:val="00B050AF"/>
    <w:rsid w:val="00B06ABB"/>
    <w:rsid w:val="00B1180E"/>
    <w:rsid w:val="00B1218B"/>
    <w:rsid w:val="00B12813"/>
    <w:rsid w:val="00B16ADE"/>
    <w:rsid w:val="00B23251"/>
    <w:rsid w:val="00B26F79"/>
    <w:rsid w:val="00B321C5"/>
    <w:rsid w:val="00B331B3"/>
    <w:rsid w:val="00B3414E"/>
    <w:rsid w:val="00B4359C"/>
    <w:rsid w:val="00B477C8"/>
    <w:rsid w:val="00B544E0"/>
    <w:rsid w:val="00B7360C"/>
    <w:rsid w:val="00B74835"/>
    <w:rsid w:val="00B74E99"/>
    <w:rsid w:val="00B81AB5"/>
    <w:rsid w:val="00B83EF3"/>
    <w:rsid w:val="00B84352"/>
    <w:rsid w:val="00B863A1"/>
    <w:rsid w:val="00B87963"/>
    <w:rsid w:val="00B95E4A"/>
    <w:rsid w:val="00B96400"/>
    <w:rsid w:val="00BA3529"/>
    <w:rsid w:val="00BA4510"/>
    <w:rsid w:val="00BA4F78"/>
    <w:rsid w:val="00BA539C"/>
    <w:rsid w:val="00BA727C"/>
    <w:rsid w:val="00BB3792"/>
    <w:rsid w:val="00BB5298"/>
    <w:rsid w:val="00BB61AE"/>
    <w:rsid w:val="00BB6AB6"/>
    <w:rsid w:val="00BC0374"/>
    <w:rsid w:val="00BC220C"/>
    <w:rsid w:val="00BC5B26"/>
    <w:rsid w:val="00BE43E9"/>
    <w:rsid w:val="00BE523C"/>
    <w:rsid w:val="00BE6F94"/>
    <w:rsid w:val="00BE7E21"/>
    <w:rsid w:val="00BF11F6"/>
    <w:rsid w:val="00BF21F7"/>
    <w:rsid w:val="00BF2A64"/>
    <w:rsid w:val="00BF311C"/>
    <w:rsid w:val="00BF4643"/>
    <w:rsid w:val="00BF620A"/>
    <w:rsid w:val="00C03B68"/>
    <w:rsid w:val="00C043B1"/>
    <w:rsid w:val="00C146C9"/>
    <w:rsid w:val="00C15F1C"/>
    <w:rsid w:val="00C168D5"/>
    <w:rsid w:val="00C21306"/>
    <w:rsid w:val="00C26956"/>
    <w:rsid w:val="00C26BD4"/>
    <w:rsid w:val="00C27F9A"/>
    <w:rsid w:val="00C37E9E"/>
    <w:rsid w:val="00C4418F"/>
    <w:rsid w:val="00C45B17"/>
    <w:rsid w:val="00C46A52"/>
    <w:rsid w:val="00C53244"/>
    <w:rsid w:val="00C53B86"/>
    <w:rsid w:val="00C56D82"/>
    <w:rsid w:val="00C6439C"/>
    <w:rsid w:val="00C64681"/>
    <w:rsid w:val="00C65993"/>
    <w:rsid w:val="00C71CB0"/>
    <w:rsid w:val="00C73E66"/>
    <w:rsid w:val="00C81DCC"/>
    <w:rsid w:val="00C977FE"/>
    <w:rsid w:val="00CA3C07"/>
    <w:rsid w:val="00CA45C4"/>
    <w:rsid w:val="00CA4D98"/>
    <w:rsid w:val="00CB79E2"/>
    <w:rsid w:val="00CC5A8D"/>
    <w:rsid w:val="00CC60FD"/>
    <w:rsid w:val="00CC65A6"/>
    <w:rsid w:val="00CC6750"/>
    <w:rsid w:val="00CD0C8C"/>
    <w:rsid w:val="00CD2980"/>
    <w:rsid w:val="00CD3AF0"/>
    <w:rsid w:val="00CE013D"/>
    <w:rsid w:val="00CE2C5C"/>
    <w:rsid w:val="00CF3AF4"/>
    <w:rsid w:val="00CF5DAD"/>
    <w:rsid w:val="00D02032"/>
    <w:rsid w:val="00D05D53"/>
    <w:rsid w:val="00D063BD"/>
    <w:rsid w:val="00D06A1D"/>
    <w:rsid w:val="00D13FA9"/>
    <w:rsid w:val="00D14D2C"/>
    <w:rsid w:val="00D347BD"/>
    <w:rsid w:val="00D3620C"/>
    <w:rsid w:val="00D37A07"/>
    <w:rsid w:val="00D414A2"/>
    <w:rsid w:val="00D449F3"/>
    <w:rsid w:val="00D47221"/>
    <w:rsid w:val="00D47C8C"/>
    <w:rsid w:val="00D55F07"/>
    <w:rsid w:val="00D5605C"/>
    <w:rsid w:val="00D57171"/>
    <w:rsid w:val="00D600BC"/>
    <w:rsid w:val="00D6020F"/>
    <w:rsid w:val="00D63784"/>
    <w:rsid w:val="00D64E5E"/>
    <w:rsid w:val="00D65152"/>
    <w:rsid w:val="00D7194F"/>
    <w:rsid w:val="00D72C90"/>
    <w:rsid w:val="00D82BFA"/>
    <w:rsid w:val="00D8628C"/>
    <w:rsid w:val="00D8711D"/>
    <w:rsid w:val="00D8777A"/>
    <w:rsid w:val="00D90428"/>
    <w:rsid w:val="00D93A2B"/>
    <w:rsid w:val="00DA4EAC"/>
    <w:rsid w:val="00DA61FD"/>
    <w:rsid w:val="00DA7C88"/>
    <w:rsid w:val="00DA7FA8"/>
    <w:rsid w:val="00DB09E7"/>
    <w:rsid w:val="00DB4E1F"/>
    <w:rsid w:val="00DB5F0C"/>
    <w:rsid w:val="00DC7C05"/>
    <w:rsid w:val="00DD4E65"/>
    <w:rsid w:val="00DE0059"/>
    <w:rsid w:val="00DE5141"/>
    <w:rsid w:val="00DE6764"/>
    <w:rsid w:val="00DE7F1B"/>
    <w:rsid w:val="00DF6580"/>
    <w:rsid w:val="00E01A13"/>
    <w:rsid w:val="00E07FAE"/>
    <w:rsid w:val="00E17F97"/>
    <w:rsid w:val="00E2087C"/>
    <w:rsid w:val="00E364EE"/>
    <w:rsid w:val="00E36C8D"/>
    <w:rsid w:val="00E409E8"/>
    <w:rsid w:val="00E4190E"/>
    <w:rsid w:val="00E47EF3"/>
    <w:rsid w:val="00E564BB"/>
    <w:rsid w:val="00E62ADB"/>
    <w:rsid w:val="00E6475F"/>
    <w:rsid w:val="00E71D8C"/>
    <w:rsid w:val="00E71F41"/>
    <w:rsid w:val="00E72345"/>
    <w:rsid w:val="00E72355"/>
    <w:rsid w:val="00E74B2A"/>
    <w:rsid w:val="00E75511"/>
    <w:rsid w:val="00E80131"/>
    <w:rsid w:val="00E86166"/>
    <w:rsid w:val="00E86294"/>
    <w:rsid w:val="00E8633E"/>
    <w:rsid w:val="00E86D1C"/>
    <w:rsid w:val="00E87349"/>
    <w:rsid w:val="00E90508"/>
    <w:rsid w:val="00E909BE"/>
    <w:rsid w:val="00E92074"/>
    <w:rsid w:val="00E93DB5"/>
    <w:rsid w:val="00EA01EB"/>
    <w:rsid w:val="00EA0646"/>
    <w:rsid w:val="00EA5F81"/>
    <w:rsid w:val="00EA62FD"/>
    <w:rsid w:val="00EB48B0"/>
    <w:rsid w:val="00EB6994"/>
    <w:rsid w:val="00EC133F"/>
    <w:rsid w:val="00EC4F41"/>
    <w:rsid w:val="00EC52FB"/>
    <w:rsid w:val="00EC535F"/>
    <w:rsid w:val="00EC66DB"/>
    <w:rsid w:val="00ED0344"/>
    <w:rsid w:val="00ED3EEC"/>
    <w:rsid w:val="00EF418A"/>
    <w:rsid w:val="00EF4909"/>
    <w:rsid w:val="00EF6865"/>
    <w:rsid w:val="00EF6FF6"/>
    <w:rsid w:val="00EF761B"/>
    <w:rsid w:val="00F00264"/>
    <w:rsid w:val="00F00BC7"/>
    <w:rsid w:val="00F01724"/>
    <w:rsid w:val="00F01EF3"/>
    <w:rsid w:val="00F027E2"/>
    <w:rsid w:val="00F048B7"/>
    <w:rsid w:val="00F20939"/>
    <w:rsid w:val="00F2391E"/>
    <w:rsid w:val="00F33DE7"/>
    <w:rsid w:val="00F353AC"/>
    <w:rsid w:val="00F444E7"/>
    <w:rsid w:val="00F45433"/>
    <w:rsid w:val="00F519EA"/>
    <w:rsid w:val="00F5258F"/>
    <w:rsid w:val="00F54EA8"/>
    <w:rsid w:val="00F5689B"/>
    <w:rsid w:val="00F660F1"/>
    <w:rsid w:val="00F67173"/>
    <w:rsid w:val="00F71515"/>
    <w:rsid w:val="00F719A3"/>
    <w:rsid w:val="00F734EE"/>
    <w:rsid w:val="00F768DE"/>
    <w:rsid w:val="00F8029B"/>
    <w:rsid w:val="00F81609"/>
    <w:rsid w:val="00F8540A"/>
    <w:rsid w:val="00F95373"/>
    <w:rsid w:val="00F95D4D"/>
    <w:rsid w:val="00F973B7"/>
    <w:rsid w:val="00F97E9A"/>
    <w:rsid w:val="00FA0321"/>
    <w:rsid w:val="00FB19B3"/>
    <w:rsid w:val="00FB19DA"/>
    <w:rsid w:val="00FB660D"/>
    <w:rsid w:val="00FB6A81"/>
    <w:rsid w:val="00FC0601"/>
    <w:rsid w:val="00FC1267"/>
    <w:rsid w:val="00FC63DC"/>
    <w:rsid w:val="00FC65FD"/>
    <w:rsid w:val="00FC7DA4"/>
    <w:rsid w:val="00FD153B"/>
    <w:rsid w:val="00FD25CF"/>
    <w:rsid w:val="00FD3B07"/>
    <w:rsid w:val="00FD6439"/>
    <w:rsid w:val="00FF2C22"/>
    <w:rsid w:val="00FF3132"/>
    <w:rsid w:val="00FF38F7"/>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12"/>
    <o:shapelayout v:ext="edit">
      <o:idmap v:ext="edit" data="1"/>
      <o:rules v:ext="edit">
        <o:r id="V:Rule52" type="connector" idref="#_x0000_s1872"/>
        <o:r id="V:Rule53" type="connector" idref="#AutoShape 5"/>
        <o:r id="V:Rule54" type="connector" idref="#_x0000_s1883"/>
        <o:r id="V:Rule55" type="connector" idref="#_x0000_s1877"/>
        <o:r id="V:Rule56" type="connector" idref="#Прямая со стрелкой 5"/>
        <o:r id="V:Rule57" type="connector" idref="#AutoShape 8"/>
        <o:r id="V:Rule58" type="connector" idref="#_x0000_s1864"/>
        <o:r id="V:Rule59" type="connector" idref="#_x0000_s1845"/>
        <o:r id="V:Rule60" type="connector" idref="#_x0000_s1866"/>
        <o:r id="V:Rule61" type="connector" idref="#_x0000_s1871"/>
        <o:r id="V:Rule62" type="connector" idref="#Прямая со стрелкой 14"/>
        <o:r id="V:Rule63" type="connector" idref="#_x0000_s1822"/>
        <o:r id="V:Rule64" type="connector" idref="#_x0000_s1810"/>
        <o:r id="V:Rule65" type="connector" idref="#_x0000_s1860"/>
        <o:r id="V:Rule66" type="connector" idref="#_x0000_s1816"/>
        <o:r id="V:Rule67" type="connector" idref="#Прямая со стрелкой 15"/>
        <o:r id="V:Rule68" type="connector" idref="#_x0000_s1873"/>
        <o:r id="V:Rule69" type="connector" idref="#Прямая со стрелкой 13"/>
        <o:r id="V:Rule70" type="connector" idref="#_x0000_s1800"/>
        <o:r id="V:Rule71" type="connector" idref="#_x0000_s1828"/>
        <o:r id="V:Rule72" type="connector" idref="#_x0000_s1875"/>
        <o:r id="V:Rule73" type="connector" idref="#_x0000_s1861"/>
        <o:r id="V:Rule74" type="connector" idref="#_x0000_s1874"/>
        <o:r id="V:Rule75" type="connector" idref="#_x0000_s1814"/>
        <o:r id="V:Rule76" type="connector" idref="#AutoShape 3"/>
        <o:r id="V:Rule77" type="connector" idref="#Прямая со стрелкой 18"/>
        <o:r id="V:Rule78" type="connector" idref="#_x0000_s1880"/>
        <o:r id="V:Rule79" type="connector" idref="#Прямая со стрелкой 2"/>
        <o:r id="V:Rule80" type="connector" idref="#_x0000_s1811"/>
        <o:r id="V:Rule81" type="connector" idref="#_x0000_s1817"/>
        <o:r id="V:Rule82" type="connector" idref="#AutoShape 6"/>
        <o:r id="V:Rule83" type="connector" idref="#_x0000_s1825"/>
        <o:r id="V:Rule84" type="connector" idref="#Прямая со стрелкой 12"/>
        <o:r id="V:Rule85" type="connector" idref="#_x0000_s1823"/>
        <o:r id="V:Rule86" type="connector" idref="#_x0000_s1878"/>
        <o:r id="V:Rule87" type="connector" idref="#Прямая со стрелкой 11"/>
        <o:r id="V:Rule88" type="connector" idref="#_x0000_s1815"/>
        <o:r id="V:Rule89" type="connector" idref="#_x0000_s1824"/>
        <o:r id="V:Rule90" type="connector" idref="#_x0000_s1876"/>
        <o:r id="V:Rule91" type="connector" idref="#Прямая со стрелкой 10"/>
        <o:r id="V:Rule92" type="connector" idref="#_x0000_s1870"/>
        <o:r id="V:Rule93" type="connector" idref="#_x0000_s1862"/>
        <o:r id="V:Rule94" type="connector" idref="#AutoShape 7"/>
        <o:r id="V:Rule95" type="connector" idref="#_x0000_s1826"/>
        <o:r id="V:Rule96" type="connector" idref="#_x0000_s1881"/>
        <o:r id="V:Rule97" type="connector" idref="#_x0000_s1863"/>
        <o:r id="V:Rule98" type="connector" idref="#_x0000_s1879"/>
        <o:r id="V:Rule99" type="connector" idref="#_x0000_s1813"/>
        <o:r id="V:Rule100" type="connector" idref="#_x0000_s1812"/>
        <o:r id="V:Rule101" type="connector" idref="#Прямая со стрелкой 20"/>
        <o:r id="V:Rule102" type="connector" idref="#_x0000_s1809"/>
      </o:rules>
    </o:shapelayout>
  </w:shapeDefaults>
  <w:decimalSymbol w:val=","/>
  <w:listSeparator w:val=";"/>
  <w15:docId w15:val="{7226EB09-75CC-4CD1-AFD4-45C9C70E0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uiPriority w:val="99"/>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iPriority w:val="99"/>
    <w:unhideWhenUsed/>
    <w:rsid w:val="00A32C66"/>
    <w:pPr>
      <w:tabs>
        <w:tab w:val="center" w:pos="4677"/>
        <w:tab w:val="right" w:pos="9355"/>
      </w:tabs>
    </w:pPr>
  </w:style>
  <w:style w:type="character" w:customStyle="1" w:styleId="aa">
    <w:name w:val="Верхний колонтитул Знак"/>
    <w:basedOn w:val="a0"/>
    <w:link w:val="a9"/>
    <w:uiPriority w:val="9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99"/>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uiPriority w:val="99"/>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uiPriority w:val="99"/>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uiPriority w:val="99"/>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uiPriority w:val="99"/>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uiPriority w:val="99"/>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uiPriority w:val="22"/>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uiPriority w:val="99"/>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iPriority w:val="99"/>
    <w:unhideWhenUsed/>
    <w:rsid w:val="00232DB0"/>
    <w:rPr>
      <w:sz w:val="20"/>
      <w:szCs w:val="20"/>
    </w:rPr>
  </w:style>
  <w:style w:type="character" w:customStyle="1" w:styleId="afff3">
    <w:name w:val="Текст примечания Знак"/>
    <w:basedOn w:val="a0"/>
    <w:link w:val="afff2"/>
    <w:uiPriority w:val="99"/>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rsid w:val="00CC65A6"/>
    <w:rPr>
      <w:vertAlign w:val="superscript"/>
    </w:rPr>
  </w:style>
  <w:style w:type="character" w:customStyle="1" w:styleId="blk">
    <w:name w:val="blk"/>
    <w:basedOn w:val="a0"/>
    <w:rsid w:val="0010496F"/>
  </w:style>
  <w:style w:type="paragraph" w:customStyle="1" w:styleId="Style4">
    <w:name w:val="Style4"/>
    <w:basedOn w:val="a"/>
    <w:rsid w:val="006F54F3"/>
    <w:pPr>
      <w:widowControl w:val="0"/>
      <w:autoSpaceDE w:val="0"/>
      <w:autoSpaceDN w:val="0"/>
      <w:adjustRightInd w:val="0"/>
      <w:spacing w:line="317" w:lineRule="exact"/>
      <w:jc w:val="both"/>
    </w:pPr>
  </w:style>
  <w:style w:type="character" w:customStyle="1" w:styleId="FontStyle16">
    <w:name w:val="Font Style16"/>
    <w:basedOn w:val="a0"/>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uiPriority w:val="99"/>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affff0">
    <w:name w:val="Активная гипертекстовая ссылка"/>
    <w:rsid w:val="005E466A"/>
    <w:rPr>
      <w:b w:val="0"/>
      <w:bCs w:val="0"/>
      <w:color w:val="106BBE"/>
      <w:u w:val="single"/>
    </w:rPr>
  </w:style>
  <w:style w:type="paragraph" w:customStyle="1" w:styleId="affff1">
    <w:name w:val="Внимание"/>
    <w:basedOn w:val="a"/>
    <w:next w:val="a"/>
    <w:rsid w:val="005E466A"/>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2">
    <w:name w:val="Внимание: криминал!!"/>
    <w:basedOn w:val="affff1"/>
    <w:next w:val="a"/>
    <w:rsid w:val="005E466A"/>
  </w:style>
  <w:style w:type="paragraph" w:customStyle="1" w:styleId="affff3">
    <w:name w:val="Внимание: недобросовестность!"/>
    <w:basedOn w:val="affff1"/>
    <w:next w:val="a"/>
    <w:rsid w:val="005E466A"/>
  </w:style>
  <w:style w:type="character" w:customStyle="1" w:styleId="affff4">
    <w:name w:val="Выделение для Базового Поиска"/>
    <w:rsid w:val="005E466A"/>
    <w:rPr>
      <w:b/>
      <w:bCs/>
      <w:color w:val="0058A9"/>
    </w:rPr>
  </w:style>
  <w:style w:type="character" w:customStyle="1" w:styleId="affff5">
    <w:name w:val="Выделение для Базового Поиска (курсив)"/>
    <w:rsid w:val="005E466A"/>
    <w:rPr>
      <w:b/>
      <w:bCs/>
      <w:i/>
      <w:iCs/>
      <w:color w:val="0058A9"/>
    </w:rPr>
  </w:style>
  <w:style w:type="paragraph" w:customStyle="1" w:styleId="affff6">
    <w:name w:val="Дочерний элемент списка"/>
    <w:basedOn w:val="a"/>
    <w:next w:val="a"/>
    <w:rsid w:val="005E466A"/>
    <w:pPr>
      <w:widowControl w:val="0"/>
      <w:autoSpaceDE w:val="0"/>
      <w:autoSpaceDN w:val="0"/>
      <w:adjustRightInd w:val="0"/>
      <w:jc w:val="both"/>
    </w:pPr>
    <w:rPr>
      <w:rFonts w:ascii="Arial" w:hAnsi="Arial" w:cs="Arial"/>
      <w:color w:val="868381"/>
      <w:sz w:val="20"/>
      <w:szCs w:val="20"/>
    </w:rPr>
  </w:style>
  <w:style w:type="paragraph" w:customStyle="1" w:styleId="affff7">
    <w:name w:val="Основное меню (преемственное)"/>
    <w:basedOn w:val="a"/>
    <w:next w:val="a"/>
    <w:rsid w:val="005E466A"/>
    <w:pPr>
      <w:widowControl w:val="0"/>
      <w:autoSpaceDE w:val="0"/>
      <w:autoSpaceDN w:val="0"/>
      <w:adjustRightInd w:val="0"/>
      <w:ind w:firstLine="720"/>
      <w:jc w:val="both"/>
    </w:pPr>
    <w:rPr>
      <w:rFonts w:ascii="Verdana" w:hAnsi="Verdana" w:cs="Verdana"/>
      <w:sz w:val="22"/>
      <w:szCs w:val="22"/>
    </w:rPr>
  </w:style>
  <w:style w:type="paragraph" w:customStyle="1" w:styleId="affff8">
    <w:name w:val="Заголовок"/>
    <w:basedOn w:val="affff7"/>
    <w:next w:val="a"/>
    <w:rsid w:val="005E466A"/>
    <w:rPr>
      <w:b/>
      <w:bCs/>
      <w:color w:val="0058A9"/>
      <w:shd w:val="clear" w:color="auto" w:fill="F0F0F0"/>
    </w:rPr>
  </w:style>
  <w:style w:type="paragraph" w:customStyle="1" w:styleId="affff9">
    <w:name w:val="Заголовок группы контролов"/>
    <w:basedOn w:val="a"/>
    <w:next w:val="a"/>
    <w:rsid w:val="005E466A"/>
    <w:pPr>
      <w:widowControl w:val="0"/>
      <w:autoSpaceDE w:val="0"/>
      <w:autoSpaceDN w:val="0"/>
      <w:adjustRightInd w:val="0"/>
      <w:ind w:firstLine="720"/>
      <w:jc w:val="both"/>
    </w:pPr>
    <w:rPr>
      <w:rFonts w:ascii="Arial" w:hAnsi="Arial" w:cs="Arial"/>
      <w:b/>
      <w:bCs/>
      <w:color w:val="000000"/>
    </w:rPr>
  </w:style>
  <w:style w:type="paragraph" w:customStyle="1" w:styleId="affffa">
    <w:name w:val="Заголовок для информации об изменениях"/>
    <w:basedOn w:val="1"/>
    <w:next w:val="a"/>
    <w:rsid w:val="005E466A"/>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b">
    <w:name w:val="Заголовок распахивающейся части диалога"/>
    <w:basedOn w:val="a"/>
    <w:next w:val="a"/>
    <w:rsid w:val="005E466A"/>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c">
    <w:name w:val="Заголовок своего сообщения"/>
    <w:rsid w:val="005E466A"/>
  </w:style>
  <w:style w:type="paragraph" w:customStyle="1" w:styleId="affffd">
    <w:name w:val="Заголовок статьи"/>
    <w:basedOn w:val="a"/>
    <w:next w:val="a"/>
    <w:uiPriority w:val="99"/>
    <w:rsid w:val="005E466A"/>
    <w:pPr>
      <w:widowControl w:val="0"/>
      <w:autoSpaceDE w:val="0"/>
      <w:autoSpaceDN w:val="0"/>
      <w:adjustRightInd w:val="0"/>
      <w:ind w:left="1612" w:hanging="892"/>
      <w:jc w:val="both"/>
    </w:pPr>
    <w:rPr>
      <w:rFonts w:ascii="Arial" w:hAnsi="Arial" w:cs="Arial"/>
    </w:rPr>
  </w:style>
  <w:style w:type="character" w:customStyle="1" w:styleId="affffe">
    <w:name w:val="Заголовок чужого сообщения"/>
    <w:rsid w:val="005E466A"/>
    <w:rPr>
      <w:b/>
      <w:bCs/>
      <w:color w:val="FF0000"/>
    </w:rPr>
  </w:style>
  <w:style w:type="paragraph" w:customStyle="1" w:styleId="afffff">
    <w:name w:val="Заголовок ЭР (левое окно)"/>
    <w:basedOn w:val="a"/>
    <w:next w:val="a"/>
    <w:rsid w:val="005E466A"/>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0">
    <w:name w:val="Заголовок ЭР (правое окно)"/>
    <w:basedOn w:val="afffff"/>
    <w:next w:val="a"/>
    <w:rsid w:val="005E466A"/>
    <w:pPr>
      <w:spacing w:after="0"/>
      <w:jc w:val="left"/>
    </w:pPr>
  </w:style>
  <w:style w:type="paragraph" w:customStyle="1" w:styleId="afffff1">
    <w:name w:val="Текст информации об изменениях"/>
    <w:basedOn w:val="a"/>
    <w:next w:val="a"/>
    <w:rsid w:val="005E466A"/>
    <w:pPr>
      <w:widowControl w:val="0"/>
      <w:autoSpaceDE w:val="0"/>
      <w:autoSpaceDN w:val="0"/>
      <w:adjustRightInd w:val="0"/>
      <w:ind w:firstLine="720"/>
      <w:jc w:val="both"/>
    </w:pPr>
    <w:rPr>
      <w:rFonts w:ascii="Arial" w:hAnsi="Arial" w:cs="Arial"/>
      <w:color w:val="353842"/>
      <w:sz w:val="18"/>
      <w:szCs w:val="18"/>
    </w:rPr>
  </w:style>
  <w:style w:type="paragraph" w:customStyle="1" w:styleId="afffff2">
    <w:name w:val="Информация об изменениях"/>
    <w:basedOn w:val="afffff1"/>
    <w:next w:val="a"/>
    <w:rsid w:val="005E466A"/>
    <w:pPr>
      <w:spacing w:before="180"/>
      <w:ind w:left="360" w:right="360" w:firstLine="0"/>
    </w:pPr>
    <w:rPr>
      <w:shd w:val="clear" w:color="auto" w:fill="EAEFED"/>
    </w:rPr>
  </w:style>
  <w:style w:type="paragraph" w:customStyle="1" w:styleId="afffff3">
    <w:name w:val="Текст (справка)"/>
    <w:basedOn w:val="a"/>
    <w:next w:val="a"/>
    <w:rsid w:val="005E466A"/>
    <w:pPr>
      <w:widowControl w:val="0"/>
      <w:autoSpaceDE w:val="0"/>
      <w:autoSpaceDN w:val="0"/>
      <w:adjustRightInd w:val="0"/>
      <w:ind w:left="170" w:right="170"/>
    </w:pPr>
    <w:rPr>
      <w:rFonts w:ascii="Arial" w:hAnsi="Arial" w:cs="Arial"/>
    </w:rPr>
  </w:style>
  <w:style w:type="paragraph" w:customStyle="1" w:styleId="afffff4">
    <w:name w:val="Текст (лев. подпись)"/>
    <w:basedOn w:val="a"/>
    <w:next w:val="a"/>
    <w:rsid w:val="005E466A"/>
    <w:pPr>
      <w:widowControl w:val="0"/>
      <w:autoSpaceDE w:val="0"/>
      <w:autoSpaceDN w:val="0"/>
      <w:adjustRightInd w:val="0"/>
    </w:pPr>
    <w:rPr>
      <w:rFonts w:ascii="Arial" w:hAnsi="Arial" w:cs="Arial"/>
    </w:rPr>
  </w:style>
  <w:style w:type="paragraph" w:customStyle="1" w:styleId="afffff5">
    <w:name w:val="Колонтитул (левый)"/>
    <w:basedOn w:val="afffff4"/>
    <w:next w:val="a"/>
    <w:rsid w:val="005E466A"/>
    <w:rPr>
      <w:sz w:val="14"/>
      <w:szCs w:val="14"/>
    </w:rPr>
  </w:style>
  <w:style w:type="paragraph" w:customStyle="1" w:styleId="afffff6">
    <w:name w:val="Текст (прав. подпись)"/>
    <w:basedOn w:val="a"/>
    <w:next w:val="a"/>
    <w:rsid w:val="005E466A"/>
    <w:pPr>
      <w:widowControl w:val="0"/>
      <w:autoSpaceDE w:val="0"/>
      <w:autoSpaceDN w:val="0"/>
      <w:adjustRightInd w:val="0"/>
      <w:jc w:val="right"/>
    </w:pPr>
    <w:rPr>
      <w:rFonts w:ascii="Arial" w:hAnsi="Arial" w:cs="Arial"/>
    </w:rPr>
  </w:style>
  <w:style w:type="paragraph" w:customStyle="1" w:styleId="afffff7">
    <w:name w:val="Колонтитул (правый)"/>
    <w:basedOn w:val="afffff6"/>
    <w:next w:val="a"/>
    <w:rsid w:val="005E466A"/>
    <w:rPr>
      <w:sz w:val="14"/>
      <w:szCs w:val="14"/>
    </w:rPr>
  </w:style>
  <w:style w:type="paragraph" w:customStyle="1" w:styleId="afffff8">
    <w:name w:val="Комментарий пользователя"/>
    <w:basedOn w:val="aff9"/>
    <w:next w:val="a"/>
    <w:rsid w:val="005E466A"/>
    <w:pPr>
      <w:spacing w:before="75"/>
      <w:jc w:val="left"/>
    </w:pPr>
    <w:rPr>
      <w:i w:val="0"/>
      <w:iCs w:val="0"/>
      <w:color w:val="353842"/>
      <w:shd w:val="clear" w:color="auto" w:fill="FFDFE0"/>
    </w:rPr>
  </w:style>
  <w:style w:type="paragraph" w:customStyle="1" w:styleId="afffff9">
    <w:name w:val="Куда обратиться?"/>
    <w:basedOn w:val="affff1"/>
    <w:next w:val="a"/>
    <w:rsid w:val="005E466A"/>
  </w:style>
  <w:style w:type="paragraph" w:customStyle="1" w:styleId="afffffa">
    <w:name w:val="Моноширинный"/>
    <w:basedOn w:val="a"/>
    <w:next w:val="a"/>
    <w:rsid w:val="005E466A"/>
    <w:pPr>
      <w:widowControl w:val="0"/>
      <w:autoSpaceDE w:val="0"/>
      <w:autoSpaceDN w:val="0"/>
      <w:adjustRightInd w:val="0"/>
    </w:pPr>
    <w:rPr>
      <w:rFonts w:ascii="Courier New" w:hAnsi="Courier New" w:cs="Courier New"/>
    </w:rPr>
  </w:style>
  <w:style w:type="character" w:customStyle="1" w:styleId="afffffb">
    <w:name w:val="Найденные слова"/>
    <w:rsid w:val="005E466A"/>
    <w:rPr>
      <w:b w:val="0"/>
      <w:bCs w:val="0"/>
      <w:color w:val="26282F"/>
      <w:shd w:val="clear" w:color="auto" w:fill="FFF580"/>
    </w:rPr>
  </w:style>
  <w:style w:type="character" w:customStyle="1" w:styleId="afffffc">
    <w:name w:val="Не вступил в силу"/>
    <w:rsid w:val="005E466A"/>
    <w:rPr>
      <w:b w:val="0"/>
      <w:bCs w:val="0"/>
      <w:color w:val="000000"/>
      <w:shd w:val="clear" w:color="auto" w:fill="D8EDE8"/>
    </w:rPr>
  </w:style>
  <w:style w:type="paragraph" w:customStyle="1" w:styleId="afffffd">
    <w:name w:val="Необходимые документы"/>
    <w:basedOn w:val="affff1"/>
    <w:next w:val="a"/>
    <w:rsid w:val="005E466A"/>
    <w:pPr>
      <w:ind w:firstLine="118"/>
    </w:pPr>
  </w:style>
  <w:style w:type="paragraph" w:customStyle="1" w:styleId="afffffe">
    <w:name w:val="Переменная часть"/>
    <w:basedOn w:val="affff7"/>
    <w:next w:val="a"/>
    <w:rsid w:val="005E466A"/>
    <w:rPr>
      <w:sz w:val="18"/>
      <w:szCs w:val="18"/>
    </w:rPr>
  </w:style>
  <w:style w:type="paragraph" w:customStyle="1" w:styleId="affffff">
    <w:name w:val="Подвал для информации об изменениях"/>
    <w:basedOn w:val="1"/>
    <w:next w:val="a"/>
    <w:rsid w:val="005E466A"/>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0">
    <w:name w:val="Подзаголовок для информации об изменениях"/>
    <w:basedOn w:val="afffff1"/>
    <w:next w:val="a"/>
    <w:rsid w:val="005E466A"/>
    <w:rPr>
      <w:b/>
      <w:bCs/>
    </w:rPr>
  </w:style>
  <w:style w:type="paragraph" w:customStyle="1" w:styleId="affffff1">
    <w:name w:val="Подчёркнуный текст"/>
    <w:basedOn w:val="a"/>
    <w:next w:val="a"/>
    <w:rsid w:val="005E466A"/>
    <w:pPr>
      <w:widowControl w:val="0"/>
      <w:autoSpaceDE w:val="0"/>
      <w:autoSpaceDN w:val="0"/>
      <w:adjustRightInd w:val="0"/>
      <w:ind w:firstLine="720"/>
      <w:jc w:val="both"/>
    </w:pPr>
    <w:rPr>
      <w:rFonts w:ascii="Arial" w:hAnsi="Arial" w:cs="Arial"/>
    </w:rPr>
  </w:style>
  <w:style w:type="paragraph" w:customStyle="1" w:styleId="affffff2">
    <w:name w:val="Постоянная часть"/>
    <w:basedOn w:val="affff7"/>
    <w:next w:val="a"/>
    <w:rsid w:val="005E466A"/>
    <w:rPr>
      <w:sz w:val="20"/>
      <w:szCs w:val="20"/>
    </w:rPr>
  </w:style>
  <w:style w:type="paragraph" w:customStyle="1" w:styleId="affffff3">
    <w:name w:val="Пример."/>
    <w:basedOn w:val="affff1"/>
    <w:next w:val="a"/>
    <w:rsid w:val="005E466A"/>
  </w:style>
  <w:style w:type="paragraph" w:customStyle="1" w:styleId="affffff4">
    <w:name w:val="Примечание."/>
    <w:basedOn w:val="affff1"/>
    <w:next w:val="a"/>
    <w:rsid w:val="005E466A"/>
  </w:style>
  <w:style w:type="character" w:customStyle="1" w:styleId="affffff5">
    <w:name w:val="Продолжение ссылки"/>
    <w:rsid w:val="005E466A"/>
  </w:style>
  <w:style w:type="paragraph" w:customStyle="1" w:styleId="affffff6">
    <w:name w:val="Словарная статья"/>
    <w:basedOn w:val="a"/>
    <w:next w:val="a"/>
    <w:rsid w:val="005E466A"/>
    <w:pPr>
      <w:widowControl w:val="0"/>
      <w:autoSpaceDE w:val="0"/>
      <w:autoSpaceDN w:val="0"/>
      <w:adjustRightInd w:val="0"/>
      <w:ind w:right="118"/>
      <w:jc w:val="both"/>
    </w:pPr>
    <w:rPr>
      <w:rFonts w:ascii="Arial" w:hAnsi="Arial" w:cs="Arial"/>
    </w:rPr>
  </w:style>
  <w:style w:type="character" w:customStyle="1" w:styleId="affffff7">
    <w:name w:val="Сравнение редакций"/>
    <w:rsid w:val="005E466A"/>
    <w:rPr>
      <w:b w:val="0"/>
      <w:bCs w:val="0"/>
      <w:color w:val="26282F"/>
    </w:rPr>
  </w:style>
  <w:style w:type="paragraph" w:customStyle="1" w:styleId="affffff8">
    <w:name w:val="Ссылка на официальную публикацию"/>
    <w:basedOn w:val="a"/>
    <w:next w:val="a"/>
    <w:rsid w:val="005E466A"/>
    <w:pPr>
      <w:widowControl w:val="0"/>
      <w:autoSpaceDE w:val="0"/>
      <w:autoSpaceDN w:val="0"/>
      <w:adjustRightInd w:val="0"/>
      <w:ind w:firstLine="720"/>
      <w:jc w:val="both"/>
    </w:pPr>
    <w:rPr>
      <w:rFonts w:ascii="Arial" w:hAnsi="Arial" w:cs="Arial"/>
    </w:rPr>
  </w:style>
  <w:style w:type="paragraph" w:customStyle="1" w:styleId="affffff9">
    <w:name w:val="Текст в таблице"/>
    <w:basedOn w:val="af9"/>
    <w:next w:val="a"/>
    <w:rsid w:val="005E466A"/>
    <w:pPr>
      <w:ind w:firstLine="500"/>
    </w:pPr>
    <w:rPr>
      <w:rFonts w:eastAsia="Times New Roman"/>
    </w:rPr>
  </w:style>
  <w:style w:type="paragraph" w:customStyle="1" w:styleId="affffffa">
    <w:name w:val="Текст ЭР (см. также)"/>
    <w:basedOn w:val="a"/>
    <w:next w:val="a"/>
    <w:rsid w:val="005E466A"/>
    <w:pPr>
      <w:widowControl w:val="0"/>
      <w:autoSpaceDE w:val="0"/>
      <w:autoSpaceDN w:val="0"/>
      <w:adjustRightInd w:val="0"/>
      <w:spacing w:before="200"/>
    </w:pPr>
    <w:rPr>
      <w:rFonts w:ascii="Arial" w:hAnsi="Arial" w:cs="Arial"/>
      <w:sz w:val="20"/>
      <w:szCs w:val="20"/>
    </w:rPr>
  </w:style>
  <w:style w:type="paragraph" w:customStyle="1" w:styleId="affffffb">
    <w:name w:val="Технический комментарий"/>
    <w:basedOn w:val="a"/>
    <w:next w:val="a"/>
    <w:rsid w:val="005E466A"/>
    <w:pPr>
      <w:widowControl w:val="0"/>
      <w:autoSpaceDE w:val="0"/>
      <w:autoSpaceDN w:val="0"/>
      <w:adjustRightInd w:val="0"/>
    </w:pPr>
    <w:rPr>
      <w:rFonts w:ascii="Arial" w:hAnsi="Arial" w:cs="Arial"/>
      <w:color w:val="463F31"/>
      <w:shd w:val="clear" w:color="auto" w:fill="FFFFA6"/>
    </w:rPr>
  </w:style>
  <w:style w:type="character" w:customStyle="1" w:styleId="affffffc">
    <w:name w:val="Утратил силу"/>
    <w:rsid w:val="005E466A"/>
    <w:rPr>
      <w:b w:val="0"/>
      <w:bCs w:val="0"/>
      <w:strike/>
      <w:color w:val="666600"/>
    </w:rPr>
  </w:style>
  <w:style w:type="paragraph" w:customStyle="1" w:styleId="affffffd">
    <w:name w:val="Формула"/>
    <w:basedOn w:val="a"/>
    <w:next w:val="a"/>
    <w:rsid w:val="005E466A"/>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e">
    <w:name w:val="Центрированный (таблица)"/>
    <w:basedOn w:val="af9"/>
    <w:next w:val="a"/>
    <w:rsid w:val="005E466A"/>
    <w:pPr>
      <w:jc w:val="center"/>
    </w:pPr>
    <w:rPr>
      <w:rFonts w:eastAsia="Times New Roman"/>
    </w:rPr>
  </w:style>
  <w:style w:type="paragraph" w:customStyle="1" w:styleId="-">
    <w:name w:val="ЭР-содержание (правое окно)"/>
    <w:basedOn w:val="a"/>
    <w:next w:val="a"/>
    <w:rsid w:val="005E466A"/>
    <w:pPr>
      <w:widowControl w:val="0"/>
      <w:autoSpaceDE w:val="0"/>
      <w:autoSpaceDN w:val="0"/>
      <w:adjustRightInd w:val="0"/>
      <w:spacing w:before="300"/>
    </w:pPr>
    <w:rPr>
      <w:rFonts w:ascii="Arial" w:hAnsi="Arial" w:cs="Arial"/>
    </w:rPr>
  </w:style>
  <w:style w:type="character" w:styleId="afffffff">
    <w:name w:val="annotation reference"/>
    <w:uiPriority w:val="99"/>
    <w:rsid w:val="005E466A"/>
    <w:rPr>
      <w:sz w:val="16"/>
      <w:szCs w:val="16"/>
    </w:rPr>
  </w:style>
  <w:style w:type="character" w:customStyle="1" w:styleId="afffffff0">
    <w:name w:val="Сравнение редакций. Добавленный фрагмент"/>
    <w:rsid w:val="005E466A"/>
    <w:rPr>
      <w:color w:val="000000"/>
      <w:shd w:val="clear" w:color="auto" w:fill="C1D7FF"/>
    </w:rPr>
  </w:style>
  <w:style w:type="paragraph" w:customStyle="1" w:styleId="Style16">
    <w:name w:val="Style16"/>
    <w:basedOn w:val="a"/>
    <w:rsid w:val="005E466A"/>
    <w:pPr>
      <w:widowControl w:val="0"/>
      <w:autoSpaceDE w:val="0"/>
      <w:autoSpaceDN w:val="0"/>
      <w:adjustRightInd w:val="0"/>
      <w:spacing w:line="250" w:lineRule="exact"/>
    </w:pPr>
  </w:style>
  <w:style w:type="paragraph" w:customStyle="1" w:styleId="Style27">
    <w:name w:val="Style27"/>
    <w:basedOn w:val="a"/>
    <w:rsid w:val="005E466A"/>
    <w:pPr>
      <w:widowControl w:val="0"/>
      <w:autoSpaceDE w:val="0"/>
      <w:autoSpaceDN w:val="0"/>
      <w:adjustRightInd w:val="0"/>
      <w:spacing w:line="252" w:lineRule="exact"/>
      <w:jc w:val="center"/>
    </w:pPr>
  </w:style>
  <w:style w:type="paragraph" w:customStyle="1" w:styleId="Style50">
    <w:name w:val="Style50"/>
    <w:basedOn w:val="a"/>
    <w:rsid w:val="005E466A"/>
    <w:pPr>
      <w:widowControl w:val="0"/>
      <w:autoSpaceDE w:val="0"/>
      <w:autoSpaceDN w:val="0"/>
      <w:adjustRightInd w:val="0"/>
    </w:pPr>
  </w:style>
  <w:style w:type="paragraph" w:customStyle="1" w:styleId="Style58">
    <w:name w:val="Style58"/>
    <w:basedOn w:val="a"/>
    <w:rsid w:val="005E466A"/>
    <w:pPr>
      <w:widowControl w:val="0"/>
      <w:autoSpaceDE w:val="0"/>
      <w:autoSpaceDN w:val="0"/>
      <w:adjustRightInd w:val="0"/>
      <w:spacing w:line="256" w:lineRule="exact"/>
    </w:pPr>
  </w:style>
  <w:style w:type="paragraph" w:customStyle="1" w:styleId="Style76">
    <w:name w:val="Style76"/>
    <w:basedOn w:val="a"/>
    <w:rsid w:val="005E466A"/>
    <w:pPr>
      <w:widowControl w:val="0"/>
      <w:autoSpaceDE w:val="0"/>
      <w:autoSpaceDN w:val="0"/>
      <w:adjustRightInd w:val="0"/>
      <w:spacing w:line="252" w:lineRule="exact"/>
      <w:ind w:firstLine="238"/>
    </w:pPr>
  </w:style>
  <w:style w:type="character" w:customStyle="1" w:styleId="FontStyle83">
    <w:name w:val="Font Style83"/>
    <w:basedOn w:val="a0"/>
    <w:rsid w:val="005E466A"/>
    <w:rPr>
      <w:rFonts w:ascii="Times New Roman" w:hAnsi="Times New Roman" w:cs="Times New Roman"/>
      <w:sz w:val="20"/>
      <w:szCs w:val="20"/>
    </w:rPr>
  </w:style>
  <w:style w:type="character" w:customStyle="1" w:styleId="FontStyle84">
    <w:name w:val="Font Style84"/>
    <w:basedOn w:val="a0"/>
    <w:rsid w:val="005E466A"/>
    <w:rPr>
      <w:rFonts w:ascii="Times New Roman" w:hAnsi="Times New Roman" w:cs="Times New Roman"/>
      <w:b/>
      <w:bCs/>
      <w:sz w:val="20"/>
      <w:szCs w:val="20"/>
    </w:rPr>
  </w:style>
  <w:style w:type="character" w:customStyle="1" w:styleId="FontStyle116">
    <w:name w:val="Font Style116"/>
    <w:basedOn w:val="a0"/>
    <w:rsid w:val="005E466A"/>
    <w:rPr>
      <w:rFonts w:ascii="Times New Roman" w:hAnsi="Times New Roman" w:cs="Times New Roman"/>
      <w:sz w:val="22"/>
      <w:szCs w:val="22"/>
    </w:rPr>
  </w:style>
  <w:style w:type="character" w:customStyle="1" w:styleId="FontStyle79">
    <w:name w:val="Font Style79"/>
    <w:basedOn w:val="a0"/>
    <w:rsid w:val="005E466A"/>
    <w:rPr>
      <w:rFonts w:ascii="Times New Roman" w:hAnsi="Times New Roman" w:cs="Times New Roman"/>
      <w:sz w:val="24"/>
      <w:szCs w:val="24"/>
    </w:rPr>
  </w:style>
  <w:style w:type="character" w:customStyle="1" w:styleId="FontStyle122">
    <w:name w:val="Font Style122"/>
    <w:basedOn w:val="a0"/>
    <w:rsid w:val="005E466A"/>
    <w:rPr>
      <w:rFonts w:ascii="Times New Roman" w:hAnsi="Times New Roman" w:cs="Times New Roman"/>
      <w:b/>
      <w:bCs/>
      <w:sz w:val="24"/>
      <w:szCs w:val="24"/>
    </w:rPr>
  </w:style>
  <w:style w:type="paragraph" w:customStyle="1" w:styleId="Style19">
    <w:name w:val="Style19"/>
    <w:basedOn w:val="a"/>
    <w:rsid w:val="005E466A"/>
    <w:pPr>
      <w:widowControl w:val="0"/>
      <w:autoSpaceDE w:val="0"/>
      <w:autoSpaceDN w:val="0"/>
      <w:adjustRightInd w:val="0"/>
      <w:spacing w:line="252" w:lineRule="exact"/>
      <w:ind w:firstLine="115"/>
    </w:pPr>
  </w:style>
  <w:style w:type="paragraph" w:customStyle="1" w:styleId="Style42">
    <w:name w:val="Style42"/>
    <w:basedOn w:val="a"/>
    <w:rsid w:val="005E466A"/>
    <w:pPr>
      <w:widowControl w:val="0"/>
      <w:autoSpaceDE w:val="0"/>
      <w:autoSpaceDN w:val="0"/>
      <w:adjustRightInd w:val="0"/>
    </w:pPr>
  </w:style>
  <w:style w:type="character" w:customStyle="1" w:styleId="FontStyle118">
    <w:name w:val="Font Style118"/>
    <w:basedOn w:val="a0"/>
    <w:rsid w:val="005E466A"/>
    <w:rPr>
      <w:rFonts w:ascii="Georgia" w:hAnsi="Georgia" w:cs="Georgia"/>
      <w:spacing w:val="30"/>
      <w:sz w:val="20"/>
      <w:szCs w:val="20"/>
    </w:rPr>
  </w:style>
  <w:style w:type="paragraph" w:customStyle="1" w:styleId="225">
    <w:name w:val="Знак2 Знак Знак Знак2 Знак Знак Знак"/>
    <w:basedOn w:val="a"/>
    <w:rsid w:val="00644518"/>
    <w:pPr>
      <w:spacing w:after="160" w:line="240" w:lineRule="exact"/>
    </w:pPr>
    <w:rPr>
      <w:rFonts w:ascii="Verdana" w:hAnsi="Verdana" w:cs="Verdana"/>
      <w:sz w:val="20"/>
      <w:szCs w:val="20"/>
      <w:lang w:val="en-US" w:eastAsia="en-US"/>
    </w:rPr>
  </w:style>
  <w:style w:type="paragraph" w:customStyle="1" w:styleId="226">
    <w:name w:val="Знак2 Знак Знак Знак2 Знак Знак Знак"/>
    <w:basedOn w:val="a"/>
    <w:rsid w:val="00463BC0"/>
    <w:pPr>
      <w:spacing w:after="160" w:line="240" w:lineRule="exact"/>
    </w:pPr>
    <w:rPr>
      <w:rFonts w:ascii="Verdana" w:hAnsi="Verdana" w:cs="Verdana"/>
      <w:sz w:val="20"/>
      <w:szCs w:val="20"/>
      <w:lang w:val="en-US" w:eastAsia="en-US"/>
    </w:rPr>
  </w:style>
  <w:style w:type="paragraph" w:customStyle="1" w:styleId="1f6">
    <w:name w:val="Знак Знак1 Знак Знак Знак Знак Знак"/>
    <w:basedOn w:val="a"/>
    <w:rsid w:val="00E71D8C"/>
    <w:pPr>
      <w:spacing w:after="160" w:line="240" w:lineRule="exact"/>
    </w:pPr>
    <w:rPr>
      <w:rFonts w:ascii="Arial" w:hAnsi="Arial" w:cs="Arial"/>
      <w:sz w:val="20"/>
      <w:szCs w:val="20"/>
      <w:lang w:val="en-US" w:eastAsia="en-US"/>
    </w:rPr>
  </w:style>
  <w:style w:type="character" w:customStyle="1" w:styleId="FontStyle11">
    <w:name w:val="Font Style11"/>
    <w:rsid w:val="006412D8"/>
    <w:rPr>
      <w:rFonts w:ascii="Times New Roman" w:hAnsi="Times New Roman" w:cs="Times New Roman"/>
      <w:sz w:val="26"/>
      <w:szCs w:val="26"/>
    </w:rPr>
  </w:style>
  <w:style w:type="numbering" w:customStyle="1" w:styleId="1f7">
    <w:name w:val="Нет списка1"/>
    <w:next w:val="a2"/>
    <w:uiPriority w:val="99"/>
    <w:semiHidden/>
    <w:unhideWhenUsed/>
    <w:rsid w:val="003A353B"/>
  </w:style>
  <w:style w:type="table" w:customStyle="1" w:styleId="1f8">
    <w:name w:val="Сетка таблицы1"/>
    <w:basedOn w:val="a1"/>
    <w:next w:val="af2"/>
    <w:uiPriority w:val="59"/>
    <w:rsid w:val="003A353B"/>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
    <w:name w:val="Абзац списка4"/>
    <w:basedOn w:val="a"/>
    <w:rsid w:val="00453B2A"/>
    <w:pPr>
      <w:spacing w:after="200" w:line="276" w:lineRule="auto"/>
      <w:ind w:left="720"/>
    </w:pPr>
    <w:rPr>
      <w:rFonts w:ascii="Calibri" w:hAnsi="Calibri"/>
      <w:sz w:val="22"/>
      <w:szCs w:val="22"/>
      <w:lang w:eastAsia="en-US"/>
    </w:rPr>
  </w:style>
  <w:style w:type="character" w:customStyle="1" w:styleId="44">
    <w:name w:val="Заголовок №4_"/>
    <w:basedOn w:val="a0"/>
    <w:link w:val="45"/>
    <w:locked/>
    <w:rsid w:val="00453B2A"/>
    <w:rPr>
      <w:rFonts w:ascii="Times New Roman" w:hAnsi="Times New Roman" w:cs="Times New Roman"/>
      <w:sz w:val="24"/>
      <w:szCs w:val="24"/>
      <w:shd w:val="clear" w:color="auto" w:fill="FFFFFF"/>
    </w:rPr>
  </w:style>
  <w:style w:type="paragraph" w:customStyle="1" w:styleId="45">
    <w:name w:val="Заголовок №4"/>
    <w:basedOn w:val="a"/>
    <w:link w:val="44"/>
    <w:rsid w:val="00453B2A"/>
    <w:pPr>
      <w:shd w:val="clear" w:color="auto" w:fill="FFFFFF"/>
      <w:spacing w:after="180" w:line="240" w:lineRule="atLeast"/>
      <w:ind w:hanging="1980"/>
      <w:jc w:val="center"/>
      <w:outlineLvl w:val="3"/>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375282269">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976059970">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emf"/><Relationship Id="rId299" Type="http://schemas.openxmlformats.org/officeDocument/2006/relationships/hyperlink" Target="http://nalog.ru" TargetMode="External"/><Relationship Id="rId21" Type="http://schemas.openxmlformats.org/officeDocument/2006/relationships/image" Target="media/image10.wmf"/><Relationship Id="rId63" Type="http://schemas.openxmlformats.org/officeDocument/2006/relationships/image" Target="media/image49.emf"/><Relationship Id="rId159" Type="http://schemas.openxmlformats.org/officeDocument/2006/relationships/oleObject" Target="embeddings/oleObject4.bin"/><Relationship Id="rId324" Type="http://schemas.openxmlformats.org/officeDocument/2006/relationships/hyperlink" Target="http://www.novichiha.ru/dolgovskoj/" TargetMode="External"/><Relationship Id="rId170" Type="http://schemas.openxmlformats.org/officeDocument/2006/relationships/image" Target="media/image155.emf"/><Relationship Id="rId226" Type="http://schemas.openxmlformats.org/officeDocument/2006/relationships/image" Target="media/image210.emf"/><Relationship Id="rId268" Type="http://schemas.openxmlformats.org/officeDocument/2006/relationships/image" Target="media/image248.tiff"/><Relationship Id="rId32" Type="http://schemas.openxmlformats.org/officeDocument/2006/relationships/image" Target="media/image20.emf"/><Relationship Id="rId74" Type="http://schemas.openxmlformats.org/officeDocument/2006/relationships/image" Target="media/image60.emf"/><Relationship Id="rId128" Type="http://schemas.openxmlformats.org/officeDocument/2006/relationships/image" Target="media/image114.emf"/><Relationship Id="rId5" Type="http://schemas.openxmlformats.org/officeDocument/2006/relationships/webSettings" Target="webSettings.xml"/><Relationship Id="rId181" Type="http://schemas.openxmlformats.org/officeDocument/2006/relationships/image" Target="media/image166.wmf"/><Relationship Id="rId237" Type="http://schemas.openxmlformats.org/officeDocument/2006/relationships/image" Target="media/image221.emf"/><Relationship Id="rId279" Type="http://schemas.openxmlformats.org/officeDocument/2006/relationships/image" Target="media/image259.tiff"/><Relationship Id="rId43" Type="http://schemas.openxmlformats.org/officeDocument/2006/relationships/oleObject" Target="embeddings/oleObject3.bin"/><Relationship Id="rId139" Type="http://schemas.openxmlformats.org/officeDocument/2006/relationships/image" Target="media/image125.emf"/><Relationship Id="rId290" Type="http://schemas.openxmlformats.org/officeDocument/2006/relationships/hyperlink" Target="http://www.22.gosuslugi.ru/pgu/" TargetMode="External"/><Relationship Id="rId304" Type="http://schemas.openxmlformats.org/officeDocument/2006/relationships/hyperlink" Target="consultantplus://offline/ref=F193109E916ECF8323C0DABF00BAC09847A6ABA20EB592571E221240C2B4B94212CDF7A29E8D2B8530a8C" TargetMode="External"/><Relationship Id="rId85" Type="http://schemas.openxmlformats.org/officeDocument/2006/relationships/image" Target="media/image71.emf"/><Relationship Id="rId150" Type="http://schemas.openxmlformats.org/officeDocument/2006/relationships/image" Target="media/image136.emf"/><Relationship Id="rId192" Type="http://schemas.openxmlformats.org/officeDocument/2006/relationships/image" Target="media/image176.emf"/><Relationship Id="rId206" Type="http://schemas.openxmlformats.org/officeDocument/2006/relationships/image" Target="media/image190.emf"/><Relationship Id="rId248" Type="http://schemas.openxmlformats.org/officeDocument/2006/relationships/image" Target="media/image232.emf"/><Relationship Id="rId12" Type="http://schemas.openxmlformats.org/officeDocument/2006/relationships/footer" Target="footer1.xml"/><Relationship Id="rId108" Type="http://schemas.openxmlformats.org/officeDocument/2006/relationships/image" Target="media/image94.emf"/><Relationship Id="rId315" Type="http://schemas.openxmlformats.org/officeDocument/2006/relationships/hyperlink" Target="consultantplus://offline/main?base=RLAW016;n=28667;fld=134;dst=100011" TargetMode="External"/><Relationship Id="rId54" Type="http://schemas.openxmlformats.org/officeDocument/2006/relationships/image" Target="media/image40.emf"/><Relationship Id="rId96" Type="http://schemas.openxmlformats.org/officeDocument/2006/relationships/image" Target="media/image82.emf"/><Relationship Id="rId161" Type="http://schemas.openxmlformats.org/officeDocument/2006/relationships/image" Target="media/image146.emf"/><Relationship Id="rId217" Type="http://schemas.openxmlformats.org/officeDocument/2006/relationships/image" Target="media/image201.emf"/><Relationship Id="rId259" Type="http://schemas.openxmlformats.org/officeDocument/2006/relationships/hyperlink" Target="http://docs.cntd.ru/document/9004835" TargetMode="External"/><Relationship Id="rId23" Type="http://schemas.openxmlformats.org/officeDocument/2006/relationships/image" Target="media/image11.emf"/><Relationship Id="rId119" Type="http://schemas.openxmlformats.org/officeDocument/2006/relationships/image" Target="media/image105.emf"/><Relationship Id="rId270" Type="http://schemas.openxmlformats.org/officeDocument/2006/relationships/image" Target="media/image250.tiff"/><Relationship Id="rId326" Type="http://schemas.openxmlformats.org/officeDocument/2006/relationships/hyperlink" Target="http://www.22.gosuslugi.ru/pgu/" TargetMode="External"/><Relationship Id="rId65" Type="http://schemas.openxmlformats.org/officeDocument/2006/relationships/image" Target="media/image51.emf"/><Relationship Id="rId130" Type="http://schemas.openxmlformats.org/officeDocument/2006/relationships/image" Target="media/image116.emf"/><Relationship Id="rId172" Type="http://schemas.openxmlformats.org/officeDocument/2006/relationships/image" Target="media/image157.emf"/><Relationship Id="rId228" Type="http://schemas.openxmlformats.org/officeDocument/2006/relationships/image" Target="media/image212.emf"/><Relationship Id="rId281" Type="http://schemas.openxmlformats.org/officeDocument/2006/relationships/image" Target="media/image261.tiff"/><Relationship Id="rId34" Type="http://schemas.openxmlformats.org/officeDocument/2006/relationships/image" Target="media/image22.emf"/><Relationship Id="rId76" Type="http://schemas.openxmlformats.org/officeDocument/2006/relationships/image" Target="media/image62.emf"/><Relationship Id="rId141" Type="http://schemas.openxmlformats.org/officeDocument/2006/relationships/image" Target="media/image127.emf"/><Relationship Id="rId7" Type="http://schemas.openxmlformats.org/officeDocument/2006/relationships/endnotes" Target="endnotes.xml"/><Relationship Id="rId162" Type="http://schemas.openxmlformats.org/officeDocument/2006/relationships/image" Target="media/image147.emf"/><Relationship Id="rId183" Type="http://schemas.openxmlformats.org/officeDocument/2006/relationships/image" Target="media/image167.emf"/><Relationship Id="rId218" Type="http://schemas.openxmlformats.org/officeDocument/2006/relationships/image" Target="media/image202.emf"/><Relationship Id="rId239" Type="http://schemas.openxmlformats.org/officeDocument/2006/relationships/image" Target="media/image223.emf"/><Relationship Id="rId250" Type="http://schemas.openxmlformats.org/officeDocument/2006/relationships/image" Target="media/image234.emf"/><Relationship Id="rId271" Type="http://schemas.openxmlformats.org/officeDocument/2006/relationships/image" Target="media/image251.tiff"/><Relationship Id="rId292" Type="http://schemas.openxmlformats.org/officeDocument/2006/relationships/hyperlink" Target="mailto:00_uddfrs1@rosreestr.ru" TargetMode="External"/><Relationship Id="rId306" Type="http://schemas.openxmlformats.org/officeDocument/2006/relationships/hyperlink" Target="consultantplus://offline/ref=152022A82E5C57E990471B5F08FA333D165B876E3974A6704013249E5E85294767E0A49E9020202BbBm2C" TargetMode="External"/><Relationship Id="rId24" Type="http://schemas.openxmlformats.org/officeDocument/2006/relationships/image" Target="media/image12.emf"/><Relationship Id="rId45" Type="http://schemas.openxmlformats.org/officeDocument/2006/relationships/image" Target="media/image32.emf"/><Relationship Id="rId66" Type="http://schemas.openxmlformats.org/officeDocument/2006/relationships/image" Target="media/image52.emf"/><Relationship Id="rId87" Type="http://schemas.openxmlformats.org/officeDocument/2006/relationships/image" Target="media/image73.emf"/><Relationship Id="rId110" Type="http://schemas.openxmlformats.org/officeDocument/2006/relationships/image" Target="media/image96.emf"/><Relationship Id="rId131" Type="http://schemas.openxmlformats.org/officeDocument/2006/relationships/image" Target="media/image117.emf"/><Relationship Id="rId327" Type="http://schemas.openxmlformats.org/officeDocument/2006/relationships/fontTable" Target="fontTable.xml"/><Relationship Id="rId152" Type="http://schemas.openxmlformats.org/officeDocument/2006/relationships/image" Target="media/image138.emf"/><Relationship Id="rId173" Type="http://schemas.openxmlformats.org/officeDocument/2006/relationships/image" Target="media/image158.emf"/><Relationship Id="rId194" Type="http://schemas.openxmlformats.org/officeDocument/2006/relationships/image" Target="media/image178.emf"/><Relationship Id="rId208" Type="http://schemas.openxmlformats.org/officeDocument/2006/relationships/image" Target="media/image192.emf"/><Relationship Id="rId229" Type="http://schemas.openxmlformats.org/officeDocument/2006/relationships/image" Target="media/image213.emf"/><Relationship Id="rId240" Type="http://schemas.openxmlformats.org/officeDocument/2006/relationships/image" Target="media/image224.emf"/><Relationship Id="rId261" Type="http://schemas.openxmlformats.org/officeDocument/2006/relationships/image" Target="media/image241.tiff"/><Relationship Id="rId14" Type="http://schemas.openxmlformats.org/officeDocument/2006/relationships/image" Target="media/image4.emf"/><Relationship Id="rId35" Type="http://schemas.openxmlformats.org/officeDocument/2006/relationships/image" Target="media/image23.emf"/><Relationship Id="rId56" Type="http://schemas.openxmlformats.org/officeDocument/2006/relationships/image" Target="media/image42.emf"/><Relationship Id="rId77" Type="http://schemas.openxmlformats.org/officeDocument/2006/relationships/image" Target="media/image63.emf"/><Relationship Id="rId100" Type="http://schemas.openxmlformats.org/officeDocument/2006/relationships/image" Target="media/image86.emf"/><Relationship Id="rId282" Type="http://schemas.openxmlformats.org/officeDocument/2006/relationships/image" Target="media/image262.tiff"/><Relationship Id="rId317" Type="http://schemas.openxmlformats.org/officeDocument/2006/relationships/hyperlink" Target="http://www.gosuslugi22.ru" TargetMode="External"/><Relationship Id="rId8" Type="http://schemas.openxmlformats.org/officeDocument/2006/relationships/image" Target="media/image1.jpeg"/><Relationship Id="rId98" Type="http://schemas.openxmlformats.org/officeDocument/2006/relationships/image" Target="media/image84.emf"/><Relationship Id="rId121" Type="http://schemas.openxmlformats.org/officeDocument/2006/relationships/image" Target="media/image107.emf"/><Relationship Id="rId142" Type="http://schemas.openxmlformats.org/officeDocument/2006/relationships/image" Target="media/image128.emf"/><Relationship Id="rId163" Type="http://schemas.openxmlformats.org/officeDocument/2006/relationships/image" Target="media/image148.emf"/><Relationship Id="rId184" Type="http://schemas.openxmlformats.org/officeDocument/2006/relationships/image" Target="media/image168.emf"/><Relationship Id="rId219" Type="http://schemas.openxmlformats.org/officeDocument/2006/relationships/image" Target="media/image203.emf"/><Relationship Id="rId230" Type="http://schemas.openxmlformats.org/officeDocument/2006/relationships/image" Target="media/image214.emf"/><Relationship Id="rId251" Type="http://schemas.openxmlformats.org/officeDocument/2006/relationships/image" Target="media/image235.emf"/><Relationship Id="rId25" Type="http://schemas.openxmlformats.org/officeDocument/2006/relationships/image" Target="media/image13.emf"/><Relationship Id="rId46" Type="http://schemas.openxmlformats.org/officeDocument/2006/relationships/hyperlink" Target="garantF1://70664870.0" TargetMode="External"/><Relationship Id="rId67" Type="http://schemas.openxmlformats.org/officeDocument/2006/relationships/image" Target="media/image53.emf"/><Relationship Id="rId272" Type="http://schemas.openxmlformats.org/officeDocument/2006/relationships/image" Target="media/image252.tiff"/><Relationship Id="rId293" Type="http://schemas.openxmlformats.org/officeDocument/2006/relationships/hyperlink" Target="http://nalog.ru/" TargetMode="External"/><Relationship Id="rId307" Type="http://schemas.openxmlformats.org/officeDocument/2006/relationships/hyperlink" Target="http://www.novichiha.ru/dolgovskoj/" TargetMode="External"/><Relationship Id="rId328" Type="http://schemas.openxmlformats.org/officeDocument/2006/relationships/theme" Target="theme/theme1.xml"/><Relationship Id="rId88" Type="http://schemas.openxmlformats.org/officeDocument/2006/relationships/image" Target="media/image74.emf"/><Relationship Id="rId111" Type="http://schemas.openxmlformats.org/officeDocument/2006/relationships/image" Target="media/image97.emf"/><Relationship Id="rId132" Type="http://schemas.openxmlformats.org/officeDocument/2006/relationships/image" Target="media/image118.emf"/><Relationship Id="rId153" Type="http://schemas.openxmlformats.org/officeDocument/2006/relationships/image" Target="media/image139.emf"/><Relationship Id="rId174" Type="http://schemas.openxmlformats.org/officeDocument/2006/relationships/image" Target="media/image159.emf"/><Relationship Id="rId195" Type="http://schemas.openxmlformats.org/officeDocument/2006/relationships/image" Target="media/image179.emf"/><Relationship Id="rId209" Type="http://schemas.openxmlformats.org/officeDocument/2006/relationships/image" Target="media/image193.emf"/><Relationship Id="rId220" Type="http://schemas.openxmlformats.org/officeDocument/2006/relationships/image" Target="media/image204.emf"/><Relationship Id="rId241" Type="http://schemas.openxmlformats.org/officeDocument/2006/relationships/image" Target="media/image225.emf"/><Relationship Id="rId15" Type="http://schemas.openxmlformats.org/officeDocument/2006/relationships/image" Target="media/image5.emf"/><Relationship Id="rId36" Type="http://schemas.openxmlformats.org/officeDocument/2006/relationships/image" Target="media/image24.emf"/><Relationship Id="rId57" Type="http://schemas.openxmlformats.org/officeDocument/2006/relationships/image" Target="media/image43.emf"/><Relationship Id="rId262" Type="http://schemas.openxmlformats.org/officeDocument/2006/relationships/image" Target="media/image242.tiff"/><Relationship Id="rId283" Type="http://schemas.openxmlformats.org/officeDocument/2006/relationships/image" Target="media/image263.tiff"/><Relationship Id="rId318" Type="http://schemas.openxmlformats.org/officeDocument/2006/relationships/hyperlink" Target="http://www.22.gosuslugi.ru/pgu/" TargetMode="External"/><Relationship Id="rId78" Type="http://schemas.openxmlformats.org/officeDocument/2006/relationships/image" Target="media/image64.emf"/><Relationship Id="rId99" Type="http://schemas.openxmlformats.org/officeDocument/2006/relationships/image" Target="media/image85.emf"/><Relationship Id="rId101" Type="http://schemas.openxmlformats.org/officeDocument/2006/relationships/image" Target="media/image87.emf"/><Relationship Id="rId122" Type="http://schemas.openxmlformats.org/officeDocument/2006/relationships/image" Target="media/image108.emf"/><Relationship Id="rId143" Type="http://schemas.openxmlformats.org/officeDocument/2006/relationships/image" Target="media/image129.emf"/><Relationship Id="rId164" Type="http://schemas.openxmlformats.org/officeDocument/2006/relationships/image" Target="media/image149.emf"/><Relationship Id="rId185" Type="http://schemas.openxmlformats.org/officeDocument/2006/relationships/image" Target="media/image169.emf"/><Relationship Id="rId9" Type="http://schemas.openxmlformats.org/officeDocument/2006/relationships/image" Target="media/image2.png"/><Relationship Id="rId210" Type="http://schemas.openxmlformats.org/officeDocument/2006/relationships/image" Target="media/image194.emf"/><Relationship Id="rId26" Type="http://schemas.openxmlformats.org/officeDocument/2006/relationships/image" Target="media/image14.emf"/><Relationship Id="rId231" Type="http://schemas.openxmlformats.org/officeDocument/2006/relationships/image" Target="media/image215.emf"/><Relationship Id="rId252" Type="http://schemas.openxmlformats.org/officeDocument/2006/relationships/image" Target="media/image236.emf"/><Relationship Id="rId273" Type="http://schemas.openxmlformats.org/officeDocument/2006/relationships/image" Target="media/image253.tiff"/><Relationship Id="rId294" Type="http://schemas.openxmlformats.org/officeDocument/2006/relationships/hyperlink" Target="mailto:mns@nalog.ru" TargetMode="External"/><Relationship Id="rId308" Type="http://schemas.openxmlformats.org/officeDocument/2006/relationships/hyperlink" Target="http://www.gosuslugi22.ru" TargetMode="External"/><Relationship Id="rId47" Type="http://schemas.openxmlformats.org/officeDocument/2006/relationships/image" Target="media/image33.emf"/><Relationship Id="rId68" Type="http://schemas.openxmlformats.org/officeDocument/2006/relationships/image" Target="media/image54.emf"/><Relationship Id="rId89" Type="http://schemas.openxmlformats.org/officeDocument/2006/relationships/image" Target="media/image75.emf"/><Relationship Id="rId112" Type="http://schemas.openxmlformats.org/officeDocument/2006/relationships/image" Target="media/image98.emf"/><Relationship Id="rId133" Type="http://schemas.openxmlformats.org/officeDocument/2006/relationships/image" Target="media/image119.emf"/><Relationship Id="rId154" Type="http://schemas.openxmlformats.org/officeDocument/2006/relationships/image" Target="media/image140.emf"/><Relationship Id="rId175" Type="http://schemas.openxmlformats.org/officeDocument/2006/relationships/image" Target="media/image160.emf"/><Relationship Id="rId196" Type="http://schemas.openxmlformats.org/officeDocument/2006/relationships/image" Target="media/image180.emf"/><Relationship Id="rId200" Type="http://schemas.openxmlformats.org/officeDocument/2006/relationships/image" Target="media/image184.emf"/><Relationship Id="rId16" Type="http://schemas.openxmlformats.org/officeDocument/2006/relationships/image" Target="media/image6.emf"/><Relationship Id="rId221" Type="http://schemas.openxmlformats.org/officeDocument/2006/relationships/image" Target="media/image205.emf"/><Relationship Id="rId242" Type="http://schemas.openxmlformats.org/officeDocument/2006/relationships/image" Target="media/image226.emf"/><Relationship Id="rId263" Type="http://schemas.openxmlformats.org/officeDocument/2006/relationships/image" Target="media/image243.tiff"/><Relationship Id="rId284" Type="http://schemas.openxmlformats.org/officeDocument/2006/relationships/hyperlink" Target="consultantplus://offline/main?base=RLAW016;n=28667;fld=134;dst=100011" TargetMode="External"/><Relationship Id="rId319" Type="http://schemas.openxmlformats.org/officeDocument/2006/relationships/hyperlink" Target="https://rosreestr.ru/" TargetMode="External"/><Relationship Id="rId37" Type="http://schemas.openxmlformats.org/officeDocument/2006/relationships/image" Target="media/image25.emf"/><Relationship Id="rId58" Type="http://schemas.openxmlformats.org/officeDocument/2006/relationships/image" Target="media/image44.emf"/><Relationship Id="rId79" Type="http://schemas.openxmlformats.org/officeDocument/2006/relationships/image" Target="media/image65.emf"/><Relationship Id="rId102" Type="http://schemas.openxmlformats.org/officeDocument/2006/relationships/image" Target="media/image88.emf"/><Relationship Id="rId123" Type="http://schemas.openxmlformats.org/officeDocument/2006/relationships/image" Target="media/image109.emf"/><Relationship Id="rId144" Type="http://schemas.openxmlformats.org/officeDocument/2006/relationships/image" Target="media/image130.emf"/><Relationship Id="rId90" Type="http://schemas.openxmlformats.org/officeDocument/2006/relationships/image" Target="media/image76.emf"/><Relationship Id="rId165" Type="http://schemas.openxmlformats.org/officeDocument/2006/relationships/image" Target="media/image150.emf"/><Relationship Id="rId186" Type="http://schemas.openxmlformats.org/officeDocument/2006/relationships/image" Target="media/image170.emf"/><Relationship Id="rId211" Type="http://schemas.openxmlformats.org/officeDocument/2006/relationships/image" Target="media/image195.emf"/><Relationship Id="rId232" Type="http://schemas.openxmlformats.org/officeDocument/2006/relationships/image" Target="media/image216.emf"/><Relationship Id="rId253" Type="http://schemas.openxmlformats.org/officeDocument/2006/relationships/image" Target="media/image237.emf"/><Relationship Id="rId274" Type="http://schemas.openxmlformats.org/officeDocument/2006/relationships/image" Target="media/image254.tiff"/><Relationship Id="rId295" Type="http://schemas.openxmlformats.org/officeDocument/2006/relationships/hyperlink" Target="consultantplus://offline/main?base=RLAW016;n=28667;fld=134;dst=100011" TargetMode="External"/><Relationship Id="rId309" Type="http://schemas.openxmlformats.org/officeDocument/2006/relationships/hyperlink" Target="http://www.22.gosuslugi.ru/pgu/" TargetMode="External"/><Relationship Id="rId27" Type="http://schemas.openxmlformats.org/officeDocument/2006/relationships/image" Target="media/image15.emf"/><Relationship Id="rId48" Type="http://schemas.openxmlformats.org/officeDocument/2006/relationships/image" Target="media/image34.emf"/><Relationship Id="rId69" Type="http://schemas.openxmlformats.org/officeDocument/2006/relationships/image" Target="media/image55.emf"/><Relationship Id="rId113" Type="http://schemas.openxmlformats.org/officeDocument/2006/relationships/image" Target="media/image99.emf"/><Relationship Id="rId134" Type="http://schemas.openxmlformats.org/officeDocument/2006/relationships/image" Target="media/image120.emf"/><Relationship Id="rId320" Type="http://schemas.openxmlformats.org/officeDocument/2006/relationships/hyperlink" Target="mailto:00_uddfrs1@rosreestr.ru" TargetMode="External"/><Relationship Id="rId80" Type="http://schemas.openxmlformats.org/officeDocument/2006/relationships/image" Target="media/image66.emf"/><Relationship Id="rId155" Type="http://schemas.openxmlformats.org/officeDocument/2006/relationships/image" Target="media/image141.emf"/><Relationship Id="rId176" Type="http://schemas.openxmlformats.org/officeDocument/2006/relationships/image" Target="media/image161.emf"/><Relationship Id="rId197" Type="http://schemas.openxmlformats.org/officeDocument/2006/relationships/image" Target="media/image181.emf"/><Relationship Id="rId201" Type="http://schemas.openxmlformats.org/officeDocument/2006/relationships/image" Target="media/image185.emf"/><Relationship Id="rId222" Type="http://schemas.openxmlformats.org/officeDocument/2006/relationships/image" Target="media/image206.emf"/><Relationship Id="rId243" Type="http://schemas.openxmlformats.org/officeDocument/2006/relationships/image" Target="media/image227.emf"/><Relationship Id="rId264" Type="http://schemas.openxmlformats.org/officeDocument/2006/relationships/image" Target="media/image244.tiff"/><Relationship Id="rId285" Type="http://schemas.openxmlformats.org/officeDocument/2006/relationships/hyperlink" Target="http://www.22.gosuslugi.ru/pgu/" TargetMode="External"/><Relationship Id="rId17" Type="http://schemas.openxmlformats.org/officeDocument/2006/relationships/image" Target="media/image7.emf"/><Relationship Id="rId38" Type="http://schemas.openxmlformats.org/officeDocument/2006/relationships/image" Target="media/image26.emf"/><Relationship Id="rId59" Type="http://schemas.openxmlformats.org/officeDocument/2006/relationships/image" Target="media/image45.emf"/><Relationship Id="rId103" Type="http://schemas.openxmlformats.org/officeDocument/2006/relationships/image" Target="media/image89.emf"/><Relationship Id="rId124" Type="http://schemas.openxmlformats.org/officeDocument/2006/relationships/image" Target="media/image110.emf"/><Relationship Id="rId310" Type="http://schemas.openxmlformats.org/officeDocument/2006/relationships/hyperlink" Target="http://nalog.ru/" TargetMode="External"/><Relationship Id="rId70" Type="http://schemas.openxmlformats.org/officeDocument/2006/relationships/image" Target="media/image56.emf"/><Relationship Id="rId91" Type="http://schemas.openxmlformats.org/officeDocument/2006/relationships/image" Target="media/image77.emf"/><Relationship Id="rId145" Type="http://schemas.openxmlformats.org/officeDocument/2006/relationships/image" Target="media/image131.emf"/><Relationship Id="rId166" Type="http://schemas.openxmlformats.org/officeDocument/2006/relationships/image" Target="media/image151.emf"/><Relationship Id="rId187" Type="http://schemas.openxmlformats.org/officeDocument/2006/relationships/image" Target="media/image171.emf"/><Relationship Id="rId1" Type="http://schemas.openxmlformats.org/officeDocument/2006/relationships/customXml" Target="../customXml/item1.xml"/><Relationship Id="rId212" Type="http://schemas.openxmlformats.org/officeDocument/2006/relationships/image" Target="media/image196.emf"/><Relationship Id="rId233" Type="http://schemas.openxmlformats.org/officeDocument/2006/relationships/image" Target="media/image217.emf"/><Relationship Id="rId254" Type="http://schemas.openxmlformats.org/officeDocument/2006/relationships/image" Target="media/image238.emf"/><Relationship Id="rId28" Type="http://schemas.openxmlformats.org/officeDocument/2006/relationships/image" Target="media/image16.emf"/><Relationship Id="rId49" Type="http://schemas.openxmlformats.org/officeDocument/2006/relationships/image" Target="media/image35.emf"/><Relationship Id="rId114" Type="http://schemas.openxmlformats.org/officeDocument/2006/relationships/image" Target="media/image100.emf"/><Relationship Id="rId275" Type="http://schemas.openxmlformats.org/officeDocument/2006/relationships/image" Target="media/image255.tiff"/><Relationship Id="rId296" Type="http://schemas.openxmlformats.org/officeDocument/2006/relationships/hyperlink" Target="http://www.novichiha.ru/dolgovskoj/" TargetMode="External"/><Relationship Id="rId300" Type="http://schemas.openxmlformats.org/officeDocument/2006/relationships/hyperlink" Target="mailto:mns@nalog.ru" TargetMode="External"/><Relationship Id="rId60" Type="http://schemas.openxmlformats.org/officeDocument/2006/relationships/image" Target="media/image46.emf"/><Relationship Id="rId81" Type="http://schemas.openxmlformats.org/officeDocument/2006/relationships/image" Target="media/image67.emf"/><Relationship Id="rId135" Type="http://schemas.openxmlformats.org/officeDocument/2006/relationships/image" Target="media/image121.emf"/><Relationship Id="rId156" Type="http://schemas.openxmlformats.org/officeDocument/2006/relationships/image" Target="media/image142.emf"/><Relationship Id="rId177" Type="http://schemas.openxmlformats.org/officeDocument/2006/relationships/image" Target="media/image162.emf"/><Relationship Id="rId198" Type="http://schemas.openxmlformats.org/officeDocument/2006/relationships/image" Target="media/image182.emf"/><Relationship Id="rId321" Type="http://schemas.openxmlformats.org/officeDocument/2006/relationships/image" Target="media/image267.jpeg"/><Relationship Id="rId202" Type="http://schemas.openxmlformats.org/officeDocument/2006/relationships/image" Target="media/image186.emf"/><Relationship Id="rId223" Type="http://schemas.openxmlformats.org/officeDocument/2006/relationships/image" Target="media/image207.emf"/><Relationship Id="rId244" Type="http://schemas.openxmlformats.org/officeDocument/2006/relationships/image" Target="media/image228.emf"/><Relationship Id="rId18" Type="http://schemas.openxmlformats.org/officeDocument/2006/relationships/image" Target="media/image8.emf"/><Relationship Id="rId39" Type="http://schemas.openxmlformats.org/officeDocument/2006/relationships/image" Target="media/image27.emf"/><Relationship Id="rId265" Type="http://schemas.openxmlformats.org/officeDocument/2006/relationships/image" Target="media/image245.tiff"/><Relationship Id="rId286" Type="http://schemas.openxmlformats.org/officeDocument/2006/relationships/hyperlink" Target="consultantplus://offline/main?base=RLAW016;n=28667;fld=134;dst=100011" TargetMode="External"/><Relationship Id="rId50" Type="http://schemas.openxmlformats.org/officeDocument/2006/relationships/image" Target="media/image36.emf"/><Relationship Id="rId104" Type="http://schemas.openxmlformats.org/officeDocument/2006/relationships/image" Target="media/image90.emf"/><Relationship Id="rId125" Type="http://schemas.openxmlformats.org/officeDocument/2006/relationships/image" Target="media/image111.emf"/><Relationship Id="rId146" Type="http://schemas.openxmlformats.org/officeDocument/2006/relationships/image" Target="media/image132.emf"/><Relationship Id="rId167" Type="http://schemas.openxmlformats.org/officeDocument/2006/relationships/image" Target="media/image152.emf"/><Relationship Id="rId188" Type="http://schemas.openxmlformats.org/officeDocument/2006/relationships/image" Target="media/image172.emf"/><Relationship Id="rId311" Type="http://schemas.openxmlformats.org/officeDocument/2006/relationships/hyperlink" Target="mailto:mns@nalog.ru" TargetMode="External"/><Relationship Id="rId71" Type="http://schemas.openxmlformats.org/officeDocument/2006/relationships/image" Target="media/image57.emf"/><Relationship Id="rId92" Type="http://schemas.openxmlformats.org/officeDocument/2006/relationships/image" Target="media/image78.emf"/><Relationship Id="rId213" Type="http://schemas.openxmlformats.org/officeDocument/2006/relationships/image" Target="media/image197.emf"/><Relationship Id="rId234" Type="http://schemas.openxmlformats.org/officeDocument/2006/relationships/image" Target="media/image218.emf"/><Relationship Id="rId2" Type="http://schemas.openxmlformats.org/officeDocument/2006/relationships/numbering" Target="numbering.xml"/><Relationship Id="rId29" Type="http://schemas.openxmlformats.org/officeDocument/2006/relationships/image" Target="media/image17.emf"/><Relationship Id="rId255" Type="http://schemas.openxmlformats.org/officeDocument/2006/relationships/hyperlink" Target="http://barnaul.org/upload/medialibrary/5a6/prilozhenie-k-p_1519-ot-16.07.2014.doc" TargetMode="External"/><Relationship Id="rId276" Type="http://schemas.openxmlformats.org/officeDocument/2006/relationships/image" Target="media/image256.tiff"/><Relationship Id="rId297" Type="http://schemas.openxmlformats.org/officeDocument/2006/relationships/hyperlink" Target="http://www.gosuslugi22.ru" TargetMode="External"/><Relationship Id="rId40" Type="http://schemas.openxmlformats.org/officeDocument/2006/relationships/image" Target="media/image28.emf"/><Relationship Id="rId115" Type="http://schemas.openxmlformats.org/officeDocument/2006/relationships/image" Target="media/image101.emf"/><Relationship Id="rId136" Type="http://schemas.openxmlformats.org/officeDocument/2006/relationships/image" Target="media/image122.emf"/><Relationship Id="rId157" Type="http://schemas.openxmlformats.org/officeDocument/2006/relationships/image" Target="media/image143.emf"/><Relationship Id="rId178" Type="http://schemas.openxmlformats.org/officeDocument/2006/relationships/image" Target="media/image163.emf"/><Relationship Id="rId301" Type="http://schemas.openxmlformats.org/officeDocument/2006/relationships/hyperlink" Target="consultantplus://offline/main?base=RLAW016;n=28667;fld=134;dst=100011" TargetMode="External"/><Relationship Id="rId322" Type="http://schemas.openxmlformats.org/officeDocument/2006/relationships/hyperlink" Target="consultantplus://offline/main?base=RLAW016;n=28667;fld=134;dst=100011" TargetMode="External"/><Relationship Id="rId61" Type="http://schemas.openxmlformats.org/officeDocument/2006/relationships/image" Target="media/image47.emf"/><Relationship Id="rId82" Type="http://schemas.openxmlformats.org/officeDocument/2006/relationships/image" Target="media/image68.emf"/><Relationship Id="rId199" Type="http://schemas.openxmlformats.org/officeDocument/2006/relationships/image" Target="media/image183.emf"/><Relationship Id="rId203" Type="http://schemas.openxmlformats.org/officeDocument/2006/relationships/image" Target="media/image187.emf"/><Relationship Id="rId19" Type="http://schemas.openxmlformats.org/officeDocument/2006/relationships/image" Target="media/image9.wmf"/><Relationship Id="rId224" Type="http://schemas.openxmlformats.org/officeDocument/2006/relationships/image" Target="media/image208.emf"/><Relationship Id="rId245" Type="http://schemas.openxmlformats.org/officeDocument/2006/relationships/image" Target="media/image229.emf"/><Relationship Id="rId266" Type="http://schemas.openxmlformats.org/officeDocument/2006/relationships/image" Target="media/image246.tiff"/><Relationship Id="rId287" Type="http://schemas.openxmlformats.org/officeDocument/2006/relationships/hyperlink" Target="mailto:adm-nov@mail.ru" TargetMode="External"/><Relationship Id="rId30" Type="http://schemas.openxmlformats.org/officeDocument/2006/relationships/image" Target="media/image18.emf"/><Relationship Id="rId105" Type="http://schemas.openxmlformats.org/officeDocument/2006/relationships/image" Target="media/image91.emf"/><Relationship Id="rId126" Type="http://schemas.openxmlformats.org/officeDocument/2006/relationships/image" Target="media/image112.emf"/><Relationship Id="rId147" Type="http://schemas.openxmlformats.org/officeDocument/2006/relationships/image" Target="media/image133.emf"/><Relationship Id="rId168" Type="http://schemas.openxmlformats.org/officeDocument/2006/relationships/image" Target="media/image153.emf"/><Relationship Id="rId312" Type="http://schemas.openxmlformats.org/officeDocument/2006/relationships/image" Target="media/image264.png"/><Relationship Id="rId51" Type="http://schemas.openxmlformats.org/officeDocument/2006/relationships/image" Target="media/image37.emf"/><Relationship Id="rId72" Type="http://schemas.openxmlformats.org/officeDocument/2006/relationships/image" Target="media/image58.emf"/><Relationship Id="rId93" Type="http://schemas.openxmlformats.org/officeDocument/2006/relationships/image" Target="media/image79.emf"/><Relationship Id="rId189" Type="http://schemas.openxmlformats.org/officeDocument/2006/relationships/image" Target="media/image173.emf"/><Relationship Id="rId3" Type="http://schemas.openxmlformats.org/officeDocument/2006/relationships/styles" Target="styles.xml"/><Relationship Id="rId214" Type="http://schemas.openxmlformats.org/officeDocument/2006/relationships/image" Target="media/image198.emf"/><Relationship Id="rId235" Type="http://schemas.openxmlformats.org/officeDocument/2006/relationships/image" Target="media/image219.emf"/><Relationship Id="rId256" Type="http://schemas.openxmlformats.org/officeDocument/2006/relationships/image" Target="media/image239.jpeg"/><Relationship Id="rId277" Type="http://schemas.openxmlformats.org/officeDocument/2006/relationships/image" Target="media/image257.tiff"/><Relationship Id="rId298" Type="http://schemas.openxmlformats.org/officeDocument/2006/relationships/hyperlink" Target="http://www.22.gosuslugi.ru/pgu/" TargetMode="External"/><Relationship Id="rId116" Type="http://schemas.openxmlformats.org/officeDocument/2006/relationships/image" Target="media/image102.emf"/><Relationship Id="rId137" Type="http://schemas.openxmlformats.org/officeDocument/2006/relationships/image" Target="media/image123.emf"/><Relationship Id="rId158" Type="http://schemas.openxmlformats.org/officeDocument/2006/relationships/image" Target="media/image144.wmf"/><Relationship Id="rId302" Type="http://schemas.openxmlformats.org/officeDocument/2006/relationships/hyperlink" Target="consultantplus://offline/ref=A79B50F974B232F83B3A5EC9282640B3033791BE9F383AA585CA7461B4F14127122E431F704B76D4L7JDL" TargetMode="External"/><Relationship Id="rId323" Type="http://schemas.openxmlformats.org/officeDocument/2006/relationships/hyperlink" Target="garantF1://7212230.0" TargetMode="External"/><Relationship Id="rId20" Type="http://schemas.openxmlformats.org/officeDocument/2006/relationships/oleObject" Target="embeddings/oleObject1.bin"/><Relationship Id="rId41" Type="http://schemas.openxmlformats.org/officeDocument/2006/relationships/image" Target="media/image29.emf"/><Relationship Id="rId62" Type="http://schemas.openxmlformats.org/officeDocument/2006/relationships/image" Target="media/image48.emf"/><Relationship Id="rId83" Type="http://schemas.openxmlformats.org/officeDocument/2006/relationships/image" Target="media/image69.emf"/><Relationship Id="rId179" Type="http://schemas.openxmlformats.org/officeDocument/2006/relationships/image" Target="media/image164.emf"/><Relationship Id="rId190" Type="http://schemas.openxmlformats.org/officeDocument/2006/relationships/image" Target="media/image174.emf"/><Relationship Id="rId204" Type="http://schemas.openxmlformats.org/officeDocument/2006/relationships/image" Target="media/image188.emf"/><Relationship Id="rId225" Type="http://schemas.openxmlformats.org/officeDocument/2006/relationships/image" Target="media/image209.emf"/><Relationship Id="rId246" Type="http://schemas.openxmlformats.org/officeDocument/2006/relationships/image" Target="media/image230.emf"/><Relationship Id="rId267" Type="http://schemas.openxmlformats.org/officeDocument/2006/relationships/image" Target="media/image247.tiff"/><Relationship Id="rId288" Type="http://schemas.openxmlformats.org/officeDocument/2006/relationships/hyperlink" Target="http://www.novichiha.ru" TargetMode="External"/><Relationship Id="rId106" Type="http://schemas.openxmlformats.org/officeDocument/2006/relationships/image" Target="media/image92.emf"/><Relationship Id="rId127" Type="http://schemas.openxmlformats.org/officeDocument/2006/relationships/image" Target="media/image113.emf"/><Relationship Id="rId313" Type="http://schemas.openxmlformats.org/officeDocument/2006/relationships/image" Target="media/image265.png"/><Relationship Id="rId10" Type="http://schemas.openxmlformats.org/officeDocument/2006/relationships/hyperlink" Target="http://www.zakupki.gov.ru" TargetMode="External"/><Relationship Id="rId31" Type="http://schemas.openxmlformats.org/officeDocument/2006/relationships/image" Target="media/image19.emf"/><Relationship Id="rId52" Type="http://schemas.openxmlformats.org/officeDocument/2006/relationships/image" Target="media/image38.emf"/><Relationship Id="rId73" Type="http://schemas.openxmlformats.org/officeDocument/2006/relationships/image" Target="media/image59.emf"/><Relationship Id="rId94" Type="http://schemas.openxmlformats.org/officeDocument/2006/relationships/image" Target="media/image80.emf"/><Relationship Id="rId148" Type="http://schemas.openxmlformats.org/officeDocument/2006/relationships/image" Target="media/image134.emf"/><Relationship Id="rId169" Type="http://schemas.openxmlformats.org/officeDocument/2006/relationships/image" Target="media/image154.emf"/><Relationship Id="rId4" Type="http://schemas.openxmlformats.org/officeDocument/2006/relationships/settings" Target="settings.xml"/><Relationship Id="rId180" Type="http://schemas.openxmlformats.org/officeDocument/2006/relationships/image" Target="media/image165.emf"/><Relationship Id="rId215" Type="http://schemas.openxmlformats.org/officeDocument/2006/relationships/image" Target="media/image199.emf"/><Relationship Id="rId236" Type="http://schemas.openxmlformats.org/officeDocument/2006/relationships/image" Target="media/image220.emf"/><Relationship Id="rId257" Type="http://schemas.openxmlformats.org/officeDocument/2006/relationships/hyperlink" Target="http://barnaul.org/upload/medialibrary/5a6/prilozhenie-k-p_1519-ot-16.07.2014.doc" TargetMode="External"/><Relationship Id="rId278" Type="http://schemas.openxmlformats.org/officeDocument/2006/relationships/image" Target="media/image258.tiff"/><Relationship Id="rId303" Type="http://schemas.openxmlformats.org/officeDocument/2006/relationships/hyperlink" Target="consultantplus://offline/ref=7F4E8A07C754157EBAE8C09C902116E0C0DFA38E760EC3FF0AE8AE2FC570B7ECAD277C483441F068x9F8C" TargetMode="External"/><Relationship Id="rId42" Type="http://schemas.openxmlformats.org/officeDocument/2006/relationships/image" Target="media/image30.wmf"/><Relationship Id="rId84" Type="http://schemas.openxmlformats.org/officeDocument/2006/relationships/image" Target="media/image70.emf"/><Relationship Id="rId138" Type="http://schemas.openxmlformats.org/officeDocument/2006/relationships/image" Target="media/image124.emf"/><Relationship Id="rId191" Type="http://schemas.openxmlformats.org/officeDocument/2006/relationships/image" Target="media/image175.emf"/><Relationship Id="rId205" Type="http://schemas.openxmlformats.org/officeDocument/2006/relationships/image" Target="media/image189.emf"/><Relationship Id="rId247" Type="http://schemas.openxmlformats.org/officeDocument/2006/relationships/image" Target="media/image231.emf"/><Relationship Id="rId107" Type="http://schemas.openxmlformats.org/officeDocument/2006/relationships/image" Target="media/image93.emf"/><Relationship Id="rId289" Type="http://schemas.openxmlformats.org/officeDocument/2006/relationships/hyperlink" Target="http://www.gosuslugi22.ru" TargetMode="External"/><Relationship Id="rId11" Type="http://schemas.openxmlformats.org/officeDocument/2006/relationships/image" Target="media/image3.png"/><Relationship Id="rId53" Type="http://schemas.openxmlformats.org/officeDocument/2006/relationships/image" Target="media/image39.emf"/><Relationship Id="rId149" Type="http://schemas.openxmlformats.org/officeDocument/2006/relationships/image" Target="media/image135.emf"/><Relationship Id="rId314" Type="http://schemas.openxmlformats.org/officeDocument/2006/relationships/image" Target="media/image266.png"/><Relationship Id="rId95" Type="http://schemas.openxmlformats.org/officeDocument/2006/relationships/image" Target="media/image81.emf"/><Relationship Id="rId160" Type="http://schemas.openxmlformats.org/officeDocument/2006/relationships/image" Target="media/image145.emf"/><Relationship Id="rId216" Type="http://schemas.openxmlformats.org/officeDocument/2006/relationships/image" Target="media/image200.emf"/><Relationship Id="rId258" Type="http://schemas.openxmlformats.org/officeDocument/2006/relationships/hyperlink" Target="http://docs.cntd.ru/document/438885941" TargetMode="External"/><Relationship Id="rId22" Type="http://schemas.openxmlformats.org/officeDocument/2006/relationships/oleObject" Target="embeddings/oleObject2.bin"/><Relationship Id="rId64" Type="http://schemas.openxmlformats.org/officeDocument/2006/relationships/image" Target="media/image50.emf"/><Relationship Id="rId118" Type="http://schemas.openxmlformats.org/officeDocument/2006/relationships/image" Target="media/image104.emf"/><Relationship Id="rId325" Type="http://schemas.openxmlformats.org/officeDocument/2006/relationships/hyperlink" Target="http://www.gosuslugi22.ru" TargetMode="External"/><Relationship Id="rId171" Type="http://schemas.openxmlformats.org/officeDocument/2006/relationships/image" Target="media/image156.emf"/><Relationship Id="rId227" Type="http://schemas.openxmlformats.org/officeDocument/2006/relationships/image" Target="media/image211.emf"/><Relationship Id="rId269" Type="http://schemas.openxmlformats.org/officeDocument/2006/relationships/image" Target="media/image249.tiff"/><Relationship Id="rId33" Type="http://schemas.openxmlformats.org/officeDocument/2006/relationships/image" Target="media/image21.emf"/><Relationship Id="rId129" Type="http://schemas.openxmlformats.org/officeDocument/2006/relationships/image" Target="media/image115.emf"/><Relationship Id="rId280" Type="http://schemas.openxmlformats.org/officeDocument/2006/relationships/image" Target="media/image260.tiff"/><Relationship Id="rId75" Type="http://schemas.openxmlformats.org/officeDocument/2006/relationships/image" Target="media/image61.emf"/><Relationship Id="rId140" Type="http://schemas.openxmlformats.org/officeDocument/2006/relationships/image" Target="media/image126.emf"/><Relationship Id="rId182" Type="http://schemas.openxmlformats.org/officeDocument/2006/relationships/oleObject" Target="embeddings/oleObject5.bin"/><Relationship Id="rId6" Type="http://schemas.openxmlformats.org/officeDocument/2006/relationships/footnotes" Target="footnotes.xml"/><Relationship Id="rId238" Type="http://schemas.openxmlformats.org/officeDocument/2006/relationships/image" Target="media/image222.emf"/><Relationship Id="rId291" Type="http://schemas.openxmlformats.org/officeDocument/2006/relationships/hyperlink" Target="https://rosreestr.ru/" TargetMode="External"/><Relationship Id="rId305" Type="http://schemas.openxmlformats.org/officeDocument/2006/relationships/hyperlink" Target="consultantplus://offline/ref=152022A82E5C57E990471B5F08FA333D165B876E3974A6704013249E5E85294767E0A49E9020202BbBm0C" TargetMode="External"/><Relationship Id="rId44" Type="http://schemas.openxmlformats.org/officeDocument/2006/relationships/image" Target="media/image31.emf"/><Relationship Id="rId86" Type="http://schemas.openxmlformats.org/officeDocument/2006/relationships/image" Target="media/image72.emf"/><Relationship Id="rId151" Type="http://schemas.openxmlformats.org/officeDocument/2006/relationships/image" Target="media/image137.emf"/><Relationship Id="rId193" Type="http://schemas.openxmlformats.org/officeDocument/2006/relationships/image" Target="media/image177.emf"/><Relationship Id="rId207" Type="http://schemas.openxmlformats.org/officeDocument/2006/relationships/image" Target="media/image191.emf"/><Relationship Id="rId249" Type="http://schemas.openxmlformats.org/officeDocument/2006/relationships/image" Target="media/image233.emf"/><Relationship Id="rId13" Type="http://schemas.openxmlformats.org/officeDocument/2006/relationships/footer" Target="footer2.xml"/><Relationship Id="rId109" Type="http://schemas.openxmlformats.org/officeDocument/2006/relationships/image" Target="media/image95.emf"/><Relationship Id="rId260" Type="http://schemas.openxmlformats.org/officeDocument/2006/relationships/image" Target="media/image240.tiff"/><Relationship Id="rId316" Type="http://schemas.openxmlformats.org/officeDocument/2006/relationships/hyperlink" Target="http://www.novichiha.ru/dolgovskoj/" TargetMode="External"/><Relationship Id="rId55" Type="http://schemas.openxmlformats.org/officeDocument/2006/relationships/image" Target="media/image41.emf"/><Relationship Id="rId97" Type="http://schemas.openxmlformats.org/officeDocument/2006/relationships/image" Target="media/image83.emf"/><Relationship Id="rId120" Type="http://schemas.openxmlformats.org/officeDocument/2006/relationships/image" Target="media/image10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9585BE-30FD-4FD2-B0D1-9FFB60033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356</Pages>
  <Words>100786</Words>
  <Characters>574482</Characters>
  <Application>Microsoft Office Word</Application>
  <DocSecurity>0</DocSecurity>
  <Lines>4787</Lines>
  <Paragraphs>1347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2016-11-17T06:25:00Z</cp:lastPrinted>
  <dcterms:created xsi:type="dcterms:W3CDTF">2016-11-17T06:07:00Z</dcterms:created>
  <dcterms:modified xsi:type="dcterms:W3CDTF">2016-11-17T06:28:00Z</dcterms:modified>
</cp:coreProperties>
</file>