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ED" w:rsidRPr="00BC2E67" w:rsidRDefault="00C03CED" w:rsidP="00C03CED">
      <w:pPr>
        <w:spacing w:after="0" w:line="240" w:lineRule="auto"/>
        <w:jc w:val="center"/>
        <w:rPr>
          <w:rFonts w:ascii="Times New Roman" w:eastAsia="Times New Roman" w:hAnsi="Times New Roman" w:cs="Times New Roman"/>
          <w:b/>
          <w:sz w:val="32"/>
          <w:szCs w:val="32"/>
          <w:lang w:eastAsia="ru-RU"/>
        </w:rPr>
      </w:pPr>
      <w:r w:rsidRPr="00BC2E67">
        <w:rPr>
          <w:rFonts w:ascii="Times New Roman" w:eastAsia="Times New Roman" w:hAnsi="Times New Roman" w:cs="Times New Roman"/>
          <w:b/>
          <w:sz w:val="32"/>
          <w:szCs w:val="32"/>
          <w:lang w:eastAsia="ru-RU"/>
        </w:rPr>
        <w:t>РОССИЙСКАЯ ФЕДЕРАЦИЯ</w:t>
      </w:r>
    </w:p>
    <w:p w:rsidR="00C03CED" w:rsidRDefault="00C03CED" w:rsidP="00C03CED">
      <w:pPr>
        <w:spacing w:after="0" w:line="240" w:lineRule="auto"/>
        <w:jc w:val="center"/>
        <w:rPr>
          <w:rFonts w:ascii="Times New Roman" w:eastAsia="Times New Roman" w:hAnsi="Times New Roman" w:cs="Times New Roman"/>
          <w:b/>
          <w:sz w:val="32"/>
          <w:szCs w:val="32"/>
          <w:lang w:eastAsia="ru-RU"/>
        </w:rPr>
      </w:pPr>
      <w:r w:rsidRPr="00BC2E67">
        <w:rPr>
          <w:rFonts w:ascii="Times New Roman" w:eastAsia="Times New Roman" w:hAnsi="Times New Roman" w:cs="Times New Roman"/>
          <w:b/>
          <w:sz w:val="32"/>
          <w:szCs w:val="32"/>
          <w:lang w:eastAsia="ru-RU"/>
        </w:rPr>
        <w:t>НОВИЧИХИНСКОЕ РАЙОННОЕ СОБРАНИЕ ДЕПУТАТОВ</w:t>
      </w:r>
    </w:p>
    <w:p w:rsidR="00BC2E67" w:rsidRPr="00BC2E67" w:rsidRDefault="00BC2E67" w:rsidP="00C03CE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АЛТАЙСКОГО КРАЯ</w:t>
      </w:r>
    </w:p>
    <w:p w:rsidR="00C03CED" w:rsidRPr="00BC2E67" w:rsidRDefault="00C03CED" w:rsidP="00C03CED">
      <w:pPr>
        <w:spacing w:after="0" w:line="240" w:lineRule="auto"/>
        <w:jc w:val="center"/>
        <w:rPr>
          <w:rFonts w:ascii="Times New Roman" w:eastAsia="Times New Roman" w:hAnsi="Times New Roman" w:cs="Times New Roman"/>
          <w:b/>
          <w:sz w:val="32"/>
          <w:szCs w:val="32"/>
          <w:lang w:eastAsia="ru-RU"/>
        </w:rPr>
      </w:pPr>
    </w:p>
    <w:p w:rsidR="00C03CED" w:rsidRPr="00C03CED" w:rsidRDefault="00C03CED" w:rsidP="00C03CED">
      <w:pPr>
        <w:spacing w:after="0" w:line="480" w:lineRule="auto"/>
        <w:jc w:val="center"/>
        <w:rPr>
          <w:rFonts w:ascii="Times New Roman" w:eastAsia="Times New Roman" w:hAnsi="Times New Roman" w:cs="Times New Roman"/>
          <w:b/>
          <w:spacing w:val="80"/>
          <w:sz w:val="36"/>
          <w:szCs w:val="36"/>
          <w:lang w:eastAsia="ru-RU"/>
        </w:rPr>
      </w:pPr>
      <w:r w:rsidRPr="00C03CED">
        <w:rPr>
          <w:rFonts w:ascii="Times New Roman" w:eastAsia="Times New Roman" w:hAnsi="Times New Roman" w:cs="Times New Roman"/>
          <w:b/>
          <w:spacing w:val="80"/>
          <w:sz w:val="36"/>
          <w:szCs w:val="36"/>
          <w:lang w:eastAsia="ru-RU"/>
        </w:rPr>
        <w:t>РЕШЕНИЕ</w:t>
      </w:r>
    </w:p>
    <w:p w:rsidR="00C03CED" w:rsidRPr="00C03CED" w:rsidRDefault="00EC51C2" w:rsidP="00C03CED">
      <w:pPr>
        <w:spacing w:after="0" w:line="240" w:lineRule="auto"/>
        <w:rPr>
          <w:rFonts w:ascii="Times New Roman" w:eastAsia="Times New Roman" w:hAnsi="Times New Roman" w:cs="Times New Roman"/>
          <w:sz w:val="28"/>
          <w:szCs w:val="28"/>
          <w:lang w:eastAsia="ru-RU"/>
        </w:rPr>
      </w:pPr>
      <w:proofErr w:type="gramStart"/>
      <w:r w:rsidRPr="00BC2E67">
        <w:rPr>
          <w:rFonts w:ascii="Times New Roman" w:eastAsia="Times New Roman" w:hAnsi="Times New Roman" w:cs="Times New Roman"/>
          <w:b/>
          <w:sz w:val="28"/>
          <w:szCs w:val="28"/>
          <w:lang w:eastAsia="ru-RU"/>
        </w:rPr>
        <w:t>24.06.2025  №</w:t>
      </w:r>
      <w:proofErr w:type="gramEnd"/>
      <w:r w:rsidRPr="00BC2E67">
        <w:rPr>
          <w:rFonts w:ascii="Times New Roman" w:eastAsia="Times New Roman" w:hAnsi="Times New Roman" w:cs="Times New Roman"/>
          <w:b/>
          <w:sz w:val="28"/>
          <w:szCs w:val="28"/>
          <w:lang w:eastAsia="ru-RU"/>
        </w:rPr>
        <w:t xml:space="preserve"> 18-8</w:t>
      </w:r>
      <w:r w:rsidR="00C03CED" w:rsidRPr="00C03CED">
        <w:rPr>
          <w:rFonts w:ascii="Times New Roman" w:eastAsia="Times New Roman" w:hAnsi="Times New Roman" w:cs="Times New Roman"/>
          <w:sz w:val="28"/>
          <w:szCs w:val="28"/>
          <w:lang w:eastAsia="ru-RU"/>
        </w:rPr>
        <w:t xml:space="preserve">                                                                              </w:t>
      </w:r>
      <w:r w:rsidR="00C03CED" w:rsidRPr="00BC2E67">
        <w:rPr>
          <w:rFonts w:ascii="Times New Roman" w:eastAsia="Times New Roman" w:hAnsi="Times New Roman" w:cs="Times New Roman"/>
          <w:b/>
          <w:sz w:val="28"/>
          <w:szCs w:val="28"/>
          <w:lang w:eastAsia="ru-RU"/>
        </w:rPr>
        <w:t>с. Новичиха</w:t>
      </w:r>
    </w:p>
    <w:p w:rsidR="00287C38" w:rsidRPr="000933FD" w:rsidRDefault="00287C38" w:rsidP="000933FD">
      <w:pPr>
        <w:spacing w:after="0" w:line="240" w:lineRule="auto"/>
        <w:jc w:val="both"/>
        <w:rPr>
          <w:rFonts w:ascii="Times New Roman" w:eastAsia="Times New Roman" w:hAnsi="Times New Roman" w:cs="Times New Roman"/>
          <w:b/>
          <w:sz w:val="28"/>
          <w:szCs w:val="24"/>
          <w:lang w:eastAsia="ru-RU"/>
        </w:rPr>
      </w:pPr>
    </w:p>
    <w:tbl>
      <w:tblPr>
        <w:tblW w:w="0" w:type="auto"/>
        <w:tblCellMar>
          <w:left w:w="0" w:type="dxa"/>
          <w:right w:w="0" w:type="dxa"/>
        </w:tblCellMar>
        <w:tblLook w:val="04A0" w:firstRow="1" w:lastRow="0" w:firstColumn="1" w:lastColumn="0" w:noHBand="0" w:noVBand="1"/>
      </w:tblPr>
      <w:tblGrid>
        <w:gridCol w:w="4644"/>
      </w:tblGrid>
      <w:tr w:rsidR="008545C6" w:rsidRPr="00077F08" w:rsidTr="00622129">
        <w:trPr>
          <w:trHeight w:val="212"/>
        </w:trPr>
        <w:tc>
          <w:tcPr>
            <w:tcW w:w="4644" w:type="dxa"/>
            <w:tcBorders>
              <w:top w:val="nil"/>
              <w:left w:val="nil"/>
              <w:bottom w:val="nil"/>
              <w:right w:val="nil"/>
            </w:tcBorders>
            <w:tcMar>
              <w:top w:w="0" w:type="dxa"/>
              <w:left w:w="108" w:type="dxa"/>
              <w:bottom w:w="0" w:type="dxa"/>
              <w:right w:w="108" w:type="dxa"/>
            </w:tcMar>
            <w:vAlign w:val="bottom"/>
            <w:hideMark/>
          </w:tcPr>
          <w:p w:rsidR="00622129" w:rsidRPr="00077F08" w:rsidRDefault="00622129" w:rsidP="008545C6">
            <w:pPr>
              <w:spacing w:after="0" w:line="240" w:lineRule="auto"/>
              <w:ind w:right="-108"/>
              <w:jc w:val="both"/>
              <w:textAlignment w:val="baseline"/>
              <w:rPr>
                <w:rFonts w:ascii="Times New Roman" w:eastAsia="Times New Roman" w:hAnsi="Times New Roman" w:cs="Times New Roman"/>
                <w:sz w:val="28"/>
                <w:szCs w:val="28"/>
                <w:bdr w:val="none" w:sz="0" w:space="0" w:color="auto" w:frame="1"/>
                <w:lang w:eastAsia="ru-RU"/>
              </w:rPr>
            </w:pPr>
            <w:r w:rsidRPr="00077F08">
              <w:rPr>
                <w:rFonts w:ascii="Times New Roman" w:eastAsia="Times New Roman" w:hAnsi="Times New Roman" w:cs="Times New Roman"/>
                <w:sz w:val="28"/>
                <w:szCs w:val="28"/>
                <w:bdr w:val="none" w:sz="0" w:space="0" w:color="auto" w:frame="1"/>
                <w:lang w:eastAsia="ru-RU"/>
              </w:rPr>
              <w:t xml:space="preserve">Об утверждении </w:t>
            </w:r>
            <w:r w:rsidR="004439B0" w:rsidRPr="00077F08">
              <w:rPr>
                <w:rFonts w:ascii="Times New Roman" w:eastAsia="Times New Roman" w:hAnsi="Times New Roman" w:cs="Times New Roman"/>
                <w:sz w:val="28"/>
                <w:szCs w:val="28"/>
                <w:bdr w:val="none" w:sz="0" w:space="0" w:color="auto" w:frame="1"/>
                <w:lang w:eastAsia="ru-RU"/>
              </w:rPr>
              <w:t>п</w:t>
            </w:r>
            <w:r w:rsidRPr="00077F08">
              <w:rPr>
                <w:rFonts w:ascii="Times New Roman" w:eastAsia="Times New Roman" w:hAnsi="Times New Roman" w:cs="Times New Roman"/>
                <w:sz w:val="28"/>
                <w:szCs w:val="28"/>
                <w:bdr w:val="none" w:sz="0" w:space="0" w:color="auto" w:frame="1"/>
                <w:lang w:eastAsia="ru-RU"/>
              </w:rPr>
              <w:t xml:space="preserve">оложения </w:t>
            </w:r>
            <w:r w:rsidR="004439B0" w:rsidRPr="00077F08">
              <w:rPr>
                <w:rFonts w:ascii="Times New Roman" w:eastAsia="Times New Roman" w:hAnsi="Times New Roman" w:cs="Times New Roman"/>
                <w:sz w:val="28"/>
                <w:szCs w:val="28"/>
                <w:bdr w:val="none" w:sz="0" w:space="0" w:color="auto" w:frame="1"/>
                <w:lang w:eastAsia="ru-RU"/>
              </w:rPr>
              <w:t>«О</w:t>
            </w:r>
            <w:r w:rsidRPr="00077F08">
              <w:rPr>
                <w:rFonts w:ascii="Times New Roman" w:eastAsia="Times New Roman" w:hAnsi="Times New Roman" w:cs="Times New Roman"/>
                <w:sz w:val="28"/>
                <w:szCs w:val="28"/>
                <w:bdr w:val="none" w:sz="0" w:space="0" w:color="auto" w:frame="1"/>
                <w:lang w:eastAsia="ru-RU"/>
              </w:rPr>
              <w:t xml:space="preserve"> представительских расходах и иных расходах, связанных с представительской деятельностью органов местного самоуправления муниципального образования</w:t>
            </w:r>
            <w:r w:rsidR="008545C6" w:rsidRPr="00077F08">
              <w:rPr>
                <w:rFonts w:ascii="Times New Roman" w:eastAsia="Times New Roman" w:hAnsi="Times New Roman" w:cs="Times New Roman"/>
                <w:sz w:val="28"/>
                <w:szCs w:val="28"/>
                <w:bdr w:val="none" w:sz="0" w:space="0" w:color="auto" w:frame="1"/>
                <w:lang w:eastAsia="ru-RU"/>
              </w:rPr>
              <w:t xml:space="preserve"> </w:t>
            </w:r>
            <w:r w:rsidR="00EF3E66" w:rsidRPr="00077F08">
              <w:rPr>
                <w:rFonts w:ascii="Times New Roman" w:eastAsia="Times New Roman" w:hAnsi="Times New Roman" w:cs="Times New Roman"/>
                <w:sz w:val="28"/>
                <w:szCs w:val="28"/>
                <w:bdr w:val="none" w:sz="0" w:space="0" w:color="auto" w:frame="1"/>
                <w:lang w:eastAsia="ru-RU"/>
              </w:rPr>
              <w:t xml:space="preserve">Новичихинский </w:t>
            </w:r>
            <w:r w:rsidRPr="00077F08">
              <w:rPr>
                <w:rFonts w:ascii="Times New Roman" w:eastAsia="Times New Roman" w:hAnsi="Times New Roman" w:cs="Times New Roman"/>
                <w:sz w:val="28"/>
                <w:szCs w:val="28"/>
                <w:bdr w:val="none" w:sz="0" w:space="0" w:color="auto" w:frame="1"/>
                <w:lang w:eastAsia="ru-RU"/>
              </w:rPr>
              <w:t>район Алтайского края</w:t>
            </w:r>
            <w:r w:rsidR="004439B0" w:rsidRPr="00077F08">
              <w:rPr>
                <w:rFonts w:ascii="Times New Roman" w:eastAsia="Times New Roman" w:hAnsi="Times New Roman" w:cs="Times New Roman"/>
                <w:sz w:val="28"/>
                <w:szCs w:val="28"/>
                <w:bdr w:val="none" w:sz="0" w:space="0" w:color="auto" w:frame="1"/>
                <w:lang w:eastAsia="ru-RU"/>
              </w:rPr>
              <w:t>»</w:t>
            </w:r>
          </w:p>
          <w:p w:rsidR="00077F08" w:rsidRPr="00077F08" w:rsidRDefault="00077F08" w:rsidP="008545C6">
            <w:pPr>
              <w:spacing w:after="0" w:line="240" w:lineRule="auto"/>
              <w:ind w:right="-108"/>
              <w:jc w:val="both"/>
              <w:textAlignment w:val="baseline"/>
              <w:rPr>
                <w:rFonts w:ascii="Times New Roman" w:eastAsia="Times New Roman" w:hAnsi="Times New Roman" w:cs="Times New Roman"/>
                <w:sz w:val="28"/>
                <w:szCs w:val="28"/>
                <w:bdr w:val="none" w:sz="0" w:space="0" w:color="auto" w:frame="1"/>
                <w:lang w:eastAsia="ru-RU"/>
              </w:rPr>
            </w:pPr>
          </w:p>
          <w:p w:rsidR="008545C6" w:rsidRPr="00077F08" w:rsidRDefault="008545C6" w:rsidP="008545C6">
            <w:pPr>
              <w:spacing w:after="0" w:line="240" w:lineRule="auto"/>
              <w:ind w:right="-108"/>
              <w:jc w:val="both"/>
              <w:textAlignment w:val="baseline"/>
              <w:rPr>
                <w:rFonts w:ascii="Times New Roman" w:eastAsia="Times New Roman" w:hAnsi="Times New Roman" w:cs="Times New Roman"/>
                <w:color w:val="FF0000"/>
                <w:sz w:val="28"/>
                <w:szCs w:val="28"/>
                <w:lang w:eastAsia="ru-RU"/>
              </w:rPr>
            </w:pPr>
          </w:p>
        </w:tc>
        <w:bookmarkStart w:id="0" w:name="_GoBack"/>
        <w:bookmarkEnd w:id="0"/>
      </w:tr>
      <w:tr w:rsidR="00077F08" w:rsidRPr="00077F08" w:rsidTr="00622129">
        <w:trPr>
          <w:trHeight w:val="212"/>
        </w:trPr>
        <w:tc>
          <w:tcPr>
            <w:tcW w:w="4644" w:type="dxa"/>
            <w:tcBorders>
              <w:top w:val="nil"/>
              <w:left w:val="nil"/>
              <w:bottom w:val="nil"/>
              <w:right w:val="nil"/>
            </w:tcBorders>
            <w:tcMar>
              <w:top w:w="0" w:type="dxa"/>
              <w:left w:w="108" w:type="dxa"/>
              <w:bottom w:w="0" w:type="dxa"/>
              <w:right w:w="108" w:type="dxa"/>
            </w:tcMar>
            <w:vAlign w:val="bottom"/>
          </w:tcPr>
          <w:p w:rsidR="00077F08" w:rsidRPr="00077F08" w:rsidRDefault="00077F08" w:rsidP="008545C6">
            <w:pPr>
              <w:spacing w:after="0" w:line="240" w:lineRule="auto"/>
              <w:ind w:right="-108"/>
              <w:jc w:val="both"/>
              <w:textAlignment w:val="baseline"/>
              <w:rPr>
                <w:rFonts w:ascii="Times New Roman" w:eastAsia="Times New Roman" w:hAnsi="Times New Roman" w:cs="Times New Roman"/>
                <w:sz w:val="28"/>
                <w:szCs w:val="28"/>
                <w:bdr w:val="none" w:sz="0" w:space="0" w:color="auto" w:frame="1"/>
                <w:lang w:eastAsia="ru-RU"/>
              </w:rPr>
            </w:pPr>
          </w:p>
        </w:tc>
      </w:tr>
    </w:tbl>
    <w:p w:rsidR="00077F08" w:rsidRDefault="00077F08" w:rsidP="009C31DB">
      <w:pPr>
        <w:shd w:val="clear" w:color="auto" w:fill="FFFFFF"/>
        <w:spacing w:after="0" w:line="240" w:lineRule="auto"/>
        <w:ind w:left="240" w:firstLine="468"/>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 соответствии со статьей 264 Налогового кодекса Российской Федерации, статьей 86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w:t>
      </w:r>
      <w:r w:rsidR="0097436E">
        <w:rPr>
          <w:rFonts w:ascii="Times New Roman" w:eastAsia="Times New Roman" w:hAnsi="Times New Roman" w:cs="Times New Roman"/>
          <w:sz w:val="28"/>
          <w:szCs w:val="28"/>
          <w:bdr w:val="none" w:sz="0" w:space="0" w:color="auto" w:frame="1"/>
          <w:lang w:eastAsia="ru-RU"/>
        </w:rPr>
        <w:t>, районное собрание депутатов РЕШИЛО</w:t>
      </w:r>
      <w:r>
        <w:rPr>
          <w:rFonts w:ascii="Times New Roman" w:eastAsia="Times New Roman" w:hAnsi="Times New Roman" w:cs="Times New Roman"/>
          <w:sz w:val="28"/>
          <w:szCs w:val="28"/>
          <w:bdr w:val="none" w:sz="0" w:space="0" w:color="auto" w:frame="1"/>
          <w:lang w:eastAsia="ru-RU"/>
        </w:rPr>
        <w:t>:</w:t>
      </w:r>
    </w:p>
    <w:p w:rsidR="00622129" w:rsidRPr="00077F08" w:rsidRDefault="009C31DB" w:rsidP="009C31DB">
      <w:pPr>
        <w:shd w:val="clear" w:color="auto" w:fill="FFFFFF"/>
        <w:spacing w:after="0" w:line="240" w:lineRule="auto"/>
        <w:ind w:left="240" w:firstLine="468"/>
        <w:jc w:val="both"/>
        <w:textAlignment w:val="baseline"/>
        <w:rPr>
          <w:rFonts w:ascii="Arial" w:eastAsia="Times New Roman" w:hAnsi="Arial" w:cs="Arial"/>
          <w:sz w:val="28"/>
          <w:szCs w:val="28"/>
          <w:lang w:eastAsia="ru-RU"/>
        </w:rPr>
      </w:pPr>
      <w:r w:rsidRPr="00077F08">
        <w:rPr>
          <w:rFonts w:ascii="Times New Roman" w:eastAsia="Times New Roman" w:hAnsi="Times New Roman" w:cs="Times New Roman"/>
          <w:sz w:val="28"/>
          <w:szCs w:val="28"/>
          <w:bdr w:val="none" w:sz="0" w:space="0" w:color="auto" w:frame="1"/>
          <w:lang w:eastAsia="ru-RU"/>
        </w:rPr>
        <w:t xml:space="preserve">1. </w:t>
      </w:r>
      <w:r w:rsidR="00622129" w:rsidRPr="00077F08">
        <w:rPr>
          <w:rFonts w:ascii="Times New Roman" w:eastAsia="Times New Roman" w:hAnsi="Times New Roman" w:cs="Times New Roman"/>
          <w:sz w:val="28"/>
          <w:szCs w:val="28"/>
          <w:bdr w:val="none" w:sz="0" w:space="0" w:color="auto" w:frame="1"/>
          <w:lang w:eastAsia="ru-RU"/>
        </w:rPr>
        <w:t>Утвердить</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Положение о представительских</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расходах</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и</w:t>
      </w:r>
      <w:r w:rsidR="008545C6" w:rsidRPr="00077F08">
        <w:rPr>
          <w:rFonts w:ascii="Times New Roman" w:eastAsia="Times New Roman" w:hAnsi="Times New Roman" w:cs="Times New Roman"/>
          <w:sz w:val="28"/>
          <w:szCs w:val="28"/>
          <w:bdr w:val="none" w:sz="0" w:space="0" w:color="auto" w:frame="1"/>
          <w:lang w:eastAsia="ru-RU"/>
        </w:rPr>
        <w:t xml:space="preserve"> иных расходах, связанных с пр</w:t>
      </w:r>
      <w:r w:rsidR="00622129" w:rsidRPr="00077F08">
        <w:rPr>
          <w:rFonts w:ascii="Times New Roman" w:eastAsia="Times New Roman" w:hAnsi="Times New Roman" w:cs="Times New Roman"/>
          <w:sz w:val="28"/>
          <w:szCs w:val="28"/>
          <w:bdr w:val="none" w:sz="0" w:space="0" w:color="auto" w:frame="1"/>
          <w:lang w:eastAsia="ru-RU"/>
        </w:rPr>
        <w:t>едставительской</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деятельностью</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органов</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местного</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самоуправления</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муниципального</w:t>
      </w:r>
      <w:r w:rsidR="008545C6" w:rsidRPr="00077F08">
        <w:rPr>
          <w:rFonts w:ascii="Times New Roman" w:eastAsia="Times New Roman" w:hAnsi="Times New Roman" w:cs="Times New Roman"/>
          <w:sz w:val="28"/>
          <w:szCs w:val="28"/>
          <w:bdr w:val="none" w:sz="0" w:space="0" w:color="auto" w:frame="1"/>
          <w:lang w:eastAsia="ru-RU"/>
        </w:rPr>
        <w:t xml:space="preserve"> </w:t>
      </w:r>
      <w:r w:rsidR="00622129" w:rsidRPr="00077F08">
        <w:rPr>
          <w:rFonts w:ascii="Times New Roman" w:eastAsia="Times New Roman" w:hAnsi="Times New Roman" w:cs="Times New Roman"/>
          <w:sz w:val="28"/>
          <w:szCs w:val="28"/>
          <w:bdr w:val="none" w:sz="0" w:space="0" w:color="auto" w:frame="1"/>
          <w:lang w:eastAsia="ru-RU"/>
        </w:rPr>
        <w:t xml:space="preserve">образования </w:t>
      </w:r>
      <w:r w:rsidR="007A03AE" w:rsidRPr="00077F08">
        <w:rPr>
          <w:rFonts w:ascii="Times New Roman" w:eastAsia="Times New Roman" w:hAnsi="Times New Roman" w:cs="Times New Roman"/>
          <w:sz w:val="28"/>
          <w:szCs w:val="28"/>
          <w:bdr w:val="none" w:sz="0" w:space="0" w:color="auto" w:frame="1"/>
          <w:lang w:eastAsia="ru-RU"/>
        </w:rPr>
        <w:t>Новичихинский</w:t>
      </w:r>
      <w:r w:rsidR="00622129" w:rsidRPr="00077F08">
        <w:rPr>
          <w:rFonts w:ascii="Times New Roman" w:eastAsia="Times New Roman" w:hAnsi="Times New Roman" w:cs="Times New Roman"/>
          <w:sz w:val="28"/>
          <w:szCs w:val="28"/>
          <w:bdr w:val="none" w:sz="0" w:space="0" w:color="auto" w:frame="1"/>
          <w:lang w:eastAsia="ru-RU"/>
        </w:rPr>
        <w:t xml:space="preserve"> район Алтайского края» (прилагается).</w:t>
      </w:r>
    </w:p>
    <w:p w:rsidR="00622129" w:rsidRPr="00077F08" w:rsidRDefault="0097436E" w:rsidP="0097436E">
      <w:pPr>
        <w:pStyle w:val="a5"/>
        <w:numPr>
          <w:ilvl w:val="0"/>
          <w:numId w:val="4"/>
        </w:numPr>
        <w:shd w:val="clear" w:color="auto" w:fill="FFFFFF"/>
        <w:spacing w:after="0" w:line="240" w:lineRule="auto"/>
        <w:ind w:left="284" w:firstLine="424"/>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Направить данное решение главе района для подписания и обнародования</w:t>
      </w:r>
      <w:r w:rsidR="00622129" w:rsidRPr="00077F08">
        <w:rPr>
          <w:rFonts w:ascii="Times New Roman" w:eastAsia="Times New Roman" w:hAnsi="Times New Roman" w:cs="Times New Roman"/>
          <w:sz w:val="28"/>
          <w:szCs w:val="28"/>
          <w:bdr w:val="none" w:sz="0" w:space="0" w:color="auto" w:frame="1"/>
          <w:lang w:eastAsia="ru-RU"/>
        </w:rPr>
        <w:t xml:space="preserve"> в установленном порядке.</w:t>
      </w:r>
    </w:p>
    <w:p w:rsidR="008545C6" w:rsidRPr="00077F08" w:rsidRDefault="008545C6" w:rsidP="008545C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E5300" w:rsidRPr="00077F08" w:rsidRDefault="00BE5300" w:rsidP="008545C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77F08" w:rsidRDefault="00077F08" w:rsidP="00622129">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Председатель районного</w:t>
      </w:r>
    </w:p>
    <w:p w:rsidR="00622129" w:rsidRPr="00077F08" w:rsidRDefault="00077F08" w:rsidP="00622129">
      <w:pPr>
        <w:shd w:val="clear" w:color="auto" w:fill="FFFFFF"/>
        <w:spacing w:after="0" w:line="240" w:lineRule="auto"/>
        <w:jc w:val="both"/>
        <w:textAlignment w:val="baseline"/>
        <w:rPr>
          <w:rFonts w:ascii="Arial" w:eastAsia="Times New Roman" w:hAnsi="Arial" w:cs="Arial"/>
          <w:sz w:val="28"/>
          <w:szCs w:val="28"/>
          <w:lang w:eastAsia="ru-RU"/>
        </w:rPr>
      </w:pPr>
      <w:r>
        <w:rPr>
          <w:rFonts w:ascii="Times New Roman" w:eastAsia="Times New Roman" w:hAnsi="Times New Roman" w:cs="Times New Roman"/>
          <w:sz w:val="28"/>
          <w:szCs w:val="28"/>
          <w:bdr w:val="none" w:sz="0" w:space="0" w:color="auto" w:frame="1"/>
          <w:lang w:eastAsia="ru-RU"/>
        </w:rPr>
        <w:t>Собрания депутатов</w:t>
      </w:r>
      <w:r w:rsidR="00622129" w:rsidRPr="00077F08">
        <w:rPr>
          <w:rFonts w:ascii="Times New Roman" w:eastAsia="Times New Roman" w:hAnsi="Times New Roman" w:cs="Times New Roman"/>
          <w:sz w:val="28"/>
          <w:szCs w:val="28"/>
          <w:bdr w:val="none" w:sz="0" w:space="0" w:color="auto" w:frame="1"/>
          <w:lang w:eastAsia="ru-RU"/>
        </w:rPr>
        <w:t>                                                                            </w:t>
      </w:r>
      <w:r w:rsidR="00EC51C2">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В.И. Косач</w:t>
      </w:r>
    </w:p>
    <w:p w:rsidR="008545C6" w:rsidRPr="007E079B"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622129">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p>
    <w:p w:rsidR="008545C6" w:rsidRDefault="008545C6" w:rsidP="00EC51C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EC51C2">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p>
    <w:p w:rsidR="00622129" w:rsidRPr="00622129" w:rsidRDefault="00622129" w:rsidP="00622129">
      <w:pPr>
        <w:shd w:val="clear" w:color="auto" w:fill="FFFFFF"/>
        <w:spacing w:after="0" w:line="240" w:lineRule="auto"/>
        <w:jc w:val="right"/>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Приложение к решению </w:t>
      </w:r>
      <w:r w:rsidR="007A03AE">
        <w:rPr>
          <w:rFonts w:ascii="Times New Roman" w:eastAsia="Times New Roman" w:hAnsi="Times New Roman" w:cs="Times New Roman"/>
          <w:sz w:val="28"/>
          <w:szCs w:val="28"/>
          <w:bdr w:val="none" w:sz="0" w:space="0" w:color="auto" w:frame="1"/>
          <w:lang w:eastAsia="ru-RU"/>
        </w:rPr>
        <w:t>Новичихинского</w:t>
      </w:r>
    </w:p>
    <w:p w:rsidR="00622129" w:rsidRPr="00622129" w:rsidRDefault="00622129" w:rsidP="00622129">
      <w:pPr>
        <w:shd w:val="clear" w:color="auto" w:fill="FFFFFF"/>
        <w:spacing w:after="0" w:line="240" w:lineRule="auto"/>
        <w:jc w:val="right"/>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                                                                                     районного </w:t>
      </w:r>
      <w:r w:rsidR="008545C6">
        <w:rPr>
          <w:rFonts w:ascii="Times New Roman" w:eastAsia="Times New Roman" w:hAnsi="Times New Roman" w:cs="Times New Roman"/>
          <w:sz w:val="28"/>
          <w:szCs w:val="28"/>
          <w:bdr w:val="none" w:sz="0" w:space="0" w:color="auto" w:frame="1"/>
          <w:lang w:eastAsia="ru-RU"/>
        </w:rPr>
        <w:t>Собрания</w:t>
      </w:r>
      <w:r w:rsidRPr="00622129">
        <w:rPr>
          <w:rFonts w:ascii="Times New Roman" w:eastAsia="Times New Roman" w:hAnsi="Times New Roman" w:cs="Times New Roman"/>
          <w:sz w:val="28"/>
          <w:szCs w:val="28"/>
          <w:bdr w:val="none" w:sz="0" w:space="0" w:color="auto" w:frame="1"/>
          <w:lang w:eastAsia="ru-RU"/>
        </w:rPr>
        <w:t xml:space="preserve"> депутатов</w:t>
      </w:r>
    </w:p>
    <w:p w:rsidR="00622129" w:rsidRPr="00C03CED" w:rsidRDefault="00622129" w:rsidP="00622129">
      <w:pPr>
        <w:shd w:val="clear" w:color="auto" w:fill="FFFFFF"/>
        <w:spacing w:after="0" w:line="240" w:lineRule="auto"/>
        <w:jc w:val="right"/>
        <w:textAlignment w:val="baseline"/>
        <w:rPr>
          <w:rFonts w:ascii="Arial" w:eastAsia="Times New Roman" w:hAnsi="Arial" w:cs="Arial"/>
          <w:sz w:val="18"/>
          <w:szCs w:val="18"/>
          <w:lang w:eastAsia="ru-RU"/>
        </w:rPr>
      </w:pPr>
      <w:proofErr w:type="gramStart"/>
      <w:r w:rsidRPr="00C03CED">
        <w:rPr>
          <w:rFonts w:ascii="Times New Roman" w:eastAsia="Times New Roman" w:hAnsi="Times New Roman" w:cs="Times New Roman"/>
          <w:sz w:val="28"/>
          <w:szCs w:val="28"/>
          <w:bdr w:val="none" w:sz="0" w:space="0" w:color="auto" w:frame="1"/>
          <w:lang w:eastAsia="ru-RU"/>
        </w:rPr>
        <w:t>от</w:t>
      </w:r>
      <w:proofErr w:type="gramEnd"/>
      <w:r w:rsidRPr="00C03CED">
        <w:rPr>
          <w:rFonts w:ascii="Times New Roman" w:eastAsia="Times New Roman" w:hAnsi="Times New Roman" w:cs="Times New Roman"/>
          <w:sz w:val="28"/>
          <w:szCs w:val="28"/>
          <w:bdr w:val="none" w:sz="0" w:space="0" w:color="auto" w:frame="1"/>
          <w:lang w:eastAsia="ru-RU"/>
        </w:rPr>
        <w:t xml:space="preserve"> </w:t>
      </w:r>
      <w:r w:rsidR="00EC51C2">
        <w:rPr>
          <w:rFonts w:ascii="Times New Roman" w:eastAsia="Times New Roman" w:hAnsi="Times New Roman" w:cs="Times New Roman"/>
          <w:sz w:val="28"/>
          <w:szCs w:val="28"/>
          <w:bdr w:val="none" w:sz="0" w:space="0" w:color="auto" w:frame="1"/>
          <w:lang w:eastAsia="ru-RU"/>
        </w:rPr>
        <w:t>24</w:t>
      </w:r>
      <w:r w:rsidRPr="00C03CED">
        <w:rPr>
          <w:rFonts w:ascii="Times New Roman" w:eastAsia="Times New Roman" w:hAnsi="Times New Roman" w:cs="Times New Roman"/>
          <w:sz w:val="28"/>
          <w:szCs w:val="28"/>
          <w:bdr w:val="none" w:sz="0" w:space="0" w:color="auto" w:frame="1"/>
          <w:lang w:eastAsia="ru-RU"/>
        </w:rPr>
        <w:t>.0</w:t>
      </w:r>
      <w:r w:rsidR="00C03CED" w:rsidRPr="00C03CED">
        <w:rPr>
          <w:rFonts w:ascii="Times New Roman" w:eastAsia="Times New Roman" w:hAnsi="Times New Roman" w:cs="Times New Roman"/>
          <w:sz w:val="28"/>
          <w:szCs w:val="28"/>
          <w:bdr w:val="none" w:sz="0" w:space="0" w:color="auto" w:frame="1"/>
          <w:lang w:eastAsia="ru-RU"/>
        </w:rPr>
        <w:t>6</w:t>
      </w:r>
      <w:r w:rsidRPr="00C03CED">
        <w:rPr>
          <w:rFonts w:ascii="Times New Roman" w:eastAsia="Times New Roman" w:hAnsi="Times New Roman" w:cs="Times New Roman"/>
          <w:sz w:val="28"/>
          <w:szCs w:val="28"/>
          <w:bdr w:val="none" w:sz="0" w:space="0" w:color="auto" w:frame="1"/>
          <w:lang w:eastAsia="ru-RU"/>
        </w:rPr>
        <w:t>.202</w:t>
      </w:r>
      <w:r w:rsidR="00C03CED" w:rsidRPr="00C03CED">
        <w:rPr>
          <w:rFonts w:ascii="Times New Roman" w:eastAsia="Times New Roman" w:hAnsi="Times New Roman" w:cs="Times New Roman"/>
          <w:sz w:val="28"/>
          <w:szCs w:val="28"/>
          <w:bdr w:val="none" w:sz="0" w:space="0" w:color="auto" w:frame="1"/>
          <w:lang w:eastAsia="ru-RU"/>
        </w:rPr>
        <w:t>5</w:t>
      </w:r>
      <w:r w:rsidRPr="00C03CED">
        <w:rPr>
          <w:rFonts w:ascii="Times New Roman" w:eastAsia="Times New Roman" w:hAnsi="Times New Roman" w:cs="Times New Roman"/>
          <w:sz w:val="28"/>
          <w:szCs w:val="28"/>
          <w:bdr w:val="none" w:sz="0" w:space="0" w:color="auto" w:frame="1"/>
          <w:lang w:eastAsia="ru-RU"/>
        </w:rPr>
        <w:t xml:space="preserve"> № </w:t>
      </w:r>
      <w:r w:rsidR="00EC51C2">
        <w:rPr>
          <w:rFonts w:ascii="Times New Roman" w:eastAsia="Times New Roman" w:hAnsi="Times New Roman" w:cs="Times New Roman"/>
          <w:sz w:val="28"/>
          <w:szCs w:val="28"/>
          <w:bdr w:val="none" w:sz="0" w:space="0" w:color="auto" w:frame="1"/>
          <w:lang w:eastAsia="ru-RU"/>
        </w:rPr>
        <w:t>18-8</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Положение</w:t>
      </w:r>
    </w:p>
    <w:p w:rsidR="00622129" w:rsidRDefault="00622129" w:rsidP="00622129">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sidRPr="00622129">
        <w:rPr>
          <w:rFonts w:ascii="Times New Roman" w:eastAsia="Times New Roman" w:hAnsi="Times New Roman" w:cs="Times New Roman"/>
          <w:sz w:val="28"/>
          <w:szCs w:val="28"/>
          <w:bdr w:val="none" w:sz="0" w:space="0" w:color="auto" w:frame="1"/>
          <w:lang w:eastAsia="ru-RU"/>
        </w:rPr>
        <w:t xml:space="preserve">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8545C6" w:rsidRPr="00622129" w:rsidRDefault="008545C6" w:rsidP="00622129">
      <w:pPr>
        <w:shd w:val="clear" w:color="auto" w:fill="FFFFFF"/>
        <w:spacing w:after="0" w:line="240" w:lineRule="auto"/>
        <w:jc w:val="center"/>
        <w:textAlignment w:val="baseline"/>
        <w:rPr>
          <w:rFonts w:ascii="Arial" w:eastAsia="Times New Roman" w:hAnsi="Arial" w:cs="Arial"/>
          <w:sz w:val="18"/>
          <w:szCs w:val="18"/>
          <w:lang w:eastAsia="ru-RU"/>
        </w:rPr>
      </w:pPr>
    </w:p>
    <w:p w:rsidR="00622129" w:rsidRDefault="00622129" w:rsidP="00622129">
      <w:pPr>
        <w:shd w:val="clear" w:color="auto" w:fill="FFFFFF"/>
        <w:spacing w:after="0" w:line="240" w:lineRule="auto"/>
        <w:ind w:firstLine="540"/>
        <w:jc w:val="both"/>
        <w:textAlignment w:val="baseline"/>
        <w:rPr>
          <w:rFonts w:ascii="Times New Roman" w:eastAsia="Times New Roman" w:hAnsi="Times New Roman" w:cs="Times New Roman"/>
          <w:sz w:val="28"/>
          <w:szCs w:val="28"/>
          <w:bdr w:val="none" w:sz="0" w:space="0" w:color="auto" w:frame="1"/>
          <w:lang w:eastAsia="ru-RU"/>
        </w:rPr>
      </w:pPr>
      <w:r w:rsidRPr="00622129">
        <w:rPr>
          <w:rFonts w:ascii="Times New Roman" w:eastAsia="Times New Roman" w:hAnsi="Times New Roman" w:cs="Times New Roman"/>
          <w:sz w:val="28"/>
          <w:szCs w:val="28"/>
          <w:bdr w:val="none" w:sz="0" w:space="0" w:color="auto" w:frame="1"/>
          <w:lang w:eastAsia="ru-RU"/>
        </w:rPr>
        <w:t xml:space="preserve">Настоящее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(далее - Положение) разработано в целях упорядочения использования средств бюджета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на представительские расходы и иные расходы, связанные с представительской деятельностью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и предоставления отчетности по ним.</w:t>
      </w:r>
    </w:p>
    <w:p w:rsidR="004A7AA1" w:rsidRPr="00622129" w:rsidRDefault="004A7AA1"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p>
    <w:p w:rsidR="00622129" w:rsidRPr="004A7AA1" w:rsidRDefault="00622129" w:rsidP="004A7AA1">
      <w:pPr>
        <w:pStyle w:val="a5"/>
        <w:numPr>
          <w:ilvl w:val="0"/>
          <w:numId w:val="2"/>
        </w:num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4A7AA1">
        <w:rPr>
          <w:rFonts w:ascii="Times New Roman" w:eastAsia="Times New Roman" w:hAnsi="Times New Roman" w:cs="Times New Roman"/>
          <w:b/>
          <w:bCs/>
          <w:sz w:val="28"/>
          <w:szCs w:val="28"/>
          <w:bdr w:val="none" w:sz="0" w:space="0" w:color="auto" w:frame="1"/>
          <w:lang w:eastAsia="ru-RU"/>
        </w:rPr>
        <w:t>ОБЩИЕ ПОЛОЖЕНИЯ</w:t>
      </w:r>
    </w:p>
    <w:p w:rsidR="004A7AA1" w:rsidRPr="004A7AA1" w:rsidRDefault="004A7AA1" w:rsidP="004A7AA1">
      <w:pPr>
        <w:pStyle w:val="a5"/>
        <w:shd w:val="clear" w:color="auto" w:fill="FFFFFF"/>
        <w:spacing w:after="0" w:line="240" w:lineRule="auto"/>
        <w:textAlignment w:val="baseline"/>
        <w:rPr>
          <w:rFonts w:ascii="Arial" w:eastAsia="Times New Roman" w:hAnsi="Arial" w:cs="Arial"/>
          <w:sz w:val="18"/>
          <w:szCs w:val="18"/>
          <w:lang w:eastAsia="ru-RU"/>
        </w:rPr>
      </w:pP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1. Настоящее Положение устанавливает порядок финансирования и использования средств бюджета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на представительские расходы и иные расходы, связанные с представительской деятельностью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регламентирует отчетность использования указанных средств.</w:t>
      </w:r>
    </w:p>
    <w:p w:rsidR="00622129" w:rsidRPr="00622129" w:rsidRDefault="00622129" w:rsidP="00622129">
      <w:pPr>
        <w:shd w:val="clear" w:color="auto" w:fill="FFFFFF"/>
        <w:spacing w:after="0" w:line="240" w:lineRule="auto"/>
        <w:ind w:firstLine="72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Расходование денежных средств на представительские расходы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производится в соответствии с порядком и нормами расходования средств на представительские расходы, осуществляемые </w:t>
      </w:r>
      <w:r w:rsidR="009315D3">
        <w:rPr>
          <w:rFonts w:ascii="Times New Roman" w:eastAsia="Times New Roman" w:hAnsi="Times New Roman" w:cs="Times New Roman"/>
          <w:sz w:val="28"/>
          <w:szCs w:val="28"/>
          <w:bdr w:val="none" w:sz="0" w:space="0" w:color="auto" w:frame="1"/>
          <w:lang w:eastAsia="ru-RU"/>
        </w:rPr>
        <w:t>Новичихинским</w:t>
      </w:r>
      <w:r w:rsidRPr="00622129">
        <w:rPr>
          <w:rFonts w:ascii="Times New Roman" w:eastAsia="Times New Roman" w:hAnsi="Times New Roman" w:cs="Times New Roman"/>
          <w:sz w:val="28"/>
          <w:szCs w:val="28"/>
          <w:bdr w:val="none" w:sz="0" w:space="0" w:color="auto" w:frame="1"/>
          <w:lang w:eastAsia="ru-RU"/>
        </w:rPr>
        <w:t xml:space="preserve"> районным </w:t>
      </w:r>
      <w:r w:rsidR="009315D3">
        <w:rPr>
          <w:rFonts w:ascii="Times New Roman" w:eastAsia="Times New Roman" w:hAnsi="Times New Roman" w:cs="Times New Roman"/>
          <w:sz w:val="28"/>
          <w:szCs w:val="28"/>
          <w:bdr w:val="none" w:sz="0" w:space="0" w:color="auto" w:frame="1"/>
          <w:lang w:eastAsia="ru-RU"/>
        </w:rPr>
        <w:t>Собранием депутатов</w:t>
      </w:r>
      <w:r w:rsidRPr="00622129">
        <w:rPr>
          <w:rFonts w:ascii="Times New Roman" w:eastAsia="Times New Roman" w:hAnsi="Times New Roman" w:cs="Times New Roman"/>
          <w:sz w:val="28"/>
          <w:szCs w:val="28"/>
          <w:bdr w:val="none" w:sz="0" w:space="0" w:color="auto" w:frame="1"/>
          <w:lang w:eastAsia="ru-RU"/>
        </w:rPr>
        <w:t xml:space="preserve">, главой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Администрацией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включая все структурные подразделения Администрации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являющиеся юридическими лицами, Контрольно-счетно</w:t>
      </w:r>
      <w:r w:rsidR="009315D3">
        <w:rPr>
          <w:rFonts w:ascii="Times New Roman" w:eastAsia="Times New Roman" w:hAnsi="Times New Roman" w:cs="Times New Roman"/>
          <w:sz w:val="28"/>
          <w:szCs w:val="28"/>
          <w:bdr w:val="none" w:sz="0" w:space="0" w:color="auto" w:frame="1"/>
          <w:lang w:eastAsia="ru-RU"/>
        </w:rPr>
        <w:t>й комиссией</w:t>
      </w:r>
      <w:r w:rsidRPr="00622129">
        <w:rPr>
          <w:rFonts w:ascii="Times New Roman" w:eastAsia="Times New Roman" w:hAnsi="Times New Roman" w:cs="Times New Roman"/>
          <w:sz w:val="28"/>
          <w:szCs w:val="28"/>
          <w:bdr w:val="none" w:sz="0" w:space="0" w:color="auto" w:frame="1"/>
          <w:lang w:eastAsia="ru-RU"/>
        </w:rPr>
        <w:t xml:space="preserve">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Алтайского края.</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2. Основной целью осуществления таких расходов является обеспечение мероприятий по установлению сотрудничества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с другими организациями, муниципальными образованиями, регионами, представителями общественности, отдельными лицами, создание положительного имиджа, формирование взаимовыгодных отношений в интересах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чествование физических и юридических лиц.</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 xml:space="preserve">3. Представительские   расходы   -   это расходы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связанные с проведением официальных приемов, обслуживанием официальных делегаций и отдельных лиц, организаций, участвующих в переговорах, совещаниях, конференциях с целью установления и (или) поддержания взаимовыгодного сотрудничества, а также участников, прибывших на официальные мероприятия органов местного самоуправления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Алтайского края, независимо от места проведения мероприятия. Сувенирная продукция – подарки, в том числе сувениры, печатная и полиграфическая продукция, включая поздравительные открытки, приглашения, буклеты и т.п.</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4. Должностные лица, имеющие право от имени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вести официальные приемы и участвовать в торжественных и иных официальных мероприятиях:</w:t>
      </w:r>
    </w:p>
    <w:p w:rsidR="00622129" w:rsidRPr="00622129" w:rsidRDefault="000F6352"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4.1.</w:t>
      </w:r>
      <w:r w:rsidR="00622129" w:rsidRPr="00622129">
        <w:rPr>
          <w:rFonts w:ascii="Times New Roman" w:eastAsia="Times New Roman" w:hAnsi="Times New Roman" w:cs="Times New Roman"/>
          <w:sz w:val="28"/>
          <w:szCs w:val="28"/>
          <w:bdr w:val="none" w:sz="0" w:space="0" w:color="auto" w:frame="1"/>
          <w:lang w:eastAsia="ru-RU"/>
        </w:rPr>
        <w:t xml:space="preserve"> Глава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района;</w:t>
      </w:r>
    </w:p>
    <w:p w:rsidR="00622129" w:rsidRPr="00622129" w:rsidRDefault="000F6352"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4.</w:t>
      </w:r>
      <w:r w:rsidR="00622129" w:rsidRPr="00622129">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Председатель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районного Со</w:t>
      </w:r>
      <w:r w:rsidR="009F7F5F">
        <w:rPr>
          <w:rFonts w:ascii="Times New Roman" w:eastAsia="Times New Roman" w:hAnsi="Times New Roman" w:cs="Times New Roman"/>
          <w:sz w:val="28"/>
          <w:szCs w:val="28"/>
          <w:bdr w:val="none" w:sz="0" w:space="0" w:color="auto" w:frame="1"/>
          <w:lang w:eastAsia="ru-RU"/>
        </w:rPr>
        <w:t>брания</w:t>
      </w:r>
      <w:r w:rsidR="00622129" w:rsidRPr="00622129">
        <w:rPr>
          <w:rFonts w:ascii="Times New Roman" w:eastAsia="Times New Roman" w:hAnsi="Times New Roman" w:cs="Times New Roman"/>
          <w:sz w:val="28"/>
          <w:szCs w:val="28"/>
          <w:bdr w:val="none" w:sz="0" w:space="0" w:color="auto" w:frame="1"/>
          <w:lang w:eastAsia="ru-RU"/>
        </w:rPr>
        <w:t xml:space="preserve"> депутатов и/или заместитель председателя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районного </w:t>
      </w:r>
      <w:r w:rsidR="009F7F5F">
        <w:rPr>
          <w:rFonts w:ascii="Times New Roman" w:eastAsia="Times New Roman" w:hAnsi="Times New Roman" w:cs="Times New Roman"/>
          <w:sz w:val="28"/>
          <w:szCs w:val="28"/>
          <w:bdr w:val="none" w:sz="0" w:space="0" w:color="auto" w:frame="1"/>
          <w:lang w:eastAsia="ru-RU"/>
        </w:rPr>
        <w:t>Собрания</w:t>
      </w:r>
      <w:r w:rsidR="00622129" w:rsidRPr="00622129">
        <w:rPr>
          <w:rFonts w:ascii="Times New Roman" w:eastAsia="Times New Roman" w:hAnsi="Times New Roman" w:cs="Times New Roman"/>
          <w:sz w:val="28"/>
          <w:szCs w:val="28"/>
          <w:bdr w:val="none" w:sz="0" w:space="0" w:color="auto" w:frame="1"/>
          <w:lang w:eastAsia="ru-RU"/>
        </w:rPr>
        <w:t xml:space="preserve"> депутатов;</w:t>
      </w:r>
    </w:p>
    <w:p w:rsidR="00622129" w:rsidRPr="00622129" w:rsidRDefault="000F6352"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4.</w:t>
      </w:r>
      <w:r w:rsidR="00622129" w:rsidRPr="00622129">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Председатель Контрольно-счетной </w:t>
      </w:r>
      <w:r w:rsidR="009F7F5F">
        <w:rPr>
          <w:rFonts w:ascii="Times New Roman" w:eastAsia="Times New Roman" w:hAnsi="Times New Roman" w:cs="Times New Roman"/>
          <w:sz w:val="28"/>
          <w:szCs w:val="28"/>
          <w:bdr w:val="none" w:sz="0" w:space="0" w:color="auto" w:frame="1"/>
          <w:lang w:eastAsia="ru-RU"/>
        </w:rPr>
        <w:t>комиссии</w:t>
      </w:r>
      <w:r w:rsidR="00622129" w:rsidRPr="00622129">
        <w:rPr>
          <w:rFonts w:ascii="Times New Roman" w:eastAsia="Times New Roman" w:hAnsi="Times New Roman" w:cs="Times New Roman"/>
          <w:sz w:val="28"/>
          <w:szCs w:val="28"/>
          <w:bdr w:val="none" w:sz="0" w:space="0" w:color="auto" w:frame="1"/>
          <w:lang w:eastAsia="ru-RU"/>
        </w:rPr>
        <w:t xml:space="preserve">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района Алтайского края;</w:t>
      </w:r>
    </w:p>
    <w:p w:rsidR="00622129" w:rsidRPr="00622129" w:rsidRDefault="000F6352"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4.</w:t>
      </w:r>
      <w:r w:rsidR="00622129" w:rsidRPr="00622129">
        <w:rPr>
          <w:rFonts w:ascii="Times New Roman" w:eastAsia="Times New Roman" w:hAnsi="Times New Roman" w:cs="Times New Roman"/>
          <w:sz w:val="28"/>
          <w:szCs w:val="28"/>
          <w:bdr w:val="none" w:sz="0" w:space="0" w:color="auto" w:frame="1"/>
          <w:lang w:eastAsia="ru-RU"/>
        </w:rPr>
        <w:t>4</w:t>
      </w: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Заместители главы Администрации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района, на которых возложена обязанность проведения мероприятий, связанных с представительскими расходами;</w:t>
      </w:r>
    </w:p>
    <w:p w:rsidR="00622129" w:rsidRPr="00622129" w:rsidRDefault="000F6352" w:rsidP="000F6352">
      <w:pPr>
        <w:shd w:val="clear" w:color="auto" w:fill="FFFFFF"/>
        <w:spacing w:after="0" w:line="240" w:lineRule="auto"/>
        <w:ind w:firstLine="540"/>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4.</w:t>
      </w:r>
      <w:r w:rsidR="00622129" w:rsidRPr="00622129">
        <w:rPr>
          <w:rFonts w:ascii="Times New Roman" w:eastAsia="Times New Roman" w:hAnsi="Times New Roman" w:cs="Times New Roman"/>
          <w:sz w:val="28"/>
          <w:szCs w:val="28"/>
          <w:bdr w:val="none" w:sz="0" w:space="0" w:color="auto" w:frame="1"/>
          <w:lang w:eastAsia="ru-RU"/>
        </w:rPr>
        <w:t>5</w:t>
      </w:r>
      <w:r>
        <w:rPr>
          <w:rFonts w:ascii="Times New Roman" w:eastAsia="Times New Roman" w:hAnsi="Times New Roman" w:cs="Times New Roman"/>
          <w:sz w:val="28"/>
          <w:szCs w:val="28"/>
          <w:bdr w:val="none" w:sz="0" w:space="0" w:color="auto" w:frame="1"/>
          <w:lang w:eastAsia="ru-RU"/>
        </w:rPr>
        <w:t>.</w:t>
      </w:r>
      <w:r w:rsidR="009F7F5F">
        <w:rPr>
          <w:rFonts w:ascii="Times New Roman" w:eastAsia="Times New Roman" w:hAnsi="Times New Roman" w:cs="Times New Roman"/>
          <w:sz w:val="28"/>
          <w:szCs w:val="28"/>
          <w:bdr w:val="none" w:sz="0" w:space="0" w:color="auto" w:frame="1"/>
          <w:lang w:eastAsia="ru-RU"/>
        </w:rPr>
        <w:t xml:space="preserve"> </w:t>
      </w:r>
      <w:r w:rsidR="00622129" w:rsidRPr="00622129">
        <w:rPr>
          <w:rFonts w:ascii="Times New Roman" w:eastAsia="Times New Roman" w:hAnsi="Times New Roman" w:cs="Times New Roman"/>
          <w:sz w:val="28"/>
          <w:szCs w:val="28"/>
          <w:bdr w:val="none" w:sz="0" w:space="0" w:color="auto" w:frame="1"/>
          <w:lang w:eastAsia="ru-RU"/>
        </w:rPr>
        <w:t xml:space="preserve">Руководители структурных подразделений Администрации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района</w:t>
      </w:r>
      <w:r w:rsidR="009F7F5F">
        <w:rPr>
          <w:rFonts w:ascii="Times New Roman" w:eastAsia="Times New Roman" w:hAnsi="Times New Roman" w:cs="Times New Roman"/>
          <w:sz w:val="28"/>
          <w:szCs w:val="28"/>
          <w:bdr w:val="none" w:sz="0" w:space="0" w:color="auto" w:frame="1"/>
          <w:lang w:eastAsia="ru-RU"/>
        </w:rPr>
        <w:t xml:space="preserve"> </w:t>
      </w:r>
      <w:r w:rsidR="00622129" w:rsidRPr="00622129">
        <w:rPr>
          <w:rFonts w:ascii="Times New Roman" w:eastAsia="Times New Roman" w:hAnsi="Times New Roman" w:cs="Times New Roman"/>
          <w:sz w:val="28"/>
          <w:szCs w:val="28"/>
          <w:bdr w:val="none" w:sz="0" w:space="0" w:color="auto" w:frame="1"/>
          <w:lang w:eastAsia="ru-RU"/>
        </w:rPr>
        <w:t xml:space="preserve">и/или муниципальные служащие органов местного самоуправления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района Алтайского края, на которых возложена обязанность организовать или принять участие в том или ином мероприятии;</w:t>
      </w:r>
    </w:p>
    <w:p w:rsidR="00622129" w:rsidRPr="00622129" w:rsidRDefault="00A754D1" w:rsidP="00A754D1">
      <w:pPr>
        <w:shd w:val="clear" w:color="auto" w:fill="FFFFFF"/>
        <w:spacing w:after="0" w:line="240" w:lineRule="auto"/>
        <w:ind w:firstLine="540"/>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4.</w:t>
      </w:r>
      <w:r w:rsidR="00622129" w:rsidRPr="00622129">
        <w:rPr>
          <w:rFonts w:ascii="Times New Roman" w:eastAsia="Times New Roman" w:hAnsi="Times New Roman" w:cs="Times New Roman"/>
          <w:sz w:val="28"/>
          <w:szCs w:val="28"/>
          <w:bdr w:val="none" w:sz="0" w:space="0" w:color="auto" w:frame="1"/>
          <w:lang w:eastAsia="ru-RU"/>
        </w:rPr>
        <w:t xml:space="preserve">6 Управляющий делами Администрации </w:t>
      </w:r>
      <w:r w:rsidR="007A03AE">
        <w:rPr>
          <w:rFonts w:ascii="Times New Roman" w:eastAsia="Times New Roman" w:hAnsi="Times New Roman" w:cs="Times New Roman"/>
          <w:sz w:val="28"/>
          <w:szCs w:val="28"/>
          <w:bdr w:val="none" w:sz="0" w:space="0" w:color="auto" w:frame="1"/>
          <w:lang w:eastAsia="ru-RU"/>
        </w:rPr>
        <w:t>Новичихинского</w:t>
      </w:r>
      <w:r w:rsidR="00622129" w:rsidRPr="00622129">
        <w:rPr>
          <w:rFonts w:ascii="Times New Roman" w:eastAsia="Times New Roman" w:hAnsi="Times New Roman" w:cs="Times New Roman"/>
          <w:sz w:val="28"/>
          <w:szCs w:val="28"/>
          <w:bdr w:val="none" w:sz="0" w:space="0" w:color="auto" w:frame="1"/>
          <w:lang w:eastAsia="ru-RU"/>
        </w:rPr>
        <w:t xml:space="preserve"> района Алтайского края.</w:t>
      </w:r>
    </w:p>
    <w:p w:rsidR="00622129" w:rsidRPr="00622129" w:rsidRDefault="00622129" w:rsidP="00622129">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5. Официальные лица - лица, являющиеся представителями организаций, имеющие предоставленные организацией полномочия на участие в официальных мероприятиях и подписание официальных документов.</w:t>
      </w:r>
    </w:p>
    <w:p w:rsidR="00622129" w:rsidRDefault="00622129" w:rsidP="00A754D1">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622129">
        <w:rPr>
          <w:rFonts w:ascii="Times New Roman" w:eastAsia="Times New Roman" w:hAnsi="Times New Roman" w:cs="Times New Roman"/>
          <w:sz w:val="28"/>
          <w:szCs w:val="28"/>
          <w:bdr w:val="none" w:sz="0" w:space="0" w:color="auto" w:frame="1"/>
          <w:lang w:eastAsia="ru-RU"/>
        </w:rPr>
        <w:t>6.</w:t>
      </w:r>
      <w:r w:rsidR="00AD2039">
        <w:rPr>
          <w:rFonts w:ascii="Times New Roman" w:eastAsia="Times New Roman" w:hAnsi="Times New Roman" w:cs="Times New Roman"/>
          <w:sz w:val="28"/>
          <w:szCs w:val="28"/>
          <w:bdr w:val="none" w:sz="0" w:space="0" w:color="auto" w:frame="1"/>
          <w:lang w:eastAsia="ru-RU"/>
        </w:rPr>
        <w:t xml:space="preserve"> </w:t>
      </w:r>
      <w:r w:rsidRPr="00622129">
        <w:rPr>
          <w:rFonts w:ascii="Times New Roman" w:eastAsia="Times New Roman" w:hAnsi="Times New Roman" w:cs="Times New Roman"/>
          <w:sz w:val="28"/>
          <w:szCs w:val="28"/>
          <w:bdr w:val="none" w:sz="0" w:space="0" w:color="auto" w:frame="1"/>
          <w:lang w:eastAsia="ru-RU"/>
        </w:rPr>
        <w:t xml:space="preserve">Средства на осуществление представительских расходов и иных расходов, связанных с представительской деятельностью, утверждаются решением о районном бюджете по соответствующему органу местного самоуправления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Финансовое обеспечение расходных обязательств, связанных с реализацией настоящего Положения, осуществляется из бюджета </w:t>
      </w:r>
      <w:r w:rsidR="009315D3">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w:t>
      </w:r>
      <w:r w:rsidR="009315D3">
        <w:rPr>
          <w:rFonts w:ascii="Times New Roman" w:eastAsia="Times New Roman" w:hAnsi="Times New Roman" w:cs="Times New Roman"/>
          <w:sz w:val="28"/>
          <w:szCs w:val="28"/>
          <w:bdr w:val="none" w:sz="0" w:space="0" w:color="auto" w:frame="1"/>
          <w:lang w:eastAsia="ru-RU"/>
        </w:rPr>
        <w:t>ий район Алтайского края</w:t>
      </w:r>
      <w:r w:rsidRPr="00622129">
        <w:rPr>
          <w:rFonts w:ascii="Times New Roman" w:eastAsia="Times New Roman" w:hAnsi="Times New Roman" w:cs="Times New Roman"/>
          <w:sz w:val="28"/>
          <w:szCs w:val="28"/>
          <w:bdr w:val="none" w:sz="0" w:space="0" w:color="auto" w:frame="1"/>
          <w:lang w:eastAsia="ru-RU"/>
        </w:rPr>
        <w:t xml:space="preserve"> в пределах предусм</w:t>
      </w:r>
      <w:r w:rsidR="009315D3">
        <w:rPr>
          <w:rFonts w:ascii="Times New Roman" w:eastAsia="Times New Roman" w:hAnsi="Times New Roman" w:cs="Times New Roman"/>
          <w:sz w:val="28"/>
          <w:szCs w:val="28"/>
          <w:bdr w:val="none" w:sz="0" w:space="0" w:color="auto" w:frame="1"/>
          <w:lang w:eastAsia="ru-RU"/>
        </w:rPr>
        <w:t>отренных средств в бюджете с уче</w:t>
      </w:r>
      <w:r w:rsidRPr="00622129">
        <w:rPr>
          <w:rFonts w:ascii="Times New Roman" w:eastAsia="Times New Roman" w:hAnsi="Times New Roman" w:cs="Times New Roman"/>
          <w:sz w:val="28"/>
          <w:szCs w:val="28"/>
          <w:bdr w:val="none" w:sz="0" w:space="0" w:color="auto" w:frame="1"/>
          <w:lang w:eastAsia="ru-RU"/>
        </w:rPr>
        <w:t>том нормирования, установленного в данном Положении.</w:t>
      </w:r>
    </w:p>
    <w:p w:rsidR="00C97AC1" w:rsidRDefault="00C97AC1" w:rsidP="00A754D1">
      <w:pPr>
        <w:shd w:val="clear" w:color="auto" w:fill="FFFFFF"/>
        <w:spacing w:after="0" w:line="240" w:lineRule="auto"/>
        <w:ind w:firstLine="567"/>
        <w:jc w:val="both"/>
        <w:textAlignment w:val="baseline"/>
        <w:rPr>
          <w:rFonts w:ascii="Arial" w:eastAsia="Times New Roman" w:hAnsi="Arial" w:cs="Arial"/>
          <w:sz w:val="18"/>
          <w:szCs w:val="18"/>
          <w:lang w:eastAsia="ru-RU"/>
        </w:rPr>
      </w:pPr>
    </w:p>
    <w:p w:rsidR="00EC51C2" w:rsidRDefault="00EC51C2" w:rsidP="00A754D1">
      <w:pPr>
        <w:shd w:val="clear" w:color="auto" w:fill="FFFFFF"/>
        <w:spacing w:after="0" w:line="240" w:lineRule="auto"/>
        <w:ind w:firstLine="567"/>
        <w:jc w:val="both"/>
        <w:textAlignment w:val="baseline"/>
        <w:rPr>
          <w:rFonts w:ascii="Arial" w:eastAsia="Times New Roman" w:hAnsi="Arial" w:cs="Arial"/>
          <w:sz w:val="18"/>
          <w:szCs w:val="18"/>
          <w:lang w:eastAsia="ru-RU"/>
        </w:rPr>
      </w:pPr>
    </w:p>
    <w:p w:rsidR="00EC51C2" w:rsidRDefault="00EC51C2" w:rsidP="00A754D1">
      <w:pPr>
        <w:shd w:val="clear" w:color="auto" w:fill="FFFFFF"/>
        <w:spacing w:after="0" w:line="240" w:lineRule="auto"/>
        <w:ind w:firstLine="567"/>
        <w:jc w:val="both"/>
        <w:textAlignment w:val="baseline"/>
        <w:rPr>
          <w:rFonts w:ascii="Arial" w:eastAsia="Times New Roman" w:hAnsi="Arial" w:cs="Arial"/>
          <w:sz w:val="18"/>
          <w:szCs w:val="18"/>
          <w:lang w:eastAsia="ru-RU"/>
        </w:rPr>
      </w:pPr>
    </w:p>
    <w:p w:rsidR="00EC51C2" w:rsidRDefault="00EC51C2" w:rsidP="00A754D1">
      <w:pPr>
        <w:shd w:val="clear" w:color="auto" w:fill="FFFFFF"/>
        <w:spacing w:after="0" w:line="240" w:lineRule="auto"/>
        <w:ind w:firstLine="567"/>
        <w:jc w:val="both"/>
        <w:textAlignment w:val="baseline"/>
        <w:rPr>
          <w:rFonts w:ascii="Arial" w:eastAsia="Times New Roman" w:hAnsi="Arial" w:cs="Arial"/>
          <w:sz w:val="18"/>
          <w:szCs w:val="18"/>
          <w:lang w:eastAsia="ru-RU"/>
        </w:rPr>
      </w:pPr>
    </w:p>
    <w:p w:rsidR="00EC51C2" w:rsidRDefault="00EC51C2" w:rsidP="00A754D1">
      <w:pPr>
        <w:shd w:val="clear" w:color="auto" w:fill="FFFFFF"/>
        <w:spacing w:after="0" w:line="240" w:lineRule="auto"/>
        <w:ind w:firstLine="567"/>
        <w:jc w:val="both"/>
        <w:textAlignment w:val="baseline"/>
        <w:rPr>
          <w:rFonts w:ascii="Arial" w:eastAsia="Times New Roman" w:hAnsi="Arial" w:cs="Arial"/>
          <w:sz w:val="18"/>
          <w:szCs w:val="18"/>
          <w:lang w:eastAsia="ru-RU"/>
        </w:rPr>
      </w:pPr>
    </w:p>
    <w:p w:rsidR="00EC51C2" w:rsidRPr="00622129" w:rsidRDefault="00EC51C2" w:rsidP="00A754D1">
      <w:pPr>
        <w:shd w:val="clear" w:color="auto" w:fill="FFFFFF"/>
        <w:spacing w:after="0" w:line="240" w:lineRule="auto"/>
        <w:ind w:firstLine="567"/>
        <w:jc w:val="both"/>
        <w:textAlignment w:val="baseline"/>
        <w:rPr>
          <w:rFonts w:ascii="Arial" w:eastAsia="Times New Roman" w:hAnsi="Arial" w:cs="Arial"/>
          <w:sz w:val="18"/>
          <w:szCs w:val="18"/>
          <w:lang w:eastAsia="ru-RU"/>
        </w:rPr>
      </w:pPr>
    </w:p>
    <w:p w:rsidR="00622129" w:rsidRPr="00C97AC1" w:rsidRDefault="00622129" w:rsidP="00C97AC1">
      <w:pPr>
        <w:pStyle w:val="a5"/>
        <w:numPr>
          <w:ilvl w:val="0"/>
          <w:numId w:val="2"/>
        </w:num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C97AC1">
        <w:rPr>
          <w:rFonts w:ascii="Times New Roman" w:eastAsia="Times New Roman" w:hAnsi="Times New Roman" w:cs="Times New Roman"/>
          <w:b/>
          <w:bCs/>
          <w:sz w:val="28"/>
          <w:szCs w:val="28"/>
          <w:bdr w:val="none" w:sz="0" w:space="0" w:color="auto" w:frame="1"/>
          <w:lang w:eastAsia="ru-RU"/>
        </w:rPr>
        <w:lastRenderedPageBreak/>
        <w:t>НАПРАВЛЕНИЯ РАСХОДОВАНИЯ ДЕНЕЖНЫХ СРЕДСТВ</w:t>
      </w:r>
    </w:p>
    <w:p w:rsidR="00C97AC1" w:rsidRPr="00C97AC1" w:rsidRDefault="00C97AC1" w:rsidP="00C97AC1">
      <w:pPr>
        <w:pStyle w:val="a5"/>
        <w:shd w:val="clear" w:color="auto" w:fill="FFFFFF"/>
        <w:spacing w:after="0" w:line="240" w:lineRule="auto"/>
        <w:textAlignment w:val="baseline"/>
        <w:rPr>
          <w:rFonts w:ascii="Arial" w:eastAsia="Times New Roman" w:hAnsi="Arial" w:cs="Arial"/>
          <w:sz w:val="18"/>
          <w:szCs w:val="18"/>
          <w:lang w:eastAsia="ru-RU"/>
        </w:rPr>
      </w:pP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2.</w:t>
      </w:r>
      <w:r w:rsidR="00622129" w:rsidRPr="00622129">
        <w:rPr>
          <w:rFonts w:ascii="Times New Roman" w:eastAsia="Times New Roman" w:hAnsi="Times New Roman" w:cs="Times New Roman"/>
          <w:sz w:val="28"/>
          <w:szCs w:val="28"/>
          <w:bdr w:val="none" w:sz="0" w:space="0" w:color="auto" w:frame="1"/>
          <w:lang w:eastAsia="ru-RU"/>
        </w:rPr>
        <w:t>1.</w:t>
      </w:r>
      <w:r>
        <w:rPr>
          <w:rFonts w:ascii="Times New Roman" w:eastAsia="Times New Roman" w:hAnsi="Times New Roman" w:cs="Times New Roman"/>
          <w:sz w:val="28"/>
          <w:szCs w:val="28"/>
          <w:bdr w:val="none" w:sz="0" w:space="0" w:color="auto" w:frame="1"/>
          <w:lang w:eastAsia="ru-RU"/>
        </w:rPr>
        <w:t xml:space="preserve"> </w:t>
      </w:r>
      <w:r w:rsidR="00622129" w:rsidRPr="00622129">
        <w:rPr>
          <w:rFonts w:ascii="Times New Roman" w:eastAsia="Times New Roman" w:hAnsi="Times New Roman" w:cs="Times New Roman"/>
          <w:sz w:val="28"/>
          <w:szCs w:val="28"/>
          <w:bdr w:val="none" w:sz="0" w:space="0" w:color="auto" w:frame="1"/>
          <w:lang w:eastAsia="ru-RU"/>
        </w:rPr>
        <w:t>В состав представительских расходов включаются:</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расходы на проведение официального приема (завтрака, обеда, ужина или иного аналогичного мероприятия) для лиц, указанных в пунктах </w:t>
      </w:r>
      <w:hyperlink r:id="rId5" w:history="1">
        <w:r w:rsidRPr="00622129">
          <w:rPr>
            <w:rFonts w:ascii="Times New Roman" w:eastAsia="Times New Roman" w:hAnsi="Times New Roman" w:cs="Times New Roman"/>
            <w:sz w:val="28"/>
            <w:szCs w:val="28"/>
            <w:u w:val="single"/>
            <w:bdr w:val="none" w:sz="0" w:space="0" w:color="auto" w:frame="1"/>
            <w:lang w:eastAsia="ru-RU"/>
          </w:rPr>
          <w:t>4</w:t>
        </w:r>
      </w:hyperlink>
      <w:r w:rsidRPr="00622129">
        <w:rPr>
          <w:rFonts w:ascii="Times New Roman" w:eastAsia="Times New Roman" w:hAnsi="Times New Roman" w:cs="Times New Roman"/>
          <w:sz w:val="28"/>
          <w:szCs w:val="28"/>
          <w:bdr w:val="none" w:sz="0" w:space="0" w:color="auto" w:frame="1"/>
          <w:lang w:eastAsia="ru-RU"/>
        </w:rPr>
        <w:t> и </w:t>
      </w:r>
      <w:hyperlink r:id="rId6" w:history="1">
        <w:r w:rsidRPr="00622129">
          <w:rPr>
            <w:rFonts w:ascii="Times New Roman" w:eastAsia="Times New Roman" w:hAnsi="Times New Roman" w:cs="Times New Roman"/>
            <w:sz w:val="28"/>
            <w:szCs w:val="28"/>
            <w:u w:val="single"/>
            <w:bdr w:val="none" w:sz="0" w:space="0" w:color="auto" w:frame="1"/>
            <w:lang w:eastAsia="ru-RU"/>
          </w:rPr>
          <w:t>5</w:t>
        </w:r>
      </w:hyperlink>
      <w:r w:rsidRPr="00622129">
        <w:rPr>
          <w:rFonts w:ascii="Times New Roman" w:eastAsia="Times New Roman" w:hAnsi="Times New Roman" w:cs="Times New Roman"/>
          <w:sz w:val="28"/>
          <w:szCs w:val="28"/>
          <w:bdr w:val="none" w:sz="0" w:space="0" w:color="auto" w:frame="1"/>
          <w:lang w:eastAsia="ru-RU"/>
        </w:rPr>
        <w:t>раздела 1 настоящего Положения, а также должностных лиц органов местного самоуправления, участвующих в переговорах (совещаниях, конференциях);</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расходы на оплату гостиницы, питания, бронирование мест для лиц, указанных в </w:t>
      </w:r>
      <w:hyperlink r:id="rId7" w:history="1">
        <w:r w:rsidRPr="00622129">
          <w:rPr>
            <w:rFonts w:ascii="Times New Roman" w:eastAsia="Times New Roman" w:hAnsi="Times New Roman" w:cs="Times New Roman"/>
            <w:sz w:val="28"/>
            <w:szCs w:val="28"/>
            <w:u w:val="single"/>
            <w:bdr w:val="none" w:sz="0" w:space="0" w:color="auto" w:frame="1"/>
            <w:lang w:eastAsia="ru-RU"/>
          </w:rPr>
          <w:t>пунктах</w:t>
        </w:r>
      </w:hyperlink>
      <w:r w:rsidRPr="00622129">
        <w:rPr>
          <w:rFonts w:ascii="Times New Roman" w:eastAsia="Times New Roman" w:hAnsi="Times New Roman" w:cs="Times New Roman"/>
          <w:sz w:val="28"/>
          <w:szCs w:val="28"/>
          <w:bdr w:val="none" w:sz="0" w:space="0" w:color="auto" w:frame="1"/>
          <w:lang w:eastAsia="ru-RU"/>
        </w:rPr>
        <w:t> 4 и 5 раздела 1 настоящего Положения;</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расходы на буфетное обслуживание и фуршеты во время переговоров, совещаний, конференций, рабочих встреч, заседаний коллегиальных, совещательных органов, «круглых столов», форумов и иных мероприятий, залов заседаний и приемных, в том числе расходы на салфетки, скатерти, напитки, посуду, продукты питания и/или расходы на сервировку и обслуживание;</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расходы на транспортное обеспечение доставки лиц, указанных в пунктах 4 и 5 раздела 1 настоящего Положения к месту проведения представительского мероприятия и обратно;</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расходы на оплату услуг переводчиков, не состоящих в штате органов местного самоуправления, по обеспечению перевода во время проведения представительских мероприятий;</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расходы на культурное обслуживание;</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расходы на приобретение памятных подарков, сувенирной продукции, цветов и цветочных композиций, связанные с вручением.</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2.</w:t>
      </w:r>
      <w:r w:rsidR="00622129" w:rsidRPr="00622129">
        <w:rPr>
          <w:rFonts w:ascii="Times New Roman" w:eastAsia="Times New Roman" w:hAnsi="Times New Roman" w:cs="Times New Roman"/>
          <w:sz w:val="28"/>
          <w:szCs w:val="28"/>
          <w:bdr w:val="none" w:sz="0" w:space="0" w:color="auto" w:frame="1"/>
          <w:lang w:eastAsia="ru-RU"/>
        </w:rPr>
        <w:t xml:space="preserve">2. Иные расходы, связанные с представительской деятельностью, - это расходы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связанные:</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органами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на территории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иными субъектами на территории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 торжественных праздничных мероприятиях, организованных иными </w:t>
      </w:r>
      <w:r w:rsidR="00622129" w:rsidRPr="00622129">
        <w:rPr>
          <w:rFonts w:ascii="Times New Roman" w:eastAsia="Times New Roman" w:hAnsi="Times New Roman" w:cs="Times New Roman"/>
          <w:sz w:val="28"/>
          <w:szCs w:val="28"/>
          <w:bdr w:val="none" w:sz="0" w:space="0" w:color="auto" w:frame="1"/>
          <w:lang w:eastAsia="ru-RU"/>
        </w:rPr>
        <w:lastRenderedPageBreak/>
        <w:t xml:space="preserve">субъектами за пределами территории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во встречах, направленных на развитие взаимоотношений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с иными муниципальными образованиями, субъектами Российской Федерации и зарубежными странами;</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проведением заседаний, конференций, семинаров, совещаний и других официальных мероприятий</w:t>
      </w:r>
      <w:r w:rsidR="00F10DFE">
        <w:rPr>
          <w:rFonts w:ascii="Times New Roman" w:eastAsia="Times New Roman" w:hAnsi="Times New Roman" w:cs="Times New Roman"/>
          <w:sz w:val="28"/>
          <w:szCs w:val="28"/>
          <w:bdr w:val="none" w:sz="0" w:space="0" w:color="auto" w:frame="1"/>
          <w:lang w:eastAsia="ru-RU"/>
        </w:rPr>
        <w:t xml:space="preserve"> представительных органов</w:t>
      </w:r>
      <w:r w:rsidR="00622129" w:rsidRPr="00622129">
        <w:rPr>
          <w:rFonts w:ascii="Times New Roman" w:eastAsia="Times New Roman" w:hAnsi="Times New Roman" w:cs="Times New Roman"/>
          <w:sz w:val="28"/>
          <w:szCs w:val="28"/>
          <w:bdr w:val="none" w:sz="0" w:space="0" w:color="auto" w:frame="1"/>
          <w:lang w:eastAsia="ru-RU"/>
        </w:rPr>
        <w:t xml:space="preserve">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проведением торжественных приемов, организованных в органах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для:</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1</w:t>
      </w:r>
      <w:r w:rsidR="00622129" w:rsidRPr="00622129">
        <w:rPr>
          <w:rFonts w:ascii="Times New Roman" w:eastAsia="Times New Roman" w:hAnsi="Times New Roman" w:cs="Times New Roman"/>
          <w:sz w:val="28"/>
          <w:szCs w:val="28"/>
          <w:bdr w:val="none" w:sz="0" w:space="0" w:color="auto" w:frame="1"/>
          <w:lang w:eastAsia="ru-RU"/>
        </w:rPr>
        <w:t>) ветеранов Великой Отечественной войны и других граждан, отнесенных федеральным или региональным законодательством к льготным категориям, включая участников специальной военной операции (СВО), а также членов их семей;</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2</w:t>
      </w:r>
      <w:r w:rsidR="00622129" w:rsidRPr="00622129">
        <w:rPr>
          <w:rFonts w:ascii="Times New Roman" w:eastAsia="Times New Roman" w:hAnsi="Times New Roman" w:cs="Times New Roman"/>
          <w:sz w:val="28"/>
          <w:szCs w:val="28"/>
          <w:bdr w:val="none" w:sz="0" w:space="0" w:color="auto" w:frame="1"/>
          <w:lang w:eastAsia="ru-RU"/>
        </w:rPr>
        <w:t>) заслуженных работников   образования, здравоохранения, культуры, искусства, производственной сферы;</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3</w:t>
      </w:r>
      <w:r w:rsidR="00622129" w:rsidRPr="00622129">
        <w:rPr>
          <w:rFonts w:ascii="Times New Roman" w:eastAsia="Times New Roman" w:hAnsi="Times New Roman" w:cs="Times New Roman"/>
          <w:sz w:val="28"/>
          <w:szCs w:val="28"/>
          <w:bdr w:val="none" w:sz="0" w:space="0" w:color="auto" w:frame="1"/>
          <w:lang w:eastAsia="ru-RU"/>
        </w:rPr>
        <w:t>) почетных граждан;</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4</w:t>
      </w:r>
      <w:r w:rsidR="00622129" w:rsidRPr="00622129">
        <w:rPr>
          <w:rFonts w:ascii="Times New Roman" w:eastAsia="Times New Roman" w:hAnsi="Times New Roman" w:cs="Times New Roman"/>
          <w:sz w:val="28"/>
          <w:szCs w:val="28"/>
          <w:bdr w:val="none" w:sz="0" w:space="0" w:color="auto" w:frame="1"/>
          <w:lang w:eastAsia="ru-RU"/>
        </w:rPr>
        <w:t>) спортсменов, студентов, учащихся школ, достигших высоких показателей в своей деятельности;</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 чествовании юбиляров;</w:t>
      </w:r>
    </w:p>
    <w:p w:rsidR="00622129" w:rsidRPr="00622129" w:rsidRDefault="00C97AC1"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 траурных мероприятиях, посвященных памятным общероссийским датам;</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в траурных мероприятиях, связанных со смертью людей, внесших значительный вклад в развитие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 участников СВО;</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организацией презентаций для инвесторов, партнеров;</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вручением муниципальных наград, наград Алтайского края или наград Российской Федерации;</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с участием в официальных мероприятиях, посвященных открытию (введению в эксплуатацию) социально-значимых объектов.</w:t>
      </w:r>
    </w:p>
    <w:p w:rsidR="00DD20A9" w:rsidRPr="00EC51C2" w:rsidRDefault="00622129" w:rsidP="00EC51C2">
      <w:pPr>
        <w:shd w:val="clear" w:color="auto" w:fill="FFFFFF"/>
        <w:spacing w:after="0" w:line="24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622129">
        <w:rPr>
          <w:rFonts w:ascii="Times New Roman" w:eastAsia="Times New Roman" w:hAnsi="Times New Roman" w:cs="Times New Roman"/>
          <w:sz w:val="28"/>
          <w:szCs w:val="28"/>
          <w:bdr w:val="none" w:sz="0" w:space="0" w:color="auto" w:frame="1"/>
          <w:lang w:eastAsia="ru-RU"/>
        </w:rPr>
        <w:t>2.3</w:t>
      </w:r>
      <w:r w:rsidR="00DD20A9">
        <w:rPr>
          <w:rFonts w:ascii="Times New Roman" w:eastAsia="Times New Roman" w:hAnsi="Times New Roman" w:cs="Times New Roman"/>
          <w:sz w:val="28"/>
          <w:szCs w:val="28"/>
          <w:bdr w:val="none" w:sz="0" w:space="0" w:color="auto" w:frame="1"/>
          <w:lang w:eastAsia="ru-RU"/>
        </w:rPr>
        <w:t xml:space="preserve">. </w:t>
      </w:r>
      <w:r w:rsidRPr="00622129">
        <w:rPr>
          <w:rFonts w:ascii="Times New Roman" w:eastAsia="Times New Roman" w:hAnsi="Times New Roman" w:cs="Times New Roman"/>
          <w:sz w:val="28"/>
          <w:szCs w:val="28"/>
          <w:bdr w:val="none" w:sz="0" w:space="0" w:color="auto" w:frame="1"/>
          <w:lang w:eastAsia="ru-RU"/>
        </w:rPr>
        <w:t xml:space="preserve">К представительским расходам и иным расходам, связанным с представительской деятельностью органов местного самоуправления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Алтайского края, не относятся расходы на организацию развлечений, отдыха, профилактики или лечения заболеваний и расходы капитального характера, связанные с оборудованием места проведения мероприятий.</w:t>
      </w:r>
    </w:p>
    <w:p w:rsidR="00622129" w:rsidRPr="00DD20A9" w:rsidRDefault="00622129" w:rsidP="00DD20A9">
      <w:pPr>
        <w:pStyle w:val="a5"/>
        <w:numPr>
          <w:ilvl w:val="0"/>
          <w:numId w:val="2"/>
        </w:num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D20A9">
        <w:rPr>
          <w:rFonts w:ascii="Times New Roman" w:eastAsia="Times New Roman" w:hAnsi="Times New Roman" w:cs="Times New Roman"/>
          <w:b/>
          <w:bCs/>
          <w:sz w:val="28"/>
          <w:szCs w:val="28"/>
          <w:bdr w:val="none" w:sz="0" w:space="0" w:color="auto" w:frame="1"/>
          <w:lang w:eastAsia="ru-RU"/>
        </w:rPr>
        <w:lastRenderedPageBreak/>
        <w:t xml:space="preserve">СОСТАВ И ПОРЯДОК ФИНАНСИРОВАНИЯ, РАСХОДОВАНИЯСРЕДСТВ НА ПРЕДСТАВИТЕЛЬСКИЕ РАСХОДЫИ ИНЫЕ РАСХОДЫ, СВЯЗАННЫЕ С ПРЕДСТАВИТЕЛЬСКОЙ ДЕЯТЕЛЬНОСТЬЮ ОРГАНОВ МЕСТНОГО САМОУПРАВЛЕНИЯ </w:t>
      </w:r>
      <w:r w:rsidR="007A03AE" w:rsidRPr="00DD20A9">
        <w:rPr>
          <w:rFonts w:ascii="Times New Roman" w:eastAsia="Times New Roman" w:hAnsi="Times New Roman" w:cs="Times New Roman"/>
          <w:b/>
          <w:bCs/>
          <w:sz w:val="28"/>
          <w:szCs w:val="28"/>
          <w:bdr w:val="none" w:sz="0" w:space="0" w:color="auto" w:frame="1"/>
          <w:lang w:eastAsia="ru-RU"/>
        </w:rPr>
        <w:t>НОВИЧИХИНСКОГО</w:t>
      </w:r>
      <w:r w:rsidRPr="00DD20A9">
        <w:rPr>
          <w:rFonts w:ascii="Times New Roman" w:eastAsia="Times New Roman" w:hAnsi="Times New Roman" w:cs="Times New Roman"/>
          <w:b/>
          <w:bCs/>
          <w:sz w:val="28"/>
          <w:szCs w:val="28"/>
          <w:bdr w:val="none" w:sz="0" w:space="0" w:color="auto" w:frame="1"/>
          <w:lang w:eastAsia="ru-RU"/>
        </w:rPr>
        <w:t xml:space="preserve"> РАЙОНА</w:t>
      </w:r>
    </w:p>
    <w:p w:rsidR="00DD20A9" w:rsidRPr="00DD20A9" w:rsidRDefault="00DD20A9" w:rsidP="00DD20A9">
      <w:pPr>
        <w:pStyle w:val="a5"/>
        <w:shd w:val="clear" w:color="auto" w:fill="FFFFFF"/>
        <w:spacing w:after="0" w:line="240" w:lineRule="auto"/>
        <w:textAlignment w:val="baseline"/>
        <w:rPr>
          <w:rFonts w:ascii="Arial" w:eastAsia="Times New Roman" w:hAnsi="Arial" w:cs="Arial"/>
          <w:sz w:val="18"/>
          <w:szCs w:val="18"/>
          <w:lang w:eastAsia="ru-RU"/>
        </w:rPr>
      </w:pPr>
    </w:p>
    <w:p w:rsidR="00622129" w:rsidRPr="002E5685" w:rsidRDefault="00622129" w:rsidP="00622129">
      <w:pPr>
        <w:shd w:val="clear" w:color="auto" w:fill="FFFFFF"/>
        <w:spacing w:after="0" w:line="240" w:lineRule="auto"/>
        <w:ind w:firstLine="708"/>
        <w:jc w:val="both"/>
        <w:textAlignment w:val="baseline"/>
        <w:rPr>
          <w:rFonts w:ascii="Arial" w:eastAsia="Times New Roman" w:hAnsi="Arial" w:cs="Arial"/>
          <w:color w:val="FF0000"/>
          <w:sz w:val="18"/>
          <w:szCs w:val="18"/>
          <w:lang w:eastAsia="ru-RU"/>
        </w:rPr>
      </w:pPr>
      <w:r w:rsidRPr="00622129">
        <w:rPr>
          <w:rFonts w:ascii="Times New Roman" w:eastAsia="Times New Roman" w:hAnsi="Times New Roman" w:cs="Times New Roman"/>
          <w:sz w:val="28"/>
          <w:szCs w:val="28"/>
          <w:bdr w:val="none" w:sz="0" w:space="0" w:color="auto" w:frame="1"/>
          <w:lang w:eastAsia="ru-RU"/>
        </w:rPr>
        <w:t>3.1.</w:t>
      </w:r>
      <w:r w:rsidR="003E5A75">
        <w:rPr>
          <w:rFonts w:ascii="Times New Roman" w:eastAsia="Times New Roman" w:hAnsi="Times New Roman" w:cs="Times New Roman"/>
          <w:sz w:val="28"/>
          <w:szCs w:val="28"/>
          <w:bdr w:val="none" w:sz="0" w:space="0" w:color="auto" w:frame="1"/>
          <w:lang w:eastAsia="ru-RU"/>
        </w:rPr>
        <w:t xml:space="preserve"> </w:t>
      </w:r>
      <w:r w:rsidRPr="00622129">
        <w:rPr>
          <w:rFonts w:ascii="Times New Roman" w:eastAsia="Times New Roman" w:hAnsi="Times New Roman" w:cs="Times New Roman"/>
          <w:sz w:val="28"/>
          <w:szCs w:val="28"/>
          <w:bdr w:val="none" w:sz="0" w:space="0" w:color="auto" w:frame="1"/>
          <w:lang w:eastAsia="ru-RU"/>
        </w:rPr>
        <w:t xml:space="preserve">Средства на представительские расходы и иные расходы, связанные с представительской деятельностью, планируются и ежегодно утверждаются в сметах расходов органов местного самоуправления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района </w:t>
      </w:r>
      <w:r w:rsidRPr="003E5A75">
        <w:rPr>
          <w:rFonts w:ascii="Times New Roman" w:eastAsia="Times New Roman" w:hAnsi="Times New Roman" w:cs="Times New Roman"/>
          <w:color w:val="000000" w:themeColor="text1"/>
          <w:sz w:val="28"/>
          <w:szCs w:val="28"/>
          <w:bdr w:val="none" w:sz="0" w:space="0" w:color="auto" w:frame="1"/>
          <w:lang w:eastAsia="ru-RU"/>
        </w:rPr>
        <w:t xml:space="preserve">Алтайского края по целевой статье 9990014710 (прочие выплаты по обязательствам государства) в размере, не превышающем 4 процента от расходов на оплату труда учреждения, утвержденных в бюджете </w:t>
      </w:r>
      <w:r w:rsidR="007A03AE" w:rsidRPr="003E5A75">
        <w:rPr>
          <w:rFonts w:ascii="Times New Roman" w:eastAsia="Times New Roman" w:hAnsi="Times New Roman" w:cs="Times New Roman"/>
          <w:color w:val="000000" w:themeColor="text1"/>
          <w:sz w:val="28"/>
          <w:szCs w:val="28"/>
          <w:bdr w:val="none" w:sz="0" w:space="0" w:color="auto" w:frame="1"/>
          <w:lang w:eastAsia="ru-RU"/>
        </w:rPr>
        <w:t>Новичихинского</w:t>
      </w:r>
      <w:r w:rsidRPr="003E5A75">
        <w:rPr>
          <w:rFonts w:ascii="Times New Roman" w:eastAsia="Times New Roman" w:hAnsi="Times New Roman" w:cs="Times New Roman"/>
          <w:color w:val="000000" w:themeColor="text1"/>
          <w:sz w:val="28"/>
          <w:szCs w:val="28"/>
          <w:bdr w:val="none" w:sz="0" w:space="0" w:color="auto" w:frame="1"/>
          <w:lang w:eastAsia="ru-RU"/>
        </w:rPr>
        <w:t xml:space="preserve"> района согласно п. 2 ст. 264 Налогового кодекса РФ.</w:t>
      </w: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3.2. Финансирование расходов на прием делегаций осуществляется на основании распорядительного документа (программы мероприятия (плана, протокола встречи)) органа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(должностного лица), осуществляющего прием соответствующей делегации. Указанные расходы финансируются за счет средств местного бюджета при условии, если данные расходы не компенсируются за счет средств направляющей либо принимающей стороны.</w:t>
      </w: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3.3. Распорядительным документом:</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утверждается программа мероприятия согласно Приложению № 1 с указанием цели участия в нем, состава участников мероприятия, даты и места проведения мероприятия;</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 xml:space="preserve">- </w:t>
      </w:r>
      <w:r w:rsidR="00622129" w:rsidRPr="00622129">
        <w:rPr>
          <w:rFonts w:ascii="Times New Roman" w:eastAsia="Times New Roman" w:hAnsi="Times New Roman" w:cs="Times New Roman"/>
          <w:sz w:val="28"/>
          <w:szCs w:val="28"/>
          <w:bdr w:val="none" w:sz="0" w:space="0" w:color="auto" w:frame="1"/>
          <w:lang w:eastAsia="ru-RU"/>
        </w:rPr>
        <w:t>утверждается предельная сумма расходов на данное мероприятие и смета расходов на организацию мероприятия согласно </w:t>
      </w:r>
      <w:hyperlink r:id="rId8" w:history="1">
        <w:r w:rsidR="00622129" w:rsidRPr="00622129">
          <w:rPr>
            <w:rFonts w:ascii="Times New Roman" w:eastAsia="Times New Roman" w:hAnsi="Times New Roman" w:cs="Times New Roman"/>
            <w:sz w:val="28"/>
            <w:szCs w:val="28"/>
            <w:u w:val="single"/>
            <w:bdr w:val="none" w:sz="0" w:space="0" w:color="auto" w:frame="1"/>
            <w:lang w:eastAsia="ru-RU"/>
          </w:rPr>
          <w:t>Приложению № </w:t>
        </w:r>
      </w:hyperlink>
      <w:r w:rsidR="00622129" w:rsidRPr="00622129">
        <w:rPr>
          <w:rFonts w:ascii="Times New Roman" w:eastAsia="Times New Roman" w:hAnsi="Times New Roman" w:cs="Times New Roman"/>
          <w:sz w:val="28"/>
          <w:szCs w:val="28"/>
          <w:bdr w:val="none" w:sz="0" w:space="0" w:color="auto" w:frame="1"/>
          <w:lang w:eastAsia="ru-RU"/>
        </w:rPr>
        <w:t>2;</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w:t>
      </w:r>
      <w:r w:rsidR="00622129" w:rsidRPr="00622129">
        <w:rPr>
          <w:rFonts w:ascii="Times New Roman" w:eastAsia="Times New Roman" w:hAnsi="Times New Roman" w:cs="Times New Roman"/>
          <w:sz w:val="28"/>
          <w:szCs w:val="28"/>
          <w:bdr w:val="none" w:sz="0" w:space="0" w:color="auto" w:frame="1"/>
          <w:lang w:eastAsia="ru-RU"/>
        </w:rPr>
        <w:t xml:space="preserve"> утверждается круг ответственных лиц за организацию и проведение мероприятия;</w:t>
      </w:r>
    </w:p>
    <w:p w:rsidR="0062212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 xml:space="preserve">- </w:t>
      </w:r>
      <w:r w:rsidR="00622129" w:rsidRPr="00622129">
        <w:rPr>
          <w:rFonts w:ascii="Times New Roman" w:eastAsia="Times New Roman" w:hAnsi="Times New Roman" w:cs="Times New Roman"/>
          <w:sz w:val="28"/>
          <w:szCs w:val="28"/>
          <w:bdr w:val="none" w:sz="0" w:space="0" w:color="auto" w:frame="1"/>
          <w:lang w:eastAsia="ru-RU"/>
        </w:rPr>
        <w:t>обозначаются источники финансирования расходов.</w:t>
      </w: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3.4. Проект распорядительного документа готовит лицо, ответственное за проведение мероприятия.</w:t>
      </w: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Смета расходов на организацию мероприятия согласовывается с отделом бухгалтерского учета и отчетности соответствующего органа местного самоуправления и утверждается в пределах, имеющихся в распоряжении средств местного бюджета на данный вид расходов.</w:t>
      </w:r>
    </w:p>
    <w:p w:rsidR="00622129" w:rsidRPr="002E5685" w:rsidRDefault="00622129" w:rsidP="00622129">
      <w:pPr>
        <w:shd w:val="clear" w:color="auto" w:fill="FFFFFF"/>
        <w:spacing w:after="0" w:line="240" w:lineRule="auto"/>
        <w:ind w:firstLine="708"/>
        <w:jc w:val="both"/>
        <w:textAlignment w:val="baseline"/>
        <w:rPr>
          <w:rFonts w:ascii="Arial" w:eastAsia="Times New Roman" w:hAnsi="Arial" w:cs="Arial"/>
          <w:color w:val="FF0000"/>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Представительские расходы и иные расходы, связанные с представительской деятельностью, на сумму свыше 100 тысяч рублей, утверждаются решением </w:t>
      </w:r>
      <w:r w:rsidR="007A03AE">
        <w:rPr>
          <w:rFonts w:ascii="Times New Roman" w:eastAsia="Times New Roman" w:hAnsi="Times New Roman" w:cs="Times New Roman"/>
          <w:sz w:val="28"/>
          <w:szCs w:val="28"/>
          <w:bdr w:val="none" w:sz="0" w:space="0" w:color="auto" w:frame="1"/>
          <w:lang w:eastAsia="ru-RU"/>
        </w:rPr>
        <w:t>Новичихинского</w:t>
      </w:r>
      <w:r w:rsidRPr="00622129">
        <w:rPr>
          <w:rFonts w:ascii="Times New Roman" w:eastAsia="Times New Roman" w:hAnsi="Times New Roman" w:cs="Times New Roman"/>
          <w:sz w:val="28"/>
          <w:szCs w:val="28"/>
          <w:bdr w:val="none" w:sz="0" w:space="0" w:color="auto" w:frame="1"/>
          <w:lang w:eastAsia="ru-RU"/>
        </w:rPr>
        <w:t xml:space="preserve"> районного </w:t>
      </w:r>
      <w:r w:rsidR="002E5685">
        <w:rPr>
          <w:rFonts w:ascii="Times New Roman" w:eastAsia="Times New Roman" w:hAnsi="Times New Roman" w:cs="Times New Roman"/>
          <w:sz w:val="28"/>
          <w:szCs w:val="28"/>
          <w:bdr w:val="none" w:sz="0" w:space="0" w:color="auto" w:frame="1"/>
          <w:lang w:eastAsia="ru-RU"/>
        </w:rPr>
        <w:t>Собрания</w:t>
      </w:r>
      <w:r w:rsidRPr="00622129">
        <w:rPr>
          <w:rFonts w:ascii="Times New Roman" w:eastAsia="Times New Roman" w:hAnsi="Times New Roman" w:cs="Times New Roman"/>
          <w:sz w:val="28"/>
          <w:szCs w:val="28"/>
          <w:bdr w:val="none" w:sz="0" w:space="0" w:color="auto" w:frame="1"/>
          <w:lang w:eastAsia="ru-RU"/>
        </w:rPr>
        <w:t xml:space="preserve"> депутатов</w:t>
      </w:r>
      <w:r w:rsidR="000933FD">
        <w:rPr>
          <w:rFonts w:ascii="Times New Roman" w:eastAsia="Times New Roman" w:hAnsi="Times New Roman" w:cs="Times New Roman"/>
          <w:sz w:val="28"/>
          <w:szCs w:val="28"/>
          <w:bdr w:val="none" w:sz="0" w:space="0" w:color="auto" w:frame="1"/>
          <w:lang w:eastAsia="ru-RU"/>
        </w:rPr>
        <w:t xml:space="preserve"> Алтайского края.</w:t>
      </w:r>
    </w:p>
    <w:p w:rsidR="00622129" w:rsidRPr="003E5A75" w:rsidRDefault="00622129" w:rsidP="00622129">
      <w:pPr>
        <w:shd w:val="clear" w:color="auto" w:fill="FFFFFF"/>
        <w:spacing w:after="0" w:line="240" w:lineRule="auto"/>
        <w:ind w:firstLine="708"/>
        <w:jc w:val="both"/>
        <w:textAlignment w:val="baseline"/>
        <w:rPr>
          <w:rFonts w:ascii="Arial" w:eastAsia="Times New Roman" w:hAnsi="Arial" w:cs="Arial"/>
          <w:color w:val="000000" w:themeColor="text1"/>
          <w:sz w:val="18"/>
          <w:szCs w:val="18"/>
          <w:lang w:eastAsia="ru-RU"/>
        </w:rPr>
      </w:pPr>
      <w:r w:rsidRPr="003E5A75">
        <w:rPr>
          <w:rFonts w:ascii="Times New Roman" w:eastAsia="Times New Roman" w:hAnsi="Times New Roman" w:cs="Times New Roman"/>
          <w:color w:val="000000" w:themeColor="text1"/>
          <w:sz w:val="28"/>
          <w:szCs w:val="28"/>
          <w:bdr w:val="none" w:sz="0" w:space="0" w:color="auto" w:frame="1"/>
          <w:lang w:eastAsia="ru-RU"/>
        </w:rPr>
        <w:t>3.5.Размер представительских расходов и иных расходов, связанных с представительской деятельностью, устанавливается в соответствии с предельными нормативами расходов за счет средств районного бюджета согласно </w:t>
      </w:r>
      <w:hyperlink r:id="rId9" w:history="1">
        <w:r w:rsidRPr="003E5A75">
          <w:rPr>
            <w:rFonts w:ascii="Times New Roman" w:eastAsia="Times New Roman" w:hAnsi="Times New Roman" w:cs="Times New Roman"/>
            <w:color w:val="000000" w:themeColor="text1"/>
            <w:sz w:val="28"/>
            <w:szCs w:val="28"/>
            <w:u w:val="single"/>
            <w:bdr w:val="none" w:sz="0" w:space="0" w:color="auto" w:frame="1"/>
            <w:lang w:eastAsia="ru-RU"/>
          </w:rPr>
          <w:t>Приложениям №№ 3</w:t>
        </w:r>
      </w:hyperlink>
      <w:r w:rsidRPr="003E5A75">
        <w:rPr>
          <w:rFonts w:ascii="Times New Roman" w:eastAsia="Times New Roman" w:hAnsi="Times New Roman" w:cs="Times New Roman"/>
          <w:color w:val="000000" w:themeColor="text1"/>
          <w:sz w:val="28"/>
          <w:szCs w:val="28"/>
          <w:bdr w:val="none" w:sz="0" w:space="0" w:color="auto" w:frame="1"/>
          <w:lang w:eastAsia="ru-RU"/>
        </w:rPr>
        <w:t>, </w:t>
      </w:r>
      <w:hyperlink r:id="rId10" w:history="1">
        <w:r w:rsidRPr="003E5A75">
          <w:rPr>
            <w:rFonts w:ascii="Times New Roman" w:eastAsia="Times New Roman" w:hAnsi="Times New Roman" w:cs="Times New Roman"/>
            <w:color w:val="000000" w:themeColor="text1"/>
            <w:sz w:val="28"/>
            <w:szCs w:val="28"/>
            <w:u w:val="single"/>
            <w:bdr w:val="none" w:sz="0" w:space="0" w:color="auto" w:frame="1"/>
            <w:lang w:eastAsia="ru-RU"/>
          </w:rPr>
          <w:t>4</w:t>
        </w:r>
      </w:hyperlink>
      <w:r w:rsidRPr="003E5A75">
        <w:rPr>
          <w:rFonts w:ascii="Times New Roman" w:eastAsia="Times New Roman" w:hAnsi="Times New Roman" w:cs="Times New Roman"/>
          <w:color w:val="000000" w:themeColor="text1"/>
          <w:sz w:val="28"/>
          <w:szCs w:val="28"/>
          <w:bdr w:val="none" w:sz="0" w:space="0" w:color="auto" w:frame="1"/>
          <w:lang w:eastAsia="ru-RU"/>
        </w:rPr>
        <w:t>, 5 к настоящему Положению.</w:t>
      </w:r>
    </w:p>
    <w:p w:rsidR="00622129" w:rsidRPr="003E5A75" w:rsidRDefault="00622129" w:rsidP="00622129">
      <w:pPr>
        <w:shd w:val="clear" w:color="auto" w:fill="FFFFFF"/>
        <w:spacing w:after="0" w:line="240" w:lineRule="auto"/>
        <w:ind w:firstLine="708"/>
        <w:jc w:val="both"/>
        <w:textAlignment w:val="baseline"/>
        <w:rPr>
          <w:rFonts w:ascii="Arial" w:eastAsia="Times New Roman" w:hAnsi="Arial" w:cs="Arial"/>
          <w:color w:val="000000" w:themeColor="text1"/>
          <w:sz w:val="18"/>
          <w:szCs w:val="18"/>
          <w:lang w:eastAsia="ru-RU"/>
        </w:rPr>
      </w:pPr>
      <w:r w:rsidRPr="003E5A75">
        <w:rPr>
          <w:rFonts w:ascii="Times New Roman" w:eastAsia="Times New Roman" w:hAnsi="Times New Roman" w:cs="Times New Roman"/>
          <w:color w:val="000000" w:themeColor="text1"/>
          <w:sz w:val="28"/>
          <w:szCs w:val="28"/>
          <w:bdr w:val="none" w:sz="0" w:space="0" w:color="auto" w:frame="1"/>
          <w:lang w:eastAsia="ru-RU"/>
        </w:rPr>
        <w:lastRenderedPageBreak/>
        <w:t>3.6. Представительские расходы и иные расходы, связанные с представительской деятельностью, осуществляются как наличными денежными средствами, так и безналичным путем согласно заключенным договорам/контрактам.</w:t>
      </w:r>
    </w:p>
    <w:p w:rsidR="00622129" w:rsidRPr="003E5A75" w:rsidRDefault="00622129" w:rsidP="0062212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3E5A75">
        <w:rPr>
          <w:rFonts w:ascii="Times New Roman" w:eastAsia="Times New Roman" w:hAnsi="Times New Roman" w:cs="Times New Roman"/>
          <w:color w:val="000000" w:themeColor="text1"/>
          <w:sz w:val="28"/>
          <w:szCs w:val="28"/>
          <w:bdr w:val="none" w:sz="0" w:space="0" w:color="auto" w:frame="1"/>
          <w:lang w:eastAsia="ru-RU"/>
        </w:rPr>
        <w:t>3.7. Выдача денежных средств под отчет на представительские расходы и иные расходы, связанные с представительской деятельностью, производится должностному лицу, уполномоченному на это соответствующим распоряжением.</w:t>
      </w:r>
    </w:p>
    <w:p w:rsidR="00DD20A9" w:rsidRPr="002E5685" w:rsidRDefault="00DD20A9" w:rsidP="00622129">
      <w:pPr>
        <w:shd w:val="clear" w:color="auto" w:fill="FFFFFF"/>
        <w:spacing w:after="0" w:line="240" w:lineRule="auto"/>
        <w:ind w:firstLine="708"/>
        <w:jc w:val="both"/>
        <w:textAlignment w:val="baseline"/>
        <w:rPr>
          <w:rFonts w:ascii="Arial" w:eastAsia="Times New Roman" w:hAnsi="Arial" w:cs="Arial"/>
          <w:color w:val="FF0000"/>
          <w:sz w:val="18"/>
          <w:szCs w:val="18"/>
          <w:lang w:eastAsia="ru-RU"/>
        </w:rPr>
      </w:pPr>
    </w:p>
    <w:p w:rsidR="00622129" w:rsidRDefault="00622129" w:rsidP="00622129">
      <w:pPr>
        <w:shd w:val="clear" w:color="auto" w:fill="FFFFFF"/>
        <w:spacing w:after="0" w:line="240" w:lineRule="auto"/>
        <w:ind w:firstLine="540"/>
        <w:jc w:val="center"/>
        <w:textAlignment w:val="baseline"/>
        <w:rPr>
          <w:rFonts w:ascii="Times New Roman" w:eastAsia="Times New Roman" w:hAnsi="Times New Roman" w:cs="Times New Roman"/>
          <w:b/>
          <w:bCs/>
          <w:sz w:val="28"/>
          <w:szCs w:val="28"/>
          <w:bdr w:val="none" w:sz="0" w:space="0" w:color="auto" w:frame="1"/>
          <w:lang w:eastAsia="ru-RU"/>
        </w:rPr>
      </w:pPr>
      <w:r w:rsidRPr="00622129">
        <w:rPr>
          <w:rFonts w:ascii="Times New Roman" w:eastAsia="Times New Roman" w:hAnsi="Times New Roman" w:cs="Times New Roman"/>
          <w:b/>
          <w:bCs/>
          <w:sz w:val="28"/>
          <w:szCs w:val="28"/>
          <w:bdr w:val="none" w:sz="0" w:space="0" w:color="auto" w:frame="1"/>
          <w:lang w:eastAsia="ru-RU"/>
        </w:rPr>
        <w:t>4.ПОРЯДОК ДОКУМЕНТАЛЬНОГО ОФОРМЛЕНИЯ И ОТРАЖЕНИЯ В БУХГАЛТЕРСКОМ УЧЁТЕ ПРЕДСТАВИТЕЛЬСКИХ РАСХОДОВИ ИНЫХ РАСХОДОВ, СВЯЗАННЫХ С ПРЕДСТАВИТЕЛЬСКОЙ ДЕЯТЕЛЬНОСТЬЮ</w:t>
      </w:r>
    </w:p>
    <w:p w:rsidR="00DD20A9" w:rsidRPr="00622129" w:rsidRDefault="00DD20A9" w:rsidP="00622129">
      <w:pPr>
        <w:shd w:val="clear" w:color="auto" w:fill="FFFFFF"/>
        <w:spacing w:after="0" w:line="240" w:lineRule="auto"/>
        <w:ind w:firstLine="540"/>
        <w:jc w:val="center"/>
        <w:textAlignment w:val="baseline"/>
        <w:rPr>
          <w:rFonts w:ascii="Arial" w:eastAsia="Times New Roman" w:hAnsi="Arial" w:cs="Arial"/>
          <w:sz w:val="18"/>
          <w:szCs w:val="18"/>
          <w:lang w:eastAsia="ru-RU"/>
        </w:rPr>
      </w:pP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4.1. Расходование средств признаётся обоснованным и документально подтвержденным при наличии первичных учетных документов, оформленных в соответствии с законодательством Российской Федерации.</w:t>
      </w: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4.2. По окончании мероприятия ответственным за проведение мероприятия (отчетным лицом), составляется отчет (</w:t>
      </w:r>
      <w:hyperlink r:id="rId11" w:history="1">
        <w:r w:rsidRPr="00622129">
          <w:rPr>
            <w:rFonts w:ascii="Times New Roman" w:eastAsia="Times New Roman" w:hAnsi="Times New Roman" w:cs="Times New Roman"/>
            <w:sz w:val="28"/>
            <w:szCs w:val="28"/>
            <w:u w:val="single"/>
            <w:bdr w:val="none" w:sz="0" w:space="0" w:color="auto" w:frame="1"/>
            <w:lang w:eastAsia="ru-RU"/>
          </w:rPr>
          <w:t>Приложения № </w:t>
        </w:r>
      </w:hyperlink>
      <w:r w:rsidRPr="00622129">
        <w:rPr>
          <w:rFonts w:ascii="Times New Roman" w:eastAsia="Times New Roman" w:hAnsi="Times New Roman" w:cs="Times New Roman"/>
          <w:sz w:val="28"/>
          <w:szCs w:val="28"/>
          <w:bdr w:val="none" w:sz="0" w:space="0" w:color="auto" w:frame="1"/>
          <w:lang w:eastAsia="ru-RU"/>
        </w:rPr>
        <w:t>6, </w:t>
      </w:r>
      <w:hyperlink r:id="rId12" w:history="1">
        <w:r w:rsidRPr="00622129">
          <w:rPr>
            <w:rFonts w:ascii="Times New Roman" w:eastAsia="Times New Roman" w:hAnsi="Times New Roman" w:cs="Times New Roman"/>
            <w:sz w:val="28"/>
            <w:szCs w:val="28"/>
            <w:u w:val="single"/>
            <w:bdr w:val="none" w:sz="0" w:space="0" w:color="auto" w:frame="1"/>
            <w:lang w:eastAsia="ru-RU"/>
          </w:rPr>
          <w:t>7</w:t>
        </w:r>
      </w:hyperlink>
      <w:r w:rsidRPr="00622129">
        <w:rPr>
          <w:rFonts w:ascii="Times New Roman" w:eastAsia="Times New Roman" w:hAnsi="Times New Roman" w:cs="Times New Roman"/>
          <w:sz w:val="28"/>
          <w:szCs w:val="28"/>
          <w:bdr w:val="none" w:sz="0" w:space="0" w:color="auto" w:frame="1"/>
          <w:lang w:eastAsia="ru-RU"/>
        </w:rPr>
        <w:t>), подтверждающий фактически произведенные расходы, с приложением к нему первичных оправдательных документов.</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В течение трех дней после проведения представительского мероприятия лицо, получившее наличные денежные средства на проведение указанного мероприятия, обязано отчитаться, предоставив в отдел бухгалтерского учета и отчетности органа местного самоуправления авансовый отчет с приложением к нему отчета о произведенных представительских расходах и оправдательных документов и/или вернуть неиспользованные денежные средства.</w:t>
      </w: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4.3. Затраты на расходы подтверждаются следующими документами:</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правовой акт об осуществлении расходов и (или) программа мероприятий (план, протокол встречи, заседания);</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смета по проведению мероприятия;</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акт о списании материальных запасов установленной формы, подписанный должностным лицом;</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список участников мероприятия, включая состав делегации принимающей стороны;</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документы, подтверждающие проживание в гостинице и проезд к месту проведения мероприятия и обратно;</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кассовый чек, товарный чек, квитанция или другой документ, подтверждающий прием денежных средств за соответствующие товары, работы, услуги;</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отчет о произведенных представительских расходах;</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авансовый отчет материально ответственного лица.</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Указанные документы предоставляются в отдел бухгалтерского учета и отчетности лицом, ответственным за проведение мероприятий.</w:t>
      </w:r>
    </w:p>
    <w:p w:rsidR="00622129" w:rsidRPr="00622129" w:rsidRDefault="0062212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 xml:space="preserve">4.4. Приобретенные материальные ценности подлежат оприходованию и отражаются в бухгалтерском учете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Default="00622129" w:rsidP="00622129">
      <w:pPr>
        <w:shd w:val="clear" w:color="auto" w:fill="FFFFFF"/>
        <w:spacing w:after="0" w:line="240" w:lineRule="auto"/>
        <w:ind w:firstLine="708"/>
        <w:jc w:val="both"/>
        <w:textAlignment w:val="baseline"/>
        <w:rPr>
          <w:rFonts w:ascii="Times New Roman" w:eastAsia="Times New Roman" w:hAnsi="Times New Roman" w:cs="Times New Roman"/>
          <w:strike/>
          <w:sz w:val="28"/>
          <w:szCs w:val="28"/>
          <w:bdr w:val="none" w:sz="0" w:space="0" w:color="auto" w:frame="1"/>
          <w:lang w:eastAsia="ru-RU"/>
        </w:rPr>
      </w:pPr>
      <w:r w:rsidRPr="00622129">
        <w:rPr>
          <w:rFonts w:ascii="Times New Roman" w:eastAsia="Times New Roman" w:hAnsi="Times New Roman" w:cs="Times New Roman"/>
          <w:sz w:val="28"/>
          <w:szCs w:val="28"/>
          <w:bdr w:val="none" w:sz="0" w:space="0" w:color="auto" w:frame="1"/>
          <w:lang w:eastAsia="ru-RU"/>
        </w:rPr>
        <w:t>4.5</w:t>
      </w:r>
      <w:r w:rsidR="00DD20A9">
        <w:rPr>
          <w:rFonts w:ascii="Times New Roman" w:eastAsia="Times New Roman" w:hAnsi="Times New Roman" w:cs="Times New Roman"/>
          <w:sz w:val="28"/>
          <w:szCs w:val="28"/>
          <w:bdr w:val="none" w:sz="0" w:space="0" w:color="auto" w:frame="1"/>
          <w:lang w:eastAsia="ru-RU"/>
        </w:rPr>
        <w:t xml:space="preserve"> </w:t>
      </w:r>
      <w:r w:rsidRPr="00622129">
        <w:rPr>
          <w:rFonts w:ascii="Times New Roman" w:eastAsia="Times New Roman" w:hAnsi="Times New Roman" w:cs="Times New Roman"/>
          <w:sz w:val="28"/>
          <w:szCs w:val="28"/>
          <w:bdr w:val="none" w:sz="0" w:space="0" w:color="auto" w:frame="1"/>
          <w:lang w:eastAsia="ru-RU"/>
        </w:rPr>
        <w:t xml:space="preserve">При награждении физических лиц ответственные лица обязаны представлять в отдел бухгалтерского учета и отчетности органа местного самоуправления сведения о награждаемом физическом лице как о </w:t>
      </w:r>
      <w:r w:rsidRPr="003E5A75">
        <w:rPr>
          <w:rFonts w:ascii="Times New Roman" w:eastAsia="Times New Roman" w:hAnsi="Times New Roman" w:cs="Times New Roman"/>
          <w:color w:val="000000" w:themeColor="text1"/>
          <w:sz w:val="28"/>
          <w:szCs w:val="28"/>
          <w:bdr w:val="none" w:sz="0" w:space="0" w:color="auto" w:frame="1"/>
          <w:lang w:eastAsia="ru-RU"/>
        </w:rPr>
        <w:t xml:space="preserve">налогоплательщике (ИНН, паспортные данные, включая домашний адрес, страховое свидетельство) </w:t>
      </w:r>
      <w:r w:rsidRPr="00622129">
        <w:rPr>
          <w:rFonts w:ascii="Times New Roman" w:eastAsia="Times New Roman" w:hAnsi="Times New Roman" w:cs="Times New Roman"/>
          <w:sz w:val="28"/>
          <w:szCs w:val="28"/>
          <w:bdr w:val="none" w:sz="0" w:space="0" w:color="auto" w:frame="1"/>
          <w:lang w:eastAsia="ru-RU"/>
        </w:rPr>
        <w:t>вместе с отчетом, согласие на обработку его персональных данных</w:t>
      </w:r>
      <w:r w:rsidR="00DD20A9">
        <w:rPr>
          <w:rFonts w:ascii="Times New Roman" w:eastAsia="Times New Roman" w:hAnsi="Times New Roman" w:cs="Times New Roman"/>
          <w:sz w:val="28"/>
          <w:szCs w:val="28"/>
          <w:bdr w:val="none" w:sz="0" w:space="0" w:color="auto" w:frame="1"/>
          <w:lang w:eastAsia="ru-RU"/>
        </w:rPr>
        <w:t>.</w:t>
      </w:r>
    </w:p>
    <w:p w:rsidR="00DD20A9" w:rsidRPr="00622129" w:rsidRDefault="00DD20A9" w:rsidP="00622129">
      <w:pPr>
        <w:shd w:val="clear" w:color="auto" w:fill="FFFFFF"/>
        <w:spacing w:after="0" w:line="240" w:lineRule="auto"/>
        <w:ind w:firstLine="708"/>
        <w:jc w:val="both"/>
        <w:textAlignment w:val="baseline"/>
        <w:rPr>
          <w:rFonts w:ascii="Arial" w:eastAsia="Times New Roman" w:hAnsi="Arial" w:cs="Arial"/>
          <w:sz w:val="18"/>
          <w:szCs w:val="18"/>
          <w:lang w:eastAsia="ru-RU"/>
        </w:rPr>
      </w:pPr>
    </w:p>
    <w:p w:rsidR="00622129" w:rsidRPr="00DD20A9" w:rsidRDefault="00622129" w:rsidP="00DD20A9">
      <w:pPr>
        <w:pStyle w:val="a5"/>
        <w:numPr>
          <w:ilvl w:val="0"/>
          <w:numId w:val="3"/>
        </w:num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D20A9">
        <w:rPr>
          <w:rFonts w:ascii="Times New Roman" w:eastAsia="Times New Roman" w:hAnsi="Times New Roman" w:cs="Times New Roman"/>
          <w:b/>
          <w:bCs/>
          <w:sz w:val="28"/>
          <w:szCs w:val="28"/>
          <w:bdr w:val="none" w:sz="0" w:space="0" w:color="auto" w:frame="1"/>
          <w:lang w:eastAsia="ru-RU"/>
        </w:rPr>
        <w:t>ОТВЕТСТВЕННОСТЬ</w:t>
      </w:r>
    </w:p>
    <w:p w:rsidR="00DD20A9" w:rsidRPr="00DD20A9" w:rsidRDefault="00DD20A9" w:rsidP="00DD20A9">
      <w:pPr>
        <w:pStyle w:val="a5"/>
        <w:shd w:val="clear" w:color="auto" w:fill="FFFFFF"/>
        <w:spacing w:after="0" w:line="240" w:lineRule="auto"/>
        <w:textAlignment w:val="baseline"/>
        <w:rPr>
          <w:rFonts w:ascii="Arial" w:eastAsia="Times New Roman" w:hAnsi="Arial" w:cs="Arial"/>
          <w:sz w:val="18"/>
          <w:szCs w:val="18"/>
          <w:lang w:eastAsia="ru-RU"/>
        </w:rPr>
      </w:pP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        </w:t>
      </w:r>
      <w:r w:rsidR="00DD20A9">
        <w:rPr>
          <w:rFonts w:ascii="Times New Roman" w:eastAsia="Times New Roman" w:hAnsi="Times New Roman" w:cs="Times New Roman"/>
          <w:sz w:val="28"/>
          <w:szCs w:val="28"/>
          <w:bdr w:val="none" w:sz="0" w:space="0" w:color="auto" w:frame="1"/>
          <w:lang w:eastAsia="ru-RU"/>
        </w:rPr>
        <w:t>5.</w:t>
      </w:r>
      <w:r w:rsidRPr="00622129">
        <w:rPr>
          <w:rFonts w:ascii="Times New Roman" w:eastAsia="Times New Roman" w:hAnsi="Times New Roman" w:cs="Times New Roman"/>
          <w:sz w:val="28"/>
          <w:szCs w:val="28"/>
          <w:bdr w:val="none" w:sz="0" w:space="0" w:color="auto" w:frame="1"/>
          <w:lang w:eastAsia="ru-RU"/>
        </w:rPr>
        <w:t>1.</w:t>
      </w:r>
      <w:r w:rsidR="00DD20A9">
        <w:rPr>
          <w:rFonts w:ascii="Times New Roman" w:eastAsia="Times New Roman" w:hAnsi="Times New Roman" w:cs="Times New Roman"/>
          <w:sz w:val="28"/>
          <w:szCs w:val="28"/>
          <w:bdr w:val="none" w:sz="0" w:space="0" w:color="auto" w:frame="1"/>
          <w:lang w:eastAsia="ru-RU"/>
        </w:rPr>
        <w:t xml:space="preserve"> </w:t>
      </w:r>
      <w:r w:rsidRPr="00622129">
        <w:rPr>
          <w:rFonts w:ascii="Times New Roman" w:eastAsia="Times New Roman" w:hAnsi="Times New Roman" w:cs="Times New Roman"/>
          <w:sz w:val="28"/>
          <w:szCs w:val="28"/>
          <w:bdr w:val="none" w:sz="0" w:space="0" w:color="auto" w:frame="1"/>
          <w:lang w:eastAsia="ru-RU"/>
        </w:rPr>
        <w:t>Ответственность за своевременность представления отчетных документов несет ответственное лицо, за целевое использование средств бюджета района– руководитель органа местного самоуправления.</w:t>
      </w:r>
    </w:p>
    <w:p w:rsidR="00622129" w:rsidRPr="00622129" w:rsidRDefault="00DD20A9" w:rsidP="00622129">
      <w:pPr>
        <w:shd w:val="clear" w:color="auto" w:fill="FFFFFF"/>
        <w:spacing w:after="0" w:line="240" w:lineRule="auto"/>
        <w:ind w:firstLine="709"/>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5.</w:t>
      </w:r>
      <w:r w:rsidR="00622129" w:rsidRPr="00622129">
        <w:rPr>
          <w:rFonts w:ascii="Times New Roman" w:eastAsia="Times New Roman" w:hAnsi="Times New Roman" w:cs="Times New Roman"/>
          <w:sz w:val="28"/>
          <w:szCs w:val="28"/>
          <w:bdr w:val="none" w:sz="0" w:space="0" w:color="auto" w:frame="1"/>
          <w:lang w:eastAsia="ru-RU"/>
        </w:rPr>
        <w:t>2. В случае нецелевого использования средств бюджета района на представительские расходы и иные расходы, связанные с представительской деятельностью, должностные лица несут ответственность, предусмотренную действующим законодательством Российской Федерации.</w:t>
      </w: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Приложение № 1</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 Положению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представительских расходах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 иных расходах, связанных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 представительской деятельностью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органов местного самоуправления</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муниципального образования</w:t>
      </w:r>
    </w:p>
    <w:p w:rsidR="00622129" w:rsidRPr="00622129" w:rsidRDefault="007A03AE"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ПРОГРАММА</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ПРОВЕДЕНИЯ ПРЕДСТАВИТЕЛЬСКИХ МЕРОПРИЯТИЙ</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 местного самоуправления</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Цель проведения (вопросы) _________________________________________________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Дата проведения: с "____" ___________ 20___ г. по "____" ____________20___ г.</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Место проведения: _________________________________________________________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Приглашенные должностные лица:</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________________________________________    </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________________________________________    </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(Ф.И.О.)                               (должность)</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Планируется также присутствие других приглашенных лиц в кол-ве ____ чел.</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Со стороны учреждения планируется участие следующих лиц:</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________________________________________     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________________________________________    </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________________________________________     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(Ф.И.О.)                               (должность)</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Планируется также присутствие других приглашенных лиц в кол-ве _______ чел.</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Источники финансирования __________________________________________________</w:t>
      </w:r>
    </w:p>
    <w:tbl>
      <w:tblPr>
        <w:tblW w:w="9990" w:type="dxa"/>
        <w:jc w:val="center"/>
        <w:tblCellMar>
          <w:left w:w="0" w:type="dxa"/>
          <w:right w:w="0" w:type="dxa"/>
        </w:tblCellMar>
        <w:tblLook w:val="04A0" w:firstRow="1" w:lastRow="0" w:firstColumn="1" w:lastColumn="0" w:noHBand="0" w:noVBand="1"/>
      </w:tblPr>
      <w:tblGrid>
        <w:gridCol w:w="344"/>
        <w:gridCol w:w="5891"/>
        <w:gridCol w:w="1877"/>
        <w:gridCol w:w="1878"/>
      </w:tblGrid>
      <w:tr w:rsidR="00622129" w:rsidRPr="00622129" w:rsidTr="00622129">
        <w:trPr>
          <w:trHeight w:val="240"/>
          <w:jc w:val="center"/>
        </w:trPr>
        <w:tc>
          <w:tcPr>
            <w:tcW w:w="2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N</w:t>
            </w:r>
          </w:p>
        </w:tc>
        <w:tc>
          <w:tcPr>
            <w:tcW w:w="5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Представительские мероприятия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Дата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Время  </w:t>
            </w:r>
          </w:p>
        </w:tc>
      </w:tr>
      <w:tr w:rsidR="00622129" w:rsidRPr="00622129" w:rsidTr="00622129">
        <w:trPr>
          <w:trHeight w:val="24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center"/>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i/>
                <w:iCs/>
                <w:sz w:val="28"/>
                <w:szCs w:val="28"/>
                <w:bdr w:val="none" w:sz="0" w:space="0" w:color="auto" w:frame="1"/>
                <w:lang w:eastAsia="ru-RU"/>
              </w:rPr>
              <w:t>1</w:t>
            </w: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center"/>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i/>
                <w:iCs/>
                <w:sz w:val="28"/>
                <w:szCs w:val="28"/>
                <w:bdr w:val="none" w:sz="0" w:space="0" w:color="auto" w:frame="1"/>
                <w:lang w:eastAsia="ru-RU"/>
              </w:rPr>
              <w:t>2</w:t>
            </w: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center"/>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i/>
                <w:iCs/>
                <w:sz w:val="28"/>
                <w:szCs w:val="28"/>
                <w:bdr w:val="none" w:sz="0" w:space="0" w:color="auto" w:frame="1"/>
                <w:lang w:eastAsia="ru-RU"/>
              </w:rPr>
              <w:t>3</w:t>
            </w: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center"/>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i/>
                <w:iCs/>
                <w:sz w:val="28"/>
                <w:szCs w:val="28"/>
                <w:bdr w:val="none" w:sz="0" w:space="0" w:color="auto" w:frame="1"/>
                <w:lang w:eastAsia="ru-RU"/>
              </w:rPr>
              <w:t>4</w:t>
            </w:r>
          </w:p>
        </w:tc>
      </w:tr>
      <w:tr w:rsidR="00622129" w:rsidRPr="00622129" w:rsidTr="00622129">
        <w:trPr>
          <w:trHeight w:val="12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r>
      <w:tr w:rsidR="00622129" w:rsidRPr="00622129" w:rsidTr="00622129">
        <w:trPr>
          <w:trHeight w:val="12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r>
    </w:tbl>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Ответственное лицо: ________________/_________________</w:t>
      </w: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EC51C2">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Приложение № 2</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 Положению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представительских расходах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 иных расходах, связанных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 представительской деятельностью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органов местного самоуправления</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муниципального образования</w:t>
      </w:r>
    </w:p>
    <w:p w:rsidR="00622129" w:rsidRPr="00622129" w:rsidRDefault="007A03AE"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СМЕТА</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______________________________</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Место проведения ______________________</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 __________ 20___ г.</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Приглашенные лица в кол-ве ___________ чел.</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Официальные участники со стороны учреждения _______ чел.</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Источник финансирования ________________________________</w:t>
      </w:r>
    </w:p>
    <w:tbl>
      <w:tblPr>
        <w:tblW w:w="0" w:type="auto"/>
        <w:tblCellMar>
          <w:left w:w="0" w:type="dxa"/>
          <w:right w:w="0" w:type="dxa"/>
        </w:tblCellMar>
        <w:tblLook w:val="04A0" w:firstRow="1" w:lastRow="0" w:firstColumn="1" w:lastColumn="0" w:noHBand="0" w:noVBand="1"/>
      </w:tblPr>
      <w:tblGrid>
        <w:gridCol w:w="397"/>
        <w:gridCol w:w="7638"/>
        <w:gridCol w:w="1300"/>
      </w:tblGrid>
      <w:tr w:rsidR="00622129" w:rsidRPr="00622129" w:rsidTr="00622129">
        <w:trPr>
          <w:trHeight w:val="360"/>
        </w:trPr>
        <w:tc>
          <w:tcPr>
            <w:tcW w:w="4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N</w:t>
            </w:r>
          </w:p>
        </w:tc>
        <w:tc>
          <w:tcPr>
            <w:tcW w:w="810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 представительских расходов (состав расходов)</w:t>
            </w:r>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Суммы</w:t>
            </w:r>
            <w:r w:rsidRPr="00622129">
              <w:rPr>
                <w:rFonts w:ascii="Times New Roman" w:eastAsia="Times New Roman" w:hAnsi="Times New Roman" w:cs="Times New Roman"/>
                <w:sz w:val="28"/>
                <w:szCs w:val="28"/>
                <w:bdr w:val="none" w:sz="0" w:space="0" w:color="auto" w:frame="1"/>
                <w:lang w:eastAsia="ru-RU"/>
              </w:rPr>
              <w:br/>
              <w:t>(руб.)</w:t>
            </w:r>
          </w:p>
        </w:tc>
      </w:tr>
      <w:tr w:rsidR="00622129" w:rsidRPr="00622129" w:rsidTr="00622129">
        <w:trPr>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w:t>
            </w:r>
          </w:p>
        </w:tc>
        <w:tc>
          <w:tcPr>
            <w:tcW w:w="8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Расходы по официальному приему                            </w:t>
            </w:r>
          </w:p>
        </w:tc>
        <w:tc>
          <w:tcPr>
            <w:tcW w:w="135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r>
      <w:tr w:rsidR="00622129" w:rsidRPr="00622129" w:rsidTr="00622129">
        <w:trPr>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2.</w:t>
            </w:r>
          </w:p>
        </w:tc>
        <w:tc>
          <w:tcPr>
            <w:tcW w:w="8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Буфетное обслуживание во время проведения переговоров, семинаров, конференций, «круглых столов», рабочих встреч, форумов</w:t>
            </w:r>
          </w:p>
        </w:tc>
        <w:tc>
          <w:tcPr>
            <w:tcW w:w="135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r>
      <w:tr w:rsidR="00622129" w:rsidRPr="00622129" w:rsidTr="00622129">
        <w:trPr>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3.</w:t>
            </w:r>
          </w:p>
        </w:tc>
        <w:tc>
          <w:tcPr>
            <w:tcW w:w="8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Оплата услуг переводчиков, не состоящих в штате организации</w:t>
            </w:r>
          </w:p>
        </w:tc>
        <w:tc>
          <w:tcPr>
            <w:tcW w:w="135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r>
      <w:tr w:rsidR="00622129" w:rsidRPr="00622129" w:rsidTr="00622129">
        <w:trPr>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4.</w:t>
            </w:r>
          </w:p>
        </w:tc>
        <w:tc>
          <w:tcPr>
            <w:tcW w:w="8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135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r>
      <w:tr w:rsidR="00622129" w:rsidRPr="00622129" w:rsidTr="00622129">
        <w:trPr>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8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r>
      <w:tr w:rsidR="00622129" w:rsidRPr="00622129" w:rsidTr="00622129">
        <w:trPr>
          <w:trHeight w:val="240"/>
        </w:trPr>
        <w:tc>
          <w:tcPr>
            <w:tcW w:w="40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81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ИТОГО:                                                      </w:t>
            </w:r>
          </w:p>
        </w:tc>
        <w:tc>
          <w:tcPr>
            <w:tcW w:w="135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r>
    </w:tbl>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Обоснование расходов по каждому пункту.</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Подпись ответственного лица</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 _______________/ 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w:t>
      </w:r>
      <w:proofErr w:type="gramStart"/>
      <w:r w:rsidRPr="00622129">
        <w:rPr>
          <w:rFonts w:ascii="Times New Roman" w:eastAsia="Times New Roman" w:hAnsi="Times New Roman" w:cs="Times New Roman"/>
          <w:sz w:val="28"/>
          <w:szCs w:val="28"/>
          <w:bdr w:val="none" w:sz="0" w:space="0" w:color="auto" w:frame="1"/>
          <w:lang w:eastAsia="ru-RU"/>
        </w:rPr>
        <w:t>подпись)   </w:t>
      </w:r>
      <w:proofErr w:type="gramEnd"/>
      <w:r w:rsidRPr="00622129">
        <w:rPr>
          <w:rFonts w:ascii="Times New Roman" w:eastAsia="Times New Roman" w:hAnsi="Times New Roman" w:cs="Times New Roman"/>
          <w:sz w:val="28"/>
          <w:szCs w:val="28"/>
          <w:bdr w:val="none" w:sz="0" w:space="0" w:color="auto" w:frame="1"/>
          <w:lang w:eastAsia="ru-RU"/>
        </w:rPr>
        <w:t>      (Ф.И.О.)                   (</w:t>
      </w:r>
      <w:proofErr w:type="gramStart"/>
      <w:r w:rsidRPr="00622129">
        <w:rPr>
          <w:rFonts w:ascii="Times New Roman" w:eastAsia="Times New Roman" w:hAnsi="Times New Roman" w:cs="Times New Roman"/>
          <w:sz w:val="28"/>
          <w:szCs w:val="28"/>
          <w:bdr w:val="none" w:sz="0" w:space="0" w:color="auto" w:frame="1"/>
          <w:lang w:eastAsia="ru-RU"/>
        </w:rPr>
        <w:t>должность</w:t>
      </w:r>
      <w:proofErr w:type="gramEnd"/>
      <w:r w:rsidRPr="00622129">
        <w:rPr>
          <w:rFonts w:ascii="Times New Roman" w:eastAsia="Times New Roman" w:hAnsi="Times New Roman" w:cs="Times New Roman"/>
          <w:sz w:val="28"/>
          <w:szCs w:val="28"/>
          <w:bdr w:val="none" w:sz="0" w:space="0" w:color="auto" w:frame="1"/>
          <w:lang w:eastAsia="ru-RU"/>
        </w:rPr>
        <w:t>)</w:t>
      </w: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EC51C2">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EC51C2">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2E5685" w:rsidRDefault="002E5685"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982678" w:rsidRDefault="00982678"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Приложение № 3</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 Положению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представительских расходах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 иных расходах, связанных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 представительской деятельностью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органов местного самоуправления</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муниципального образования</w:t>
      </w:r>
    </w:p>
    <w:p w:rsidR="00622129" w:rsidRPr="00622129" w:rsidRDefault="007A03AE"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Нормы представительских расходов, связанных с приемом, направлением и (или) обслуживанием делегаций и отдельных лиц, участвующих в мероприятиях,</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проводимых с участием органов местного самоуправления</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tbl>
      <w:tblPr>
        <w:tblW w:w="9705" w:type="dxa"/>
        <w:jc w:val="center"/>
        <w:tblCellMar>
          <w:left w:w="0" w:type="dxa"/>
          <w:right w:w="0" w:type="dxa"/>
        </w:tblCellMar>
        <w:tblLook w:val="04A0" w:firstRow="1" w:lastRow="0" w:firstColumn="1" w:lastColumn="0" w:noHBand="0" w:noVBand="1"/>
      </w:tblPr>
      <w:tblGrid>
        <w:gridCol w:w="6662"/>
        <w:gridCol w:w="3043"/>
      </w:tblGrid>
      <w:tr w:rsidR="00622129" w:rsidRPr="00622129" w:rsidTr="00622129">
        <w:trPr>
          <w:trHeight w:val="360"/>
          <w:jc w:val="center"/>
        </w:trPr>
        <w:tc>
          <w:tcPr>
            <w:tcW w:w="66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 статьи расходов          </w:t>
            </w:r>
          </w:p>
        </w:tc>
        <w:tc>
          <w:tcPr>
            <w:tcW w:w="30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Предельные нормативы</w:t>
            </w:r>
            <w:r w:rsidRPr="00622129">
              <w:rPr>
                <w:rFonts w:ascii="Times New Roman" w:eastAsia="Times New Roman" w:hAnsi="Times New Roman" w:cs="Times New Roman"/>
                <w:sz w:val="28"/>
                <w:szCs w:val="28"/>
                <w:bdr w:val="none" w:sz="0" w:space="0" w:color="auto" w:frame="1"/>
                <w:lang w:eastAsia="ru-RU"/>
              </w:rPr>
              <w:br/>
              <w:t>расходов      </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Для руководителей делегаций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w:t>
            </w:r>
          </w:p>
        </w:tc>
      </w:tr>
      <w:tr w:rsidR="00622129" w:rsidRPr="00622129" w:rsidTr="00622129">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Для членов делегации, переводчиков и          </w:t>
            </w:r>
            <w:r w:rsidRPr="00622129">
              <w:rPr>
                <w:rFonts w:ascii="Times New Roman" w:eastAsia="Times New Roman" w:hAnsi="Times New Roman" w:cs="Times New Roman"/>
                <w:sz w:val="28"/>
                <w:szCs w:val="28"/>
                <w:bdr w:val="none" w:sz="0" w:space="0" w:color="auto" w:frame="1"/>
                <w:lang w:eastAsia="ru-RU"/>
              </w:rPr>
              <w:br/>
              <w:t>сопровождающих лиц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w:t>
            </w:r>
          </w:p>
        </w:tc>
      </w:tr>
      <w:tr w:rsidR="00622129" w:rsidRPr="00622129" w:rsidTr="00622129">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Бронирование гостиницы                        </w:t>
            </w:r>
            <w:r w:rsidRPr="00622129">
              <w:rPr>
                <w:rFonts w:ascii="Times New Roman" w:eastAsia="Times New Roman" w:hAnsi="Times New Roman" w:cs="Times New Roman"/>
                <w:sz w:val="28"/>
                <w:szCs w:val="28"/>
                <w:bdr w:val="none" w:sz="0" w:space="0" w:color="auto" w:frame="1"/>
                <w:lang w:eastAsia="ru-RU"/>
              </w:rPr>
              <w:br/>
              <w:t>по заявкам принимающей стороны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в размере 30 процентов</w:t>
            </w:r>
            <w:r w:rsidRPr="00622129">
              <w:rPr>
                <w:rFonts w:ascii="Times New Roman" w:eastAsia="Times New Roman" w:hAnsi="Times New Roman" w:cs="Times New Roman"/>
                <w:sz w:val="28"/>
                <w:szCs w:val="28"/>
                <w:bdr w:val="none" w:sz="0" w:space="0" w:color="auto" w:frame="1"/>
                <w:lang w:eastAsia="ru-RU"/>
              </w:rPr>
              <w:br/>
              <w:t>стоимости места за сутки</w:t>
            </w:r>
          </w:p>
        </w:tc>
      </w:tr>
      <w:tr w:rsidR="00622129" w:rsidRPr="00622129" w:rsidTr="00622129">
        <w:trPr>
          <w:trHeight w:val="1071"/>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Оплата питания (в сутки на одного человека)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 но не более 3000 руб.</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 официальный прием (на одного человека в день)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до 3000 руб.            </w:t>
            </w:r>
          </w:p>
        </w:tc>
      </w:tr>
      <w:tr w:rsidR="00622129" w:rsidRPr="00622129" w:rsidTr="00622129">
        <w:trPr>
          <w:trHeight w:val="48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Буфетное обслуживание во время переговоров, семинаров, конференций, «круглых столов», рабочих встреч, форумов (на одного человека в день, включая переводчика и сопровождающего)</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до 800 руб.            </w:t>
            </w:r>
          </w:p>
        </w:tc>
      </w:tr>
      <w:tr w:rsidR="00622129" w:rsidRPr="00622129" w:rsidTr="00622129">
        <w:trPr>
          <w:trHeight w:val="48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 оплату санитарно-гигиенических предметов (салфетки, разовая посуда и т.п.)и средств (на одного человека, включая переводчика и сопровождающего)</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до 100 руб.</w:t>
            </w:r>
          </w:p>
        </w:tc>
      </w:tr>
      <w:tr w:rsidR="00622129" w:rsidRPr="00622129" w:rsidTr="00622129">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Оплата переводчика услуг переводчика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 (согласно договору)</w:t>
            </w:r>
          </w:p>
        </w:tc>
      </w:tr>
      <w:tr w:rsidR="00622129" w:rsidRPr="00622129" w:rsidTr="00622129">
        <w:trPr>
          <w:trHeight w:val="36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Оплата проезда к месту проведения мероприятий и обратно   общественным воздушным(по стоимости билета эконом-класса), железнодорожным, автомобильным (кроме легковых такси), водным транспортом делегаций и отдельных лиц      </w:t>
            </w:r>
            <w:r w:rsidRPr="00622129">
              <w:rPr>
                <w:rFonts w:ascii="Times New Roman" w:eastAsia="Times New Roman" w:hAnsi="Times New Roman" w:cs="Times New Roman"/>
                <w:sz w:val="28"/>
                <w:szCs w:val="28"/>
                <w:bdr w:val="none" w:sz="0" w:space="0" w:color="auto" w:frame="1"/>
                <w:lang w:eastAsia="ru-RU"/>
              </w:rPr>
              <w:br/>
            </w:r>
            <w:r w:rsidRPr="00622129">
              <w:rPr>
                <w:rFonts w:ascii="Times New Roman" w:eastAsia="Times New Roman" w:hAnsi="Times New Roman" w:cs="Times New Roman"/>
                <w:sz w:val="28"/>
                <w:szCs w:val="28"/>
                <w:bdr w:val="none" w:sz="0" w:space="0" w:color="auto" w:frame="1"/>
                <w:lang w:eastAsia="ru-RU"/>
              </w:rPr>
              <w:lastRenderedPageBreak/>
              <w:br/>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 xml:space="preserve">по фактическим расходам с учетом утвержденных норм, установленных Порядком возмещения </w:t>
            </w:r>
            <w:r w:rsidRPr="00622129">
              <w:rPr>
                <w:rFonts w:ascii="Times New Roman" w:eastAsia="Times New Roman" w:hAnsi="Times New Roman" w:cs="Times New Roman"/>
                <w:sz w:val="28"/>
                <w:szCs w:val="28"/>
                <w:bdr w:val="none" w:sz="0" w:space="0" w:color="auto" w:frame="1"/>
                <w:lang w:eastAsia="ru-RU"/>
              </w:rPr>
              <w:lastRenderedPageBreak/>
              <w:t>расходов, связанных со служебными командировками</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Обслуживание делегаций автомобильным транспортом</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 (согласно договору)</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Канцелярские товары, в том числе с соответствующей символикой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 но не более 2000 руб. на одного человека</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Аренда помещений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 (согласно договору)</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Приобретение или изготовление полиграфической продукции (поздравительных открыток, визиток, </w:t>
            </w:r>
            <w:proofErr w:type="spellStart"/>
            <w:r w:rsidRPr="00622129">
              <w:rPr>
                <w:rFonts w:ascii="Times New Roman" w:eastAsia="Times New Roman" w:hAnsi="Times New Roman" w:cs="Times New Roman"/>
                <w:sz w:val="28"/>
                <w:szCs w:val="28"/>
                <w:bdr w:val="none" w:sz="0" w:space="0" w:color="auto" w:frame="1"/>
                <w:lang w:eastAsia="ru-RU"/>
              </w:rPr>
              <w:t>бейджиков</w:t>
            </w:r>
            <w:proofErr w:type="spellEnd"/>
            <w:r w:rsidRPr="00622129">
              <w:rPr>
                <w:rFonts w:ascii="Times New Roman" w:eastAsia="Times New Roman" w:hAnsi="Times New Roman" w:cs="Times New Roman"/>
                <w:sz w:val="28"/>
                <w:szCs w:val="28"/>
                <w:bdr w:val="none" w:sz="0" w:space="0" w:color="auto" w:frame="1"/>
                <w:lang w:eastAsia="ru-RU"/>
              </w:rPr>
              <w:t>, благодарственных писем, грамот, приветственных адресов, приглашений), рамок для грамот и т.п.</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Расходы, связанные с проведением встреч с руководителями организаций, предприятий и учреждений муниципального района, жителями района</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но не более 1 000 рублей на одного человека</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Расходы, связанные с организацией презентаций для инвесторов, партнеров</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 но не более 10 000 руб.</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Приобретение цветов для чествования работников органов местного самоуправления в связи юбилейными датами (50, 55 лет и далее каждые пять лет)</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не более 3000 руб.</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Чествование граждан, внесших значительный вклад в развитие муниципального района, а также в связи с присвоением им почетного звания и (или) награждения Благодарственным письмом, Почетной грамотой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но не более 5 000 рублей на одного человека</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Расходы, связанные с мероприятиями по открытию социально-значимых объектов</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но не более 20 000 рублей</w:t>
            </w:r>
          </w:p>
        </w:tc>
      </w:tr>
      <w:tr w:rsidR="00622129" w:rsidRPr="00622129" w:rsidTr="00622129">
        <w:trPr>
          <w:trHeight w:val="240"/>
          <w:jc w:val="center"/>
        </w:trPr>
        <w:tc>
          <w:tcPr>
            <w:tcW w:w="6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Расходы, связанные с официальным посещением торжественных приемов, конференций, совещаний, презентаций и иных массовых мероприятий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 фактическим расходам,</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но не более 10 000 рублей</w:t>
            </w:r>
          </w:p>
        </w:tc>
      </w:tr>
    </w:tbl>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Приложение № 4</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 Положению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представительских расходах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 иных расходах, связанных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 представительской деятельностью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органов местного самоуправления</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муниципального образования</w:t>
      </w:r>
    </w:p>
    <w:p w:rsidR="00622129" w:rsidRPr="00622129" w:rsidRDefault="007A03AE"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622129" w:rsidP="00622129">
      <w:pPr>
        <w:shd w:val="clear" w:color="auto" w:fill="FFFFFF"/>
        <w:spacing w:after="0" w:line="240" w:lineRule="auto"/>
        <w:ind w:firstLine="540"/>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Нормы расходов, связанных с вручением сувенирной продукции, цветов и цветочных композиций на мероприятиях, в которых участвуют органы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tbl>
      <w:tblPr>
        <w:tblW w:w="10140" w:type="dxa"/>
        <w:jc w:val="center"/>
        <w:tblCellMar>
          <w:left w:w="0" w:type="dxa"/>
          <w:right w:w="0" w:type="dxa"/>
        </w:tblCellMar>
        <w:tblLook w:val="04A0" w:firstRow="1" w:lastRow="0" w:firstColumn="1" w:lastColumn="0" w:noHBand="0" w:noVBand="1"/>
      </w:tblPr>
      <w:tblGrid>
        <w:gridCol w:w="594"/>
        <w:gridCol w:w="5980"/>
        <w:gridCol w:w="1783"/>
        <w:gridCol w:w="1783"/>
      </w:tblGrid>
      <w:tr w:rsidR="00622129" w:rsidRPr="00622129" w:rsidTr="00622129">
        <w:trPr>
          <w:jc w:val="center"/>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 п/п</w:t>
            </w:r>
          </w:p>
        </w:tc>
        <w:tc>
          <w:tcPr>
            <w:tcW w:w="633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 мероприятия</w:t>
            </w:r>
          </w:p>
        </w:tc>
        <w:tc>
          <w:tcPr>
            <w:tcW w:w="326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center"/>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Приобретение</w:t>
            </w:r>
          </w:p>
        </w:tc>
      </w:tr>
      <w:tr w:rsidR="00622129" w:rsidRPr="00622129" w:rsidTr="00622129">
        <w:trPr>
          <w:jc w:val="center"/>
        </w:trPr>
        <w:tc>
          <w:tcPr>
            <w:tcW w:w="0" w:type="auto"/>
            <w:vMerge/>
            <w:tcBorders>
              <w:top w:val="single" w:sz="8" w:space="0" w:color="000000"/>
              <w:left w:val="single" w:sz="8" w:space="0" w:color="000000"/>
              <w:bottom w:val="single" w:sz="8" w:space="0" w:color="000000"/>
              <w:right w:val="single" w:sz="8" w:space="0" w:color="000000"/>
            </w:tcBorders>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0" w:type="auto"/>
            <w:vMerge/>
            <w:tcBorders>
              <w:top w:val="single" w:sz="8" w:space="0" w:color="000000"/>
              <w:left w:val="nil"/>
              <w:bottom w:val="single" w:sz="8" w:space="0" w:color="000000"/>
              <w:right w:val="single" w:sz="8" w:space="0" w:color="000000"/>
            </w:tcBorders>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 единица сувенирной продукции (по фактическим расходам, но не более) тыс.</w:t>
            </w:r>
            <w:r w:rsidR="008121EC">
              <w:rPr>
                <w:rFonts w:ascii="Times New Roman" w:eastAsia="Times New Roman" w:hAnsi="Times New Roman" w:cs="Times New Roman"/>
                <w:sz w:val="28"/>
                <w:szCs w:val="28"/>
                <w:bdr w:val="none" w:sz="0" w:space="0" w:color="auto" w:frame="1"/>
                <w:lang w:eastAsia="ru-RU"/>
              </w:rPr>
              <w:t xml:space="preserve"> </w:t>
            </w:r>
            <w:r w:rsidRPr="00622129">
              <w:rPr>
                <w:rFonts w:ascii="Times New Roman" w:eastAsia="Times New Roman" w:hAnsi="Times New Roman" w:cs="Times New Roman"/>
                <w:sz w:val="28"/>
                <w:szCs w:val="28"/>
                <w:bdr w:val="none" w:sz="0" w:space="0" w:color="auto" w:frame="1"/>
                <w:lang w:eastAsia="ru-RU"/>
              </w:rPr>
              <w:t>руб.</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 букет цветов, цветочная композиция (по фактическим расходам, но не более) тыс.</w:t>
            </w:r>
            <w:r w:rsidR="008121EC">
              <w:rPr>
                <w:rFonts w:ascii="Times New Roman" w:eastAsia="Times New Roman" w:hAnsi="Times New Roman" w:cs="Times New Roman"/>
                <w:sz w:val="28"/>
                <w:szCs w:val="28"/>
                <w:bdr w:val="none" w:sz="0" w:space="0" w:color="auto" w:frame="1"/>
                <w:lang w:eastAsia="ru-RU"/>
              </w:rPr>
              <w:t xml:space="preserve"> </w:t>
            </w:r>
            <w:r w:rsidRPr="00622129">
              <w:rPr>
                <w:rFonts w:ascii="Times New Roman" w:eastAsia="Times New Roman" w:hAnsi="Times New Roman" w:cs="Times New Roman"/>
                <w:sz w:val="28"/>
                <w:szCs w:val="28"/>
                <w:bdr w:val="none" w:sz="0" w:space="0" w:color="auto" w:frame="1"/>
                <w:lang w:eastAsia="ru-RU"/>
              </w:rPr>
              <w:t>руб.</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Проведение юбилейных, праздничных исторических и памятных мероприятий регионального и местного значения.</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5,0</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2</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Юбилейные и праздничные даты предприятий, организаций, учреждений и их руководителей.</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10,0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5,0</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3</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Проведение   торжественных приемов, организованных органами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4,0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3,0</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4</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Поздравление руководителей органов государственной власти, федеральных структур, глав муниципальных образований, депутатов выборных органов государственной власти и местного самоуправления, с которыми взаимодействуют органы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в связи с юбилейными, праздничными (в том числе профессиональными праздниками), историческими и иными памятными датами.</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5,0</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5</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Приемы делегаций органов власти и управления Российской Федерации, субъектов Российской Федерации, муниципальных образований, иностранных государств.</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10,0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5,0</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6</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 xml:space="preserve">Вручение сувенирной продукции при выезде представителей органов местного самоуправления муниципального образования </w:t>
            </w:r>
            <w:r w:rsidR="007A03AE">
              <w:rPr>
                <w:rFonts w:ascii="Times New Roman" w:eastAsia="Times New Roman" w:hAnsi="Times New Roman" w:cs="Times New Roman"/>
                <w:sz w:val="28"/>
                <w:szCs w:val="28"/>
                <w:bdr w:val="none" w:sz="0" w:space="0" w:color="auto" w:frame="1"/>
                <w:lang w:eastAsia="ru-RU"/>
              </w:rPr>
              <w:t>Новичихинский</w:t>
            </w:r>
            <w:r w:rsidRPr="00622129">
              <w:rPr>
                <w:rFonts w:ascii="Times New Roman" w:eastAsia="Times New Roman" w:hAnsi="Times New Roman" w:cs="Times New Roman"/>
                <w:sz w:val="28"/>
                <w:szCs w:val="28"/>
                <w:bdr w:val="none" w:sz="0" w:space="0" w:color="auto" w:frame="1"/>
                <w:lang w:eastAsia="ru-RU"/>
              </w:rPr>
              <w:t xml:space="preserve"> район Алтайского края в составе официальных делегаций и групп в иные населенные пункты.</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5,0</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7</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Приобретение цветов при проведении мероприятий для возложения к мемориалам.</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5,0</w:t>
            </w:r>
          </w:p>
        </w:tc>
      </w:tr>
      <w:tr w:rsidR="00622129" w:rsidRPr="00622129" w:rsidTr="00622129">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8</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Приобретение цветков (венков) для участия ритуальных мероприятий.</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5,0</w:t>
            </w:r>
          </w:p>
        </w:tc>
      </w:tr>
    </w:tbl>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8121EC" w:rsidRDefault="008121EC"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Приложение № 5</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 Положению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представительских расходах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 иных расходах, связанных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 представительской деятельностью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органов местного самоуправления</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муниципального образования</w:t>
      </w:r>
    </w:p>
    <w:p w:rsidR="00622129" w:rsidRPr="00622129" w:rsidRDefault="007A03AE"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622129" w:rsidP="00622129">
      <w:pPr>
        <w:shd w:val="clear" w:color="auto" w:fill="FFFFFF"/>
        <w:spacing w:after="0" w:line="240" w:lineRule="auto"/>
        <w:ind w:firstLine="540"/>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Нормы расходов, связанных с приобретением продуктов питания и расходов на сервировку и обслуживание для залов заседаний, приемных</w:t>
      </w:r>
    </w:p>
    <w:tbl>
      <w:tblPr>
        <w:tblW w:w="8850" w:type="dxa"/>
        <w:tblCellMar>
          <w:left w:w="0" w:type="dxa"/>
          <w:right w:w="0" w:type="dxa"/>
        </w:tblCellMar>
        <w:tblLook w:val="04A0" w:firstRow="1" w:lastRow="0" w:firstColumn="1" w:lastColumn="0" w:noHBand="0" w:noVBand="1"/>
      </w:tblPr>
      <w:tblGrid>
        <w:gridCol w:w="5103"/>
        <w:gridCol w:w="1843"/>
        <w:gridCol w:w="1904"/>
      </w:tblGrid>
      <w:tr w:rsidR="00622129" w:rsidRPr="00622129" w:rsidTr="00622129">
        <w:trPr>
          <w:trHeight w:val="1080"/>
        </w:trPr>
        <w:tc>
          <w:tcPr>
            <w:tcW w:w="51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        </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Залы  </w:t>
            </w:r>
            <w:r w:rsidRPr="00622129">
              <w:rPr>
                <w:rFonts w:ascii="Times New Roman" w:eastAsia="Times New Roman" w:hAnsi="Times New Roman" w:cs="Times New Roman"/>
                <w:sz w:val="28"/>
                <w:szCs w:val="28"/>
                <w:bdr w:val="none" w:sz="0" w:space="0" w:color="auto" w:frame="1"/>
                <w:lang w:eastAsia="ru-RU"/>
              </w:rPr>
              <w:br/>
              <w:t>заседаний</w:t>
            </w:r>
          </w:p>
        </w:tc>
        <w:tc>
          <w:tcPr>
            <w:tcW w:w="190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Приемная  </w:t>
            </w:r>
            <w:r w:rsidRPr="00622129">
              <w:rPr>
                <w:rFonts w:ascii="Times New Roman" w:eastAsia="Times New Roman" w:hAnsi="Times New Roman" w:cs="Times New Roman"/>
                <w:sz w:val="28"/>
                <w:szCs w:val="28"/>
                <w:bdr w:val="none" w:sz="0" w:space="0" w:color="auto" w:frame="1"/>
                <w:lang w:eastAsia="ru-RU"/>
              </w:rPr>
              <w:br/>
              <w:t>главы  </w:t>
            </w:r>
            <w:r w:rsidRPr="00622129">
              <w:rPr>
                <w:rFonts w:ascii="Times New Roman" w:eastAsia="Times New Roman" w:hAnsi="Times New Roman" w:cs="Times New Roman"/>
                <w:sz w:val="28"/>
                <w:szCs w:val="28"/>
                <w:bdr w:val="none" w:sz="0" w:space="0" w:color="auto" w:frame="1"/>
                <w:lang w:eastAsia="ru-RU"/>
              </w:rPr>
              <w:br/>
              <w:t>района</w:t>
            </w:r>
          </w:p>
        </w:tc>
      </w:tr>
      <w:tr w:rsidR="00622129" w:rsidRPr="00622129" w:rsidTr="00622129">
        <w:trPr>
          <w:trHeight w:val="600"/>
        </w:trPr>
        <w:tc>
          <w:tcPr>
            <w:tcW w:w="510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Приобретение кофе, чая, напитков(питьевая вода, молоко, сливки),кондитерских и выпечных изделий (печенье, конфеты и пр.), фруктов.</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Не более 5,0</w:t>
            </w:r>
            <w:r w:rsidRPr="00622129">
              <w:rPr>
                <w:rFonts w:ascii="Times New Roman" w:eastAsia="Times New Roman" w:hAnsi="Times New Roman" w:cs="Times New Roman"/>
                <w:sz w:val="28"/>
                <w:szCs w:val="28"/>
                <w:bdr w:val="none" w:sz="0" w:space="0" w:color="auto" w:frame="1"/>
                <w:lang w:eastAsia="ru-RU"/>
              </w:rPr>
              <w:br/>
              <w:t>тыс. руб. в</w:t>
            </w:r>
            <w:r w:rsidRPr="00622129">
              <w:rPr>
                <w:rFonts w:ascii="Times New Roman" w:eastAsia="Times New Roman" w:hAnsi="Times New Roman" w:cs="Times New Roman"/>
                <w:sz w:val="28"/>
                <w:szCs w:val="28"/>
                <w:bdr w:val="none" w:sz="0" w:space="0" w:color="auto" w:frame="1"/>
                <w:lang w:eastAsia="ru-RU"/>
              </w:rPr>
              <w:br/>
              <w:t>месяц      </w:t>
            </w:r>
          </w:p>
        </w:tc>
        <w:tc>
          <w:tcPr>
            <w:tcW w:w="190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Не более 5,0</w:t>
            </w:r>
            <w:r w:rsidRPr="00622129">
              <w:rPr>
                <w:rFonts w:ascii="Times New Roman" w:eastAsia="Times New Roman" w:hAnsi="Times New Roman" w:cs="Times New Roman"/>
                <w:sz w:val="28"/>
                <w:szCs w:val="28"/>
                <w:bdr w:val="none" w:sz="0" w:space="0" w:color="auto" w:frame="1"/>
                <w:lang w:eastAsia="ru-RU"/>
              </w:rPr>
              <w:br/>
              <w:t>тыс. руб. в</w:t>
            </w:r>
            <w:r w:rsidRPr="00622129">
              <w:rPr>
                <w:rFonts w:ascii="Times New Roman" w:eastAsia="Times New Roman" w:hAnsi="Times New Roman" w:cs="Times New Roman"/>
                <w:sz w:val="28"/>
                <w:szCs w:val="28"/>
                <w:bdr w:val="none" w:sz="0" w:space="0" w:color="auto" w:frame="1"/>
                <w:lang w:eastAsia="ru-RU"/>
              </w:rPr>
              <w:br/>
              <w:t>месяц      </w:t>
            </w:r>
          </w:p>
        </w:tc>
      </w:tr>
      <w:tr w:rsidR="00622129" w:rsidRPr="00622129" w:rsidTr="00622129">
        <w:trPr>
          <w:trHeight w:val="600"/>
        </w:trPr>
        <w:tc>
          <w:tcPr>
            <w:tcW w:w="510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Расходы на сервировку и обслуживание</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Не более 5,0</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тыс. руб. в</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месяц        </w:t>
            </w:r>
          </w:p>
        </w:tc>
        <w:tc>
          <w:tcPr>
            <w:tcW w:w="190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Не более 5,0</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тыс. руб. в</w:t>
            </w:r>
          </w:p>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месяц      </w:t>
            </w:r>
          </w:p>
        </w:tc>
      </w:tr>
    </w:tbl>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EC51C2" w:rsidRDefault="00EC51C2" w:rsidP="00622129">
      <w:pPr>
        <w:shd w:val="clear" w:color="auto" w:fill="FFFFFF"/>
        <w:spacing w:after="0" w:line="240" w:lineRule="auto"/>
        <w:ind w:left="5103"/>
        <w:jc w:val="both"/>
        <w:textAlignment w:val="baseline"/>
        <w:rPr>
          <w:rFonts w:ascii="Times New Roman" w:eastAsia="Times New Roman" w:hAnsi="Times New Roman" w:cs="Times New Roman"/>
          <w:sz w:val="28"/>
          <w:szCs w:val="28"/>
          <w:bdr w:val="none" w:sz="0" w:space="0" w:color="auto" w:frame="1"/>
          <w:lang w:eastAsia="ru-RU"/>
        </w:rPr>
      </w:pP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Приложение № 6</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 Положению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представительских расходах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 иных расходах, связанных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 представительской деятельностью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органов местного самоуправления</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муниципального образования</w:t>
      </w:r>
    </w:p>
    <w:p w:rsidR="00622129" w:rsidRPr="00622129" w:rsidRDefault="007A03AE"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 края</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ОТЧЕТ № ______</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от "____" _________________ 20___ г.</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ПРОИЗВЕДЕННЫХ ПРЕДСТАВИТЕЛЬСКИХ РАСХОДАХ(ИНЫХ)</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В целях ___________________________________________________________________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(наименование учреждения)</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proofErr w:type="gramStart"/>
      <w:r w:rsidRPr="00622129">
        <w:rPr>
          <w:rFonts w:ascii="Times New Roman" w:eastAsia="Times New Roman" w:hAnsi="Times New Roman" w:cs="Times New Roman"/>
          <w:sz w:val="28"/>
          <w:szCs w:val="28"/>
          <w:bdr w:val="none" w:sz="0" w:space="0" w:color="auto" w:frame="1"/>
          <w:lang w:eastAsia="ru-RU"/>
        </w:rPr>
        <w:t>в</w:t>
      </w:r>
      <w:proofErr w:type="gramEnd"/>
      <w:r w:rsidRPr="00622129">
        <w:rPr>
          <w:rFonts w:ascii="Times New Roman" w:eastAsia="Times New Roman" w:hAnsi="Times New Roman" w:cs="Times New Roman"/>
          <w:sz w:val="28"/>
          <w:szCs w:val="28"/>
          <w:bdr w:val="none" w:sz="0" w:space="0" w:color="auto" w:frame="1"/>
          <w:lang w:eastAsia="ru-RU"/>
        </w:rPr>
        <w:t xml:space="preserve"> соответствии с распоряжением ___________________________(ОМС) от «___»______ 20__ года проведено мероприятие____________________________________________________________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(наименование мероприятия)</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Место проведения мероприятия 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Цель проведения мероприятия 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Количество присутствующих: ________________ чел.,</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в том числе:</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представители учреждения __________________ чел.</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Приглашенные _______________________ чел.</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Источники финансирования __________________________________________________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Общая сумма расходов на проведение мероприятия составила</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_________________рублей (____________________) (сумма прописью)</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в том числе:</w:t>
      </w:r>
    </w:p>
    <w:tbl>
      <w:tblPr>
        <w:tblW w:w="0" w:type="auto"/>
        <w:tblCellMar>
          <w:left w:w="0" w:type="dxa"/>
          <w:right w:w="0" w:type="dxa"/>
        </w:tblCellMar>
        <w:tblLook w:val="04A0" w:firstRow="1" w:lastRow="0" w:firstColumn="1" w:lastColumn="0" w:noHBand="0" w:noVBand="1"/>
      </w:tblPr>
      <w:tblGrid>
        <w:gridCol w:w="982"/>
        <w:gridCol w:w="3657"/>
        <w:gridCol w:w="2317"/>
        <w:gridCol w:w="2379"/>
      </w:tblGrid>
      <w:tr w:rsidR="00622129" w:rsidRPr="00622129" w:rsidTr="00622129">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 п/п</w:t>
            </w:r>
          </w:p>
        </w:tc>
        <w:tc>
          <w:tcPr>
            <w:tcW w:w="36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 расходов</w:t>
            </w:r>
          </w:p>
        </w:tc>
        <w:tc>
          <w:tcPr>
            <w:tcW w:w="23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Сумма в рублях</w:t>
            </w:r>
          </w:p>
        </w:tc>
        <w:tc>
          <w:tcPr>
            <w:tcW w:w="23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Подтверждающие документы</w:t>
            </w:r>
          </w:p>
        </w:tc>
      </w:tr>
      <w:tr w:rsidR="00622129" w:rsidRPr="00622129" w:rsidTr="00622129">
        <w:tc>
          <w:tcPr>
            <w:tcW w:w="9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368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233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233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r>
    </w:tbl>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Авансовый отчет с подтверждающими документами прилагается на ______ листах.</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Подпись ответственного лица _______________/_____________</w:t>
      </w:r>
    </w:p>
    <w:p w:rsid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br w:type="textWrapping" w:clear="all"/>
      </w:r>
    </w:p>
    <w:p w:rsidR="00EC51C2" w:rsidRDefault="00EC51C2" w:rsidP="00622129">
      <w:pPr>
        <w:shd w:val="clear" w:color="auto" w:fill="FFFFFF"/>
        <w:spacing w:after="0" w:line="240" w:lineRule="auto"/>
        <w:jc w:val="both"/>
        <w:textAlignment w:val="baseline"/>
        <w:rPr>
          <w:rFonts w:ascii="Arial" w:eastAsia="Times New Roman" w:hAnsi="Arial" w:cs="Arial"/>
          <w:sz w:val="18"/>
          <w:szCs w:val="18"/>
          <w:lang w:eastAsia="ru-RU"/>
        </w:rPr>
      </w:pPr>
    </w:p>
    <w:p w:rsidR="00EC51C2" w:rsidRDefault="00EC51C2" w:rsidP="00622129">
      <w:pPr>
        <w:shd w:val="clear" w:color="auto" w:fill="FFFFFF"/>
        <w:spacing w:after="0" w:line="240" w:lineRule="auto"/>
        <w:jc w:val="both"/>
        <w:textAlignment w:val="baseline"/>
        <w:rPr>
          <w:rFonts w:ascii="Arial" w:eastAsia="Times New Roman" w:hAnsi="Arial" w:cs="Arial"/>
          <w:sz w:val="18"/>
          <w:szCs w:val="18"/>
          <w:lang w:eastAsia="ru-RU"/>
        </w:rPr>
      </w:pPr>
    </w:p>
    <w:p w:rsidR="00EC51C2" w:rsidRDefault="00EC51C2" w:rsidP="00622129">
      <w:pPr>
        <w:shd w:val="clear" w:color="auto" w:fill="FFFFFF"/>
        <w:spacing w:after="0" w:line="240" w:lineRule="auto"/>
        <w:jc w:val="both"/>
        <w:textAlignment w:val="baseline"/>
        <w:rPr>
          <w:rFonts w:ascii="Arial" w:eastAsia="Times New Roman" w:hAnsi="Arial" w:cs="Arial"/>
          <w:sz w:val="18"/>
          <w:szCs w:val="18"/>
          <w:lang w:eastAsia="ru-RU"/>
        </w:rPr>
      </w:pPr>
    </w:p>
    <w:p w:rsidR="00EC51C2" w:rsidRDefault="00EC51C2" w:rsidP="00622129">
      <w:pPr>
        <w:shd w:val="clear" w:color="auto" w:fill="FFFFFF"/>
        <w:spacing w:after="0" w:line="240" w:lineRule="auto"/>
        <w:jc w:val="both"/>
        <w:textAlignment w:val="baseline"/>
        <w:rPr>
          <w:rFonts w:ascii="Arial" w:eastAsia="Times New Roman" w:hAnsi="Arial" w:cs="Arial"/>
          <w:sz w:val="18"/>
          <w:szCs w:val="18"/>
          <w:lang w:eastAsia="ru-RU"/>
        </w:rPr>
      </w:pPr>
    </w:p>
    <w:p w:rsidR="00EC51C2" w:rsidRDefault="00EC51C2" w:rsidP="00622129">
      <w:pPr>
        <w:shd w:val="clear" w:color="auto" w:fill="FFFFFF"/>
        <w:spacing w:after="0" w:line="240" w:lineRule="auto"/>
        <w:jc w:val="both"/>
        <w:textAlignment w:val="baseline"/>
        <w:rPr>
          <w:rFonts w:ascii="Arial" w:eastAsia="Times New Roman" w:hAnsi="Arial" w:cs="Arial"/>
          <w:sz w:val="18"/>
          <w:szCs w:val="18"/>
          <w:lang w:eastAsia="ru-RU"/>
        </w:rPr>
      </w:pPr>
    </w:p>
    <w:p w:rsidR="00EC51C2" w:rsidRPr="00622129" w:rsidRDefault="00EC51C2" w:rsidP="00622129">
      <w:pPr>
        <w:shd w:val="clear" w:color="auto" w:fill="FFFFFF"/>
        <w:spacing w:after="0" w:line="240" w:lineRule="auto"/>
        <w:jc w:val="both"/>
        <w:textAlignment w:val="baseline"/>
        <w:rPr>
          <w:rFonts w:ascii="Arial" w:eastAsia="Times New Roman" w:hAnsi="Arial" w:cs="Arial"/>
          <w:sz w:val="18"/>
          <w:szCs w:val="18"/>
          <w:lang w:eastAsia="ru-RU"/>
        </w:rPr>
      </w:pP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lastRenderedPageBreak/>
        <w:t>Приложение № 7</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к Положению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представительских расходах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 иных расходах, связанных</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с представительской деятельностью</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органов местного самоуправления</w:t>
      </w:r>
    </w:p>
    <w:p w:rsidR="00622129" w:rsidRPr="00622129" w:rsidRDefault="00622129"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муниципального образования</w:t>
      </w:r>
    </w:p>
    <w:p w:rsidR="00622129" w:rsidRPr="00622129" w:rsidRDefault="007A03AE" w:rsidP="00622129">
      <w:pPr>
        <w:shd w:val="clear" w:color="auto" w:fill="FFFFFF"/>
        <w:spacing w:after="0" w:line="240" w:lineRule="auto"/>
        <w:ind w:left="5103"/>
        <w:jc w:val="both"/>
        <w:textAlignment w:val="baseline"/>
        <w:rPr>
          <w:rFonts w:ascii="Arial" w:eastAsia="Times New Roman" w:hAnsi="Arial" w:cs="Arial"/>
          <w:sz w:val="18"/>
          <w:szCs w:val="18"/>
          <w:lang w:eastAsia="ru-RU"/>
        </w:rPr>
      </w:pPr>
      <w:r>
        <w:rPr>
          <w:rFonts w:ascii="Times New Roman" w:eastAsia="Times New Roman" w:hAnsi="Times New Roman" w:cs="Times New Roman"/>
          <w:sz w:val="28"/>
          <w:szCs w:val="28"/>
          <w:bdr w:val="none" w:sz="0" w:space="0" w:color="auto" w:frame="1"/>
          <w:lang w:eastAsia="ru-RU"/>
        </w:rPr>
        <w:t>Новичихинский</w:t>
      </w:r>
      <w:r w:rsidR="00622129" w:rsidRPr="00622129">
        <w:rPr>
          <w:rFonts w:ascii="Times New Roman" w:eastAsia="Times New Roman" w:hAnsi="Times New Roman" w:cs="Times New Roman"/>
          <w:sz w:val="28"/>
          <w:szCs w:val="28"/>
          <w:bdr w:val="none" w:sz="0" w:space="0" w:color="auto" w:frame="1"/>
          <w:lang w:eastAsia="ru-RU"/>
        </w:rPr>
        <w:t xml:space="preserve"> район Алтайского</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ОТЧЕТ № ______</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от "____" _________________ 20___ г.</w:t>
      </w:r>
    </w:p>
    <w:p w:rsidR="00622129" w:rsidRPr="00622129" w:rsidRDefault="00622129" w:rsidP="00622129">
      <w:pPr>
        <w:shd w:val="clear" w:color="auto" w:fill="FFFFFF"/>
        <w:spacing w:after="0" w:line="240" w:lineRule="auto"/>
        <w:jc w:val="center"/>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О ПРОИЗВЕДЕННЫХ ПРЕДСТАВИТЕЛЬСКИХ РАСХОДАХ(ИНЫХ)</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В целях __________________________________________________________________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(наименование мероприятия, реквизиты распорядительного документа)</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были проведены ____________________________________________________________</w:t>
      </w:r>
    </w:p>
    <w:p w:rsidR="00622129" w:rsidRPr="00622129" w:rsidRDefault="00622129" w:rsidP="00622129">
      <w:pPr>
        <w:shd w:val="clear" w:color="auto" w:fill="FFFFFF"/>
        <w:spacing w:after="0" w:line="240" w:lineRule="auto"/>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                               (наименование расходов)</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Присутствовали на мероприятии</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Представители организации:</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1. _______________________________________</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2. _______________________________________</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3. _______________________________________</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Приобретенные материальные ценности использованы на:</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1. Вручение</w:t>
      </w:r>
    </w:p>
    <w:tbl>
      <w:tblPr>
        <w:tblW w:w="10125" w:type="dxa"/>
        <w:jc w:val="center"/>
        <w:tblCellMar>
          <w:left w:w="0" w:type="dxa"/>
          <w:right w:w="0" w:type="dxa"/>
        </w:tblCellMar>
        <w:tblLook w:val="04A0" w:firstRow="1" w:lastRow="0" w:firstColumn="1" w:lastColumn="0" w:noHBand="0" w:noVBand="1"/>
      </w:tblPr>
      <w:tblGrid>
        <w:gridCol w:w="2021"/>
        <w:gridCol w:w="2538"/>
        <w:gridCol w:w="3074"/>
        <w:gridCol w:w="1541"/>
        <w:gridCol w:w="951"/>
      </w:tblGrid>
      <w:tr w:rsidR="00622129" w:rsidRPr="00622129" w:rsidTr="00622129">
        <w:trPr>
          <w:trHeight w:val="480"/>
          <w:jc w:val="center"/>
        </w:trPr>
        <w:tc>
          <w:tcPr>
            <w:tcW w:w="20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w:t>
            </w:r>
            <w:r w:rsidRPr="00622129">
              <w:rPr>
                <w:rFonts w:ascii="Times New Roman" w:eastAsia="Times New Roman" w:hAnsi="Times New Roman" w:cs="Times New Roman"/>
                <w:sz w:val="28"/>
                <w:szCs w:val="28"/>
                <w:bdr w:val="none" w:sz="0" w:space="0" w:color="auto" w:frame="1"/>
                <w:lang w:eastAsia="ru-RU"/>
              </w:rPr>
              <w:br/>
              <w:t>юридического</w:t>
            </w:r>
            <w:r w:rsidRPr="00622129">
              <w:rPr>
                <w:rFonts w:ascii="Times New Roman" w:eastAsia="Times New Roman" w:hAnsi="Times New Roman" w:cs="Times New Roman"/>
                <w:sz w:val="28"/>
                <w:szCs w:val="28"/>
                <w:bdr w:val="none" w:sz="0" w:space="0" w:color="auto" w:frame="1"/>
                <w:lang w:eastAsia="ru-RU"/>
              </w:rPr>
              <w:br/>
              <w:t>лица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Должностное лицо</w:t>
            </w:r>
            <w:r w:rsidRPr="00622129">
              <w:rPr>
                <w:rFonts w:ascii="Times New Roman" w:eastAsia="Times New Roman" w:hAnsi="Times New Roman" w:cs="Times New Roman"/>
                <w:sz w:val="28"/>
                <w:szCs w:val="28"/>
                <w:bdr w:val="none" w:sz="0" w:space="0" w:color="auto" w:frame="1"/>
                <w:lang w:eastAsia="ru-RU"/>
              </w:rPr>
              <w:br/>
              <w:t>(Ф.И.О. физ. лица)</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    </w:t>
            </w:r>
            <w:r w:rsidRPr="00622129">
              <w:rPr>
                <w:rFonts w:ascii="Times New Roman" w:eastAsia="Times New Roman" w:hAnsi="Times New Roman" w:cs="Times New Roman"/>
                <w:sz w:val="28"/>
                <w:szCs w:val="28"/>
                <w:bdr w:val="none" w:sz="0" w:space="0" w:color="auto" w:frame="1"/>
                <w:lang w:eastAsia="ru-RU"/>
              </w:rPr>
              <w:br/>
              <w:t>материальных ценностей</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Количество</w:t>
            </w:r>
          </w:p>
        </w:tc>
        <w:tc>
          <w:tcPr>
            <w:tcW w:w="9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Сумма</w:t>
            </w:r>
          </w:p>
        </w:tc>
      </w:tr>
      <w:tr w:rsidR="00622129" w:rsidRPr="00622129" w:rsidTr="00622129">
        <w:trPr>
          <w:trHeight w:val="120"/>
          <w:jc w:val="center"/>
        </w:trPr>
        <w:tc>
          <w:tcPr>
            <w:tcW w:w="202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256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310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14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9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r>
    </w:tbl>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2. Иные цели (указать какие) ___________________________</w:t>
      </w:r>
    </w:p>
    <w:tbl>
      <w:tblPr>
        <w:tblW w:w="10065" w:type="dxa"/>
        <w:jc w:val="center"/>
        <w:tblCellMar>
          <w:left w:w="0" w:type="dxa"/>
          <w:right w:w="0" w:type="dxa"/>
        </w:tblCellMar>
        <w:tblLook w:val="04A0" w:firstRow="1" w:lastRow="0" w:firstColumn="1" w:lastColumn="0" w:noHBand="0" w:noVBand="1"/>
      </w:tblPr>
      <w:tblGrid>
        <w:gridCol w:w="2016"/>
        <w:gridCol w:w="2515"/>
        <w:gridCol w:w="3047"/>
        <w:gridCol w:w="1541"/>
        <w:gridCol w:w="946"/>
      </w:tblGrid>
      <w:tr w:rsidR="00622129" w:rsidRPr="00622129" w:rsidTr="00622129">
        <w:trPr>
          <w:trHeight w:val="480"/>
          <w:jc w:val="center"/>
        </w:trPr>
        <w:tc>
          <w:tcPr>
            <w:tcW w:w="20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w:t>
            </w:r>
            <w:r w:rsidRPr="00622129">
              <w:rPr>
                <w:rFonts w:ascii="Times New Roman" w:eastAsia="Times New Roman" w:hAnsi="Times New Roman" w:cs="Times New Roman"/>
                <w:sz w:val="28"/>
                <w:szCs w:val="28"/>
                <w:bdr w:val="none" w:sz="0" w:space="0" w:color="auto" w:frame="1"/>
                <w:lang w:eastAsia="ru-RU"/>
              </w:rPr>
              <w:br/>
              <w:t>юридического</w:t>
            </w:r>
            <w:r w:rsidRPr="00622129">
              <w:rPr>
                <w:rFonts w:ascii="Times New Roman" w:eastAsia="Times New Roman" w:hAnsi="Times New Roman" w:cs="Times New Roman"/>
                <w:sz w:val="28"/>
                <w:szCs w:val="28"/>
                <w:bdr w:val="none" w:sz="0" w:space="0" w:color="auto" w:frame="1"/>
                <w:lang w:eastAsia="ru-RU"/>
              </w:rPr>
              <w:br/>
              <w:t>лица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Должностное лицо</w:t>
            </w:r>
            <w:r w:rsidRPr="00622129">
              <w:rPr>
                <w:rFonts w:ascii="Times New Roman" w:eastAsia="Times New Roman" w:hAnsi="Times New Roman" w:cs="Times New Roman"/>
                <w:sz w:val="28"/>
                <w:szCs w:val="28"/>
                <w:bdr w:val="none" w:sz="0" w:space="0" w:color="auto" w:frame="1"/>
                <w:lang w:eastAsia="ru-RU"/>
              </w:rPr>
              <w:br/>
              <w:t>(Ф.И.О. физ. лица)</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Наименование    </w:t>
            </w:r>
            <w:r w:rsidRPr="00622129">
              <w:rPr>
                <w:rFonts w:ascii="Times New Roman" w:eastAsia="Times New Roman" w:hAnsi="Times New Roman" w:cs="Times New Roman"/>
                <w:sz w:val="28"/>
                <w:szCs w:val="28"/>
                <w:bdr w:val="none" w:sz="0" w:space="0" w:color="auto" w:frame="1"/>
                <w:lang w:eastAsia="ru-RU"/>
              </w:rPr>
              <w:br/>
              <w:t>материальных ценностей</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Количество</w:t>
            </w:r>
          </w:p>
        </w:tc>
        <w:tc>
          <w:tcPr>
            <w:tcW w:w="8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jc w:val="both"/>
              <w:textAlignment w:val="baseline"/>
              <w:rPr>
                <w:rFonts w:ascii="Times New Roman" w:eastAsia="Times New Roman" w:hAnsi="Times New Roman" w:cs="Times New Roman"/>
                <w:sz w:val="18"/>
                <w:szCs w:val="18"/>
                <w:lang w:eastAsia="ru-RU"/>
              </w:rPr>
            </w:pPr>
            <w:r w:rsidRPr="00622129">
              <w:rPr>
                <w:rFonts w:ascii="Times New Roman" w:eastAsia="Times New Roman" w:hAnsi="Times New Roman" w:cs="Times New Roman"/>
                <w:sz w:val="28"/>
                <w:szCs w:val="28"/>
                <w:bdr w:val="none" w:sz="0" w:space="0" w:color="auto" w:frame="1"/>
                <w:lang w:eastAsia="ru-RU"/>
              </w:rPr>
              <w:t>Сумма</w:t>
            </w:r>
          </w:p>
        </w:tc>
      </w:tr>
      <w:tr w:rsidR="00622129" w:rsidRPr="00622129" w:rsidTr="00622129">
        <w:trPr>
          <w:trHeight w:val="120"/>
          <w:jc w:val="center"/>
        </w:trPr>
        <w:tc>
          <w:tcPr>
            <w:tcW w:w="202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18"/>
                <w:szCs w:val="18"/>
                <w:lang w:eastAsia="ru-RU"/>
              </w:rPr>
            </w:pPr>
          </w:p>
        </w:tc>
        <w:tc>
          <w:tcPr>
            <w:tcW w:w="256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310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14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22129" w:rsidRPr="00622129" w:rsidRDefault="00622129" w:rsidP="00622129">
            <w:pPr>
              <w:spacing w:after="0" w:line="240" w:lineRule="auto"/>
              <w:rPr>
                <w:rFonts w:ascii="Times New Roman" w:eastAsia="Times New Roman" w:hAnsi="Times New Roman" w:cs="Times New Roman"/>
                <w:sz w:val="20"/>
                <w:szCs w:val="20"/>
                <w:lang w:eastAsia="ru-RU"/>
              </w:rPr>
            </w:pPr>
          </w:p>
        </w:tc>
      </w:tr>
    </w:tbl>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Источник финансирования ___________________________</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Авансовый отчет с подтверждающими документами прилагается на _____ листах.</w:t>
      </w:r>
    </w:p>
    <w:p w:rsidR="00622129" w:rsidRPr="00622129" w:rsidRDefault="00622129" w:rsidP="00622129">
      <w:pPr>
        <w:shd w:val="clear" w:color="auto" w:fill="FFFFFF"/>
        <w:spacing w:after="0" w:line="240" w:lineRule="auto"/>
        <w:ind w:firstLine="540"/>
        <w:jc w:val="both"/>
        <w:textAlignment w:val="baseline"/>
        <w:rPr>
          <w:rFonts w:ascii="Arial" w:eastAsia="Times New Roman" w:hAnsi="Arial" w:cs="Arial"/>
          <w:sz w:val="18"/>
          <w:szCs w:val="18"/>
          <w:lang w:eastAsia="ru-RU"/>
        </w:rPr>
      </w:pPr>
      <w:r w:rsidRPr="00622129">
        <w:rPr>
          <w:rFonts w:ascii="Times New Roman" w:eastAsia="Times New Roman" w:hAnsi="Times New Roman" w:cs="Times New Roman"/>
          <w:sz w:val="28"/>
          <w:szCs w:val="28"/>
          <w:bdr w:val="none" w:sz="0" w:space="0" w:color="auto" w:frame="1"/>
          <w:lang w:eastAsia="ru-RU"/>
        </w:rPr>
        <w:t>Подпись ответственного лица ______________/_____________</w:t>
      </w:r>
    </w:p>
    <w:p w:rsidR="00622129" w:rsidRDefault="00622129"/>
    <w:p w:rsidR="00372D02" w:rsidRDefault="00372D02"/>
    <w:p w:rsidR="00372D02" w:rsidRPr="00372D02" w:rsidRDefault="00372D02" w:rsidP="00372D02">
      <w:pPr>
        <w:spacing w:line="240" w:lineRule="auto"/>
        <w:rPr>
          <w:rFonts w:ascii="Times New Roman" w:hAnsi="Times New Roman" w:cs="Times New Roman"/>
          <w:sz w:val="28"/>
          <w:szCs w:val="28"/>
        </w:rPr>
      </w:pPr>
      <w:r w:rsidRPr="00372D02">
        <w:rPr>
          <w:rFonts w:ascii="Times New Roman" w:hAnsi="Times New Roman" w:cs="Times New Roman"/>
          <w:sz w:val="28"/>
          <w:szCs w:val="28"/>
        </w:rPr>
        <w:t xml:space="preserve">Глава района                                                                              </w:t>
      </w:r>
      <w:r w:rsidR="00EC51C2">
        <w:rPr>
          <w:rFonts w:ascii="Times New Roman" w:hAnsi="Times New Roman" w:cs="Times New Roman"/>
          <w:sz w:val="28"/>
          <w:szCs w:val="28"/>
        </w:rPr>
        <w:t xml:space="preserve">          </w:t>
      </w:r>
      <w:r w:rsidRPr="00372D02">
        <w:rPr>
          <w:rFonts w:ascii="Times New Roman" w:hAnsi="Times New Roman" w:cs="Times New Roman"/>
          <w:sz w:val="28"/>
          <w:szCs w:val="28"/>
        </w:rPr>
        <w:t>С.Л. Ермаков</w:t>
      </w:r>
    </w:p>
    <w:p w:rsidR="00372D02" w:rsidRPr="00372D02" w:rsidRDefault="00EC51C2" w:rsidP="00372D02">
      <w:pPr>
        <w:spacing w:line="240" w:lineRule="auto"/>
        <w:rPr>
          <w:rFonts w:ascii="Times New Roman" w:hAnsi="Times New Roman" w:cs="Times New Roman"/>
          <w:sz w:val="28"/>
          <w:szCs w:val="28"/>
        </w:rPr>
      </w:pPr>
      <w:r>
        <w:rPr>
          <w:rFonts w:ascii="Times New Roman" w:hAnsi="Times New Roman" w:cs="Times New Roman"/>
          <w:sz w:val="28"/>
          <w:szCs w:val="28"/>
        </w:rPr>
        <w:t>с</w:t>
      </w:r>
      <w:r w:rsidR="00372D02" w:rsidRPr="00372D02">
        <w:rPr>
          <w:rFonts w:ascii="Times New Roman" w:hAnsi="Times New Roman" w:cs="Times New Roman"/>
          <w:sz w:val="28"/>
          <w:szCs w:val="28"/>
        </w:rPr>
        <w:t>.</w:t>
      </w:r>
      <w:r>
        <w:rPr>
          <w:rFonts w:ascii="Times New Roman" w:hAnsi="Times New Roman" w:cs="Times New Roman"/>
          <w:sz w:val="28"/>
          <w:szCs w:val="28"/>
        </w:rPr>
        <w:t xml:space="preserve"> </w:t>
      </w:r>
      <w:r w:rsidR="00372D02" w:rsidRPr="00372D02">
        <w:rPr>
          <w:rFonts w:ascii="Times New Roman" w:hAnsi="Times New Roman" w:cs="Times New Roman"/>
          <w:sz w:val="28"/>
          <w:szCs w:val="28"/>
        </w:rPr>
        <w:t>Новичиха</w:t>
      </w:r>
    </w:p>
    <w:p w:rsidR="00372D02" w:rsidRPr="00372D02" w:rsidRDefault="00EC51C2" w:rsidP="00372D02">
      <w:pPr>
        <w:spacing w:line="240" w:lineRule="auto"/>
        <w:rPr>
          <w:rFonts w:ascii="Times New Roman" w:hAnsi="Times New Roman" w:cs="Times New Roman"/>
          <w:sz w:val="28"/>
          <w:szCs w:val="28"/>
        </w:rPr>
      </w:pPr>
      <w:r>
        <w:rPr>
          <w:rFonts w:ascii="Times New Roman" w:hAnsi="Times New Roman" w:cs="Times New Roman"/>
          <w:sz w:val="28"/>
          <w:szCs w:val="28"/>
        </w:rPr>
        <w:t>24.06.2025 № 18-8</w:t>
      </w:r>
    </w:p>
    <w:sectPr w:rsidR="00372D02" w:rsidRPr="00372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00B42"/>
    <w:multiLevelType w:val="hybridMultilevel"/>
    <w:tmpl w:val="AF000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87D10"/>
    <w:multiLevelType w:val="hybridMultilevel"/>
    <w:tmpl w:val="CA00EB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D022C1"/>
    <w:multiLevelType w:val="hybridMultilevel"/>
    <w:tmpl w:val="F92A6940"/>
    <w:lvl w:ilvl="0" w:tplc="82E6146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C163209"/>
    <w:multiLevelType w:val="multilevel"/>
    <w:tmpl w:val="8E6EA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29"/>
    <w:rsid w:val="00077F08"/>
    <w:rsid w:val="000933FD"/>
    <w:rsid w:val="000F6352"/>
    <w:rsid w:val="001403AC"/>
    <w:rsid w:val="00287C38"/>
    <w:rsid w:val="002E5685"/>
    <w:rsid w:val="0031302D"/>
    <w:rsid w:val="00372D02"/>
    <w:rsid w:val="003E5A75"/>
    <w:rsid w:val="00405285"/>
    <w:rsid w:val="004439B0"/>
    <w:rsid w:val="00494813"/>
    <w:rsid w:val="004A7AA1"/>
    <w:rsid w:val="00622129"/>
    <w:rsid w:val="00727940"/>
    <w:rsid w:val="007A03AE"/>
    <w:rsid w:val="007E079B"/>
    <w:rsid w:val="008121EC"/>
    <w:rsid w:val="008545C6"/>
    <w:rsid w:val="009315D3"/>
    <w:rsid w:val="0097436E"/>
    <w:rsid w:val="00982678"/>
    <w:rsid w:val="009C31DB"/>
    <w:rsid w:val="009F7F5F"/>
    <w:rsid w:val="00A754D1"/>
    <w:rsid w:val="00AD2039"/>
    <w:rsid w:val="00B543BF"/>
    <w:rsid w:val="00BC2E67"/>
    <w:rsid w:val="00BE5300"/>
    <w:rsid w:val="00C03CED"/>
    <w:rsid w:val="00C97AC1"/>
    <w:rsid w:val="00D641A7"/>
    <w:rsid w:val="00DD20A9"/>
    <w:rsid w:val="00EC51C2"/>
    <w:rsid w:val="00EF3E66"/>
    <w:rsid w:val="00F10DFE"/>
    <w:rsid w:val="00FD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8DBBA-7D30-4A8F-BCF4-FFE6C48E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221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21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2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22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2129"/>
    <w:rPr>
      <w:color w:val="0000FF"/>
      <w:u w:val="single"/>
    </w:rPr>
  </w:style>
  <w:style w:type="paragraph" w:styleId="a5">
    <w:name w:val="List Paragraph"/>
    <w:basedOn w:val="a"/>
    <w:uiPriority w:val="34"/>
    <w:qFormat/>
    <w:rsid w:val="008545C6"/>
    <w:pPr>
      <w:ind w:left="720"/>
      <w:contextualSpacing/>
    </w:pPr>
  </w:style>
  <w:style w:type="paragraph" w:styleId="a6">
    <w:name w:val="Balloon Text"/>
    <w:basedOn w:val="a"/>
    <w:link w:val="a7"/>
    <w:uiPriority w:val="99"/>
    <w:semiHidden/>
    <w:unhideWhenUsed/>
    <w:rsid w:val="00BC2E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2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E81177569BE26D5E6DD21F375D94E2C7584100D9E4FD88594E3316FB6EBE550E2841BA255AE737346397sBs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1E81177569BE26D5E6DD21F375D94E2C7584100D9E4FD88594E3316FB6EBE550E2841BA255AE737346294sBs6D" TargetMode="External"/><Relationship Id="rId12" Type="http://schemas.openxmlformats.org/officeDocument/2006/relationships/hyperlink" Target="consultantplus://offline/ref=E1E81177569BE26D5E6DD21F375D94E2C7584100D9E4FD88594E3316FB6EBE550E2841BA255AE737346395sBs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E81177569BE26D5E6DD21F375D94E2C7584100D9E4FD88594E3316FB6EBE550E2841BA255AE737346293sBs9D" TargetMode="External"/><Relationship Id="rId11" Type="http://schemas.openxmlformats.org/officeDocument/2006/relationships/hyperlink" Target="consultantplus://offline/ref=E1E81177569BE26D5E6DD21F375D94E2C7584100D9E4FD88594E3316FB6EBE550E2841BA255AE737346395sBsED" TargetMode="External"/><Relationship Id="rId5" Type="http://schemas.openxmlformats.org/officeDocument/2006/relationships/hyperlink" Target="consultantplus://offline/ref=E1E81177569BE26D5E6DD21F375D94E2C7584100D9E4FD88594E3316FB6EBE550E2841BA255AE737346294sBs6D" TargetMode="External"/><Relationship Id="rId10" Type="http://schemas.openxmlformats.org/officeDocument/2006/relationships/hyperlink" Target="consultantplus://offline/ref=E1E81177569BE26D5E6DD21F375D94E2C7584100D9E4FD88594E3316FB6EBE550E2841BA255AE73734629FsBsDD" TargetMode="External"/><Relationship Id="rId4" Type="http://schemas.openxmlformats.org/officeDocument/2006/relationships/webSettings" Target="webSettings.xml"/><Relationship Id="rId9" Type="http://schemas.openxmlformats.org/officeDocument/2006/relationships/hyperlink" Target="consultantplus://offline/ref=E1E81177569BE26D5E6DD21F375D94E2C7584100D9E4FD88594E3316FB6EBE550E2841BA255AE737346291sBs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4406</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Саенко Сергей</dc:creator>
  <cp:keywords/>
  <dc:description/>
  <cp:lastModifiedBy>User</cp:lastModifiedBy>
  <cp:revision>34</cp:revision>
  <cp:lastPrinted>2025-06-18T07:12:00Z</cp:lastPrinted>
  <dcterms:created xsi:type="dcterms:W3CDTF">2025-04-11T05:48:00Z</dcterms:created>
  <dcterms:modified xsi:type="dcterms:W3CDTF">2025-06-18T08:05:00Z</dcterms:modified>
</cp:coreProperties>
</file>