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BB428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</w:t>
      </w:r>
      <w:r w:rsidR="00114683">
        <w:rPr>
          <w:b/>
        </w:rPr>
        <w:t xml:space="preserve">МУНИЦИПАЛЬНОГО </w:t>
      </w:r>
      <w:r>
        <w:rPr>
          <w:b/>
        </w:rPr>
        <w:t xml:space="preserve">ИМУЩЕСТВА, НАХОДЯЩЕГОСЯ В </w:t>
      </w:r>
      <w:r w:rsidR="00BB4286">
        <w:rPr>
          <w:b/>
        </w:rPr>
        <w:t>СОБСТВЕННО</w:t>
      </w:r>
      <w:r w:rsidR="00247302">
        <w:rPr>
          <w:b/>
        </w:rPr>
        <w:t>С</w:t>
      </w:r>
      <w:r w:rsidR="00BB4286">
        <w:rPr>
          <w:b/>
        </w:rPr>
        <w:t xml:space="preserve">ТИ МУНИЦИПАЛЬНОГО ОБРАЗОВАНИЯ </w:t>
      </w:r>
      <w:r w:rsidR="00247302">
        <w:rPr>
          <w:b/>
        </w:rPr>
        <w:t xml:space="preserve">НОВИЧИХИНСКИЙ </w:t>
      </w:r>
      <w:r w:rsidR="00BB4286">
        <w:rPr>
          <w:b/>
        </w:rPr>
        <w:t xml:space="preserve">РАЙОН АЛТАЙСКОГО КРАЯ 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3875D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9B1DBA">
        <w:rPr>
          <w:sz w:val="22"/>
          <w:szCs w:val="22"/>
        </w:rPr>
        <w:t xml:space="preserve">сайте </w:t>
      </w:r>
      <w:r w:rsidR="00BB4286">
        <w:rPr>
          <w:sz w:val="22"/>
          <w:szCs w:val="22"/>
        </w:rPr>
        <w:t>А</w:t>
      </w:r>
      <w:r w:rsidR="009B1DBA">
        <w:rPr>
          <w:sz w:val="22"/>
          <w:szCs w:val="22"/>
        </w:rPr>
        <w:t xml:space="preserve">дминистрации </w:t>
      </w:r>
      <w:r w:rsidR="00247302">
        <w:rPr>
          <w:sz w:val="22"/>
          <w:szCs w:val="22"/>
        </w:rPr>
        <w:t>Новичихинского</w:t>
      </w:r>
      <w:r w:rsidR="00BB4286">
        <w:rPr>
          <w:sz w:val="22"/>
          <w:szCs w:val="22"/>
        </w:rPr>
        <w:t xml:space="preserve"> района Алтайского края </w:t>
      </w:r>
      <w:hyperlink r:id="rId9" w:history="1">
        <w:r w:rsidR="008505C6" w:rsidRPr="00822181">
          <w:rPr>
            <w:rStyle w:val="af0"/>
            <w:sz w:val="22"/>
            <w:szCs w:val="22"/>
          </w:rPr>
          <w:t>https://</w:t>
        </w:r>
        <w:r w:rsidR="008505C6" w:rsidRPr="00822181">
          <w:rPr>
            <w:rStyle w:val="af0"/>
            <w:sz w:val="22"/>
            <w:szCs w:val="22"/>
            <w:lang w:val="en-US"/>
          </w:rPr>
          <w:t>novichiha</w:t>
        </w:r>
        <w:r w:rsidR="008505C6" w:rsidRPr="00822181">
          <w:rPr>
            <w:rStyle w:val="af0"/>
            <w:sz w:val="22"/>
            <w:szCs w:val="22"/>
          </w:rPr>
          <w:t>.ru</w:t>
        </w:r>
      </w:hyperlink>
      <w:r w:rsidR="00BB4286">
        <w:rPr>
          <w:sz w:val="22"/>
          <w:szCs w:val="22"/>
        </w:rPr>
        <w:t xml:space="preserve">, </w:t>
      </w:r>
      <w:r w:rsidR="00EB54FA" w:rsidRPr="00EB15CF">
        <w:rPr>
          <w:sz w:val="22"/>
          <w:szCs w:val="22"/>
        </w:rPr>
        <w:t xml:space="preserve">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3875D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 xml:space="preserve">ае признания победителем торгов </w:t>
      </w:r>
      <w:r w:rsidRPr="00E95E66">
        <w:rPr>
          <w:sz w:val="22"/>
          <w:szCs w:val="22"/>
        </w:rPr>
        <w:t xml:space="preserve">в течение пяти рабочих дней </w:t>
      </w:r>
      <w:proofErr w:type="gramStart"/>
      <w:r w:rsidRPr="00E95E66">
        <w:rPr>
          <w:sz w:val="22"/>
          <w:szCs w:val="22"/>
        </w:rPr>
        <w:t>с даты подведения</w:t>
      </w:r>
      <w:proofErr w:type="gramEnd"/>
      <w:r w:rsidRPr="00E95E66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</w:t>
      </w:r>
      <w:r w:rsidR="003875D8">
        <w:rPr>
          <w:sz w:val="22"/>
          <w:szCs w:val="22"/>
        </w:rPr>
        <w:t>И</w:t>
      </w:r>
      <w:r w:rsidRPr="00E95E66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пени в размере 1/300 действующей в это время ставки </w:t>
      </w:r>
      <w:r w:rsidR="003875D8" w:rsidRPr="003875D8">
        <w:rPr>
          <w:sz w:val="22"/>
          <w:szCs w:val="22"/>
        </w:rPr>
        <w:lastRenderedPageBreak/>
        <w:t>рефинансирования Центрального банка РФ от просроченной суммы за каждый день просрочки</w:t>
      </w:r>
      <w:r w:rsidR="003875D8"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 xml:space="preserve">информацией </w:t>
      </w:r>
      <w:r w:rsidR="008505C6">
        <w:rPr>
          <w:sz w:val="22"/>
          <w:szCs w:val="22"/>
        </w:rPr>
        <w:t xml:space="preserve">об </w:t>
      </w:r>
      <w:r>
        <w:rPr>
          <w:sz w:val="22"/>
          <w:szCs w:val="22"/>
        </w:rPr>
        <w:t>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6</w:t>
      </w:r>
      <w:r w:rsidR="005D019C" w:rsidRPr="0099641A">
        <w:rPr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1C7E38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электронной площадки</w:t>
      </w:r>
      <w:r w:rsidR="001C7E38">
        <w:rPr>
          <w:b/>
          <w:sz w:val="22"/>
          <w:szCs w:val="22"/>
        </w:rPr>
        <w:t>,</w:t>
      </w:r>
      <w:bookmarkStart w:id="0" w:name="_GoBack"/>
      <w:bookmarkEnd w:id="0"/>
      <w:r w:rsidRPr="00C769A7">
        <w:rPr>
          <w:b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78" w:rsidRDefault="00FE6278">
      <w:r>
        <w:separator/>
      </w:r>
    </w:p>
  </w:endnote>
  <w:endnote w:type="continuationSeparator" w:id="0">
    <w:p w:rsidR="00FE6278" w:rsidRDefault="00FE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78" w:rsidRDefault="00FE6278">
      <w:r>
        <w:separator/>
      </w:r>
    </w:p>
  </w:footnote>
  <w:footnote w:type="continuationSeparator" w:id="0">
    <w:p w:rsidR="00FE6278" w:rsidRDefault="00FE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101E5"/>
    <w:rsid w:val="00114683"/>
    <w:rsid w:val="0012499F"/>
    <w:rsid w:val="0013512C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C7E38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47302"/>
    <w:rsid w:val="00251F4E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C5A94"/>
    <w:rsid w:val="003E3587"/>
    <w:rsid w:val="003F4BE1"/>
    <w:rsid w:val="00402B83"/>
    <w:rsid w:val="004103A2"/>
    <w:rsid w:val="00421744"/>
    <w:rsid w:val="004224DB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006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05C6"/>
    <w:rsid w:val="00857D52"/>
    <w:rsid w:val="00871EAD"/>
    <w:rsid w:val="008812AE"/>
    <w:rsid w:val="0088488A"/>
    <w:rsid w:val="008B0A48"/>
    <w:rsid w:val="00915BBC"/>
    <w:rsid w:val="009337EE"/>
    <w:rsid w:val="00937B26"/>
    <w:rsid w:val="009402B3"/>
    <w:rsid w:val="00943EC4"/>
    <w:rsid w:val="00952D71"/>
    <w:rsid w:val="0095472C"/>
    <w:rsid w:val="009627BD"/>
    <w:rsid w:val="00993185"/>
    <w:rsid w:val="0099641A"/>
    <w:rsid w:val="009A7378"/>
    <w:rsid w:val="009B1DBA"/>
    <w:rsid w:val="009B4C7C"/>
    <w:rsid w:val="009B78A9"/>
    <w:rsid w:val="009D2074"/>
    <w:rsid w:val="009E592A"/>
    <w:rsid w:val="009E7630"/>
    <w:rsid w:val="00A15E3C"/>
    <w:rsid w:val="00A17870"/>
    <w:rsid w:val="00A274B5"/>
    <w:rsid w:val="00A46906"/>
    <w:rsid w:val="00A50234"/>
    <w:rsid w:val="00A6359B"/>
    <w:rsid w:val="00A6518A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B4286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77FE6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823DF"/>
    <w:rsid w:val="00F90E12"/>
    <w:rsid w:val="00FE3216"/>
    <w:rsid w:val="00FE4578"/>
    <w:rsid w:val="00FE62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ichi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6CF2-BE65-4ABB-837A-1906984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User</cp:lastModifiedBy>
  <cp:revision>4</cp:revision>
  <cp:lastPrinted>2017-03-09T15:19:00Z</cp:lastPrinted>
  <dcterms:created xsi:type="dcterms:W3CDTF">2019-11-21T06:39:00Z</dcterms:created>
  <dcterms:modified xsi:type="dcterms:W3CDTF">2023-06-08T09:03:00Z</dcterms:modified>
</cp:coreProperties>
</file>